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4B7555">
        <w:rPr>
          <w:rFonts w:ascii="Times New Roman" w:hAnsi="Times New Roman" w:cs="Times New Roman"/>
          <w:sz w:val="28"/>
          <w:szCs w:val="28"/>
        </w:rPr>
        <w:t>11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4B7555">
        <w:rPr>
          <w:rFonts w:ascii="Times New Roman" w:hAnsi="Times New Roman" w:cs="Times New Roman"/>
          <w:sz w:val="28"/>
          <w:szCs w:val="28"/>
        </w:rPr>
        <w:t>01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4B7555">
        <w:rPr>
          <w:rFonts w:ascii="Times New Roman" w:hAnsi="Times New Roman" w:cs="Times New Roman"/>
          <w:sz w:val="28"/>
          <w:szCs w:val="28"/>
        </w:rPr>
        <w:t>1</w:t>
      </w:r>
      <w:r w:rsidR="00EC16D9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CE09F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E735B" w:rsidRDefault="004E735B" w:rsidP="004E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4E735B" w:rsidRDefault="004E735B" w:rsidP="004E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вида разрешенного</w:t>
      </w:r>
    </w:p>
    <w:p w:rsidR="004E735B" w:rsidRDefault="004E735B" w:rsidP="004E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условно </w:t>
      </w:r>
    </w:p>
    <w:p w:rsidR="004E735B" w:rsidRDefault="004E735B" w:rsidP="004E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разрешенный  вид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использования </w:t>
      </w:r>
    </w:p>
    <w:p w:rsidR="00297504" w:rsidRDefault="004E735B" w:rsidP="004E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EC16D9">
        <w:rPr>
          <w:rFonts w:ascii="Times New Roman" w:hAnsi="Times New Roman" w:cs="Times New Roman"/>
          <w:sz w:val="28"/>
          <w:szCs w:val="28"/>
        </w:rPr>
        <w:t>0</w:t>
      </w:r>
      <w:r w:rsidR="00A24CD5">
        <w:rPr>
          <w:rFonts w:ascii="Times New Roman" w:hAnsi="Times New Roman" w:cs="Times New Roman"/>
          <w:sz w:val="28"/>
          <w:szCs w:val="28"/>
        </w:rPr>
        <w:t>5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EC16D9">
        <w:rPr>
          <w:rFonts w:ascii="Times New Roman" w:hAnsi="Times New Roman" w:cs="Times New Roman"/>
          <w:sz w:val="28"/>
          <w:szCs w:val="28"/>
        </w:rPr>
        <w:t>0</w:t>
      </w:r>
      <w:r w:rsidR="00A24CD5">
        <w:rPr>
          <w:rFonts w:ascii="Times New Roman" w:hAnsi="Times New Roman" w:cs="Times New Roman"/>
          <w:sz w:val="28"/>
          <w:szCs w:val="28"/>
        </w:rPr>
        <w:t>8</w:t>
      </w:r>
      <w:r w:rsidR="00D30999">
        <w:rPr>
          <w:rFonts w:ascii="Times New Roman" w:hAnsi="Times New Roman" w:cs="Times New Roman"/>
          <w:sz w:val="28"/>
          <w:szCs w:val="28"/>
        </w:rPr>
        <w:t>.20</w:t>
      </w:r>
      <w:r w:rsidR="00EC16D9">
        <w:rPr>
          <w:rFonts w:ascii="Times New Roman" w:hAnsi="Times New Roman" w:cs="Times New Roman"/>
          <w:sz w:val="28"/>
          <w:szCs w:val="28"/>
        </w:rPr>
        <w:t>20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Default="00AF73FF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A72AD7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A72AD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A72AD7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</w:t>
      </w:r>
      <w:r w:rsidR="00A72AD7" w:rsidRPr="007054C1">
        <w:rPr>
          <w:rFonts w:ascii="Times New Roman" w:hAnsi="Times New Roman" w:cs="Times New Roman"/>
          <w:sz w:val="28"/>
          <w:szCs w:val="28"/>
        </w:rPr>
        <w:t>земельн</w:t>
      </w:r>
      <w:r w:rsidR="00A72AD7">
        <w:rPr>
          <w:rFonts w:ascii="Times New Roman" w:hAnsi="Times New Roman" w:cs="Times New Roman"/>
          <w:sz w:val="28"/>
          <w:szCs w:val="28"/>
        </w:rPr>
        <w:t>ого</w:t>
      </w:r>
      <w:r w:rsidR="00A72AD7" w:rsidRPr="007054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72AD7">
        <w:rPr>
          <w:rFonts w:ascii="Times New Roman" w:hAnsi="Times New Roman" w:cs="Times New Roman"/>
          <w:sz w:val="28"/>
          <w:szCs w:val="28"/>
        </w:rPr>
        <w:t>а,</w:t>
      </w:r>
      <w:r w:rsidR="00A72AD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A72AD7" w:rsidRPr="00AB3E59">
        <w:rPr>
          <w:rFonts w:ascii="Times New Roman" w:hAnsi="Times New Roman" w:cs="Times New Roman"/>
          <w:sz w:val="28"/>
          <w:szCs w:val="28"/>
        </w:rPr>
        <w:t>находящегося в территориальной зоне Ж</w:t>
      </w:r>
      <w:proofErr w:type="gramStart"/>
      <w:r w:rsidR="00A72AD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B3E59" w:rsidRPr="00AB3E59">
        <w:rPr>
          <w:rFonts w:ascii="Times New Roman" w:hAnsi="Times New Roman" w:cs="Times New Roman"/>
          <w:sz w:val="28"/>
          <w:szCs w:val="28"/>
        </w:rPr>
        <w:t xml:space="preserve"> «</w:t>
      </w:r>
      <w:r w:rsidR="00B42314" w:rsidRPr="00B42314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</w:t>
      </w:r>
      <w:r w:rsidR="00AB3E59" w:rsidRPr="00AB3E59"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r w:rsidR="00011F1A" w:rsidRPr="00011F1A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Клявлинский муниципальный район, сельское поселение станция Клявлино, железнодорожная станция Клявлино, улица 70 лет Октября, земельный участок 9</w:t>
      </w:r>
      <w:proofErr w:type="gramStart"/>
      <w:r w:rsidR="00011F1A" w:rsidRPr="00011F1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AB3E59" w:rsidRPr="00AB3E59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011F1A" w:rsidRPr="00011F1A">
        <w:rPr>
          <w:rFonts w:ascii="Times New Roman" w:hAnsi="Times New Roman" w:cs="Times New Roman"/>
          <w:sz w:val="28"/>
          <w:szCs w:val="28"/>
        </w:rPr>
        <w:t>63:21:0906019:204</w:t>
      </w:r>
      <w:r w:rsidR="00A24CD5">
        <w:rPr>
          <w:rFonts w:ascii="Times New Roman" w:hAnsi="Times New Roman" w:cs="Times New Roman"/>
          <w:sz w:val="28"/>
          <w:szCs w:val="28"/>
        </w:rPr>
        <w:t>,</w:t>
      </w:r>
      <w:r w:rsidR="00AB3E59" w:rsidRPr="00AB3E59">
        <w:rPr>
          <w:rFonts w:ascii="Times New Roman" w:hAnsi="Times New Roman" w:cs="Times New Roman"/>
          <w:sz w:val="28"/>
          <w:szCs w:val="28"/>
        </w:rPr>
        <w:t xml:space="preserve"> - на условно разрешенный вид использования </w:t>
      </w:r>
      <w:r w:rsidR="00011F1A" w:rsidRPr="00011F1A">
        <w:rPr>
          <w:rFonts w:ascii="Times New Roman" w:hAnsi="Times New Roman" w:cs="Times New Roman"/>
          <w:sz w:val="28"/>
          <w:szCs w:val="28"/>
        </w:rPr>
        <w:t>«Размещение объектов хранения и стоянки транспортных средств»</w:t>
      </w:r>
      <w:r w:rsidR="00297504" w:rsidRPr="007054C1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B43" w:rsidRDefault="00745B43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3FF"/>
    <w:rsid w:val="00011F1A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E42ED"/>
    <w:rsid w:val="001F32C0"/>
    <w:rsid w:val="0022519C"/>
    <w:rsid w:val="002317C2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486218"/>
    <w:rsid w:val="004B7555"/>
    <w:rsid w:val="004B7977"/>
    <w:rsid w:val="004E735B"/>
    <w:rsid w:val="005106EA"/>
    <w:rsid w:val="00550097"/>
    <w:rsid w:val="00591F70"/>
    <w:rsid w:val="00620B2D"/>
    <w:rsid w:val="006268D8"/>
    <w:rsid w:val="00630BBE"/>
    <w:rsid w:val="0064527E"/>
    <w:rsid w:val="0065530E"/>
    <w:rsid w:val="006C3C50"/>
    <w:rsid w:val="007054C1"/>
    <w:rsid w:val="00745B43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D5DC4"/>
    <w:rsid w:val="008E6C27"/>
    <w:rsid w:val="00927EDD"/>
    <w:rsid w:val="009649A5"/>
    <w:rsid w:val="0096682F"/>
    <w:rsid w:val="00971CAC"/>
    <w:rsid w:val="009D4841"/>
    <w:rsid w:val="00A17BD7"/>
    <w:rsid w:val="00A24CD5"/>
    <w:rsid w:val="00A46373"/>
    <w:rsid w:val="00A47CA8"/>
    <w:rsid w:val="00A72AD7"/>
    <w:rsid w:val="00AB3E59"/>
    <w:rsid w:val="00AF73FF"/>
    <w:rsid w:val="00B02B26"/>
    <w:rsid w:val="00B04AD0"/>
    <w:rsid w:val="00B42314"/>
    <w:rsid w:val="00CA4D32"/>
    <w:rsid w:val="00CD235E"/>
    <w:rsid w:val="00CE09FE"/>
    <w:rsid w:val="00D30999"/>
    <w:rsid w:val="00D90A85"/>
    <w:rsid w:val="00DE5A4F"/>
    <w:rsid w:val="00E00B32"/>
    <w:rsid w:val="00E4229F"/>
    <w:rsid w:val="00E71EC8"/>
    <w:rsid w:val="00E94ECC"/>
    <w:rsid w:val="00EA5080"/>
    <w:rsid w:val="00EC16D9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ED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CD9F-02E8-4409-A8E3-51C8CFFB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SUFD</cp:lastModifiedBy>
  <cp:revision>12</cp:revision>
  <cp:lastPrinted>2017-11-24T10:17:00Z</cp:lastPrinted>
  <dcterms:created xsi:type="dcterms:W3CDTF">2020-07-02T07:22:00Z</dcterms:created>
  <dcterms:modified xsi:type="dcterms:W3CDTF">2021-02-02T10:56:00Z</dcterms:modified>
</cp:coreProperties>
</file>