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234FD7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234FD7" w:rsidRPr="00234FD7">
        <w:rPr>
          <w:sz w:val="24"/>
          <w:szCs w:val="24"/>
          <w:u w:val="single"/>
        </w:rPr>
        <w:t>Об утверждении Административного  регламент</w:t>
      </w:r>
      <w:r w:rsidR="00234FD7">
        <w:rPr>
          <w:sz w:val="24"/>
          <w:szCs w:val="24"/>
          <w:u w:val="single"/>
        </w:rPr>
        <w:t xml:space="preserve">а предоставления  муниципальной </w:t>
      </w:r>
      <w:r w:rsidR="00234FD7" w:rsidRPr="00234FD7">
        <w:rPr>
          <w:sz w:val="24"/>
          <w:szCs w:val="24"/>
          <w:u w:val="single"/>
        </w:rPr>
        <w:t>услуги «</w:t>
      </w:r>
      <w:r w:rsidR="00E257AD" w:rsidRPr="00E257AD">
        <w:rPr>
          <w:sz w:val="24"/>
          <w:szCs w:val="24"/>
          <w:u w:val="single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234FD7">
        <w:rPr>
          <w:sz w:val="24"/>
          <w:szCs w:val="24"/>
          <w:u w:val="single"/>
        </w:rPr>
        <w:t xml:space="preserve">» </w:t>
      </w:r>
      <w:r w:rsidR="00234FD7" w:rsidRPr="00234FD7">
        <w:rPr>
          <w:sz w:val="24"/>
          <w:szCs w:val="24"/>
          <w:u w:val="single"/>
        </w:rPr>
        <w:t>на территории муниципального района Клявлинский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336582">
        <w:rPr>
          <w:sz w:val="24"/>
          <w:szCs w:val="24"/>
          <w:lang w:bidi="ru-RU"/>
        </w:rPr>
        <w:t>09</w:t>
      </w:r>
      <w:bookmarkStart w:id="0" w:name="_GoBack"/>
      <w:bookmarkEnd w:id="0"/>
      <w:r w:rsidR="00E257AD">
        <w:rPr>
          <w:sz w:val="24"/>
          <w:szCs w:val="24"/>
          <w:lang w:bidi="ru-RU"/>
        </w:rPr>
        <w:t>.01.2024 г.</w:t>
      </w:r>
      <w:r w:rsidR="00542647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46FE9"/>
    <w:rsid w:val="00070EAA"/>
    <w:rsid w:val="002005AE"/>
    <w:rsid w:val="00234FD7"/>
    <w:rsid w:val="00313B4E"/>
    <w:rsid w:val="00336582"/>
    <w:rsid w:val="00542647"/>
    <w:rsid w:val="00576B7B"/>
    <w:rsid w:val="00893437"/>
    <w:rsid w:val="00B404B7"/>
    <w:rsid w:val="00B46B7D"/>
    <w:rsid w:val="00C25A6A"/>
    <w:rsid w:val="00CE7B86"/>
    <w:rsid w:val="00CF0CB9"/>
    <w:rsid w:val="00CF37EA"/>
    <w:rsid w:val="00D20E41"/>
    <w:rsid w:val="00D775A1"/>
    <w:rsid w:val="00D84CA5"/>
    <w:rsid w:val="00E257AD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7</cp:revision>
  <dcterms:created xsi:type="dcterms:W3CDTF">2024-01-17T07:07:00Z</dcterms:created>
  <dcterms:modified xsi:type="dcterms:W3CDTF">2024-01-29T04:28:00Z</dcterms:modified>
</cp:coreProperties>
</file>