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7F" w:rsidRDefault="00F51A7F" w:rsidP="00F51A7F">
      <w:pPr>
        <w:rPr>
          <w:b/>
          <w:bCs/>
          <w:color w:val="000000"/>
          <w:spacing w:val="-10"/>
          <w:sz w:val="25"/>
          <w:szCs w:val="25"/>
        </w:rPr>
      </w:pPr>
      <w:r>
        <w:t xml:space="preserve">                   </w:t>
      </w:r>
      <w:r>
        <w:rPr>
          <w:noProof/>
        </w:rPr>
        <w:drawing>
          <wp:inline distT="0" distB="0" distL="0" distR="0">
            <wp:extent cx="673100" cy="836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</w:t>
      </w:r>
    </w:p>
    <w:p w:rsidR="00F51A7F" w:rsidRDefault="00F51A7F" w:rsidP="00F51A7F">
      <w:pPr>
        <w:shd w:val="clear" w:color="auto" w:fill="FFFFFF"/>
        <w:spacing w:before="288"/>
        <w:ind w:left="302"/>
        <w:rPr>
          <w:b/>
          <w:bCs/>
          <w:color w:val="000000"/>
          <w:spacing w:val="-10"/>
          <w:sz w:val="25"/>
          <w:szCs w:val="25"/>
        </w:rPr>
      </w:pPr>
      <w:r>
        <w:rPr>
          <w:b/>
          <w:bCs/>
          <w:color w:val="000000"/>
          <w:spacing w:val="-10"/>
          <w:sz w:val="25"/>
          <w:szCs w:val="25"/>
        </w:rPr>
        <w:t>РОССИЙСКАЯ ФЕДЕРАЦИЯ</w:t>
      </w:r>
    </w:p>
    <w:p w:rsidR="00F51A7F" w:rsidRDefault="00F51A7F" w:rsidP="00F51A7F">
      <w:pPr>
        <w:shd w:val="clear" w:color="auto" w:fill="FFFFFF"/>
        <w:spacing w:before="288"/>
        <w:ind w:left="302"/>
      </w:pPr>
    </w:p>
    <w:p w:rsidR="00F51A7F" w:rsidRDefault="00F51A7F" w:rsidP="00F51A7F">
      <w:pPr>
        <w:shd w:val="clear" w:color="auto" w:fill="FFFFFF"/>
        <w:ind w:firstLine="187"/>
        <w:rPr>
          <w:b/>
          <w:bCs/>
          <w:color w:val="000000"/>
          <w:spacing w:val="-7"/>
          <w:sz w:val="25"/>
          <w:szCs w:val="25"/>
        </w:rPr>
      </w:pPr>
      <w:r>
        <w:rPr>
          <w:b/>
          <w:bCs/>
          <w:color w:val="000000"/>
          <w:spacing w:val="-7"/>
          <w:sz w:val="25"/>
          <w:szCs w:val="25"/>
        </w:rPr>
        <w:t xml:space="preserve">        АДМИНИСТРАЦИЯ </w:t>
      </w:r>
    </w:p>
    <w:p w:rsidR="00F51A7F" w:rsidRDefault="00F51A7F" w:rsidP="00F51A7F">
      <w:pPr>
        <w:shd w:val="clear" w:color="auto" w:fill="FFFFFF"/>
        <w:rPr>
          <w:b/>
          <w:bCs/>
          <w:color w:val="000000"/>
          <w:spacing w:val="-17"/>
          <w:sz w:val="25"/>
          <w:szCs w:val="25"/>
        </w:rPr>
      </w:pPr>
      <w:r>
        <w:rPr>
          <w:b/>
          <w:bCs/>
          <w:color w:val="000000"/>
          <w:spacing w:val="-17"/>
          <w:sz w:val="25"/>
          <w:szCs w:val="25"/>
        </w:rPr>
        <w:t xml:space="preserve">    МУНИЦИПАЛЬНОГО РАЙОНА </w:t>
      </w:r>
    </w:p>
    <w:p w:rsidR="00F51A7F" w:rsidRDefault="00F51A7F" w:rsidP="00F51A7F">
      <w:pPr>
        <w:shd w:val="clear" w:color="auto" w:fill="FFFFFF"/>
        <w:rPr>
          <w:b/>
          <w:bCs/>
          <w:color w:val="000000"/>
          <w:spacing w:val="-7"/>
          <w:sz w:val="25"/>
          <w:szCs w:val="25"/>
        </w:rPr>
      </w:pPr>
      <w:r>
        <w:rPr>
          <w:b/>
          <w:bCs/>
          <w:color w:val="000000"/>
          <w:spacing w:val="-17"/>
          <w:sz w:val="25"/>
          <w:szCs w:val="25"/>
        </w:rPr>
        <w:t xml:space="preserve">                 КЛЯВЛ И НСКИЙ</w:t>
      </w:r>
    </w:p>
    <w:p w:rsidR="00F51A7F" w:rsidRDefault="00F51A7F" w:rsidP="00F51A7F">
      <w:pPr>
        <w:shd w:val="clear" w:color="auto" w:fill="FFFFFF"/>
        <w:rPr>
          <w:b/>
          <w:bCs/>
          <w:color w:val="000000"/>
          <w:spacing w:val="-7"/>
          <w:sz w:val="25"/>
          <w:szCs w:val="25"/>
        </w:rPr>
      </w:pPr>
      <w:r>
        <w:rPr>
          <w:b/>
          <w:bCs/>
          <w:color w:val="000000"/>
          <w:spacing w:val="-7"/>
          <w:sz w:val="25"/>
          <w:szCs w:val="25"/>
        </w:rPr>
        <w:t xml:space="preserve">            Самарской  области</w:t>
      </w:r>
    </w:p>
    <w:p w:rsidR="008E56DF" w:rsidRDefault="008E56DF" w:rsidP="00F51A7F">
      <w:pPr>
        <w:shd w:val="clear" w:color="auto" w:fill="FFFFFF"/>
      </w:pPr>
    </w:p>
    <w:p w:rsidR="00F51A7F" w:rsidRDefault="00F51A7F" w:rsidP="008E56DF">
      <w:pPr>
        <w:pStyle w:val="3"/>
        <w:spacing w:before="0"/>
      </w:pPr>
      <w:r>
        <w:t xml:space="preserve">         ПОСТАНОВЛЕНИЕ</w:t>
      </w:r>
    </w:p>
    <w:p w:rsidR="0096499D" w:rsidRPr="0096499D" w:rsidRDefault="0096499D" w:rsidP="0096499D"/>
    <w:p w:rsidR="00F51A7F" w:rsidRDefault="008E56DF" w:rsidP="008E56DF">
      <w:pPr>
        <w:shd w:val="clear" w:color="auto" w:fill="FFFFFF"/>
        <w:rPr>
          <w:color w:val="000000"/>
          <w:spacing w:val="-8"/>
          <w:u w:val="single"/>
        </w:rPr>
      </w:pPr>
      <w:r w:rsidRPr="008E56DF">
        <w:rPr>
          <w:b/>
          <w:color w:val="000000"/>
          <w:spacing w:val="-8"/>
        </w:rPr>
        <w:t xml:space="preserve">      </w:t>
      </w:r>
      <w:r w:rsidR="00F51A7F" w:rsidRPr="008E56DF">
        <w:rPr>
          <w:b/>
          <w:color w:val="000000"/>
          <w:spacing w:val="-8"/>
        </w:rPr>
        <w:t xml:space="preserve">       </w:t>
      </w:r>
      <w:r w:rsidR="00D223D7" w:rsidRPr="009F220B">
        <w:rPr>
          <w:b/>
          <w:color w:val="000000"/>
          <w:spacing w:val="-8"/>
          <w:u w:val="single"/>
        </w:rPr>
        <w:t>17</w:t>
      </w:r>
      <w:r w:rsidR="00F51A7F" w:rsidRPr="005B3DAC">
        <w:rPr>
          <w:b/>
          <w:color w:val="000000"/>
          <w:spacing w:val="-8"/>
          <w:u w:val="single"/>
        </w:rPr>
        <w:t>.07.2017 г.   №</w:t>
      </w:r>
      <w:r w:rsidR="0033303D">
        <w:rPr>
          <w:b/>
          <w:color w:val="000000"/>
          <w:spacing w:val="-8"/>
          <w:u w:val="single"/>
        </w:rPr>
        <w:t xml:space="preserve"> </w:t>
      </w:r>
      <w:r w:rsidR="00D223D7">
        <w:rPr>
          <w:b/>
          <w:color w:val="000000"/>
          <w:spacing w:val="-8"/>
          <w:u w:val="single"/>
        </w:rPr>
        <w:t>273</w:t>
      </w:r>
      <w:r w:rsidR="00F51A7F" w:rsidRPr="000A739A">
        <w:rPr>
          <w:color w:val="000000"/>
          <w:spacing w:val="-8"/>
          <w:u w:val="single"/>
        </w:rPr>
        <w:t xml:space="preserve"> </w:t>
      </w:r>
    </w:p>
    <w:p w:rsidR="0096499D" w:rsidRPr="000A739A" w:rsidRDefault="0096499D" w:rsidP="008E56DF">
      <w:pPr>
        <w:shd w:val="clear" w:color="auto" w:fill="FFFFFF"/>
        <w:rPr>
          <w:b/>
          <w:color w:val="000000"/>
          <w:spacing w:val="-8"/>
          <w:u w:val="single"/>
        </w:rPr>
      </w:pPr>
    </w:p>
    <w:p w:rsidR="000A739A" w:rsidRPr="000A739A" w:rsidRDefault="000A739A" w:rsidP="00F51A7F">
      <w:pPr>
        <w:rPr>
          <w:iCs/>
        </w:rPr>
      </w:pPr>
      <w:r w:rsidRPr="000A739A">
        <w:rPr>
          <w:iCs/>
        </w:rPr>
        <w:t>О внесении изменений  в постановление Администрации</w:t>
      </w:r>
    </w:p>
    <w:p w:rsidR="00F51A7F" w:rsidRPr="000A739A" w:rsidRDefault="000A739A" w:rsidP="00F51A7F">
      <w:pPr>
        <w:rPr>
          <w:iCs/>
        </w:rPr>
      </w:pPr>
      <w:r w:rsidRPr="000A739A">
        <w:rPr>
          <w:iCs/>
        </w:rPr>
        <w:t>муниципального района Клявлинский от 11.08.201</w:t>
      </w:r>
      <w:r w:rsidR="00371359">
        <w:rPr>
          <w:iCs/>
        </w:rPr>
        <w:t>4</w:t>
      </w:r>
      <w:r w:rsidRPr="000A739A">
        <w:rPr>
          <w:iCs/>
        </w:rPr>
        <w:t xml:space="preserve"> г. №436</w:t>
      </w:r>
    </w:p>
    <w:p w:rsidR="00F51A7F" w:rsidRPr="000A739A" w:rsidRDefault="000A739A" w:rsidP="00F51A7F">
      <w:r w:rsidRPr="000A739A">
        <w:rPr>
          <w:iCs/>
        </w:rPr>
        <w:t>«</w:t>
      </w:r>
      <w:r w:rsidR="00F51A7F" w:rsidRPr="000A739A">
        <w:rPr>
          <w:iCs/>
        </w:rPr>
        <w:t xml:space="preserve">Об </w:t>
      </w:r>
      <w:r w:rsidR="00F51A7F" w:rsidRPr="000A739A">
        <w:t xml:space="preserve">определении  границ  прилегающих </w:t>
      </w:r>
    </w:p>
    <w:p w:rsidR="00F51A7F" w:rsidRPr="000A739A" w:rsidRDefault="00F51A7F" w:rsidP="00F51A7F">
      <w:r w:rsidRPr="000A739A">
        <w:t xml:space="preserve">к некоторым организациям и объектам территорий, </w:t>
      </w:r>
    </w:p>
    <w:p w:rsidR="00F51A7F" w:rsidRPr="000A739A" w:rsidRDefault="00F51A7F" w:rsidP="00F51A7F">
      <w:r w:rsidRPr="000A739A">
        <w:t xml:space="preserve">на </w:t>
      </w:r>
      <w:proofErr w:type="gramStart"/>
      <w:r w:rsidRPr="000A739A">
        <w:t>которых</w:t>
      </w:r>
      <w:proofErr w:type="gramEnd"/>
      <w:r w:rsidRPr="000A739A">
        <w:t xml:space="preserve"> не допускается розничная продажа </w:t>
      </w:r>
    </w:p>
    <w:p w:rsidR="00F51A7F" w:rsidRPr="000A739A" w:rsidRDefault="00F51A7F" w:rsidP="00F51A7F">
      <w:r w:rsidRPr="000A739A">
        <w:t>алкогольной продукции на территории                                                                     муниципального района Клявлинский</w:t>
      </w:r>
      <w:r w:rsidR="000A739A" w:rsidRPr="000A739A">
        <w:t>»</w:t>
      </w:r>
      <w:r w:rsidRPr="000A739A">
        <w:t xml:space="preserve"> </w:t>
      </w:r>
    </w:p>
    <w:p w:rsidR="00F51A7F" w:rsidRPr="000A739A" w:rsidRDefault="00F51A7F" w:rsidP="00F51A7F"/>
    <w:p w:rsidR="00F51A7F" w:rsidRPr="000A739A" w:rsidRDefault="00F51A7F" w:rsidP="00F51A7F">
      <w:pPr>
        <w:autoSpaceDE w:val="0"/>
        <w:autoSpaceDN w:val="0"/>
        <w:adjustRightInd w:val="0"/>
        <w:jc w:val="both"/>
        <w:rPr>
          <w:iCs/>
        </w:rPr>
      </w:pPr>
    </w:p>
    <w:p w:rsidR="00DA1999" w:rsidRPr="000A739A" w:rsidRDefault="00F51A7F" w:rsidP="0096499D">
      <w:pPr>
        <w:spacing w:line="276" w:lineRule="auto"/>
        <w:jc w:val="both"/>
        <w:rPr>
          <w:iCs/>
        </w:rPr>
      </w:pPr>
      <w:r w:rsidRPr="000A739A">
        <w:rPr>
          <w:iCs/>
        </w:rPr>
        <w:t xml:space="preserve">          В соответствии с </w:t>
      </w:r>
      <w:r w:rsidRPr="000A739A">
        <w:t xml:space="preserve">Федеральным законом </w:t>
      </w:r>
      <w:r w:rsidRPr="000A739A">
        <w:rPr>
          <w:rFonts w:eastAsia="Calibri"/>
          <w:lang w:eastAsia="en-US"/>
        </w:rPr>
        <w:t>от 22.11.1995 N171-ФЗ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</w:t>
      </w:r>
      <w:r w:rsidR="000A739A" w:rsidRPr="000A739A">
        <w:rPr>
          <w:iCs/>
        </w:rPr>
        <w:t xml:space="preserve"> Администрация муниципального района Клявлинский ПОСТАНОВЛЯЕТ</w:t>
      </w:r>
      <w:proofErr w:type="gramStart"/>
      <w:r w:rsidR="000A739A" w:rsidRPr="000A739A">
        <w:rPr>
          <w:iCs/>
        </w:rPr>
        <w:t xml:space="preserve"> :</w:t>
      </w:r>
      <w:proofErr w:type="gramEnd"/>
      <w:r w:rsidR="000A739A" w:rsidRPr="000A739A">
        <w:rPr>
          <w:iCs/>
        </w:rPr>
        <w:t xml:space="preserve"> </w:t>
      </w:r>
    </w:p>
    <w:p w:rsidR="000A739A" w:rsidRPr="000A739A" w:rsidRDefault="000A739A" w:rsidP="0096499D">
      <w:pPr>
        <w:pStyle w:val="a5"/>
        <w:numPr>
          <w:ilvl w:val="0"/>
          <w:numId w:val="2"/>
        </w:numPr>
        <w:spacing w:line="276" w:lineRule="auto"/>
        <w:ind w:left="0" w:firstLine="0"/>
        <w:jc w:val="both"/>
      </w:pPr>
      <w:r w:rsidRPr="000A739A">
        <w:t xml:space="preserve">Внести </w:t>
      </w:r>
      <w:r>
        <w:t xml:space="preserve">следующие </w:t>
      </w:r>
      <w:r w:rsidRPr="000A739A">
        <w:t xml:space="preserve">изменения в постановление </w:t>
      </w:r>
      <w:r w:rsidRPr="000A739A">
        <w:rPr>
          <w:iCs/>
        </w:rPr>
        <w:t>Администрации муниципального района Клявлинский от 11.08.201</w:t>
      </w:r>
      <w:r w:rsidR="00371359">
        <w:rPr>
          <w:iCs/>
        </w:rPr>
        <w:t>4</w:t>
      </w:r>
      <w:bookmarkStart w:id="0" w:name="_GoBack"/>
      <w:bookmarkEnd w:id="0"/>
      <w:r w:rsidRPr="000A739A">
        <w:rPr>
          <w:iCs/>
        </w:rPr>
        <w:t xml:space="preserve"> г. №436 «Об </w:t>
      </w:r>
      <w:r w:rsidRPr="000A739A">
        <w:t xml:space="preserve">определении  границ  прилегающих  к некоторым организациям и объектам территорий,  на которых не допускается розничная продажа алкогольной продукции на территории  муниципального района Клявлинский» </w:t>
      </w:r>
      <w:r>
        <w:t>(далее – постановление):</w:t>
      </w:r>
    </w:p>
    <w:p w:rsidR="000A739A" w:rsidRDefault="00337ECC" w:rsidP="0096499D">
      <w:pPr>
        <w:pStyle w:val="a5"/>
        <w:numPr>
          <w:ilvl w:val="1"/>
          <w:numId w:val="1"/>
        </w:numPr>
        <w:spacing w:line="276" w:lineRule="auto"/>
        <w:ind w:left="0" w:firstLine="0"/>
      </w:pPr>
      <w:r>
        <w:t xml:space="preserve"> Подпункт </w:t>
      </w:r>
      <w:r w:rsidR="000A739A">
        <w:t>2.73 п</w:t>
      </w:r>
      <w:r>
        <w:t xml:space="preserve">ункта </w:t>
      </w:r>
      <w:r w:rsidR="000A739A">
        <w:t>2 постановления исключить;</w:t>
      </w:r>
    </w:p>
    <w:p w:rsidR="000A739A" w:rsidRDefault="008E56DF" w:rsidP="0096499D">
      <w:pPr>
        <w:pStyle w:val="a5"/>
        <w:numPr>
          <w:ilvl w:val="1"/>
          <w:numId w:val="1"/>
        </w:numPr>
        <w:spacing w:line="276" w:lineRule="auto"/>
        <w:ind w:left="0" w:firstLine="0"/>
      </w:pPr>
      <w:r>
        <w:t xml:space="preserve"> </w:t>
      </w:r>
      <w:r w:rsidR="00337ECC">
        <w:t xml:space="preserve"> П</w:t>
      </w:r>
      <w:r>
        <w:t>риложение № 7</w:t>
      </w:r>
      <w:r w:rsidR="0065383B">
        <w:t>2</w:t>
      </w:r>
      <w:r>
        <w:t xml:space="preserve"> к постановлению исключить.</w:t>
      </w:r>
    </w:p>
    <w:p w:rsidR="008E56DF" w:rsidRDefault="008E56DF" w:rsidP="0096499D">
      <w:pPr>
        <w:pStyle w:val="a5"/>
        <w:numPr>
          <w:ilvl w:val="0"/>
          <w:numId w:val="1"/>
        </w:numPr>
        <w:spacing w:line="276" w:lineRule="auto"/>
        <w:ind w:left="0" w:firstLine="0"/>
      </w:pPr>
      <w:r>
        <w:t>Настоящее постановление опубликовать в районной газете «Знамя Родины».</w:t>
      </w:r>
    </w:p>
    <w:p w:rsidR="008E56DF" w:rsidRPr="002C0A34" w:rsidRDefault="008E56DF" w:rsidP="0096499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Настоящее постановление вступает в силу со дня его официального опубликования</w:t>
      </w:r>
      <w:r w:rsidRPr="002C0A34">
        <w:rPr>
          <w:rFonts w:ascii="Times New Roman" w:hAnsi="Times New Roman"/>
          <w:sz w:val="24"/>
          <w:szCs w:val="24"/>
        </w:rPr>
        <w:t>.</w:t>
      </w:r>
    </w:p>
    <w:p w:rsidR="008E56DF" w:rsidRDefault="008E56DF" w:rsidP="0096499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 xml:space="preserve">      4. Направить данное постановление в Министерство экономического развития, инвестиций и торговли Самарской области в течени</w:t>
      </w:r>
      <w:proofErr w:type="gramStart"/>
      <w:r>
        <w:t>и</w:t>
      </w:r>
      <w:proofErr w:type="gramEnd"/>
      <w:r>
        <w:t xml:space="preserve"> </w:t>
      </w:r>
      <w:r>
        <w:rPr>
          <w:rFonts w:eastAsia="Calibri"/>
        </w:rPr>
        <w:t>месяца со дня его принятия.</w:t>
      </w:r>
    </w:p>
    <w:p w:rsidR="008E56DF" w:rsidRDefault="008E56DF" w:rsidP="0096499D">
      <w:pPr>
        <w:pStyle w:val="1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района по экономике и финансам </w:t>
      </w:r>
      <w:proofErr w:type="spellStart"/>
      <w:r>
        <w:rPr>
          <w:rFonts w:ascii="Times New Roman" w:hAnsi="Times New Roman"/>
          <w:sz w:val="24"/>
          <w:szCs w:val="24"/>
        </w:rPr>
        <w:t>Буравова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</w:t>
      </w:r>
    </w:p>
    <w:p w:rsidR="008E56DF" w:rsidRDefault="008E56DF" w:rsidP="008E56DF">
      <w:pPr>
        <w:pStyle w:val="1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56DF" w:rsidRPr="00363043" w:rsidTr="00E4498E">
        <w:tc>
          <w:tcPr>
            <w:tcW w:w="4785" w:type="dxa"/>
            <w:shd w:val="clear" w:color="auto" w:fill="auto"/>
          </w:tcPr>
          <w:p w:rsidR="008E56DF" w:rsidRPr="00363043" w:rsidRDefault="008E56DF" w:rsidP="00E4498E">
            <w:pPr>
              <w:ind w:left="567"/>
              <w:rPr>
                <w:rFonts w:eastAsia="Calibri"/>
              </w:rPr>
            </w:pPr>
            <w:r w:rsidRPr="00363043">
              <w:rPr>
                <w:rFonts w:eastAsia="Calibri"/>
              </w:rPr>
              <w:t xml:space="preserve">Глава </w:t>
            </w:r>
            <w:proofErr w:type="gramStart"/>
            <w:r w:rsidRPr="00363043">
              <w:rPr>
                <w:rFonts w:eastAsia="Calibri"/>
              </w:rPr>
              <w:t>муниципального</w:t>
            </w:r>
            <w:proofErr w:type="gramEnd"/>
            <w:r w:rsidRPr="00363043">
              <w:rPr>
                <w:rFonts w:eastAsia="Calibri"/>
              </w:rPr>
              <w:t xml:space="preserve"> </w:t>
            </w:r>
          </w:p>
          <w:p w:rsidR="008E56DF" w:rsidRPr="00363043" w:rsidRDefault="008E56DF" w:rsidP="00E4498E">
            <w:pPr>
              <w:ind w:left="567"/>
              <w:rPr>
                <w:rFonts w:eastAsia="Calibri"/>
              </w:rPr>
            </w:pPr>
            <w:r w:rsidRPr="00363043">
              <w:rPr>
                <w:rFonts w:eastAsia="Calibri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8E56DF" w:rsidRPr="00363043" w:rsidRDefault="008E56DF" w:rsidP="00E4498E">
            <w:pPr>
              <w:rPr>
                <w:rFonts w:eastAsia="Calibri"/>
              </w:rPr>
            </w:pPr>
            <w:r w:rsidRPr="00363043">
              <w:rPr>
                <w:rFonts w:eastAsia="Calibri"/>
              </w:rPr>
              <w:t xml:space="preserve">            </w:t>
            </w:r>
          </w:p>
          <w:p w:rsidR="008E56DF" w:rsidRPr="00363043" w:rsidRDefault="008E56DF" w:rsidP="00E4498E">
            <w:pPr>
              <w:rPr>
                <w:rFonts w:eastAsia="Calibri"/>
              </w:rPr>
            </w:pPr>
            <w:r w:rsidRPr="00363043">
              <w:rPr>
                <w:rFonts w:eastAsia="Calibri"/>
              </w:rPr>
              <w:t xml:space="preserve">           </w:t>
            </w:r>
            <w:r>
              <w:rPr>
                <w:rFonts w:eastAsia="Calibri"/>
              </w:rPr>
              <w:t xml:space="preserve">                       </w:t>
            </w:r>
            <w:r w:rsidRPr="00363043">
              <w:rPr>
                <w:rFonts w:eastAsia="Calibri"/>
              </w:rPr>
              <w:t xml:space="preserve">   И.Н. Соловьев </w:t>
            </w:r>
          </w:p>
        </w:tc>
      </w:tr>
    </w:tbl>
    <w:p w:rsidR="008E56DF" w:rsidRPr="000A739A" w:rsidRDefault="008E56DF" w:rsidP="008E56DF">
      <w:r>
        <w:rPr>
          <w:sz w:val="20"/>
          <w:szCs w:val="20"/>
        </w:rPr>
        <w:t>Князева Г.В.</w:t>
      </w:r>
    </w:p>
    <w:sectPr w:rsidR="008E56DF" w:rsidRPr="000A739A" w:rsidSect="00DA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4AF"/>
    <w:multiLevelType w:val="hybridMultilevel"/>
    <w:tmpl w:val="DE06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63B5"/>
    <w:multiLevelType w:val="multilevel"/>
    <w:tmpl w:val="0D4C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A7F"/>
    <w:rsid w:val="000A739A"/>
    <w:rsid w:val="0015436A"/>
    <w:rsid w:val="00264908"/>
    <w:rsid w:val="002A2846"/>
    <w:rsid w:val="0033303D"/>
    <w:rsid w:val="00337ECC"/>
    <w:rsid w:val="00371359"/>
    <w:rsid w:val="0038592E"/>
    <w:rsid w:val="003E1C7C"/>
    <w:rsid w:val="005B3DAC"/>
    <w:rsid w:val="005C3019"/>
    <w:rsid w:val="0065383B"/>
    <w:rsid w:val="00741627"/>
    <w:rsid w:val="0075272D"/>
    <w:rsid w:val="00816084"/>
    <w:rsid w:val="008E56DF"/>
    <w:rsid w:val="0096499D"/>
    <w:rsid w:val="009F220B"/>
    <w:rsid w:val="00A25421"/>
    <w:rsid w:val="00D223D7"/>
    <w:rsid w:val="00D27B28"/>
    <w:rsid w:val="00DA1999"/>
    <w:rsid w:val="00E04A04"/>
    <w:rsid w:val="00E92527"/>
    <w:rsid w:val="00F51A7F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1A7F"/>
    <w:pPr>
      <w:keepNext/>
      <w:widowControl w:val="0"/>
      <w:shd w:val="clear" w:color="auto" w:fill="FFFFFF"/>
      <w:autoSpaceDE w:val="0"/>
      <w:autoSpaceDN w:val="0"/>
      <w:adjustRightInd w:val="0"/>
      <w:spacing w:before="269"/>
      <w:outlineLvl w:val="2"/>
    </w:pPr>
    <w:rPr>
      <w:b/>
      <w:bCs/>
      <w:color w:val="000000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1A7F"/>
    <w:rPr>
      <w:rFonts w:ascii="Times New Roman" w:eastAsia="Times New Roman" w:hAnsi="Times New Roman" w:cs="Times New Roman"/>
      <w:b/>
      <w:bCs/>
      <w:color w:val="000000"/>
      <w:spacing w:val="-8"/>
      <w:sz w:val="28"/>
      <w:szCs w:val="25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1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739A"/>
    <w:pPr>
      <w:ind w:left="720"/>
      <w:contextualSpacing/>
    </w:pPr>
  </w:style>
  <w:style w:type="paragraph" w:customStyle="1" w:styleId="1">
    <w:name w:val="Абзац списка1"/>
    <w:basedOn w:val="a"/>
    <w:rsid w:val="008E56DF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1</cp:lastModifiedBy>
  <cp:revision>14</cp:revision>
  <cp:lastPrinted>2017-07-26T04:44:00Z</cp:lastPrinted>
  <dcterms:created xsi:type="dcterms:W3CDTF">2017-07-25T06:40:00Z</dcterms:created>
  <dcterms:modified xsi:type="dcterms:W3CDTF">2017-07-26T04:44:00Z</dcterms:modified>
</cp:coreProperties>
</file>