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780A86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63D96">
        <w:rPr>
          <w:rFonts w:ascii="Times New Roman" w:hAnsi="Times New Roman" w:cs="Times New Roman"/>
          <w:b/>
          <w:sz w:val="44"/>
          <w:szCs w:val="44"/>
        </w:rPr>
        <w:t>18</w:t>
      </w:r>
      <w:r w:rsidR="004F463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84720">
        <w:rPr>
          <w:rFonts w:ascii="Times New Roman" w:hAnsi="Times New Roman" w:cs="Times New Roman"/>
          <w:b/>
          <w:sz w:val="44"/>
          <w:szCs w:val="44"/>
        </w:rPr>
        <w:t>апреля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10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54</w:t>
      </w:r>
      <w:r w:rsidR="00963D96">
        <w:rPr>
          <w:rFonts w:ascii="Times New Roman" w:hAnsi="Times New Roman" w:cs="Times New Roman"/>
          <w:b/>
          <w:sz w:val="40"/>
          <w:szCs w:val="40"/>
        </w:rPr>
        <w:t>6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963D96" w:rsidRPr="00963D96" w:rsidRDefault="00780A86" w:rsidP="00963D96">
      <w:pPr>
        <w:pStyle w:val="a3"/>
        <w:jc w:val="center"/>
        <w:rPr>
          <w:b/>
          <w:sz w:val="20"/>
          <w:szCs w:val="20"/>
        </w:rPr>
      </w:pPr>
      <w:r w:rsidRPr="00F90B8D">
        <w:rPr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b/>
          <w:sz w:val="18"/>
          <w:szCs w:val="18"/>
        </w:rPr>
        <w:t>Игар</w:t>
      </w:r>
      <w:proofErr w:type="spellEnd"/>
      <w:r w:rsidRPr="00F90B8D">
        <w:rPr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b/>
          <w:sz w:val="18"/>
          <w:szCs w:val="18"/>
        </w:rPr>
        <w:t>Клявлинский</w:t>
      </w:r>
      <w:proofErr w:type="spellEnd"/>
      <w:r w:rsidRPr="00F90B8D">
        <w:rPr>
          <w:b/>
          <w:sz w:val="18"/>
          <w:szCs w:val="18"/>
        </w:rPr>
        <w:t xml:space="preserve"> Самарской области №</w:t>
      </w:r>
      <w:r w:rsidR="00D84720">
        <w:rPr>
          <w:b/>
          <w:sz w:val="18"/>
          <w:szCs w:val="18"/>
        </w:rPr>
        <w:t xml:space="preserve"> 1</w:t>
      </w:r>
      <w:r w:rsidR="004F4637">
        <w:rPr>
          <w:b/>
          <w:sz w:val="18"/>
          <w:szCs w:val="18"/>
        </w:rPr>
        <w:t>5</w:t>
      </w:r>
      <w:r w:rsidRPr="00F90B8D">
        <w:rPr>
          <w:b/>
          <w:sz w:val="18"/>
          <w:szCs w:val="18"/>
        </w:rPr>
        <w:t xml:space="preserve"> от </w:t>
      </w:r>
      <w:r w:rsidR="004F4637">
        <w:rPr>
          <w:b/>
          <w:sz w:val="18"/>
          <w:szCs w:val="18"/>
        </w:rPr>
        <w:t>11.04</w:t>
      </w:r>
      <w:r w:rsidRPr="00F90B8D">
        <w:rPr>
          <w:b/>
          <w:sz w:val="18"/>
          <w:szCs w:val="18"/>
        </w:rPr>
        <w:t>.2024г. «</w:t>
      </w:r>
      <w:r w:rsidR="00963D96">
        <w:rPr>
          <w:b/>
          <w:sz w:val="18"/>
          <w:szCs w:val="18"/>
        </w:rPr>
        <w:t xml:space="preserve">О </w:t>
      </w:r>
      <w:r w:rsidR="00963D96" w:rsidRPr="00963D96">
        <w:rPr>
          <w:b/>
          <w:sz w:val="20"/>
          <w:szCs w:val="20"/>
        </w:rPr>
        <w:t>публичных слушаниях проекту  годового отчета</w:t>
      </w:r>
    </w:p>
    <w:p w:rsidR="00963D96" w:rsidRPr="00963D96" w:rsidRDefault="00963D96" w:rsidP="00963D96">
      <w:pPr>
        <w:pStyle w:val="a3"/>
        <w:jc w:val="center"/>
        <w:rPr>
          <w:b/>
          <w:sz w:val="20"/>
          <w:szCs w:val="20"/>
        </w:rPr>
      </w:pPr>
      <w:r w:rsidRPr="00963D96">
        <w:rPr>
          <w:b/>
          <w:sz w:val="20"/>
          <w:szCs w:val="20"/>
        </w:rPr>
        <w:t>об исполнении бюджета сельского поселения</w:t>
      </w:r>
      <w:r>
        <w:rPr>
          <w:b/>
          <w:sz w:val="20"/>
          <w:szCs w:val="20"/>
        </w:rPr>
        <w:t xml:space="preserve"> </w:t>
      </w:r>
      <w:r w:rsidRPr="00963D96">
        <w:rPr>
          <w:b/>
          <w:sz w:val="20"/>
          <w:szCs w:val="20"/>
        </w:rPr>
        <w:t>Борискино-</w:t>
      </w:r>
      <w:proofErr w:type="spellStart"/>
      <w:r w:rsidRPr="00963D96">
        <w:rPr>
          <w:b/>
          <w:sz w:val="20"/>
          <w:szCs w:val="20"/>
        </w:rPr>
        <w:t>Игар</w:t>
      </w:r>
      <w:proofErr w:type="spellEnd"/>
      <w:r w:rsidRPr="00963D96">
        <w:rPr>
          <w:b/>
          <w:sz w:val="20"/>
          <w:szCs w:val="20"/>
        </w:rPr>
        <w:t xml:space="preserve"> муниципального района </w:t>
      </w:r>
      <w:proofErr w:type="spellStart"/>
      <w:r w:rsidRPr="00963D96">
        <w:rPr>
          <w:b/>
          <w:sz w:val="20"/>
          <w:szCs w:val="20"/>
        </w:rPr>
        <w:t>Клявлинский</w:t>
      </w:r>
      <w:proofErr w:type="spellEnd"/>
      <w:r w:rsidRPr="00963D96">
        <w:rPr>
          <w:b/>
          <w:sz w:val="20"/>
          <w:szCs w:val="20"/>
        </w:rPr>
        <w:t xml:space="preserve"> Самарской области за 2023год</w:t>
      </w:r>
      <w:r>
        <w:rPr>
          <w:b/>
          <w:sz w:val="20"/>
          <w:szCs w:val="20"/>
        </w:rPr>
        <w:t>»</w:t>
      </w:r>
    </w:p>
    <w:p w:rsidR="00963D96" w:rsidRPr="003340B1" w:rsidRDefault="00963D96" w:rsidP="00963D96">
      <w:pPr>
        <w:pStyle w:val="a3"/>
      </w:pPr>
    </w:p>
    <w:p w:rsidR="00963D96" w:rsidRPr="003340B1" w:rsidRDefault="00963D96" w:rsidP="00963D96">
      <w:pPr>
        <w:pStyle w:val="a3"/>
      </w:pPr>
    </w:p>
    <w:p w:rsidR="00963D96" w:rsidRPr="003340B1" w:rsidRDefault="00963D96" w:rsidP="00963D96">
      <w:pPr>
        <w:pStyle w:val="a3"/>
        <w:jc w:val="both"/>
      </w:pPr>
      <w:r w:rsidRPr="003340B1">
        <w:tab/>
      </w:r>
      <w:proofErr w:type="gramStart"/>
      <w:r w:rsidRPr="003340B1"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</w:t>
      </w:r>
      <w:proofErr w:type="spellStart"/>
      <w:r w:rsidRPr="003340B1">
        <w:t>Игар</w:t>
      </w:r>
      <w:proofErr w:type="spellEnd"/>
      <w:r w:rsidRPr="003340B1">
        <w:t xml:space="preserve"> муниципального района </w:t>
      </w:r>
      <w:proofErr w:type="spellStart"/>
      <w:r w:rsidRPr="003340B1">
        <w:t>Клявлинский</w:t>
      </w:r>
      <w:proofErr w:type="spellEnd"/>
      <w:r w:rsidRPr="003340B1">
        <w:t xml:space="preserve"> Самарской области, Решением Собрания представителей сельского поселения Борискино-</w:t>
      </w:r>
      <w:proofErr w:type="spellStart"/>
      <w:r w:rsidRPr="003340B1">
        <w:t>Игар</w:t>
      </w:r>
      <w:proofErr w:type="spellEnd"/>
      <w:r w:rsidRPr="003340B1">
        <w:t xml:space="preserve"> муниципального района </w:t>
      </w:r>
      <w:proofErr w:type="spellStart"/>
      <w:r w:rsidRPr="003340B1">
        <w:t>Клявлинский</w:t>
      </w:r>
      <w:proofErr w:type="spellEnd"/>
      <w:r w:rsidRPr="003340B1">
        <w:t xml:space="preserve"> Самарской области от 31.01.2018г. №3 «Об утверждении Порядка организации и проведения публичных слушаний в сельском поселении Борискино-</w:t>
      </w:r>
      <w:proofErr w:type="spellStart"/>
      <w:r w:rsidRPr="003340B1">
        <w:t>Игар</w:t>
      </w:r>
      <w:proofErr w:type="spellEnd"/>
      <w:r w:rsidRPr="003340B1">
        <w:t xml:space="preserve"> муниципального района </w:t>
      </w:r>
      <w:proofErr w:type="spellStart"/>
      <w:r w:rsidRPr="003340B1">
        <w:t>Клявлинский</w:t>
      </w:r>
      <w:proofErr w:type="spellEnd"/>
      <w:r w:rsidRPr="003340B1">
        <w:t xml:space="preserve"> Самарской</w:t>
      </w:r>
      <w:proofErr w:type="gramEnd"/>
      <w:r w:rsidRPr="003340B1">
        <w:t xml:space="preserve"> области», Собрание представителей сельского поселения Борискино-</w:t>
      </w:r>
      <w:proofErr w:type="spellStart"/>
      <w:r w:rsidRPr="003340B1">
        <w:t>Игар</w:t>
      </w:r>
      <w:proofErr w:type="spellEnd"/>
      <w:r w:rsidRPr="003340B1">
        <w:t xml:space="preserve"> муниципального района </w:t>
      </w:r>
      <w:proofErr w:type="spellStart"/>
      <w:r w:rsidRPr="003340B1">
        <w:t>Клявлинский</w:t>
      </w:r>
      <w:proofErr w:type="spellEnd"/>
      <w:r w:rsidRPr="003340B1">
        <w:t xml:space="preserve"> Самарской области </w:t>
      </w:r>
    </w:p>
    <w:p w:rsidR="00963D96" w:rsidRPr="003340B1" w:rsidRDefault="00963D96" w:rsidP="00963D96">
      <w:pPr>
        <w:pStyle w:val="a3"/>
        <w:jc w:val="both"/>
      </w:pPr>
      <w:r w:rsidRPr="003340B1">
        <w:rPr>
          <w:b/>
        </w:rPr>
        <w:t>Постановляю:</w:t>
      </w:r>
    </w:p>
    <w:p w:rsidR="00963D96" w:rsidRPr="003340B1" w:rsidRDefault="00963D96" w:rsidP="00963D96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>В целях обсуждения</w:t>
      </w:r>
      <w:r w:rsidRPr="003340B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340B1">
        <w:rPr>
          <w:rFonts w:ascii="Times New Roman" w:hAnsi="Times New Roman" w:cs="Times New Roman"/>
          <w:bCs/>
          <w:sz w:val="16"/>
          <w:szCs w:val="16"/>
        </w:rPr>
        <w:t xml:space="preserve">проекта </w:t>
      </w:r>
      <w:r w:rsidRPr="003340B1">
        <w:rPr>
          <w:rFonts w:ascii="Times New Roman" w:hAnsi="Times New Roman" w:cs="Times New Roman"/>
          <w:sz w:val="16"/>
          <w:szCs w:val="16"/>
        </w:rPr>
        <w:t>годового отчета об исполнении бюджета 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за 2023 год провести на территории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публичные слушания по проекту годового отчета об исполнении бюджета 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за 2023 год (</w:t>
      </w:r>
      <w:proofErr w:type="gramStart"/>
      <w:r w:rsidRPr="003340B1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3340B1">
        <w:rPr>
          <w:rFonts w:ascii="Times New Roman" w:hAnsi="Times New Roman" w:cs="Times New Roman"/>
          <w:sz w:val="16"/>
          <w:szCs w:val="16"/>
        </w:rPr>
        <w:t>).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>Срок проведения публичных слушаний составляет 10 (Десять) дней с 27.04.2024г. по 06.05.2024г.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340B1">
        <w:rPr>
          <w:rFonts w:ascii="Times New Roman" w:hAnsi="Times New Roman" w:cs="Times New Roman"/>
          <w:sz w:val="16"/>
          <w:szCs w:val="16"/>
        </w:rPr>
        <w:t>Органом, уполномоченным на организацию и проведение публичных слушаний в соответствии с настоящим Постановлением  является</w:t>
      </w:r>
      <w:proofErr w:type="gramEnd"/>
      <w:r w:rsidRPr="003340B1">
        <w:rPr>
          <w:rFonts w:ascii="Times New Roman" w:hAnsi="Times New Roman" w:cs="Times New Roman"/>
          <w:sz w:val="16"/>
          <w:szCs w:val="16"/>
        </w:rPr>
        <w:t xml:space="preserve"> администрация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Самарской области.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Предложения по проекту годового отчета об исполнении бюджета 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за 2023 год направляются всеми заинтересованными лицами в Администрацию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963D96" w:rsidRPr="003340B1" w:rsidRDefault="00963D96" w:rsidP="00963D96">
      <w:pPr>
        <w:pStyle w:val="af4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446952 Самарская область,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район, с. Борискино -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>, ул. Школьная</w:t>
      </w:r>
      <w:proofErr w:type="gramStart"/>
      <w:r w:rsidRPr="003340B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3340B1">
        <w:rPr>
          <w:rFonts w:ascii="Times New Roman" w:hAnsi="Times New Roman" w:cs="Times New Roman"/>
          <w:sz w:val="16"/>
          <w:szCs w:val="16"/>
        </w:rPr>
        <w:t xml:space="preserve"> д 10.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Ответственным лицом за ведение протокола публичных слушаний назначить заместителя главы администрации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Кошкину Н.С.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>Мероприятия по информированию жителей сельского поселения по вопросу публичных слушаний состоится 27.04. 2023 года в 16.00 часов по адресу:</w:t>
      </w:r>
    </w:p>
    <w:p w:rsidR="00963D96" w:rsidRPr="003340B1" w:rsidRDefault="00963D96" w:rsidP="00963D96">
      <w:pPr>
        <w:pStyle w:val="af4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446952 Самарская область,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район, с. Борискино -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3340B1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3340B1">
        <w:rPr>
          <w:rFonts w:ascii="Times New Roman" w:hAnsi="Times New Roman" w:cs="Times New Roman"/>
          <w:sz w:val="16"/>
          <w:szCs w:val="16"/>
        </w:rPr>
        <w:t>кольная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, д10.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  газете « Вести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>».</w:t>
      </w:r>
    </w:p>
    <w:p w:rsidR="00963D96" w:rsidRPr="003340B1" w:rsidRDefault="00963D96" w:rsidP="00963D96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Настоящее Постановление вступает в силу с момента его официального опубликования.</w:t>
      </w:r>
    </w:p>
    <w:p w:rsidR="00963D96" w:rsidRPr="003340B1" w:rsidRDefault="00963D96" w:rsidP="00963D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D96" w:rsidRPr="003340B1" w:rsidRDefault="00963D96" w:rsidP="00963D96">
      <w:pPr>
        <w:pStyle w:val="a3"/>
      </w:pPr>
      <w:r w:rsidRPr="003340B1">
        <w:t xml:space="preserve">      Глава  сельского поселения Борискино-</w:t>
      </w:r>
      <w:proofErr w:type="spellStart"/>
      <w:r w:rsidRPr="003340B1">
        <w:t>Игар</w:t>
      </w:r>
      <w:proofErr w:type="spellEnd"/>
      <w:r w:rsidRPr="003340B1">
        <w:tab/>
        <w:t xml:space="preserve">                    </w:t>
      </w:r>
      <w:proofErr w:type="spellStart"/>
      <w:r w:rsidRPr="003340B1">
        <w:t>Г.В.Сорокин</w:t>
      </w:r>
      <w:proofErr w:type="spellEnd"/>
    </w:p>
    <w:p w:rsidR="00963D96" w:rsidRPr="003340B1" w:rsidRDefault="00963D96" w:rsidP="00963D96">
      <w:pPr>
        <w:pStyle w:val="a3"/>
      </w:pPr>
    </w:p>
    <w:p w:rsidR="00963D96" w:rsidRPr="003340B1" w:rsidRDefault="00963D96" w:rsidP="00963D96">
      <w:pPr>
        <w:pStyle w:val="a3"/>
      </w:pPr>
    </w:p>
    <w:p w:rsidR="00963D96" w:rsidRPr="003340B1" w:rsidRDefault="00963D96" w:rsidP="00963D96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963D96" w:rsidRPr="003340B1" w:rsidTr="00340927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963D96" w:rsidRPr="003340B1" w:rsidRDefault="00963D96" w:rsidP="003409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годового отчета об исполнении бюджета</w:t>
            </w:r>
          </w:p>
          <w:p w:rsidR="00963D96" w:rsidRPr="003340B1" w:rsidRDefault="00963D96" w:rsidP="003409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сельского поселения Борискино-</w:t>
            </w:r>
            <w:proofErr w:type="spellStart"/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2023 год</w:t>
            </w:r>
          </w:p>
          <w:p w:rsidR="00963D96" w:rsidRPr="003340B1" w:rsidRDefault="00963D96" w:rsidP="00340927">
            <w:pPr>
              <w:rPr>
                <w:sz w:val="16"/>
                <w:szCs w:val="16"/>
              </w:rPr>
            </w:pPr>
          </w:p>
          <w:tbl>
            <w:tblPr>
              <w:tblW w:w="11058" w:type="dxa"/>
              <w:tblInd w:w="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963D96" w:rsidRPr="003340B1" w:rsidTr="00340927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63D96" w:rsidRPr="003340B1" w:rsidRDefault="00963D96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Статья 1            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годовой отчет об исполнении бюджета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63D96" w:rsidRPr="003340B1" w:rsidRDefault="00963D96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доходам в сумме 9330,351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и расходам в сумме 9386,727тыс руб.  </w:t>
                  </w:r>
                </w:p>
                <w:p w:rsidR="00963D96" w:rsidRPr="003340B1" w:rsidRDefault="00963D96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расходов над доходами в сумме 56,376тыс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годового отчета об исполнении бюджета 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2023 год.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Доходы бюджета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кодам видов доходов, подвидов доходов,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классификации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операций сектора    государственного управления, относящихся к доходам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Бюджетов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Решению;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63D96" w:rsidRPr="003340B1" w:rsidRDefault="00963D96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Решению;</w:t>
                  </w:r>
                </w:p>
                <w:p w:rsidR="00963D96" w:rsidRPr="003340B1" w:rsidRDefault="00963D96" w:rsidP="00340927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разделам, подразделам классификации расходов бюджетов </w:t>
                  </w:r>
                </w:p>
                <w:p w:rsidR="00963D96" w:rsidRPr="003340B1" w:rsidRDefault="00963D96" w:rsidP="00340927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3 к настоящему Решению;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ind w:left="141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Расходы бюджета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целевым статьям (муниципальным программам и </w:t>
                  </w:r>
                  <w:proofErr w:type="gramEnd"/>
                </w:p>
                <w:p w:rsidR="00963D96" w:rsidRPr="003340B1" w:rsidRDefault="00963D96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 направлениям деятельности), группам (группам и подгруппам) видов расходов классификации расходов бюджета согласно приложению 4 к настоящему Решению;</w:t>
                  </w:r>
                  <w:proofErr w:type="gramEnd"/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5 к настоящему Решению;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и 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за 2023 год согласно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приложению 6 к настоящему </w:t>
                  </w:r>
                  <w:r w:rsidRPr="003340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Решению.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>Статья 2.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>Настоящее Решение вступает в силу со дня его официального опубликования.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lastRenderedPageBreak/>
                    <w:t xml:space="preserve">Статья 3.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Направить настоящее Решение для подписания и обнародования Главе сельского поселения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Борискино-</w:t>
                  </w:r>
                  <w:proofErr w:type="spellStart"/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Самарской области.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>Статья 4.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>Опубликовать настоящее Решение в газете «Вести сельского поселения Борискино-</w:t>
                  </w:r>
                  <w:proofErr w:type="spellStart"/>
                  <w:r w:rsidRPr="003340B1">
                    <w:t>Игар</w:t>
                  </w:r>
                  <w:proofErr w:type="spellEnd"/>
                  <w:r w:rsidRPr="003340B1">
                    <w:t>».</w:t>
                  </w:r>
                </w:p>
                <w:p w:rsidR="00963D96" w:rsidRPr="003340B1" w:rsidRDefault="00963D96" w:rsidP="00340927">
                  <w:pPr>
                    <w:pStyle w:val="a3"/>
                  </w:pP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>Глава  сельского поселения Борискино-</w:t>
                  </w:r>
                  <w:proofErr w:type="spellStart"/>
                  <w:r w:rsidRPr="003340B1">
                    <w:t>Игар</w:t>
                  </w:r>
                  <w:proofErr w:type="spellEnd"/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 xml:space="preserve">муниципального района </w:t>
                  </w:r>
                  <w:proofErr w:type="spellStart"/>
                  <w:r w:rsidRPr="003340B1">
                    <w:t>Клявлинский</w:t>
                  </w:r>
                  <w:proofErr w:type="spellEnd"/>
                  <w:r w:rsidRPr="003340B1">
                    <w:t xml:space="preserve"> Самарской области                                  </w:t>
                  </w:r>
                  <w:proofErr w:type="spellStart"/>
                  <w:r w:rsidRPr="003340B1">
                    <w:t>Г.В.Сорокин</w:t>
                  </w:r>
                  <w:proofErr w:type="spellEnd"/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 xml:space="preserve">Председатель Собрания представителей </w:t>
                  </w:r>
                </w:p>
                <w:p w:rsidR="00963D96" w:rsidRPr="003340B1" w:rsidRDefault="00963D96" w:rsidP="00340927">
                  <w:pPr>
                    <w:pStyle w:val="a3"/>
                  </w:pPr>
                  <w:r w:rsidRPr="003340B1">
                    <w:t xml:space="preserve">сельского поселения                                                                                                 </w:t>
                  </w:r>
                  <w:proofErr w:type="spellStart"/>
                  <w:r w:rsidRPr="003340B1">
                    <w:t>В.Б.Ефремова</w:t>
                  </w:r>
                  <w:proofErr w:type="spellEnd"/>
                </w:p>
                <w:p w:rsidR="00963D96" w:rsidRPr="003340B1" w:rsidRDefault="00963D96" w:rsidP="00340927">
                  <w:pPr>
                    <w:pStyle w:val="a3"/>
                  </w:pPr>
                </w:p>
              </w:tc>
            </w:tr>
            <w:tr w:rsidR="00963D96" w:rsidRPr="003340B1" w:rsidTr="00340927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63D96" w:rsidRPr="003340B1" w:rsidRDefault="00963D96" w:rsidP="00340927">
                  <w:pPr>
                    <w:pStyle w:val="a3"/>
                  </w:pPr>
                </w:p>
              </w:tc>
            </w:tr>
          </w:tbl>
          <w:p w:rsidR="00963D96" w:rsidRPr="003340B1" w:rsidRDefault="00963D96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963D96" w:rsidRPr="003340B1" w:rsidTr="00340927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D96" w:rsidRPr="003340B1" w:rsidRDefault="00963D96" w:rsidP="00340927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3340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  <w:p w:rsidR="00963D96" w:rsidRPr="003340B1" w:rsidRDefault="00963D96" w:rsidP="00340927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 Об утверждении годового отчета об исполнении бюджета</w:t>
                  </w:r>
                </w:p>
                <w:p w:rsidR="00963D96" w:rsidRPr="003340B1" w:rsidRDefault="00963D96" w:rsidP="00340927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2023 год»</w:t>
                  </w:r>
                </w:p>
                <w:p w:rsidR="00963D96" w:rsidRPr="003340B1" w:rsidRDefault="00963D96" w:rsidP="00340927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63D96" w:rsidRPr="003340B1" w:rsidRDefault="00963D96" w:rsidP="00340927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gridBefore w:val="2"/>
          <w:gridAfter w:val="2"/>
          <w:wBefore w:w="350" w:type="dxa"/>
          <w:wAfter w:w="208" w:type="dxa"/>
          <w:trHeight w:val="8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</w:t>
            </w:r>
            <w:proofErr w:type="spellStart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</w:t>
            </w: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за 2023 год</w:t>
            </w: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кодам видов доходов, подвидов доходов, </w:t>
            </w: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963D96" w:rsidRPr="003340B1" w:rsidTr="00340927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D126E4">
        <w:trPr>
          <w:gridBefore w:val="1"/>
          <w:gridAfter w:val="5"/>
          <w:wBefore w:w="284" w:type="dxa"/>
          <w:wAfter w:w="709" w:type="dxa"/>
          <w:trHeight w:val="8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963D96" w:rsidRPr="003340B1" w:rsidRDefault="00963D96" w:rsidP="00340927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2023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10157,386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9330,351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91,90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6459,631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6459,631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465,330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465,330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18210302000010000110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1078,060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1078,060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-468,221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-468,221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124,956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124,956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32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396,201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396,201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5311132995100000130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325,00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53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4318,493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4318,493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Calibri" w:hAnsi="Times New Roman" w:cs="Times New Roman"/>
                <w:sz w:val="16"/>
                <w:szCs w:val="16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19,812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19,812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3697,755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2870,720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77,70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2273,065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2048,306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90,20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309,620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309,620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397,724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39,77</w:t>
            </w:r>
          </w:p>
        </w:tc>
      </w:tr>
      <w:tr w:rsidR="00963D96" w:rsidRPr="003340B1" w:rsidTr="00340927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100</w:t>
            </w:r>
          </w:p>
        </w:tc>
      </w:tr>
    </w:tbl>
    <w:p w:rsidR="00963D96" w:rsidRPr="003340B1" w:rsidRDefault="00963D96" w:rsidP="00963D96">
      <w:pPr>
        <w:rPr>
          <w:rFonts w:ascii="Times New Roman" w:hAnsi="Times New Roman" w:cs="Times New Roman"/>
          <w:sz w:val="16"/>
          <w:szCs w:val="16"/>
        </w:rPr>
        <w:sectPr w:rsidR="00963D96" w:rsidRPr="003340B1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537"/>
        <w:gridCol w:w="142"/>
      </w:tblGrid>
      <w:tr w:rsidR="00963D96" w:rsidRPr="003340B1" w:rsidTr="00340927">
        <w:trPr>
          <w:gridBefore w:val="1"/>
          <w:gridAfter w:val="1"/>
          <w:wBefore w:w="537" w:type="dxa"/>
          <w:wAfter w:w="142" w:type="dxa"/>
          <w:trHeight w:val="255"/>
        </w:trPr>
        <w:tc>
          <w:tcPr>
            <w:tcW w:w="9811" w:type="dxa"/>
            <w:gridSpan w:val="7"/>
            <w:noWrap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gridBefore w:val="1"/>
          <w:gridAfter w:val="1"/>
          <w:wBefore w:w="537" w:type="dxa"/>
          <w:wAfter w:w="142" w:type="dxa"/>
          <w:trHeight w:val="285"/>
        </w:trPr>
        <w:tc>
          <w:tcPr>
            <w:tcW w:w="9811" w:type="dxa"/>
            <w:gridSpan w:val="7"/>
            <w:noWrap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D126E4">
        <w:trPr>
          <w:trHeight w:val="447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963D96" w:rsidRPr="003340B1" w:rsidRDefault="00963D96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963D96" w:rsidRPr="003340B1" w:rsidRDefault="00963D96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963D96" w:rsidRPr="003340B1" w:rsidRDefault="00963D96" w:rsidP="00340927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годового отчета об исполнении бюджета</w:t>
            </w:r>
          </w:p>
          <w:p w:rsidR="00963D96" w:rsidRPr="003340B1" w:rsidRDefault="00963D96" w:rsidP="00340927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за 2023 год»</w:t>
            </w:r>
          </w:p>
          <w:p w:rsidR="00963D96" w:rsidRPr="003340B1" w:rsidRDefault="00963D96" w:rsidP="00340927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gridAfter w:val="1"/>
          <w:wAfter w:w="142" w:type="dxa"/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D126E4">
        <w:trPr>
          <w:gridAfter w:val="1"/>
          <w:wAfter w:w="142" w:type="dxa"/>
          <w:trHeight w:val="8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местного бюджета по ведомственной структуре расходов бюджета сельского поселения Борискино-</w:t>
            </w:r>
            <w:proofErr w:type="spellStart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Самарской области за  </w:t>
            </w: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963D96" w:rsidRPr="003340B1" w:rsidTr="00340927">
        <w:trPr>
          <w:gridAfter w:val="2"/>
          <w:wAfter w:w="679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3D96" w:rsidRPr="003340B1" w:rsidRDefault="00963D96" w:rsidP="00963D9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963D96" w:rsidRPr="003340B1" w:rsidTr="00340927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Бюджетные ассигнования</w:t>
            </w:r>
          </w:p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тыс.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тыс.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3D96" w:rsidRPr="003340B1" w:rsidTr="00D126E4">
        <w:trPr>
          <w:trHeight w:val="6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963D96" w:rsidRPr="003340B1" w:rsidTr="00340927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10289,732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9386,727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512,794</w:t>
            </w:r>
          </w:p>
        </w:tc>
      </w:tr>
      <w:tr w:rsidR="00963D96" w:rsidRPr="003340B1" w:rsidTr="00340927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1263,276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1263,276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1263,276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1263,276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D126E4">
        <w:trPr>
          <w:trHeight w:val="55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939,525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939,525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939,525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939,525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D126E4">
        <w:trPr>
          <w:trHeight w:val="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78,541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</w:tr>
      <w:tr w:rsidR="00963D96" w:rsidRPr="003340B1" w:rsidTr="00340927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</w:tr>
      <w:tr w:rsidR="00963D96" w:rsidRPr="003340B1" w:rsidTr="00D126E4">
        <w:trPr>
          <w:trHeight w:val="1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</w:tr>
      <w:tr w:rsidR="00963D96" w:rsidRPr="003340B1" w:rsidTr="00340927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D126E4">
        <w:trPr>
          <w:trHeight w:val="1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240,593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240,593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234,633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234,633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4,790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397,724 </w:t>
            </w:r>
          </w:p>
        </w:tc>
      </w:tr>
      <w:tr w:rsidR="00963D96" w:rsidRPr="003340B1" w:rsidTr="00340927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963D96" w:rsidRPr="003340B1" w:rsidTr="00340927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963D96" w:rsidRPr="003340B1" w:rsidTr="00340927">
        <w:trPr>
          <w:trHeight w:val="55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Cs/>
                <w:sz w:val="16"/>
                <w:szCs w:val="16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3527,784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3707,978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3527,784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D126E4">
        <w:trPr>
          <w:trHeight w:val="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1553,646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1553,228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1553,646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1553,228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1997,426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1817,650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1997,426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1817,650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6,178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151,100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101,100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b/>
                <w:bCs/>
                <w:sz w:val="16"/>
                <w:szCs w:val="16"/>
              </w:rPr>
            </w:pPr>
            <w:r w:rsidRPr="003340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b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sz w:val="16"/>
                <w:szCs w:val="16"/>
              </w:rPr>
            </w:pPr>
            <w:r w:rsidRPr="003340B1">
              <w:rPr>
                <w:sz w:val="16"/>
                <w:szCs w:val="16"/>
              </w:rPr>
              <w:t> </w:t>
            </w:r>
          </w:p>
        </w:tc>
      </w:tr>
      <w:tr w:rsidR="00963D96" w:rsidRPr="003340B1" w:rsidTr="00340927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10289,732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9386,727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512,794</w:t>
            </w:r>
          </w:p>
        </w:tc>
      </w:tr>
    </w:tbl>
    <w:p w:rsidR="00963D96" w:rsidRPr="003340B1" w:rsidRDefault="00963D96" w:rsidP="00963D96">
      <w:pPr>
        <w:rPr>
          <w:rFonts w:ascii="Times New Roman" w:hAnsi="Times New Roman" w:cs="Times New Roman"/>
          <w:sz w:val="16"/>
          <w:szCs w:val="16"/>
        </w:rPr>
        <w:sectPr w:rsidR="00963D96" w:rsidRPr="003340B1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  <w:gridCol w:w="20"/>
        <w:gridCol w:w="20"/>
        <w:gridCol w:w="64"/>
        <w:gridCol w:w="25"/>
        <w:gridCol w:w="41"/>
      </w:tblGrid>
      <w:tr w:rsidR="00963D96" w:rsidRPr="003340B1" w:rsidTr="00D126E4">
        <w:trPr>
          <w:trHeight w:val="945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963D96" w:rsidRPr="003340B1" w:rsidTr="00D126E4">
              <w:trPr>
                <w:trHeight w:val="1554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D96" w:rsidRPr="003340B1" w:rsidRDefault="00963D96" w:rsidP="00340927">
                  <w:pPr>
                    <w:pStyle w:val="a3"/>
                  </w:pPr>
                </w:p>
                <w:p w:rsidR="00963D96" w:rsidRPr="003340B1" w:rsidRDefault="00963D96" w:rsidP="00340927">
                  <w:pPr>
                    <w:pStyle w:val="a3"/>
                  </w:pPr>
                </w:p>
                <w:p w:rsidR="00963D96" w:rsidRPr="003340B1" w:rsidRDefault="00963D96" w:rsidP="00340927">
                  <w:pPr>
                    <w:pStyle w:val="a3"/>
                    <w:jc w:val="right"/>
                  </w:pPr>
                  <w:r w:rsidRPr="003340B1"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963D96" w:rsidRPr="003340B1" w:rsidRDefault="00963D96" w:rsidP="00D126E4">
                  <w:pPr>
                    <w:pStyle w:val="a3"/>
                    <w:ind w:right="284"/>
                    <w:jc w:val="right"/>
                  </w:pPr>
                  <w:r w:rsidRPr="003340B1">
                    <w:t xml:space="preserve">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963D96" w:rsidRPr="003340B1" w:rsidRDefault="00963D96" w:rsidP="00340927">
                  <w:pPr>
                    <w:pStyle w:val="a3"/>
                    <w:jc w:val="right"/>
                  </w:pPr>
                  <w:r w:rsidRPr="003340B1">
                    <w:t xml:space="preserve">                                                                      Борискино-</w:t>
                  </w:r>
                  <w:proofErr w:type="spellStart"/>
                  <w:r w:rsidRPr="003340B1">
                    <w:t>Игар</w:t>
                  </w:r>
                  <w:proofErr w:type="spellEnd"/>
                  <w:r w:rsidRPr="003340B1">
                    <w:t xml:space="preserve"> муниципального района </w:t>
                  </w:r>
                  <w:proofErr w:type="spellStart"/>
                  <w:r w:rsidRPr="003340B1">
                    <w:t>Клявлинский</w:t>
                  </w:r>
                  <w:proofErr w:type="spellEnd"/>
                  <w:r w:rsidRPr="003340B1">
                    <w:t xml:space="preserve"> Самарской области</w:t>
                  </w:r>
                </w:p>
                <w:p w:rsidR="00963D96" w:rsidRPr="003340B1" w:rsidRDefault="00963D96" w:rsidP="00340927">
                  <w:pPr>
                    <w:pStyle w:val="a3"/>
                    <w:jc w:val="right"/>
                  </w:pPr>
                  <w:r w:rsidRPr="003340B1">
                    <w:t xml:space="preserve">                                                                                            «Об утверждении годового отчета об исполнении бюджета</w:t>
                  </w:r>
                </w:p>
                <w:p w:rsidR="00963D96" w:rsidRPr="003340B1" w:rsidRDefault="00963D96" w:rsidP="00340927">
                  <w:pPr>
                    <w:pStyle w:val="a3"/>
                    <w:jc w:val="right"/>
                  </w:pPr>
                  <w:r w:rsidRPr="003340B1"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3340B1">
                    <w:t>Игар</w:t>
                  </w:r>
                  <w:proofErr w:type="spellEnd"/>
                  <w:r w:rsidRPr="003340B1">
                    <w:t xml:space="preserve"> за 2023 год»</w:t>
                  </w:r>
                </w:p>
                <w:p w:rsidR="00963D96" w:rsidRPr="003340B1" w:rsidRDefault="00963D96" w:rsidP="00340927">
                  <w:pPr>
                    <w:pStyle w:val="a3"/>
                    <w:rPr>
                      <w:rFonts w:eastAsia="Calibri"/>
                    </w:rPr>
                  </w:pPr>
                </w:p>
              </w:tc>
            </w:tr>
          </w:tbl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Расходы бюджета сельского поселения Борискино-</w:t>
            </w:r>
            <w:proofErr w:type="spellStart"/>
            <w:r w:rsidRPr="003340B1">
              <w:rPr>
                <w:bCs/>
              </w:rPr>
              <w:t>Игар</w:t>
            </w:r>
            <w:proofErr w:type="spellEnd"/>
            <w:r w:rsidRPr="003340B1">
              <w:rPr>
                <w:bCs/>
              </w:rPr>
              <w:t xml:space="preserve"> муниципального района </w:t>
            </w:r>
            <w:proofErr w:type="spellStart"/>
            <w:r w:rsidRPr="003340B1">
              <w:rPr>
                <w:bCs/>
              </w:rPr>
              <w:t>Клявлинский</w:t>
            </w:r>
            <w:proofErr w:type="spellEnd"/>
            <w:r w:rsidRPr="003340B1">
              <w:rPr>
                <w:bCs/>
              </w:rPr>
              <w:t xml:space="preserve"> Самарской области </w:t>
            </w:r>
            <w:r w:rsidRPr="003340B1">
              <w:t>за 2023 год</w:t>
            </w:r>
            <w:r w:rsidRPr="003340B1">
              <w:rPr>
                <w:bCs/>
              </w:rPr>
              <w:t xml:space="preserve">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</w:tr>
    </w:tbl>
    <w:p w:rsidR="00963D96" w:rsidRPr="003340B1" w:rsidRDefault="00963D96" w:rsidP="00963D96">
      <w:pPr>
        <w:pStyle w:val="a3"/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912"/>
        <w:gridCol w:w="1278"/>
        <w:gridCol w:w="1552"/>
        <w:gridCol w:w="1294"/>
        <w:gridCol w:w="1701"/>
      </w:tblGrid>
      <w:tr w:rsidR="00963D96" w:rsidRPr="003340B1" w:rsidTr="00340927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3340B1">
              <w:rPr>
                <w:b/>
                <w:bCs/>
                <w:color w:val="000000"/>
              </w:rPr>
              <w:t>Рз</w:t>
            </w:r>
            <w:proofErr w:type="spellEnd"/>
            <w:r w:rsidRPr="003340B1">
              <w:rPr>
                <w:b/>
                <w:bCs/>
                <w:color w:val="000000"/>
              </w:rPr>
              <w:t xml:space="preserve">  </w:t>
            </w:r>
            <w:proofErr w:type="spellStart"/>
            <w:proofErr w:type="gramStart"/>
            <w:r w:rsidRPr="003340B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>Бюджетные ассигнования</w:t>
            </w:r>
          </w:p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 xml:space="preserve"> тыс. </w:t>
            </w:r>
            <w:proofErr w:type="spellStart"/>
            <w:r w:rsidRPr="003340B1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>Исполнено</w:t>
            </w:r>
          </w:p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 xml:space="preserve">тыс. </w:t>
            </w:r>
            <w:proofErr w:type="spellStart"/>
            <w:r w:rsidRPr="003340B1">
              <w:rPr>
                <w:b/>
                <w:bCs/>
              </w:rPr>
              <w:t>руб</w:t>
            </w:r>
            <w:proofErr w:type="spellEnd"/>
          </w:p>
        </w:tc>
      </w:tr>
      <w:tr w:rsidR="00963D96" w:rsidRPr="003340B1" w:rsidTr="00340927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963D96" w:rsidRPr="003340B1" w:rsidTr="00340927">
        <w:trPr>
          <w:trHeight w:val="154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 xml:space="preserve">в том числе за счет безвозмездных поступлений имеющие </w:t>
            </w:r>
            <w:proofErr w:type="gramStart"/>
            <w:r w:rsidRPr="003340B1">
              <w:rPr>
                <w:b/>
                <w:bCs/>
                <w:color w:val="000000"/>
              </w:rPr>
              <w:t>целевое</w:t>
            </w:r>
            <w:proofErr w:type="gramEnd"/>
            <w:r w:rsidRPr="003340B1">
              <w:rPr>
                <w:b/>
                <w:bCs/>
                <w:color w:val="000000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 xml:space="preserve">в том числе за счет безвозмездных поступлений имеющие </w:t>
            </w:r>
            <w:proofErr w:type="gramStart"/>
            <w:r w:rsidRPr="003340B1">
              <w:rPr>
                <w:b/>
                <w:bCs/>
                <w:color w:val="000000"/>
              </w:rPr>
              <w:t>целевое</w:t>
            </w:r>
            <w:proofErr w:type="gramEnd"/>
            <w:r w:rsidRPr="003340B1">
              <w:rPr>
                <w:b/>
                <w:bCs/>
                <w:color w:val="000000"/>
              </w:rPr>
              <w:t xml:space="preserve"> назначения из вышестоящих бюджетов</w:t>
            </w:r>
          </w:p>
        </w:tc>
      </w:tr>
      <w:tr w:rsidR="00963D96" w:rsidRPr="003340B1" w:rsidTr="0034092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>2386,754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>2386,754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</w:rPr>
            </w:pPr>
            <w:r w:rsidRPr="003340B1">
              <w:rPr>
                <w:b/>
                <w:bCs/>
              </w:rPr>
              <w:t> </w:t>
            </w:r>
          </w:p>
        </w:tc>
      </w:tr>
      <w:tr w:rsidR="00963D96" w:rsidRPr="003340B1" w:rsidTr="00340927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974,436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974,436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1263,276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1263,276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70,501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78,541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78,541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115,070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  <w:color w:val="000000"/>
              </w:rPr>
            </w:pPr>
            <w:r w:rsidRPr="003340B1">
              <w:rPr>
                <w:bCs/>
                <w:color w:val="00000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  <w:color w:val="000000"/>
              </w:rPr>
            </w:pPr>
            <w:r w:rsidRPr="003340B1">
              <w:rPr>
                <w:bCs/>
                <w:color w:val="000000"/>
              </w:rPr>
              <w:t>115,070</w:t>
            </w:r>
          </w:p>
        </w:tc>
      </w:tr>
      <w:tr w:rsidR="00963D96" w:rsidRPr="003340B1" w:rsidTr="0034092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2780,792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2057,981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397,724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4,790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4,790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513,790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513,790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2262,212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1539,401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397,724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963D96" w:rsidRPr="003340B1" w:rsidTr="0034092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289,260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289,260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138,160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138,160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151,100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151,100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color w:val="000000"/>
              </w:rPr>
            </w:pPr>
            <w:r w:rsidRPr="003340B1">
              <w:rPr>
                <w:color w:val="000000"/>
              </w:rPr>
              <w:t> </w:t>
            </w:r>
          </w:p>
        </w:tc>
      </w:tr>
      <w:tr w:rsidR="00963D96" w:rsidRPr="003340B1" w:rsidTr="00340927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10289,732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9386,727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  <w:rPr>
                <w:b/>
                <w:bCs/>
                <w:color w:val="000000"/>
              </w:rPr>
            </w:pPr>
            <w:r w:rsidRPr="003340B1">
              <w:rPr>
                <w:b/>
                <w:bCs/>
                <w:color w:val="000000"/>
              </w:rPr>
              <w:t>512,794</w:t>
            </w:r>
          </w:p>
        </w:tc>
      </w:tr>
    </w:tbl>
    <w:p w:rsidR="00963D96" w:rsidRPr="003340B1" w:rsidRDefault="00963D96" w:rsidP="009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D96" w:rsidRPr="003340B1" w:rsidRDefault="00963D96" w:rsidP="009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D96" w:rsidRPr="003340B1" w:rsidRDefault="00963D96" w:rsidP="009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4</w:t>
      </w:r>
    </w:p>
    <w:p w:rsidR="00963D96" w:rsidRPr="003340B1" w:rsidRDefault="00963D96" w:rsidP="00963D9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0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к Решению Собрания представителей сельского поселения             </w:t>
      </w:r>
    </w:p>
    <w:p w:rsidR="00963D96" w:rsidRPr="003340B1" w:rsidRDefault="00963D96" w:rsidP="00963D9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0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Борискино-</w:t>
      </w:r>
      <w:proofErr w:type="spellStart"/>
      <w:r w:rsidRPr="003340B1">
        <w:rPr>
          <w:rFonts w:ascii="Times New Roman" w:eastAsia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3340B1">
        <w:rPr>
          <w:rFonts w:ascii="Times New Roman" w:eastAsia="Times New Roman" w:hAnsi="Times New Roman" w:cs="Times New Roman"/>
          <w:sz w:val="16"/>
          <w:szCs w:val="16"/>
        </w:rPr>
        <w:t>Клявлинский</w:t>
      </w:r>
      <w:proofErr w:type="spellEnd"/>
      <w:r w:rsidRPr="003340B1">
        <w:rPr>
          <w:rFonts w:ascii="Times New Roman" w:eastAsia="Times New Roman" w:hAnsi="Times New Roman" w:cs="Times New Roman"/>
          <w:sz w:val="16"/>
          <w:szCs w:val="16"/>
        </w:rPr>
        <w:t xml:space="preserve"> Самарской области</w:t>
      </w:r>
    </w:p>
    <w:p w:rsidR="00963D96" w:rsidRPr="003340B1" w:rsidRDefault="00963D96" w:rsidP="00963D96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«Об утверждении годового отчета об исполнении бюджета</w:t>
      </w:r>
    </w:p>
    <w:p w:rsidR="00963D96" w:rsidRPr="003340B1" w:rsidRDefault="00963D96" w:rsidP="00963D9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сельского поселения Борискино-</w:t>
      </w:r>
      <w:proofErr w:type="spellStart"/>
      <w:r w:rsidRPr="003340B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sz w:val="16"/>
          <w:szCs w:val="16"/>
        </w:rPr>
        <w:t xml:space="preserve"> за 2023 год»</w:t>
      </w:r>
    </w:p>
    <w:p w:rsidR="00963D96" w:rsidRPr="003340B1" w:rsidRDefault="00963D96" w:rsidP="00963D9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</w:p>
    <w:p w:rsidR="00963D96" w:rsidRPr="003340B1" w:rsidRDefault="00963D96" w:rsidP="009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D96" w:rsidRPr="003340B1" w:rsidRDefault="00963D96" w:rsidP="00963D96">
      <w:pPr>
        <w:rPr>
          <w:rFonts w:ascii="Times New Roman" w:hAnsi="Times New Roman" w:cs="Times New Roman"/>
          <w:sz w:val="16"/>
          <w:szCs w:val="16"/>
        </w:rPr>
      </w:pPr>
      <w:r w:rsidRPr="003340B1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</w:t>
      </w:r>
      <w:proofErr w:type="spellStart"/>
      <w:r w:rsidRPr="003340B1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3340B1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</w:t>
      </w:r>
      <w:proofErr w:type="spellStart"/>
      <w:r w:rsidRPr="003340B1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3340B1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 </w:t>
      </w:r>
      <w:r w:rsidRPr="003340B1">
        <w:rPr>
          <w:rFonts w:ascii="Times New Roman" w:hAnsi="Times New Roman" w:cs="Times New Roman"/>
          <w:sz w:val="16"/>
          <w:szCs w:val="16"/>
        </w:rPr>
        <w:t>за 2023 год</w:t>
      </w:r>
      <w:r w:rsidRPr="003340B1">
        <w:rPr>
          <w:rFonts w:ascii="Times New Roman" w:hAnsi="Times New Roman" w:cs="Times New Roman"/>
          <w:bCs/>
          <w:sz w:val="16"/>
          <w:szCs w:val="16"/>
        </w:rPr>
        <w:t xml:space="preserve"> по целевым статья</w:t>
      </w:r>
      <w:proofErr w:type="gramStart"/>
      <w:r w:rsidRPr="003340B1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3340B1">
        <w:rPr>
          <w:rFonts w:ascii="Times New Roman" w:hAnsi="Times New Roman" w:cs="Times New Roman"/>
          <w:bCs/>
          <w:sz w:val="16"/>
          <w:szCs w:val="16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бюджета</w:t>
      </w:r>
    </w:p>
    <w:tbl>
      <w:tblPr>
        <w:tblW w:w="11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410"/>
        <w:gridCol w:w="1134"/>
        <w:gridCol w:w="1275"/>
        <w:gridCol w:w="594"/>
        <w:gridCol w:w="1249"/>
        <w:gridCol w:w="1276"/>
        <w:gridCol w:w="142"/>
        <w:gridCol w:w="992"/>
        <w:gridCol w:w="283"/>
        <w:gridCol w:w="709"/>
        <w:gridCol w:w="794"/>
      </w:tblGrid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81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Бюджетные ассигнования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тыс. </w:t>
            </w:r>
            <w:proofErr w:type="spellStart"/>
            <w:r w:rsidRPr="003340B1">
              <w:t>руб</w:t>
            </w:r>
            <w:proofErr w:type="spellEnd"/>
          </w:p>
          <w:p w:rsidR="00963D96" w:rsidRPr="003340B1" w:rsidRDefault="00963D96" w:rsidP="00340927">
            <w:pPr>
              <w:pStyle w:val="a3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Исполнено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тыс. </w:t>
            </w:r>
            <w:proofErr w:type="spellStart"/>
            <w:r w:rsidRPr="003340B1">
              <w:t>руб</w:t>
            </w:r>
            <w:proofErr w:type="spellEnd"/>
          </w:p>
          <w:p w:rsidR="00963D96" w:rsidRPr="003340B1" w:rsidRDefault="00963D96" w:rsidP="00340927">
            <w:pPr>
              <w:pStyle w:val="a3"/>
            </w:pPr>
          </w:p>
        </w:tc>
      </w:tr>
      <w:tr w:rsidR="00963D96" w:rsidRPr="003340B1" w:rsidTr="00D126E4">
        <w:trPr>
          <w:gridBefore w:val="1"/>
          <w:gridAfter w:val="1"/>
          <w:wBefore w:w="426" w:type="dxa"/>
          <w:wAfter w:w="794" w:type="dxa"/>
          <w:trHeight w:val="852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в том числе за счет безвозмездных поступлений имеющие </w:t>
            </w:r>
            <w:proofErr w:type="gramStart"/>
            <w:r w:rsidRPr="003340B1">
              <w:t>целевое</w:t>
            </w:r>
            <w:proofErr w:type="gramEnd"/>
            <w:r w:rsidRPr="003340B1"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в том числе за счет безвозмездных поступлений имеющие </w:t>
            </w:r>
            <w:proofErr w:type="gramStart"/>
            <w:r w:rsidRPr="003340B1">
              <w:t>целевое</w:t>
            </w:r>
            <w:proofErr w:type="gramEnd"/>
            <w:r w:rsidRPr="003340B1">
              <w:t xml:space="preserve"> назначения из вышестоящих бюджетов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12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340B1">
              <w:t>Игар</w:t>
            </w:r>
            <w:proofErr w:type="spellEnd"/>
            <w:r w:rsidRPr="003340B1">
              <w:t xml:space="preserve"> муниципального района </w:t>
            </w:r>
            <w:proofErr w:type="spellStart"/>
            <w:r w:rsidRPr="003340B1">
              <w:t>Клявлинский</w:t>
            </w:r>
            <w:proofErr w:type="spellEnd"/>
            <w:r w:rsidRPr="003340B1"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340B1">
              <w:t>Игар</w:t>
            </w:r>
            <w:proofErr w:type="spellEnd"/>
            <w:r w:rsidRPr="003340B1">
              <w:t xml:space="preserve"> муниципального района </w:t>
            </w:r>
            <w:proofErr w:type="spellStart"/>
            <w:r w:rsidRPr="003340B1">
              <w:t>Клявлинский</w:t>
            </w:r>
            <w:proofErr w:type="spellEnd"/>
            <w:r w:rsidRPr="003340B1"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9628,182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8725,177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512,794</w:t>
            </w:r>
          </w:p>
        </w:tc>
      </w:tr>
      <w:tr w:rsidR="00963D96" w:rsidRPr="003340B1" w:rsidTr="00D126E4">
        <w:trPr>
          <w:gridBefore w:val="1"/>
          <w:gridAfter w:val="1"/>
          <w:wBefore w:w="426" w:type="dxa"/>
          <w:wAfter w:w="794" w:type="dxa"/>
          <w:trHeight w:val="60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3577,573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3577,155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109,966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1553,646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1553,228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2023,927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2023,927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109,966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402,828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402,828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188,160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188,160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  <w:tr w:rsidR="00963D96" w:rsidRPr="003340B1" w:rsidTr="00340927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10289,732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9386,727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512,794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963D96" w:rsidRPr="003340B1" w:rsidRDefault="00963D96" w:rsidP="00340927">
            <w:pPr>
              <w:pStyle w:val="a3"/>
            </w:pPr>
          </w:p>
          <w:p w:rsidR="00963D96" w:rsidRPr="003340B1" w:rsidRDefault="00963D96" w:rsidP="00340927">
            <w:pPr>
              <w:pStyle w:val="a3"/>
            </w:pPr>
          </w:p>
          <w:p w:rsidR="00963D96" w:rsidRPr="003340B1" w:rsidRDefault="00963D96" w:rsidP="00340927">
            <w:pPr>
              <w:pStyle w:val="a3"/>
            </w:pPr>
          </w:p>
          <w:p w:rsidR="00963D96" w:rsidRPr="003340B1" w:rsidRDefault="00963D96" w:rsidP="00340927">
            <w:pPr>
              <w:pStyle w:val="a3"/>
            </w:pP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                                                                  к Решению Собрания представителей сельского поселения             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                                                              Борискино-</w:t>
            </w:r>
            <w:proofErr w:type="spellStart"/>
            <w:r w:rsidRPr="003340B1">
              <w:t>Игар</w:t>
            </w:r>
            <w:proofErr w:type="spellEnd"/>
            <w:r w:rsidRPr="003340B1">
              <w:t xml:space="preserve"> муниципального района </w:t>
            </w:r>
            <w:proofErr w:type="spellStart"/>
            <w:r w:rsidRPr="003340B1">
              <w:t>Клявлинский</w:t>
            </w:r>
            <w:proofErr w:type="spellEnd"/>
            <w:r w:rsidRPr="003340B1">
              <w:t xml:space="preserve"> Самарской области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                                                                                    «Об утверждении годового отчета об исполнении бюджета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3340B1">
              <w:t>Игар</w:t>
            </w:r>
            <w:proofErr w:type="spellEnd"/>
            <w:r w:rsidRPr="003340B1">
              <w:t xml:space="preserve"> за 2023 год»</w:t>
            </w:r>
          </w:p>
          <w:p w:rsidR="00963D96" w:rsidRPr="003340B1" w:rsidRDefault="00963D96" w:rsidP="00340927">
            <w:pPr>
              <w:pStyle w:val="a3"/>
              <w:rPr>
                <w:rFonts w:eastAsia="Calibri"/>
              </w:rPr>
            </w:pPr>
          </w:p>
          <w:p w:rsidR="00963D96" w:rsidRPr="003340B1" w:rsidRDefault="00963D96" w:rsidP="00340927">
            <w:pPr>
              <w:pStyle w:val="a3"/>
              <w:rPr>
                <w:rFonts w:eastAsia="Calibri"/>
              </w:rPr>
            </w:pPr>
          </w:p>
          <w:p w:rsidR="00963D96" w:rsidRPr="003340B1" w:rsidRDefault="00963D96" w:rsidP="00340927">
            <w:pPr>
              <w:pStyle w:val="a3"/>
            </w:pPr>
            <w:r w:rsidRPr="003340B1">
              <w:rPr>
                <w:rFonts w:eastAsia="Calibri"/>
              </w:rPr>
              <w:t xml:space="preserve">           </w:t>
            </w:r>
            <w:r w:rsidRPr="003340B1">
              <w:t>Источники внутреннего финансирования дефицитов бюджетов сельского поселения</w:t>
            </w:r>
          </w:p>
          <w:p w:rsidR="00963D96" w:rsidRPr="003340B1" w:rsidRDefault="00963D96" w:rsidP="00340927">
            <w:pPr>
              <w:pStyle w:val="a3"/>
              <w:rPr>
                <w:rFonts w:eastAsia="Calibri"/>
              </w:rPr>
            </w:pPr>
            <w:r w:rsidRPr="003340B1">
              <w:t xml:space="preserve">      Борискино-</w:t>
            </w:r>
            <w:proofErr w:type="spellStart"/>
            <w:r w:rsidRPr="003340B1">
              <w:t>Игар</w:t>
            </w:r>
            <w:proofErr w:type="spellEnd"/>
            <w:r w:rsidRPr="003340B1">
              <w:t xml:space="preserve"> муниципального района </w:t>
            </w:r>
            <w:proofErr w:type="spellStart"/>
            <w:r w:rsidRPr="003340B1">
              <w:t>Клявлинский</w:t>
            </w:r>
            <w:proofErr w:type="spellEnd"/>
            <w:r w:rsidRPr="003340B1">
              <w:t xml:space="preserve"> Самарской области за 2023 год</w:t>
            </w:r>
          </w:p>
          <w:p w:rsidR="00963D96" w:rsidRPr="003340B1" w:rsidRDefault="00963D96" w:rsidP="00340927">
            <w:pPr>
              <w:pStyle w:val="a3"/>
              <w:rPr>
                <w:rFonts w:eastAsia="Calibri"/>
              </w:rPr>
            </w:pP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Код группы, подгруппы статьи и вида </w:t>
            </w:r>
            <w:proofErr w:type="gramStart"/>
            <w:r w:rsidRPr="003340B1"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Сумма</w:t>
            </w:r>
          </w:p>
          <w:p w:rsidR="00963D96" w:rsidRPr="003340B1" w:rsidRDefault="00963D96" w:rsidP="00340927">
            <w:pPr>
              <w:pStyle w:val="a3"/>
            </w:pPr>
            <w:proofErr w:type="spellStart"/>
            <w:r w:rsidRPr="003340B1">
              <w:t>Тыс</w:t>
            </w:r>
            <w:proofErr w:type="gramStart"/>
            <w:r w:rsidRPr="003340B1">
              <w:t>.р</w:t>
            </w:r>
            <w:proofErr w:type="gramEnd"/>
            <w:r w:rsidRPr="003340B1">
              <w:t>уб</w:t>
            </w:r>
            <w:proofErr w:type="spellEnd"/>
            <w:r w:rsidRPr="003340B1">
              <w:t>.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D96" w:rsidRPr="003340B1" w:rsidRDefault="00963D96" w:rsidP="00340927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 Исполнено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-56,376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56,376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     -11263,765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     -11263,765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     -11263,765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      -11263,765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      11320,141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      11320,141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      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11320,141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     </w:t>
            </w:r>
          </w:p>
          <w:p w:rsidR="00963D96" w:rsidRPr="003340B1" w:rsidRDefault="00963D96" w:rsidP="00340927">
            <w:pPr>
              <w:pStyle w:val="a3"/>
            </w:pPr>
            <w:r w:rsidRPr="003340B1">
              <w:t xml:space="preserve">        11320,141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</w:tr>
      <w:tr w:rsidR="00963D96" w:rsidRPr="003340B1" w:rsidTr="00340927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  <w:rPr>
                <w:bCs/>
              </w:rPr>
            </w:pPr>
            <w:r w:rsidRPr="003340B1">
              <w:rPr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pStyle w:val="a3"/>
            </w:pPr>
            <w:r w:rsidRPr="003340B1"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96" w:rsidRPr="003340B1" w:rsidRDefault="00963D96" w:rsidP="00340927">
            <w:pPr>
              <w:pStyle w:val="a3"/>
            </w:pPr>
            <w:r w:rsidRPr="003340B1">
              <w:t>0,000</w:t>
            </w:r>
          </w:p>
        </w:tc>
      </w:tr>
    </w:tbl>
    <w:p w:rsidR="00963D96" w:rsidRPr="003340B1" w:rsidRDefault="00963D96" w:rsidP="00963D96">
      <w:pPr>
        <w:rPr>
          <w:rFonts w:ascii="Times New Roman" w:hAnsi="Times New Roman" w:cs="Times New Roman"/>
          <w:sz w:val="16"/>
          <w:szCs w:val="16"/>
        </w:rPr>
        <w:sectPr w:rsidR="00963D96" w:rsidRPr="003340B1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963D96" w:rsidRPr="003340B1" w:rsidTr="00340927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963D96" w:rsidRPr="003340B1" w:rsidRDefault="00963D96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963D96" w:rsidRPr="003340B1" w:rsidRDefault="00963D96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963D96" w:rsidRPr="003340B1" w:rsidRDefault="00963D96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340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963D96" w:rsidRPr="003340B1" w:rsidRDefault="00963D96" w:rsidP="00340927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годового отчета об исполнении бюджета</w:t>
            </w:r>
          </w:p>
          <w:p w:rsidR="00963D96" w:rsidRPr="003340B1" w:rsidRDefault="00963D96" w:rsidP="00340927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за 2023 год»</w:t>
            </w:r>
          </w:p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самоуправления и </w:t>
            </w:r>
            <w:proofErr w:type="gramStart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3340B1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за 2023 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963D96" w:rsidRPr="003340B1" w:rsidTr="00340927">
              <w:tc>
                <w:tcPr>
                  <w:tcW w:w="3631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963D96" w:rsidRPr="003340B1" w:rsidTr="00340927">
              <w:tc>
                <w:tcPr>
                  <w:tcW w:w="3631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739,003</w:t>
                  </w:r>
                </w:p>
              </w:tc>
            </w:tr>
            <w:tr w:rsidR="00963D96" w:rsidRPr="003340B1" w:rsidTr="00340927">
              <w:tc>
                <w:tcPr>
                  <w:tcW w:w="3631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710,448</w:t>
                  </w:r>
                </w:p>
              </w:tc>
            </w:tr>
            <w:tr w:rsidR="00963D96" w:rsidRPr="003340B1" w:rsidTr="00340927">
              <w:tc>
                <w:tcPr>
                  <w:tcW w:w="3631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84,459</w:t>
                  </w:r>
                </w:p>
              </w:tc>
            </w:tr>
            <w:tr w:rsidR="00963D96" w:rsidRPr="003340B1" w:rsidTr="00340927">
              <w:tc>
                <w:tcPr>
                  <w:tcW w:w="3631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963D96" w:rsidRPr="003340B1" w:rsidRDefault="00963D96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4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1533,910</w:t>
                  </w:r>
                </w:p>
              </w:tc>
            </w:tr>
          </w:tbl>
          <w:p w:rsidR="00963D96" w:rsidRPr="003340B1" w:rsidRDefault="00963D96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3D96" w:rsidRPr="003340B1" w:rsidTr="00340927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96" w:rsidRPr="003340B1" w:rsidRDefault="00963D96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Pr="00F1426C" w:rsidRDefault="00963D96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D126E4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D126E4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F" w:rsidRDefault="00E904BF" w:rsidP="00532BC1">
      <w:pPr>
        <w:spacing w:after="0" w:line="240" w:lineRule="auto"/>
      </w:pPr>
      <w:r>
        <w:separator/>
      </w:r>
    </w:p>
  </w:endnote>
  <w:endnote w:type="continuationSeparator" w:id="0">
    <w:p w:rsidR="00E904BF" w:rsidRDefault="00E904BF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F" w:rsidRDefault="00E904BF" w:rsidP="00532BC1">
      <w:pPr>
        <w:spacing w:after="0" w:line="240" w:lineRule="auto"/>
      </w:pPr>
      <w:r>
        <w:separator/>
      </w:r>
    </w:p>
  </w:footnote>
  <w:footnote w:type="continuationSeparator" w:id="0">
    <w:p w:rsidR="00E904BF" w:rsidRDefault="00E904BF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D204E"/>
    <w:rsid w:val="001F2FA4"/>
    <w:rsid w:val="003511AC"/>
    <w:rsid w:val="004559C4"/>
    <w:rsid w:val="004F4637"/>
    <w:rsid w:val="00526E16"/>
    <w:rsid w:val="00532BC1"/>
    <w:rsid w:val="005D1B8E"/>
    <w:rsid w:val="00684CEB"/>
    <w:rsid w:val="006D78C6"/>
    <w:rsid w:val="00745387"/>
    <w:rsid w:val="00777C90"/>
    <w:rsid w:val="00780A86"/>
    <w:rsid w:val="0095639B"/>
    <w:rsid w:val="00963D96"/>
    <w:rsid w:val="009D72BD"/>
    <w:rsid w:val="00AF29C1"/>
    <w:rsid w:val="00D126E4"/>
    <w:rsid w:val="00D84720"/>
    <w:rsid w:val="00DB6478"/>
    <w:rsid w:val="00DC096B"/>
    <w:rsid w:val="00E904BF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5817-77C5-46CB-A171-C26A1A0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2024-04-22T05:23:00Z</dcterms:created>
  <dcterms:modified xsi:type="dcterms:W3CDTF">2024-04-22T05:26:00Z</dcterms:modified>
</cp:coreProperties>
</file>