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234FD7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234FD7" w:rsidRPr="00234FD7">
        <w:rPr>
          <w:sz w:val="24"/>
          <w:szCs w:val="24"/>
          <w:u w:val="single"/>
        </w:rPr>
        <w:t>Об утверждении Административного  регламент</w:t>
      </w:r>
      <w:r w:rsidR="00234FD7">
        <w:rPr>
          <w:sz w:val="24"/>
          <w:szCs w:val="24"/>
          <w:u w:val="single"/>
        </w:rPr>
        <w:t xml:space="preserve">а предоставления  муниципальной </w:t>
      </w:r>
      <w:r w:rsidR="00234FD7" w:rsidRPr="00234FD7">
        <w:rPr>
          <w:sz w:val="24"/>
          <w:szCs w:val="24"/>
          <w:u w:val="single"/>
        </w:rPr>
        <w:t xml:space="preserve">услуги «Выдача разрешения </w:t>
      </w:r>
      <w:r w:rsidR="001E486E">
        <w:rPr>
          <w:sz w:val="24"/>
          <w:szCs w:val="24"/>
          <w:u w:val="single"/>
        </w:rPr>
        <w:t>градостроительного плана земельного участка</w:t>
      </w:r>
      <w:r w:rsidR="00234FD7">
        <w:rPr>
          <w:sz w:val="24"/>
          <w:szCs w:val="24"/>
          <w:u w:val="single"/>
        </w:rPr>
        <w:t xml:space="preserve">» </w:t>
      </w:r>
      <w:r w:rsidR="00234FD7" w:rsidRPr="00234FD7">
        <w:rPr>
          <w:sz w:val="24"/>
          <w:szCs w:val="24"/>
          <w:u w:val="single"/>
        </w:rPr>
        <w:t>на территории муниципального района Клявлинский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Pr="008555B0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8555B0" w:rsidRPr="008555B0">
        <w:rPr>
          <w:sz w:val="24"/>
          <w:szCs w:val="24"/>
          <w:lang w:bidi="ru-RU"/>
        </w:rPr>
        <w:t>18.08</w:t>
      </w:r>
      <w:r w:rsidR="00313B4E" w:rsidRPr="008555B0">
        <w:rPr>
          <w:sz w:val="24"/>
          <w:szCs w:val="24"/>
          <w:lang w:bidi="ru-RU"/>
        </w:rPr>
        <w:t>.2023</w:t>
      </w:r>
      <w:r w:rsidR="00E6573E" w:rsidRPr="008555B0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8555B0">
        <w:rPr>
          <w:sz w:val="24"/>
          <w:szCs w:val="24"/>
          <w:lang w:bidi="ru-RU"/>
        </w:rPr>
        <w:t xml:space="preserve">4. </w:t>
      </w:r>
      <w:r w:rsidR="00C25A6A" w:rsidRPr="008555B0">
        <w:rPr>
          <w:sz w:val="24"/>
          <w:szCs w:val="24"/>
          <w:lang w:bidi="ru-RU"/>
        </w:rPr>
        <w:t xml:space="preserve"> </w:t>
      </w:r>
      <w:r w:rsidRPr="008555B0">
        <w:rPr>
          <w:sz w:val="24"/>
          <w:szCs w:val="24"/>
          <w:lang w:bidi="ru-RU"/>
        </w:rPr>
        <w:t>Срок проведения независимой экспертизы - 15 д</w:t>
      </w:r>
      <w:r w:rsidRPr="00576B7B">
        <w:rPr>
          <w:sz w:val="24"/>
          <w:szCs w:val="24"/>
          <w:lang w:bidi="ru-RU"/>
        </w:rPr>
        <w:t>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1E486E"/>
    <w:rsid w:val="002005AE"/>
    <w:rsid w:val="00234FD7"/>
    <w:rsid w:val="00313B4E"/>
    <w:rsid w:val="00576B7B"/>
    <w:rsid w:val="008555B0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2</cp:revision>
  <dcterms:created xsi:type="dcterms:W3CDTF">2023-09-25T10:20:00Z</dcterms:created>
  <dcterms:modified xsi:type="dcterms:W3CDTF">2023-09-25T10:20:00Z</dcterms:modified>
</cp:coreProperties>
</file>