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E" w:rsidRPr="00F01055" w:rsidRDefault="00DF754E" w:rsidP="00DF754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r>
        <w:rPr>
          <w:noProof/>
          <w:sz w:val="22"/>
          <w:szCs w:val="22"/>
        </w:rPr>
        <w:drawing>
          <wp:inline distT="0" distB="0" distL="0" distR="0" wp14:anchorId="139DB6B5" wp14:editId="2476F128">
            <wp:extent cx="619125" cy="79057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4E" w:rsidRDefault="00122912" w:rsidP="00DF75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0E563D" wp14:editId="7B0F194E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Pr="00481C56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20E563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/e7QIAALEGAAAOAAAAZHJzL2Uyb0RvYy54bWysVduO0zAQfUfiHyy/Z3NpmjbRpqulaRHS&#10;AistfICbOI3BsYPtXhbEvzN20zbdXQkE5CHy2JMzc45nJtc3+5ajLVWaSZHj8CrAiIpSVkysc/z5&#10;09KbYqQNERXhUtAcP1KNb2avX13vuoxGspG8ogoBiNDZrstxY0yX+b4uG9oSfSU7KuCwlqolBky1&#10;9itFdoDecj8KgsTfSVV1SpZUa9gtDod45vDrmpbmY11rahDPMeRm3Fu598q+/dk1ydaKdA0r+zTI&#10;X2TREiYg6AmqIIagjWLPoFpWKqllba5K2fqyrllJHQdgEwZP2Dw0pKOOC4iju5NM+v/Blh+29wqx&#10;KscxRoK0cEW3GyNdZBRZeXadzsDrobtXlqDu7mT5VcOBf3FiDQ0+aLV7LyuAIQDjJNnXqrVfAlm0&#10;d8o/npSne4NK2ByFSTQK4IJKOAvTdDqKxza4T7Lj553S5i2VLbKLHJeEc7kxkQtBtnfaOPmrngSp&#10;voQY1S2H29wSjpLROOkve+ASDV3GUTR57jIauryMAsqdA72MMh66vIySDF2OKMC/5warowKWqJBL&#10;xrmrXi4uNsDxsAPa9qpYlV0x/kiDdDFdTGMvjpKFFwdF4d0u57GXLMPJuBgV83kR/rSShnHWsKqi&#10;woY5NkYY/1nh9S16KOlTa2jJWWXhbLparVdzrhDcTY6X7unve+DmX6bhygG42O8HlMIoDt5EqbdM&#10;phMvXsZjL50EUy8I0zdpEsRpXCwvKd0xQf+dEtrlOB1HY1eAg6SfcAvc85wbyVpmYPRx1uZ4enIi&#10;WUNJtRAVMo8ddJGAqYltKN1ixCnMWFi4azeE8d/7DSS0tM8SQpkcC8Q1su3dQ7Ob/WoPEWxDr2T1&#10;CC2tJDQcNCfMeVg0Un2HlGBmQjLfNkRBgvydgKEURhPbw2ZoqKGxGhpElACVY4PRYTk3h8G86RRb&#10;NxApdNoKaSdSzYydB+esegPmoiPVz3A7eIe28zr/aWa/AAAA//8DAFBLAwQUAAYACAAAACEAaKAQ&#10;yN0AAAAJAQAADwAAAGRycy9kb3ducmV2LnhtbEyPQU+DQBSE7yb+h80z8WYXKGhLWRpj4tVU9OJt&#10;y74CLfuWsAvFf+/zpMfJTGa+KfaL7cWMo+8cKYhXEQik2pmOGgWfH68PGxA+aDK6d4QKvtHDvry9&#10;KXRu3JXeca5CI7iEfK4VtCEMuZS+btFqv3IDEnsnN1odWI6NNKO+crntZRJFj9Lqjnih1QO+tFhf&#10;qskqOJ9MLLMnulSHt8weoin+mtNYqfu75XkHIuAS/sLwi8/oUDLT0U1kvOgVpFm05qiCbQaC/W26&#10;YX1UsE7SBGRZyP8Pyh8AAAD//wMAUEsBAi0AFAAGAAgAAAAhALaDOJL+AAAA4QEAABMAAAAAAAAA&#10;AAAAAAAAAAAAAFtDb250ZW50X1R5cGVzXS54bWxQSwECLQAUAAYACAAAACEAOP0h/9YAAACUAQAA&#10;CwAAAAAAAAAAAAAAAAAvAQAAX3JlbHMvLnJlbHNQSwECLQAUAAYACAAAACEAla2f3u0CAACxBgAA&#10;DgAAAAAAAAAAAAAAAAAuAgAAZHJzL2Uyb0RvYy54bWxQSwECLQAUAAYACAAAACEAaKAQyN0AAAAJ&#10;AQAADwAAAAAAAAAAAAAAAABHBQAAZHJzL2Rvd25yZXYueG1sUEsFBgAAAAAEAAQA8wAAAFEGAAAA&#10;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Pr="00481C56" w:rsidRDefault="001D4257" w:rsidP="00DF75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4AB98E" wp14:editId="06BD3C8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Pr="00481C56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4AB98E" id="AutoShape 4" o:spid="_x0000_s1027" type="#_x0000_t42" style="position:absolute;margin-left:225.15pt;margin-top:4.75pt;width:249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07gIAALgGAAAOAAAAZHJzL2Uyb0RvYy54bWysVW1v0zAQ/o7Ef7D8PctL07SJlk5b0yKk&#10;AZMGP8BNnMbg2MF2Xwbiv3N20y7dJg0B+WD57PPdPc+95PJq33K0pUozKXIcXgQYUVHKiol1jr98&#10;XnpTjLQhoiJcCprjB6rx1eztm8tdl9FINpJXVCEwInS263LcGNNlvq/LhrZEX8iOCrispWqJAVGt&#10;/UqRHVhvuR8FQeLvpKo6JUuqNZwWh0s8c/brmpbmU11rahDPMcRm3KrcurKrP7sk2VqRrmFlHwb5&#10;iyhawgQ4PZkqiCFoo9gzUy0rldSyNhelbH1Z16ykDgOgCYMnaO4b0lGHBcjR3Ykm/f/Mlh+3dwqx&#10;KscjjARpIUXXGyOdZxRbenadzkDrvrtTFqDubmX5TcOFf3ZjBQ06aLX7ICswQ8CMo2Rfq9a+BLBo&#10;75h/ODFP9waVcDgKk2gUQIJKuAvTdDqKx9a5T7Lj805p847KFtlNjkvCudyYyLkg21ttHP1VD4JU&#10;X0OM6pZDNreEo2Q0TvpkD1Sioco4iibPVYCW16zEQ5WXrYyHKi/HkgxVjlYAf48NdkcGLFAhl4xz&#10;V71cnB2A4uEEuO1ZsSy7YvyZBuliupjGXhwlCy8OisK7Xs5jL1mGk3ExKubzIvxlKQ3jrGFVRYV1&#10;c2yMMP6zwutb9FDSp9bQkrPKmrPharVezblCkJscL93X53ug5p+H4coBsNj3A0hhFAc3Ueotk+nE&#10;i5fx2EsnwdQLwvQmTYI4jYvlOaRbJui/Q0K7HKfjaOwKcBD0E2yB+55jI1nLDIw+ztocT09KJGso&#10;qRaiQuahgy4SMDWxdaVbjDiFGQsbl3ZDGH9db0Chhf1IIZTJsUBcI9vePTS72a/2biKE1pHt65Ws&#10;HqCzlYS+gx6FcQ+bRqofEBmMTojp+4YoiJO/FzCbwmhiW9kMBTUUVkOBiBJM5dhgdNjOzWE+bzrF&#10;1g14Ch3FQtrBVDNjx8JjVL0A49Fh60e5nb9D2Wk9/nBmvwE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LxhoXTuAgAAuAYA&#10;AA4AAAAAAAAAAAAAAAAALgIAAGRycy9lMm9Eb2MueG1sUEsBAi0AFAAGAAgAAAAhAGigEMjdAAAA&#10;CQEAAA8AAAAAAAAAAAAAAAAASAUAAGRycy9kb3ducmV2LnhtbFBLBQYAAAAABAAEAPMAAABS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Pr="00481C56" w:rsidRDefault="001D4257" w:rsidP="00DF754E"/>
                  </w:txbxContent>
                </v:textbox>
              </v:shape>
            </w:pict>
          </mc:Fallback>
        </mc:AlternateContent>
      </w:r>
    </w:p>
    <w:p w:rsidR="00DF754E" w:rsidRPr="000B7F39" w:rsidRDefault="00122912" w:rsidP="00DF754E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C6D205" wp14:editId="7A73C348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Default="001D4257" w:rsidP="00DF754E"/>
                          <w:p w:rsidR="001D4257" w:rsidRDefault="001D4257" w:rsidP="00DF754E"/>
                          <w:p w:rsidR="001D4257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C6D205" id="AutoShape 3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fT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vhsLEMg190qVj9DeWkHzQaPCzIdFrfRXyAzmJ+T0ZUM15CneSBhQJB67frZ9Q/eNVd+g&#10;sgBXObYYHZYzexjSm1bzdQ2RiJdYKjedKm5dW5yz6gyYkZ5bN8/dEO7bHnX+60x/AA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BeG5fT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Default="001D4257" w:rsidP="00DF754E"/>
                    <w:p w:rsidR="001D4257" w:rsidRDefault="001D4257" w:rsidP="00DF754E"/>
                    <w:p w:rsidR="001D4257" w:rsidRDefault="001D4257" w:rsidP="00DF754E"/>
                  </w:txbxContent>
                </v:textbox>
              </v:shape>
            </w:pict>
          </mc:Fallback>
        </mc:AlternateContent>
      </w:r>
      <w:r w:rsidR="00DF754E" w:rsidRPr="00F01055">
        <w:rPr>
          <w:sz w:val="22"/>
          <w:szCs w:val="22"/>
        </w:rPr>
        <w:t xml:space="preserve">    </w:t>
      </w:r>
      <w:r w:rsidR="00DF754E" w:rsidRPr="000B7F39">
        <w:rPr>
          <w:sz w:val="28"/>
          <w:szCs w:val="28"/>
        </w:rPr>
        <w:t xml:space="preserve"> </w:t>
      </w:r>
      <w:r w:rsidR="00DF754E" w:rsidRPr="000B7F39">
        <w:rPr>
          <w:b/>
          <w:sz w:val="28"/>
          <w:szCs w:val="28"/>
        </w:rPr>
        <w:t xml:space="preserve">РОССИЙСКАЯ ФЕДЕРАЦИЯ                        </w:t>
      </w:r>
    </w:p>
    <w:p w:rsidR="00DF754E" w:rsidRPr="000B7F39" w:rsidRDefault="00DF754E" w:rsidP="00DF754E">
      <w:pPr>
        <w:rPr>
          <w:b/>
          <w:sz w:val="28"/>
          <w:szCs w:val="28"/>
        </w:rPr>
      </w:pPr>
    </w:p>
    <w:p w:rsidR="00DF754E" w:rsidRPr="000B7F39" w:rsidRDefault="00DF754E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АДМИНИСТРАЦИЯ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МУНИЦИПАЛЬНОГО РАЙОНА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               КЛЯВЛИНСКИЙ</w:t>
      </w:r>
    </w:p>
    <w:p w:rsidR="00DF754E" w:rsidRPr="000B7F39" w:rsidRDefault="00DF754E" w:rsidP="00DF754E">
      <w:pPr>
        <w:rPr>
          <w:sz w:val="28"/>
          <w:szCs w:val="28"/>
        </w:rPr>
      </w:pPr>
      <w:r w:rsidRPr="000B7F39">
        <w:rPr>
          <w:sz w:val="22"/>
          <w:szCs w:val="22"/>
        </w:rPr>
        <w:t xml:space="preserve">                 </w:t>
      </w:r>
      <w:r w:rsidR="005C2E79">
        <w:rPr>
          <w:sz w:val="22"/>
          <w:szCs w:val="22"/>
        </w:rPr>
        <w:t xml:space="preserve"> </w:t>
      </w:r>
      <w:r w:rsidRPr="000B7F39">
        <w:rPr>
          <w:sz w:val="22"/>
          <w:szCs w:val="22"/>
        </w:rPr>
        <w:t xml:space="preserve"> </w:t>
      </w:r>
      <w:r w:rsidRPr="000B7F39">
        <w:rPr>
          <w:sz w:val="28"/>
          <w:szCs w:val="28"/>
        </w:rPr>
        <w:t>Самарской области</w:t>
      </w:r>
    </w:p>
    <w:p w:rsidR="00DF754E" w:rsidRDefault="00DF754E" w:rsidP="00DF754E">
      <w:pPr>
        <w:rPr>
          <w:b/>
          <w:sz w:val="24"/>
        </w:rPr>
      </w:pPr>
    </w:p>
    <w:p w:rsidR="00DF754E" w:rsidRPr="000B7F39" w:rsidRDefault="005C2E79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754E" w:rsidRPr="000B7F39">
        <w:rPr>
          <w:b/>
          <w:sz w:val="28"/>
          <w:szCs w:val="28"/>
        </w:rPr>
        <w:t>ПОСТАНОВЛЕНИЕ</w:t>
      </w:r>
    </w:p>
    <w:p w:rsidR="00DF754E" w:rsidRPr="00767911" w:rsidRDefault="00DF754E" w:rsidP="00DF754E">
      <w:pPr>
        <w:jc w:val="both"/>
        <w:rPr>
          <w:u w:val="single"/>
        </w:rPr>
      </w:pPr>
    </w:p>
    <w:p w:rsidR="005D602F" w:rsidRDefault="00766C1E" w:rsidP="00DF75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01</w:t>
      </w:r>
      <w:r w:rsidR="00DF754E" w:rsidRPr="00EC74D1">
        <w:rPr>
          <w:b/>
          <w:sz w:val="28"/>
          <w:szCs w:val="28"/>
          <w:u w:val="single"/>
        </w:rPr>
        <w:t>.</w:t>
      </w:r>
      <w:r w:rsidR="0072408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="00DF754E" w:rsidRPr="001B11B5">
        <w:rPr>
          <w:b/>
          <w:sz w:val="28"/>
          <w:szCs w:val="28"/>
          <w:u w:val="single"/>
        </w:rPr>
        <w:t>. 20</w:t>
      </w:r>
      <w:r w:rsidR="00724086">
        <w:rPr>
          <w:b/>
          <w:sz w:val="28"/>
          <w:szCs w:val="28"/>
          <w:u w:val="single"/>
        </w:rPr>
        <w:t>2</w:t>
      </w:r>
      <w:r w:rsidR="005505E5">
        <w:rPr>
          <w:b/>
          <w:sz w:val="28"/>
          <w:szCs w:val="28"/>
          <w:u w:val="single"/>
        </w:rPr>
        <w:t>1</w:t>
      </w:r>
      <w:r w:rsidR="00DF754E" w:rsidRPr="001B11B5">
        <w:rPr>
          <w:b/>
          <w:sz w:val="28"/>
          <w:szCs w:val="28"/>
          <w:u w:val="single"/>
        </w:rPr>
        <w:t>г.</w:t>
      </w:r>
      <w:r w:rsidR="00DF754E">
        <w:rPr>
          <w:b/>
          <w:sz w:val="28"/>
          <w:szCs w:val="28"/>
          <w:u w:val="single"/>
        </w:rPr>
        <w:t xml:space="preserve">   </w:t>
      </w:r>
      <w:r w:rsidR="00DF754E" w:rsidRPr="00985FB5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F87D35">
        <w:rPr>
          <w:b/>
          <w:sz w:val="28"/>
          <w:szCs w:val="28"/>
          <w:u w:val="single"/>
        </w:rPr>
        <w:t>65</w:t>
      </w:r>
      <w:r>
        <w:rPr>
          <w:b/>
          <w:sz w:val="28"/>
          <w:szCs w:val="28"/>
          <w:u w:val="single"/>
        </w:rPr>
        <w:t>______</w:t>
      </w:r>
    </w:p>
    <w:p w:rsidR="00A7749B" w:rsidRDefault="00A7749B" w:rsidP="00DF754E">
      <w:pPr>
        <w:rPr>
          <w:b/>
          <w:sz w:val="28"/>
          <w:szCs w:val="28"/>
          <w:u w:val="single"/>
        </w:rPr>
      </w:pPr>
    </w:p>
    <w:p w:rsidR="005C2E79" w:rsidRPr="00A7749B" w:rsidRDefault="005D602F" w:rsidP="00DF754E">
      <w:pPr>
        <w:rPr>
          <w:sz w:val="24"/>
          <w:szCs w:val="24"/>
        </w:rPr>
      </w:pPr>
      <w:r w:rsidRPr="00A7749B">
        <w:rPr>
          <w:sz w:val="24"/>
          <w:szCs w:val="24"/>
        </w:rPr>
        <w:t>О вн</w:t>
      </w:r>
      <w:r w:rsidR="00A463D5" w:rsidRPr="00A7749B">
        <w:rPr>
          <w:sz w:val="24"/>
          <w:szCs w:val="24"/>
        </w:rPr>
        <w:t xml:space="preserve">есении изменений в </w:t>
      </w:r>
      <w:r w:rsidR="00C13F04" w:rsidRPr="00A7749B">
        <w:rPr>
          <w:sz w:val="24"/>
          <w:szCs w:val="24"/>
        </w:rPr>
        <w:t>постановление</w:t>
      </w:r>
      <w:r w:rsidR="005C2E79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Администрации </w:t>
      </w:r>
    </w:p>
    <w:p w:rsidR="005C2E79" w:rsidRPr="00A7749B" w:rsidRDefault="005D602F" w:rsidP="005D6A69">
      <w:pPr>
        <w:rPr>
          <w:sz w:val="24"/>
          <w:szCs w:val="24"/>
        </w:rPr>
      </w:pPr>
      <w:r w:rsidRPr="00A7749B">
        <w:rPr>
          <w:sz w:val="24"/>
          <w:szCs w:val="24"/>
        </w:rPr>
        <w:t xml:space="preserve">муниципального района </w:t>
      </w:r>
      <w:r w:rsidR="005C2E79" w:rsidRPr="00A7749B">
        <w:rPr>
          <w:sz w:val="24"/>
          <w:szCs w:val="24"/>
        </w:rPr>
        <w:t xml:space="preserve">Клявлинский </w:t>
      </w:r>
      <w:r w:rsidR="00C115FF" w:rsidRPr="00A7749B">
        <w:rPr>
          <w:sz w:val="24"/>
          <w:szCs w:val="24"/>
        </w:rPr>
        <w:t>о</w:t>
      </w:r>
      <w:r w:rsidRPr="00A7749B">
        <w:rPr>
          <w:sz w:val="24"/>
          <w:szCs w:val="24"/>
        </w:rPr>
        <w:t>т</w:t>
      </w:r>
      <w:r w:rsidR="00C115FF" w:rsidRPr="00A7749B">
        <w:rPr>
          <w:sz w:val="24"/>
          <w:szCs w:val="24"/>
        </w:rPr>
        <w:t xml:space="preserve"> 29.01.2014 года </w:t>
      </w:r>
    </w:p>
    <w:p w:rsidR="005C2E79" w:rsidRPr="00A7749B" w:rsidRDefault="00C115FF" w:rsidP="005D6A69">
      <w:pPr>
        <w:rPr>
          <w:sz w:val="24"/>
          <w:szCs w:val="24"/>
        </w:rPr>
      </w:pPr>
      <w:r w:rsidRPr="00A7749B">
        <w:rPr>
          <w:sz w:val="24"/>
          <w:szCs w:val="24"/>
        </w:rPr>
        <w:t>№ 25</w:t>
      </w:r>
      <w:r w:rsidR="005D6A69" w:rsidRPr="00A7749B">
        <w:rPr>
          <w:b/>
          <w:sz w:val="24"/>
          <w:szCs w:val="24"/>
        </w:rPr>
        <w:t xml:space="preserve"> </w:t>
      </w:r>
      <w:r w:rsidR="00692B37" w:rsidRPr="00A7749B">
        <w:rPr>
          <w:sz w:val="24"/>
          <w:szCs w:val="24"/>
        </w:rPr>
        <w:t>«</w:t>
      </w:r>
      <w:r w:rsidR="00C13F04" w:rsidRPr="00A7749B">
        <w:rPr>
          <w:sz w:val="24"/>
          <w:szCs w:val="24"/>
        </w:rPr>
        <w:t>Об утверждении муниципальной программы</w:t>
      </w:r>
    </w:p>
    <w:p w:rsidR="005C2E79" w:rsidRPr="00A7749B" w:rsidRDefault="00C13F04" w:rsidP="005D6A69">
      <w:pPr>
        <w:rPr>
          <w:sz w:val="24"/>
          <w:szCs w:val="24"/>
        </w:rPr>
      </w:pPr>
      <w:r w:rsidRPr="00A7749B">
        <w:rPr>
          <w:sz w:val="24"/>
          <w:szCs w:val="24"/>
        </w:rPr>
        <w:t>«</w:t>
      </w:r>
      <w:r w:rsidR="00692B37" w:rsidRPr="00A7749B">
        <w:rPr>
          <w:sz w:val="24"/>
          <w:szCs w:val="24"/>
        </w:rPr>
        <w:t xml:space="preserve">Модернизация и развитие автомобильных дорог общего </w:t>
      </w:r>
    </w:p>
    <w:p w:rsidR="005C2E79" w:rsidRPr="00A7749B" w:rsidRDefault="00692B37" w:rsidP="005D6A69">
      <w:pPr>
        <w:rPr>
          <w:sz w:val="24"/>
          <w:szCs w:val="24"/>
        </w:rPr>
      </w:pPr>
      <w:r w:rsidRPr="00A7749B">
        <w:rPr>
          <w:sz w:val="24"/>
          <w:szCs w:val="24"/>
        </w:rPr>
        <w:t>пользования местного</w:t>
      </w:r>
      <w:r w:rsidR="005D6A69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 значения вне границ  населенных </w:t>
      </w:r>
    </w:p>
    <w:p w:rsidR="005C2E79" w:rsidRPr="00A7749B" w:rsidRDefault="00692B37" w:rsidP="005D6A69">
      <w:pPr>
        <w:rPr>
          <w:sz w:val="24"/>
          <w:szCs w:val="24"/>
        </w:rPr>
      </w:pPr>
      <w:r w:rsidRPr="00A7749B">
        <w:rPr>
          <w:sz w:val="24"/>
          <w:szCs w:val="24"/>
        </w:rPr>
        <w:t xml:space="preserve">пунктов  в границах муниципального района </w:t>
      </w:r>
      <w:r w:rsidR="005C2E79" w:rsidRPr="00A7749B">
        <w:rPr>
          <w:sz w:val="24"/>
          <w:szCs w:val="24"/>
        </w:rPr>
        <w:t>Клявлинский</w:t>
      </w:r>
    </w:p>
    <w:p w:rsidR="00692B37" w:rsidRPr="00A7749B" w:rsidRDefault="00692B37" w:rsidP="005D6A69">
      <w:pPr>
        <w:rPr>
          <w:sz w:val="24"/>
          <w:szCs w:val="24"/>
        </w:rPr>
      </w:pPr>
      <w:r w:rsidRPr="00A7749B">
        <w:rPr>
          <w:sz w:val="24"/>
          <w:szCs w:val="24"/>
        </w:rPr>
        <w:t xml:space="preserve">Самарской </w:t>
      </w:r>
      <w:r w:rsidR="005C2E79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области на </w:t>
      </w:r>
      <w:r w:rsidR="005D602F" w:rsidRPr="00A7749B">
        <w:rPr>
          <w:sz w:val="24"/>
          <w:szCs w:val="24"/>
        </w:rPr>
        <w:t>2014</w:t>
      </w:r>
      <w:r w:rsidRPr="00A7749B">
        <w:rPr>
          <w:sz w:val="24"/>
          <w:szCs w:val="24"/>
        </w:rPr>
        <w:t>-20</w:t>
      </w:r>
      <w:r w:rsidR="002C6411" w:rsidRPr="00A7749B">
        <w:rPr>
          <w:sz w:val="24"/>
          <w:szCs w:val="24"/>
        </w:rPr>
        <w:t>2</w:t>
      </w:r>
      <w:r w:rsidR="00F25BF7" w:rsidRPr="00A7749B">
        <w:rPr>
          <w:sz w:val="24"/>
          <w:szCs w:val="24"/>
        </w:rPr>
        <w:t>4</w:t>
      </w:r>
      <w:r w:rsidRPr="00A7749B">
        <w:rPr>
          <w:sz w:val="24"/>
          <w:szCs w:val="24"/>
        </w:rPr>
        <w:t xml:space="preserve">  годы</w:t>
      </w:r>
      <w:r w:rsidR="005C2E79" w:rsidRPr="00A7749B">
        <w:rPr>
          <w:sz w:val="24"/>
          <w:szCs w:val="24"/>
        </w:rPr>
        <w:t>»</w:t>
      </w:r>
    </w:p>
    <w:p w:rsidR="00776F6C" w:rsidRPr="00A7749B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776F6C" w:rsidRPr="00A7749B" w:rsidRDefault="00776F6C" w:rsidP="00A7749B">
      <w:pPr>
        <w:spacing w:line="276" w:lineRule="auto"/>
        <w:jc w:val="both"/>
        <w:rPr>
          <w:sz w:val="24"/>
          <w:szCs w:val="24"/>
        </w:rPr>
      </w:pPr>
    </w:p>
    <w:p w:rsidR="00414384" w:rsidRPr="00A7749B" w:rsidRDefault="00B52C27" w:rsidP="00A7749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        В соответствии с постановлением Администрации муниципального района Клявлинский от</w:t>
      </w:r>
      <w:r w:rsidRPr="00A7749B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A7749B">
        <w:rPr>
          <w:bCs/>
          <w:color w:val="000000"/>
          <w:spacing w:val="-1"/>
          <w:sz w:val="24"/>
          <w:szCs w:val="24"/>
        </w:rPr>
        <w:t>01.10.2013 г. № 394</w:t>
      </w:r>
      <w:r w:rsidRPr="00A7749B">
        <w:rPr>
          <w:sz w:val="24"/>
          <w:szCs w:val="24"/>
        </w:rPr>
        <w:t xml:space="preserve">  «Об утверждении порядка принятия решений  о разработке, формирования и реализации, оценки эффективности муниципальных программ муниципального района Клявлинский»</w:t>
      </w:r>
      <w:r w:rsidR="00F82E69" w:rsidRPr="00A7749B">
        <w:rPr>
          <w:sz w:val="24"/>
          <w:szCs w:val="24"/>
        </w:rPr>
        <w:t>,</w:t>
      </w:r>
      <w:r w:rsidRPr="00A7749B">
        <w:rPr>
          <w:sz w:val="24"/>
          <w:szCs w:val="24"/>
        </w:rPr>
        <w:t xml:space="preserve"> </w:t>
      </w:r>
      <w:r w:rsidR="00414384" w:rsidRPr="00A7749B">
        <w:rPr>
          <w:sz w:val="24"/>
          <w:szCs w:val="24"/>
        </w:rPr>
        <w:t>Администрация муниципального района Клявлинский ПОСТАНОВЛЯЕТ:</w:t>
      </w:r>
    </w:p>
    <w:p w:rsidR="00880763" w:rsidRPr="00A7749B" w:rsidRDefault="00A463D5" w:rsidP="00A7749B">
      <w:pPr>
        <w:spacing w:line="276" w:lineRule="auto"/>
        <w:ind w:right="215" w:firstLine="567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1. Внести в</w:t>
      </w:r>
      <w:r w:rsidR="00C13F04" w:rsidRPr="00A7749B">
        <w:rPr>
          <w:sz w:val="24"/>
          <w:szCs w:val="24"/>
        </w:rPr>
        <w:t xml:space="preserve"> постановление Администрации муниципального района Клявлинский</w:t>
      </w:r>
      <w:r w:rsidR="0062467C" w:rsidRPr="00A7749B">
        <w:rPr>
          <w:sz w:val="24"/>
          <w:szCs w:val="24"/>
        </w:rPr>
        <w:t xml:space="preserve"> Самарской области №</w:t>
      </w:r>
      <w:r w:rsidR="00A7749B" w:rsidRPr="00A7749B">
        <w:rPr>
          <w:sz w:val="24"/>
          <w:szCs w:val="24"/>
        </w:rPr>
        <w:t xml:space="preserve"> </w:t>
      </w:r>
      <w:r w:rsidR="0062467C" w:rsidRPr="00A7749B">
        <w:rPr>
          <w:sz w:val="24"/>
          <w:szCs w:val="24"/>
        </w:rPr>
        <w:t>25 от 29.01.2014г</w:t>
      </w:r>
      <w:r w:rsidR="00C13F04" w:rsidRPr="00A7749B">
        <w:rPr>
          <w:sz w:val="24"/>
          <w:szCs w:val="24"/>
        </w:rPr>
        <w:t xml:space="preserve"> «Об утверждении </w:t>
      </w:r>
      <w:r w:rsidRPr="00A7749B">
        <w:rPr>
          <w:sz w:val="24"/>
          <w:szCs w:val="24"/>
        </w:rPr>
        <w:t xml:space="preserve"> </w:t>
      </w:r>
      <w:bookmarkStart w:id="0" w:name="OLE_LINK1"/>
      <w:bookmarkStart w:id="1" w:name="OLE_LINK2"/>
      <w:r w:rsidRPr="00A7749B">
        <w:rPr>
          <w:sz w:val="24"/>
          <w:szCs w:val="24"/>
        </w:rPr>
        <w:t>муниципальн</w:t>
      </w:r>
      <w:r w:rsidR="00C13F04" w:rsidRPr="00A7749B">
        <w:rPr>
          <w:sz w:val="24"/>
          <w:szCs w:val="24"/>
        </w:rPr>
        <w:t>ой</w:t>
      </w:r>
      <w:r w:rsidRPr="00A7749B">
        <w:rPr>
          <w:sz w:val="24"/>
          <w:szCs w:val="24"/>
        </w:rPr>
        <w:t xml:space="preserve"> программ</w:t>
      </w:r>
      <w:r w:rsidR="00C13F04" w:rsidRPr="00A7749B">
        <w:rPr>
          <w:sz w:val="24"/>
          <w:szCs w:val="24"/>
        </w:rPr>
        <w:t xml:space="preserve">ы </w:t>
      </w:r>
      <w:r w:rsidR="00692B37" w:rsidRPr="00A7749B">
        <w:rPr>
          <w:sz w:val="24"/>
          <w:szCs w:val="24"/>
        </w:rPr>
        <w:t>«Модернизация и развитие автомобильных дорог общего пользования местного значения вне границ  населенных пунктов  в границах муниципального района Кл</w:t>
      </w:r>
      <w:r w:rsidR="00414384" w:rsidRPr="00A7749B">
        <w:rPr>
          <w:sz w:val="24"/>
          <w:szCs w:val="24"/>
        </w:rPr>
        <w:t>явлинский Самарской области на 2014-20</w:t>
      </w:r>
      <w:r w:rsidR="002C6411" w:rsidRPr="00A7749B">
        <w:rPr>
          <w:sz w:val="24"/>
          <w:szCs w:val="24"/>
        </w:rPr>
        <w:t>2</w:t>
      </w:r>
      <w:r w:rsidR="00766C1E" w:rsidRPr="00A7749B">
        <w:rPr>
          <w:sz w:val="24"/>
          <w:szCs w:val="24"/>
        </w:rPr>
        <w:t>4</w:t>
      </w:r>
      <w:r w:rsidR="00414384" w:rsidRPr="00A7749B">
        <w:rPr>
          <w:sz w:val="24"/>
          <w:szCs w:val="24"/>
        </w:rPr>
        <w:t xml:space="preserve">  годы</w:t>
      </w:r>
      <w:r w:rsidR="00B52C27" w:rsidRPr="00A7749B">
        <w:rPr>
          <w:sz w:val="24"/>
          <w:szCs w:val="24"/>
        </w:rPr>
        <w:t xml:space="preserve">» </w:t>
      </w:r>
      <w:bookmarkEnd w:id="0"/>
      <w:bookmarkEnd w:id="1"/>
      <w:r w:rsidR="00B52C27" w:rsidRPr="00A7749B">
        <w:rPr>
          <w:sz w:val="24"/>
          <w:szCs w:val="24"/>
        </w:rPr>
        <w:t>(далее</w:t>
      </w:r>
      <w:r w:rsidR="00C13F04" w:rsidRPr="00A7749B">
        <w:rPr>
          <w:sz w:val="24"/>
          <w:szCs w:val="24"/>
        </w:rPr>
        <w:t xml:space="preserve"> - </w:t>
      </w:r>
      <w:r w:rsidR="00B52C27" w:rsidRPr="00A7749B">
        <w:rPr>
          <w:sz w:val="24"/>
          <w:szCs w:val="24"/>
        </w:rPr>
        <w:t>постановление</w:t>
      </w:r>
      <w:r w:rsidR="00D26BFF" w:rsidRPr="00A7749B">
        <w:rPr>
          <w:sz w:val="24"/>
          <w:szCs w:val="24"/>
        </w:rPr>
        <w:t>)</w:t>
      </w:r>
      <w:r w:rsidR="0062467C" w:rsidRPr="00A7749B">
        <w:rPr>
          <w:sz w:val="24"/>
          <w:szCs w:val="24"/>
        </w:rPr>
        <w:t xml:space="preserve"> следующие изменения</w:t>
      </w:r>
      <w:r w:rsidR="002B4C58" w:rsidRPr="00A7749B">
        <w:rPr>
          <w:sz w:val="24"/>
          <w:szCs w:val="24"/>
        </w:rPr>
        <w:t>:</w:t>
      </w:r>
    </w:p>
    <w:p w:rsidR="00E865F6" w:rsidRPr="00A7749B" w:rsidRDefault="00643EEC" w:rsidP="00A7749B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49B">
        <w:rPr>
          <w:rFonts w:ascii="Times New Roman" w:hAnsi="Times New Roman" w:cs="Times New Roman"/>
          <w:sz w:val="24"/>
          <w:szCs w:val="24"/>
        </w:rPr>
        <w:t>1.</w:t>
      </w:r>
      <w:r w:rsidR="00F25BF7" w:rsidRPr="00A7749B">
        <w:rPr>
          <w:rFonts w:ascii="Times New Roman" w:hAnsi="Times New Roman" w:cs="Times New Roman"/>
          <w:sz w:val="24"/>
          <w:szCs w:val="24"/>
        </w:rPr>
        <w:t>1</w:t>
      </w:r>
      <w:r w:rsidR="00843F3A" w:rsidRPr="00A7749B">
        <w:rPr>
          <w:rFonts w:ascii="Times New Roman" w:hAnsi="Times New Roman" w:cs="Times New Roman"/>
          <w:sz w:val="24"/>
          <w:szCs w:val="24"/>
        </w:rPr>
        <w:t xml:space="preserve"> </w:t>
      </w:r>
      <w:r w:rsidRPr="00A7749B">
        <w:rPr>
          <w:rFonts w:ascii="Times New Roman" w:hAnsi="Times New Roman" w:cs="Times New Roman"/>
          <w:sz w:val="24"/>
          <w:szCs w:val="24"/>
        </w:rPr>
        <w:t xml:space="preserve"> В паспорте Программы  раздел </w:t>
      </w:r>
      <w:r w:rsidR="00DF1CA7" w:rsidRPr="00A7749B">
        <w:rPr>
          <w:rFonts w:ascii="Times New Roman" w:hAnsi="Times New Roman" w:cs="Times New Roman"/>
          <w:sz w:val="24"/>
          <w:szCs w:val="24"/>
        </w:rPr>
        <w:t>«</w:t>
      </w:r>
      <w:r w:rsidRPr="00A7749B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="00DF1CA7" w:rsidRPr="00A7749B">
        <w:rPr>
          <w:rFonts w:ascii="Times New Roman" w:hAnsi="Times New Roman" w:cs="Times New Roman"/>
          <w:sz w:val="24"/>
          <w:szCs w:val="24"/>
        </w:rPr>
        <w:t xml:space="preserve">финансирования» </w:t>
      </w:r>
      <w:r w:rsidRPr="00A7749B">
        <w:rPr>
          <w:rFonts w:ascii="Times New Roman" w:hAnsi="Times New Roman" w:cs="Times New Roman"/>
          <w:sz w:val="24"/>
          <w:szCs w:val="24"/>
        </w:rPr>
        <w:t xml:space="preserve">изложить в  следующей редакции </w:t>
      </w:r>
      <w:r w:rsidR="00E865F6" w:rsidRPr="00A7749B">
        <w:rPr>
          <w:rFonts w:ascii="Times New Roman" w:hAnsi="Times New Roman" w:cs="Times New Roman"/>
          <w:sz w:val="24"/>
          <w:szCs w:val="24"/>
        </w:rPr>
        <w:t>:</w:t>
      </w:r>
      <w:bookmarkStart w:id="2" w:name="OLE_LINK5"/>
      <w:bookmarkStart w:id="3" w:name="OLE_LINK6"/>
      <w:r w:rsidR="00E865F6" w:rsidRPr="00A7749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</w:p>
    <w:p w:rsidR="00DF1CA7" w:rsidRPr="00A7749B" w:rsidRDefault="00DF1CA7" w:rsidP="00A7749B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9B">
        <w:rPr>
          <w:rFonts w:ascii="Times New Roman" w:hAnsi="Times New Roman" w:cs="Times New Roman"/>
          <w:b/>
          <w:sz w:val="24"/>
          <w:szCs w:val="24"/>
        </w:rPr>
        <w:t>«</w:t>
      </w:r>
      <w:r w:rsidR="004D2B3B" w:rsidRPr="00A7749B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Pr="00A7749B">
        <w:rPr>
          <w:rFonts w:ascii="Times New Roman" w:hAnsi="Times New Roman" w:cs="Times New Roman"/>
          <w:sz w:val="24"/>
          <w:szCs w:val="24"/>
        </w:rPr>
        <w:t xml:space="preserve">  ФИНАНСИРОВАНИЯ</w:t>
      </w:r>
      <w:r w:rsidRPr="00A7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3B" w:rsidRPr="00A7749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4" w:name="OLE_LINK29"/>
      <w:bookmarkStart w:id="5" w:name="OLE_LINK30"/>
    </w:p>
    <w:p w:rsidR="004D2B3B" w:rsidRPr="00A7749B" w:rsidRDefault="00D92DE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</w:t>
      </w:r>
      <w:r w:rsidR="004D2B3B" w:rsidRPr="00A7749B">
        <w:rPr>
          <w:sz w:val="24"/>
          <w:szCs w:val="24"/>
        </w:rPr>
        <w:t>реализация Программы осуществляется за счет средств:</w:t>
      </w:r>
    </w:p>
    <w:p w:rsidR="004D2B3B" w:rsidRPr="00A7749B" w:rsidRDefault="00D92DE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</w:t>
      </w:r>
      <w:r w:rsidR="004D2B3B" w:rsidRPr="00A7749B">
        <w:rPr>
          <w:sz w:val="24"/>
          <w:szCs w:val="24"/>
        </w:rPr>
        <w:t xml:space="preserve">Всего </w:t>
      </w:r>
      <w:r w:rsidR="007B5915" w:rsidRPr="00A7749B">
        <w:rPr>
          <w:color w:val="000000" w:themeColor="text1"/>
          <w:sz w:val="24"/>
          <w:szCs w:val="24"/>
        </w:rPr>
        <w:t>-</w:t>
      </w:r>
      <w:r w:rsidR="00861A19" w:rsidRPr="00A7749B">
        <w:rPr>
          <w:color w:val="000000" w:themeColor="text1"/>
          <w:sz w:val="24"/>
          <w:szCs w:val="24"/>
        </w:rPr>
        <w:t>297,818927</w:t>
      </w:r>
      <w:r w:rsidR="00272B76" w:rsidRPr="00A7749B">
        <w:rPr>
          <w:color w:val="000000" w:themeColor="text1"/>
          <w:sz w:val="24"/>
          <w:szCs w:val="24"/>
        </w:rPr>
        <w:t xml:space="preserve"> млн</w:t>
      </w:r>
      <w:r w:rsidR="001F5DCC" w:rsidRPr="00A7749B">
        <w:rPr>
          <w:color w:val="000000" w:themeColor="text1"/>
          <w:sz w:val="24"/>
          <w:szCs w:val="24"/>
        </w:rPr>
        <w:t xml:space="preserve">. </w:t>
      </w:r>
      <w:r w:rsidR="004D2B3B" w:rsidRPr="00A7749B">
        <w:rPr>
          <w:sz w:val="24"/>
          <w:szCs w:val="24"/>
        </w:rPr>
        <w:t>рублей</w:t>
      </w:r>
      <w:r w:rsidR="00EC74D1" w:rsidRPr="00A7749B">
        <w:rPr>
          <w:sz w:val="24"/>
          <w:szCs w:val="24"/>
        </w:rPr>
        <w:t>,</w:t>
      </w:r>
    </w:p>
    <w:p w:rsidR="00D92DE5" w:rsidRPr="00A7749B" w:rsidRDefault="004D2B3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</w:t>
      </w:r>
      <w:r w:rsidR="00DF1CA7" w:rsidRPr="00A7749B">
        <w:rPr>
          <w:sz w:val="24"/>
          <w:szCs w:val="24"/>
        </w:rPr>
        <w:t>в</w:t>
      </w:r>
      <w:r w:rsidRPr="00A7749B">
        <w:rPr>
          <w:sz w:val="24"/>
          <w:szCs w:val="24"/>
        </w:rPr>
        <w:t xml:space="preserve"> том числе: </w:t>
      </w:r>
    </w:p>
    <w:p w:rsidR="004C1818" w:rsidRPr="00A7749B" w:rsidRDefault="004D2B3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</w:t>
      </w:r>
      <w:bookmarkStart w:id="6" w:name="OLE_LINK13"/>
      <w:bookmarkStart w:id="7" w:name="OLE_LINK14"/>
      <w:bookmarkStart w:id="8" w:name="OLE_LINK15"/>
      <w:bookmarkStart w:id="9" w:name="OLE_LINK16"/>
      <w:r w:rsidRPr="00A7749B">
        <w:rPr>
          <w:sz w:val="24"/>
          <w:szCs w:val="24"/>
        </w:rPr>
        <w:t xml:space="preserve">- за счет средств местного бюджета, в том числе         </w:t>
      </w:r>
      <w:bookmarkEnd w:id="6"/>
      <w:bookmarkEnd w:id="7"/>
    </w:p>
    <w:p w:rsidR="00D92DE5" w:rsidRPr="00A7749B" w:rsidRDefault="004D2B3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 w:rsidR="004C1818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-</w:t>
      </w:r>
      <w:r w:rsidR="004C1818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4,149617 млн.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</w:t>
      </w:r>
      <w:r w:rsidR="00DF1CA7" w:rsidRPr="00A7749B">
        <w:rPr>
          <w:sz w:val="24"/>
          <w:szCs w:val="24"/>
        </w:rPr>
        <w:t>лей,</w:t>
      </w:r>
    </w:p>
    <w:p w:rsidR="00B86BB1" w:rsidRPr="00A7749B" w:rsidRDefault="004D2B3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муниципального района  </w:t>
      </w:r>
      <w:r w:rsidR="004C1818" w:rsidRPr="00A7749B">
        <w:rPr>
          <w:sz w:val="24"/>
          <w:szCs w:val="24"/>
        </w:rPr>
        <w:t xml:space="preserve">Клявлинский </w:t>
      </w:r>
      <w:r w:rsidRPr="00A7749B">
        <w:rPr>
          <w:sz w:val="24"/>
          <w:szCs w:val="24"/>
        </w:rPr>
        <w:t xml:space="preserve">-  </w:t>
      </w:r>
      <w:r w:rsidR="00861A19" w:rsidRPr="00A7749B">
        <w:rPr>
          <w:sz w:val="24"/>
          <w:szCs w:val="24"/>
        </w:rPr>
        <w:t>293,66931</w:t>
      </w:r>
      <w:r w:rsidR="00410219" w:rsidRPr="00A7749B">
        <w:rPr>
          <w:sz w:val="24"/>
          <w:szCs w:val="24"/>
        </w:rPr>
        <w:t xml:space="preserve"> млн</w:t>
      </w:r>
      <w:r w:rsidR="00E7443A" w:rsidRPr="00A7749B">
        <w:rPr>
          <w:sz w:val="24"/>
          <w:szCs w:val="24"/>
        </w:rPr>
        <w:t>.</w:t>
      </w:r>
      <w:r w:rsidR="002B105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r w:rsidR="00EC74D1" w:rsidRPr="00A7749B">
        <w:rPr>
          <w:sz w:val="24"/>
          <w:szCs w:val="24"/>
        </w:rPr>
        <w:t>,</w:t>
      </w:r>
      <w:r w:rsidR="002069A3" w:rsidRPr="00A7749B">
        <w:rPr>
          <w:sz w:val="24"/>
          <w:szCs w:val="24"/>
        </w:rPr>
        <w:t xml:space="preserve"> из них: </w:t>
      </w:r>
    </w:p>
    <w:p w:rsidR="00D92DE5" w:rsidRPr="00A7749B" w:rsidRDefault="00EC74D1" w:rsidP="00A7749B">
      <w:pPr>
        <w:spacing w:line="276" w:lineRule="auto"/>
        <w:jc w:val="both"/>
        <w:rPr>
          <w:sz w:val="24"/>
          <w:szCs w:val="24"/>
        </w:rPr>
      </w:pPr>
      <w:bookmarkStart w:id="10" w:name="OLE_LINK17"/>
      <w:bookmarkStart w:id="11" w:name="OLE_LINK18"/>
      <w:bookmarkEnd w:id="8"/>
      <w:bookmarkEnd w:id="9"/>
      <w:r w:rsidRPr="00A7749B">
        <w:rPr>
          <w:sz w:val="24"/>
          <w:szCs w:val="24"/>
        </w:rPr>
        <w:lastRenderedPageBreak/>
        <w:t>в</w:t>
      </w:r>
      <w:r w:rsidR="00B86BB1" w:rsidRPr="00A7749B">
        <w:rPr>
          <w:sz w:val="24"/>
          <w:szCs w:val="24"/>
        </w:rPr>
        <w:t xml:space="preserve"> 2014 году -15,672617</w:t>
      </w:r>
      <w:r w:rsidR="002B1057" w:rsidRPr="00A7749B">
        <w:rPr>
          <w:sz w:val="24"/>
          <w:szCs w:val="24"/>
        </w:rPr>
        <w:t xml:space="preserve"> </w:t>
      </w:r>
      <w:r w:rsidR="00B86BB1" w:rsidRPr="00A7749B">
        <w:rPr>
          <w:sz w:val="24"/>
          <w:szCs w:val="24"/>
        </w:rPr>
        <w:t>млн.</w:t>
      </w:r>
      <w:r w:rsidR="00D92DE5" w:rsidRPr="00A7749B">
        <w:rPr>
          <w:sz w:val="24"/>
          <w:szCs w:val="24"/>
        </w:rPr>
        <w:t xml:space="preserve"> </w:t>
      </w:r>
      <w:r w:rsidR="00B86BB1" w:rsidRPr="00A7749B">
        <w:rPr>
          <w:sz w:val="24"/>
          <w:szCs w:val="24"/>
        </w:rPr>
        <w:t>рублей</w:t>
      </w:r>
      <w:r w:rsidRPr="00A7749B">
        <w:rPr>
          <w:sz w:val="24"/>
          <w:szCs w:val="24"/>
        </w:rPr>
        <w:t>,</w:t>
      </w:r>
    </w:p>
    <w:p w:rsidR="00D92DE5" w:rsidRPr="00A7749B" w:rsidRDefault="00DF1CA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том числе:</w:t>
      </w:r>
      <w:bookmarkEnd w:id="10"/>
      <w:bookmarkEnd w:id="11"/>
    </w:p>
    <w:p w:rsidR="00D92DE5" w:rsidRPr="00A7749B" w:rsidRDefault="00B86BB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- за счет средств местного бюджета, в том числе         </w:t>
      </w:r>
    </w:p>
    <w:p w:rsidR="00B86BB1" w:rsidRPr="00A7749B" w:rsidRDefault="00B86BB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 w:rsidR="002B105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-4,149617 млн.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r w:rsidR="00DF1CA7" w:rsidRPr="00A7749B">
        <w:rPr>
          <w:sz w:val="24"/>
          <w:szCs w:val="24"/>
        </w:rPr>
        <w:t>,</w:t>
      </w:r>
    </w:p>
    <w:p w:rsidR="00D92DE5" w:rsidRPr="00A7749B" w:rsidRDefault="00B86BB1" w:rsidP="00A7749B">
      <w:pPr>
        <w:spacing w:line="276" w:lineRule="auto"/>
        <w:jc w:val="both"/>
        <w:rPr>
          <w:sz w:val="24"/>
          <w:szCs w:val="24"/>
        </w:rPr>
      </w:pPr>
      <w:bookmarkStart w:id="12" w:name="OLE_LINK19"/>
      <w:bookmarkStart w:id="13" w:name="OLE_LINK20"/>
      <w:r w:rsidRPr="00A7749B">
        <w:rPr>
          <w:sz w:val="24"/>
          <w:szCs w:val="24"/>
        </w:rPr>
        <w:t>- за счет средств муниципального дорожного фонда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муниципального района  Клявлинский</w:t>
      </w:r>
      <w:r w:rsidR="002B105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-</w:t>
      </w:r>
      <w:r w:rsidR="002B105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11,523000</w:t>
      </w:r>
      <w:r w:rsidR="002B105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млн.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bookmarkStart w:id="14" w:name="OLE_LINK21"/>
      <w:bookmarkStart w:id="15" w:name="OLE_LINK22"/>
      <w:bookmarkEnd w:id="12"/>
      <w:bookmarkEnd w:id="13"/>
      <w:r w:rsidR="00EC74D1" w:rsidRPr="00A7749B">
        <w:rPr>
          <w:sz w:val="24"/>
          <w:szCs w:val="24"/>
        </w:rPr>
        <w:t>;</w:t>
      </w:r>
    </w:p>
    <w:p w:rsidR="00D92DE5" w:rsidRPr="00A7749B" w:rsidRDefault="00EC74D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2015 году -</w:t>
      </w:r>
      <w:r w:rsidR="002B1057" w:rsidRPr="00A7749B">
        <w:rPr>
          <w:sz w:val="24"/>
          <w:szCs w:val="24"/>
        </w:rPr>
        <w:t xml:space="preserve"> </w:t>
      </w:r>
      <w:r w:rsidR="00021B52" w:rsidRPr="00A7749B">
        <w:rPr>
          <w:sz w:val="24"/>
          <w:szCs w:val="24"/>
        </w:rPr>
        <w:t>15,080722 млн.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r w:rsidR="00DF1CA7" w:rsidRPr="00A7749B">
        <w:rPr>
          <w:sz w:val="24"/>
          <w:szCs w:val="24"/>
        </w:rPr>
        <w:t>,</w:t>
      </w:r>
    </w:p>
    <w:p w:rsidR="00B86BB1" w:rsidRPr="00A7749B" w:rsidRDefault="00DF1CA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том числе:</w:t>
      </w:r>
    </w:p>
    <w:p w:rsidR="00B86BB1" w:rsidRPr="00A7749B" w:rsidRDefault="00B86BB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муниципального района  Клявлинский</w:t>
      </w:r>
      <w:r w:rsidR="002B105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- </w:t>
      </w:r>
      <w:r w:rsidR="00021B52" w:rsidRPr="00A7749B">
        <w:rPr>
          <w:sz w:val="24"/>
          <w:szCs w:val="24"/>
        </w:rPr>
        <w:t>15,080722</w:t>
      </w:r>
      <w:r w:rsidR="002B1057" w:rsidRPr="00A7749B">
        <w:rPr>
          <w:sz w:val="24"/>
          <w:szCs w:val="24"/>
        </w:rPr>
        <w:t xml:space="preserve"> </w:t>
      </w:r>
      <w:r w:rsidR="00021B52" w:rsidRPr="00A7749B">
        <w:rPr>
          <w:sz w:val="24"/>
          <w:szCs w:val="24"/>
        </w:rPr>
        <w:t>млн.</w:t>
      </w:r>
      <w:r w:rsidR="00D92DE5" w:rsidRPr="00A7749B">
        <w:rPr>
          <w:sz w:val="24"/>
          <w:szCs w:val="24"/>
        </w:rPr>
        <w:t xml:space="preserve"> </w:t>
      </w:r>
      <w:r w:rsidR="00021B52" w:rsidRPr="00A7749B">
        <w:rPr>
          <w:sz w:val="24"/>
          <w:szCs w:val="24"/>
        </w:rPr>
        <w:t>руб</w:t>
      </w:r>
      <w:r w:rsidR="00DF1CA7" w:rsidRPr="00A7749B">
        <w:rPr>
          <w:sz w:val="24"/>
          <w:szCs w:val="24"/>
        </w:rPr>
        <w:t>лей</w:t>
      </w:r>
      <w:r w:rsidRPr="00A7749B">
        <w:rPr>
          <w:sz w:val="24"/>
          <w:szCs w:val="24"/>
        </w:rPr>
        <w:t xml:space="preserve"> </w:t>
      </w:r>
      <w:r w:rsidR="00EC74D1" w:rsidRPr="00A7749B">
        <w:rPr>
          <w:sz w:val="24"/>
          <w:szCs w:val="24"/>
        </w:rPr>
        <w:t>;</w:t>
      </w:r>
    </w:p>
    <w:p w:rsidR="00D92DE5" w:rsidRPr="00A7749B" w:rsidRDefault="00EC74D1" w:rsidP="00A7749B">
      <w:pPr>
        <w:spacing w:line="276" w:lineRule="auto"/>
        <w:jc w:val="both"/>
        <w:rPr>
          <w:sz w:val="24"/>
          <w:szCs w:val="24"/>
        </w:rPr>
      </w:pPr>
      <w:bookmarkStart w:id="16" w:name="OLE_LINK23"/>
      <w:bookmarkStart w:id="17" w:name="OLE_LINK24"/>
      <w:bookmarkEnd w:id="14"/>
      <w:bookmarkEnd w:id="15"/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2016 году -</w:t>
      </w:r>
      <w:r w:rsidR="002B1057" w:rsidRPr="00A7749B">
        <w:rPr>
          <w:sz w:val="24"/>
          <w:szCs w:val="24"/>
        </w:rPr>
        <w:t xml:space="preserve"> </w:t>
      </w:r>
      <w:r w:rsidR="00B7140C" w:rsidRPr="00A7749B">
        <w:rPr>
          <w:sz w:val="24"/>
          <w:szCs w:val="24"/>
        </w:rPr>
        <w:t>25,45</w:t>
      </w:r>
      <w:r w:rsidR="00410219" w:rsidRPr="00A7749B">
        <w:rPr>
          <w:sz w:val="24"/>
          <w:szCs w:val="24"/>
        </w:rPr>
        <w:t>7</w:t>
      </w:r>
      <w:r w:rsidR="00B7140C" w:rsidRPr="00A7749B">
        <w:rPr>
          <w:sz w:val="24"/>
          <w:szCs w:val="24"/>
        </w:rPr>
        <w:t>137</w:t>
      </w:r>
      <w:r w:rsidR="002B1057" w:rsidRPr="00A7749B">
        <w:rPr>
          <w:sz w:val="24"/>
          <w:szCs w:val="24"/>
        </w:rPr>
        <w:t xml:space="preserve"> </w:t>
      </w:r>
      <w:r w:rsidR="00B7140C" w:rsidRPr="00A7749B">
        <w:rPr>
          <w:sz w:val="24"/>
          <w:szCs w:val="24"/>
        </w:rPr>
        <w:t>млн.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r w:rsidR="00DF1CA7" w:rsidRPr="00A7749B">
        <w:rPr>
          <w:sz w:val="24"/>
          <w:szCs w:val="24"/>
        </w:rPr>
        <w:t>,</w:t>
      </w:r>
    </w:p>
    <w:p w:rsidR="00B86BB1" w:rsidRPr="00A7749B" w:rsidRDefault="00DF1CA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том числе:</w:t>
      </w:r>
    </w:p>
    <w:p w:rsidR="00B86BB1" w:rsidRPr="00A7749B" w:rsidRDefault="00B86BB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 муниципального района  Клявлинский-   </w:t>
      </w:r>
      <w:r w:rsidR="00B7140C" w:rsidRPr="00A7749B">
        <w:rPr>
          <w:sz w:val="24"/>
          <w:szCs w:val="24"/>
        </w:rPr>
        <w:t>25</w:t>
      </w:r>
      <w:r w:rsidR="00410219" w:rsidRPr="00A7749B">
        <w:rPr>
          <w:sz w:val="24"/>
          <w:szCs w:val="24"/>
        </w:rPr>
        <w:t>,</w:t>
      </w:r>
      <w:r w:rsidR="00B7140C" w:rsidRPr="00A7749B">
        <w:rPr>
          <w:sz w:val="24"/>
          <w:szCs w:val="24"/>
        </w:rPr>
        <w:t>45</w:t>
      </w:r>
      <w:r w:rsidR="00410219" w:rsidRPr="00A7749B">
        <w:rPr>
          <w:sz w:val="24"/>
          <w:szCs w:val="24"/>
        </w:rPr>
        <w:t>7</w:t>
      </w:r>
      <w:r w:rsidR="00B7140C" w:rsidRPr="00A7749B">
        <w:rPr>
          <w:sz w:val="24"/>
          <w:szCs w:val="24"/>
        </w:rPr>
        <w:t>137</w:t>
      </w:r>
      <w:r w:rsidR="002B1057" w:rsidRPr="00A7749B">
        <w:rPr>
          <w:sz w:val="24"/>
          <w:szCs w:val="24"/>
        </w:rPr>
        <w:t xml:space="preserve"> </w:t>
      </w:r>
      <w:r w:rsidR="00B7140C" w:rsidRPr="00A7749B">
        <w:rPr>
          <w:sz w:val="24"/>
          <w:szCs w:val="24"/>
        </w:rPr>
        <w:t>млн</w:t>
      </w:r>
      <w:r w:rsidR="00EC74D1" w:rsidRPr="00A7749B">
        <w:rPr>
          <w:sz w:val="24"/>
          <w:szCs w:val="24"/>
        </w:rPr>
        <w:t>.</w:t>
      </w:r>
      <w:r w:rsidR="002B1057" w:rsidRPr="00A7749B">
        <w:rPr>
          <w:sz w:val="24"/>
          <w:szCs w:val="24"/>
        </w:rPr>
        <w:t xml:space="preserve"> </w:t>
      </w:r>
      <w:r w:rsidR="00EC74D1" w:rsidRPr="00A7749B">
        <w:rPr>
          <w:sz w:val="24"/>
          <w:szCs w:val="24"/>
        </w:rPr>
        <w:t>рублей;</w:t>
      </w:r>
    </w:p>
    <w:p w:rsidR="00D92DE5" w:rsidRPr="00A7749B" w:rsidRDefault="00EC74D1" w:rsidP="00A7749B">
      <w:pPr>
        <w:spacing w:line="276" w:lineRule="auto"/>
        <w:jc w:val="both"/>
        <w:rPr>
          <w:sz w:val="24"/>
          <w:szCs w:val="24"/>
        </w:rPr>
      </w:pPr>
      <w:bookmarkStart w:id="18" w:name="OLE_LINK25"/>
      <w:bookmarkStart w:id="19" w:name="OLE_LINK26"/>
      <w:bookmarkEnd w:id="16"/>
      <w:bookmarkEnd w:id="17"/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2017 году -</w:t>
      </w:r>
      <w:r w:rsidR="002B1057" w:rsidRPr="00A7749B">
        <w:rPr>
          <w:sz w:val="24"/>
          <w:szCs w:val="24"/>
        </w:rPr>
        <w:t xml:space="preserve"> </w:t>
      </w:r>
      <w:r w:rsidR="00E21C95" w:rsidRPr="00A7749B">
        <w:rPr>
          <w:sz w:val="24"/>
          <w:szCs w:val="24"/>
        </w:rPr>
        <w:t>23,</w:t>
      </w:r>
      <w:r w:rsidR="00042C3E" w:rsidRPr="00A7749B">
        <w:rPr>
          <w:sz w:val="24"/>
          <w:szCs w:val="24"/>
        </w:rPr>
        <w:t>667931</w:t>
      </w:r>
      <w:r w:rsidR="002B1057" w:rsidRPr="00A7749B">
        <w:rPr>
          <w:sz w:val="24"/>
          <w:szCs w:val="24"/>
        </w:rPr>
        <w:t xml:space="preserve"> </w:t>
      </w:r>
      <w:r w:rsidR="00ED198B" w:rsidRPr="00A7749B">
        <w:rPr>
          <w:sz w:val="24"/>
          <w:szCs w:val="24"/>
        </w:rPr>
        <w:t>млн</w:t>
      </w:r>
      <w:r w:rsidR="00B86BB1" w:rsidRPr="00A7749B">
        <w:rPr>
          <w:sz w:val="24"/>
          <w:szCs w:val="24"/>
        </w:rPr>
        <w:t>.</w:t>
      </w:r>
      <w:r w:rsidR="00D92DE5" w:rsidRPr="00A7749B">
        <w:rPr>
          <w:sz w:val="24"/>
          <w:szCs w:val="24"/>
        </w:rPr>
        <w:t xml:space="preserve"> </w:t>
      </w:r>
      <w:r w:rsidR="00B86BB1" w:rsidRPr="00A7749B">
        <w:rPr>
          <w:sz w:val="24"/>
          <w:szCs w:val="24"/>
        </w:rPr>
        <w:t xml:space="preserve">рублей </w:t>
      </w:r>
      <w:r w:rsidR="00DF1CA7" w:rsidRPr="00A7749B">
        <w:rPr>
          <w:sz w:val="24"/>
          <w:szCs w:val="24"/>
        </w:rPr>
        <w:t>,</w:t>
      </w:r>
    </w:p>
    <w:p w:rsidR="00B86BB1" w:rsidRPr="00A7749B" w:rsidRDefault="00DF1CA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B86BB1" w:rsidRPr="00A7749B">
        <w:rPr>
          <w:sz w:val="24"/>
          <w:szCs w:val="24"/>
        </w:rPr>
        <w:t xml:space="preserve"> том числе:</w:t>
      </w:r>
    </w:p>
    <w:p w:rsidR="00B86BB1" w:rsidRPr="00A7749B" w:rsidRDefault="00B86BB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 w:rsidR="00CC076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-</w:t>
      </w:r>
      <w:r w:rsidR="00CC0767" w:rsidRPr="00A7749B">
        <w:rPr>
          <w:sz w:val="24"/>
          <w:szCs w:val="24"/>
        </w:rPr>
        <w:t xml:space="preserve"> </w:t>
      </w:r>
      <w:r w:rsidR="00E21C95" w:rsidRPr="00A7749B">
        <w:rPr>
          <w:sz w:val="24"/>
          <w:szCs w:val="24"/>
        </w:rPr>
        <w:t>2</w:t>
      </w:r>
      <w:r w:rsidR="00042C3E" w:rsidRPr="00A7749B">
        <w:rPr>
          <w:sz w:val="24"/>
          <w:szCs w:val="24"/>
        </w:rPr>
        <w:t>3</w:t>
      </w:r>
      <w:r w:rsidR="00E21C95" w:rsidRPr="00A7749B">
        <w:rPr>
          <w:sz w:val="24"/>
          <w:szCs w:val="24"/>
        </w:rPr>
        <w:t>,</w:t>
      </w:r>
      <w:r w:rsidR="00042C3E" w:rsidRPr="00A7749B">
        <w:rPr>
          <w:sz w:val="24"/>
          <w:szCs w:val="24"/>
        </w:rPr>
        <w:t>667931</w:t>
      </w:r>
      <w:r w:rsidR="00CC0767" w:rsidRPr="00A7749B">
        <w:rPr>
          <w:sz w:val="24"/>
          <w:szCs w:val="24"/>
        </w:rPr>
        <w:t xml:space="preserve"> </w:t>
      </w:r>
      <w:r w:rsidR="00ED198B" w:rsidRPr="00A7749B">
        <w:rPr>
          <w:sz w:val="24"/>
          <w:szCs w:val="24"/>
        </w:rPr>
        <w:t>млн</w:t>
      </w:r>
      <w:r w:rsidRPr="00A7749B">
        <w:rPr>
          <w:sz w:val="24"/>
          <w:szCs w:val="24"/>
        </w:rPr>
        <w:t>.</w:t>
      </w:r>
      <w:r w:rsidR="00D92DE5" w:rsidRPr="00A7749B">
        <w:rPr>
          <w:sz w:val="24"/>
          <w:szCs w:val="24"/>
        </w:rPr>
        <w:t xml:space="preserve"> </w:t>
      </w:r>
      <w:r w:rsidR="00EC74D1" w:rsidRPr="00A7749B">
        <w:rPr>
          <w:sz w:val="24"/>
          <w:szCs w:val="24"/>
        </w:rPr>
        <w:t>рублей;</w:t>
      </w:r>
    </w:p>
    <w:bookmarkEnd w:id="18"/>
    <w:bookmarkEnd w:id="19"/>
    <w:p w:rsidR="00D92DE5" w:rsidRPr="00A7749B" w:rsidRDefault="00EC74D1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A16DAE" w:rsidRPr="00A7749B">
        <w:rPr>
          <w:sz w:val="24"/>
          <w:szCs w:val="24"/>
        </w:rPr>
        <w:t xml:space="preserve"> 2018 году -</w:t>
      </w:r>
      <w:r w:rsidR="00CC0767" w:rsidRPr="00A7749B">
        <w:rPr>
          <w:sz w:val="24"/>
          <w:szCs w:val="24"/>
        </w:rPr>
        <w:t xml:space="preserve"> </w:t>
      </w:r>
      <w:r w:rsidR="00DA4FA1" w:rsidRPr="00A7749B">
        <w:rPr>
          <w:sz w:val="24"/>
          <w:szCs w:val="24"/>
        </w:rPr>
        <w:t>24,</w:t>
      </w:r>
      <w:r w:rsidR="007527F6" w:rsidRPr="00A7749B">
        <w:rPr>
          <w:sz w:val="24"/>
          <w:szCs w:val="24"/>
        </w:rPr>
        <w:t>799307</w:t>
      </w:r>
      <w:r w:rsidR="00CC0767" w:rsidRPr="00A7749B">
        <w:rPr>
          <w:sz w:val="24"/>
          <w:szCs w:val="24"/>
        </w:rPr>
        <w:t xml:space="preserve"> </w:t>
      </w:r>
      <w:r w:rsidR="00DA4FA1" w:rsidRPr="00A7749B">
        <w:rPr>
          <w:sz w:val="24"/>
          <w:szCs w:val="24"/>
        </w:rPr>
        <w:t>млн</w:t>
      </w:r>
      <w:r w:rsidR="00A16DAE" w:rsidRPr="00A7749B">
        <w:rPr>
          <w:sz w:val="24"/>
          <w:szCs w:val="24"/>
        </w:rPr>
        <w:t>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r w:rsidR="00DF1CA7" w:rsidRPr="00A7749B">
        <w:rPr>
          <w:sz w:val="24"/>
          <w:szCs w:val="24"/>
        </w:rPr>
        <w:t>,</w:t>
      </w:r>
    </w:p>
    <w:p w:rsidR="00A16DAE" w:rsidRPr="00A7749B" w:rsidRDefault="00DF1CA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</w:t>
      </w:r>
      <w:r w:rsidR="00A16DAE" w:rsidRPr="00A7749B">
        <w:rPr>
          <w:sz w:val="24"/>
          <w:szCs w:val="24"/>
        </w:rPr>
        <w:t xml:space="preserve"> том числе:</w:t>
      </w:r>
    </w:p>
    <w:p w:rsidR="00A16DAE" w:rsidRPr="00A7749B" w:rsidRDefault="00A16DAE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 муниципального района  Клявлинский</w:t>
      </w:r>
      <w:r w:rsidR="00CC076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-</w:t>
      </w:r>
      <w:r w:rsidR="00CC0767" w:rsidRPr="00A7749B">
        <w:rPr>
          <w:sz w:val="24"/>
          <w:szCs w:val="24"/>
        </w:rPr>
        <w:t xml:space="preserve"> </w:t>
      </w:r>
      <w:r w:rsidR="00DA4FA1" w:rsidRPr="00A7749B">
        <w:rPr>
          <w:sz w:val="24"/>
          <w:szCs w:val="24"/>
        </w:rPr>
        <w:t>24,</w:t>
      </w:r>
      <w:r w:rsidR="007527F6" w:rsidRPr="00A7749B">
        <w:rPr>
          <w:sz w:val="24"/>
          <w:szCs w:val="24"/>
        </w:rPr>
        <w:t>799307</w:t>
      </w:r>
      <w:r w:rsidR="00CC0767" w:rsidRPr="00A7749B">
        <w:rPr>
          <w:sz w:val="24"/>
          <w:szCs w:val="24"/>
        </w:rPr>
        <w:t xml:space="preserve"> </w:t>
      </w:r>
      <w:r w:rsidR="00DA4FA1" w:rsidRPr="00A7749B">
        <w:rPr>
          <w:sz w:val="24"/>
          <w:szCs w:val="24"/>
        </w:rPr>
        <w:t>млн</w:t>
      </w:r>
      <w:r w:rsidRPr="00A7749B">
        <w:rPr>
          <w:sz w:val="24"/>
          <w:szCs w:val="24"/>
        </w:rPr>
        <w:t>.</w:t>
      </w:r>
      <w:r w:rsidR="00D92DE5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рублей</w:t>
      </w:r>
      <w:r w:rsidR="00E51218" w:rsidRPr="00A7749B">
        <w:rPr>
          <w:sz w:val="24"/>
          <w:szCs w:val="24"/>
        </w:rPr>
        <w:t>;</w:t>
      </w:r>
    </w:p>
    <w:p w:rsidR="00F21EFC" w:rsidRPr="00A7749B" w:rsidRDefault="00F21EFC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2019 году -</w:t>
      </w:r>
      <w:r w:rsidR="00CC0767" w:rsidRPr="00A7749B">
        <w:rPr>
          <w:sz w:val="24"/>
          <w:szCs w:val="24"/>
        </w:rPr>
        <w:t xml:space="preserve"> </w:t>
      </w:r>
      <w:r w:rsidR="00F27807" w:rsidRPr="00A7749B">
        <w:rPr>
          <w:sz w:val="24"/>
          <w:szCs w:val="24"/>
        </w:rPr>
        <w:t>2</w:t>
      </w:r>
      <w:r w:rsidR="00B86C88" w:rsidRPr="00A7749B">
        <w:rPr>
          <w:sz w:val="24"/>
          <w:szCs w:val="24"/>
        </w:rPr>
        <w:t>4</w:t>
      </w:r>
      <w:r w:rsidR="00F27807" w:rsidRPr="00A7749B">
        <w:rPr>
          <w:sz w:val="24"/>
          <w:szCs w:val="24"/>
        </w:rPr>
        <w:t>,</w:t>
      </w:r>
      <w:r w:rsidR="00B86C88" w:rsidRPr="00A7749B">
        <w:rPr>
          <w:sz w:val="24"/>
          <w:szCs w:val="24"/>
        </w:rPr>
        <w:t>511319</w:t>
      </w:r>
      <w:r w:rsidR="00CC076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млн. рублей,</w:t>
      </w:r>
    </w:p>
    <w:p w:rsidR="00F21EFC" w:rsidRPr="00A7749B" w:rsidRDefault="00F21EFC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F21EFC" w:rsidRPr="00A7749B" w:rsidRDefault="00F21EFC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CC0767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-</w:t>
      </w:r>
      <w:r w:rsidR="00CC0767" w:rsidRPr="00A7749B">
        <w:rPr>
          <w:sz w:val="24"/>
          <w:szCs w:val="24"/>
        </w:rPr>
        <w:t xml:space="preserve"> </w:t>
      </w:r>
      <w:r w:rsidR="00F27807" w:rsidRPr="00A7749B">
        <w:rPr>
          <w:sz w:val="24"/>
          <w:szCs w:val="24"/>
        </w:rPr>
        <w:t>2</w:t>
      </w:r>
      <w:r w:rsidR="00B86C88" w:rsidRPr="00A7749B">
        <w:rPr>
          <w:sz w:val="24"/>
          <w:szCs w:val="24"/>
        </w:rPr>
        <w:t>4</w:t>
      </w:r>
      <w:r w:rsidR="00F27807" w:rsidRPr="00A7749B">
        <w:rPr>
          <w:sz w:val="24"/>
          <w:szCs w:val="24"/>
        </w:rPr>
        <w:t>,</w:t>
      </w:r>
      <w:r w:rsidR="00B86C88" w:rsidRPr="00A7749B">
        <w:rPr>
          <w:sz w:val="24"/>
          <w:szCs w:val="24"/>
        </w:rPr>
        <w:t>511319</w:t>
      </w:r>
      <w:r w:rsidR="00CC0767" w:rsidRPr="00A7749B">
        <w:rPr>
          <w:sz w:val="24"/>
          <w:szCs w:val="24"/>
        </w:rPr>
        <w:t xml:space="preserve"> </w:t>
      </w:r>
      <w:r w:rsidR="00B86C88" w:rsidRPr="00A7749B">
        <w:rPr>
          <w:sz w:val="24"/>
          <w:szCs w:val="24"/>
        </w:rPr>
        <w:t>млн.</w:t>
      </w:r>
      <w:r w:rsidRPr="00A7749B">
        <w:rPr>
          <w:sz w:val="24"/>
          <w:szCs w:val="24"/>
        </w:rPr>
        <w:t xml:space="preserve"> рублей</w:t>
      </w:r>
      <w:r w:rsidR="00E51218" w:rsidRPr="00A7749B">
        <w:rPr>
          <w:sz w:val="24"/>
          <w:szCs w:val="24"/>
        </w:rPr>
        <w:t>;</w:t>
      </w:r>
    </w:p>
    <w:p w:rsidR="00880763" w:rsidRPr="00A7749B" w:rsidRDefault="00880763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в 2020 году </w:t>
      </w:r>
      <w:r w:rsidR="005505E5" w:rsidRPr="00A7749B">
        <w:rPr>
          <w:sz w:val="24"/>
          <w:szCs w:val="24"/>
        </w:rPr>
        <w:t>–</w:t>
      </w:r>
      <w:r w:rsidR="00CC0767" w:rsidRPr="00A7749B">
        <w:rPr>
          <w:sz w:val="24"/>
          <w:szCs w:val="24"/>
        </w:rPr>
        <w:t xml:space="preserve"> </w:t>
      </w:r>
      <w:r w:rsidR="005505E5" w:rsidRPr="00A7749B">
        <w:rPr>
          <w:sz w:val="24"/>
          <w:szCs w:val="24"/>
        </w:rPr>
        <w:t>54,944661</w:t>
      </w:r>
      <w:r w:rsidR="0082008A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млн. рублей,</w:t>
      </w:r>
    </w:p>
    <w:p w:rsidR="00880763" w:rsidRPr="00A7749B" w:rsidRDefault="00880763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AA682A" w:rsidRPr="00A7749B" w:rsidRDefault="00880763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</w:t>
      </w:r>
      <w:r w:rsidR="00525A7B" w:rsidRPr="00A7749B">
        <w:rPr>
          <w:sz w:val="24"/>
          <w:szCs w:val="24"/>
        </w:rPr>
        <w:t>пального района  Клявлинский</w:t>
      </w:r>
      <w:r w:rsidR="00CC0767" w:rsidRPr="00A7749B">
        <w:rPr>
          <w:sz w:val="24"/>
          <w:szCs w:val="24"/>
        </w:rPr>
        <w:t xml:space="preserve"> </w:t>
      </w:r>
      <w:r w:rsidR="005505E5" w:rsidRPr="00A7749B">
        <w:rPr>
          <w:sz w:val="24"/>
          <w:szCs w:val="24"/>
        </w:rPr>
        <w:t>–</w:t>
      </w:r>
      <w:r w:rsidR="00525A7B" w:rsidRPr="00A7749B">
        <w:rPr>
          <w:sz w:val="24"/>
          <w:szCs w:val="24"/>
        </w:rPr>
        <w:t xml:space="preserve"> </w:t>
      </w:r>
      <w:r w:rsidR="005505E5" w:rsidRPr="00A7749B">
        <w:rPr>
          <w:sz w:val="24"/>
          <w:szCs w:val="24"/>
        </w:rPr>
        <w:t>54,944661</w:t>
      </w:r>
      <w:r w:rsidR="0082008A" w:rsidRPr="00A7749B">
        <w:rPr>
          <w:sz w:val="24"/>
          <w:szCs w:val="24"/>
        </w:rPr>
        <w:t xml:space="preserve"> </w:t>
      </w:r>
      <w:r w:rsidR="009A1A96" w:rsidRPr="00A7749B">
        <w:rPr>
          <w:sz w:val="24"/>
          <w:szCs w:val="24"/>
        </w:rPr>
        <w:t>млн</w:t>
      </w:r>
      <w:r w:rsidRPr="00A7749B">
        <w:rPr>
          <w:sz w:val="24"/>
          <w:szCs w:val="24"/>
        </w:rPr>
        <w:t>. рублей</w:t>
      </w:r>
      <w:r w:rsidR="00E51218" w:rsidRPr="00A7749B">
        <w:rPr>
          <w:sz w:val="24"/>
          <w:szCs w:val="24"/>
        </w:rPr>
        <w:t>;</w:t>
      </w:r>
    </w:p>
    <w:p w:rsidR="00AA682A" w:rsidRPr="00A7749B" w:rsidRDefault="00AA682A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в 2021 году </w:t>
      </w:r>
      <w:r w:rsidR="00861A19" w:rsidRPr="00A7749B">
        <w:rPr>
          <w:sz w:val="24"/>
          <w:szCs w:val="24"/>
        </w:rPr>
        <w:t>–</w:t>
      </w:r>
      <w:r w:rsidR="00CC0767" w:rsidRPr="00A7749B">
        <w:rPr>
          <w:sz w:val="24"/>
          <w:szCs w:val="24"/>
        </w:rPr>
        <w:t xml:space="preserve"> </w:t>
      </w:r>
      <w:r w:rsidR="00861A19" w:rsidRPr="00A7749B">
        <w:rPr>
          <w:sz w:val="24"/>
          <w:szCs w:val="24"/>
        </w:rPr>
        <w:t>68,652303</w:t>
      </w:r>
      <w:r w:rsidR="0082008A" w:rsidRPr="00A7749B">
        <w:rPr>
          <w:sz w:val="24"/>
          <w:szCs w:val="24"/>
        </w:rPr>
        <w:t xml:space="preserve"> </w:t>
      </w:r>
      <w:r w:rsidR="009A1A96" w:rsidRPr="00A7749B">
        <w:rPr>
          <w:sz w:val="24"/>
          <w:szCs w:val="24"/>
        </w:rPr>
        <w:t>млн</w:t>
      </w:r>
      <w:r w:rsidRPr="00A7749B">
        <w:rPr>
          <w:sz w:val="24"/>
          <w:szCs w:val="24"/>
        </w:rPr>
        <w:t>. рублей,</w:t>
      </w:r>
      <w:r w:rsidR="00E51218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в том числе:</w:t>
      </w:r>
    </w:p>
    <w:p w:rsidR="00F27807" w:rsidRPr="00A7749B" w:rsidRDefault="00AA682A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CC0767" w:rsidRPr="00A7749B">
        <w:rPr>
          <w:sz w:val="24"/>
          <w:szCs w:val="24"/>
        </w:rPr>
        <w:t xml:space="preserve"> </w:t>
      </w:r>
      <w:r w:rsidR="005505E5" w:rsidRPr="00A7749B">
        <w:rPr>
          <w:sz w:val="24"/>
          <w:szCs w:val="24"/>
        </w:rPr>
        <w:t>–</w:t>
      </w:r>
      <w:r w:rsidR="00CC0767" w:rsidRPr="00A7749B">
        <w:rPr>
          <w:sz w:val="24"/>
          <w:szCs w:val="24"/>
        </w:rPr>
        <w:t xml:space="preserve"> </w:t>
      </w:r>
      <w:r w:rsidR="00861A19" w:rsidRPr="00A7749B">
        <w:rPr>
          <w:sz w:val="24"/>
          <w:szCs w:val="24"/>
        </w:rPr>
        <w:t>68,652303</w:t>
      </w:r>
      <w:r w:rsidR="00CC0767" w:rsidRPr="00A7749B">
        <w:rPr>
          <w:sz w:val="24"/>
          <w:szCs w:val="24"/>
        </w:rPr>
        <w:t xml:space="preserve"> </w:t>
      </w:r>
      <w:r w:rsidR="009A1A96" w:rsidRPr="00A7749B">
        <w:rPr>
          <w:sz w:val="24"/>
          <w:szCs w:val="24"/>
        </w:rPr>
        <w:t>млн</w:t>
      </w:r>
      <w:r w:rsidRPr="00A7749B">
        <w:rPr>
          <w:sz w:val="24"/>
          <w:szCs w:val="24"/>
        </w:rPr>
        <w:t>. рублей</w:t>
      </w:r>
      <w:r w:rsidR="00766C1E" w:rsidRPr="00A7749B">
        <w:rPr>
          <w:sz w:val="24"/>
          <w:szCs w:val="24"/>
        </w:rPr>
        <w:t>;</w:t>
      </w:r>
    </w:p>
    <w:p w:rsidR="00F27807" w:rsidRPr="00A7749B" w:rsidRDefault="00F2780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в 2022 году </w:t>
      </w:r>
      <w:r w:rsidR="005505E5" w:rsidRPr="00A7749B">
        <w:rPr>
          <w:sz w:val="24"/>
          <w:szCs w:val="24"/>
        </w:rPr>
        <w:t>–</w:t>
      </w:r>
      <w:r w:rsidR="00CC0767" w:rsidRPr="00A7749B">
        <w:rPr>
          <w:sz w:val="24"/>
          <w:szCs w:val="24"/>
        </w:rPr>
        <w:t xml:space="preserve"> </w:t>
      </w:r>
      <w:r w:rsidR="005505E5" w:rsidRPr="00A7749B">
        <w:rPr>
          <w:sz w:val="24"/>
          <w:szCs w:val="24"/>
        </w:rPr>
        <w:t>14,774670</w:t>
      </w:r>
      <w:r w:rsidR="0082008A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>млн. рублей, в том числе:</w:t>
      </w:r>
    </w:p>
    <w:p w:rsidR="005505E5" w:rsidRPr="00A7749B" w:rsidRDefault="00F27807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82008A" w:rsidRPr="00A7749B">
        <w:rPr>
          <w:sz w:val="24"/>
          <w:szCs w:val="24"/>
        </w:rPr>
        <w:t xml:space="preserve"> – </w:t>
      </w:r>
      <w:r w:rsidR="005505E5" w:rsidRPr="00A7749B">
        <w:rPr>
          <w:sz w:val="24"/>
          <w:szCs w:val="24"/>
        </w:rPr>
        <w:t>14,774670</w:t>
      </w:r>
      <w:r w:rsidR="0082008A" w:rsidRPr="00A7749B">
        <w:rPr>
          <w:sz w:val="24"/>
          <w:szCs w:val="24"/>
        </w:rPr>
        <w:t xml:space="preserve"> </w:t>
      </w:r>
      <w:r w:rsidR="00664903" w:rsidRPr="00A7749B">
        <w:rPr>
          <w:sz w:val="24"/>
          <w:szCs w:val="24"/>
        </w:rPr>
        <w:t>м</w:t>
      </w:r>
      <w:r w:rsidR="009A1A96" w:rsidRPr="00A7749B">
        <w:rPr>
          <w:sz w:val="24"/>
          <w:szCs w:val="24"/>
        </w:rPr>
        <w:t>лн</w:t>
      </w:r>
      <w:r w:rsidRPr="00A7749B">
        <w:rPr>
          <w:sz w:val="24"/>
          <w:szCs w:val="24"/>
        </w:rPr>
        <w:t>. рублей</w:t>
      </w:r>
      <w:r w:rsidR="00766C1E" w:rsidRPr="00A7749B">
        <w:rPr>
          <w:sz w:val="24"/>
          <w:szCs w:val="24"/>
        </w:rPr>
        <w:t>;</w:t>
      </w:r>
      <w:r w:rsidR="005505E5" w:rsidRPr="00A7749B">
        <w:rPr>
          <w:sz w:val="24"/>
          <w:szCs w:val="24"/>
        </w:rPr>
        <w:t xml:space="preserve"> </w:t>
      </w:r>
    </w:p>
    <w:p w:rsidR="005505E5" w:rsidRPr="00A7749B" w:rsidRDefault="005505E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2023 году – 15,129130 млн. рублей, в том числе:</w:t>
      </w:r>
    </w:p>
    <w:p w:rsidR="004E16C8" w:rsidRPr="00A7749B" w:rsidRDefault="005505E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15,129130 млн. рублей</w:t>
      </w:r>
      <w:r w:rsidR="00766C1E" w:rsidRPr="00A7749B">
        <w:rPr>
          <w:sz w:val="24"/>
          <w:szCs w:val="24"/>
        </w:rPr>
        <w:t>;</w:t>
      </w:r>
    </w:p>
    <w:p w:rsidR="005505E5" w:rsidRPr="00A7749B" w:rsidRDefault="005505E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2024 году – 15,129130 млн. рублей, в том числе:</w:t>
      </w:r>
    </w:p>
    <w:p w:rsidR="005505E5" w:rsidRPr="00A7749B" w:rsidRDefault="005505E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15,129130 млн. рублей</w:t>
      </w:r>
      <w:r w:rsidR="00843F3A" w:rsidRPr="00A7749B">
        <w:rPr>
          <w:sz w:val="24"/>
          <w:szCs w:val="24"/>
        </w:rPr>
        <w:t>.»</w:t>
      </w:r>
      <w:r w:rsidR="00766C1E" w:rsidRPr="00A7749B">
        <w:rPr>
          <w:sz w:val="24"/>
          <w:szCs w:val="24"/>
        </w:rPr>
        <w:t>.</w:t>
      </w:r>
    </w:p>
    <w:p w:rsidR="00A7749B" w:rsidRPr="00A7749B" w:rsidRDefault="00F25BF7" w:rsidP="00A7749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A7749B">
        <w:rPr>
          <w:color w:val="000000" w:themeColor="text1"/>
          <w:sz w:val="24"/>
          <w:szCs w:val="24"/>
        </w:rPr>
        <w:t>1.2</w:t>
      </w:r>
      <w:r w:rsidR="00766C1E" w:rsidRPr="00A7749B">
        <w:rPr>
          <w:color w:val="000000" w:themeColor="text1"/>
          <w:sz w:val="24"/>
          <w:szCs w:val="24"/>
        </w:rPr>
        <w:t xml:space="preserve"> Раздел 4</w:t>
      </w:r>
      <w:r w:rsidR="00843F3A" w:rsidRPr="00A7749B">
        <w:rPr>
          <w:color w:val="000000" w:themeColor="text1"/>
          <w:sz w:val="24"/>
          <w:szCs w:val="24"/>
        </w:rPr>
        <w:t xml:space="preserve"> Программы «</w:t>
      </w:r>
      <w:r w:rsidR="00766C1E" w:rsidRPr="00A7749B">
        <w:rPr>
          <w:sz w:val="24"/>
          <w:szCs w:val="24"/>
        </w:rPr>
        <w:t>Перечень программных мероприятий</w:t>
      </w:r>
      <w:r w:rsidR="00843F3A" w:rsidRPr="00A7749B">
        <w:rPr>
          <w:color w:val="000000" w:themeColor="text1"/>
          <w:sz w:val="24"/>
          <w:szCs w:val="24"/>
        </w:rPr>
        <w:t>» изложить в новой  редакции согласно приложения №1к настоящему постановлению.</w:t>
      </w:r>
      <w:bookmarkEnd w:id="4"/>
      <w:bookmarkEnd w:id="5"/>
    </w:p>
    <w:p w:rsidR="000F36C3" w:rsidRPr="00A7749B" w:rsidRDefault="000F36C3" w:rsidP="00A7749B">
      <w:pPr>
        <w:spacing w:line="276" w:lineRule="auto"/>
        <w:ind w:firstLine="567"/>
        <w:jc w:val="both"/>
        <w:rPr>
          <w:sz w:val="24"/>
          <w:szCs w:val="24"/>
        </w:rPr>
      </w:pPr>
      <w:r w:rsidRPr="00A7749B">
        <w:rPr>
          <w:sz w:val="24"/>
          <w:szCs w:val="24"/>
        </w:rPr>
        <w:lastRenderedPageBreak/>
        <w:t>1</w:t>
      </w:r>
      <w:r w:rsidR="005603F8" w:rsidRPr="00A7749B">
        <w:rPr>
          <w:sz w:val="24"/>
          <w:szCs w:val="24"/>
        </w:rPr>
        <w:t>.</w:t>
      </w:r>
      <w:r w:rsidR="00085EB1" w:rsidRPr="00A7749B">
        <w:rPr>
          <w:sz w:val="24"/>
          <w:szCs w:val="24"/>
        </w:rPr>
        <w:t>3</w:t>
      </w:r>
      <w:r w:rsidR="004C1818" w:rsidRPr="00A7749B">
        <w:rPr>
          <w:sz w:val="24"/>
          <w:szCs w:val="24"/>
        </w:rPr>
        <w:t>.</w:t>
      </w:r>
      <w:r w:rsidR="005603F8" w:rsidRPr="00A7749B">
        <w:rPr>
          <w:sz w:val="24"/>
          <w:szCs w:val="24"/>
        </w:rPr>
        <w:t xml:space="preserve"> </w:t>
      </w:r>
      <w:r w:rsidRPr="00A7749B">
        <w:rPr>
          <w:sz w:val="24"/>
          <w:szCs w:val="24"/>
        </w:rPr>
        <w:t xml:space="preserve">Раздел  5  Программы «Источники финансирования Программы» изложить в следующей редакции: 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Всего </w:t>
      </w:r>
      <w:r w:rsidRPr="00A7749B">
        <w:rPr>
          <w:color w:val="000000" w:themeColor="text1"/>
          <w:sz w:val="24"/>
          <w:szCs w:val="24"/>
        </w:rPr>
        <w:t>-</w:t>
      </w:r>
      <w:r w:rsidR="00861A19" w:rsidRPr="00A7749B">
        <w:rPr>
          <w:color w:val="000000" w:themeColor="text1"/>
          <w:sz w:val="24"/>
          <w:szCs w:val="24"/>
        </w:rPr>
        <w:t>297,818927</w:t>
      </w:r>
      <w:r w:rsidRPr="00A7749B">
        <w:rPr>
          <w:color w:val="000000" w:themeColor="text1"/>
          <w:sz w:val="24"/>
          <w:szCs w:val="24"/>
        </w:rPr>
        <w:t xml:space="preserve"> млн. </w:t>
      </w:r>
      <w:r w:rsidRPr="00A7749B">
        <w:rPr>
          <w:sz w:val="24"/>
          <w:szCs w:val="24"/>
        </w:rPr>
        <w:t>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в том числе: 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- за счет средств местного бюджета, в том числе         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формируемых за счет поступающих в местный   бюджет средств областного бюджета - 4,149617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- за счет средств муниципального дорожного фонда муниципального района  Клявлинский -  </w:t>
      </w:r>
      <w:r w:rsidR="00861A19" w:rsidRPr="00A7749B">
        <w:rPr>
          <w:sz w:val="24"/>
          <w:szCs w:val="24"/>
        </w:rPr>
        <w:t>293,66931</w:t>
      </w:r>
      <w:r w:rsidRPr="00A7749B">
        <w:rPr>
          <w:sz w:val="24"/>
          <w:szCs w:val="24"/>
        </w:rPr>
        <w:t xml:space="preserve"> млн. рублей, из них: 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2014 году -15,672617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- за счет средств местного бюджета, в том числе         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формируемых за счет поступающих в местный   бюджет средств областного бюджета -4,149617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муниципального района  Клявлинский - 11,523000 млн. рублей;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2015 году - 15,080722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муниципального района  Клявлинский - 15,080722 млн. рублей 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2016 году - 25,457137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Клявлинский-   25,457137 млн. рублей;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2017 году - 23,667931 млн. рублей 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муниципального района  Клявлинский - 23,667931 млн. рублей;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2018 году - 24,799307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- 24,799307 млн. рублей;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2019 году - 24,511319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- 24,511319 млн. рублей;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2020 году – 54,944661 млн. рублей,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54,944661 млн. рублей;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в 2021 году </w:t>
      </w:r>
      <w:r w:rsidR="00861A19" w:rsidRPr="00A7749B">
        <w:rPr>
          <w:sz w:val="24"/>
          <w:szCs w:val="24"/>
        </w:rPr>
        <w:t>–</w:t>
      </w:r>
      <w:r w:rsidRPr="00A7749B">
        <w:rPr>
          <w:sz w:val="24"/>
          <w:szCs w:val="24"/>
        </w:rPr>
        <w:t xml:space="preserve"> </w:t>
      </w:r>
      <w:r w:rsidR="00861A19" w:rsidRPr="00A7749B">
        <w:rPr>
          <w:sz w:val="24"/>
          <w:szCs w:val="24"/>
        </w:rPr>
        <w:t>68,652303</w:t>
      </w:r>
      <w:r w:rsidRPr="00A7749B">
        <w:rPr>
          <w:sz w:val="24"/>
          <w:szCs w:val="24"/>
        </w:rPr>
        <w:t xml:space="preserve"> млн. рублей, 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 – </w:t>
      </w:r>
      <w:r w:rsidR="00861A19" w:rsidRPr="00A7749B">
        <w:rPr>
          <w:sz w:val="24"/>
          <w:szCs w:val="24"/>
        </w:rPr>
        <w:t>68,652303</w:t>
      </w:r>
      <w:r w:rsidRPr="00A7749B">
        <w:rPr>
          <w:sz w:val="24"/>
          <w:szCs w:val="24"/>
        </w:rPr>
        <w:t xml:space="preserve"> млн. рублей</w:t>
      </w:r>
      <w:r w:rsidR="00A7749B" w:rsidRPr="00A7749B">
        <w:rPr>
          <w:sz w:val="24"/>
          <w:szCs w:val="24"/>
        </w:rPr>
        <w:t>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2022 году – 14,774670 млн. рублей, 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14,774670 млн. рублей</w:t>
      </w:r>
      <w:r w:rsidR="00A7749B" w:rsidRPr="00A7749B">
        <w:rPr>
          <w:sz w:val="24"/>
          <w:szCs w:val="24"/>
        </w:rPr>
        <w:t>;</w:t>
      </w:r>
      <w:r w:rsidRPr="00A7749B">
        <w:rPr>
          <w:sz w:val="24"/>
          <w:szCs w:val="24"/>
        </w:rPr>
        <w:t xml:space="preserve"> 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lastRenderedPageBreak/>
        <w:t>в 2023 году – 15,129130 млн. рублей, в том числе: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15,129130 млн. рублей</w:t>
      </w:r>
      <w:r w:rsidR="00A7749B" w:rsidRPr="00A7749B">
        <w:rPr>
          <w:sz w:val="24"/>
          <w:szCs w:val="24"/>
        </w:rPr>
        <w:t>;</w:t>
      </w:r>
    </w:p>
    <w:p w:rsidR="000372FB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2024 году – 15,129130 млн. рублей, в том числе:</w:t>
      </w:r>
    </w:p>
    <w:p w:rsidR="007B5915" w:rsidRPr="00A7749B" w:rsidRDefault="000372FB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15,129130 млн. рублей</w:t>
      </w:r>
      <w:r w:rsidR="00A7749B" w:rsidRPr="00A7749B">
        <w:rPr>
          <w:sz w:val="24"/>
          <w:szCs w:val="24"/>
        </w:rPr>
        <w:t>;</w:t>
      </w:r>
    </w:p>
    <w:p w:rsidR="007B5915" w:rsidRPr="00A7749B" w:rsidRDefault="007B591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в 2024 году – 15,129130 млн. рублей, в том числе:</w:t>
      </w:r>
    </w:p>
    <w:p w:rsidR="007B5915" w:rsidRPr="00A7749B" w:rsidRDefault="007B5915" w:rsidP="00A7749B">
      <w:pPr>
        <w:spacing w:line="276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- за счет средств муниципального дорожного фонда  муниципального района  Клявлинский – 15,129130 млн. рублей</w:t>
      </w:r>
      <w:r w:rsidR="00A7749B" w:rsidRPr="00A7749B">
        <w:rPr>
          <w:sz w:val="24"/>
          <w:szCs w:val="24"/>
        </w:rPr>
        <w:t>.</w:t>
      </w:r>
    </w:p>
    <w:p w:rsidR="00843F3A" w:rsidRPr="00A7749B" w:rsidRDefault="00843F3A" w:rsidP="00A7749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A7749B">
        <w:rPr>
          <w:color w:val="000000" w:themeColor="text1"/>
          <w:sz w:val="24"/>
          <w:szCs w:val="24"/>
        </w:rPr>
        <w:t xml:space="preserve">2.Опубликовать настоящее постановление в районной газете «Знамя Родины» и разместить его в информационно-коммуникационной сети «Интернет» на официальном сайте Администрации муниципального района Клявлинский Самарской области. </w:t>
      </w:r>
    </w:p>
    <w:p w:rsidR="00692B37" w:rsidRPr="00A7749B" w:rsidRDefault="00C115FF" w:rsidP="00A7749B">
      <w:pPr>
        <w:spacing w:line="276" w:lineRule="auto"/>
        <w:ind w:firstLine="567"/>
        <w:jc w:val="both"/>
        <w:rPr>
          <w:sz w:val="24"/>
          <w:szCs w:val="24"/>
        </w:rPr>
      </w:pPr>
      <w:r w:rsidRPr="00A7749B">
        <w:rPr>
          <w:sz w:val="24"/>
          <w:szCs w:val="24"/>
        </w:rPr>
        <w:t>3</w:t>
      </w:r>
      <w:r w:rsidR="00B52C27" w:rsidRPr="00A7749B">
        <w:rPr>
          <w:sz w:val="24"/>
          <w:szCs w:val="24"/>
        </w:rPr>
        <w:t>. Настоящее п</w:t>
      </w:r>
      <w:r w:rsidR="00692B37" w:rsidRPr="00A7749B">
        <w:rPr>
          <w:sz w:val="24"/>
          <w:szCs w:val="24"/>
        </w:rPr>
        <w:t>остановление вступает в силу со дня его официального опубликования и распространяется на правоотн</w:t>
      </w:r>
      <w:r w:rsidR="00D26BFF" w:rsidRPr="00A7749B">
        <w:rPr>
          <w:sz w:val="24"/>
          <w:szCs w:val="24"/>
        </w:rPr>
        <w:t>ошения, возникшие</w:t>
      </w:r>
      <w:r w:rsidR="003C2C18" w:rsidRPr="00A7749B">
        <w:rPr>
          <w:sz w:val="24"/>
          <w:szCs w:val="24"/>
        </w:rPr>
        <w:t xml:space="preserve"> с </w:t>
      </w:r>
      <w:r w:rsidR="00EA2E6A" w:rsidRPr="00A7749B">
        <w:rPr>
          <w:sz w:val="24"/>
          <w:szCs w:val="24"/>
        </w:rPr>
        <w:t>01</w:t>
      </w:r>
      <w:r w:rsidR="003C2C18" w:rsidRPr="00A7749B">
        <w:rPr>
          <w:sz w:val="24"/>
          <w:szCs w:val="24"/>
        </w:rPr>
        <w:t>.</w:t>
      </w:r>
      <w:r w:rsidR="001C5F71" w:rsidRPr="00A7749B">
        <w:rPr>
          <w:sz w:val="24"/>
          <w:szCs w:val="24"/>
        </w:rPr>
        <w:t>01</w:t>
      </w:r>
      <w:r w:rsidR="003C2C18" w:rsidRPr="00A7749B">
        <w:rPr>
          <w:sz w:val="24"/>
          <w:szCs w:val="24"/>
        </w:rPr>
        <w:t>.20</w:t>
      </w:r>
      <w:r w:rsidR="001C5F71" w:rsidRPr="00A7749B">
        <w:rPr>
          <w:sz w:val="24"/>
          <w:szCs w:val="24"/>
        </w:rPr>
        <w:t>2</w:t>
      </w:r>
      <w:r w:rsidR="007B5915" w:rsidRPr="00A7749B">
        <w:rPr>
          <w:sz w:val="24"/>
          <w:szCs w:val="24"/>
        </w:rPr>
        <w:t>1</w:t>
      </w:r>
      <w:r w:rsidR="003C2C18" w:rsidRPr="00A7749B">
        <w:rPr>
          <w:sz w:val="24"/>
          <w:szCs w:val="24"/>
        </w:rPr>
        <w:t xml:space="preserve"> года. </w:t>
      </w:r>
      <w:r w:rsidR="00692B37" w:rsidRPr="00A7749B">
        <w:rPr>
          <w:sz w:val="24"/>
          <w:szCs w:val="24"/>
        </w:rPr>
        <w:t xml:space="preserve">  </w:t>
      </w:r>
    </w:p>
    <w:p w:rsidR="00692B37" w:rsidRPr="00A7749B" w:rsidRDefault="00C115FF" w:rsidP="00A7749B">
      <w:pPr>
        <w:spacing w:line="276" w:lineRule="auto"/>
        <w:ind w:firstLine="567"/>
        <w:jc w:val="both"/>
        <w:rPr>
          <w:sz w:val="24"/>
          <w:szCs w:val="24"/>
        </w:rPr>
      </w:pPr>
      <w:r w:rsidRPr="00A7749B">
        <w:rPr>
          <w:color w:val="272727"/>
          <w:spacing w:val="6"/>
          <w:sz w:val="24"/>
          <w:szCs w:val="24"/>
        </w:rPr>
        <w:t>4</w:t>
      </w:r>
      <w:r w:rsidR="00692B37" w:rsidRPr="00A7749B">
        <w:rPr>
          <w:color w:val="272727"/>
          <w:spacing w:val="6"/>
          <w:sz w:val="24"/>
          <w:szCs w:val="24"/>
        </w:rPr>
        <w:t xml:space="preserve">. </w:t>
      </w:r>
      <w:r w:rsidR="00692B37" w:rsidRPr="00A7749B">
        <w:rPr>
          <w:sz w:val="24"/>
          <w:szCs w:val="24"/>
        </w:rPr>
        <w:t>Конт</w:t>
      </w:r>
      <w:r w:rsidR="00B52C27" w:rsidRPr="00A7749B">
        <w:rPr>
          <w:sz w:val="24"/>
          <w:szCs w:val="24"/>
        </w:rPr>
        <w:t>роль за выполнением настоящего п</w:t>
      </w:r>
      <w:r w:rsidR="00692B37" w:rsidRPr="00A7749B">
        <w:rPr>
          <w:sz w:val="24"/>
          <w:szCs w:val="24"/>
        </w:rPr>
        <w:t>остановл</w:t>
      </w:r>
      <w:r w:rsidR="00B52C27" w:rsidRPr="00A7749B">
        <w:rPr>
          <w:sz w:val="24"/>
          <w:szCs w:val="24"/>
        </w:rPr>
        <w:t>ения  возложить на заместителя Г</w:t>
      </w:r>
      <w:r w:rsidR="00692B37" w:rsidRPr="00A7749B">
        <w:rPr>
          <w:sz w:val="24"/>
          <w:szCs w:val="24"/>
        </w:rPr>
        <w:t xml:space="preserve">лавы района по строительству и ЖКХ </w:t>
      </w:r>
      <w:r w:rsidR="006E0F02" w:rsidRPr="00A7749B">
        <w:rPr>
          <w:sz w:val="24"/>
          <w:szCs w:val="24"/>
        </w:rPr>
        <w:t xml:space="preserve"> </w:t>
      </w:r>
      <w:r w:rsidR="00692B37" w:rsidRPr="00A7749B">
        <w:rPr>
          <w:sz w:val="24"/>
          <w:szCs w:val="24"/>
        </w:rPr>
        <w:t xml:space="preserve"> Телегина</w:t>
      </w:r>
      <w:r w:rsidR="006E0F02" w:rsidRPr="00A7749B">
        <w:rPr>
          <w:sz w:val="24"/>
          <w:szCs w:val="24"/>
        </w:rPr>
        <w:t xml:space="preserve"> А.В.</w:t>
      </w:r>
    </w:p>
    <w:p w:rsidR="00D92DE5" w:rsidRPr="00A7749B" w:rsidRDefault="00D92DE5" w:rsidP="00A7749B">
      <w:pPr>
        <w:spacing w:line="276" w:lineRule="auto"/>
        <w:ind w:firstLine="567"/>
        <w:jc w:val="both"/>
        <w:rPr>
          <w:sz w:val="24"/>
          <w:szCs w:val="24"/>
        </w:rPr>
      </w:pPr>
    </w:p>
    <w:p w:rsidR="00D92DE5" w:rsidRPr="00A7749B" w:rsidRDefault="00D92DE5" w:rsidP="00A7749B">
      <w:pPr>
        <w:spacing w:line="360" w:lineRule="auto"/>
        <w:ind w:firstLine="567"/>
        <w:jc w:val="both"/>
        <w:rPr>
          <w:sz w:val="24"/>
          <w:szCs w:val="24"/>
        </w:rPr>
      </w:pPr>
    </w:p>
    <w:p w:rsidR="00D92DE5" w:rsidRPr="00A7749B" w:rsidRDefault="00D92DE5" w:rsidP="00A7749B">
      <w:pPr>
        <w:spacing w:line="360" w:lineRule="auto"/>
        <w:ind w:firstLine="567"/>
        <w:jc w:val="both"/>
        <w:rPr>
          <w:sz w:val="24"/>
          <w:szCs w:val="24"/>
        </w:rPr>
      </w:pPr>
    </w:p>
    <w:p w:rsidR="00D92DE5" w:rsidRPr="00A7749B" w:rsidRDefault="00D92DE5" w:rsidP="00A7749B">
      <w:pPr>
        <w:spacing w:line="360" w:lineRule="auto"/>
        <w:ind w:firstLine="567"/>
        <w:jc w:val="both"/>
        <w:rPr>
          <w:sz w:val="24"/>
          <w:szCs w:val="24"/>
        </w:rPr>
      </w:pPr>
    </w:p>
    <w:p w:rsidR="00DF754E" w:rsidRPr="00A7749B" w:rsidRDefault="00DF754E" w:rsidP="00572FB7">
      <w:pPr>
        <w:spacing w:line="360" w:lineRule="auto"/>
        <w:jc w:val="both"/>
        <w:rPr>
          <w:sz w:val="24"/>
          <w:szCs w:val="24"/>
        </w:rPr>
      </w:pPr>
      <w:r w:rsidRPr="00A7749B">
        <w:rPr>
          <w:sz w:val="24"/>
          <w:szCs w:val="24"/>
        </w:rPr>
        <w:t xml:space="preserve">             </w:t>
      </w:r>
    </w:p>
    <w:p w:rsidR="00A7749B" w:rsidRPr="00A7749B" w:rsidRDefault="00A7749B" w:rsidP="00A7749B">
      <w:pPr>
        <w:ind w:firstLine="709"/>
        <w:jc w:val="both"/>
        <w:rPr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A7749B" w:rsidRPr="00A7749B" w:rsidTr="00377D4E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A7749B" w:rsidRPr="00A7749B" w:rsidRDefault="00A7749B" w:rsidP="00377D4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7749B">
              <w:rPr>
                <w:rFonts w:eastAsia="Calibri"/>
                <w:sz w:val="24"/>
                <w:szCs w:val="24"/>
              </w:rPr>
              <w:t xml:space="preserve">И.о. Главы  муниципального </w:t>
            </w:r>
          </w:p>
          <w:p w:rsidR="00A7749B" w:rsidRPr="00A7749B" w:rsidRDefault="00A7749B" w:rsidP="00377D4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7749B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A7749B" w:rsidRPr="00A7749B" w:rsidRDefault="00A7749B" w:rsidP="00377D4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7749B" w:rsidRPr="00A7749B" w:rsidRDefault="00A7749B" w:rsidP="00377D4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7749B">
              <w:rPr>
                <w:rFonts w:eastAsia="Calibri"/>
                <w:sz w:val="24"/>
                <w:szCs w:val="24"/>
              </w:rPr>
              <w:t xml:space="preserve">                    П.Н. Климашов </w:t>
            </w:r>
          </w:p>
        </w:tc>
      </w:tr>
    </w:tbl>
    <w:p w:rsidR="00A7749B" w:rsidRDefault="00A7749B" w:rsidP="00A7749B">
      <w:pPr>
        <w:spacing w:line="360" w:lineRule="auto"/>
        <w:jc w:val="both"/>
        <w:rPr>
          <w:sz w:val="22"/>
          <w:szCs w:val="22"/>
        </w:rPr>
      </w:pPr>
    </w:p>
    <w:p w:rsidR="00A7749B" w:rsidRDefault="00A7749B" w:rsidP="00A7749B">
      <w:pPr>
        <w:spacing w:line="360" w:lineRule="auto"/>
        <w:jc w:val="both"/>
        <w:rPr>
          <w:sz w:val="22"/>
          <w:szCs w:val="22"/>
        </w:rPr>
      </w:pPr>
    </w:p>
    <w:p w:rsidR="00A7749B" w:rsidRDefault="00A7749B" w:rsidP="00A7749B">
      <w:pPr>
        <w:spacing w:line="360" w:lineRule="auto"/>
        <w:jc w:val="both"/>
        <w:rPr>
          <w:sz w:val="22"/>
          <w:szCs w:val="22"/>
        </w:rPr>
      </w:pPr>
    </w:p>
    <w:p w:rsidR="00A7749B" w:rsidRDefault="00A7749B" w:rsidP="000B738F">
      <w:pPr>
        <w:spacing w:line="360" w:lineRule="auto"/>
        <w:jc w:val="both"/>
        <w:rPr>
          <w:sz w:val="24"/>
          <w:szCs w:val="24"/>
        </w:rPr>
      </w:pPr>
      <w:bookmarkStart w:id="20" w:name="_GoBack"/>
      <w:bookmarkEnd w:id="20"/>
    </w:p>
    <w:p w:rsidR="00A7749B" w:rsidRDefault="00A7749B" w:rsidP="000B738F">
      <w:pPr>
        <w:spacing w:line="360" w:lineRule="auto"/>
        <w:jc w:val="both"/>
        <w:rPr>
          <w:sz w:val="24"/>
          <w:szCs w:val="24"/>
        </w:rPr>
      </w:pPr>
    </w:p>
    <w:p w:rsidR="000416E4" w:rsidRDefault="000416E4" w:rsidP="000B738F">
      <w:pPr>
        <w:spacing w:line="360" w:lineRule="auto"/>
        <w:jc w:val="both"/>
        <w:rPr>
          <w:sz w:val="24"/>
          <w:szCs w:val="24"/>
        </w:rPr>
      </w:pPr>
    </w:p>
    <w:p w:rsidR="00BB0AD8" w:rsidRPr="0009143D" w:rsidRDefault="00751110" w:rsidP="000324D5">
      <w:pPr>
        <w:spacing w:line="360" w:lineRule="auto"/>
        <w:jc w:val="both"/>
      </w:pPr>
      <w:r w:rsidRPr="0009143D">
        <w:t>Башкирова Н.Т.</w:t>
      </w:r>
    </w:p>
    <w:sectPr w:rsidR="00BB0AD8" w:rsidRPr="0009143D" w:rsidSect="007D35A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E"/>
    <w:rsid w:val="00014B5C"/>
    <w:rsid w:val="00016989"/>
    <w:rsid w:val="0001781F"/>
    <w:rsid w:val="00020BBD"/>
    <w:rsid w:val="00021B52"/>
    <w:rsid w:val="000324D5"/>
    <w:rsid w:val="000372FB"/>
    <w:rsid w:val="000416E4"/>
    <w:rsid w:val="00042C3E"/>
    <w:rsid w:val="0005132E"/>
    <w:rsid w:val="00066ADF"/>
    <w:rsid w:val="00075427"/>
    <w:rsid w:val="000823FB"/>
    <w:rsid w:val="00083ED0"/>
    <w:rsid w:val="00085EB1"/>
    <w:rsid w:val="0009143D"/>
    <w:rsid w:val="000A7C1F"/>
    <w:rsid w:val="000B018B"/>
    <w:rsid w:val="000B1591"/>
    <w:rsid w:val="000B738F"/>
    <w:rsid w:val="000D1690"/>
    <w:rsid w:val="000E7131"/>
    <w:rsid w:val="000F0E54"/>
    <w:rsid w:val="000F36C3"/>
    <w:rsid w:val="000F5EBF"/>
    <w:rsid w:val="001017F4"/>
    <w:rsid w:val="001172D3"/>
    <w:rsid w:val="00117F92"/>
    <w:rsid w:val="00122912"/>
    <w:rsid w:val="001245F9"/>
    <w:rsid w:val="001305AD"/>
    <w:rsid w:val="001450E2"/>
    <w:rsid w:val="0017188B"/>
    <w:rsid w:val="0018484F"/>
    <w:rsid w:val="00190C0E"/>
    <w:rsid w:val="00191F06"/>
    <w:rsid w:val="001A1C63"/>
    <w:rsid w:val="001C5F71"/>
    <w:rsid w:val="001D4257"/>
    <w:rsid w:val="001E17D1"/>
    <w:rsid w:val="001F1FCD"/>
    <w:rsid w:val="001F5DCC"/>
    <w:rsid w:val="002069A3"/>
    <w:rsid w:val="00220004"/>
    <w:rsid w:val="0023683C"/>
    <w:rsid w:val="00261BA0"/>
    <w:rsid w:val="002621B5"/>
    <w:rsid w:val="00272B76"/>
    <w:rsid w:val="002752FB"/>
    <w:rsid w:val="00283C54"/>
    <w:rsid w:val="0028513F"/>
    <w:rsid w:val="00287EF7"/>
    <w:rsid w:val="0029201E"/>
    <w:rsid w:val="00292553"/>
    <w:rsid w:val="002B1057"/>
    <w:rsid w:val="002B4C58"/>
    <w:rsid w:val="002B5F79"/>
    <w:rsid w:val="002B71E1"/>
    <w:rsid w:val="002C6411"/>
    <w:rsid w:val="002E030B"/>
    <w:rsid w:val="002E34EF"/>
    <w:rsid w:val="002E57B8"/>
    <w:rsid w:val="002E7502"/>
    <w:rsid w:val="002F13EF"/>
    <w:rsid w:val="003140A6"/>
    <w:rsid w:val="003174F2"/>
    <w:rsid w:val="00325B1A"/>
    <w:rsid w:val="00335389"/>
    <w:rsid w:val="00336D3C"/>
    <w:rsid w:val="00342754"/>
    <w:rsid w:val="00344A64"/>
    <w:rsid w:val="0037001F"/>
    <w:rsid w:val="00374477"/>
    <w:rsid w:val="0038728B"/>
    <w:rsid w:val="00395640"/>
    <w:rsid w:val="003A3644"/>
    <w:rsid w:val="003A58EC"/>
    <w:rsid w:val="003B5477"/>
    <w:rsid w:val="003B656C"/>
    <w:rsid w:val="003C2C18"/>
    <w:rsid w:val="003C5AD8"/>
    <w:rsid w:val="003D0DCF"/>
    <w:rsid w:val="003D5086"/>
    <w:rsid w:val="003E40B5"/>
    <w:rsid w:val="00410219"/>
    <w:rsid w:val="00414384"/>
    <w:rsid w:val="0041473B"/>
    <w:rsid w:val="00424F58"/>
    <w:rsid w:val="004258FA"/>
    <w:rsid w:val="004456EB"/>
    <w:rsid w:val="00473D70"/>
    <w:rsid w:val="004949EB"/>
    <w:rsid w:val="004B2B70"/>
    <w:rsid w:val="004C1818"/>
    <w:rsid w:val="004D0AB6"/>
    <w:rsid w:val="004D2B3B"/>
    <w:rsid w:val="004E16C8"/>
    <w:rsid w:val="004E3F9C"/>
    <w:rsid w:val="0050274B"/>
    <w:rsid w:val="00515F8B"/>
    <w:rsid w:val="00521295"/>
    <w:rsid w:val="005239FB"/>
    <w:rsid w:val="00525A7B"/>
    <w:rsid w:val="00530A70"/>
    <w:rsid w:val="00537472"/>
    <w:rsid w:val="005505E5"/>
    <w:rsid w:val="005603F8"/>
    <w:rsid w:val="005607C6"/>
    <w:rsid w:val="00565337"/>
    <w:rsid w:val="00572FB7"/>
    <w:rsid w:val="00583952"/>
    <w:rsid w:val="005863D0"/>
    <w:rsid w:val="00587D96"/>
    <w:rsid w:val="005939D2"/>
    <w:rsid w:val="005A5333"/>
    <w:rsid w:val="005B2A15"/>
    <w:rsid w:val="005C2E79"/>
    <w:rsid w:val="005C447B"/>
    <w:rsid w:val="005D602F"/>
    <w:rsid w:val="005D6A69"/>
    <w:rsid w:val="005D7ED3"/>
    <w:rsid w:val="005E0E75"/>
    <w:rsid w:val="0061044E"/>
    <w:rsid w:val="00612DCB"/>
    <w:rsid w:val="0062467C"/>
    <w:rsid w:val="00641FC5"/>
    <w:rsid w:val="00643EEC"/>
    <w:rsid w:val="0064429A"/>
    <w:rsid w:val="00647E57"/>
    <w:rsid w:val="006531B1"/>
    <w:rsid w:val="00664903"/>
    <w:rsid w:val="00664DD6"/>
    <w:rsid w:val="006765C0"/>
    <w:rsid w:val="00681669"/>
    <w:rsid w:val="00692B37"/>
    <w:rsid w:val="00696528"/>
    <w:rsid w:val="006A3908"/>
    <w:rsid w:val="006A46A2"/>
    <w:rsid w:val="006A5183"/>
    <w:rsid w:val="006D3457"/>
    <w:rsid w:val="006D63B8"/>
    <w:rsid w:val="006D64D1"/>
    <w:rsid w:val="006E0F02"/>
    <w:rsid w:val="006E1C8B"/>
    <w:rsid w:val="006E4AE7"/>
    <w:rsid w:val="006F063C"/>
    <w:rsid w:val="00701F47"/>
    <w:rsid w:val="00714AAA"/>
    <w:rsid w:val="00724086"/>
    <w:rsid w:val="00726FF6"/>
    <w:rsid w:val="0073103E"/>
    <w:rsid w:val="00751110"/>
    <w:rsid w:val="007527F6"/>
    <w:rsid w:val="007616C4"/>
    <w:rsid w:val="00766C1E"/>
    <w:rsid w:val="00770D48"/>
    <w:rsid w:val="00776F6C"/>
    <w:rsid w:val="007B5915"/>
    <w:rsid w:val="007C63A0"/>
    <w:rsid w:val="007C6961"/>
    <w:rsid w:val="007D35AA"/>
    <w:rsid w:val="007D4B6F"/>
    <w:rsid w:val="007D6EFE"/>
    <w:rsid w:val="00805BFB"/>
    <w:rsid w:val="00813414"/>
    <w:rsid w:val="0082008A"/>
    <w:rsid w:val="008245BF"/>
    <w:rsid w:val="00831961"/>
    <w:rsid w:val="00840A6D"/>
    <w:rsid w:val="00843F3A"/>
    <w:rsid w:val="00861A19"/>
    <w:rsid w:val="008765B7"/>
    <w:rsid w:val="00880763"/>
    <w:rsid w:val="00881022"/>
    <w:rsid w:val="008971C5"/>
    <w:rsid w:val="008B6B91"/>
    <w:rsid w:val="008C06A4"/>
    <w:rsid w:val="008D7C93"/>
    <w:rsid w:val="009037B4"/>
    <w:rsid w:val="00904928"/>
    <w:rsid w:val="00904F98"/>
    <w:rsid w:val="009145AA"/>
    <w:rsid w:val="009233D4"/>
    <w:rsid w:val="00924ABD"/>
    <w:rsid w:val="00927FA8"/>
    <w:rsid w:val="00961844"/>
    <w:rsid w:val="00967AF0"/>
    <w:rsid w:val="009759B1"/>
    <w:rsid w:val="00982EBA"/>
    <w:rsid w:val="009836F8"/>
    <w:rsid w:val="009935A9"/>
    <w:rsid w:val="009A1A96"/>
    <w:rsid w:val="009A6BBC"/>
    <w:rsid w:val="009B030B"/>
    <w:rsid w:val="009E2A7A"/>
    <w:rsid w:val="009E54A5"/>
    <w:rsid w:val="009E7BED"/>
    <w:rsid w:val="009F26FD"/>
    <w:rsid w:val="00A13301"/>
    <w:rsid w:val="00A16DAE"/>
    <w:rsid w:val="00A463D5"/>
    <w:rsid w:val="00A464DC"/>
    <w:rsid w:val="00A505BC"/>
    <w:rsid w:val="00A55DA0"/>
    <w:rsid w:val="00A7749B"/>
    <w:rsid w:val="00A87F1D"/>
    <w:rsid w:val="00A9443F"/>
    <w:rsid w:val="00A97769"/>
    <w:rsid w:val="00AA682A"/>
    <w:rsid w:val="00AB2CAB"/>
    <w:rsid w:val="00AB39A9"/>
    <w:rsid w:val="00AB54FB"/>
    <w:rsid w:val="00AC5266"/>
    <w:rsid w:val="00AD154E"/>
    <w:rsid w:val="00AE395C"/>
    <w:rsid w:val="00AE58D4"/>
    <w:rsid w:val="00B07466"/>
    <w:rsid w:val="00B1167D"/>
    <w:rsid w:val="00B13072"/>
    <w:rsid w:val="00B265C6"/>
    <w:rsid w:val="00B52C27"/>
    <w:rsid w:val="00B61997"/>
    <w:rsid w:val="00B63216"/>
    <w:rsid w:val="00B64E78"/>
    <w:rsid w:val="00B700A4"/>
    <w:rsid w:val="00B7140C"/>
    <w:rsid w:val="00B758AD"/>
    <w:rsid w:val="00B86BB1"/>
    <w:rsid w:val="00B86C88"/>
    <w:rsid w:val="00BA37B2"/>
    <w:rsid w:val="00BA4971"/>
    <w:rsid w:val="00BB0AD8"/>
    <w:rsid w:val="00BC68D2"/>
    <w:rsid w:val="00BD369D"/>
    <w:rsid w:val="00BE1202"/>
    <w:rsid w:val="00BF3583"/>
    <w:rsid w:val="00C01C34"/>
    <w:rsid w:val="00C07DA2"/>
    <w:rsid w:val="00C10507"/>
    <w:rsid w:val="00C115FF"/>
    <w:rsid w:val="00C13F04"/>
    <w:rsid w:val="00C26019"/>
    <w:rsid w:val="00C37A95"/>
    <w:rsid w:val="00C50312"/>
    <w:rsid w:val="00C54B7A"/>
    <w:rsid w:val="00C71307"/>
    <w:rsid w:val="00C724BD"/>
    <w:rsid w:val="00C81814"/>
    <w:rsid w:val="00CB0DF2"/>
    <w:rsid w:val="00CC0767"/>
    <w:rsid w:val="00CC0EC5"/>
    <w:rsid w:val="00CC5DCB"/>
    <w:rsid w:val="00CD0704"/>
    <w:rsid w:val="00CE1340"/>
    <w:rsid w:val="00CE43D5"/>
    <w:rsid w:val="00CE5B0A"/>
    <w:rsid w:val="00CF3D48"/>
    <w:rsid w:val="00CF4C69"/>
    <w:rsid w:val="00D020D8"/>
    <w:rsid w:val="00D12821"/>
    <w:rsid w:val="00D212D8"/>
    <w:rsid w:val="00D24C18"/>
    <w:rsid w:val="00D26BFF"/>
    <w:rsid w:val="00D37E89"/>
    <w:rsid w:val="00D4363B"/>
    <w:rsid w:val="00D43E64"/>
    <w:rsid w:val="00D543BE"/>
    <w:rsid w:val="00D626A3"/>
    <w:rsid w:val="00D7262F"/>
    <w:rsid w:val="00D76D90"/>
    <w:rsid w:val="00D83708"/>
    <w:rsid w:val="00D84318"/>
    <w:rsid w:val="00D92DE5"/>
    <w:rsid w:val="00D94C17"/>
    <w:rsid w:val="00DA4FA1"/>
    <w:rsid w:val="00DB4878"/>
    <w:rsid w:val="00DB745B"/>
    <w:rsid w:val="00DC556A"/>
    <w:rsid w:val="00DF032C"/>
    <w:rsid w:val="00DF1CA7"/>
    <w:rsid w:val="00DF754E"/>
    <w:rsid w:val="00E0383C"/>
    <w:rsid w:val="00E124D9"/>
    <w:rsid w:val="00E141D7"/>
    <w:rsid w:val="00E14B08"/>
    <w:rsid w:val="00E20743"/>
    <w:rsid w:val="00E20A07"/>
    <w:rsid w:val="00E21C95"/>
    <w:rsid w:val="00E4390C"/>
    <w:rsid w:val="00E51218"/>
    <w:rsid w:val="00E5274F"/>
    <w:rsid w:val="00E578A1"/>
    <w:rsid w:val="00E63FEF"/>
    <w:rsid w:val="00E658EC"/>
    <w:rsid w:val="00E7443A"/>
    <w:rsid w:val="00E749EC"/>
    <w:rsid w:val="00E76D5A"/>
    <w:rsid w:val="00E865F6"/>
    <w:rsid w:val="00EA2E6A"/>
    <w:rsid w:val="00EA5C42"/>
    <w:rsid w:val="00EB4196"/>
    <w:rsid w:val="00EC74D1"/>
    <w:rsid w:val="00ED0241"/>
    <w:rsid w:val="00ED198B"/>
    <w:rsid w:val="00EE1812"/>
    <w:rsid w:val="00EE2DCE"/>
    <w:rsid w:val="00F00A9C"/>
    <w:rsid w:val="00F135F2"/>
    <w:rsid w:val="00F21EFC"/>
    <w:rsid w:val="00F222F2"/>
    <w:rsid w:val="00F25BF7"/>
    <w:rsid w:val="00F27807"/>
    <w:rsid w:val="00F44E87"/>
    <w:rsid w:val="00F50EAB"/>
    <w:rsid w:val="00F677B8"/>
    <w:rsid w:val="00F774D3"/>
    <w:rsid w:val="00F82E69"/>
    <w:rsid w:val="00F87D35"/>
    <w:rsid w:val="00F913CD"/>
    <w:rsid w:val="00FA4CFF"/>
    <w:rsid w:val="00FA4D6D"/>
    <w:rsid w:val="00FB7954"/>
    <w:rsid w:val="00FC5AA3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EDE9-60E8-4E09-80A0-C0AE817E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Делопроизводитель</cp:lastModifiedBy>
  <cp:revision>128</cp:revision>
  <cp:lastPrinted>2021-03-04T10:51:00Z</cp:lastPrinted>
  <dcterms:created xsi:type="dcterms:W3CDTF">2018-05-15T06:34:00Z</dcterms:created>
  <dcterms:modified xsi:type="dcterms:W3CDTF">2021-03-04T10:51:00Z</dcterms:modified>
</cp:coreProperties>
</file>