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99330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Pr="00993306" w:rsidRDefault="00576B7B" w:rsidP="00993306">
      <w:pPr>
        <w:spacing w:after="0"/>
        <w:jc w:val="both"/>
        <w:rPr>
          <w:rFonts w:eastAsia="Calibri" w:cs="Times New Roman"/>
          <w:szCs w:val="26"/>
          <w:u w:val="single"/>
        </w:rPr>
      </w:pPr>
      <w:r w:rsidRPr="00993306">
        <w:rPr>
          <w:sz w:val="24"/>
          <w:szCs w:val="24"/>
          <w:u w:val="single"/>
        </w:rPr>
        <w:t>«</w:t>
      </w:r>
      <w:r w:rsidR="00993306" w:rsidRPr="00993306">
        <w:rPr>
          <w:rFonts w:eastAsia="Calibri" w:cs="Times New Roman"/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proofErr w:type="spellStart"/>
      <w:r w:rsidR="00993306" w:rsidRPr="00993306">
        <w:rPr>
          <w:rFonts w:eastAsia="Calibri" w:cs="Times New Roman"/>
          <w:sz w:val="24"/>
          <w:szCs w:val="24"/>
          <w:u w:val="single"/>
        </w:rPr>
        <w:t>Клявлинский</w:t>
      </w:r>
      <w:proofErr w:type="spellEnd"/>
      <w:r w:rsidR="00993306" w:rsidRPr="00993306">
        <w:rPr>
          <w:rFonts w:eastAsia="Calibri" w:cs="Times New Roman"/>
          <w:sz w:val="24"/>
          <w:szCs w:val="24"/>
          <w:u w:val="single"/>
        </w:rPr>
        <w:t xml:space="preserve"> Самарской области от 12.05.2021 г. № 197 «Об утверждении Административного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</w:t>
      </w:r>
      <w:r w:rsidR="00993306" w:rsidRPr="00993306">
        <w:rPr>
          <w:rFonts w:eastAsia="Calibri" w:cs="Times New Roman"/>
          <w:sz w:val="24"/>
          <w:szCs w:val="24"/>
          <w:u w:val="single"/>
        </w:rPr>
        <w:t>лизации преимущественного права</w:t>
      </w:r>
      <w:r w:rsidRPr="00993306">
        <w:rPr>
          <w:sz w:val="24"/>
          <w:szCs w:val="24"/>
          <w:u w:val="single"/>
        </w:rPr>
        <w:t xml:space="preserve">».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543150">
        <w:rPr>
          <w:sz w:val="24"/>
          <w:szCs w:val="24"/>
          <w:lang w:bidi="ru-RU"/>
        </w:rPr>
        <w:t>0</w:t>
      </w:r>
      <w:r w:rsidR="00993306">
        <w:rPr>
          <w:sz w:val="24"/>
          <w:szCs w:val="24"/>
          <w:lang w:bidi="ru-RU"/>
        </w:rPr>
        <w:t>1</w:t>
      </w:r>
      <w:r w:rsidR="00543150">
        <w:rPr>
          <w:sz w:val="24"/>
          <w:szCs w:val="24"/>
          <w:lang w:bidi="ru-RU"/>
        </w:rPr>
        <w:t>.0</w:t>
      </w:r>
      <w:r w:rsidR="00993306">
        <w:rPr>
          <w:sz w:val="24"/>
          <w:szCs w:val="24"/>
          <w:lang w:bidi="ru-RU"/>
        </w:rPr>
        <w:t>4</w:t>
      </w:r>
      <w:r w:rsidR="00E6573E">
        <w:rPr>
          <w:sz w:val="24"/>
          <w:szCs w:val="24"/>
          <w:lang w:bidi="ru-RU"/>
        </w:rPr>
        <w:t>.202</w:t>
      </w:r>
      <w:r w:rsidR="00993306">
        <w:rPr>
          <w:sz w:val="24"/>
          <w:szCs w:val="24"/>
          <w:lang w:bidi="ru-RU"/>
        </w:rPr>
        <w:t>4</w:t>
      </w:r>
      <w:bookmarkStart w:id="0" w:name="_GoBack"/>
      <w:bookmarkEnd w:id="0"/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район, ж/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543150"/>
    <w:rsid w:val="00576B7B"/>
    <w:rsid w:val="00993306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FE41"/>
  <w15:docId w15:val="{95F6D9AC-61BA-461D-ABDB-047C109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paragraph" w:customStyle="1" w:styleId="ConsPlusTitle">
    <w:name w:val="ConsPlusTitle"/>
    <w:rsid w:val="0054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UpravDelam5</cp:lastModifiedBy>
  <cp:revision>8</cp:revision>
  <dcterms:created xsi:type="dcterms:W3CDTF">2022-11-21T12:39:00Z</dcterms:created>
  <dcterms:modified xsi:type="dcterms:W3CDTF">2024-04-17T04:25:00Z</dcterms:modified>
</cp:coreProperties>
</file>