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4C" w:rsidRPr="00046995" w:rsidRDefault="00A10C4C" w:rsidP="00094171">
      <w:pPr>
        <w:pStyle w:val="ConsPlusNormal"/>
        <w:widowControl/>
        <w:ind w:firstLine="709"/>
        <w:jc w:val="right"/>
        <w:rPr>
          <w:rFonts w:ascii="Times New Roman" w:hAnsi="Times New Roman" w:cs="Times New Roman"/>
          <w:sz w:val="24"/>
          <w:szCs w:val="24"/>
        </w:rPr>
      </w:pPr>
      <w:r w:rsidRPr="00046995">
        <w:rPr>
          <w:rFonts w:ascii="Times New Roman" w:hAnsi="Times New Roman" w:cs="Times New Roman"/>
          <w:sz w:val="24"/>
          <w:szCs w:val="24"/>
        </w:rPr>
        <w:t>Утвержден</w:t>
      </w:r>
    </w:p>
    <w:p w:rsidR="0052419A" w:rsidRPr="00046995" w:rsidRDefault="00A10C4C" w:rsidP="00094171">
      <w:pPr>
        <w:autoSpaceDE w:val="0"/>
        <w:autoSpaceDN w:val="0"/>
        <w:adjustRightInd w:val="0"/>
        <w:ind w:firstLine="709"/>
        <w:jc w:val="right"/>
        <w:rPr>
          <w:sz w:val="24"/>
          <w:szCs w:val="24"/>
        </w:rPr>
      </w:pPr>
      <w:r w:rsidRPr="00046995">
        <w:rPr>
          <w:sz w:val="24"/>
          <w:szCs w:val="24"/>
        </w:rPr>
        <w:t xml:space="preserve">Постановлением </w:t>
      </w:r>
      <w:r w:rsidR="0052419A" w:rsidRPr="00046995">
        <w:rPr>
          <w:sz w:val="24"/>
          <w:szCs w:val="24"/>
        </w:rPr>
        <w:t>администрации</w:t>
      </w:r>
    </w:p>
    <w:p w:rsidR="0052419A" w:rsidRPr="00046995" w:rsidRDefault="0052419A" w:rsidP="00094171">
      <w:pPr>
        <w:autoSpaceDE w:val="0"/>
        <w:autoSpaceDN w:val="0"/>
        <w:adjustRightInd w:val="0"/>
        <w:ind w:firstLine="709"/>
        <w:jc w:val="right"/>
        <w:rPr>
          <w:sz w:val="24"/>
          <w:szCs w:val="24"/>
        </w:rPr>
      </w:pPr>
      <w:r w:rsidRPr="00046995">
        <w:rPr>
          <w:sz w:val="24"/>
          <w:szCs w:val="24"/>
        </w:rPr>
        <w:t xml:space="preserve">муниципального района Клявлинский </w:t>
      </w:r>
    </w:p>
    <w:p w:rsidR="0052419A" w:rsidRDefault="0052419A" w:rsidP="00094171">
      <w:pPr>
        <w:ind w:firstLine="709"/>
        <w:jc w:val="right"/>
        <w:rPr>
          <w:sz w:val="24"/>
          <w:szCs w:val="24"/>
        </w:rPr>
      </w:pPr>
      <w:r w:rsidRPr="00046995">
        <w:rPr>
          <w:sz w:val="24"/>
          <w:szCs w:val="24"/>
        </w:rPr>
        <w:t>от</w:t>
      </w:r>
      <w:r w:rsidR="00ED7DD3" w:rsidRPr="00046995">
        <w:rPr>
          <w:sz w:val="24"/>
          <w:szCs w:val="24"/>
        </w:rPr>
        <w:t xml:space="preserve"> </w:t>
      </w:r>
      <w:r w:rsidR="00BD68CC" w:rsidRPr="00046995">
        <w:rPr>
          <w:sz w:val="24"/>
          <w:szCs w:val="24"/>
        </w:rPr>
        <w:t>20.04</w:t>
      </w:r>
      <w:r w:rsidR="005A4B08" w:rsidRPr="00046995">
        <w:rPr>
          <w:sz w:val="24"/>
          <w:szCs w:val="24"/>
        </w:rPr>
        <w:t>.</w:t>
      </w:r>
      <w:r w:rsidR="00330050" w:rsidRPr="00046995">
        <w:rPr>
          <w:spacing w:val="-8"/>
          <w:sz w:val="24"/>
          <w:szCs w:val="24"/>
        </w:rPr>
        <w:t>202</w:t>
      </w:r>
      <w:r w:rsidR="005A4B08" w:rsidRPr="00046995">
        <w:rPr>
          <w:spacing w:val="-8"/>
          <w:sz w:val="24"/>
          <w:szCs w:val="24"/>
        </w:rPr>
        <w:t>1</w:t>
      </w:r>
      <w:r w:rsidR="00ED7DD3" w:rsidRPr="00046995">
        <w:rPr>
          <w:spacing w:val="-8"/>
          <w:sz w:val="24"/>
          <w:szCs w:val="24"/>
        </w:rPr>
        <w:t>г.</w:t>
      </w:r>
      <w:r w:rsidRPr="00046995">
        <w:rPr>
          <w:sz w:val="24"/>
          <w:szCs w:val="24"/>
        </w:rPr>
        <w:t xml:space="preserve"> №</w:t>
      </w:r>
      <w:r w:rsidR="00BD68CC" w:rsidRPr="00046995">
        <w:rPr>
          <w:sz w:val="24"/>
          <w:szCs w:val="24"/>
        </w:rPr>
        <w:t>169</w:t>
      </w:r>
      <w:r w:rsidR="00A3460A" w:rsidRPr="00046995">
        <w:rPr>
          <w:sz w:val="24"/>
          <w:szCs w:val="24"/>
        </w:rPr>
        <w:t xml:space="preserve"> </w:t>
      </w:r>
    </w:p>
    <w:p w:rsidR="008D3137" w:rsidRPr="00E17A54" w:rsidRDefault="008D3137" w:rsidP="008D3137">
      <w:pPr>
        <w:autoSpaceDE w:val="0"/>
        <w:autoSpaceDN w:val="0"/>
        <w:adjustRightInd w:val="0"/>
        <w:ind w:firstLine="709"/>
        <w:jc w:val="right"/>
        <w:rPr>
          <w:sz w:val="24"/>
          <w:szCs w:val="24"/>
        </w:rPr>
      </w:pPr>
      <w:proofErr w:type="gramStart"/>
      <w:r>
        <w:rPr>
          <w:sz w:val="24"/>
          <w:szCs w:val="24"/>
        </w:rPr>
        <w:t xml:space="preserve">( в редакции </w:t>
      </w:r>
      <w:r w:rsidRPr="00E17A54">
        <w:rPr>
          <w:sz w:val="24"/>
          <w:szCs w:val="24"/>
        </w:rPr>
        <w:t>Постановлени</w:t>
      </w:r>
      <w:r>
        <w:rPr>
          <w:sz w:val="24"/>
          <w:szCs w:val="24"/>
        </w:rPr>
        <w:t>я</w:t>
      </w:r>
      <w:r w:rsidRPr="00E17A54">
        <w:rPr>
          <w:sz w:val="24"/>
          <w:szCs w:val="24"/>
        </w:rPr>
        <w:t xml:space="preserve"> администрации</w:t>
      </w:r>
      <w:proofErr w:type="gramEnd"/>
    </w:p>
    <w:p w:rsidR="008D3137" w:rsidRPr="00E17A54" w:rsidRDefault="008D3137" w:rsidP="008D3137">
      <w:pPr>
        <w:autoSpaceDE w:val="0"/>
        <w:autoSpaceDN w:val="0"/>
        <w:adjustRightInd w:val="0"/>
        <w:ind w:firstLine="709"/>
        <w:jc w:val="right"/>
        <w:rPr>
          <w:sz w:val="24"/>
          <w:szCs w:val="24"/>
        </w:rPr>
      </w:pPr>
      <w:r w:rsidRPr="00E17A54">
        <w:rPr>
          <w:sz w:val="24"/>
          <w:szCs w:val="24"/>
        </w:rPr>
        <w:t xml:space="preserve">муниципального района Клявлинский </w:t>
      </w:r>
    </w:p>
    <w:p w:rsidR="008D3137" w:rsidRPr="00E17A54" w:rsidRDefault="008D3137" w:rsidP="008D3137">
      <w:pPr>
        <w:ind w:firstLine="709"/>
        <w:jc w:val="right"/>
        <w:rPr>
          <w:sz w:val="24"/>
          <w:szCs w:val="24"/>
        </w:rPr>
      </w:pPr>
      <w:r>
        <w:rPr>
          <w:sz w:val="24"/>
          <w:szCs w:val="24"/>
        </w:rPr>
        <w:t xml:space="preserve"> №2</w:t>
      </w:r>
      <w:r>
        <w:rPr>
          <w:sz w:val="24"/>
          <w:szCs w:val="24"/>
        </w:rPr>
        <w:t>66</w:t>
      </w:r>
      <w:bookmarkStart w:id="0" w:name="_GoBack"/>
      <w:bookmarkEnd w:id="0"/>
      <w:r>
        <w:rPr>
          <w:sz w:val="24"/>
          <w:szCs w:val="24"/>
        </w:rPr>
        <w:t xml:space="preserve"> от 16.07.2021г)</w:t>
      </w:r>
      <w:r w:rsidRPr="00E17A54">
        <w:rPr>
          <w:sz w:val="24"/>
          <w:szCs w:val="24"/>
        </w:rPr>
        <w:t xml:space="preserve"> </w:t>
      </w:r>
    </w:p>
    <w:p w:rsidR="008D3137" w:rsidRPr="00046995" w:rsidRDefault="008D3137" w:rsidP="00094171">
      <w:pPr>
        <w:ind w:firstLine="709"/>
        <w:jc w:val="right"/>
        <w:rPr>
          <w:sz w:val="24"/>
          <w:szCs w:val="24"/>
        </w:rPr>
      </w:pPr>
    </w:p>
    <w:p w:rsidR="00705069" w:rsidRPr="00046995" w:rsidRDefault="00705069" w:rsidP="00094171">
      <w:pPr>
        <w:ind w:firstLine="709"/>
        <w:jc w:val="right"/>
        <w:rPr>
          <w:b/>
        </w:rPr>
      </w:pPr>
    </w:p>
    <w:p w:rsidR="00705069" w:rsidRPr="00046995" w:rsidRDefault="00705069" w:rsidP="00094171">
      <w:pPr>
        <w:ind w:firstLine="709"/>
        <w:jc w:val="both"/>
        <w:rPr>
          <w:b/>
        </w:rPr>
      </w:pPr>
      <w:r w:rsidRPr="00046995">
        <w:rPr>
          <w:b/>
        </w:rPr>
        <w:t xml:space="preserve">                                                                           </w:t>
      </w:r>
    </w:p>
    <w:p w:rsidR="00066AC7" w:rsidRPr="00046995" w:rsidRDefault="00066AC7" w:rsidP="00094171">
      <w:pPr>
        <w:ind w:firstLine="709"/>
        <w:jc w:val="center"/>
        <w:rPr>
          <w:b/>
          <w:sz w:val="24"/>
          <w:szCs w:val="24"/>
        </w:rPr>
      </w:pPr>
      <w:r w:rsidRPr="00046995">
        <w:rPr>
          <w:b/>
          <w:sz w:val="24"/>
          <w:szCs w:val="24"/>
        </w:rPr>
        <w:t>АДМИНИСТРАТИВН</w:t>
      </w:r>
      <w:r w:rsidR="0041279B" w:rsidRPr="00046995">
        <w:rPr>
          <w:b/>
          <w:sz w:val="24"/>
          <w:szCs w:val="24"/>
        </w:rPr>
        <w:t>ЫЙ</w:t>
      </w:r>
      <w:r w:rsidRPr="00046995">
        <w:rPr>
          <w:b/>
          <w:sz w:val="24"/>
          <w:szCs w:val="24"/>
        </w:rPr>
        <w:t xml:space="preserve"> РЕГЛАМЕНТ</w:t>
      </w:r>
    </w:p>
    <w:p w:rsidR="00050820" w:rsidRPr="00046995" w:rsidRDefault="003C2D68" w:rsidP="00094171">
      <w:pPr>
        <w:ind w:firstLine="709"/>
        <w:jc w:val="center"/>
        <w:rPr>
          <w:b/>
          <w:sz w:val="24"/>
          <w:szCs w:val="24"/>
        </w:rPr>
      </w:pPr>
      <w:r w:rsidRPr="00046995">
        <w:rPr>
          <w:b/>
          <w:sz w:val="24"/>
          <w:szCs w:val="24"/>
        </w:rPr>
        <w:t xml:space="preserve">предоставления муниципальной услуги </w:t>
      </w:r>
    </w:p>
    <w:p w:rsidR="006D3632" w:rsidRPr="00046995" w:rsidRDefault="00BD68CC" w:rsidP="00094171">
      <w:pPr>
        <w:ind w:firstLine="709"/>
        <w:jc w:val="center"/>
        <w:rPr>
          <w:b/>
          <w:sz w:val="24"/>
          <w:szCs w:val="24"/>
        </w:rPr>
      </w:pPr>
      <w:r w:rsidRPr="00046995">
        <w:rPr>
          <w:b/>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p>
    <w:p w:rsidR="00A137FB" w:rsidRPr="00046995" w:rsidRDefault="00A137FB" w:rsidP="00094171">
      <w:pPr>
        <w:ind w:firstLine="709"/>
        <w:jc w:val="center"/>
        <w:rPr>
          <w:b/>
          <w:sz w:val="24"/>
          <w:szCs w:val="24"/>
        </w:rPr>
      </w:pPr>
    </w:p>
    <w:p w:rsidR="00705069" w:rsidRPr="00046995" w:rsidRDefault="00705069" w:rsidP="00094171">
      <w:pPr>
        <w:numPr>
          <w:ilvl w:val="0"/>
          <w:numId w:val="20"/>
        </w:numPr>
        <w:tabs>
          <w:tab w:val="left" w:pos="142"/>
        </w:tabs>
        <w:spacing w:line="480" w:lineRule="auto"/>
        <w:ind w:left="0" w:firstLine="709"/>
        <w:jc w:val="center"/>
        <w:rPr>
          <w:sz w:val="24"/>
          <w:szCs w:val="24"/>
        </w:rPr>
      </w:pPr>
      <w:r w:rsidRPr="00046995">
        <w:rPr>
          <w:sz w:val="24"/>
          <w:szCs w:val="24"/>
        </w:rPr>
        <w:t>Общие положения</w:t>
      </w:r>
    </w:p>
    <w:p w:rsidR="00023746" w:rsidRPr="00046995" w:rsidRDefault="00023746" w:rsidP="00094171">
      <w:pPr>
        <w:tabs>
          <w:tab w:val="left" w:pos="142"/>
        </w:tabs>
        <w:spacing w:line="480" w:lineRule="auto"/>
        <w:ind w:firstLine="709"/>
        <w:jc w:val="center"/>
        <w:rPr>
          <w:sz w:val="24"/>
          <w:szCs w:val="24"/>
        </w:rPr>
      </w:pPr>
      <w:r w:rsidRPr="00046995">
        <w:rPr>
          <w:sz w:val="24"/>
          <w:szCs w:val="24"/>
        </w:rPr>
        <w:t>Предмет регулирования регламента</w:t>
      </w:r>
    </w:p>
    <w:p w:rsidR="00D748C2" w:rsidRPr="00046995" w:rsidRDefault="00023746" w:rsidP="00D748C2">
      <w:pPr>
        <w:tabs>
          <w:tab w:val="left" w:pos="142"/>
        </w:tabs>
        <w:spacing w:line="360" w:lineRule="auto"/>
        <w:ind w:firstLine="709"/>
        <w:jc w:val="both"/>
        <w:rPr>
          <w:sz w:val="24"/>
          <w:szCs w:val="24"/>
        </w:rPr>
      </w:pPr>
      <w:r w:rsidRPr="00046995">
        <w:rPr>
          <w:sz w:val="24"/>
          <w:szCs w:val="24"/>
        </w:rPr>
        <w:t>1.1</w:t>
      </w:r>
      <w:r w:rsidR="00705069" w:rsidRPr="00046995">
        <w:rPr>
          <w:sz w:val="24"/>
          <w:szCs w:val="24"/>
        </w:rPr>
        <w:t xml:space="preserve">. </w:t>
      </w:r>
      <w:r w:rsidR="006458BA" w:rsidRPr="00046995">
        <w:rPr>
          <w:sz w:val="24"/>
          <w:szCs w:val="24"/>
        </w:rPr>
        <w:t xml:space="preserve">Административный регламент </w:t>
      </w:r>
      <w:r w:rsidR="003C2D68" w:rsidRPr="00046995">
        <w:rPr>
          <w:sz w:val="24"/>
          <w:szCs w:val="24"/>
        </w:rPr>
        <w:t xml:space="preserve">предоставления муниципальной услуги </w:t>
      </w:r>
      <w:r w:rsidR="00BD68CC" w:rsidRPr="00046995">
        <w:rPr>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00705069" w:rsidRPr="00046995">
        <w:rPr>
          <w:sz w:val="24"/>
          <w:szCs w:val="24"/>
        </w:rPr>
        <w:t xml:space="preserve"> (далее</w:t>
      </w:r>
      <w:r w:rsidR="00CF1DF1" w:rsidRPr="00046995">
        <w:rPr>
          <w:sz w:val="24"/>
          <w:szCs w:val="24"/>
        </w:rPr>
        <w:t xml:space="preserve"> </w:t>
      </w:r>
      <w:r w:rsidR="00705069" w:rsidRPr="00046995">
        <w:rPr>
          <w:sz w:val="24"/>
          <w:szCs w:val="24"/>
        </w:rPr>
        <w:t>–</w:t>
      </w:r>
      <w:r w:rsidR="006458BA" w:rsidRPr="00046995">
        <w:rPr>
          <w:sz w:val="24"/>
          <w:szCs w:val="24"/>
        </w:rPr>
        <w:t xml:space="preserve"> </w:t>
      </w:r>
      <w:r w:rsidR="002C23BA" w:rsidRPr="00046995">
        <w:rPr>
          <w:sz w:val="24"/>
          <w:szCs w:val="24"/>
        </w:rPr>
        <w:t>муниципальная у</w:t>
      </w:r>
      <w:r w:rsidR="00705069" w:rsidRPr="00046995">
        <w:rPr>
          <w:sz w:val="24"/>
          <w:szCs w:val="24"/>
        </w:rPr>
        <w:t xml:space="preserve">слуга) определяет сроки и последовательность действий (административных процедур) органов Администрации муниципального района Клявлинский при предоставлении </w:t>
      </w:r>
      <w:r w:rsidR="002C23BA" w:rsidRPr="00046995">
        <w:rPr>
          <w:sz w:val="24"/>
          <w:szCs w:val="24"/>
        </w:rPr>
        <w:t>муниципальной услуги.</w:t>
      </w:r>
    </w:p>
    <w:p w:rsidR="00D748C2" w:rsidRPr="00046995" w:rsidRDefault="00D748C2" w:rsidP="00D748C2">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Круг заявителей (получателей)</w:t>
      </w:r>
    </w:p>
    <w:p w:rsidR="0070629A" w:rsidRPr="00046995" w:rsidRDefault="0070629A" w:rsidP="00094171">
      <w:pPr>
        <w:tabs>
          <w:tab w:val="left" w:pos="142"/>
        </w:tabs>
        <w:spacing w:line="360" w:lineRule="auto"/>
        <w:ind w:firstLine="709"/>
        <w:jc w:val="center"/>
        <w:rPr>
          <w:sz w:val="24"/>
          <w:szCs w:val="24"/>
        </w:rPr>
      </w:pPr>
    </w:p>
    <w:p w:rsidR="00D748C2" w:rsidRPr="00046995" w:rsidRDefault="00B94CDE" w:rsidP="00D748C2">
      <w:pPr>
        <w:tabs>
          <w:tab w:val="left" w:pos="142"/>
        </w:tabs>
        <w:spacing w:line="360" w:lineRule="auto"/>
        <w:ind w:firstLine="709"/>
        <w:jc w:val="both"/>
        <w:rPr>
          <w:sz w:val="24"/>
          <w:szCs w:val="24"/>
        </w:rPr>
      </w:pPr>
      <w:r w:rsidRPr="00046995">
        <w:rPr>
          <w:sz w:val="24"/>
          <w:szCs w:val="24"/>
        </w:rPr>
        <w:t xml:space="preserve">1.3. </w:t>
      </w:r>
      <w:r w:rsidR="00D748C2" w:rsidRPr="00046995">
        <w:rPr>
          <w:sz w:val="24"/>
          <w:szCs w:val="24"/>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r w:rsidR="00BD68CC" w:rsidRPr="00046995">
        <w:rPr>
          <w:sz w:val="24"/>
          <w:szCs w:val="24"/>
        </w:rPr>
        <w:t>заинтересованные в получении сведений из информационной системы обеспечения градостроительной деятельности</w:t>
      </w:r>
      <w:r w:rsidR="00D748C2" w:rsidRPr="00046995">
        <w:rPr>
          <w:sz w:val="24"/>
          <w:szCs w:val="24"/>
        </w:rPr>
        <w:t>.</w:t>
      </w:r>
    </w:p>
    <w:p w:rsidR="00B94CDE" w:rsidRPr="00046995" w:rsidRDefault="00D748C2" w:rsidP="00D748C2">
      <w:pPr>
        <w:tabs>
          <w:tab w:val="left" w:pos="142"/>
        </w:tabs>
        <w:spacing w:line="360" w:lineRule="auto"/>
        <w:ind w:firstLine="709"/>
        <w:jc w:val="both"/>
        <w:rPr>
          <w:sz w:val="24"/>
          <w:szCs w:val="24"/>
        </w:rPr>
      </w:pPr>
      <w:r w:rsidRPr="00046995">
        <w:rPr>
          <w:sz w:val="24"/>
          <w:szCs w:val="24"/>
        </w:rPr>
        <w:t xml:space="preserve">Заявителями и лицами, выступающими от имени заявителей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w:t>
      </w:r>
    </w:p>
    <w:p w:rsidR="003D3B60" w:rsidRPr="00046995" w:rsidRDefault="003D3B60" w:rsidP="003D3B60">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both"/>
        <w:rPr>
          <w:sz w:val="24"/>
          <w:szCs w:val="24"/>
        </w:rPr>
      </w:pPr>
      <w:r w:rsidRPr="00046995">
        <w:rPr>
          <w:sz w:val="24"/>
          <w:szCs w:val="24"/>
        </w:rPr>
        <w:t>Требования к порядку информирования о предоставлении муниципальной услуги</w:t>
      </w:r>
    </w:p>
    <w:p w:rsidR="0070629A" w:rsidRPr="00046995" w:rsidRDefault="0070629A"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1.4. Порядок получения информации по вопросам предоставления муниципальной услуги.</w:t>
      </w:r>
    </w:p>
    <w:p w:rsidR="00B94CDE" w:rsidRPr="00046995" w:rsidRDefault="00B94CDE" w:rsidP="00094171">
      <w:pPr>
        <w:tabs>
          <w:tab w:val="left" w:pos="142"/>
        </w:tabs>
        <w:spacing w:line="360" w:lineRule="auto"/>
        <w:ind w:firstLine="709"/>
        <w:jc w:val="both"/>
        <w:rPr>
          <w:b/>
          <w:bCs/>
          <w:sz w:val="24"/>
          <w:szCs w:val="24"/>
        </w:rPr>
      </w:pPr>
      <w:r w:rsidRPr="00046995">
        <w:rPr>
          <w:bCs/>
          <w:sz w:val="24"/>
          <w:szCs w:val="24"/>
        </w:rPr>
        <w:t>Информирование о предоставлении муниципальной услуги</w:t>
      </w:r>
      <w:r w:rsidR="00E90625" w:rsidRPr="00046995">
        <w:rPr>
          <w:bCs/>
          <w:sz w:val="24"/>
          <w:szCs w:val="24"/>
        </w:rPr>
        <w:t xml:space="preserve"> осуществляет</w:t>
      </w:r>
      <w:r w:rsidRPr="00046995">
        <w:rPr>
          <w:bCs/>
          <w:sz w:val="24"/>
          <w:szCs w:val="24"/>
        </w:rPr>
        <w:t xml:space="preserve"> </w:t>
      </w:r>
      <w:r w:rsidR="00E90625" w:rsidRPr="00046995">
        <w:rPr>
          <w:bCs/>
          <w:sz w:val="24"/>
          <w:szCs w:val="24"/>
        </w:rPr>
        <w:t>А</w:t>
      </w:r>
      <w:r w:rsidRPr="00046995">
        <w:rPr>
          <w:bCs/>
          <w:sz w:val="24"/>
          <w:szCs w:val="24"/>
        </w:rPr>
        <w:t>дминистраци</w:t>
      </w:r>
      <w:r w:rsidR="003D3B60" w:rsidRPr="00046995">
        <w:rPr>
          <w:bCs/>
          <w:sz w:val="24"/>
          <w:szCs w:val="24"/>
        </w:rPr>
        <w:t>я</w:t>
      </w:r>
      <w:r w:rsidRPr="00046995">
        <w:rPr>
          <w:bCs/>
          <w:sz w:val="24"/>
          <w:szCs w:val="24"/>
        </w:rPr>
        <w:t xml:space="preserve"> муниципального района Клявлинский Самарской области. </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1.5. Информацию о предоставлении муниципальной услуги можно получить:</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в  Администрации муниципального района Клявлинский Самарской области;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xml:space="preserve">- в  </w:t>
      </w:r>
      <w:r w:rsidR="003D3B60" w:rsidRPr="00046995">
        <w:rPr>
          <w:bCs/>
          <w:sz w:val="24"/>
          <w:szCs w:val="24"/>
        </w:rPr>
        <w:t xml:space="preserve">отделе архитектуры и градостроительства </w:t>
      </w:r>
      <w:r w:rsidRPr="00046995">
        <w:rPr>
          <w:bCs/>
          <w:sz w:val="24"/>
          <w:szCs w:val="24"/>
        </w:rPr>
        <w:t>администрации муниципального района Клявлинский Самарской области</w:t>
      </w:r>
      <w:r w:rsidRPr="00046995">
        <w:rPr>
          <w:sz w:val="24"/>
          <w:szCs w:val="24"/>
        </w:rPr>
        <w:t>;</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на официальном сайте администрации муниципального района Клявлинский Самарской области (далее - официальный сайт ОМС) в информационно-коммуникационной сети Интернет (далее - сеть Интернет) - http://klvadm.ru;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 в региональной информационной системе "Портал государственных и муниципальных услуг Самарской области" (далее - Региональный портал) - http://www.pgu.samregion.ru и http://www.uslugi.samregion.ru;</w:t>
      </w:r>
    </w:p>
    <w:p w:rsidR="00B94CDE" w:rsidRPr="00046995" w:rsidRDefault="00B94CDE" w:rsidP="00094171">
      <w:pPr>
        <w:tabs>
          <w:tab w:val="left" w:pos="142"/>
        </w:tabs>
        <w:spacing w:line="360" w:lineRule="auto"/>
        <w:ind w:firstLine="709"/>
        <w:jc w:val="both"/>
        <w:rPr>
          <w:sz w:val="24"/>
          <w:szCs w:val="24"/>
        </w:rPr>
      </w:pPr>
      <w:proofErr w:type="gramStart"/>
      <w:r w:rsidRPr="00046995">
        <w:rPr>
          <w:sz w:val="24"/>
          <w:szCs w:val="24"/>
        </w:rPr>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w:t>
      </w:r>
      <w:r w:rsidR="001B4044" w:rsidRPr="00046995">
        <w:rPr>
          <w:sz w:val="24"/>
          <w:szCs w:val="24"/>
        </w:rPr>
        <w:t xml:space="preserve"> </w:t>
      </w:r>
      <w:r w:rsidR="001B4044" w:rsidRPr="00046995">
        <w:rPr>
          <w:rFonts w:eastAsia="Times New Roman"/>
          <w:bCs/>
          <w:iCs/>
          <w:spacing w:val="2"/>
          <w:sz w:val="24"/>
          <w:szCs w:val="24"/>
        </w:rPr>
        <w:t>муниципального района Клявлинский</w:t>
      </w:r>
      <w:r w:rsidR="00FD6EAD" w:rsidRPr="00046995">
        <w:rPr>
          <w:rFonts w:eastAsia="Times New Roman"/>
          <w:bCs/>
          <w:iCs/>
          <w:spacing w:val="2"/>
          <w:sz w:val="24"/>
          <w:szCs w:val="24"/>
        </w:rPr>
        <w:t xml:space="preserve"> </w:t>
      </w:r>
      <w:r w:rsidR="00FD6EAD" w:rsidRPr="00046995">
        <w:rPr>
          <w:sz w:val="24"/>
          <w:szCs w:val="24"/>
        </w:rPr>
        <w:t>Самарской области</w:t>
      </w:r>
      <w:r w:rsidRPr="00046995">
        <w:rPr>
          <w:sz w:val="24"/>
          <w:szCs w:val="24"/>
        </w:rPr>
        <w:t xml:space="preserve">, </w:t>
      </w:r>
      <w:r w:rsidR="003D3B60" w:rsidRPr="00046995">
        <w:rPr>
          <w:rFonts w:eastAsia="Times New Roman"/>
          <w:bCs/>
          <w:iCs/>
          <w:spacing w:val="2"/>
          <w:sz w:val="24"/>
          <w:szCs w:val="24"/>
        </w:rPr>
        <w:t>отдела архитектуры и градостроительства</w:t>
      </w:r>
      <w:r w:rsidR="001B4044" w:rsidRPr="00046995">
        <w:rPr>
          <w:rFonts w:eastAsia="Times New Roman"/>
          <w:bCs/>
          <w:iCs/>
          <w:spacing w:val="2"/>
          <w:sz w:val="24"/>
          <w:szCs w:val="24"/>
        </w:rPr>
        <w:t xml:space="preserve"> администрации  муниципального района Клявлинский</w:t>
      </w:r>
      <w:r w:rsidRPr="00046995">
        <w:rPr>
          <w:sz w:val="24"/>
          <w:szCs w:val="24"/>
        </w:rPr>
        <w:t xml:space="preserve">, в сети Интернет) размещается на официальном сайте ОМС в сети Интернет (http://klvadm.ru/about/contacts), </w:t>
      </w:r>
      <w:r w:rsidR="0063686E" w:rsidRPr="00046995">
        <w:rPr>
          <w:sz w:val="24"/>
          <w:szCs w:val="24"/>
        </w:rPr>
        <w:t>на Едином</w:t>
      </w:r>
      <w:proofErr w:type="gramEnd"/>
      <w:r w:rsidR="0063686E" w:rsidRPr="00046995">
        <w:rPr>
          <w:sz w:val="24"/>
          <w:szCs w:val="24"/>
        </w:rPr>
        <w:t xml:space="preserve"> </w:t>
      </w:r>
      <w:proofErr w:type="gramStart"/>
      <w:r w:rsidR="0063686E" w:rsidRPr="00046995">
        <w:rPr>
          <w:sz w:val="24"/>
          <w:szCs w:val="24"/>
        </w:rPr>
        <w:t>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roofErr w:type="gramEnd"/>
    </w:p>
    <w:p w:rsidR="00B94CDE" w:rsidRPr="00046995" w:rsidRDefault="00B94CDE" w:rsidP="00094171">
      <w:pPr>
        <w:tabs>
          <w:tab w:val="left" w:pos="142"/>
        </w:tabs>
        <w:spacing w:line="360" w:lineRule="auto"/>
        <w:ind w:firstLine="709"/>
        <w:jc w:val="both"/>
        <w:rPr>
          <w:sz w:val="24"/>
          <w:szCs w:val="24"/>
        </w:rPr>
      </w:pPr>
      <w:r w:rsidRPr="00046995">
        <w:rPr>
          <w:sz w:val="24"/>
          <w:szCs w:val="24"/>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справочная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нормативных правовых актов, регулирующих предоставление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документов, необходимых для получения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На официальном сайте ОМС кроме справочной информации размещается текст Административного регламента.</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 Информирование о порядке предоставления муниципальной услуги может проводиться в следующих формах:</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личное консультирование;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консультирование по почте (по электронной почте);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консультирование по телефону;</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письменное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устное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Заявителю</w:t>
      </w:r>
      <w:r w:rsidR="003A5AA3" w:rsidRPr="00046995">
        <w:rPr>
          <w:sz w:val="24"/>
          <w:szCs w:val="24"/>
        </w:rPr>
        <w:t xml:space="preserve"> </w:t>
      </w:r>
      <w:r w:rsidRPr="00046995">
        <w:rPr>
          <w:sz w:val="24"/>
          <w:szCs w:val="24"/>
        </w:rPr>
        <w:t>предоставляется возможность получения и копирования в Едином портале государственных и муниципальных услуг формы заявления (уведомления) и информации о предоставляемой муниципальной услуге.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1.6.1. Индивидуальное личное консультирование.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Время ожидания лица, заинтересованного в получении консультации при индивидуальном личном консультировании, не может превышать 15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Индивидуальное личное консультирование одного лица должностным лицом Уполномоченного органа не может превышать 15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 случае если для подготовки ответа требуется время, превышающее 15 минут, должностное лицо администрации муниципального района Клявлинский Самарской области, осуществляющее индивидуальное личное консультирование, предлагается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1.6.2. Индивидуальное консультирование по почте (по электронной почте).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При индивидуальном консультировании по почте ответ на обращение заявителя</w:t>
      </w:r>
      <w:r w:rsidR="00B006A9" w:rsidRPr="00046995">
        <w:rPr>
          <w:sz w:val="24"/>
          <w:szCs w:val="24"/>
        </w:rPr>
        <w:t xml:space="preserve"> </w:t>
      </w:r>
      <w:r w:rsidRPr="00046995">
        <w:rPr>
          <w:sz w:val="24"/>
          <w:szCs w:val="24"/>
        </w:rPr>
        <w:t xml:space="preserve"> отправляется по почте в адрес обратившегося лица в письменной форме либо </w:t>
      </w:r>
      <w:proofErr w:type="gramStart"/>
      <w:r w:rsidRPr="00046995">
        <w:rPr>
          <w:sz w:val="24"/>
          <w:szCs w:val="24"/>
        </w:rPr>
        <w:t>по электронной почте на электронный адрес обратившегося лица в случае обращения в форме электронного документа в срок</w:t>
      </w:r>
      <w:proofErr w:type="gramEnd"/>
      <w:r w:rsidRPr="00046995">
        <w:rPr>
          <w:sz w:val="24"/>
          <w:szCs w:val="24"/>
        </w:rPr>
        <w:t>, установленный законодательством Российской Федерации.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1.6.3. Индивидуальное консультирование по телефону.</w:t>
      </w:r>
    </w:p>
    <w:p w:rsidR="00B94CDE" w:rsidRPr="00046995" w:rsidRDefault="00B94CDE" w:rsidP="00094171">
      <w:pPr>
        <w:tabs>
          <w:tab w:val="left" w:pos="142"/>
        </w:tabs>
        <w:spacing w:line="360" w:lineRule="auto"/>
        <w:ind w:firstLine="709"/>
        <w:jc w:val="both"/>
        <w:rPr>
          <w:sz w:val="24"/>
          <w:szCs w:val="24"/>
        </w:rPr>
      </w:pPr>
      <w:proofErr w:type="gramStart"/>
      <w:r w:rsidRPr="00046995">
        <w:rPr>
          <w:sz w:val="24"/>
          <w:szCs w:val="24"/>
        </w:rPr>
        <w:lastRenderedPageBreak/>
        <w:t>При ответах на телефонные звонки специалист подробно и вежливой форме информирует обратившегося по интересующим его вопросам.</w:t>
      </w:r>
      <w:proofErr w:type="gramEnd"/>
      <w:r w:rsidRPr="00046995">
        <w:rPr>
          <w:sz w:val="24"/>
          <w:szCs w:val="24"/>
        </w:rPr>
        <w:t xml:space="preserve">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 </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Время разговора не должно превышать 10 минут.</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1.6.4. Публичное письменное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письменное информирование специалистом,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муниципального района Клявлинский Самарской области (http://klvadm.ru).</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1.6.5. Публичное устное информирование.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Публичное устное информирование осуществляется уполномоченным должностным лицом, с привлечением средств массовой информации.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1.7. Консультации в объеме, предусмотренном Административным регламентом, предоставляются специалистом, в рабочее время в течение всего срока предоставления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Все консультации, справочная информация предоставляются бесплатно.</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1.8. Сведения о месте нахождения, графике работы, справочных телефонах, адресе официального сайта Администрации района и электронной почты  находятся на информационных стендах уполномоченного органа.</w:t>
      </w:r>
    </w:p>
    <w:p w:rsidR="00B94CDE" w:rsidRPr="00046995" w:rsidRDefault="00B94CDE" w:rsidP="00094171">
      <w:pPr>
        <w:tabs>
          <w:tab w:val="left" w:pos="142"/>
        </w:tabs>
        <w:spacing w:line="360" w:lineRule="auto"/>
        <w:ind w:firstLine="709"/>
        <w:jc w:val="both"/>
        <w:rPr>
          <w:sz w:val="24"/>
          <w:szCs w:val="24"/>
        </w:rPr>
      </w:pPr>
      <w:r w:rsidRPr="00046995">
        <w:rPr>
          <w:sz w:val="24"/>
          <w:szCs w:val="24"/>
        </w:rPr>
        <w:t>1.9. На информационных стендах в помещениях, предназначенных для приема граждан, размещается также следующая информация:</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текст настоящего Административного регламента (на бумажном носителе);</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муниципальных услуг, предоставляемых уполномоченным органом;</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перечень категорий получателей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lastRenderedPageBreak/>
        <w:t>перечень документов, необходимых для получения муниципальной услуги, в том числе представляемых заявителем</w:t>
      </w:r>
      <w:r w:rsidR="00B006A9" w:rsidRPr="00046995">
        <w:rPr>
          <w:sz w:val="24"/>
          <w:szCs w:val="24"/>
        </w:rPr>
        <w:t xml:space="preserve"> </w:t>
      </w:r>
      <w:r w:rsidRPr="00046995">
        <w:rPr>
          <w:sz w:val="24"/>
          <w:szCs w:val="24"/>
        </w:rPr>
        <w:t>самостоятельно;</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формы заявления, образцы оформления документов, необходимых для получения муниципальной услуги, и требования к их оформлению;</w:t>
      </w:r>
    </w:p>
    <w:p w:rsidR="00B94CDE" w:rsidRPr="00046995" w:rsidRDefault="00B94CDE" w:rsidP="00094171">
      <w:pPr>
        <w:tabs>
          <w:tab w:val="left" w:pos="142"/>
        </w:tabs>
        <w:spacing w:line="360" w:lineRule="auto"/>
        <w:ind w:firstLine="709"/>
        <w:jc w:val="both"/>
        <w:rPr>
          <w:sz w:val="24"/>
          <w:szCs w:val="24"/>
        </w:rPr>
      </w:pPr>
      <w:r w:rsidRPr="00046995">
        <w:rPr>
          <w:sz w:val="24"/>
          <w:szCs w:val="24"/>
        </w:rPr>
        <w:t>схема размещения специалистов уполномоченного органа, ответственных за предоставление муниципальной услуги;</w:t>
      </w:r>
    </w:p>
    <w:p w:rsidR="00B94CDE" w:rsidRPr="00046995" w:rsidRDefault="00B94CDE" w:rsidP="00094171">
      <w:pPr>
        <w:tabs>
          <w:tab w:val="left" w:pos="142"/>
        </w:tabs>
        <w:spacing w:line="360" w:lineRule="auto"/>
        <w:ind w:firstLine="709"/>
        <w:jc w:val="both"/>
        <w:rPr>
          <w:sz w:val="24"/>
          <w:szCs w:val="24"/>
        </w:rPr>
      </w:pPr>
      <w:r w:rsidRPr="00046995">
        <w:rPr>
          <w:sz w:val="24"/>
          <w:szCs w:val="24"/>
        </w:rPr>
        <w:t>порядок обжалования решений, действий (бездействия) должностных лиц уполномоченного органа, ответственных за предоставление муниципальной услуги.</w:t>
      </w:r>
    </w:p>
    <w:p w:rsidR="00B94CDE" w:rsidRPr="00046995" w:rsidRDefault="00B94CDE" w:rsidP="00094171">
      <w:pPr>
        <w:tabs>
          <w:tab w:val="left" w:pos="142"/>
        </w:tabs>
        <w:spacing w:line="360" w:lineRule="auto"/>
        <w:ind w:firstLine="709"/>
        <w:jc w:val="center"/>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2. Стандарт предоставления муниципальной услуги</w:t>
      </w:r>
    </w:p>
    <w:p w:rsidR="00B94CDE" w:rsidRPr="00046995" w:rsidRDefault="00B94CDE"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Наименование муниципальной услуги</w:t>
      </w:r>
    </w:p>
    <w:p w:rsidR="0070629A" w:rsidRPr="00046995" w:rsidRDefault="0070629A" w:rsidP="00094171">
      <w:pPr>
        <w:tabs>
          <w:tab w:val="left" w:pos="142"/>
        </w:tabs>
        <w:spacing w:line="360" w:lineRule="auto"/>
        <w:ind w:firstLine="709"/>
        <w:jc w:val="center"/>
        <w:rPr>
          <w:sz w:val="24"/>
          <w:szCs w:val="24"/>
        </w:rPr>
      </w:pPr>
    </w:p>
    <w:p w:rsidR="00B94CDE" w:rsidRPr="00046995" w:rsidRDefault="00B94CDE" w:rsidP="00094171">
      <w:pPr>
        <w:tabs>
          <w:tab w:val="left" w:pos="142"/>
        </w:tabs>
        <w:spacing w:line="360" w:lineRule="auto"/>
        <w:ind w:firstLine="709"/>
        <w:jc w:val="both"/>
        <w:rPr>
          <w:sz w:val="24"/>
          <w:szCs w:val="24"/>
        </w:rPr>
      </w:pPr>
      <w:bookmarkStart w:id="1" w:name="P125"/>
      <w:bookmarkEnd w:id="1"/>
      <w:r w:rsidRPr="00046995">
        <w:rPr>
          <w:sz w:val="24"/>
          <w:szCs w:val="24"/>
        </w:rPr>
        <w:t>2.1. Наим</w:t>
      </w:r>
      <w:r w:rsidR="00B22313" w:rsidRPr="00046995">
        <w:rPr>
          <w:sz w:val="24"/>
          <w:szCs w:val="24"/>
        </w:rPr>
        <w:t xml:space="preserve">енование муниципальной услуги: </w:t>
      </w:r>
      <w:r w:rsidR="00581C9D" w:rsidRPr="00046995">
        <w:rPr>
          <w:sz w:val="24"/>
          <w:szCs w:val="24"/>
        </w:rPr>
        <w:t>«Предоставление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Pr="00046995">
        <w:rPr>
          <w:sz w:val="24"/>
          <w:szCs w:val="24"/>
        </w:rPr>
        <w:t>.</w:t>
      </w:r>
    </w:p>
    <w:p w:rsidR="00B94CDE" w:rsidRPr="00046995" w:rsidRDefault="00B94CDE" w:rsidP="00094171">
      <w:pPr>
        <w:tabs>
          <w:tab w:val="left" w:pos="142"/>
        </w:tabs>
        <w:spacing w:line="360" w:lineRule="auto"/>
        <w:ind w:firstLine="709"/>
        <w:jc w:val="both"/>
        <w:rPr>
          <w:sz w:val="24"/>
          <w:szCs w:val="24"/>
        </w:rPr>
      </w:pPr>
    </w:p>
    <w:p w:rsidR="00BF6D5D" w:rsidRPr="00046995" w:rsidRDefault="00BF6D5D" w:rsidP="00094171">
      <w:pPr>
        <w:tabs>
          <w:tab w:val="left" w:pos="142"/>
        </w:tabs>
        <w:spacing w:line="360" w:lineRule="auto"/>
        <w:ind w:firstLine="709"/>
        <w:jc w:val="both"/>
        <w:rPr>
          <w:sz w:val="24"/>
          <w:szCs w:val="24"/>
        </w:rPr>
      </w:pPr>
    </w:p>
    <w:p w:rsidR="00B94CDE" w:rsidRPr="00046995" w:rsidRDefault="00B94CDE" w:rsidP="00094171">
      <w:pPr>
        <w:tabs>
          <w:tab w:val="left" w:pos="142"/>
        </w:tabs>
        <w:spacing w:line="360" w:lineRule="auto"/>
        <w:ind w:firstLine="709"/>
        <w:jc w:val="center"/>
        <w:rPr>
          <w:sz w:val="24"/>
          <w:szCs w:val="24"/>
        </w:rPr>
      </w:pPr>
      <w:r w:rsidRPr="00046995">
        <w:rPr>
          <w:sz w:val="24"/>
          <w:szCs w:val="24"/>
        </w:rPr>
        <w:t>Наименование органа, предоставляющего муниципальную услугу</w:t>
      </w:r>
    </w:p>
    <w:p w:rsidR="0070629A" w:rsidRPr="00046995" w:rsidRDefault="0070629A" w:rsidP="00094171">
      <w:pPr>
        <w:tabs>
          <w:tab w:val="left" w:pos="142"/>
        </w:tabs>
        <w:spacing w:line="360" w:lineRule="auto"/>
        <w:ind w:firstLine="709"/>
        <w:jc w:val="center"/>
        <w:rPr>
          <w:sz w:val="24"/>
          <w:szCs w:val="24"/>
        </w:rPr>
      </w:pPr>
    </w:p>
    <w:p w:rsidR="006A0FAA" w:rsidRPr="00046995" w:rsidRDefault="00B94CDE" w:rsidP="006A0FAA">
      <w:pPr>
        <w:tabs>
          <w:tab w:val="left" w:pos="142"/>
        </w:tabs>
        <w:spacing w:line="360" w:lineRule="auto"/>
        <w:ind w:firstLine="709"/>
        <w:jc w:val="both"/>
        <w:rPr>
          <w:sz w:val="24"/>
          <w:szCs w:val="24"/>
        </w:rPr>
      </w:pPr>
      <w:r w:rsidRPr="00046995">
        <w:rPr>
          <w:sz w:val="24"/>
          <w:szCs w:val="24"/>
        </w:rPr>
        <w:t xml:space="preserve">2.2. </w:t>
      </w:r>
      <w:r w:rsidR="006A0FAA" w:rsidRPr="00046995">
        <w:rPr>
          <w:sz w:val="24"/>
          <w:szCs w:val="24"/>
        </w:rPr>
        <w:t xml:space="preserve">Предоставление муниципальной услуги осуществляется администрацией муниципального района Клявлинский Самарской области в лице структурного подразделения – отдела  архитектуры и градостроительства администрации муниципального района Клявлинский Самарской области (далее – Уполномоченный орган). </w:t>
      </w:r>
    </w:p>
    <w:p w:rsidR="00B94CDE" w:rsidRPr="00046995" w:rsidRDefault="00B94CDE" w:rsidP="00094171">
      <w:pPr>
        <w:tabs>
          <w:tab w:val="left" w:pos="142"/>
        </w:tabs>
        <w:spacing w:line="360" w:lineRule="auto"/>
        <w:ind w:firstLine="709"/>
        <w:jc w:val="both"/>
        <w:rPr>
          <w:sz w:val="24"/>
          <w:szCs w:val="24"/>
        </w:rPr>
      </w:pPr>
    </w:p>
    <w:p w:rsidR="00AD1EF7" w:rsidRPr="00046995" w:rsidRDefault="00AD1EF7" w:rsidP="00094171">
      <w:pPr>
        <w:tabs>
          <w:tab w:val="left" w:pos="142"/>
        </w:tabs>
        <w:spacing w:line="360" w:lineRule="auto"/>
        <w:ind w:firstLine="709"/>
        <w:jc w:val="both"/>
        <w:rPr>
          <w:sz w:val="24"/>
          <w:szCs w:val="24"/>
        </w:rPr>
      </w:pPr>
    </w:p>
    <w:p w:rsidR="00705069" w:rsidRPr="00046995" w:rsidRDefault="00705069" w:rsidP="00094171">
      <w:pPr>
        <w:tabs>
          <w:tab w:val="left" w:pos="142"/>
        </w:tabs>
        <w:spacing w:line="360" w:lineRule="auto"/>
        <w:ind w:firstLine="709"/>
        <w:jc w:val="center"/>
        <w:rPr>
          <w:sz w:val="24"/>
          <w:szCs w:val="24"/>
        </w:rPr>
      </w:pPr>
      <w:r w:rsidRPr="00046995">
        <w:rPr>
          <w:sz w:val="24"/>
          <w:szCs w:val="24"/>
        </w:rPr>
        <w:t>Результат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BC29AA" w:rsidRPr="00046995" w:rsidRDefault="00AD1EF7" w:rsidP="00094171">
      <w:pPr>
        <w:tabs>
          <w:tab w:val="left" w:pos="142"/>
        </w:tabs>
        <w:spacing w:line="360" w:lineRule="auto"/>
        <w:ind w:firstLine="709"/>
        <w:jc w:val="both"/>
        <w:rPr>
          <w:sz w:val="24"/>
          <w:szCs w:val="24"/>
        </w:rPr>
      </w:pPr>
      <w:r w:rsidRPr="00046995">
        <w:rPr>
          <w:sz w:val="24"/>
          <w:szCs w:val="24"/>
        </w:rPr>
        <w:t xml:space="preserve">2.3. </w:t>
      </w:r>
      <w:r w:rsidR="00BC29AA" w:rsidRPr="00046995">
        <w:rPr>
          <w:sz w:val="24"/>
          <w:szCs w:val="24"/>
        </w:rPr>
        <w:t>Результатом предоставления муниципальной услуги являются:</w:t>
      </w:r>
    </w:p>
    <w:p w:rsidR="00581C9D" w:rsidRPr="00046995" w:rsidRDefault="00581C9D" w:rsidP="00581C9D">
      <w:pPr>
        <w:tabs>
          <w:tab w:val="left" w:pos="142"/>
        </w:tabs>
        <w:spacing w:line="360" w:lineRule="auto"/>
        <w:ind w:firstLine="709"/>
        <w:jc w:val="both"/>
        <w:rPr>
          <w:sz w:val="24"/>
          <w:szCs w:val="24"/>
        </w:rPr>
      </w:pPr>
      <w:r w:rsidRPr="00046995">
        <w:rPr>
          <w:sz w:val="24"/>
          <w:szCs w:val="24"/>
        </w:rPr>
        <w:t xml:space="preserve">1) предоставление (направление) заявителю сведений из информационной системы обеспечения градостроительной деятельности муниципального образования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w:t>
      </w:r>
      <w:r w:rsidRPr="00046995">
        <w:rPr>
          <w:sz w:val="24"/>
          <w:szCs w:val="24"/>
        </w:rPr>
        <w:lastRenderedPageBreak/>
        <w:t>разделе (подразделе) информационной системы обеспечения градостроительной деятельности, копий документов, материалов;</w:t>
      </w:r>
    </w:p>
    <w:p w:rsidR="00D748C2" w:rsidRPr="00046995" w:rsidRDefault="00581C9D" w:rsidP="00581C9D">
      <w:pPr>
        <w:tabs>
          <w:tab w:val="left" w:pos="142"/>
        </w:tabs>
        <w:spacing w:line="360" w:lineRule="auto"/>
        <w:ind w:firstLine="709"/>
        <w:jc w:val="both"/>
        <w:rPr>
          <w:sz w:val="24"/>
          <w:szCs w:val="24"/>
        </w:rPr>
      </w:pPr>
      <w:r w:rsidRPr="00046995">
        <w:rPr>
          <w:sz w:val="24"/>
          <w:szCs w:val="24"/>
        </w:rPr>
        <w:t>2)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образования.</w:t>
      </w:r>
    </w:p>
    <w:p w:rsidR="00581C9D" w:rsidRPr="00046995" w:rsidRDefault="00581C9D" w:rsidP="00581C9D">
      <w:pPr>
        <w:tabs>
          <w:tab w:val="left" w:pos="142"/>
        </w:tabs>
        <w:spacing w:line="360" w:lineRule="auto"/>
        <w:ind w:firstLine="709"/>
        <w:jc w:val="both"/>
        <w:rPr>
          <w:sz w:val="24"/>
          <w:szCs w:val="24"/>
        </w:rPr>
      </w:pPr>
    </w:p>
    <w:p w:rsidR="0007684D" w:rsidRPr="00046995" w:rsidRDefault="0007684D" w:rsidP="00D748C2">
      <w:pPr>
        <w:tabs>
          <w:tab w:val="left" w:pos="142"/>
        </w:tabs>
        <w:spacing w:line="360" w:lineRule="auto"/>
        <w:ind w:firstLine="709"/>
        <w:jc w:val="center"/>
        <w:rPr>
          <w:sz w:val="24"/>
          <w:szCs w:val="24"/>
        </w:rPr>
      </w:pPr>
      <w:r w:rsidRPr="00046995">
        <w:rPr>
          <w:sz w:val="24"/>
          <w:szCs w:val="24"/>
        </w:rPr>
        <w:t>Срок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581C9D" w:rsidRPr="00046995" w:rsidRDefault="0007684D" w:rsidP="00581C9D">
      <w:pPr>
        <w:tabs>
          <w:tab w:val="left" w:pos="142"/>
        </w:tabs>
        <w:spacing w:line="360" w:lineRule="auto"/>
        <w:ind w:firstLine="709"/>
        <w:jc w:val="both"/>
        <w:rPr>
          <w:sz w:val="24"/>
          <w:szCs w:val="24"/>
        </w:rPr>
      </w:pPr>
      <w:r w:rsidRPr="00046995">
        <w:rPr>
          <w:sz w:val="24"/>
          <w:szCs w:val="24"/>
        </w:rPr>
        <w:t>2.4.</w:t>
      </w:r>
      <w:r w:rsidR="00835EA0" w:rsidRPr="00046995">
        <w:rPr>
          <w:sz w:val="24"/>
          <w:szCs w:val="24"/>
        </w:rPr>
        <w:t xml:space="preserve"> </w:t>
      </w:r>
      <w:r w:rsidR="00581C9D" w:rsidRPr="00046995">
        <w:rPr>
          <w:sz w:val="24"/>
          <w:szCs w:val="24"/>
        </w:rPr>
        <w:t>Муниципальная услуга предоставляется в срок, не превышающий:</w:t>
      </w:r>
    </w:p>
    <w:p w:rsidR="00581C9D" w:rsidRPr="00046995" w:rsidRDefault="00581C9D" w:rsidP="00581C9D">
      <w:pPr>
        <w:tabs>
          <w:tab w:val="left" w:pos="142"/>
        </w:tabs>
        <w:spacing w:line="360" w:lineRule="auto"/>
        <w:ind w:firstLine="709"/>
        <w:jc w:val="both"/>
        <w:rPr>
          <w:sz w:val="24"/>
          <w:szCs w:val="24"/>
        </w:rPr>
      </w:pPr>
      <w:r w:rsidRPr="00046995">
        <w:rPr>
          <w:sz w:val="24"/>
          <w:szCs w:val="24"/>
        </w:rPr>
        <w:t>1) 10 рабочих дней со дня осуществления оплаты заявителем, по обращению с заявлением о предоставлении муниципальной услуги до 1 января 2022 года;</w:t>
      </w:r>
    </w:p>
    <w:p w:rsidR="00581C9D" w:rsidRPr="00046995" w:rsidRDefault="00581C9D" w:rsidP="00581C9D">
      <w:pPr>
        <w:tabs>
          <w:tab w:val="left" w:pos="142"/>
        </w:tabs>
        <w:spacing w:line="360" w:lineRule="auto"/>
        <w:ind w:firstLine="709"/>
        <w:jc w:val="both"/>
        <w:rPr>
          <w:sz w:val="24"/>
          <w:szCs w:val="24"/>
        </w:rPr>
      </w:pPr>
      <w:r w:rsidRPr="00046995">
        <w:rPr>
          <w:sz w:val="24"/>
          <w:szCs w:val="24"/>
        </w:rPr>
        <w:t>2)  5 рабочих дней со дня осуществления оплаты заявителем, по обращению с заявлением о предоставлении муниципальной услуги после 1 января 2022 года.</w:t>
      </w:r>
    </w:p>
    <w:p w:rsidR="00581C9D" w:rsidRPr="00046995" w:rsidRDefault="00581C9D" w:rsidP="00581C9D">
      <w:pPr>
        <w:tabs>
          <w:tab w:val="left" w:pos="142"/>
        </w:tabs>
        <w:spacing w:line="360" w:lineRule="auto"/>
        <w:ind w:firstLine="709"/>
        <w:jc w:val="both"/>
        <w:rPr>
          <w:sz w:val="24"/>
          <w:szCs w:val="24"/>
        </w:rPr>
      </w:pPr>
      <w:r w:rsidRPr="00046995">
        <w:rPr>
          <w:sz w:val="24"/>
          <w:szCs w:val="24"/>
        </w:rPr>
        <w:t>По выбору заявителя сведения, документы, материалы предоставляются в бумажной форме или электронной форме.</w:t>
      </w:r>
    </w:p>
    <w:p w:rsidR="00581C9D" w:rsidRPr="00046995" w:rsidRDefault="00581C9D" w:rsidP="00581C9D">
      <w:pPr>
        <w:tabs>
          <w:tab w:val="left" w:pos="142"/>
        </w:tabs>
        <w:spacing w:line="360" w:lineRule="auto"/>
        <w:ind w:firstLine="709"/>
        <w:jc w:val="center"/>
        <w:rPr>
          <w:sz w:val="24"/>
          <w:szCs w:val="24"/>
        </w:rPr>
      </w:pPr>
    </w:p>
    <w:p w:rsidR="0007684D" w:rsidRPr="00046995" w:rsidRDefault="0007684D" w:rsidP="00581C9D">
      <w:pPr>
        <w:tabs>
          <w:tab w:val="left" w:pos="142"/>
        </w:tabs>
        <w:spacing w:line="360" w:lineRule="auto"/>
        <w:ind w:firstLine="709"/>
        <w:jc w:val="center"/>
        <w:rPr>
          <w:sz w:val="24"/>
          <w:szCs w:val="24"/>
        </w:rPr>
      </w:pPr>
      <w:r w:rsidRPr="00046995">
        <w:rPr>
          <w:sz w:val="24"/>
          <w:szCs w:val="24"/>
        </w:rPr>
        <w:t>Правовые основания для предоставления муниципальной услуги.</w:t>
      </w:r>
    </w:p>
    <w:p w:rsidR="0070629A" w:rsidRPr="00046995" w:rsidRDefault="0070629A" w:rsidP="00094171">
      <w:pPr>
        <w:tabs>
          <w:tab w:val="left" w:pos="142"/>
        </w:tabs>
        <w:spacing w:line="360" w:lineRule="auto"/>
        <w:ind w:firstLine="709"/>
        <w:jc w:val="center"/>
        <w:rPr>
          <w:sz w:val="24"/>
          <w:szCs w:val="24"/>
        </w:rPr>
      </w:pPr>
    </w:p>
    <w:p w:rsidR="0007684D" w:rsidRPr="00046995" w:rsidRDefault="0007684D" w:rsidP="00094171">
      <w:pPr>
        <w:tabs>
          <w:tab w:val="left" w:pos="142"/>
        </w:tabs>
        <w:spacing w:line="360" w:lineRule="auto"/>
        <w:ind w:firstLine="709"/>
        <w:jc w:val="both"/>
        <w:rPr>
          <w:sz w:val="24"/>
          <w:szCs w:val="24"/>
        </w:rPr>
      </w:pPr>
      <w:r w:rsidRPr="00046995">
        <w:rPr>
          <w:sz w:val="24"/>
          <w:szCs w:val="24"/>
        </w:rPr>
        <w:t xml:space="preserve">2.5. </w:t>
      </w:r>
      <w:bookmarkStart w:id="2" w:name="P167"/>
      <w:bookmarkEnd w:id="2"/>
      <w:r w:rsidRPr="00046995">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района Клявлинский  в сети Интернет (</w:t>
      </w:r>
      <w:hyperlink r:id="rId9" w:history="1">
        <w:r w:rsidRPr="00046995">
          <w:rPr>
            <w:rStyle w:val="a3"/>
            <w:color w:val="auto"/>
            <w:sz w:val="24"/>
            <w:szCs w:val="24"/>
          </w:rPr>
          <w:t>http://klvadm.ru/regulatory/administrative-regulations-of-municipal-services/reestr-munitsipalnykh-uslug.php</w:t>
        </w:r>
      </w:hyperlink>
      <w:r w:rsidRPr="00046995">
        <w:rPr>
          <w:sz w:val="24"/>
          <w:szCs w:val="24"/>
        </w:rPr>
        <w:t>), на Едином портале государственных и муниципальных услуг (функций), в региональном реестре и на региональном портале.</w:t>
      </w:r>
    </w:p>
    <w:p w:rsidR="004D7455" w:rsidRPr="00046995" w:rsidRDefault="0007684D" w:rsidP="00094171">
      <w:pPr>
        <w:autoSpaceDE w:val="0"/>
        <w:autoSpaceDN w:val="0"/>
        <w:adjustRightInd w:val="0"/>
        <w:spacing w:line="360" w:lineRule="auto"/>
        <w:ind w:firstLine="709"/>
        <w:jc w:val="both"/>
        <w:rPr>
          <w:sz w:val="24"/>
          <w:szCs w:val="24"/>
        </w:rPr>
      </w:pPr>
      <w:r w:rsidRPr="00046995">
        <w:rPr>
          <w:sz w:val="24"/>
          <w:szCs w:val="24"/>
        </w:rPr>
        <w:t xml:space="preserve">С текстами федеральных законов, указов и распоряжений Президента Российской Федерации можно ознакомиться на </w:t>
      </w:r>
      <w:proofErr w:type="gramStart"/>
      <w:r w:rsidRPr="00046995">
        <w:rPr>
          <w:sz w:val="24"/>
          <w:szCs w:val="24"/>
        </w:rPr>
        <w:t>Официальном</w:t>
      </w:r>
      <w:proofErr w:type="gramEnd"/>
      <w:r w:rsidRPr="00046995">
        <w:rPr>
          <w:sz w:val="24"/>
          <w:szCs w:val="24"/>
        </w:rPr>
        <w:t xml:space="preserve"> интернет-портале правовой информации (www.pravo.gov.ru). На </w:t>
      </w:r>
      <w:proofErr w:type="gramStart"/>
      <w:r w:rsidRPr="00046995">
        <w:rPr>
          <w:sz w:val="24"/>
          <w:szCs w:val="24"/>
        </w:rPr>
        <w:t>Официальном</w:t>
      </w:r>
      <w:proofErr w:type="gramEnd"/>
      <w:r w:rsidRPr="00046995">
        <w:rPr>
          <w:sz w:val="24"/>
          <w:szCs w:val="24"/>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sidR="00825404" w:rsidRPr="00046995">
        <w:rPr>
          <w:sz w:val="24"/>
          <w:szCs w:val="24"/>
        </w:rPr>
        <w:t xml:space="preserve"> </w:t>
      </w:r>
    </w:p>
    <w:p w:rsidR="00825404" w:rsidRPr="00046995" w:rsidRDefault="00825404" w:rsidP="00094171">
      <w:pPr>
        <w:autoSpaceDE w:val="0"/>
        <w:autoSpaceDN w:val="0"/>
        <w:adjustRightInd w:val="0"/>
        <w:spacing w:line="360" w:lineRule="auto"/>
        <w:ind w:firstLine="709"/>
        <w:jc w:val="both"/>
        <w:rPr>
          <w:sz w:val="24"/>
          <w:szCs w:val="24"/>
        </w:rPr>
      </w:pPr>
      <w:r w:rsidRPr="00046995">
        <w:rPr>
          <w:sz w:val="24"/>
          <w:szCs w:val="24"/>
        </w:rPr>
        <w:t xml:space="preserve">С текстами законов и иных правовых актов Самарской области </w:t>
      </w:r>
      <w:r w:rsidR="004D7455" w:rsidRPr="00046995">
        <w:rPr>
          <w:sz w:val="24"/>
          <w:szCs w:val="24"/>
        </w:rPr>
        <w:t xml:space="preserve">можно ознакомиться </w:t>
      </w:r>
      <w:r w:rsidRPr="00046995">
        <w:rPr>
          <w:sz w:val="24"/>
          <w:szCs w:val="24"/>
        </w:rPr>
        <w:t>на официальном сайте Правительства Самарской области</w:t>
      </w:r>
      <w:proofErr w:type="gramStart"/>
      <w:r w:rsidRPr="00046995">
        <w:rPr>
          <w:sz w:val="24"/>
          <w:szCs w:val="24"/>
        </w:rPr>
        <w:t xml:space="preserve"> </w:t>
      </w:r>
      <w:r w:rsidR="00345192" w:rsidRPr="00046995">
        <w:rPr>
          <w:sz w:val="24"/>
          <w:szCs w:val="24"/>
        </w:rPr>
        <w:t>:</w:t>
      </w:r>
      <w:proofErr w:type="gramEnd"/>
      <w:r w:rsidR="00345192" w:rsidRPr="00046995">
        <w:rPr>
          <w:sz w:val="24"/>
          <w:szCs w:val="24"/>
        </w:rPr>
        <w:t xml:space="preserve"> </w:t>
      </w:r>
      <w:hyperlink r:id="rId10" w:history="1">
        <w:r w:rsidR="004D7455" w:rsidRPr="00046995">
          <w:rPr>
            <w:rStyle w:val="a3"/>
            <w:color w:val="auto"/>
            <w:sz w:val="24"/>
            <w:szCs w:val="24"/>
            <w:u w:val="none"/>
          </w:rPr>
          <w:t>http://www.pravo.samregion.ru</w:t>
        </w:r>
      </w:hyperlink>
      <w:r w:rsidR="004D7455" w:rsidRPr="00046995">
        <w:rPr>
          <w:sz w:val="24"/>
          <w:szCs w:val="24"/>
        </w:rPr>
        <w:t>.</w:t>
      </w:r>
    </w:p>
    <w:p w:rsidR="004D7455" w:rsidRPr="00046995" w:rsidRDefault="004D7455" w:rsidP="00094171">
      <w:pPr>
        <w:autoSpaceDE w:val="0"/>
        <w:autoSpaceDN w:val="0"/>
        <w:adjustRightInd w:val="0"/>
        <w:spacing w:line="360" w:lineRule="auto"/>
        <w:ind w:firstLine="709"/>
        <w:jc w:val="both"/>
        <w:rPr>
          <w:sz w:val="24"/>
          <w:szCs w:val="24"/>
        </w:rPr>
      </w:pPr>
      <w:r w:rsidRPr="00046995">
        <w:rPr>
          <w:sz w:val="24"/>
          <w:szCs w:val="24"/>
        </w:rPr>
        <w:t xml:space="preserve">С текстами </w:t>
      </w:r>
      <w:r w:rsidR="00490A13" w:rsidRPr="00046995">
        <w:rPr>
          <w:sz w:val="24"/>
          <w:szCs w:val="24"/>
        </w:rPr>
        <w:t>нормативных правовых актов</w:t>
      </w:r>
      <w:r w:rsidRPr="00046995">
        <w:rPr>
          <w:sz w:val="24"/>
          <w:szCs w:val="24"/>
        </w:rPr>
        <w:t xml:space="preserve"> и иных правовых актов </w:t>
      </w:r>
      <w:r w:rsidR="00DD435A" w:rsidRPr="00046995">
        <w:rPr>
          <w:sz w:val="24"/>
          <w:szCs w:val="24"/>
        </w:rPr>
        <w:t xml:space="preserve">муниципального района Клявлинский </w:t>
      </w:r>
      <w:r w:rsidRPr="00046995">
        <w:rPr>
          <w:sz w:val="24"/>
          <w:szCs w:val="24"/>
        </w:rPr>
        <w:t xml:space="preserve">Самарской области можно ознакомиться на официальном сайте </w:t>
      </w:r>
      <w:r w:rsidR="00DD435A" w:rsidRPr="00046995">
        <w:rPr>
          <w:sz w:val="24"/>
          <w:szCs w:val="24"/>
        </w:rPr>
        <w:lastRenderedPageBreak/>
        <w:t>администрации муниципального района Клявлинский</w:t>
      </w:r>
      <w:r w:rsidRPr="00046995">
        <w:rPr>
          <w:sz w:val="24"/>
          <w:szCs w:val="24"/>
        </w:rPr>
        <w:t xml:space="preserve"> Самарской области</w:t>
      </w:r>
      <w:proofErr w:type="gramStart"/>
      <w:r w:rsidR="00345192" w:rsidRPr="00046995">
        <w:rPr>
          <w:sz w:val="24"/>
          <w:szCs w:val="24"/>
        </w:rPr>
        <w:t xml:space="preserve"> :</w:t>
      </w:r>
      <w:proofErr w:type="gramEnd"/>
      <w:r w:rsidRPr="00046995">
        <w:rPr>
          <w:sz w:val="24"/>
          <w:szCs w:val="24"/>
        </w:rPr>
        <w:t xml:space="preserve"> http://www.</w:t>
      </w:r>
      <w:r w:rsidR="00DD435A" w:rsidRPr="00046995">
        <w:t xml:space="preserve"> </w:t>
      </w:r>
      <w:r w:rsidR="00DD435A" w:rsidRPr="00046995">
        <w:rPr>
          <w:sz w:val="24"/>
          <w:szCs w:val="24"/>
        </w:rPr>
        <w:t>http://klvadm.ru.</w:t>
      </w:r>
    </w:p>
    <w:p w:rsidR="0007684D" w:rsidRPr="00046995" w:rsidRDefault="0007684D" w:rsidP="00094171">
      <w:pPr>
        <w:tabs>
          <w:tab w:val="left" w:pos="142"/>
        </w:tabs>
        <w:spacing w:line="360" w:lineRule="auto"/>
        <w:ind w:firstLine="709"/>
        <w:jc w:val="both"/>
        <w:rPr>
          <w:sz w:val="24"/>
          <w:szCs w:val="24"/>
        </w:rPr>
      </w:pPr>
    </w:p>
    <w:p w:rsidR="0007684D" w:rsidRPr="00046995" w:rsidRDefault="0022767A" w:rsidP="00094171">
      <w:pPr>
        <w:tabs>
          <w:tab w:val="left" w:pos="142"/>
        </w:tabs>
        <w:spacing w:line="360" w:lineRule="auto"/>
        <w:ind w:firstLine="709"/>
        <w:jc w:val="center"/>
        <w:rPr>
          <w:sz w:val="24"/>
          <w:szCs w:val="24"/>
        </w:rPr>
      </w:pPr>
      <w:r w:rsidRPr="00046995">
        <w:rPr>
          <w:sz w:val="24"/>
          <w:szCs w:val="24"/>
        </w:rPr>
        <w:t>Исчерпывающий перечень необходимых документов, подлежащих представлению заявителем</w:t>
      </w:r>
    </w:p>
    <w:p w:rsidR="00621E7A" w:rsidRPr="00AD3B91" w:rsidRDefault="00621E7A" w:rsidP="00094171">
      <w:pPr>
        <w:tabs>
          <w:tab w:val="left" w:pos="142"/>
        </w:tabs>
        <w:spacing w:line="360" w:lineRule="auto"/>
        <w:ind w:firstLine="709"/>
        <w:jc w:val="center"/>
        <w:rPr>
          <w:sz w:val="24"/>
          <w:szCs w:val="24"/>
        </w:rPr>
      </w:pPr>
    </w:p>
    <w:p w:rsidR="00AD3B91" w:rsidRPr="00AD3B91" w:rsidRDefault="00AD3B91" w:rsidP="00AD3B91">
      <w:pPr>
        <w:tabs>
          <w:tab w:val="left" w:pos="142"/>
        </w:tabs>
        <w:spacing w:line="360" w:lineRule="auto"/>
        <w:ind w:firstLine="709"/>
        <w:jc w:val="both"/>
        <w:rPr>
          <w:sz w:val="24"/>
          <w:szCs w:val="24"/>
        </w:rPr>
      </w:pPr>
      <w:r w:rsidRPr="00AD3B91">
        <w:rPr>
          <w:sz w:val="24"/>
          <w:szCs w:val="24"/>
        </w:rPr>
        <w:t xml:space="preserve">2.6. Для получения муниципальной услуги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 </w:t>
      </w:r>
    </w:p>
    <w:p w:rsidR="00AD3B91" w:rsidRPr="00AD3B91" w:rsidRDefault="00AD3B91" w:rsidP="00AD3B91">
      <w:pPr>
        <w:tabs>
          <w:tab w:val="left" w:pos="142"/>
        </w:tabs>
        <w:spacing w:line="360" w:lineRule="auto"/>
        <w:ind w:firstLine="709"/>
        <w:jc w:val="both"/>
        <w:rPr>
          <w:sz w:val="24"/>
          <w:szCs w:val="24"/>
        </w:rPr>
      </w:pPr>
      <w:r w:rsidRPr="00AD3B91">
        <w:rPr>
          <w:sz w:val="24"/>
          <w:szCs w:val="24"/>
        </w:rPr>
        <w:t xml:space="preserve">1) заявление о предоставлении сведений, документов, материалов, содержащихся в государственной информационной системе обеспечения градостроительной деятельности (далее – заявление) по форме согласно Приложению № 1 к настоящему Административному регламенту. </w:t>
      </w:r>
      <w:proofErr w:type="gramStart"/>
      <w:r w:rsidRPr="00AD3B91">
        <w:rPr>
          <w:sz w:val="24"/>
          <w:szCs w:val="24"/>
        </w:rPr>
        <w:t xml:space="preserve">Заявление о предоставлении сведений о нахождении земельного участка или земельных участков 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AD3B91">
        <w:rPr>
          <w:sz w:val="24"/>
          <w:szCs w:val="24"/>
        </w:rPr>
        <w:t>выкопировки</w:t>
      </w:r>
      <w:proofErr w:type="spellEnd"/>
      <w:r w:rsidRPr="00AD3B91">
        <w:rPr>
          <w:sz w:val="24"/>
          <w:szCs w:val="24"/>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сведений</w:t>
      </w:r>
      <w:proofErr w:type="gramEnd"/>
      <w:r w:rsidRPr="00AD3B91">
        <w:rPr>
          <w:sz w:val="24"/>
          <w:szCs w:val="24"/>
        </w:rPr>
        <w:t xml:space="preserve"> </w:t>
      </w:r>
      <w:proofErr w:type="gramStart"/>
      <w:r w:rsidRPr="00AD3B91">
        <w:rPr>
          <w:sz w:val="24"/>
          <w:szCs w:val="24"/>
        </w:rPr>
        <w:t>об установлении сервитута (сервитутов) в отношении соответствующего земельного участка (земельных участков), сведений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копии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 может быть составлено по</w:t>
      </w:r>
      <w:proofErr w:type="gramEnd"/>
      <w:r w:rsidRPr="00AD3B91">
        <w:rPr>
          <w:sz w:val="24"/>
          <w:szCs w:val="24"/>
        </w:rPr>
        <w:t xml:space="preserve"> форме согласно Приложению № 2 к Административному регламенту.</w:t>
      </w:r>
    </w:p>
    <w:p w:rsidR="00AD3B91" w:rsidRPr="00AD3B91" w:rsidRDefault="00AD3B91" w:rsidP="00AD3B91">
      <w:pPr>
        <w:tabs>
          <w:tab w:val="left" w:pos="142"/>
        </w:tabs>
        <w:spacing w:line="360" w:lineRule="auto"/>
        <w:ind w:firstLine="709"/>
        <w:jc w:val="both"/>
        <w:rPr>
          <w:sz w:val="24"/>
          <w:szCs w:val="24"/>
        </w:rPr>
      </w:pPr>
      <w:proofErr w:type="gramStart"/>
      <w:r w:rsidRPr="00AD3B91">
        <w:rPr>
          <w:sz w:val="24"/>
          <w:szCs w:val="24"/>
        </w:rPr>
        <w:t xml:space="preserve">В заявлении в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w:t>
      </w:r>
      <w:r w:rsidRPr="00AD3B91">
        <w:rPr>
          <w:sz w:val="24"/>
          <w:szCs w:val="24"/>
        </w:rPr>
        <w:lastRenderedPageBreak/>
        <w:t>ведения Единого</w:t>
      </w:r>
      <w:proofErr w:type="gramEnd"/>
      <w:r w:rsidRPr="00AD3B91">
        <w:rPr>
          <w:sz w:val="24"/>
          <w:szCs w:val="24"/>
        </w:rPr>
        <w:t xml:space="preserve">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AD3B91" w:rsidRPr="00AD3B91" w:rsidRDefault="00AD3B91" w:rsidP="00AD3B91">
      <w:pPr>
        <w:tabs>
          <w:tab w:val="left" w:pos="142"/>
        </w:tabs>
        <w:spacing w:line="360" w:lineRule="auto"/>
        <w:ind w:firstLine="709"/>
        <w:jc w:val="both"/>
        <w:rPr>
          <w:sz w:val="24"/>
          <w:szCs w:val="24"/>
        </w:rPr>
      </w:pPr>
      <w:r w:rsidRPr="00AD3B91">
        <w:rPr>
          <w:sz w:val="24"/>
          <w:szCs w:val="24"/>
        </w:rPr>
        <w:t>В случае направления заявителем заявления в бумажной форме такое заявление подписывается заявителем собственноручно.</w:t>
      </w:r>
    </w:p>
    <w:p w:rsidR="00AD3B91" w:rsidRPr="00AD3B91" w:rsidRDefault="00AD3B91" w:rsidP="00AD3B91">
      <w:pPr>
        <w:tabs>
          <w:tab w:val="left" w:pos="142"/>
        </w:tabs>
        <w:spacing w:line="360" w:lineRule="auto"/>
        <w:ind w:firstLine="709"/>
        <w:jc w:val="both"/>
        <w:rPr>
          <w:sz w:val="24"/>
          <w:szCs w:val="24"/>
        </w:rPr>
      </w:pPr>
      <w:r w:rsidRPr="00AD3B91">
        <w:rPr>
          <w:sz w:val="24"/>
          <w:szCs w:val="24"/>
        </w:rPr>
        <w:t>В случае если заявление направляется заявителем или представителем заявителя в электронной форме, такой запрос подписывается простой электронной подписью заявителя либо представителя заявителя;</w:t>
      </w:r>
    </w:p>
    <w:p w:rsidR="00AD3B91" w:rsidRPr="00AD3B91" w:rsidRDefault="00AD3B91" w:rsidP="00AD3B91">
      <w:pPr>
        <w:tabs>
          <w:tab w:val="left" w:pos="142"/>
        </w:tabs>
        <w:spacing w:line="360" w:lineRule="auto"/>
        <w:ind w:firstLine="709"/>
        <w:jc w:val="both"/>
        <w:rPr>
          <w:sz w:val="24"/>
          <w:szCs w:val="24"/>
        </w:rPr>
      </w:pPr>
      <w:r w:rsidRPr="00AD3B91">
        <w:rPr>
          <w:sz w:val="24"/>
          <w:szCs w:val="24"/>
        </w:rPr>
        <w:t>2)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AD3B91" w:rsidRPr="00AD3B91" w:rsidRDefault="00AD3B91" w:rsidP="00AD3B91">
      <w:pPr>
        <w:tabs>
          <w:tab w:val="left" w:pos="142"/>
        </w:tabs>
        <w:spacing w:line="360" w:lineRule="auto"/>
        <w:ind w:firstLine="709"/>
        <w:jc w:val="both"/>
        <w:rPr>
          <w:sz w:val="24"/>
          <w:szCs w:val="24"/>
        </w:rPr>
      </w:pPr>
      <w:r w:rsidRPr="00AD3B91">
        <w:rPr>
          <w:sz w:val="24"/>
          <w:szCs w:val="24"/>
        </w:rPr>
        <w:t>3) документ, подтверждающий полномочия представителя заявителя, в случае если заявление подписано представителем заявителя;</w:t>
      </w:r>
    </w:p>
    <w:p w:rsidR="00AD3B91" w:rsidRPr="00AD3B91" w:rsidRDefault="00AD3B91" w:rsidP="00AD3B91">
      <w:pPr>
        <w:tabs>
          <w:tab w:val="left" w:pos="142"/>
        </w:tabs>
        <w:spacing w:line="360" w:lineRule="auto"/>
        <w:ind w:firstLine="709"/>
        <w:jc w:val="both"/>
        <w:rPr>
          <w:sz w:val="24"/>
          <w:szCs w:val="24"/>
        </w:rPr>
      </w:pPr>
      <w:r w:rsidRPr="00AD3B91">
        <w:rPr>
          <w:sz w:val="24"/>
          <w:szCs w:val="24"/>
        </w:rPr>
        <w:t>Орган, предоставляющий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3B91" w:rsidRPr="00AD3B91" w:rsidRDefault="00AD3B91" w:rsidP="00AD3B91">
      <w:pPr>
        <w:tabs>
          <w:tab w:val="left" w:pos="142"/>
        </w:tabs>
        <w:spacing w:line="360" w:lineRule="auto"/>
        <w:ind w:firstLine="709"/>
        <w:jc w:val="both"/>
        <w:rPr>
          <w:sz w:val="24"/>
          <w:szCs w:val="24"/>
        </w:rPr>
      </w:pPr>
      <w:r w:rsidRPr="00AD3B91">
        <w:rPr>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3B91" w:rsidRPr="00AD3B91" w:rsidRDefault="00AD3B91" w:rsidP="00AD3B91">
      <w:pPr>
        <w:tabs>
          <w:tab w:val="left" w:pos="142"/>
        </w:tabs>
        <w:spacing w:line="360" w:lineRule="auto"/>
        <w:ind w:firstLine="709"/>
        <w:jc w:val="both"/>
        <w:rPr>
          <w:sz w:val="24"/>
          <w:szCs w:val="24"/>
        </w:rPr>
      </w:pPr>
      <w:r w:rsidRPr="00AD3B91">
        <w:rPr>
          <w:sz w:val="24"/>
          <w:szCs w:val="24"/>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3B91" w:rsidRPr="00AD3B91" w:rsidRDefault="00AD3B91" w:rsidP="00AD3B91">
      <w:pPr>
        <w:tabs>
          <w:tab w:val="left" w:pos="142"/>
        </w:tabs>
        <w:spacing w:line="360" w:lineRule="auto"/>
        <w:ind w:firstLine="709"/>
        <w:jc w:val="both"/>
        <w:rPr>
          <w:sz w:val="24"/>
          <w:szCs w:val="24"/>
        </w:rPr>
      </w:pPr>
      <w:r w:rsidRPr="00AD3B91">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3B91" w:rsidRPr="00AD3B91" w:rsidRDefault="00AD3B91" w:rsidP="00AD3B91">
      <w:pPr>
        <w:tabs>
          <w:tab w:val="left" w:pos="142"/>
        </w:tabs>
        <w:spacing w:line="360" w:lineRule="auto"/>
        <w:ind w:firstLine="709"/>
        <w:jc w:val="both"/>
        <w:rPr>
          <w:sz w:val="24"/>
          <w:szCs w:val="24"/>
        </w:rPr>
      </w:pPr>
      <w:proofErr w:type="gramStart"/>
      <w:r w:rsidRPr="00AD3B91">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w:t>
      </w:r>
      <w:r w:rsidRPr="00AD3B91">
        <w:rPr>
          <w:sz w:val="24"/>
          <w:szCs w:val="24"/>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AD3B91">
        <w:rPr>
          <w:sz w:val="24"/>
          <w:szCs w:val="24"/>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581C9D" w:rsidRPr="00AD3B91" w:rsidRDefault="00AD3B91" w:rsidP="00AD3B91">
      <w:pPr>
        <w:tabs>
          <w:tab w:val="left" w:pos="142"/>
        </w:tabs>
        <w:spacing w:line="360" w:lineRule="auto"/>
        <w:ind w:firstLine="709"/>
        <w:jc w:val="both"/>
        <w:rPr>
          <w:sz w:val="24"/>
          <w:szCs w:val="24"/>
        </w:rPr>
      </w:pPr>
      <w:proofErr w:type="gramStart"/>
      <w:r w:rsidRPr="00AD3B91">
        <w:rPr>
          <w:sz w:val="24"/>
          <w:szCs w:val="24"/>
        </w:rPr>
        <w:t>-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w:t>
      </w:r>
      <w:proofErr w:type="gramEnd"/>
      <w:r w:rsidRPr="00AD3B91">
        <w:rPr>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AD3B91" w:rsidRPr="00046995" w:rsidRDefault="00AD3B91" w:rsidP="00AD3B91">
      <w:pPr>
        <w:tabs>
          <w:tab w:val="left" w:pos="142"/>
        </w:tabs>
        <w:spacing w:line="360" w:lineRule="auto"/>
        <w:ind w:firstLine="709"/>
        <w:jc w:val="both"/>
        <w:rPr>
          <w:sz w:val="24"/>
          <w:szCs w:val="24"/>
        </w:rPr>
      </w:pPr>
    </w:p>
    <w:p w:rsidR="00682271" w:rsidRPr="00046995" w:rsidRDefault="00682271" w:rsidP="00094171">
      <w:pPr>
        <w:tabs>
          <w:tab w:val="left" w:pos="142"/>
        </w:tabs>
        <w:spacing w:line="360" w:lineRule="auto"/>
        <w:ind w:firstLine="709"/>
        <w:jc w:val="center"/>
        <w:rPr>
          <w:sz w:val="24"/>
          <w:szCs w:val="24"/>
        </w:rPr>
      </w:pPr>
      <w:r w:rsidRPr="00046995">
        <w:rPr>
          <w:sz w:val="24"/>
          <w:szCs w:val="24"/>
        </w:rPr>
        <w:t>Исчерпывающий перечень необходимых документов, которые находятся в распоряжении иных органов  и которые заявитель</w:t>
      </w:r>
      <w:r w:rsidR="00BD68CC" w:rsidRPr="00046995">
        <w:rPr>
          <w:sz w:val="24"/>
          <w:szCs w:val="24"/>
        </w:rPr>
        <w:t xml:space="preserve"> </w:t>
      </w:r>
      <w:r w:rsidRPr="00046995">
        <w:rPr>
          <w:sz w:val="24"/>
          <w:szCs w:val="24"/>
        </w:rPr>
        <w:t xml:space="preserve"> вправе представить, в том числе в электронной форме.</w:t>
      </w:r>
    </w:p>
    <w:p w:rsidR="00621E7A" w:rsidRPr="00046995" w:rsidRDefault="00621E7A" w:rsidP="00094171">
      <w:pPr>
        <w:tabs>
          <w:tab w:val="left" w:pos="142"/>
        </w:tabs>
        <w:spacing w:line="360" w:lineRule="auto"/>
        <w:ind w:firstLine="709"/>
        <w:jc w:val="center"/>
        <w:rPr>
          <w:sz w:val="24"/>
          <w:szCs w:val="24"/>
        </w:rPr>
      </w:pPr>
    </w:p>
    <w:p w:rsidR="00484029" w:rsidRPr="00046995" w:rsidRDefault="00484029" w:rsidP="00581C9D">
      <w:pPr>
        <w:tabs>
          <w:tab w:val="left" w:pos="142"/>
        </w:tabs>
        <w:spacing w:line="360" w:lineRule="auto"/>
        <w:ind w:firstLine="709"/>
        <w:jc w:val="both"/>
        <w:rPr>
          <w:sz w:val="24"/>
          <w:szCs w:val="24"/>
        </w:rPr>
      </w:pPr>
      <w:r w:rsidRPr="00046995">
        <w:rPr>
          <w:sz w:val="24"/>
          <w:szCs w:val="24"/>
        </w:rPr>
        <w:t xml:space="preserve">2.7. </w:t>
      </w:r>
      <w:proofErr w:type="gramStart"/>
      <w:r w:rsidR="00581C9D" w:rsidRPr="00046995">
        <w:rPr>
          <w:sz w:val="24"/>
          <w:szCs w:val="24"/>
        </w:rPr>
        <w:t>К документу и информации, необходимым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w:t>
      </w:r>
      <w:r w:rsidR="00463EEA" w:rsidRPr="00046995">
        <w:rPr>
          <w:sz w:val="24"/>
          <w:szCs w:val="24"/>
        </w:rPr>
        <w:t xml:space="preserve"> Уполномоченным органом</w:t>
      </w:r>
      <w:r w:rsidR="00581C9D" w:rsidRPr="00046995">
        <w:rPr>
          <w:sz w:val="24"/>
          <w:szCs w:val="24"/>
        </w:rPr>
        <w:t xml:space="preserve"> в органах (организациях), в распоряжении которых они находятся, если заявитель не представил такие документы и информацию самостоятельно относится документ (информация), подтверждающий внесение платы за предоставление муниципальной услуги.</w:t>
      </w:r>
      <w:proofErr w:type="gramEnd"/>
    </w:p>
    <w:p w:rsidR="00581C9D" w:rsidRPr="00046995" w:rsidRDefault="00581C9D" w:rsidP="00581C9D">
      <w:pPr>
        <w:tabs>
          <w:tab w:val="left" w:pos="142"/>
        </w:tabs>
        <w:spacing w:line="360" w:lineRule="auto"/>
        <w:ind w:firstLine="709"/>
        <w:jc w:val="both"/>
        <w:rPr>
          <w:sz w:val="24"/>
          <w:szCs w:val="24"/>
        </w:rPr>
      </w:pPr>
    </w:p>
    <w:p w:rsidR="00890BF5" w:rsidRPr="00046995" w:rsidRDefault="00890BF5" w:rsidP="00094171">
      <w:pPr>
        <w:tabs>
          <w:tab w:val="left" w:pos="142"/>
        </w:tabs>
        <w:spacing w:line="360" w:lineRule="auto"/>
        <w:ind w:firstLine="709"/>
        <w:jc w:val="center"/>
        <w:rPr>
          <w:sz w:val="24"/>
          <w:szCs w:val="24"/>
        </w:rPr>
      </w:pPr>
      <w:r w:rsidRPr="00046995">
        <w:rPr>
          <w:sz w:val="24"/>
          <w:szCs w:val="24"/>
        </w:rPr>
        <w:t>Запрет в отн</w:t>
      </w:r>
      <w:r w:rsidR="00A107B9" w:rsidRPr="00046995">
        <w:rPr>
          <w:sz w:val="24"/>
          <w:szCs w:val="24"/>
        </w:rPr>
        <w:t xml:space="preserve">ошении требований от </w:t>
      </w:r>
      <w:r w:rsidR="004F166F" w:rsidRPr="00046995">
        <w:rPr>
          <w:sz w:val="24"/>
          <w:szCs w:val="24"/>
        </w:rPr>
        <w:t>заявителя</w:t>
      </w:r>
    </w:p>
    <w:p w:rsidR="00621E7A" w:rsidRPr="00046995" w:rsidRDefault="00621E7A" w:rsidP="00094171">
      <w:pPr>
        <w:tabs>
          <w:tab w:val="left" w:pos="142"/>
        </w:tabs>
        <w:spacing w:line="360" w:lineRule="auto"/>
        <w:ind w:firstLine="709"/>
        <w:jc w:val="center"/>
        <w:rPr>
          <w:sz w:val="24"/>
          <w:szCs w:val="24"/>
        </w:rPr>
      </w:pPr>
    </w:p>
    <w:p w:rsidR="00484029" w:rsidRPr="00046995" w:rsidRDefault="00484029" w:rsidP="00484029">
      <w:pPr>
        <w:tabs>
          <w:tab w:val="left" w:pos="142"/>
        </w:tabs>
        <w:spacing w:line="360" w:lineRule="auto"/>
        <w:ind w:firstLine="709"/>
        <w:jc w:val="both"/>
        <w:rPr>
          <w:sz w:val="24"/>
          <w:szCs w:val="24"/>
        </w:rPr>
      </w:pPr>
      <w:r w:rsidRPr="00046995">
        <w:rPr>
          <w:sz w:val="24"/>
          <w:szCs w:val="24"/>
        </w:rPr>
        <w:t>2.</w:t>
      </w:r>
      <w:r w:rsidR="00B006A9" w:rsidRPr="00046995">
        <w:rPr>
          <w:sz w:val="24"/>
          <w:szCs w:val="24"/>
        </w:rPr>
        <w:t>8</w:t>
      </w:r>
      <w:r w:rsidRPr="00046995">
        <w:rPr>
          <w:sz w:val="24"/>
          <w:szCs w:val="24"/>
        </w:rPr>
        <w:t xml:space="preserve">. Запрещается требовать от </w:t>
      </w:r>
      <w:r w:rsidR="004F166F" w:rsidRPr="00046995">
        <w:rPr>
          <w:sz w:val="24"/>
          <w:szCs w:val="24"/>
        </w:rPr>
        <w:t>заявителя</w:t>
      </w:r>
      <w:r w:rsidRPr="00046995">
        <w:rPr>
          <w:sz w:val="24"/>
          <w:szCs w:val="24"/>
        </w:rPr>
        <w:t>:</w:t>
      </w:r>
    </w:p>
    <w:p w:rsidR="00484029" w:rsidRPr="00046995" w:rsidRDefault="00484029" w:rsidP="00484029">
      <w:pPr>
        <w:tabs>
          <w:tab w:val="left" w:pos="142"/>
        </w:tabs>
        <w:spacing w:line="360" w:lineRule="auto"/>
        <w:ind w:firstLine="709"/>
        <w:jc w:val="both"/>
        <w:rPr>
          <w:sz w:val="24"/>
          <w:szCs w:val="24"/>
        </w:rPr>
      </w:pPr>
      <w:r w:rsidRPr="00046995">
        <w:rPr>
          <w:sz w:val="24"/>
          <w:szCs w:val="24"/>
        </w:rPr>
        <w:t xml:space="preserve">- представление документов и информации или осуществление действий, представление или осуществление которых не предусмотрено нормативными правовыми </w:t>
      </w:r>
      <w:r w:rsidRPr="00046995">
        <w:rPr>
          <w:sz w:val="24"/>
          <w:szCs w:val="24"/>
        </w:rPr>
        <w:lastRenderedPageBreak/>
        <w:t>актами, регулирующими отношения, возникающие в связи с предоставлением муниципальной услуги;</w:t>
      </w:r>
    </w:p>
    <w:p w:rsidR="00484029" w:rsidRPr="00046995" w:rsidRDefault="00484029" w:rsidP="00484029">
      <w:pPr>
        <w:tabs>
          <w:tab w:val="left" w:pos="142"/>
        </w:tabs>
        <w:spacing w:line="360" w:lineRule="auto"/>
        <w:ind w:firstLine="709"/>
        <w:jc w:val="both"/>
        <w:rPr>
          <w:sz w:val="24"/>
          <w:szCs w:val="24"/>
        </w:rPr>
      </w:pPr>
      <w:proofErr w:type="gramStart"/>
      <w:r w:rsidRPr="00046995">
        <w:rPr>
          <w:sz w:val="24"/>
          <w:szCs w:val="24"/>
        </w:rPr>
        <w:t>- представление документов и информации, в том числе подтверждающих внесение застройщиком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государственную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roofErr w:type="gramEnd"/>
    </w:p>
    <w:p w:rsidR="00A107B9" w:rsidRPr="00046995" w:rsidRDefault="003D2AEE" w:rsidP="003D2AEE">
      <w:pPr>
        <w:tabs>
          <w:tab w:val="left" w:pos="142"/>
          <w:tab w:val="left" w:pos="2379"/>
        </w:tabs>
        <w:spacing w:line="360" w:lineRule="auto"/>
        <w:ind w:firstLine="709"/>
        <w:jc w:val="both"/>
        <w:rPr>
          <w:sz w:val="24"/>
          <w:szCs w:val="24"/>
        </w:rPr>
      </w:pPr>
      <w:r w:rsidRPr="00046995">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D2AEE" w:rsidRPr="00046995" w:rsidRDefault="003D2AEE" w:rsidP="003D2AEE">
      <w:pPr>
        <w:tabs>
          <w:tab w:val="left" w:pos="142"/>
          <w:tab w:val="left" w:pos="2379"/>
        </w:tabs>
        <w:spacing w:line="360" w:lineRule="auto"/>
        <w:ind w:firstLine="709"/>
        <w:jc w:val="both"/>
        <w:rPr>
          <w:sz w:val="24"/>
          <w:szCs w:val="24"/>
        </w:rPr>
      </w:pPr>
    </w:p>
    <w:p w:rsidR="00A107B9" w:rsidRPr="00046995" w:rsidRDefault="00A107B9" w:rsidP="00094171">
      <w:pPr>
        <w:tabs>
          <w:tab w:val="left" w:pos="142"/>
        </w:tabs>
        <w:spacing w:line="360" w:lineRule="auto"/>
        <w:ind w:firstLine="709"/>
        <w:jc w:val="center"/>
        <w:rPr>
          <w:sz w:val="24"/>
          <w:szCs w:val="24"/>
        </w:rPr>
      </w:pPr>
      <w:r w:rsidRPr="00046995">
        <w:rPr>
          <w:sz w:val="24"/>
          <w:szCs w:val="24"/>
        </w:rPr>
        <w:t>Исчерпывающий перечень оснований для отказа в приеме документов</w:t>
      </w:r>
    </w:p>
    <w:p w:rsidR="00621E7A" w:rsidRPr="00046995" w:rsidRDefault="00621E7A" w:rsidP="00094171">
      <w:pPr>
        <w:tabs>
          <w:tab w:val="left" w:pos="142"/>
        </w:tabs>
        <w:spacing w:line="360" w:lineRule="auto"/>
        <w:ind w:firstLine="709"/>
        <w:jc w:val="center"/>
        <w:rPr>
          <w:sz w:val="24"/>
          <w:szCs w:val="24"/>
        </w:rPr>
      </w:pPr>
    </w:p>
    <w:p w:rsidR="00D65373" w:rsidRPr="00046995" w:rsidRDefault="00A107B9" w:rsidP="00B006A9">
      <w:pPr>
        <w:pStyle w:val="a4"/>
        <w:tabs>
          <w:tab w:val="left" w:pos="1330"/>
        </w:tabs>
        <w:spacing w:after="0" w:line="360" w:lineRule="auto"/>
        <w:ind w:right="20" w:firstLine="709"/>
        <w:jc w:val="both"/>
        <w:rPr>
          <w:lang w:val="ru-RU"/>
        </w:rPr>
      </w:pPr>
      <w:r w:rsidRPr="00046995">
        <w:rPr>
          <w:lang w:val="ru-RU"/>
        </w:rPr>
        <w:t>2.</w:t>
      </w:r>
      <w:r w:rsidR="00B006A9" w:rsidRPr="00046995">
        <w:rPr>
          <w:lang w:val="ru-RU"/>
        </w:rPr>
        <w:t>9</w:t>
      </w:r>
      <w:r w:rsidRPr="00046995">
        <w:rPr>
          <w:lang w:val="ru-RU"/>
        </w:rPr>
        <w:t>.</w:t>
      </w:r>
      <w:r w:rsidR="00A07AF6" w:rsidRPr="00046995">
        <w:rPr>
          <w:lang w:val="ru-RU"/>
        </w:rPr>
        <w:t xml:space="preserve"> </w:t>
      </w:r>
      <w:r w:rsidR="00B006A9" w:rsidRPr="00046995">
        <w:rPr>
          <w:lang w:val="ru-RU"/>
        </w:rPr>
        <w:t>Основания для отказа в приеме документов, необходимых для предоставления муниципальной услуги, отсутствуют.</w:t>
      </w:r>
    </w:p>
    <w:p w:rsidR="00B006A9" w:rsidRPr="00046995" w:rsidRDefault="00B006A9" w:rsidP="00B006A9">
      <w:pPr>
        <w:pStyle w:val="a4"/>
        <w:tabs>
          <w:tab w:val="left" w:pos="1330"/>
        </w:tabs>
        <w:spacing w:after="0" w:line="360" w:lineRule="auto"/>
        <w:ind w:right="20" w:firstLine="709"/>
        <w:jc w:val="both"/>
        <w:rPr>
          <w:lang w:val="ru-RU"/>
        </w:rPr>
      </w:pPr>
    </w:p>
    <w:p w:rsidR="00A107B9" w:rsidRPr="00046995" w:rsidRDefault="00A107B9" w:rsidP="00094171">
      <w:pPr>
        <w:tabs>
          <w:tab w:val="left" w:pos="142"/>
        </w:tabs>
        <w:spacing w:line="360" w:lineRule="auto"/>
        <w:ind w:firstLine="709"/>
        <w:jc w:val="center"/>
        <w:rPr>
          <w:sz w:val="24"/>
          <w:szCs w:val="24"/>
        </w:rPr>
      </w:pPr>
      <w:r w:rsidRPr="00046995">
        <w:rPr>
          <w:sz w:val="24"/>
          <w:szCs w:val="24"/>
        </w:rPr>
        <w:t>Исчерпывающий перечень оснований для приостановления или отказа в предоставлении муниципальной услуги.</w:t>
      </w:r>
    </w:p>
    <w:p w:rsidR="00621E7A" w:rsidRPr="00046995" w:rsidRDefault="00621E7A" w:rsidP="00094171">
      <w:pPr>
        <w:tabs>
          <w:tab w:val="left" w:pos="142"/>
        </w:tabs>
        <w:spacing w:line="360" w:lineRule="auto"/>
        <w:ind w:firstLine="709"/>
        <w:jc w:val="center"/>
        <w:rPr>
          <w:sz w:val="24"/>
          <w:szCs w:val="24"/>
        </w:rPr>
      </w:pPr>
    </w:p>
    <w:p w:rsidR="00B006A9" w:rsidRPr="00046995" w:rsidRDefault="00A77E22" w:rsidP="00B006A9">
      <w:pPr>
        <w:tabs>
          <w:tab w:val="left" w:pos="142"/>
        </w:tabs>
        <w:spacing w:line="360" w:lineRule="auto"/>
        <w:ind w:firstLine="709"/>
        <w:jc w:val="both"/>
        <w:rPr>
          <w:sz w:val="24"/>
          <w:szCs w:val="24"/>
        </w:rPr>
      </w:pPr>
      <w:r w:rsidRPr="00046995">
        <w:rPr>
          <w:sz w:val="24"/>
          <w:szCs w:val="24"/>
        </w:rPr>
        <w:t>2.</w:t>
      </w:r>
      <w:r w:rsidR="00B006A9" w:rsidRPr="00046995">
        <w:rPr>
          <w:sz w:val="24"/>
          <w:szCs w:val="24"/>
        </w:rPr>
        <w:t>10</w:t>
      </w:r>
      <w:r w:rsidRPr="00046995">
        <w:rPr>
          <w:sz w:val="24"/>
          <w:szCs w:val="24"/>
        </w:rPr>
        <w:t>.</w:t>
      </w:r>
      <w:r w:rsidR="00047C5F" w:rsidRPr="00046995">
        <w:rPr>
          <w:sz w:val="24"/>
          <w:szCs w:val="24"/>
        </w:rPr>
        <w:t xml:space="preserve"> </w:t>
      </w:r>
      <w:r w:rsidR="00B006A9" w:rsidRPr="00046995">
        <w:rPr>
          <w:sz w:val="24"/>
          <w:szCs w:val="24"/>
        </w:rPr>
        <w:t>Основаниями для отказа в предоставлении муниципальной услуги являются:</w:t>
      </w:r>
    </w:p>
    <w:p w:rsidR="00B006A9" w:rsidRPr="00046995" w:rsidRDefault="00B006A9" w:rsidP="00B006A9">
      <w:pPr>
        <w:tabs>
          <w:tab w:val="left" w:pos="142"/>
        </w:tabs>
        <w:spacing w:line="360" w:lineRule="auto"/>
        <w:ind w:firstLine="709"/>
        <w:jc w:val="both"/>
        <w:rPr>
          <w:sz w:val="24"/>
          <w:szCs w:val="24"/>
        </w:rPr>
      </w:pPr>
      <w:proofErr w:type="gramStart"/>
      <w:r w:rsidRPr="00046995">
        <w:rPr>
          <w:sz w:val="24"/>
          <w:szCs w:val="24"/>
        </w:rPr>
        <w:t xml:space="preserve">1) </w:t>
      </w:r>
      <w:r w:rsidR="0084379E" w:rsidRPr="00046995">
        <w:rPr>
          <w:sz w:val="24"/>
          <w:szCs w:val="24"/>
        </w:rPr>
        <w:t>Отсутствие у Уполномоченного органа по истечении 7 рабочих дней со дня направления заявителю уведомления об оплате предоставления сведений, документов, материалов информаци</w:t>
      </w:r>
      <w:r w:rsidR="00ED17A4" w:rsidRPr="00046995">
        <w:rPr>
          <w:sz w:val="24"/>
          <w:szCs w:val="24"/>
        </w:rPr>
        <w:t>и</w:t>
      </w:r>
      <w:r w:rsidR="0084379E" w:rsidRPr="00046995">
        <w:rPr>
          <w:sz w:val="24"/>
          <w:szCs w:val="24"/>
        </w:rPr>
        <w:t xml:space="preserve"> об осуществлении заявителем оплаты предоставления сведений, документов, материалов в соответствии с требованиями пункта 2.12 настоящего Административного регламента, за исключением случаев, когда в соответствии с федеральными законами муниципальная услуга должна быть предоставлена заявителю бесплатно</w:t>
      </w:r>
      <w:r w:rsidRPr="00046995">
        <w:rPr>
          <w:sz w:val="24"/>
          <w:szCs w:val="24"/>
        </w:rPr>
        <w:t>;</w:t>
      </w:r>
      <w:proofErr w:type="gramEnd"/>
    </w:p>
    <w:p w:rsidR="00B006A9" w:rsidRPr="00046995" w:rsidRDefault="00B006A9" w:rsidP="00B006A9">
      <w:pPr>
        <w:tabs>
          <w:tab w:val="left" w:pos="142"/>
        </w:tabs>
        <w:spacing w:line="360" w:lineRule="auto"/>
        <w:ind w:firstLine="709"/>
        <w:jc w:val="both"/>
        <w:rPr>
          <w:sz w:val="24"/>
          <w:szCs w:val="24"/>
        </w:rPr>
      </w:pPr>
      <w:r w:rsidRPr="00046995">
        <w:rPr>
          <w:sz w:val="24"/>
          <w:szCs w:val="24"/>
        </w:rPr>
        <w:t xml:space="preserve">2) отсутствие у заявителя права доступа к сведениям, отнесенным к категории ограниченного доступа в соответствии с федеральными законами, в </w:t>
      </w:r>
      <w:proofErr w:type="gramStart"/>
      <w:r w:rsidRPr="00046995">
        <w:rPr>
          <w:sz w:val="24"/>
          <w:szCs w:val="24"/>
        </w:rPr>
        <w:t>случаях</w:t>
      </w:r>
      <w:proofErr w:type="gramEnd"/>
      <w:r w:rsidRPr="00046995">
        <w:rPr>
          <w:sz w:val="24"/>
          <w:szCs w:val="24"/>
        </w:rPr>
        <w:t xml:space="preserve"> когда заявителем запрашиваются соответствующие сведения;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lastRenderedPageBreak/>
        <w:t>3) отсутствие в информационной системе обеспечения градостроительной деятельности запрашиваемых сведений;</w:t>
      </w:r>
    </w:p>
    <w:p w:rsidR="004F166F" w:rsidRPr="00046995" w:rsidRDefault="00B006A9" w:rsidP="004F166F">
      <w:pPr>
        <w:tabs>
          <w:tab w:val="left" w:pos="142"/>
        </w:tabs>
        <w:spacing w:line="360" w:lineRule="auto"/>
        <w:ind w:firstLine="709"/>
        <w:jc w:val="both"/>
        <w:rPr>
          <w:sz w:val="24"/>
          <w:szCs w:val="24"/>
        </w:rPr>
      </w:pPr>
      <w:r w:rsidRPr="00046995">
        <w:rPr>
          <w:sz w:val="24"/>
          <w:szCs w:val="24"/>
        </w:rPr>
        <w:t xml:space="preserve">4) заявление, межведомственный запрос не содержит информации и не соответствуют </w:t>
      </w:r>
      <w:proofErr w:type="gramStart"/>
      <w:r w:rsidRPr="00046995">
        <w:rPr>
          <w:sz w:val="24"/>
          <w:szCs w:val="24"/>
        </w:rPr>
        <w:t>требованиям</w:t>
      </w:r>
      <w:proofErr w:type="gramEnd"/>
      <w:r w:rsidRPr="00046995">
        <w:rPr>
          <w:sz w:val="24"/>
          <w:szCs w:val="24"/>
        </w:rPr>
        <w:t xml:space="preserve"> указанным в п. 2.6 настоящего административного регламента.</w:t>
      </w:r>
    </w:p>
    <w:p w:rsidR="004F166F" w:rsidRPr="00046995" w:rsidRDefault="004F166F" w:rsidP="004F166F">
      <w:pPr>
        <w:tabs>
          <w:tab w:val="left" w:pos="142"/>
        </w:tabs>
        <w:spacing w:line="360" w:lineRule="auto"/>
        <w:ind w:firstLine="709"/>
        <w:jc w:val="center"/>
        <w:rPr>
          <w:sz w:val="24"/>
          <w:szCs w:val="24"/>
        </w:rPr>
      </w:pPr>
    </w:p>
    <w:p w:rsidR="00F6362B" w:rsidRPr="00046995" w:rsidRDefault="008F3861" w:rsidP="004F166F">
      <w:pPr>
        <w:tabs>
          <w:tab w:val="left" w:pos="142"/>
        </w:tabs>
        <w:spacing w:line="360" w:lineRule="auto"/>
        <w:ind w:firstLine="709"/>
        <w:jc w:val="center"/>
        <w:rPr>
          <w:sz w:val="24"/>
          <w:szCs w:val="24"/>
        </w:rPr>
      </w:pPr>
      <w:r w:rsidRPr="00046995">
        <w:rPr>
          <w:sz w:val="24"/>
          <w:szCs w:val="24"/>
        </w:rPr>
        <w:t>П</w:t>
      </w:r>
      <w:r w:rsidR="00F6362B" w:rsidRPr="00046995">
        <w:rPr>
          <w:sz w:val="24"/>
          <w:szCs w:val="24"/>
        </w:rPr>
        <w:t>еречень услуг, которые являются необходимыми и обязательными для предоставления муниципальной услуги.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1</w:t>
      </w:r>
      <w:r w:rsidRPr="00046995">
        <w:rPr>
          <w:sz w:val="24"/>
          <w:szCs w:val="24"/>
        </w:rPr>
        <w:t>. Услуги, которые являются необходимыми и обязательными для предоставления муниципальной услуги, отсутствуют.</w:t>
      </w:r>
    </w:p>
    <w:p w:rsidR="00F6362B" w:rsidRPr="00046995" w:rsidRDefault="00F6362B"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21E7A" w:rsidRPr="00046995" w:rsidRDefault="00621E7A" w:rsidP="00094171">
      <w:pPr>
        <w:tabs>
          <w:tab w:val="left" w:pos="142"/>
        </w:tabs>
        <w:spacing w:line="360" w:lineRule="auto"/>
        <w:ind w:firstLine="709"/>
        <w:jc w:val="center"/>
        <w:rPr>
          <w:sz w:val="24"/>
          <w:szCs w:val="24"/>
        </w:rPr>
      </w:pPr>
    </w:p>
    <w:p w:rsidR="00B006A9" w:rsidRPr="00046995" w:rsidRDefault="00F6362B" w:rsidP="00B006A9">
      <w:pPr>
        <w:tabs>
          <w:tab w:val="left" w:pos="142"/>
        </w:tabs>
        <w:spacing w:line="360" w:lineRule="auto"/>
        <w:ind w:firstLine="709"/>
        <w:jc w:val="both"/>
        <w:rPr>
          <w:sz w:val="24"/>
          <w:szCs w:val="24"/>
        </w:rPr>
      </w:pPr>
      <w:r w:rsidRPr="00046995">
        <w:rPr>
          <w:sz w:val="24"/>
          <w:szCs w:val="24"/>
        </w:rPr>
        <w:t>2.1</w:t>
      </w:r>
      <w:r w:rsidR="00B006A9" w:rsidRPr="00046995">
        <w:rPr>
          <w:sz w:val="24"/>
          <w:szCs w:val="24"/>
        </w:rPr>
        <w:t>2</w:t>
      </w:r>
      <w:r w:rsidRPr="00046995">
        <w:rPr>
          <w:sz w:val="24"/>
          <w:szCs w:val="24"/>
        </w:rPr>
        <w:t xml:space="preserve">. </w:t>
      </w:r>
      <w:r w:rsidR="00B006A9" w:rsidRPr="00046995">
        <w:rPr>
          <w:sz w:val="24"/>
          <w:szCs w:val="24"/>
        </w:rPr>
        <w:t>В соответствии с постановлением Правительства Российской Федерации от 13.03.2020 №279 «Об информационном обеспечении градостроительной деятельности» муниципальная услуга является платной.</w:t>
      </w:r>
    </w:p>
    <w:p w:rsidR="00B006A9" w:rsidRPr="00046995" w:rsidRDefault="00B006A9" w:rsidP="00B006A9">
      <w:pPr>
        <w:tabs>
          <w:tab w:val="left" w:pos="142"/>
        </w:tabs>
        <w:spacing w:line="360" w:lineRule="auto"/>
        <w:ind w:firstLine="709"/>
        <w:jc w:val="both"/>
        <w:rPr>
          <w:sz w:val="24"/>
          <w:szCs w:val="24"/>
        </w:rPr>
      </w:pPr>
      <w:proofErr w:type="gramStart"/>
      <w:r w:rsidRPr="00046995">
        <w:rPr>
          <w:sz w:val="24"/>
          <w:szCs w:val="24"/>
        </w:rPr>
        <w:t>Бесплатно предоставляются сведения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w:t>
      </w:r>
      <w:proofErr w:type="gramEnd"/>
      <w:r w:rsidRPr="00046995">
        <w:rPr>
          <w:sz w:val="24"/>
          <w:szCs w:val="24"/>
        </w:rPr>
        <w:t xml:space="preserve">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proofErr w:type="gramStart"/>
      <w:r w:rsidRPr="00046995">
        <w:rPr>
          <w:sz w:val="24"/>
          <w:szCs w:val="24"/>
        </w:rPr>
        <w:t>контроля за</w:t>
      </w:r>
      <w:proofErr w:type="gramEnd"/>
      <w:r w:rsidRPr="00046995">
        <w:rPr>
          <w:sz w:val="24"/>
          <w:szCs w:val="24"/>
        </w:rPr>
        <w:t xml:space="preserve"> соблюдением требований законодательства об энергосбережении и о повышении энергетической эффективности.</w:t>
      </w:r>
    </w:p>
    <w:p w:rsidR="00B006A9" w:rsidRPr="00046995" w:rsidRDefault="00B006A9" w:rsidP="00B006A9">
      <w:pPr>
        <w:tabs>
          <w:tab w:val="left" w:pos="142"/>
        </w:tabs>
        <w:spacing w:line="360" w:lineRule="auto"/>
        <w:ind w:firstLine="709"/>
        <w:jc w:val="both"/>
        <w:rPr>
          <w:sz w:val="24"/>
          <w:szCs w:val="24"/>
        </w:rPr>
      </w:pPr>
      <w:r w:rsidRPr="00046995">
        <w:rPr>
          <w:sz w:val="24"/>
          <w:szCs w:val="24"/>
        </w:rPr>
        <w:t>Бесплатно осуществляется предоставление сведений информационной системы обеспечения градостроительной деятельности по межведомственным запросам:</w:t>
      </w:r>
    </w:p>
    <w:p w:rsidR="00B006A9" w:rsidRPr="00046995" w:rsidRDefault="00B006A9" w:rsidP="00B006A9">
      <w:pPr>
        <w:tabs>
          <w:tab w:val="left" w:pos="142"/>
        </w:tabs>
        <w:spacing w:line="360" w:lineRule="auto"/>
        <w:ind w:firstLine="709"/>
        <w:jc w:val="both"/>
        <w:rPr>
          <w:sz w:val="24"/>
          <w:szCs w:val="24"/>
        </w:rPr>
      </w:pPr>
      <w:r w:rsidRPr="00046995">
        <w:rPr>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lastRenderedPageBreak/>
        <w:t>2) физических и юридических лиц в случаях, предусмотренных федеральными законами.</w:t>
      </w:r>
    </w:p>
    <w:p w:rsidR="00B006A9" w:rsidRPr="00046995" w:rsidRDefault="00B006A9" w:rsidP="00B006A9">
      <w:pPr>
        <w:tabs>
          <w:tab w:val="left" w:pos="142"/>
        </w:tabs>
        <w:spacing w:line="360" w:lineRule="auto"/>
        <w:ind w:firstLine="709"/>
        <w:jc w:val="both"/>
        <w:rPr>
          <w:sz w:val="24"/>
          <w:szCs w:val="24"/>
        </w:rPr>
      </w:pPr>
      <w:r w:rsidRPr="00046995">
        <w:rPr>
          <w:sz w:val="24"/>
          <w:szCs w:val="24"/>
        </w:rPr>
        <w:t>Размер платы за предоставление сведений, документов, материалов и порядок взимания платы установлен Разделом III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13.03.2020 №279 «Об информационном обеспечении градостроительной деятельности».</w:t>
      </w:r>
    </w:p>
    <w:p w:rsidR="00BD7CDD" w:rsidRPr="00046995" w:rsidRDefault="00BD7CDD" w:rsidP="00B006A9">
      <w:pPr>
        <w:tabs>
          <w:tab w:val="left" w:pos="142"/>
        </w:tabs>
        <w:spacing w:line="360" w:lineRule="auto"/>
        <w:ind w:firstLine="709"/>
        <w:jc w:val="both"/>
        <w:rPr>
          <w:sz w:val="24"/>
          <w:szCs w:val="24"/>
        </w:rPr>
      </w:pPr>
      <w:r w:rsidRPr="00046995">
        <w:rPr>
          <w:sz w:val="24"/>
          <w:szCs w:val="24"/>
        </w:rPr>
        <w:t>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заявителя в срок не позднее 3 месяцев со дня поступления такого заявления обеспечивает возврат излишне уплаченных средств.</w:t>
      </w:r>
    </w:p>
    <w:p w:rsidR="00BD7CDD" w:rsidRPr="00046995" w:rsidRDefault="00B006A9" w:rsidP="00BD7CDD">
      <w:pPr>
        <w:tabs>
          <w:tab w:val="left" w:pos="142"/>
        </w:tabs>
        <w:spacing w:line="360" w:lineRule="auto"/>
        <w:ind w:firstLine="709"/>
        <w:jc w:val="both"/>
        <w:rPr>
          <w:sz w:val="24"/>
          <w:szCs w:val="24"/>
        </w:rPr>
      </w:pPr>
      <w:r w:rsidRPr="00046995">
        <w:rPr>
          <w:sz w:val="24"/>
          <w:szCs w:val="24"/>
        </w:rPr>
        <w:t>В случае отказа в предоставлении сведений, содержащихся в информационной системе обеспечения градостроительной деятельности, по основаниям, предусмотренным пунктом 2.10 настоящего административного регламента, уплаченная сумма, зачисленная в доход бюджета муниципального района Клявлинский Самарской области, подлежит возврату в срок не позднее 3 месяцев со дня регистрации заявления о возврате денежных средств.</w:t>
      </w:r>
    </w:p>
    <w:p w:rsidR="00B006A9" w:rsidRPr="00046995" w:rsidRDefault="00B006A9" w:rsidP="00B006A9">
      <w:pPr>
        <w:tabs>
          <w:tab w:val="left" w:pos="142"/>
        </w:tabs>
        <w:spacing w:line="360" w:lineRule="auto"/>
        <w:ind w:firstLine="709"/>
        <w:jc w:val="both"/>
        <w:rPr>
          <w:sz w:val="24"/>
          <w:szCs w:val="24"/>
        </w:rPr>
      </w:pPr>
      <w:r w:rsidRPr="00046995">
        <w:rPr>
          <w:sz w:val="24"/>
          <w:szCs w:val="24"/>
        </w:rPr>
        <w:t>Формы заявлений о предоставлении сведений из ИСОГД представлены в приложении №1 и №2 к настоящему Административному регламенту.</w:t>
      </w:r>
    </w:p>
    <w:p w:rsidR="00F6362B" w:rsidRPr="00046995" w:rsidRDefault="00B006A9" w:rsidP="00B006A9">
      <w:pPr>
        <w:tabs>
          <w:tab w:val="left" w:pos="142"/>
        </w:tabs>
        <w:spacing w:line="360" w:lineRule="auto"/>
        <w:ind w:firstLine="709"/>
        <w:jc w:val="both"/>
        <w:rPr>
          <w:sz w:val="24"/>
          <w:szCs w:val="24"/>
        </w:rPr>
      </w:pPr>
      <w:r w:rsidRPr="00046995">
        <w:rPr>
          <w:sz w:val="24"/>
          <w:szCs w:val="24"/>
        </w:rPr>
        <w:t>Реквизиты для внесения платы за предоставление муниципальной услуги в безналичной форме предусмотрены в Приложении № 3 к Административному регламенту.</w:t>
      </w:r>
    </w:p>
    <w:p w:rsidR="00F6362B" w:rsidRPr="00046995" w:rsidRDefault="00F6362B" w:rsidP="00094171">
      <w:pPr>
        <w:tabs>
          <w:tab w:val="left" w:pos="142"/>
        </w:tabs>
        <w:spacing w:line="360" w:lineRule="auto"/>
        <w:ind w:firstLine="709"/>
        <w:jc w:val="center"/>
        <w:rPr>
          <w:sz w:val="24"/>
          <w:szCs w:val="24"/>
        </w:rPr>
      </w:pPr>
    </w:p>
    <w:p w:rsidR="00621E7A" w:rsidRPr="00046995" w:rsidRDefault="00F6362B" w:rsidP="00094171">
      <w:pPr>
        <w:tabs>
          <w:tab w:val="left" w:pos="142"/>
        </w:tabs>
        <w:spacing w:line="360" w:lineRule="auto"/>
        <w:ind w:firstLine="709"/>
        <w:jc w:val="center"/>
        <w:rPr>
          <w:sz w:val="24"/>
          <w:szCs w:val="24"/>
        </w:rPr>
      </w:pPr>
      <w:r w:rsidRPr="00046995">
        <w:rPr>
          <w:sz w:val="24"/>
          <w:szCs w:val="24"/>
        </w:rPr>
        <w:t>Максим</w:t>
      </w:r>
      <w:r w:rsidR="00621E7A" w:rsidRPr="00046995">
        <w:rPr>
          <w:sz w:val="24"/>
          <w:szCs w:val="24"/>
        </w:rPr>
        <w:t>альный срок ожидания в очереди.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3</w:t>
      </w:r>
      <w:r w:rsidRPr="00046995">
        <w:rPr>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6362B" w:rsidRPr="00046995" w:rsidRDefault="00F6362B"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Срок и порядок регистрации запроса заявителя</w:t>
      </w:r>
      <w:proofErr w:type="gramStart"/>
      <w:r w:rsidR="00B006A9" w:rsidRPr="00046995">
        <w:rPr>
          <w:sz w:val="24"/>
          <w:szCs w:val="24"/>
        </w:rPr>
        <w:t xml:space="preserve"> </w:t>
      </w:r>
      <w:r w:rsidRPr="00046995">
        <w:rPr>
          <w:sz w:val="24"/>
          <w:szCs w:val="24"/>
        </w:rPr>
        <w:t>.</w:t>
      </w:r>
      <w:proofErr w:type="gramEnd"/>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4</w:t>
      </w:r>
      <w:r w:rsidRPr="00046995">
        <w:rPr>
          <w:sz w:val="24"/>
          <w:szCs w:val="24"/>
        </w:rPr>
        <w:t>. Регистрация запроса (заявления) о предоставлении муниципальной услуги, поступившего в письменной форме на личном приеме заявителя</w:t>
      </w:r>
      <w:r w:rsidR="00B006A9" w:rsidRPr="00046995">
        <w:rPr>
          <w:sz w:val="24"/>
          <w:szCs w:val="24"/>
        </w:rPr>
        <w:t xml:space="preserve"> </w:t>
      </w:r>
      <w:r w:rsidRPr="00046995">
        <w:rPr>
          <w:sz w:val="24"/>
          <w:szCs w:val="24"/>
        </w:rPr>
        <w:t xml:space="preserve"> или по почте, в электронной форме осуществляется в день его поступления в уполномоченный орган.</w:t>
      </w:r>
    </w:p>
    <w:p w:rsidR="00F6362B" w:rsidRPr="00046995" w:rsidRDefault="00F6362B" w:rsidP="00094171">
      <w:pPr>
        <w:tabs>
          <w:tab w:val="left" w:pos="142"/>
        </w:tabs>
        <w:spacing w:line="360" w:lineRule="auto"/>
        <w:ind w:firstLine="709"/>
        <w:jc w:val="both"/>
        <w:rPr>
          <w:sz w:val="24"/>
          <w:szCs w:val="24"/>
        </w:rPr>
      </w:pPr>
      <w:r w:rsidRPr="00046995">
        <w:rPr>
          <w:sz w:val="24"/>
          <w:szCs w:val="24"/>
        </w:rPr>
        <w:lastRenderedPageBreak/>
        <w:t xml:space="preserve">При поступлении в уполномоченный орган запроса (заявления) о предоставлении муниципальной услуги в письменной форме </w:t>
      </w:r>
      <w:r w:rsidR="00BA29FE" w:rsidRPr="00046995">
        <w:rPr>
          <w:sz w:val="24"/>
          <w:szCs w:val="24"/>
        </w:rPr>
        <w:t>после 16 часов текущего рабочего дня</w:t>
      </w:r>
      <w:r w:rsidR="00365B2C" w:rsidRPr="00046995">
        <w:rPr>
          <w:sz w:val="24"/>
          <w:szCs w:val="24"/>
        </w:rPr>
        <w:t xml:space="preserve"> или</w:t>
      </w:r>
      <w:r w:rsidR="00BA29FE" w:rsidRPr="00046995">
        <w:rPr>
          <w:sz w:val="24"/>
          <w:szCs w:val="24"/>
        </w:rPr>
        <w:t xml:space="preserve"> </w:t>
      </w:r>
      <w:r w:rsidRPr="00046995">
        <w:rPr>
          <w:sz w:val="24"/>
          <w:szCs w:val="24"/>
        </w:rPr>
        <w:t>в нерабочий или праздничный день регистрация заявления осуществляется</w:t>
      </w:r>
      <w:r w:rsidR="00BA29FE" w:rsidRPr="00046995">
        <w:rPr>
          <w:sz w:val="24"/>
          <w:szCs w:val="24"/>
        </w:rPr>
        <w:t xml:space="preserve"> на следующий рабочий день</w:t>
      </w:r>
      <w:r w:rsidR="00091810" w:rsidRPr="00046995">
        <w:rPr>
          <w:sz w:val="24"/>
          <w:szCs w:val="24"/>
        </w:rPr>
        <w:t>.</w:t>
      </w:r>
    </w:p>
    <w:p w:rsidR="00091810" w:rsidRPr="00046995" w:rsidRDefault="00091810" w:rsidP="00094171">
      <w:pPr>
        <w:tabs>
          <w:tab w:val="left" w:pos="142"/>
        </w:tabs>
        <w:spacing w:line="360" w:lineRule="auto"/>
        <w:ind w:firstLine="709"/>
        <w:jc w:val="both"/>
        <w:rPr>
          <w:sz w:val="24"/>
          <w:szCs w:val="24"/>
        </w:rPr>
      </w:pPr>
    </w:p>
    <w:p w:rsidR="00091810" w:rsidRPr="00046995" w:rsidRDefault="00091810"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Требования к помещениям, в которых предоставляется муниципальная услуга.</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2.1</w:t>
      </w:r>
      <w:r w:rsidR="00B006A9" w:rsidRPr="00046995">
        <w:rPr>
          <w:sz w:val="24"/>
          <w:szCs w:val="24"/>
        </w:rPr>
        <w:t>5</w:t>
      </w:r>
      <w:r w:rsidRPr="00046995">
        <w:rPr>
          <w:sz w:val="24"/>
          <w:szCs w:val="24"/>
        </w:rPr>
        <w:t>.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содержат визуальную, текстовую и мультимедийную информацию о порядке предоставления такой услуги. Указанные объекты обеспечивают доступность для инвалидов в соответствии с законодательством Российской Федерации о социальной защите инвалидов. При невозможности оборудовать указанные объекты в соответствии с законодательством РФ о социальной защите инвалидов, в органе местного самоуправления назначается ответственное должностное лицо за оказание помощи инвалиду при оказании муниципальной услуги.</w:t>
      </w:r>
    </w:p>
    <w:p w:rsidR="00F6362B" w:rsidRPr="00046995" w:rsidRDefault="00F6362B" w:rsidP="00094171">
      <w:pPr>
        <w:tabs>
          <w:tab w:val="left" w:pos="142"/>
        </w:tabs>
        <w:spacing w:line="360" w:lineRule="auto"/>
        <w:ind w:firstLine="709"/>
        <w:jc w:val="both"/>
        <w:rPr>
          <w:sz w:val="24"/>
          <w:szCs w:val="24"/>
        </w:rPr>
      </w:pPr>
    </w:p>
    <w:p w:rsidR="00BF6D5D" w:rsidRPr="00046995" w:rsidRDefault="00BF6D5D" w:rsidP="00094171">
      <w:pPr>
        <w:tabs>
          <w:tab w:val="left" w:pos="142"/>
        </w:tabs>
        <w:spacing w:line="360" w:lineRule="auto"/>
        <w:ind w:firstLine="709"/>
        <w:jc w:val="both"/>
        <w:rPr>
          <w:sz w:val="24"/>
          <w:szCs w:val="24"/>
        </w:rPr>
      </w:pPr>
    </w:p>
    <w:p w:rsidR="00F6362B" w:rsidRPr="00046995" w:rsidRDefault="00F6362B" w:rsidP="00094171">
      <w:pPr>
        <w:tabs>
          <w:tab w:val="left" w:pos="142"/>
        </w:tabs>
        <w:spacing w:line="360" w:lineRule="auto"/>
        <w:ind w:firstLine="709"/>
        <w:jc w:val="center"/>
        <w:rPr>
          <w:sz w:val="24"/>
          <w:szCs w:val="24"/>
        </w:rPr>
      </w:pPr>
      <w:r w:rsidRPr="00046995">
        <w:rPr>
          <w:sz w:val="24"/>
          <w:szCs w:val="24"/>
        </w:rPr>
        <w:t>Показатели доступности и качества муниципальной услуги.</w:t>
      </w:r>
    </w:p>
    <w:p w:rsidR="00621E7A" w:rsidRPr="00046995" w:rsidRDefault="00621E7A" w:rsidP="00094171">
      <w:pPr>
        <w:tabs>
          <w:tab w:val="left" w:pos="142"/>
        </w:tabs>
        <w:spacing w:line="360" w:lineRule="auto"/>
        <w:ind w:firstLine="709"/>
        <w:jc w:val="center"/>
        <w:rPr>
          <w:sz w:val="24"/>
          <w:szCs w:val="24"/>
        </w:rPr>
      </w:pPr>
    </w:p>
    <w:p w:rsidR="00F6362B" w:rsidRPr="00046995" w:rsidRDefault="00F6362B" w:rsidP="00094171">
      <w:pPr>
        <w:tabs>
          <w:tab w:val="left" w:pos="142"/>
        </w:tabs>
        <w:spacing w:line="360" w:lineRule="auto"/>
        <w:ind w:firstLine="709"/>
        <w:jc w:val="both"/>
        <w:rPr>
          <w:sz w:val="24"/>
          <w:szCs w:val="24"/>
        </w:rPr>
      </w:pPr>
      <w:r w:rsidRPr="00046995">
        <w:rPr>
          <w:sz w:val="24"/>
          <w:szCs w:val="24"/>
        </w:rPr>
        <w:t>2.</w:t>
      </w:r>
      <w:r w:rsidR="001727A0" w:rsidRPr="00046995">
        <w:rPr>
          <w:sz w:val="24"/>
          <w:szCs w:val="24"/>
        </w:rPr>
        <w:t>1</w:t>
      </w:r>
      <w:r w:rsidR="00B006A9" w:rsidRPr="00046995">
        <w:rPr>
          <w:sz w:val="24"/>
          <w:szCs w:val="24"/>
        </w:rPr>
        <w:t>6</w:t>
      </w:r>
      <w:r w:rsidRPr="00046995">
        <w:rPr>
          <w:sz w:val="24"/>
          <w:szCs w:val="24"/>
        </w:rPr>
        <w:t>. Показателями доступности и качества предоставления муниципальной услуги являются:</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количество взаимодействий заявителя</w:t>
      </w:r>
      <w:r w:rsidR="00B006A9" w:rsidRPr="00046995">
        <w:rPr>
          <w:sz w:val="24"/>
          <w:szCs w:val="24"/>
        </w:rPr>
        <w:t xml:space="preserve"> </w:t>
      </w:r>
      <w:r w:rsidRPr="00046995">
        <w:rPr>
          <w:sz w:val="24"/>
          <w:szCs w:val="24"/>
        </w:rPr>
        <w:t xml:space="preserve"> с должностными лицами уполномоченного органа при предоставлении муниципальной услуги и их продолжительность;</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доля жалоб заявителе</w:t>
      </w:r>
      <w:proofErr w:type="gramStart"/>
      <w:r w:rsidRPr="00046995">
        <w:rPr>
          <w:sz w:val="24"/>
          <w:szCs w:val="24"/>
        </w:rPr>
        <w:t>й</w:t>
      </w:r>
      <w:r w:rsidR="006B1E27" w:rsidRPr="00046995">
        <w:rPr>
          <w:sz w:val="24"/>
          <w:szCs w:val="24"/>
        </w:rPr>
        <w:t>(</w:t>
      </w:r>
      <w:proofErr w:type="gramEnd"/>
      <w:r w:rsidR="006B1E27" w:rsidRPr="00046995">
        <w:rPr>
          <w:sz w:val="24"/>
          <w:szCs w:val="24"/>
        </w:rPr>
        <w:t>застройщиков)</w:t>
      </w:r>
      <w:r w:rsidRPr="00046995">
        <w:rPr>
          <w:sz w:val="24"/>
          <w:szCs w:val="24"/>
        </w:rPr>
        <w:t>,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F6362B" w:rsidRPr="00046995" w:rsidRDefault="00F6362B" w:rsidP="00094171">
      <w:pPr>
        <w:tabs>
          <w:tab w:val="left" w:pos="142"/>
        </w:tabs>
        <w:spacing w:line="360" w:lineRule="auto"/>
        <w:ind w:firstLine="709"/>
        <w:jc w:val="both"/>
        <w:rPr>
          <w:sz w:val="24"/>
          <w:szCs w:val="24"/>
        </w:rPr>
      </w:pPr>
      <w:r w:rsidRPr="00046995">
        <w:rPr>
          <w:sz w:val="24"/>
          <w:szCs w:val="24"/>
        </w:rPr>
        <w:lastRenderedPageBreak/>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F6362B" w:rsidRPr="00046995" w:rsidRDefault="00F6362B" w:rsidP="00094171">
      <w:pPr>
        <w:tabs>
          <w:tab w:val="left" w:pos="142"/>
        </w:tabs>
        <w:spacing w:line="360" w:lineRule="auto"/>
        <w:ind w:firstLine="709"/>
        <w:jc w:val="both"/>
        <w:rPr>
          <w:sz w:val="24"/>
          <w:szCs w:val="24"/>
        </w:rPr>
      </w:pPr>
      <w:r w:rsidRPr="00046995">
        <w:rPr>
          <w:sz w:val="24"/>
          <w:szCs w:val="24"/>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765C3F" w:rsidRPr="00046995" w:rsidRDefault="00765C3F" w:rsidP="00094171">
      <w:pPr>
        <w:tabs>
          <w:tab w:val="left" w:pos="142"/>
        </w:tabs>
        <w:spacing w:line="360" w:lineRule="auto"/>
        <w:ind w:firstLine="709"/>
        <w:jc w:val="center"/>
        <w:rPr>
          <w:sz w:val="24"/>
          <w:szCs w:val="24"/>
        </w:rPr>
      </w:pPr>
    </w:p>
    <w:p w:rsidR="0071596E" w:rsidRPr="00046995" w:rsidRDefault="0071596E" w:rsidP="00094171">
      <w:pPr>
        <w:tabs>
          <w:tab w:val="left" w:pos="142"/>
        </w:tabs>
        <w:spacing w:line="360" w:lineRule="auto"/>
        <w:ind w:firstLine="709"/>
        <w:jc w:val="center"/>
        <w:rPr>
          <w:sz w:val="24"/>
          <w:szCs w:val="24"/>
        </w:rPr>
      </w:pPr>
      <w:r w:rsidRPr="00046995">
        <w:rPr>
          <w:sz w:val="24"/>
          <w:szCs w:val="24"/>
        </w:rPr>
        <w:t>Иные требования, необходимые для предоставления муниципальной услуги</w:t>
      </w:r>
    </w:p>
    <w:p w:rsidR="00621E7A" w:rsidRPr="00046995" w:rsidRDefault="00621E7A" w:rsidP="00094171">
      <w:pPr>
        <w:tabs>
          <w:tab w:val="left" w:pos="142"/>
        </w:tabs>
        <w:spacing w:line="360" w:lineRule="auto"/>
        <w:ind w:firstLine="709"/>
        <w:jc w:val="center"/>
        <w:rPr>
          <w:sz w:val="24"/>
          <w:szCs w:val="24"/>
        </w:rPr>
      </w:pPr>
    </w:p>
    <w:p w:rsidR="0071596E" w:rsidRPr="00046995" w:rsidRDefault="0071596E" w:rsidP="00094171">
      <w:pPr>
        <w:tabs>
          <w:tab w:val="left" w:pos="142"/>
        </w:tabs>
        <w:spacing w:line="360" w:lineRule="auto"/>
        <w:ind w:firstLine="709"/>
        <w:jc w:val="both"/>
        <w:rPr>
          <w:sz w:val="24"/>
          <w:szCs w:val="24"/>
        </w:rPr>
      </w:pPr>
      <w:r w:rsidRPr="00046995">
        <w:rPr>
          <w:sz w:val="24"/>
          <w:szCs w:val="24"/>
        </w:rPr>
        <w:t>2.</w:t>
      </w:r>
      <w:r w:rsidR="00B006A9" w:rsidRPr="00046995">
        <w:rPr>
          <w:sz w:val="24"/>
          <w:szCs w:val="24"/>
        </w:rPr>
        <w:t>17</w:t>
      </w:r>
      <w:r w:rsidRPr="00046995">
        <w:rPr>
          <w:sz w:val="24"/>
          <w:szCs w:val="24"/>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w:t>
      </w:r>
    </w:p>
    <w:p w:rsidR="00AD3B91" w:rsidRPr="00AD3B91" w:rsidRDefault="00AD3B91" w:rsidP="00AD3B91">
      <w:pPr>
        <w:tabs>
          <w:tab w:val="left" w:pos="142"/>
        </w:tabs>
        <w:spacing w:line="360" w:lineRule="auto"/>
        <w:ind w:firstLine="709"/>
        <w:jc w:val="both"/>
        <w:rPr>
          <w:sz w:val="24"/>
          <w:szCs w:val="24"/>
        </w:rPr>
      </w:pPr>
      <w:proofErr w:type="gramStart"/>
      <w:r w:rsidRPr="00AD3B91">
        <w:rPr>
          <w:sz w:val="24"/>
          <w:szCs w:val="24"/>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roofErr w:type="gramEnd"/>
    </w:p>
    <w:p w:rsidR="0071596E" w:rsidRDefault="00AD3B91" w:rsidP="00AD3B91">
      <w:pPr>
        <w:tabs>
          <w:tab w:val="left" w:pos="142"/>
        </w:tabs>
        <w:spacing w:line="360" w:lineRule="auto"/>
        <w:ind w:firstLine="709"/>
        <w:jc w:val="both"/>
        <w:rPr>
          <w:sz w:val="24"/>
          <w:szCs w:val="24"/>
        </w:rPr>
      </w:pPr>
      <w:r w:rsidRPr="00AD3B91">
        <w:rPr>
          <w:sz w:val="24"/>
          <w:szCs w:val="24"/>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D3B91" w:rsidRPr="00046995" w:rsidRDefault="00AD3B91" w:rsidP="00AD3B91">
      <w:pPr>
        <w:tabs>
          <w:tab w:val="left" w:pos="142"/>
        </w:tabs>
        <w:spacing w:line="360" w:lineRule="auto"/>
        <w:ind w:firstLine="709"/>
        <w:jc w:val="both"/>
        <w:rPr>
          <w:sz w:val="24"/>
          <w:szCs w:val="24"/>
        </w:rPr>
      </w:pPr>
    </w:p>
    <w:p w:rsidR="00247646" w:rsidRPr="00046995" w:rsidRDefault="00247646" w:rsidP="00094171">
      <w:pPr>
        <w:tabs>
          <w:tab w:val="left" w:pos="142"/>
        </w:tabs>
        <w:spacing w:line="360" w:lineRule="auto"/>
        <w:ind w:firstLine="709"/>
        <w:jc w:val="center"/>
        <w:rPr>
          <w:sz w:val="24"/>
          <w:szCs w:val="24"/>
        </w:rPr>
      </w:pPr>
      <w:r w:rsidRPr="00046995">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47646" w:rsidRPr="00046995" w:rsidRDefault="00247646" w:rsidP="00094171">
      <w:pPr>
        <w:tabs>
          <w:tab w:val="left" w:pos="142"/>
        </w:tabs>
        <w:spacing w:line="360" w:lineRule="auto"/>
        <w:ind w:firstLine="709"/>
        <w:jc w:val="center"/>
        <w:rPr>
          <w:sz w:val="24"/>
          <w:szCs w:val="24"/>
        </w:rPr>
      </w:pPr>
      <w:r w:rsidRPr="00046995">
        <w:rPr>
          <w:sz w:val="24"/>
          <w:szCs w:val="24"/>
        </w:rPr>
        <w:t>административных процедур в электронной форме</w:t>
      </w:r>
    </w:p>
    <w:p w:rsidR="00621E7A" w:rsidRPr="00046995" w:rsidRDefault="00621E7A" w:rsidP="00094171">
      <w:pPr>
        <w:tabs>
          <w:tab w:val="left" w:pos="142"/>
        </w:tabs>
        <w:spacing w:line="360" w:lineRule="auto"/>
        <w:ind w:firstLine="709"/>
        <w:jc w:val="center"/>
        <w:rPr>
          <w:sz w:val="24"/>
          <w:szCs w:val="24"/>
        </w:rPr>
      </w:pPr>
    </w:p>
    <w:p w:rsidR="00247646" w:rsidRPr="00046995" w:rsidRDefault="00247646" w:rsidP="00B006A9">
      <w:pPr>
        <w:tabs>
          <w:tab w:val="left" w:pos="142"/>
        </w:tabs>
        <w:spacing w:line="360" w:lineRule="auto"/>
        <w:ind w:firstLine="709"/>
        <w:jc w:val="both"/>
        <w:rPr>
          <w:sz w:val="24"/>
          <w:szCs w:val="24"/>
        </w:rPr>
      </w:pPr>
      <w:r w:rsidRPr="00046995">
        <w:rPr>
          <w:sz w:val="24"/>
          <w:szCs w:val="24"/>
        </w:rPr>
        <w:t xml:space="preserve">3.1. Предоставление муниципальной услуги включает в себя следующие административные процедуры: </w:t>
      </w:r>
    </w:p>
    <w:p w:rsidR="00B006A9" w:rsidRPr="00046995" w:rsidRDefault="00B006A9" w:rsidP="00B006A9">
      <w:pPr>
        <w:tabs>
          <w:tab w:val="left" w:pos="142"/>
        </w:tabs>
        <w:spacing w:line="360" w:lineRule="auto"/>
        <w:ind w:firstLine="709"/>
        <w:jc w:val="both"/>
        <w:rPr>
          <w:sz w:val="24"/>
          <w:szCs w:val="24"/>
        </w:rPr>
      </w:pPr>
      <w:r w:rsidRPr="00046995">
        <w:rPr>
          <w:sz w:val="24"/>
          <w:szCs w:val="24"/>
        </w:rPr>
        <w:lastRenderedPageBreak/>
        <w:t>- приём заявления и иных документов, необходимых для предоставления муниципальной услуги, при личном обращении заявителя;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прием документов при обращении по почте либо в электронной форме;</w:t>
      </w:r>
    </w:p>
    <w:p w:rsidR="00731F13" w:rsidRPr="00046995" w:rsidRDefault="00731F13" w:rsidP="00B006A9">
      <w:pPr>
        <w:tabs>
          <w:tab w:val="left" w:pos="142"/>
        </w:tabs>
        <w:spacing w:line="360" w:lineRule="auto"/>
        <w:ind w:firstLine="709"/>
        <w:jc w:val="both"/>
        <w:rPr>
          <w:sz w:val="24"/>
          <w:szCs w:val="24"/>
        </w:rPr>
      </w:pPr>
      <w:r w:rsidRPr="00046995">
        <w:rPr>
          <w:sz w:val="24"/>
          <w:szCs w:val="24"/>
        </w:rPr>
        <w:t>- рассмотрение обращения;</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формирование и направление межведомственных запросов;</w:t>
      </w:r>
    </w:p>
    <w:p w:rsidR="00B006A9" w:rsidRPr="00046995" w:rsidRDefault="00B006A9" w:rsidP="00B006A9">
      <w:pPr>
        <w:tabs>
          <w:tab w:val="left" w:pos="142"/>
        </w:tabs>
        <w:spacing w:line="360" w:lineRule="auto"/>
        <w:ind w:firstLine="709"/>
        <w:jc w:val="both"/>
        <w:rPr>
          <w:sz w:val="24"/>
          <w:szCs w:val="24"/>
        </w:rPr>
      </w:pPr>
      <w:r w:rsidRPr="00046995">
        <w:rPr>
          <w:sz w:val="24"/>
          <w:szCs w:val="24"/>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324D91" w:rsidRPr="00046995" w:rsidRDefault="00B006A9" w:rsidP="00B006A9">
      <w:pPr>
        <w:tabs>
          <w:tab w:val="left" w:pos="142"/>
        </w:tabs>
        <w:spacing w:line="360" w:lineRule="auto"/>
        <w:ind w:firstLine="709"/>
        <w:jc w:val="both"/>
        <w:rPr>
          <w:sz w:val="24"/>
          <w:szCs w:val="24"/>
        </w:rPr>
      </w:pPr>
      <w:r w:rsidRPr="00046995">
        <w:rPr>
          <w:sz w:val="24"/>
          <w:szCs w:val="24"/>
        </w:rPr>
        <w:t>Блок-схема административных процедур приведена в Приложении № 4 к настоящему Административному регламенту.</w:t>
      </w:r>
    </w:p>
    <w:p w:rsidR="00B006A9" w:rsidRPr="00046995" w:rsidRDefault="00B006A9" w:rsidP="00B006A9">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center"/>
        <w:rPr>
          <w:sz w:val="24"/>
          <w:szCs w:val="24"/>
        </w:rPr>
      </w:pPr>
      <w:r w:rsidRPr="00046995">
        <w:rPr>
          <w:sz w:val="24"/>
          <w:szCs w:val="24"/>
        </w:rPr>
        <w:t>Приём заявления и иных документов, необходимых для предоставления муниципальной услуги, при личном обращении заявителя</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3D23E6" w:rsidRPr="00046995">
        <w:rPr>
          <w:sz w:val="24"/>
          <w:szCs w:val="24"/>
        </w:rPr>
        <w:t xml:space="preserve">Уполномоченный орган </w:t>
      </w:r>
      <w:r w:rsidRPr="00046995">
        <w:rPr>
          <w:sz w:val="24"/>
          <w:szCs w:val="24"/>
        </w:rPr>
        <w:t>с соответствующим запросом (заявлением) и документами, необходимыми для предоставления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3.3. Должностным лицом, осуществляющим административную процедуру, является должностное лицо</w:t>
      </w:r>
      <w:r w:rsidR="003D23E6" w:rsidRPr="00046995">
        <w:rPr>
          <w:sz w:val="24"/>
          <w:szCs w:val="24"/>
        </w:rPr>
        <w:t xml:space="preserve"> Уполномоченного органа</w:t>
      </w:r>
      <w:r w:rsidRPr="00046995">
        <w:rPr>
          <w:sz w:val="24"/>
          <w:szCs w:val="24"/>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3.4. Должностное лицо, ответственное за прием запроса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1) осуществляет прием запроса (заявления) и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AD3B91" w:rsidRPr="00AD3B91" w:rsidRDefault="00AD3B91" w:rsidP="00A55B4A">
      <w:pPr>
        <w:tabs>
          <w:tab w:val="left" w:pos="142"/>
        </w:tabs>
        <w:spacing w:line="360" w:lineRule="auto"/>
        <w:ind w:firstLine="709"/>
        <w:jc w:val="both"/>
        <w:rPr>
          <w:sz w:val="24"/>
          <w:szCs w:val="24"/>
        </w:rPr>
      </w:pPr>
      <w:r w:rsidRPr="00AD3B91">
        <w:rPr>
          <w:sz w:val="24"/>
          <w:szCs w:val="24"/>
        </w:rPr>
        <w:t>3) регистрирует заявление в реестре предоставления сведений, документов, материалов (далее – реестр предоставления сведений)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заявления).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3.5. </w:t>
      </w:r>
      <w:proofErr w:type="gramStart"/>
      <w:r w:rsidRPr="00046995">
        <w:rPr>
          <w:sz w:val="24"/>
          <w:szCs w:val="24"/>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w:t>
      </w:r>
      <w:r w:rsidRPr="00046995">
        <w:rPr>
          <w:sz w:val="24"/>
          <w:szCs w:val="24"/>
        </w:rPr>
        <w:lastRenderedPageBreak/>
        <w:t>оно уведомляет заявителя о перечне недостающих документов и предлагает повторно обратиться, собрав необходимый пакет документов.</w:t>
      </w:r>
      <w:proofErr w:type="gramEnd"/>
      <w:r w:rsidRPr="00046995">
        <w:rPr>
          <w:sz w:val="24"/>
          <w:szCs w:val="24"/>
        </w:rPr>
        <w:t xml:space="preserve"> При этом непредставление заявителем документа, подтверждающего внесение платы за предоставление муниципальной услуги, не является препятствием для приема и регистрации заявления заявителя.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Максимальный срок выполнения действий, предусмотренных настоящим пунктом, составляет 15 минут.</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3.7. Критерием принятия решения является наличие заявления и документов, которые заявитель должен представить самостоятельно.</w:t>
      </w:r>
    </w:p>
    <w:p w:rsidR="00AD3B91" w:rsidRPr="00AD3B91" w:rsidRDefault="00A55B4A" w:rsidP="00AD3B91">
      <w:pPr>
        <w:tabs>
          <w:tab w:val="left" w:pos="142"/>
        </w:tabs>
        <w:spacing w:line="360" w:lineRule="auto"/>
        <w:ind w:firstLine="709"/>
        <w:jc w:val="both"/>
        <w:rPr>
          <w:sz w:val="24"/>
          <w:szCs w:val="24"/>
        </w:rPr>
      </w:pPr>
      <w:r w:rsidRPr="00046995">
        <w:rPr>
          <w:sz w:val="24"/>
          <w:szCs w:val="24"/>
        </w:rPr>
        <w:t xml:space="preserve">3.8. </w:t>
      </w:r>
      <w:r w:rsidR="00AD3B91" w:rsidRPr="00AD3B91">
        <w:rPr>
          <w:sz w:val="24"/>
          <w:szCs w:val="24"/>
        </w:rPr>
        <w:t xml:space="preserve">Результатом административной процедуры является прием документов, представленных заявителем. </w:t>
      </w:r>
    </w:p>
    <w:p w:rsidR="00A55B4A" w:rsidRPr="00AD3B91" w:rsidRDefault="00AD3B91" w:rsidP="00AD3B91">
      <w:pPr>
        <w:tabs>
          <w:tab w:val="left" w:pos="142"/>
        </w:tabs>
        <w:spacing w:line="360" w:lineRule="auto"/>
        <w:ind w:firstLine="709"/>
        <w:jc w:val="both"/>
        <w:rPr>
          <w:sz w:val="24"/>
          <w:szCs w:val="24"/>
        </w:rPr>
      </w:pPr>
      <w:r w:rsidRPr="00AD3B91">
        <w:rPr>
          <w:sz w:val="24"/>
          <w:szCs w:val="24"/>
        </w:rPr>
        <w:t>Способом фиксации результата административной процедуры является регистрация запроса (заявления) в  реестре предоставления сведений.</w:t>
      </w:r>
    </w:p>
    <w:p w:rsidR="00AD3B91" w:rsidRPr="00046995" w:rsidRDefault="00AD3B91" w:rsidP="00AD3B91">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Прием документов при обращении по почте либо в электронной форме</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3.9. Основанием (юридическим фактом) для начала административной процедуры, является поступление в</w:t>
      </w:r>
      <w:r w:rsidR="006308CA" w:rsidRPr="00046995">
        <w:rPr>
          <w:sz w:val="24"/>
          <w:szCs w:val="24"/>
        </w:rPr>
        <w:t xml:space="preserve"> Уполномоченный орган</w:t>
      </w:r>
      <w:r w:rsidR="00091810" w:rsidRPr="00046995">
        <w:rPr>
          <w:sz w:val="24"/>
          <w:szCs w:val="24"/>
        </w:rPr>
        <w:t xml:space="preserve"> </w:t>
      </w:r>
      <w:r w:rsidRPr="00046995">
        <w:rPr>
          <w:sz w:val="24"/>
          <w:szCs w:val="24"/>
        </w:rPr>
        <w:t>по почте либо в электронной форме с помощью автоматизированных информационных систем заявления о предоставлении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3.10. Должностное лицо, ответственное за прием запроса и документов: </w:t>
      </w:r>
    </w:p>
    <w:p w:rsidR="00A55B4A" w:rsidRPr="00CF0DA3" w:rsidRDefault="00A55B4A" w:rsidP="00A55B4A">
      <w:pPr>
        <w:tabs>
          <w:tab w:val="left" w:pos="142"/>
        </w:tabs>
        <w:spacing w:line="360" w:lineRule="auto"/>
        <w:ind w:firstLine="709"/>
        <w:jc w:val="both"/>
        <w:rPr>
          <w:color w:val="FF0000"/>
          <w:sz w:val="24"/>
          <w:szCs w:val="24"/>
        </w:rPr>
      </w:pPr>
      <w:r w:rsidRPr="00AD3B91">
        <w:rPr>
          <w:sz w:val="24"/>
          <w:szCs w:val="24"/>
        </w:rPr>
        <w:t>1)</w:t>
      </w:r>
      <w:r w:rsidRPr="00CF0DA3">
        <w:rPr>
          <w:color w:val="FF0000"/>
          <w:sz w:val="24"/>
          <w:szCs w:val="24"/>
        </w:rPr>
        <w:t xml:space="preserve"> </w:t>
      </w:r>
      <w:r w:rsidR="00AD3B91" w:rsidRPr="0005673D">
        <w:rPr>
          <w:sz w:val="24"/>
          <w:szCs w:val="24"/>
        </w:rPr>
        <w:t>регистрирует поступивший запрос (заявление) в  реестре предоставления сведений;</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lastRenderedPageBreak/>
        <w:t xml:space="preserve">3) уведомляет заявителя о регистрации запроса (заявления) о предоставлении муниципальной услуги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3.11. Максимальный срок административной процедуры не может превышать 1 рабочий день.</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3.12. Критерием принятия решения является наличие запроса (заявления) и (или) документов, представленных по почте, либо в электронной форме.</w:t>
      </w:r>
    </w:p>
    <w:p w:rsidR="00AD3B91" w:rsidRPr="00AD3B91" w:rsidRDefault="00A55B4A" w:rsidP="00AD3B91">
      <w:pPr>
        <w:tabs>
          <w:tab w:val="left" w:pos="142"/>
        </w:tabs>
        <w:spacing w:line="360" w:lineRule="auto"/>
        <w:ind w:firstLine="709"/>
        <w:jc w:val="both"/>
        <w:rPr>
          <w:sz w:val="24"/>
          <w:szCs w:val="24"/>
        </w:rPr>
      </w:pPr>
      <w:r w:rsidRPr="00046995">
        <w:rPr>
          <w:sz w:val="24"/>
          <w:szCs w:val="24"/>
        </w:rPr>
        <w:t xml:space="preserve">3.13. </w:t>
      </w:r>
      <w:r w:rsidR="00AD3B91" w:rsidRPr="00AD3B91">
        <w:rPr>
          <w:sz w:val="24"/>
          <w:szCs w:val="24"/>
        </w:rPr>
        <w:t xml:space="preserve">Результатом административной процедуры является прием документов, представленных заявителем. </w:t>
      </w:r>
    </w:p>
    <w:p w:rsidR="006B12BE" w:rsidRDefault="00AD3B91" w:rsidP="00AD3B91">
      <w:pPr>
        <w:tabs>
          <w:tab w:val="left" w:pos="142"/>
        </w:tabs>
        <w:spacing w:line="360" w:lineRule="auto"/>
        <w:ind w:firstLine="709"/>
        <w:jc w:val="both"/>
        <w:rPr>
          <w:sz w:val="24"/>
          <w:szCs w:val="24"/>
        </w:rPr>
      </w:pPr>
      <w:r w:rsidRPr="00AD3B91">
        <w:rPr>
          <w:sz w:val="24"/>
          <w:szCs w:val="24"/>
        </w:rPr>
        <w:t>Способом фиксации результата административной процедуры является регистрация запроса (заявления) в  реестре предоставления сведений.</w:t>
      </w:r>
    </w:p>
    <w:p w:rsidR="00AD3B91" w:rsidRPr="00046995" w:rsidRDefault="00AD3B91" w:rsidP="00AD3B91">
      <w:pPr>
        <w:tabs>
          <w:tab w:val="left" w:pos="142"/>
        </w:tabs>
        <w:spacing w:line="360" w:lineRule="auto"/>
        <w:ind w:firstLine="709"/>
        <w:jc w:val="both"/>
        <w:rPr>
          <w:sz w:val="24"/>
          <w:szCs w:val="24"/>
        </w:rPr>
      </w:pPr>
    </w:p>
    <w:p w:rsidR="00A55B4A" w:rsidRPr="00046995" w:rsidRDefault="006B12BE" w:rsidP="006B12BE">
      <w:pPr>
        <w:tabs>
          <w:tab w:val="left" w:pos="142"/>
        </w:tabs>
        <w:spacing w:line="360" w:lineRule="auto"/>
        <w:jc w:val="center"/>
        <w:rPr>
          <w:sz w:val="24"/>
          <w:szCs w:val="24"/>
        </w:rPr>
      </w:pPr>
      <w:r w:rsidRPr="00046995">
        <w:rPr>
          <w:sz w:val="24"/>
          <w:szCs w:val="24"/>
        </w:rPr>
        <w:t xml:space="preserve">Рассмотрение </w:t>
      </w:r>
      <w:r w:rsidR="00731F13" w:rsidRPr="00046995">
        <w:rPr>
          <w:sz w:val="24"/>
          <w:szCs w:val="24"/>
        </w:rPr>
        <w:t>обращения</w:t>
      </w:r>
    </w:p>
    <w:p w:rsidR="006B12BE" w:rsidRPr="00046995" w:rsidRDefault="006B12BE" w:rsidP="00DE2C95">
      <w:pPr>
        <w:tabs>
          <w:tab w:val="left" w:pos="142"/>
        </w:tabs>
        <w:spacing w:line="360" w:lineRule="auto"/>
        <w:jc w:val="both"/>
        <w:rPr>
          <w:sz w:val="24"/>
          <w:szCs w:val="24"/>
        </w:rPr>
      </w:pPr>
    </w:p>
    <w:p w:rsidR="002712ED" w:rsidRPr="00046995" w:rsidRDefault="002712ED" w:rsidP="002712ED">
      <w:pPr>
        <w:tabs>
          <w:tab w:val="left" w:pos="142"/>
        </w:tabs>
        <w:spacing w:line="360" w:lineRule="auto"/>
        <w:ind w:firstLine="709"/>
        <w:jc w:val="both"/>
        <w:rPr>
          <w:sz w:val="24"/>
          <w:szCs w:val="24"/>
        </w:rPr>
      </w:pPr>
      <w:r w:rsidRPr="00046995">
        <w:rPr>
          <w:sz w:val="24"/>
          <w:szCs w:val="24"/>
        </w:rPr>
        <w:t>3.</w:t>
      </w:r>
      <w:r w:rsidR="004F166F" w:rsidRPr="00046995">
        <w:rPr>
          <w:sz w:val="24"/>
          <w:szCs w:val="24"/>
        </w:rPr>
        <w:t>14</w:t>
      </w:r>
      <w:r w:rsidRPr="00046995">
        <w:rPr>
          <w:sz w:val="24"/>
          <w:szCs w:val="24"/>
        </w:rPr>
        <w:t xml:space="preserve">. Основанием (юридическим фактом) для начала административной процедуры, является </w:t>
      </w:r>
      <w:r w:rsidR="006B12BE" w:rsidRPr="00046995">
        <w:rPr>
          <w:sz w:val="24"/>
          <w:szCs w:val="24"/>
        </w:rPr>
        <w:t>регистрация</w:t>
      </w:r>
      <w:r w:rsidRPr="00046995">
        <w:rPr>
          <w:sz w:val="24"/>
          <w:szCs w:val="24"/>
        </w:rPr>
        <w:t xml:space="preserve"> Уполномоченны</w:t>
      </w:r>
      <w:r w:rsidR="006B12BE" w:rsidRPr="00046995">
        <w:rPr>
          <w:sz w:val="24"/>
          <w:szCs w:val="24"/>
        </w:rPr>
        <w:t>м</w:t>
      </w:r>
      <w:r w:rsidRPr="00046995">
        <w:rPr>
          <w:sz w:val="24"/>
          <w:szCs w:val="24"/>
        </w:rPr>
        <w:t xml:space="preserve"> орган</w:t>
      </w:r>
      <w:r w:rsidR="006B12BE" w:rsidRPr="00046995">
        <w:rPr>
          <w:sz w:val="24"/>
          <w:szCs w:val="24"/>
        </w:rPr>
        <w:t>ом</w:t>
      </w:r>
      <w:r w:rsidRPr="00046995">
        <w:rPr>
          <w:sz w:val="24"/>
          <w:szCs w:val="24"/>
        </w:rPr>
        <w:t xml:space="preserve"> </w:t>
      </w:r>
      <w:r w:rsidR="00DC16D8" w:rsidRPr="00046995">
        <w:rPr>
          <w:sz w:val="24"/>
          <w:szCs w:val="24"/>
        </w:rPr>
        <w:t>запроса о предоставлении муниципальной услуги</w:t>
      </w:r>
      <w:r w:rsidRPr="00046995">
        <w:rPr>
          <w:sz w:val="24"/>
          <w:szCs w:val="24"/>
        </w:rPr>
        <w:t>.</w:t>
      </w:r>
    </w:p>
    <w:p w:rsidR="00AD3B91" w:rsidRPr="00AD3B91" w:rsidRDefault="00AD3B91" w:rsidP="00AD3B91">
      <w:pPr>
        <w:tabs>
          <w:tab w:val="left" w:pos="142"/>
        </w:tabs>
        <w:spacing w:line="360" w:lineRule="auto"/>
        <w:ind w:firstLine="709"/>
        <w:jc w:val="both"/>
        <w:rPr>
          <w:sz w:val="24"/>
          <w:szCs w:val="24"/>
        </w:rPr>
      </w:pPr>
      <w:r w:rsidRPr="00AD3B91">
        <w:rPr>
          <w:sz w:val="24"/>
          <w:szCs w:val="24"/>
        </w:rPr>
        <w:t>3.15. При предоставлении муниципальной услуги должностное лицо совершает следующие административные действия:</w:t>
      </w:r>
    </w:p>
    <w:p w:rsidR="00AD3B91" w:rsidRPr="00AD3B91" w:rsidRDefault="00AD3B91" w:rsidP="00AD3B91">
      <w:pPr>
        <w:tabs>
          <w:tab w:val="left" w:pos="142"/>
        </w:tabs>
        <w:spacing w:line="360" w:lineRule="auto"/>
        <w:ind w:firstLine="709"/>
        <w:jc w:val="both"/>
        <w:rPr>
          <w:sz w:val="24"/>
          <w:szCs w:val="24"/>
        </w:rPr>
      </w:pPr>
      <w:r w:rsidRPr="00AD3B91">
        <w:rPr>
          <w:sz w:val="24"/>
          <w:szCs w:val="24"/>
        </w:rPr>
        <w:t>1)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AD3B91" w:rsidRPr="00AD3B91" w:rsidRDefault="00AD3B91" w:rsidP="00AD3B91">
      <w:pPr>
        <w:tabs>
          <w:tab w:val="left" w:pos="142"/>
        </w:tabs>
        <w:spacing w:line="360" w:lineRule="auto"/>
        <w:ind w:firstLine="709"/>
        <w:jc w:val="both"/>
        <w:rPr>
          <w:sz w:val="24"/>
          <w:szCs w:val="24"/>
        </w:rPr>
      </w:pPr>
      <w:proofErr w:type="gramStart"/>
      <w:r w:rsidRPr="00AD3B91">
        <w:rPr>
          <w:sz w:val="24"/>
          <w:szCs w:val="24"/>
        </w:rPr>
        <w:t>2) с учетом требований пункта 2.10 настоящего Административного регламента  рассматривает заявление (запрос) в течение 2 рабочих дней со дня регистрации заявления (запроса) и, исходя из количества запрашиваемых заявителем сведений, документов, материалов, а также установленных пунктами 24 – 26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РФ от 13.03.2020 № 279, размеров платы за</w:t>
      </w:r>
      <w:proofErr w:type="gramEnd"/>
      <w:r w:rsidRPr="00AD3B91">
        <w:rPr>
          <w:sz w:val="24"/>
          <w:szCs w:val="24"/>
        </w:rPr>
        <w:t xml:space="preserve"> предоставление сведений, документов, материалов:</w:t>
      </w:r>
    </w:p>
    <w:p w:rsidR="00AD3B91" w:rsidRPr="00AD3B91" w:rsidRDefault="00AD3B91" w:rsidP="00AD3B91">
      <w:pPr>
        <w:tabs>
          <w:tab w:val="left" w:pos="142"/>
        </w:tabs>
        <w:spacing w:line="360" w:lineRule="auto"/>
        <w:ind w:firstLine="709"/>
        <w:jc w:val="both"/>
        <w:rPr>
          <w:sz w:val="24"/>
          <w:szCs w:val="24"/>
        </w:rPr>
      </w:pPr>
      <w:r w:rsidRPr="00AD3B91">
        <w:rPr>
          <w:sz w:val="24"/>
          <w:szCs w:val="24"/>
        </w:rPr>
        <w:t>определяет общий размер платы за предоставление запрашиваемых сведений, документов, материалов;</w:t>
      </w:r>
    </w:p>
    <w:p w:rsidR="00AD3B91" w:rsidRPr="00AD3B91" w:rsidRDefault="00AD3B91" w:rsidP="00AD3B91">
      <w:pPr>
        <w:tabs>
          <w:tab w:val="left" w:pos="142"/>
        </w:tabs>
        <w:spacing w:line="360" w:lineRule="auto"/>
        <w:ind w:firstLine="709"/>
        <w:jc w:val="both"/>
        <w:rPr>
          <w:sz w:val="24"/>
          <w:szCs w:val="24"/>
        </w:rPr>
      </w:pPr>
      <w:proofErr w:type="gramStart"/>
      <w:r w:rsidRPr="00AD3B91">
        <w:rPr>
          <w:sz w:val="24"/>
          <w:szCs w:val="24"/>
        </w:rPr>
        <w:t xml:space="preserve">направляет заявителю по адресу электронной почты, указанному в заявлении (запросе), и (или) в личный кабинет заявителя на едином портале уведомление об оплате предоставления сведений, документов, материалов, в котором содержатся сведения об </w:t>
      </w:r>
      <w:r w:rsidRPr="00AD3B91">
        <w:rPr>
          <w:sz w:val="24"/>
          <w:szCs w:val="24"/>
        </w:rPr>
        <w:lastRenderedPageBreak/>
        <w:t>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AD3B91" w:rsidRPr="00AD3B91" w:rsidRDefault="00AD3B91" w:rsidP="00AD3B91">
      <w:pPr>
        <w:tabs>
          <w:tab w:val="left" w:pos="142"/>
        </w:tabs>
        <w:spacing w:line="360" w:lineRule="auto"/>
        <w:ind w:firstLine="709"/>
        <w:jc w:val="both"/>
        <w:rPr>
          <w:sz w:val="24"/>
          <w:szCs w:val="24"/>
        </w:rPr>
      </w:pPr>
      <w:r w:rsidRPr="00AD3B91">
        <w:rPr>
          <w:sz w:val="24"/>
          <w:szCs w:val="24"/>
        </w:rPr>
        <w:t>После поступления платы за предоставление сведений, документов, материалов в полном объеме в записи реестра предоставления сведений указывает дату получения платы и оплаченную сумму;</w:t>
      </w:r>
    </w:p>
    <w:p w:rsidR="00AD3B91" w:rsidRPr="00AD3B91" w:rsidRDefault="00AD3B91" w:rsidP="00AD3B91">
      <w:pPr>
        <w:tabs>
          <w:tab w:val="left" w:pos="142"/>
        </w:tabs>
        <w:spacing w:line="360" w:lineRule="auto"/>
        <w:ind w:firstLine="709"/>
        <w:jc w:val="both"/>
        <w:rPr>
          <w:sz w:val="24"/>
          <w:szCs w:val="24"/>
        </w:rPr>
      </w:pPr>
      <w:proofErr w:type="gramStart"/>
      <w:r w:rsidRPr="00AD3B91">
        <w:rPr>
          <w:sz w:val="24"/>
          <w:szCs w:val="24"/>
        </w:rPr>
        <w:t>3) при наличии оснований для отказа в предоставлении муниципальной услуги, установленных в пункте 2.10 настоящего Административного регламента, осуществляет подготовку и подписание уведомления об отказе в предоставлении сведений, документов, материалов с указанием всех выявленных оснований для отказа, предусмотренных пунктом 2.10 настоящего Административного регламента, по форме согласно Приложению № 7 к настоящему Административному регламенту;</w:t>
      </w:r>
      <w:proofErr w:type="gramEnd"/>
    </w:p>
    <w:p w:rsidR="00AD3B91" w:rsidRPr="00AD3B91" w:rsidRDefault="00AD3B91" w:rsidP="00AD3B91">
      <w:pPr>
        <w:tabs>
          <w:tab w:val="left" w:pos="142"/>
        </w:tabs>
        <w:spacing w:line="360" w:lineRule="auto"/>
        <w:ind w:firstLine="709"/>
        <w:jc w:val="both"/>
        <w:rPr>
          <w:sz w:val="24"/>
          <w:szCs w:val="24"/>
        </w:rPr>
      </w:pPr>
      <w:r w:rsidRPr="00AD3B91">
        <w:rPr>
          <w:sz w:val="24"/>
          <w:szCs w:val="24"/>
        </w:rPr>
        <w:t>4) в случае отсутствия оснований для отказа в предоставлении муниципальной услуги, установленных пунктом 2.10 настоящего Административного регламента, представляет заявителю запрошенные сведения, материалы, документы.</w:t>
      </w:r>
    </w:p>
    <w:p w:rsidR="00AD3B91" w:rsidRPr="00AD3B91" w:rsidRDefault="00AD3B91" w:rsidP="00AD3B91">
      <w:pPr>
        <w:tabs>
          <w:tab w:val="left" w:pos="142"/>
        </w:tabs>
        <w:spacing w:line="360" w:lineRule="auto"/>
        <w:ind w:firstLine="709"/>
        <w:jc w:val="both"/>
        <w:rPr>
          <w:sz w:val="24"/>
          <w:szCs w:val="24"/>
        </w:rPr>
      </w:pPr>
      <w:r w:rsidRPr="00AD3B91">
        <w:rPr>
          <w:sz w:val="24"/>
          <w:szCs w:val="24"/>
        </w:rPr>
        <w:t>Сведения, документы, материалы предоставляются заявителю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AD3B91" w:rsidRDefault="00AD3B91" w:rsidP="00AD3B91">
      <w:pPr>
        <w:tabs>
          <w:tab w:val="left" w:pos="142"/>
        </w:tabs>
        <w:spacing w:line="360" w:lineRule="auto"/>
        <w:ind w:firstLine="709"/>
        <w:jc w:val="both"/>
        <w:rPr>
          <w:sz w:val="24"/>
          <w:szCs w:val="24"/>
        </w:rPr>
      </w:pPr>
      <w:r w:rsidRPr="00AD3B91">
        <w:rPr>
          <w:sz w:val="24"/>
          <w:szCs w:val="24"/>
        </w:rPr>
        <w:t>5) обеспечивает хранение в бумажном или электронном виде документов (информации), представленной на межведомственные запросы.</w:t>
      </w:r>
    </w:p>
    <w:p w:rsidR="002712ED" w:rsidRPr="00046995" w:rsidRDefault="002712ED" w:rsidP="00AD3B91">
      <w:pPr>
        <w:tabs>
          <w:tab w:val="left" w:pos="142"/>
        </w:tabs>
        <w:spacing w:line="360" w:lineRule="auto"/>
        <w:ind w:firstLine="709"/>
        <w:jc w:val="both"/>
        <w:rPr>
          <w:sz w:val="24"/>
          <w:szCs w:val="24"/>
        </w:rPr>
      </w:pPr>
      <w:r w:rsidRPr="00046995">
        <w:rPr>
          <w:sz w:val="24"/>
          <w:szCs w:val="24"/>
        </w:rPr>
        <w:t>3.1</w:t>
      </w:r>
      <w:r w:rsidR="004F166F" w:rsidRPr="00046995">
        <w:rPr>
          <w:sz w:val="24"/>
          <w:szCs w:val="24"/>
        </w:rPr>
        <w:t>6</w:t>
      </w:r>
      <w:r w:rsidRPr="00046995">
        <w:rPr>
          <w:sz w:val="24"/>
          <w:szCs w:val="24"/>
        </w:rPr>
        <w:t xml:space="preserve">. Максимальный срок административной процедуры не может превышать </w:t>
      </w:r>
      <w:r w:rsidR="00A05F14" w:rsidRPr="00046995">
        <w:rPr>
          <w:sz w:val="24"/>
          <w:szCs w:val="24"/>
        </w:rPr>
        <w:t>2</w:t>
      </w:r>
      <w:r w:rsidRPr="00046995">
        <w:rPr>
          <w:sz w:val="24"/>
          <w:szCs w:val="24"/>
        </w:rPr>
        <w:t xml:space="preserve"> рабочи</w:t>
      </w:r>
      <w:r w:rsidR="00A05F14" w:rsidRPr="00046995">
        <w:rPr>
          <w:sz w:val="24"/>
          <w:szCs w:val="24"/>
        </w:rPr>
        <w:t>х</w:t>
      </w:r>
      <w:r w:rsidRPr="00046995">
        <w:rPr>
          <w:sz w:val="24"/>
          <w:szCs w:val="24"/>
        </w:rPr>
        <w:t xml:space="preserve"> дн</w:t>
      </w:r>
      <w:r w:rsidR="00A05F14" w:rsidRPr="00046995">
        <w:rPr>
          <w:sz w:val="24"/>
          <w:szCs w:val="24"/>
        </w:rPr>
        <w:t>я</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3.1</w:t>
      </w:r>
      <w:r w:rsidR="004F166F" w:rsidRPr="00046995">
        <w:rPr>
          <w:sz w:val="24"/>
          <w:szCs w:val="24"/>
        </w:rPr>
        <w:t>7</w:t>
      </w:r>
      <w:r w:rsidRPr="00046995">
        <w:rPr>
          <w:sz w:val="24"/>
          <w:szCs w:val="24"/>
        </w:rPr>
        <w:t xml:space="preserve">. Критерием принятия решения является </w:t>
      </w:r>
      <w:r w:rsidR="00A05F14" w:rsidRPr="00046995">
        <w:rPr>
          <w:sz w:val="24"/>
          <w:szCs w:val="24"/>
        </w:rPr>
        <w:t>определение общего размера платы за предоставление запрашиваемых сведений, документов, материалов</w:t>
      </w:r>
      <w:r w:rsidRPr="00046995">
        <w:rPr>
          <w:sz w:val="24"/>
          <w:szCs w:val="24"/>
        </w:rPr>
        <w:t>.</w:t>
      </w:r>
    </w:p>
    <w:p w:rsidR="002712ED" w:rsidRPr="00046995" w:rsidRDefault="002712ED" w:rsidP="002712ED">
      <w:pPr>
        <w:tabs>
          <w:tab w:val="left" w:pos="142"/>
        </w:tabs>
        <w:spacing w:line="360" w:lineRule="auto"/>
        <w:ind w:firstLine="709"/>
        <w:jc w:val="both"/>
        <w:rPr>
          <w:sz w:val="24"/>
          <w:szCs w:val="24"/>
        </w:rPr>
      </w:pPr>
      <w:r w:rsidRPr="00046995">
        <w:rPr>
          <w:sz w:val="24"/>
          <w:szCs w:val="24"/>
        </w:rPr>
        <w:t>3.1</w:t>
      </w:r>
      <w:r w:rsidR="004F166F" w:rsidRPr="00046995">
        <w:rPr>
          <w:sz w:val="24"/>
          <w:szCs w:val="24"/>
        </w:rPr>
        <w:t>8</w:t>
      </w:r>
      <w:r w:rsidRPr="00046995">
        <w:rPr>
          <w:sz w:val="24"/>
          <w:szCs w:val="24"/>
        </w:rPr>
        <w:t xml:space="preserve">. </w:t>
      </w:r>
      <w:proofErr w:type="gramStart"/>
      <w:r w:rsidRPr="00046995">
        <w:rPr>
          <w:sz w:val="24"/>
          <w:szCs w:val="24"/>
        </w:rPr>
        <w:t xml:space="preserve">Результатом административной процедуры является </w:t>
      </w:r>
      <w:r w:rsidR="00731F13" w:rsidRPr="00046995">
        <w:rPr>
          <w:sz w:val="24"/>
          <w:szCs w:val="24"/>
        </w:rPr>
        <w:t>направление заявителю по адресу электронной почты, указанному в запросе, и (или) в личный кабинет заявителя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Pr="00046995">
        <w:rPr>
          <w:sz w:val="24"/>
          <w:szCs w:val="24"/>
        </w:rPr>
        <w:t xml:space="preserve">. </w:t>
      </w:r>
      <w:proofErr w:type="gramEnd"/>
    </w:p>
    <w:p w:rsidR="002712ED" w:rsidRPr="00046995" w:rsidRDefault="002712ED" w:rsidP="002712ED">
      <w:pPr>
        <w:tabs>
          <w:tab w:val="left" w:pos="142"/>
        </w:tabs>
        <w:spacing w:line="360" w:lineRule="auto"/>
        <w:ind w:firstLine="709"/>
        <w:jc w:val="both"/>
        <w:rPr>
          <w:sz w:val="24"/>
          <w:szCs w:val="24"/>
        </w:rPr>
      </w:pPr>
      <w:r w:rsidRPr="00046995">
        <w:rPr>
          <w:sz w:val="24"/>
          <w:szCs w:val="24"/>
        </w:rPr>
        <w:t>Способом фиксации результата административной процедуры является регистрация запроса (заявления) в</w:t>
      </w:r>
      <w:r w:rsidRPr="00046995">
        <w:t xml:space="preserve"> </w:t>
      </w:r>
      <w:r w:rsidRPr="00046995">
        <w:rPr>
          <w:sz w:val="24"/>
          <w:szCs w:val="24"/>
        </w:rPr>
        <w:t>реестре предоставления сведений, документов, материалов</w:t>
      </w:r>
      <w:r w:rsidR="004F166F" w:rsidRPr="00046995">
        <w:rPr>
          <w:sz w:val="24"/>
          <w:szCs w:val="24"/>
        </w:rPr>
        <w:t>.</w:t>
      </w:r>
    </w:p>
    <w:p w:rsidR="002712ED" w:rsidRPr="00046995" w:rsidRDefault="002712ED" w:rsidP="00DE2C95">
      <w:pPr>
        <w:tabs>
          <w:tab w:val="left" w:pos="142"/>
        </w:tabs>
        <w:spacing w:line="360" w:lineRule="auto"/>
        <w:jc w:val="both"/>
        <w:rPr>
          <w:sz w:val="24"/>
          <w:szCs w:val="24"/>
        </w:rPr>
      </w:pPr>
    </w:p>
    <w:p w:rsidR="002712ED" w:rsidRPr="00046995" w:rsidRDefault="002712ED" w:rsidP="00DE2C95">
      <w:pPr>
        <w:tabs>
          <w:tab w:val="left" w:pos="142"/>
        </w:tabs>
        <w:spacing w:line="360" w:lineRule="auto"/>
        <w:jc w:val="both"/>
        <w:rPr>
          <w:sz w:val="24"/>
          <w:szCs w:val="24"/>
        </w:rPr>
      </w:pPr>
    </w:p>
    <w:p w:rsidR="00A55B4A" w:rsidRPr="00046995" w:rsidRDefault="00A55B4A" w:rsidP="00276A79">
      <w:pPr>
        <w:tabs>
          <w:tab w:val="left" w:pos="142"/>
        </w:tabs>
        <w:spacing w:line="360" w:lineRule="auto"/>
        <w:ind w:firstLine="709"/>
        <w:jc w:val="center"/>
        <w:rPr>
          <w:sz w:val="24"/>
          <w:szCs w:val="24"/>
        </w:rPr>
      </w:pPr>
      <w:r w:rsidRPr="00046995">
        <w:rPr>
          <w:sz w:val="24"/>
          <w:szCs w:val="24"/>
        </w:rPr>
        <w:t>Формирование и направление межведомственных запросов</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1</w:t>
      </w:r>
      <w:r w:rsidR="004F166F" w:rsidRPr="00046995">
        <w:rPr>
          <w:sz w:val="24"/>
          <w:szCs w:val="24"/>
        </w:rPr>
        <w:t>9</w:t>
      </w:r>
      <w:r w:rsidRPr="00046995">
        <w:rPr>
          <w:sz w:val="24"/>
          <w:szCs w:val="24"/>
        </w:rPr>
        <w:t>. Основанием (юридическим фактом) начала выполнения административной процедуры является непредставление заявителем документа, указанного в пункте 2.7 настоящего Административного регламента, и отсутствие соответствующего документа (информации, содержащейся в нем) в распоряжении администрации, а также истечение недельного срока со дня получения заявителем уведомления, предусмотренного подпунктом 4 пункта 3.</w:t>
      </w:r>
      <w:r w:rsidR="004F166F" w:rsidRPr="00046995">
        <w:rPr>
          <w:sz w:val="24"/>
          <w:szCs w:val="24"/>
        </w:rPr>
        <w:t>42</w:t>
      </w:r>
      <w:r w:rsidRPr="00046995">
        <w:rPr>
          <w:sz w:val="24"/>
          <w:szCs w:val="24"/>
        </w:rPr>
        <w:t xml:space="preserve"> настоящего Административного регламента.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20</w:t>
      </w:r>
      <w:r w:rsidRPr="00046995">
        <w:rPr>
          <w:sz w:val="24"/>
          <w:szCs w:val="24"/>
        </w:rPr>
        <w:t>. Должностным лицом, осуществляющим административную процедуру, является должностное лицо</w:t>
      </w:r>
      <w:r w:rsidR="00B64448" w:rsidRPr="00046995">
        <w:rPr>
          <w:sz w:val="24"/>
          <w:szCs w:val="24"/>
        </w:rPr>
        <w:t xml:space="preserve"> Уполномоченного органа</w:t>
      </w:r>
      <w:r w:rsidRPr="00046995">
        <w:rPr>
          <w:sz w:val="24"/>
          <w:szCs w:val="24"/>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21</w:t>
      </w:r>
      <w:r w:rsidRPr="00046995">
        <w:rPr>
          <w:sz w:val="24"/>
          <w:szCs w:val="24"/>
        </w:rPr>
        <w:t>. В случае</w:t>
      </w:r>
      <w:proofErr w:type="gramStart"/>
      <w:r w:rsidRPr="00046995">
        <w:rPr>
          <w:sz w:val="24"/>
          <w:szCs w:val="24"/>
        </w:rPr>
        <w:t>,</w:t>
      </w:r>
      <w:proofErr w:type="gramEnd"/>
      <w:r w:rsidRPr="00046995">
        <w:rPr>
          <w:sz w:val="24"/>
          <w:szCs w:val="24"/>
        </w:rPr>
        <w:t xml:space="preserve"> если заявителем не был представлен документ (информация), подтверждающий внесение платы за предоставление муниципальной услуги, должностным лицом выясняется, была ли оплачена муниципальная услуга заявителем (получателем муниципальной услуги), в 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22</w:t>
      </w:r>
      <w:r w:rsidRPr="00046995">
        <w:rPr>
          <w:sz w:val="24"/>
          <w:szCs w:val="24"/>
        </w:rPr>
        <w:t>. Направление запроса в предусмотренный в пункте 3.</w:t>
      </w:r>
      <w:r w:rsidR="004F166F" w:rsidRPr="00046995">
        <w:rPr>
          <w:sz w:val="24"/>
          <w:szCs w:val="24"/>
        </w:rPr>
        <w:t>21</w:t>
      </w:r>
      <w:r w:rsidRPr="00046995">
        <w:rPr>
          <w:sz w:val="24"/>
          <w:szCs w:val="24"/>
        </w:rPr>
        <w:t xml:space="preserve"> настоящего 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Предельный срок для подготовки и направления межведомственных запросов в соответствии с настоящим пунктом и пунктами 3.</w:t>
      </w:r>
      <w:r w:rsidR="004F166F" w:rsidRPr="00046995">
        <w:rPr>
          <w:sz w:val="24"/>
          <w:szCs w:val="24"/>
        </w:rPr>
        <w:t>24</w:t>
      </w:r>
      <w:r w:rsidRPr="00046995">
        <w:rPr>
          <w:sz w:val="24"/>
          <w:szCs w:val="24"/>
        </w:rPr>
        <w:t xml:space="preserve"> и 3.</w:t>
      </w:r>
      <w:r w:rsidR="004F166F" w:rsidRPr="00046995">
        <w:rPr>
          <w:sz w:val="24"/>
          <w:szCs w:val="24"/>
        </w:rPr>
        <w:t>25</w:t>
      </w:r>
      <w:r w:rsidRPr="00046995">
        <w:rPr>
          <w:sz w:val="24"/>
          <w:szCs w:val="24"/>
        </w:rPr>
        <w:t xml:space="preserve"> настоящего Административного регламента составляет 3 рабочих дня со дня регистрации заявления.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23</w:t>
      </w:r>
      <w:r w:rsidRPr="00046995">
        <w:rPr>
          <w:sz w:val="24"/>
          <w:szCs w:val="24"/>
        </w:rPr>
        <w:t>. Предельный срок для ответов на межведомственные запросы составляет 5 рабочих дней со дня поступления запроса в соответствующий орган.</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24</w:t>
      </w:r>
      <w:r w:rsidRPr="00046995">
        <w:rPr>
          <w:sz w:val="24"/>
          <w:szCs w:val="24"/>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r w:rsidRPr="00046995">
        <w:rPr>
          <w:sz w:val="24"/>
          <w:szCs w:val="24"/>
        </w:rPr>
        <w:lastRenderedPageBreak/>
        <w:t>веб-сервисов администрации либо неработоспособностью каналов связи, обеспечивающих доступ к сервисам.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25</w:t>
      </w:r>
      <w:r w:rsidRPr="00046995">
        <w:rPr>
          <w:sz w:val="24"/>
          <w:szCs w:val="24"/>
        </w:rPr>
        <w:t>. Направление межведомственного запроса на бумажном носителе должностным лицом осуществляется одним из следующих способов: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почтовым отправлением;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курьером, под расписку.</w:t>
      </w:r>
    </w:p>
    <w:p w:rsidR="00A55B4A" w:rsidRPr="00046995" w:rsidRDefault="00A55B4A" w:rsidP="00A55B4A">
      <w:pPr>
        <w:tabs>
          <w:tab w:val="left" w:pos="142"/>
        </w:tabs>
        <w:spacing w:line="360" w:lineRule="auto"/>
        <w:ind w:firstLine="709"/>
        <w:jc w:val="both"/>
        <w:rPr>
          <w:sz w:val="24"/>
          <w:szCs w:val="24"/>
        </w:rPr>
      </w:pPr>
      <w:r w:rsidRPr="00046995">
        <w:rPr>
          <w:sz w:val="24"/>
          <w:szCs w:val="24"/>
        </w:rPr>
        <w:t>В данном случае межведомственный запрос должен содержать следующие сведения: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1) наименование администрации, </w:t>
      </w:r>
      <w:proofErr w:type="gramStart"/>
      <w:r w:rsidRPr="00046995">
        <w:rPr>
          <w:sz w:val="24"/>
          <w:szCs w:val="24"/>
        </w:rPr>
        <w:t>направляющего</w:t>
      </w:r>
      <w:proofErr w:type="gramEnd"/>
      <w:r w:rsidRPr="00046995">
        <w:rPr>
          <w:sz w:val="24"/>
          <w:szCs w:val="24"/>
        </w:rPr>
        <w:t xml:space="preserve">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2) наименование органа, в адрес которого направляется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3) наименование муниципальной услуги, для предоставления которой необходимо представление документов и (или) информации;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5) сведения, необходимые для представления документов и (или) информации, установленные Административным регламентом;</w:t>
      </w:r>
    </w:p>
    <w:p w:rsidR="00A55B4A" w:rsidRPr="00046995" w:rsidRDefault="00A55B4A" w:rsidP="00A55B4A">
      <w:pPr>
        <w:tabs>
          <w:tab w:val="left" w:pos="142"/>
        </w:tabs>
        <w:spacing w:line="360" w:lineRule="auto"/>
        <w:ind w:firstLine="709"/>
        <w:jc w:val="both"/>
        <w:rPr>
          <w:sz w:val="24"/>
          <w:szCs w:val="24"/>
        </w:rPr>
      </w:pPr>
      <w:r w:rsidRPr="00046995">
        <w:rPr>
          <w:sz w:val="24"/>
          <w:szCs w:val="24"/>
        </w:rPr>
        <w:t>6) контактная информация для направления ответа на межведомственный запрос;</w:t>
      </w:r>
    </w:p>
    <w:p w:rsidR="00A55B4A" w:rsidRPr="00046995" w:rsidRDefault="00A55B4A" w:rsidP="00A55B4A">
      <w:pPr>
        <w:tabs>
          <w:tab w:val="left" w:pos="142"/>
        </w:tabs>
        <w:spacing w:line="360" w:lineRule="auto"/>
        <w:ind w:firstLine="709"/>
        <w:jc w:val="both"/>
        <w:rPr>
          <w:sz w:val="24"/>
          <w:szCs w:val="24"/>
        </w:rPr>
      </w:pPr>
      <w:r w:rsidRPr="00046995">
        <w:rPr>
          <w:sz w:val="24"/>
          <w:szCs w:val="24"/>
        </w:rPr>
        <w:t>7) дата направления межведомственного запроса;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6</w:t>
      </w:r>
      <w:r w:rsidRPr="00046995">
        <w:rPr>
          <w:sz w:val="24"/>
          <w:szCs w:val="24"/>
        </w:rPr>
        <w:t>. Критерием принятия решения о направлении межведомственных запросов является отсутствие в распоряжении</w:t>
      </w:r>
      <w:r w:rsidR="00BB31E8" w:rsidRPr="00046995">
        <w:rPr>
          <w:sz w:val="24"/>
          <w:szCs w:val="24"/>
        </w:rPr>
        <w:t xml:space="preserve"> Уполномоченного органа</w:t>
      </w:r>
      <w:r w:rsidR="004F166F" w:rsidRPr="00046995">
        <w:rPr>
          <w:sz w:val="24"/>
          <w:szCs w:val="24"/>
        </w:rPr>
        <w:t xml:space="preserve"> </w:t>
      </w:r>
      <w:r w:rsidRPr="00046995">
        <w:rPr>
          <w:sz w:val="24"/>
          <w:szCs w:val="24"/>
        </w:rPr>
        <w:t xml:space="preserve">документа (информации, содержащейся в нем), предусмотренного пунктом 2.7 настоящего Административного регламента.   </w:t>
      </w:r>
    </w:p>
    <w:p w:rsidR="00AD3B91" w:rsidRPr="00AD3B91" w:rsidRDefault="00A55B4A" w:rsidP="00AD3B91">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7</w:t>
      </w:r>
      <w:r w:rsidRPr="00046995">
        <w:rPr>
          <w:sz w:val="24"/>
          <w:szCs w:val="24"/>
        </w:rPr>
        <w:t xml:space="preserve">. </w:t>
      </w:r>
      <w:r w:rsidR="00AD3B91" w:rsidRPr="00AD3B91">
        <w:rPr>
          <w:sz w:val="24"/>
          <w:szCs w:val="24"/>
        </w:rPr>
        <w:t xml:space="preserve">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A55B4A" w:rsidRDefault="00AD3B91" w:rsidP="00AD3B91">
      <w:pPr>
        <w:tabs>
          <w:tab w:val="left" w:pos="142"/>
        </w:tabs>
        <w:spacing w:line="360" w:lineRule="auto"/>
        <w:ind w:firstLine="709"/>
        <w:jc w:val="both"/>
        <w:rPr>
          <w:sz w:val="24"/>
          <w:szCs w:val="24"/>
        </w:rPr>
      </w:pPr>
      <w:r w:rsidRPr="00AD3B91">
        <w:rPr>
          <w:sz w:val="24"/>
          <w:szCs w:val="24"/>
        </w:rPr>
        <w:t>Способом фиксации результата административной процедуры является регистрация ответа на межведомственный запрос в реестре предоставления сведений.</w:t>
      </w:r>
    </w:p>
    <w:p w:rsidR="00AD3B91" w:rsidRPr="00046995" w:rsidRDefault="00AD3B91" w:rsidP="00AD3B91">
      <w:pPr>
        <w:tabs>
          <w:tab w:val="left" w:pos="142"/>
        </w:tabs>
        <w:spacing w:line="360" w:lineRule="auto"/>
        <w:ind w:firstLine="709"/>
        <w:jc w:val="both"/>
        <w:rPr>
          <w:sz w:val="24"/>
          <w:szCs w:val="24"/>
        </w:rPr>
      </w:pPr>
    </w:p>
    <w:p w:rsidR="00A55B4A" w:rsidRPr="00046995" w:rsidRDefault="00A55B4A" w:rsidP="00DE2C95">
      <w:pPr>
        <w:tabs>
          <w:tab w:val="left" w:pos="142"/>
        </w:tabs>
        <w:spacing w:line="360" w:lineRule="auto"/>
        <w:ind w:firstLine="709"/>
        <w:jc w:val="center"/>
        <w:rPr>
          <w:sz w:val="24"/>
          <w:szCs w:val="24"/>
        </w:rPr>
      </w:pPr>
      <w:r w:rsidRPr="00046995">
        <w:rPr>
          <w:sz w:val="24"/>
          <w:szCs w:val="24"/>
        </w:rPr>
        <w:t>Принятие решения о предоставлении муниципальной услуги или об отказе в её предоставлении и выдача (направление) заявителю документов</w:t>
      </w:r>
    </w:p>
    <w:p w:rsidR="00A55B4A" w:rsidRPr="00046995" w:rsidRDefault="00A55B4A" w:rsidP="00A55B4A">
      <w:pPr>
        <w:tabs>
          <w:tab w:val="left" w:pos="142"/>
        </w:tabs>
        <w:spacing w:line="360" w:lineRule="auto"/>
        <w:ind w:firstLine="709"/>
        <w:jc w:val="both"/>
        <w:rPr>
          <w:sz w:val="24"/>
          <w:szCs w:val="24"/>
        </w:rPr>
      </w:pPr>
    </w:p>
    <w:p w:rsidR="00A55B4A" w:rsidRPr="00046995" w:rsidRDefault="00A55B4A" w:rsidP="00A55B4A">
      <w:pPr>
        <w:tabs>
          <w:tab w:val="left" w:pos="142"/>
        </w:tabs>
        <w:spacing w:line="360" w:lineRule="auto"/>
        <w:ind w:firstLine="709"/>
        <w:jc w:val="both"/>
        <w:rPr>
          <w:sz w:val="24"/>
          <w:szCs w:val="24"/>
        </w:rPr>
      </w:pPr>
      <w:r w:rsidRPr="00046995">
        <w:rPr>
          <w:sz w:val="24"/>
          <w:szCs w:val="24"/>
        </w:rPr>
        <w:lastRenderedPageBreak/>
        <w:t>3.</w:t>
      </w:r>
      <w:r w:rsidR="004F166F" w:rsidRPr="00046995">
        <w:rPr>
          <w:sz w:val="24"/>
          <w:szCs w:val="24"/>
        </w:rPr>
        <w:t>28</w:t>
      </w:r>
      <w:r w:rsidRPr="00046995">
        <w:rPr>
          <w:sz w:val="24"/>
          <w:szCs w:val="24"/>
        </w:rPr>
        <w:t>. Основанием (юридическим фактом) начала выполнения административной процедуры является наличие представленных заявителем документов.</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2</w:t>
      </w:r>
      <w:r w:rsidR="004F166F" w:rsidRPr="00046995">
        <w:rPr>
          <w:sz w:val="24"/>
          <w:szCs w:val="24"/>
        </w:rPr>
        <w:t>9</w:t>
      </w:r>
      <w:r w:rsidRPr="00046995">
        <w:rPr>
          <w:sz w:val="24"/>
          <w:szCs w:val="24"/>
        </w:rPr>
        <w:t>.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55B4A" w:rsidRPr="00EC068C" w:rsidRDefault="00A55B4A" w:rsidP="00A55B4A">
      <w:pPr>
        <w:tabs>
          <w:tab w:val="left" w:pos="142"/>
        </w:tabs>
        <w:spacing w:line="360" w:lineRule="auto"/>
        <w:ind w:firstLine="709"/>
        <w:jc w:val="both"/>
        <w:rPr>
          <w:sz w:val="24"/>
          <w:szCs w:val="24"/>
          <w:highlight w:val="cyan"/>
        </w:rPr>
      </w:pPr>
      <w:r w:rsidRPr="00EC068C">
        <w:rPr>
          <w:sz w:val="24"/>
          <w:szCs w:val="24"/>
          <w:highlight w:val="cyan"/>
        </w:rPr>
        <w:t>3.</w:t>
      </w:r>
      <w:r w:rsidR="004F166F" w:rsidRPr="00EC068C">
        <w:rPr>
          <w:sz w:val="24"/>
          <w:szCs w:val="24"/>
          <w:highlight w:val="cyan"/>
        </w:rPr>
        <w:t>30</w:t>
      </w:r>
      <w:r w:rsidRPr="00EC068C">
        <w:rPr>
          <w:sz w:val="24"/>
          <w:szCs w:val="24"/>
          <w:highlight w:val="cyan"/>
        </w:rPr>
        <w:t>. При предоставлении муниципальной услуги должностное лицо совершает следующие административные действия:</w:t>
      </w:r>
    </w:p>
    <w:p w:rsidR="00A55B4A" w:rsidRPr="00EC068C" w:rsidRDefault="00A55B4A" w:rsidP="00A55B4A">
      <w:pPr>
        <w:tabs>
          <w:tab w:val="left" w:pos="142"/>
        </w:tabs>
        <w:spacing w:line="360" w:lineRule="auto"/>
        <w:ind w:firstLine="709"/>
        <w:jc w:val="both"/>
        <w:rPr>
          <w:sz w:val="24"/>
          <w:szCs w:val="24"/>
          <w:highlight w:val="cyan"/>
        </w:rPr>
      </w:pPr>
      <w:r w:rsidRPr="00EC068C">
        <w:rPr>
          <w:sz w:val="24"/>
          <w:szCs w:val="24"/>
          <w:highlight w:val="cyan"/>
        </w:rPr>
        <w:t>1)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A55B4A" w:rsidRPr="00EC068C" w:rsidRDefault="00A55B4A" w:rsidP="00A55B4A">
      <w:pPr>
        <w:tabs>
          <w:tab w:val="left" w:pos="142"/>
        </w:tabs>
        <w:spacing w:line="360" w:lineRule="auto"/>
        <w:ind w:firstLine="709"/>
        <w:jc w:val="both"/>
        <w:rPr>
          <w:sz w:val="24"/>
          <w:szCs w:val="24"/>
          <w:highlight w:val="cyan"/>
        </w:rPr>
      </w:pPr>
      <w:r w:rsidRPr="00EC068C">
        <w:rPr>
          <w:sz w:val="24"/>
          <w:szCs w:val="24"/>
          <w:highlight w:val="cyan"/>
        </w:rPr>
        <w:t>2) обеспечивает хранение в бумажном или электронном виде документов (информации), представленной на межведомственные запросы;</w:t>
      </w:r>
    </w:p>
    <w:p w:rsidR="00A55B4A" w:rsidRPr="00EC068C" w:rsidRDefault="00A55B4A" w:rsidP="00A55B4A">
      <w:pPr>
        <w:tabs>
          <w:tab w:val="left" w:pos="142"/>
        </w:tabs>
        <w:spacing w:line="360" w:lineRule="auto"/>
        <w:ind w:firstLine="709"/>
        <w:jc w:val="both"/>
        <w:rPr>
          <w:sz w:val="24"/>
          <w:szCs w:val="24"/>
          <w:highlight w:val="cyan"/>
        </w:rPr>
      </w:pPr>
      <w:proofErr w:type="gramStart"/>
      <w:r w:rsidRPr="00EC068C">
        <w:rPr>
          <w:sz w:val="24"/>
          <w:szCs w:val="24"/>
          <w:highlight w:val="cyan"/>
        </w:rPr>
        <w:t>3) при наличии оснований для отказа в предоставлении муниципальной услуги, установленных в подпунктах 2 и 3 пункта 2.</w:t>
      </w:r>
      <w:r w:rsidR="00DE2C95" w:rsidRPr="00EC068C">
        <w:rPr>
          <w:sz w:val="24"/>
          <w:szCs w:val="24"/>
          <w:highlight w:val="cyan"/>
        </w:rPr>
        <w:t>10</w:t>
      </w:r>
      <w:r w:rsidRPr="00EC068C">
        <w:rPr>
          <w:sz w:val="24"/>
          <w:szCs w:val="24"/>
          <w:highlight w:val="cyan"/>
        </w:rPr>
        <w:t xml:space="preserve"> настоящего 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предусмотренных пунктом 2.</w:t>
      </w:r>
      <w:r w:rsidR="00DE2C95" w:rsidRPr="00EC068C">
        <w:rPr>
          <w:sz w:val="24"/>
          <w:szCs w:val="24"/>
          <w:highlight w:val="cyan"/>
        </w:rPr>
        <w:t>10</w:t>
      </w:r>
      <w:r w:rsidRPr="00EC068C">
        <w:rPr>
          <w:sz w:val="24"/>
          <w:szCs w:val="24"/>
          <w:highlight w:val="cyan"/>
        </w:rPr>
        <w:t xml:space="preserve"> настоящего Административного регламента, по форме согласно Приложению № 7 к настоящему Административному регламенту;</w:t>
      </w:r>
      <w:proofErr w:type="gramEnd"/>
    </w:p>
    <w:p w:rsidR="00A55B4A" w:rsidRPr="00046995" w:rsidRDefault="004F166F" w:rsidP="00A55B4A">
      <w:pPr>
        <w:tabs>
          <w:tab w:val="left" w:pos="142"/>
        </w:tabs>
        <w:spacing w:line="360" w:lineRule="auto"/>
        <w:ind w:firstLine="709"/>
        <w:jc w:val="both"/>
        <w:rPr>
          <w:sz w:val="24"/>
          <w:szCs w:val="24"/>
        </w:rPr>
      </w:pPr>
      <w:proofErr w:type="gramStart"/>
      <w:r w:rsidRPr="00EC068C">
        <w:rPr>
          <w:sz w:val="24"/>
          <w:szCs w:val="24"/>
          <w:highlight w:val="cyan"/>
        </w:rPr>
        <w:t>4</w:t>
      </w:r>
      <w:r w:rsidR="00A55B4A" w:rsidRPr="00EC068C">
        <w:rPr>
          <w:sz w:val="24"/>
          <w:szCs w:val="24"/>
          <w:highlight w:val="cyan"/>
        </w:rPr>
        <w:t>) в случае отсутствия оснований для отказа в предоставлении муниципальной услуги, установленных пунктом 2.</w:t>
      </w:r>
      <w:r w:rsidR="00DE2C95" w:rsidRPr="00EC068C">
        <w:rPr>
          <w:sz w:val="24"/>
          <w:szCs w:val="24"/>
          <w:highlight w:val="cyan"/>
        </w:rPr>
        <w:t>10</w:t>
      </w:r>
      <w:r w:rsidR="00A55B4A" w:rsidRPr="00EC068C">
        <w:rPr>
          <w:sz w:val="24"/>
          <w:szCs w:val="24"/>
          <w:highlight w:val="cyan"/>
        </w:rPr>
        <w:t xml:space="preserve"> настоящего 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муниципальной услуги) осуществляет подготовку и подписание выписки из информационной системы обеспечения градостроительной деятельности с приложением запрашиваемых</w:t>
      </w:r>
      <w:proofErr w:type="gramEnd"/>
      <w:r w:rsidR="00A55B4A" w:rsidRPr="00EC068C">
        <w:rPr>
          <w:sz w:val="24"/>
          <w:szCs w:val="24"/>
          <w:highlight w:val="cyan"/>
        </w:rPr>
        <w:t xml:space="preserve">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Максимальный срок осуществления </w:t>
      </w:r>
      <w:proofErr w:type="gramStart"/>
      <w:r w:rsidR="00A55B4A" w:rsidRPr="00EC068C">
        <w:rPr>
          <w:sz w:val="24"/>
          <w:szCs w:val="24"/>
          <w:highlight w:val="cyan"/>
        </w:rPr>
        <w:t>административных действий, предусмотренных настоящим подпунктом составляет</w:t>
      </w:r>
      <w:proofErr w:type="gramEnd"/>
      <w:r w:rsidR="00A55B4A" w:rsidRPr="00EC068C">
        <w:rPr>
          <w:sz w:val="24"/>
          <w:szCs w:val="24"/>
          <w:highlight w:val="cyan"/>
        </w:rPr>
        <w:t xml:space="preserve"> 2 рабочих дня.</w:t>
      </w:r>
      <w:r w:rsidR="00A55B4A" w:rsidRPr="00046995">
        <w:rPr>
          <w:sz w:val="24"/>
          <w:szCs w:val="24"/>
        </w:rPr>
        <w:t xml:space="preserve">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31</w:t>
      </w:r>
      <w:r w:rsidRPr="00046995">
        <w:rPr>
          <w:sz w:val="24"/>
          <w:szCs w:val="24"/>
        </w:rPr>
        <w:t xml:space="preserve">. Общий максимальный срок административной процедуры составляет 4 рабочих дня. </w:t>
      </w:r>
    </w:p>
    <w:p w:rsidR="00A55B4A" w:rsidRPr="00046995" w:rsidRDefault="00A55B4A" w:rsidP="00A55B4A">
      <w:pPr>
        <w:tabs>
          <w:tab w:val="left" w:pos="142"/>
        </w:tabs>
        <w:spacing w:line="360" w:lineRule="auto"/>
        <w:ind w:firstLine="709"/>
        <w:jc w:val="both"/>
        <w:rPr>
          <w:sz w:val="24"/>
          <w:szCs w:val="24"/>
        </w:rPr>
      </w:pPr>
      <w:r w:rsidRPr="005232C9">
        <w:rPr>
          <w:sz w:val="24"/>
          <w:szCs w:val="24"/>
          <w:highlight w:val="cyan"/>
        </w:rPr>
        <w:t>3.</w:t>
      </w:r>
      <w:r w:rsidR="004F166F" w:rsidRPr="005232C9">
        <w:rPr>
          <w:sz w:val="24"/>
          <w:szCs w:val="24"/>
          <w:highlight w:val="cyan"/>
        </w:rPr>
        <w:t>32</w:t>
      </w:r>
      <w:r w:rsidRPr="005232C9">
        <w:rPr>
          <w:sz w:val="24"/>
          <w:szCs w:val="24"/>
          <w:highlight w:val="cyan"/>
        </w:rPr>
        <w:t xml:space="preserve">.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w:t>
      </w:r>
      <w:r w:rsidRPr="005232C9">
        <w:rPr>
          <w:sz w:val="24"/>
          <w:szCs w:val="24"/>
          <w:highlight w:val="cyan"/>
        </w:rPr>
        <w:lastRenderedPageBreak/>
        <w:t>предоставлении муниципальной услуги, предусмотренных пунктом 2.</w:t>
      </w:r>
      <w:r w:rsidR="00DE2C95" w:rsidRPr="005232C9">
        <w:rPr>
          <w:sz w:val="24"/>
          <w:szCs w:val="24"/>
          <w:highlight w:val="cyan"/>
        </w:rPr>
        <w:t>10</w:t>
      </w:r>
      <w:r w:rsidRPr="005232C9">
        <w:rPr>
          <w:sz w:val="24"/>
          <w:szCs w:val="24"/>
          <w:highlight w:val="cyan"/>
        </w:rPr>
        <w:t xml:space="preserve"> настоящего Административного регламента.</w:t>
      </w:r>
    </w:p>
    <w:p w:rsidR="00A55B4A" w:rsidRPr="00046995" w:rsidRDefault="00A55B4A" w:rsidP="00A55B4A">
      <w:pPr>
        <w:tabs>
          <w:tab w:val="left" w:pos="142"/>
        </w:tabs>
        <w:spacing w:line="360" w:lineRule="auto"/>
        <w:ind w:firstLine="709"/>
        <w:jc w:val="both"/>
        <w:rPr>
          <w:sz w:val="24"/>
          <w:szCs w:val="24"/>
        </w:rPr>
      </w:pPr>
      <w:r w:rsidRPr="00046995">
        <w:rPr>
          <w:sz w:val="24"/>
          <w:szCs w:val="24"/>
        </w:rPr>
        <w:t>3.</w:t>
      </w:r>
      <w:r w:rsidR="004F166F" w:rsidRPr="00046995">
        <w:rPr>
          <w:sz w:val="24"/>
          <w:szCs w:val="24"/>
        </w:rPr>
        <w:t>33</w:t>
      </w:r>
      <w:r w:rsidRPr="00046995">
        <w:rPr>
          <w:sz w:val="24"/>
          <w:szCs w:val="24"/>
        </w:rPr>
        <w:t>. Результатом административной процедуры являются:</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 или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 xml:space="preserve">- уведомление об отказе в предоставлении сведений из информационной системы обеспечения градостроительной деятельности. </w:t>
      </w:r>
    </w:p>
    <w:p w:rsidR="00A55B4A" w:rsidRPr="00046995" w:rsidRDefault="00A55B4A" w:rsidP="00A55B4A">
      <w:pPr>
        <w:tabs>
          <w:tab w:val="left" w:pos="142"/>
        </w:tabs>
        <w:spacing w:line="360" w:lineRule="auto"/>
        <w:ind w:firstLine="709"/>
        <w:jc w:val="both"/>
        <w:rPr>
          <w:sz w:val="24"/>
          <w:szCs w:val="24"/>
        </w:rPr>
      </w:pPr>
      <w:r w:rsidRPr="00046995">
        <w:rPr>
          <w:sz w:val="24"/>
          <w:szCs w:val="24"/>
        </w:rPr>
        <w:t>Соответствующие документы направляются заявителю посредством почтовой связи, по 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D3B91" w:rsidRDefault="00AD3B91" w:rsidP="00A55B4A">
      <w:pPr>
        <w:tabs>
          <w:tab w:val="left" w:pos="142"/>
        </w:tabs>
        <w:spacing w:line="360" w:lineRule="auto"/>
        <w:ind w:firstLine="709"/>
        <w:jc w:val="both"/>
        <w:rPr>
          <w:sz w:val="24"/>
          <w:szCs w:val="24"/>
        </w:rPr>
      </w:pPr>
      <w:r w:rsidRPr="00896A88">
        <w:rPr>
          <w:sz w:val="24"/>
          <w:szCs w:val="24"/>
        </w:rPr>
        <w:t>3.34 Способом фиксации результата административной процедуры является внесение записи о предоставлении сведений, документов, материалов либо об отказе в предоставлении сведений, документов, материалов в реестре предоставления сведений.</w:t>
      </w:r>
    </w:p>
    <w:p w:rsidR="00DC5B30" w:rsidRPr="00046995" w:rsidRDefault="00A55B4A" w:rsidP="00A55B4A">
      <w:pPr>
        <w:tabs>
          <w:tab w:val="left" w:pos="142"/>
        </w:tabs>
        <w:spacing w:line="360" w:lineRule="auto"/>
        <w:ind w:firstLine="709"/>
        <w:jc w:val="both"/>
        <w:rPr>
          <w:sz w:val="24"/>
          <w:szCs w:val="24"/>
        </w:rPr>
      </w:pPr>
      <w:r w:rsidRPr="00046995">
        <w:rPr>
          <w:sz w:val="24"/>
          <w:szCs w:val="24"/>
        </w:rPr>
        <w:t>3.</w:t>
      </w:r>
      <w:r w:rsidR="003A5AA3" w:rsidRPr="00046995">
        <w:rPr>
          <w:sz w:val="24"/>
          <w:szCs w:val="24"/>
        </w:rPr>
        <w:t>3</w:t>
      </w:r>
      <w:r w:rsidR="004F166F" w:rsidRPr="00046995">
        <w:rPr>
          <w:sz w:val="24"/>
          <w:szCs w:val="24"/>
        </w:rPr>
        <w:t>5</w:t>
      </w:r>
      <w:r w:rsidRPr="00046995">
        <w:rPr>
          <w:sz w:val="24"/>
          <w:szCs w:val="24"/>
        </w:rPr>
        <w:t>. В случае отказа администрации в предоставлении сведений, содержащихся в информационной системе обеспечения градостроительной деятельности, по основаниям, предусмотренным пунктом 2.</w:t>
      </w:r>
      <w:r w:rsidR="00DE2C95" w:rsidRPr="00046995">
        <w:rPr>
          <w:sz w:val="24"/>
          <w:szCs w:val="24"/>
        </w:rPr>
        <w:t>10</w:t>
      </w:r>
      <w:r w:rsidRPr="00046995">
        <w:rPr>
          <w:sz w:val="24"/>
          <w:szCs w:val="24"/>
        </w:rPr>
        <w:t xml:space="preserve"> настоящего 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A55B4A" w:rsidRPr="00046995" w:rsidRDefault="00A55B4A" w:rsidP="00A55B4A">
      <w:pPr>
        <w:tabs>
          <w:tab w:val="left" w:pos="142"/>
        </w:tabs>
        <w:spacing w:line="360" w:lineRule="auto"/>
        <w:ind w:firstLine="709"/>
        <w:jc w:val="both"/>
        <w:rPr>
          <w:sz w:val="24"/>
          <w:szCs w:val="24"/>
        </w:rPr>
      </w:pPr>
    </w:p>
    <w:p w:rsidR="007F30FD" w:rsidRPr="00046995" w:rsidRDefault="007F30FD" w:rsidP="00DC5B30">
      <w:pPr>
        <w:tabs>
          <w:tab w:val="left" w:pos="142"/>
        </w:tabs>
        <w:spacing w:line="360" w:lineRule="auto"/>
        <w:ind w:firstLine="709"/>
        <w:jc w:val="center"/>
        <w:rPr>
          <w:rFonts w:eastAsia="Times New Roman"/>
          <w:sz w:val="24"/>
          <w:szCs w:val="24"/>
        </w:rPr>
      </w:pPr>
      <w:r w:rsidRPr="00046995">
        <w:rPr>
          <w:rFonts w:eastAsia="Times New Roman"/>
          <w:sz w:val="24"/>
          <w:szCs w:val="24"/>
        </w:rPr>
        <w:t xml:space="preserve">4. Формы </w:t>
      </w:r>
      <w:proofErr w:type="gramStart"/>
      <w:r w:rsidRPr="00046995">
        <w:rPr>
          <w:rFonts w:eastAsia="Times New Roman"/>
          <w:sz w:val="24"/>
          <w:szCs w:val="24"/>
        </w:rPr>
        <w:t>контроля за</w:t>
      </w:r>
      <w:proofErr w:type="gramEnd"/>
      <w:r w:rsidRPr="00046995">
        <w:rPr>
          <w:rFonts w:eastAsia="Times New Roman"/>
          <w:sz w:val="24"/>
          <w:szCs w:val="24"/>
        </w:rPr>
        <w:t xml:space="preserve"> исполнением Административного</w:t>
      </w:r>
    </w:p>
    <w:p w:rsidR="007F30FD" w:rsidRPr="00046995" w:rsidRDefault="007F30FD" w:rsidP="007F30FD">
      <w:pPr>
        <w:widowControl w:val="0"/>
        <w:autoSpaceDE w:val="0"/>
        <w:autoSpaceDN w:val="0"/>
        <w:spacing w:line="360" w:lineRule="auto"/>
        <w:jc w:val="center"/>
        <w:rPr>
          <w:rFonts w:eastAsia="Times New Roman"/>
          <w:sz w:val="24"/>
          <w:szCs w:val="24"/>
        </w:rPr>
      </w:pPr>
      <w:r w:rsidRPr="00046995">
        <w:rPr>
          <w:rFonts w:eastAsia="Times New Roman"/>
          <w:sz w:val="24"/>
          <w:szCs w:val="24"/>
        </w:rPr>
        <w:t>Регламента</w:t>
      </w:r>
    </w:p>
    <w:p w:rsidR="007F30FD" w:rsidRPr="00046995" w:rsidRDefault="007F30FD" w:rsidP="007F30FD">
      <w:pPr>
        <w:widowControl w:val="0"/>
        <w:autoSpaceDE w:val="0"/>
        <w:autoSpaceDN w:val="0"/>
        <w:spacing w:line="360" w:lineRule="auto"/>
        <w:jc w:val="center"/>
        <w:rPr>
          <w:rFonts w:eastAsia="Times New Roman"/>
          <w:sz w:val="24"/>
          <w:szCs w:val="24"/>
        </w:rPr>
      </w:pP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xml:space="preserve">4.1. Текущий </w:t>
      </w:r>
      <w:proofErr w:type="gramStart"/>
      <w:r w:rsidRPr="00046995">
        <w:rPr>
          <w:sz w:val="24"/>
          <w:szCs w:val="24"/>
          <w:lang w:eastAsia="en-US"/>
        </w:rPr>
        <w:t>контроль за</w:t>
      </w:r>
      <w:proofErr w:type="gramEnd"/>
      <w:r w:rsidRPr="00046995">
        <w:rPr>
          <w:sz w:val="24"/>
          <w:szCs w:val="24"/>
          <w:lang w:eastAsia="en-US"/>
        </w:rPr>
        <w:t xml:space="preserve"> соблюдением и исполнением должностными лицами </w:t>
      </w:r>
      <w:r w:rsidR="00FE367A" w:rsidRPr="00046995">
        <w:rPr>
          <w:sz w:val="24"/>
          <w:szCs w:val="24"/>
          <w:lang w:eastAsia="en-US"/>
        </w:rPr>
        <w:t>Уполномоченного органа</w:t>
      </w:r>
      <w:r w:rsidRPr="00046995">
        <w:rPr>
          <w:sz w:val="24"/>
          <w:szCs w:val="24"/>
          <w:lang w:eastAsia="en-US"/>
        </w:rPr>
        <w:t xml:space="preserve"> положений настоящего Административного регламента и иных </w:t>
      </w:r>
      <w:r w:rsidRPr="00046995">
        <w:rPr>
          <w:sz w:val="24"/>
          <w:szCs w:val="24"/>
          <w:lang w:eastAsia="en-US"/>
        </w:rPr>
        <w:lastRenderedPageBreak/>
        <w:t>нормативных правовых актов, устанавливающих требования к предоставлению муниципальной услуги, за принятием решений должностными лицами осуществляет Глава муниципального района Клявлинский Самарской области (лицо, его замещающее).</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 xml:space="preserve">4.2. Текущий </w:t>
      </w:r>
      <w:proofErr w:type="gramStart"/>
      <w:r w:rsidRPr="00046995">
        <w:rPr>
          <w:sz w:val="24"/>
          <w:szCs w:val="24"/>
          <w:lang w:eastAsia="en-US"/>
        </w:rPr>
        <w:t>контроль за</w:t>
      </w:r>
      <w:proofErr w:type="gramEnd"/>
      <w:r w:rsidRPr="00046995">
        <w:rPr>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FE367A" w:rsidRPr="00046995">
        <w:rPr>
          <w:sz w:val="24"/>
          <w:szCs w:val="24"/>
          <w:lang w:eastAsia="en-US"/>
        </w:rPr>
        <w:t>Уполномоченного органа</w:t>
      </w:r>
      <w:r w:rsidRPr="00046995">
        <w:rPr>
          <w:sz w:val="24"/>
          <w:szCs w:val="24"/>
          <w:lang w:eastAsia="en-US"/>
        </w:rPr>
        <w:t>.</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4.3. Проверки могут быть плановыми и внеплановыми.</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4.4.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 xml:space="preserve">4.5. Должностное лицо </w:t>
      </w:r>
      <w:r w:rsidR="00FE367A" w:rsidRPr="00046995">
        <w:rPr>
          <w:sz w:val="24"/>
          <w:szCs w:val="24"/>
          <w:lang w:eastAsia="en-US"/>
        </w:rPr>
        <w:t>Уполномоченного органа</w:t>
      </w:r>
      <w:r w:rsidRPr="00046995">
        <w:rPr>
          <w:sz w:val="24"/>
          <w:szCs w:val="24"/>
          <w:lang w:eastAsia="en-US"/>
        </w:rPr>
        <w:t>,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F30FD" w:rsidRPr="00046995" w:rsidRDefault="007F30FD" w:rsidP="00435632">
      <w:pPr>
        <w:spacing w:line="360" w:lineRule="auto"/>
        <w:ind w:firstLine="709"/>
        <w:jc w:val="both"/>
        <w:rPr>
          <w:sz w:val="24"/>
          <w:szCs w:val="24"/>
          <w:lang w:eastAsia="en-US"/>
        </w:rPr>
      </w:pPr>
      <w:r w:rsidRPr="00046995">
        <w:rPr>
          <w:sz w:val="24"/>
          <w:szCs w:val="24"/>
          <w:lang w:eastAsia="en-US"/>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766284" w:rsidRPr="00046995" w:rsidRDefault="00766284" w:rsidP="00766284">
      <w:pPr>
        <w:spacing w:line="360" w:lineRule="auto"/>
        <w:ind w:firstLine="709"/>
        <w:jc w:val="center"/>
        <w:outlineLvl w:val="0"/>
        <w:rPr>
          <w:sz w:val="24"/>
          <w:szCs w:val="24"/>
          <w:lang w:eastAsia="en-US"/>
        </w:rPr>
      </w:pPr>
    </w:p>
    <w:p w:rsidR="00766284" w:rsidRPr="00046995" w:rsidRDefault="00766284" w:rsidP="00766284">
      <w:pPr>
        <w:spacing w:line="360" w:lineRule="auto"/>
        <w:ind w:firstLine="709"/>
        <w:jc w:val="center"/>
        <w:outlineLvl w:val="0"/>
        <w:rPr>
          <w:sz w:val="24"/>
          <w:szCs w:val="24"/>
          <w:lang w:eastAsia="en-US"/>
        </w:rPr>
      </w:pPr>
      <w:r w:rsidRPr="00046995">
        <w:rPr>
          <w:sz w:val="24"/>
          <w:szCs w:val="24"/>
          <w:lang w:eastAsia="en-US"/>
        </w:rPr>
        <w:t>5. Досудебный (внесудебный) порядок обжалования заявителем</w:t>
      </w:r>
      <w:r w:rsidR="00B006A9" w:rsidRPr="00046995">
        <w:rPr>
          <w:sz w:val="24"/>
          <w:szCs w:val="24"/>
        </w:rPr>
        <w:t xml:space="preserve"> </w:t>
      </w:r>
      <w:r w:rsidRPr="00046995">
        <w:rPr>
          <w:sz w:val="24"/>
          <w:szCs w:val="24"/>
          <w:lang w:eastAsia="en-US"/>
        </w:rPr>
        <w:t xml:space="preserve">решений и действий (бездействия) органа, предоставляющего муниципальную услугу, должностного </w:t>
      </w:r>
    </w:p>
    <w:p w:rsidR="00766284" w:rsidRPr="00046995" w:rsidRDefault="00766284" w:rsidP="00766284">
      <w:pPr>
        <w:spacing w:line="360" w:lineRule="auto"/>
        <w:ind w:firstLine="709"/>
        <w:jc w:val="center"/>
        <w:outlineLvl w:val="0"/>
        <w:rPr>
          <w:sz w:val="24"/>
          <w:szCs w:val="24"/>
          <w:lang w:eastAsia="en-US"/>
        </w:rPr>
      </w:pPr>
      <w:r w:rsidRPr="00046995">
        <w:rPr>
          <w:sz w:val="24"/>
          <w:szCs w:val="24"/>
          <w:lang w:eastAsia="en-US"/>
        </w:rPr>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66284" w:rsidRPr="00046995" w:rsidRDefault="00766284" w:rsidP="00766284">
      <w:pPr>
        <w:spacing w:line="360" w:lineRule="auto"/>
        <w:ind w:firstLine="709"/>
        <w:jc w:val="center"/>
        <w:outlineLvl w:val="0"/>
        <w:rPr>
          <w:sz w:val="24"/>
          <w:szCs w:val="24"/>
          <w:lang w:eastAsia="en-US"/>
        </w:rPr>
      </w:pP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5.1. </w:t>
      </w:r>
      <w:proofErr w:type="gramStart"/>
      <w:r w:rsidRPr="00046995">
        <w:rPr>
          <w:sz w:val="24"/>
          <w:szCs w:val="24"/>
          <w:lang w:eastAsia="en-US"/>
        </w:rPr>
        <w:t>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w:t>
      </w:r>
      <w:r w:rsidR="00B006A9" w:rsidRPr="00046995">
        <w:rPr>
          <w:sz w:val="24"/>
          <w:szCs w:val="24"/>
        </w:rPr>
        <w:t xml:space="preserve"> </w:t>
      </w:r>
      <w:r w:rsidRPr="00046995">
        <w:rPr>
          <w:sz w:val="24"/>
          <w:szCs w:val="24"/>
          <w:lang w:eastAsia="en-US"/>
        </w:rPr>
        <w:t xml:space="preserve">в досудебном (внесудебном) порядке путем направления жалобы в письменной форме на бумажном </w:t>
      </w:r>
      <w:r w:rsidRPr="00046995">
        <w:rPr>
          <w:sz w:val="24"/>
          <w:szCs w:val="24"/>
          <w:lang w:eastAsia="en-US"/>
        </w:rPr>
        <w:lastRenderedPageBreak/>
        <w:t>носителе, в электронной форме Главе муниципального района Клявлинский Самарской области (лицу, его замещающему).</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w:t>
      </w:r>
      <w:r w:rsidR="00BD68CC" w:rsidRPr="00046995">
        <w:rPr>
          <w:sz w:val="24"/>
          <w:szCs w:val="24"/>
        </w:rPr>
        <w:t xml:space="preserve"> </w:t>
      </w:r>
      <w:r w:rsidRPr="00046995">
        <w:rPr>
          <w:sz w:val="24"/>
          <w:szCs w:val="24"/>
          <w:lang w:eastAsia="en-US"/>
        </w:rPr>
        <w:t xml:space="preserve"> вправе обратиться с жалобой в случаях:</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5.2.1 нарушения срока регистрации заявления о предоставлении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5.2.2 нарушения срока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5.2.3 требования у заявителя</w:t>
      </w:r>
      <w:r w:rsidR="00B006A9" w:rsidRPr="00046995">
        <w:rPr>
          <w:sz w:val="24"/>
          <w:szCs w:val="24"/>
        </w:rPr>
        <w:t xml:space="preserve"> </w:t>
      </w:r>
      <w:r w:rsidRPr="00046995">
        <w:rPr>
          <w:sz w:val="24"/>
          <w:szCs w:val="24"/>
          <w:lang w:eastAsia="en-US"/>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5.2.4 отказа заявителю</w:t>
      </w:r>
      <w:r w:rsidR="003A5AA3" w:rsidRPr="00046995">
        <w:rPr>
          <w:sz w:val="24"/>
          <w:szCs w:val="24"/>
        </w:rPr>
        <w:t xml:space="preserve"> </w:t>
      </w:r>
      <w:r w:rsidRPr="00046995">
        <w:rPr>
          <w:sz w:val="24"/>
          <w:szCs w:val="24"/>
          <w:lang w:eastAsia="en-US"/>
        </w:rPr>
        <w:t>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района для предоставления муниципальной услуги;</w:t>
      </w:r>
    </w:p>
    <w:p w:rsidR="00766284" w:rsidRPr="00046995" w:rsidRDefault="00766284" w:rsidP="00766284">
      <w:pPr>
        <w:spacing w:line="360" w:lineRule="auto"/>
        <w:ind w:firstLine="709"/>
        <w:jc w:val="both"/>
        <w:rPr>
          <w:sz w:val="24"/>
          <w:szCs w:val="24"/>
          <w:lang w:eastAsia="en-US"/>
        </w:rPr>
      </w:pPr>
      <w:proofErr w:type="gramStart"/>
      <w:r w:rsidRPr="00046995">
        <w:rPr>
          <w:sz w:val="24"/>
          <w:szCs w:val="24"/>
          <w:lang w:eastAsia="en-US"/>
        </w:rPr>
        <w:t>5.2.5 отказа заявителю</w:t>
      </w:r>
      <w:r w:rsidR="003A5AA3" w:rsidRPr="00046995">
        <w:rPr>
          <w:sz w:val="24"/>
          <w:szCs w:val="24"/>
        </w:rPr>
        <w:t xml:space="preserve"> </w:t>
      </w:r>
      <w:r w:rsidRPr="00046995">
        <w:rPr>
          <w:sz w:val="24"/>
          <w:szCs w:val="24"/>
          <w:lang w:eastAsia="en-US"/>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администрации района;</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5.2.6 требования у заявителя</w:t>
      </w:r>
      <w:r w:rsidR="00B006A9" w:rsidRPr="00046995">
        <w:rPr>
          <w:sz w:val="24"/>
          <w:szCs w:val="24"/>
        </w:rPr>
        <w:t xml:space="preserve"> </w:t>
      </w:r>
      <w:r w:rsidRPr="00046995">
        <w:rPr>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района;</w:t>
      </w:r>
    </w:p>
    <w:p w:rsidR="00766284" w:rsidRPr="00046995" w:rsidRDefault="00766284" w:rsidP="00766284">
      <w:pPr>
        <w:spacing w:line="360" w:lineRule="auto"/>
        <w:ind w:firstLine="709"/>
        <w:jc w:val="both"/>
        <w:rPr>
          <w:sz w:val="24"/>
          <w:szCs w:val="24"/>
          <w:lang w:eastAsia="en-US"/>
        </w:rPr>
      </w:pPr>
      <w:proofErr w:type="gramStart"/>
      <w:r w:rsidRPr="00046995">
        <w:rPr>
          <w:sz w:val="24"/>
          <w:szCs w:val="24"/>
          <w:lang w:eastAsia="en-US"/>
        </w:rPr>
        <w:t>5.2.7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5.2.8 нарушения срока или порядка выдачи документов по результатам предоставления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w:t>
      </w:r>
      <w:r w:rsidRPr="00046995">
        <w:rPr>
          <w:sz w:val="24"/>
          <w:szCs w:val="24"/>
          <w:lang w:eastAsia="en-US"/>
        </w:rPr>
        <w:lastRenderedPageBreak/>
        <w:t>с ними нормативными правовыми актами Российской Федерации, муниципальными правовыми актами администрации района;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5.2.10 требования у заявителя</w:t>
      </w:r>
      <w:r w:rsidR="00B006A9" w:rsidRPr="00046995">
        <w:rPr>
          <w:sz w:val="24"/>
          <w:szCs w:val="24"/>
        </w:rPr>
        <w:t xml:space="preserve"> </w:t>
      </w:r>
      <w:r w:rsidRPr="00046995">
        <w:rPr>
          <w:sz w:val="24"/>
          <w:szCs w:val="24"/>
          <w:lang w:eastAsia="en-US"/>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046995">
          <w:rPr>
            <w:sz w:val="24"/>
            <w:szCs w:val="24"/>
            <w:lang w:eastAsia="en-US"/>
          </w:rPr>
          <w:t>законом</w:t>
        </w:r>
      </w:hyperlink>
      <w:r w:rsidRPr="00046995">
        <w:rPr>
          <w:sz w:val="24"/>
          <w:szCs w:val="24"/>
          <w:lang w:eastAsia="en-US"/>
        </w:rPr>
        <w:t xml:space="preserve"> от 27.07.2010 № 210-ФЗ "Об организации предоставления государственных и муниципальных услуг".</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Клявлинский Самарской области, а также может быть принята при личном приеме заявителя</w:t>
      </w:r>
      <w:proofErr w:type="gramStart"/>
      <w:r w:rsidR="00B006A9" w:rsidRPr="00046995">
        <w:rPr>
          <w:sz w:val="24"/>
          <w:szCs w:val="24"/>
        </w:rPr>
        <w:t xml:space="preserve"> </w:t>
      </w:r>
      <w:r w:rsidRPr="00046995">
        <w:rPr>
          <w:sz w:val="24"/>
          <w:szCs w:val="24"/>
          <w:lang w:eastAsia="en-US"/>
        </w:rPr>
        <w:t>.</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5.4. Глава муниципального района Клявлинский Самарской области (лицо, его замещающее) проводит личный прием заявителе</w:t>
      </w:r>
      <w:proofErr w:type="gramStart"/>
      <w:r w:rsidRPr="00046995">
        <w:rPr>
          <w:sz w:val="24"/>
          <w:szCs w:val="24"/>
          <w:lang w:eastAsia="en-US"/>
        </w:rPr>
        <w:t>й</w:t>
      </w:r>
      <w:r w:rsidR="009F5B87" w:rsidRPr="00046995">
        <w:rPr>
          <w:sz w:val="24"/>
          <w:szCs w:val="24"/>
        </w:rPr>
        <w:t>(</w:t>
      </w:r>
      <w:proofErr w:type="gramEnd"/>
      <w:r w:rsidR="009F5B87" w:rsidRPr="00046995">
        <w:rPr>
          <w:sz w:val="24"/>
          <w:szCs w:val="24"/>
        </w:rPr>
        <w:t>застройщиков)</w:t>
      </w:r>
      <w:r w:rsidRPr="00046995">
        <w:rPr>
          <w:sz w:val="24"/>
          <w:szCs w:val="24"/>
          <w:lang w:eastAsia="en-US"/>
        </w:rPr>
        <w:t xml:space="preserve"> по вопросам обжалования действий (бездействия) должностных лиц </w:t>
      </w:r>
      <w:r w:rsidRPr="00046995">
        <w:rPr>
          <w:rFonts w:eastAsia="Times New Roman"/>
          <w:bCs/>
          <w:iCs/>
          <w:spacing w:val="2"/>
          <w:sz w:val="22"/>
          <w:szCs w:val="22"/>
        </w:rPr>
        <w:t>Уполномоченного органа</w:t>
      </w:r>
      <w:r w:rsidRPr="00046995">
        <w:rPr>
          <w:sz w:val="24"/>
          <w:szCs w:val="24"/>
          <w:lang w:eastAsia="en-US"/>
        </w:rPr>
        <w:t>, а также принимаемых ими решений при предоставлении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 Жалоба должна содержать:</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5.5.2 фамилию, имя, отчество (последнее - при наличии) физического лица либо наименование юридического лица, сведения о месте нахождения заявителя</w:t>
      </w:r>
      <w:r w:rsidR="00B006A9" w:rsidRPr="00046995">
        <w:rPr>
          <w:sz w:val="24"/>
          <w:szCs w:val="24"/>
        </w:rPr>
        <w:t xml:space="preserve"> </w:t>
      </w:r>
      <w:r w:rsidRPr="00046995">
        <w:rPr>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proofErr w:type="gramStart"/>
      <w:r w:rsidRPr="00046995">
        <w:rPr>
          <w:sz w:val="24"/>
          <w:szCs w:val="24"/>
          <w:lang w:eastAsia="en-US"/>
        </w:rPr>
        <w:t>ю</w:t>
      </w:r>
      <w:r w:rsidR="009F5B87" w:rsidRPr="00046995">
        <w:rPr>
          <w:sz w:val="24"/>
          <w:szCs w:val="24"/>
        </w:rPr>
        <w:t>(</w:t>
      </w:r>
      <w:proofErr w:type="gramEnd"/>
      <w:r w:rsidR="009F5B87" w:rsidRPr="00046995">
        <w:rPr>
          <w:sz w:val="24"/>
          <w:szCs w:val="24"/>
        </w:rPr>
        <w:t>застройщику)</w:t>
      </w:r>
      <w:r w:rsidRPr="00046995">
        <w:rPr>
          <w:sz w:val="24"/>
          <w:szCs w:val="24"/>
          <w:lang w:eastAsia="en-US"/>
        </w:rPr>
        <w:t>. Заявитель</w:t>
      </w:r>
      <w:r w:rsidR="00BD68CC" w:rsidRPr="00046995">
        <w:rPr>
          <w:sz w:val="24"/>
          <w:szCs w:val="24"/>
        </w:rPr>
        <w:t xml:space="preserve"> </w:t>
      </w:r>
      <w:r w:rsidRPr="00046995">
        <w:rPr>
          <w:sz w:val="24"/>
          <w:szCs w:val="24"/>
          <w:lang w:eastAsia="en-US"/>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lastRenderedPageBreak/>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5.5.4 доводы, на основании которых заявитель</w:t>
      </w:r>
      <w:r w:rsidR="00BD68CC" w:rsidRPr="00046995">
        <w:rPr>
          <w:sz w:val="24"/>
          <w:szCs w:val="24"/>
        </w:rPr>
        <w:t xml:space="preserve"> </w:t>
      </w:r>
      <w:r w:rsidRPr="00046995">
        <w:rPr>
          <w:sz w:val="24"/>
          <w:szCs w:val="24"/>
          <w:lang w:eastAsia="en-US"/>
        </w:rPr>
        <w:t xml:space="preserve">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w:t>
      </w:r>
      <w:r w:rsidR="00B006A9" w:rsidRPr="00046995">
        <w:rPr>
          <w:sz w:val="24"/>
          <w:szCs w:val="24"/>
        </w:rPr>
        <w:t xml:space="preserve"> </w:t>
      </w:r>
      <w:r w:rsidRPr="00046995">
        <w:rPr>
          <w:sz w:val="24"/>
          <w:szCs w:val="24"/>
          <w:lang w:eastAsia="en-US"/>
        </w:rPr>
        <w:t>могут быть представлены документы (при наличии), подтверждающие доводы заявителя</w:t>
      </w:r>
      <w:proofErr w:type="gramStart"/>
      <w:r w:rsidR="00B006A9" w:rsidRPr="00046995">
        <w:rPr>
          <w:sz w:val="24"/>
          <w:szCs w:val="24"/>
        </w:rPr>
        <w:t xml:space="preserve"> </w:t>
      </w:r>
      <w:r w:rsidRPr="00046995">
        <w:rPr>
          <w:sz w:val="24"/>
          <w:szCs w:val="24"/>
          <w:lang w:eastAsia="en-US"/>
        </w:rPr>
        <w:t>,</w:t>
      </w:r>
      <w:proofErr w:type="gramEnd"/>
      <w:r w:rsidRPr="00046995">
        <w:rPr>
          <w:sz w:val="24"/>
          <w:szCs w:val="24"/>
          <w:lang w:eastAsia="en-US"/>
        </w:rPr>
        <w:t xml:space="preserve"> либо их копии.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5.6. Жалоба подлежит регистрации в день  поступления Главе муниципального района Клявлинский Самарской области (лицу, его замещающему).</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5.7. </w:t>
      </w:r>
      <w:proofErr w:type="gramStart"/>
      <w:r w:rsidRPr="00046995">
        <w:rPr>
          <w:sz w:val="24"/>
          <w:szCs w:val="24"/>
          <w:lang w:eastAsia="en-US"/>
        </w:rPr>
        <w:t>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w:t>
      </w:r>
      <w:r w:rsidR="00B006A9" w:rsidRPr="00046995">
        <w:rPr>
          <w:sz w:val="24"/>
          <w:szCs w:val="24"/>
        </w:rPr>
        <w:t xml:space="preserve"> </w:t>
      </w:r>
      <w:r w:rsidRPr="00046995">
        <w:rPr>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766284" w:rsidRPr="00046995" w:rsidRDefault="00766284" w:rsidP="00766284">
      <w:pPr>
        <w:spacing w:line="360" w:lineRule="auto"/>
        <w:ind w:firstLine="709"/>
        <w:jc w:val="both"/>
        <w:rPr>
          <w:sz w:val="24"/>
          <w:szCs w:val="24"/>
          <w:lang w:eastAsia="en-US"/>
        </w:rPr>
      </w:pPr>
      <w:proofErr w:type="gramStart"/>
      <w:r w:rsidRPr="00046995">
        <w:rPr>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r w:rsidR="003A5AA3" w:rsidRPr="00046995">
        <w:rPr>
          <w:sz w:val="24"/>
          <w:szCs w:val="24"/>
        </w:rPr>
        <w:t xml:space="preserve"> </w:t>
      </w:r>
      <w:r w:rsidRPr="00046995">
        <w:rPr>
          <w:sz w:val="24"/>
          <w:szCs w:val="24"/>
          <w:lang w:eastAsia="en-US"/>
        </w:rPr>
        <w:t>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roofErr w:type="gramEnd"/>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2) отказывает в удовлетворении жалобы.</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 5.9. Не позднее дня, следующего за днем принятия решения, указанного в п. 5.8. настоящего раздела, по жалобе, заявителю</w:t>
      </w:r>
      <w:r w:rsidR="003A5AA3" w:rsidRPr="00046995">
        <w:rPr>
          <w:sz w:val="24"/>
          <w:szCs w:val="24"/>
        </w:rPr>
        <w:t xml:space="preserve"> </w:t>
      </w:r>
      <w:r w:rsidRPr="00046995">
        <w:rPr>
          <w:sz w:val="24"/>
          <w:szCs w:val="24"/>
          <w:lang w:eastAsia="en-US"/>
        </w:rPr>
        <w:t>в письменной форме и, по желанию заявителя</w:t>
      </w:r>
      <w:proofErr w:type="gramStart"/>
      <w:r w:rsidR="00B006A9" w:rsidRPr="00046995">
        <w:rPr>
          <w:sz w:val="24"/>
          <w:szCs w:val="24"/>
        </w:rPr>
        <w:t xml:space="preserve"> </w:t>
      </w:r>
      <w:r w:rsidRPr="00046995">
        <w:rPr>
          <w:sz w:val="24"/>
          <w:szCs w:val="24"/>
          <w:lang w:eastAsia="en-US"/>
        </w:rPr>
        <w:t>,</w:t>
      </w:r>
      <w:proofErr w:type="gramEnd"/>
      <w:r w:rsidRPr="00046995">
        <w:rPr>
          <w:sz w:val="24"/>
          <w:szCs w:val="24"/>
          <w:lang w:eastAsia="en-US"/>
        </w:rPr>
        <w:t xml:space="preserve"> в электронной форме, направляется мотивированный ответ о результатах рассмотрения жалобы.</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5.9.1. В случае признания жалобы подлежащей удовлетворению в ответе заявителю</w:t>
      </w:r>
      <w:r w:rsidR="003A5AA3" w:rsidRPr="00046995">
        <w:rPr>
          <w:sz w:val="24"/>
          <w:szCs w:val="24"/>
        </w:rPr>
        <w:t xml:space="preserve"> </w:t>
      </w:r>
      <w:r w:rsidRPr="00046995">
        <w:rPr>
          <w:sz w:val="24"/>
          <w:szCs w:val="24"/>
          <w:lang w:eastAsia="en-US"/>
        </w:rPr>
        <w:t xml:space="preserve">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6995">
        <w:rPr>
          <w:sz w:val="24"/>
          <w:szCs w:val="24"/>
          <w:lang w:eastAsia="en-US"/>
        </w:rPr>
        <w:t>неудобства</w:t>
      </w:r>
      <w:proofErr w:type="gramEnd"/>
      <w:r w:rsidRPr="00046995">
        <w:rPr>
          <w:sz w:val="24"/>
          <w:szCs w:val="24"/>
          <w:lang w:eastAsia="en-US"/>
        </w:rPr>
        <w:t xml:space="preserve"> и указывается информация о дальнейших </w:t>
      </w:r>
      <w:r w:rsidRPr="00046995">
        <w:rPr>
          <w:sz w:val="24"/>
          <w:szCs w:val="24"/>
          <w:lang w:eastAsia="en-US"/>
        </w:rPr>
        <w:lastRenderedPageBreak/>
        <w:t>действиях, которые необходимо совершить заявителю</w:t>
      </w:r>
      <w:r w:rsidR="003A5AA3" w:rsidRPr="00046995">
        <w:rPr>
          <w:sz w:val="24"/>
          <w:szCs w:val="24"/>
        </w:rPr>
        <w:t xml:space="preserve"> </w:t>
      </w:r>
      <w:r w:rsidRPr="00046995">
        <w:rPr>
          <w:sz w:val="24"/>
          <w:szCs w:val="24"/>
          <w:lang w:eastAsia="en-US"/>
        </w:rPr>
        <w:t>в целях получения муниципальной услуги;</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5.9.2 в случае признания </w:t>
      </w:r>
      <w:proofErr w:type="gramStart"/>
      <w:r w:rsidRPr="00046995">
        <w:rPr>
          <w:sz w:val="24"/>
          <w:szCs w:val="24"/>
          <w:lang w:eastAsia="en-US"/>
        </w:rPr>
        <w:t>жалобы</w:t>
      </w:r>
      <w:proofErr w:type="gramEnd"/>
      <w:r w:rsidRPr="00046995">
        <w:rPr>
          <w:sz w:val="24"/>
          <w:szCs w:val="24"/>
          <w:lang w:eastAsia="en-US"/>
        </w:rPr>
        <w:t xml:space="preserve"> не подлежащей удовлетворению в ответе заявителю</w:t>
      </w:r>
      <w:r w:rsidR="003A5AA3" w:rsidRPr="00046995">
        <w:rPr>
          <w:sz w:val="24"/>
          <w:szCs w:val="24"/>
        </w:rPr>
        <w:t xml:space="preserve"> </w:t>
      </w:r>
      <w:r w:rsidRPr="00046995">
        <w:rPr>
          <w:sz w:val="24"/>
          <w:szCs w:val="24"/>
          <w:lang w:eastAsia="en-US"/>
        </w:rPr>
        <w:t>даются аргументированные разъяснения о причинах принятого решения, а также информация о порядке обжалования принятого решения.</w:t>
      </w:r>
    </w:p>
    <w:p w:rsidR="00766284" w:rsidRPr="00046995" w:rsidRDefault="00766284" w:rsidP="00766284">
      <w:pPr>
        <w:spacing w:line="360" w:lineRule="auto"/>
        <w:ind w:firstLine="709"/>
        <w:jc w:val="both"/>
        <w:rPr>
          <w:sz w:val="24"/>
          <w:szCs w:val="24"/>
          <w:lang w:eastAsia="en-US"/>
        </w:rPr>
      </w:pPr>
      <w:r w:rsidRPr="00046995">
        <w:rPr>
          <w:sz w:val="24"/>
          <w:szCs w:val="24"/>
          <w:lang w:eastAsia="en-US"/>
        </w:rPr>
        <w:t xml:space="preserve">5.10. В случае установления в ходе или по результатам </w:t>
      </w:r>
      <w:proofErr w:type="gramStart"/>
      <w:r w:rsidRPr="00046995">
        <w:rPr>
          <w:sz w:val="24"/>
          <w:szCs w:val="24"/>
          <w:lang w:eastAsia="en-US"/>
        </w:rPr>
        <w:t>рассмотрения жалобы признаков состава административного правонарушения</w:t>
      </w:r>
      <w:proofErr w:type="gramEnd"/>
      <w:r w:rsidRPr="00046995">
        <w:rPr>
          <w:sz w:val="24"/>
          <w:szCs w:val="24"/>
          <w:lang w:eastAsia="en-US"/>
        </w:rPr>
        <w:t xml:space="preserve"> или преступления уполномоченное должностное лицо, работник незамедлительно направляет имеющиеся материалы в органы прокуратуры.</w:t>
      </w:r>
    </w:p>
    <w:p w:rsidR="007F30FD" w:rsidRPr="00046995" w:rsidRDefault="007F30FD" w:rsidP="00670396">
      <w:pPr>
        <w:spacing w:line="360" w:lineRule="auto"/>
        <w:jc w:val="both"/>
        <w:rPr>
          <w:sz w:val="24"/>
          <w:szCs w:val="24"/>
          <w:lang w:eastAsia="en-US"/>
        </w:rPr>
      </w:pPr>
    </w:p>
    <w:p w:rsidR="007F30FD" w:rsidRPr="00046995" w:rsidRDefault="007F30FD" w:rsidP="007F30FD">
      <w:pPr>
        <w:spacing w:line="360" w:lineRule="auto"/>
        <w:ind w:firstLine="709"/>
        <w:jc w:val="both"/>
        <w:rPr>
          <w:sz w:val="24"/>
          <w:szCs w:val="24"/>
          <w:lang w:eastAsia="en-US"/>
        </w:rPr>
      </w:pPr>
    </w:p>
    <w:p w:rsidR="00004538" w:rsidRPr="00046995" w:rsidRDefault="007F30FD" w:rsidP="00004538">
      <w:pPr>
        <w:spacing w:line="360" w:lineRule="auto"/>
        <w:ind w:firstLine="709"/>
        <w:jc w:val="center"/>
        <w:rPr>
          <w:sz w:val="24"/>
          <w:szCs w:val="24"/>
          <w:lang w:eastAsia="en-US"/>
        </w:rPr>
      </w:pPr>
      <w:r w:rsidRPr="00046995">
        <w:rPr>
          <w:sz w:val="24"/>
          <w:szCs w:val="24"/>
          <w:lang w:eastAsia="en-US"/>
        </w:rPr>
        <w:t xml:space="preserve">6. Особенности выполнения административных процедур (действий) в многофункциональных центрах предоставления </w:t>
      </w:r>
      <w:r w:rsidR="003D3B60" w:rsidRPr="00046995">
        <w:rPr>
          <w:sz w:val="24"/>
          <w:szCs w:val="24"/>
          <w:lang w:eastAsia="en-US"/>
        </w:rPr>
        <w:t xml:space="preserve">государственных и муниципальных </w:t>
      </w:r>
      <w:r w:rsidRPr="00046995">
        <w:rPr>
          <w:sz w:val="24"/>
          <w:szCs w:val="24"/>
          <w:lang w:eastAsia="en-US"/>
        </w:rPr>
        <w:t>услуг.</w:t>
      </w:r>
    </w:p>
    <w:p w:rsidR="007F30FD" w:rsidRPr="00046995" w:rsidRDefault="007F30FD" w:rsidP="007F30FD">
      <w:pPr>
        <w:spacing w:line="360" w:lineRule="auto"/>
        <w:ind w:firstLine="709"/>
        <w:jc w:val="center"/>
        <w:rPr>
          <w:sz w:val="24"/>
          <w:szCs w:val="24"/>
          <w:lang w:eastAsia="en-US"/>
        </w:rPr>
      </w:pPr>
      <w:r w:rsidRPr="00046995">
        <w:rPr>
          <w:sz w:val="24"/>
          <w:szCs w:val="24"/>
          <w:lang w:eastAsia="en-US"/>
        </w:rPr>
        <w:t>Прием заявления и иных документов, необходимых для предоставления муниципальной услуги, на базе МФЦ, работа с документами в МФЦ</w:t>
      </w:r>
    </w:p>
    <w:p w:rsidR="007F30FD" w:rsidRPr="00046995" w:rsidRDefault="007F30FD" w:rsidP="007F30FD">
      <w:pPr>
        <w:spacing w:line="360" w:lineRule="auto"/>
        <w:ind w:firstLine="709"/>
        <w:jc w:val="both"/>
        <w:rPr>
          <w:sz w:val="24"/>
          <w:szCs w:val="24"/>
          <w:lang w:eastAsia="en-US"/>
        </w:rPr>
      </w:pP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6.1. Основанием (юридическим фактом) для приема документов на базе МФЦ является обращение заявителя</w:t>
      </w:r>
      <w:r w:rsidR="00B006A9" w:rsidRPr="00046995">
        <w:rPr>
          <w:sz w:val="24"/>
          <w:szCs w:val="24"/>
        </w:rPr>
        <w:t xml:space="preserve"> </w:t>
      </w:r>
      <w:r w:rsidRPr="00046995">
        <w:rPr>
          <w:sz w:val="24"/>
          <w:szCs w:val="24"/>
          <w:lang w:eastAsia="en-US"/>
        </w:rPr>
        <w:t xml:space="preserve"> с запросом (заявлением)</w:t>
      </w:r>
      <w:r w:rsidR="00270ECF" w:rsidRPr="00046995">
        <w:rPr>
          <w:sz w:val="24"/>
          <w:szCs w:val="24"/>
          <w:lang w:eastAsia="en-US"/>
        </w:rPr>
        <w:t xml:space="preserve"> о предоставлении муниципальной услуги </w:t>
      </w:r>
      <w:r w:rsidRPr="00046995">
        <w:rPr>
          <w:sz w:val="24"/>
          <w:szCs w:val="24"/>
          <w:lang w:eastAsia="en-US"/>
        </w:rPr>
        <w:t>и (или) документами, необходимыми для предоставления муниципальной услуги, в МФЦ.</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6.2. Сотрудник МФЦ, ответственный за прием и регистрацию документов, уточняет предмет обращения заявителя</w:t>
      </w:r>
      <w:r w:rsidR="00B006A9" w:rsidRPr="00046995">
        <w:rPr>
          <w:sz w:val="24"/>
          <w:szCs w:val="24"/>
        </w:rPr>
        <w:t xml:space="preserve"> </w:t>
      </w:r>
      <w:r w:rsidRPr="00046995">
        <w:rPr>
          <w:sz w:val="24"/>
          <w:szCs w:val="24"/>
          <w:lang w:eastAsia="en-US"/>
        </w:rPr>
        <w:t xml:space="preserve">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xml:space="preserve">6.3.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046995">
        <w:rPr>
          <w:sz w:val="24"/>
          <w:szCs w:val="24"/>
          <w:lang w:eastAsia="en-US"/>
        </w:rPr>
        <w:t>экспресс-почтой</w:t>
      </w:r>
      <w:proofErr w:type="gramEnd"/>
      <w:r w:rsidRPr="00046995">
        <w:rPr>
          <w:sz w:val="24"/>
          <w:szCs w:val="24"/>
          <w:lang w:eastAsia="en-US"/>
        </w:rPr>
        <w:t xml:space="preserve"> сотрудник МФЦ, ответственный за прием и регистрацию документов, регистрирует запрос (заявление) в Электронном журнале.</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xml:space="preserve">6.4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046995">
        <w:rPr>
          <w:sz w:val="24"/>
          <w:szCs w:val="24"/>
          <w:lang w:eastAsia="en-US"/>
        </w:rPr>
        <w:t>экспресс-почтой</w:t>
      </w:r>
      <w:proofErr w:type="gramEnd"/>
      <w:r w:rsidRPr="00046995">
        <w:rPr>
          <w:sz w:val="24"/>
          <w:szCs w:val="24"/>
          <w:lang w:eastAsia="en-US"/>
        </w:rPr>
        <w:t>:</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xml:space="preserve">-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w:t>
      </w:r>
      <w:r w:rsidRPr="00046995">
        <w:rPr>
          <w:sz w:val="24"/>
          <w:szCs w:val="24"/>
          <w:lang w:eastAsia="en-US"/>
        </w:rPr>
        <w:lastRenderedPageBreak/>
        <w:t>четвертым настоящего пункта, - сотруднику МФЦ, ответственному за направление межведомственных запросов;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 составляет и направляет в адрес заявителя</w:t>
      </w:r>
      <w:r w:rsidR="00B006A9" w:rsidRPr="00046995">
        <w:rPr>
          <w:sz w:val="24"/>
          <w:szCs w:val="24"/>
        </w:rPr>
        <w:t xml:space="preserve"> </w:t>
      </w:r>
      <w:r w:rsidRPr="00046995">
        <w:rPr>
          <w:sz w:val="24"/>
          <w:szCs w:val="24"/>
          <w:lang w:eastAsia="en-US"/>
        </w:rPr>
        <w:t xml:space="preserve"> расписку о приеме пакета документов.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6.5. При непосредственном обращении заявителя</w:t>
      </w:r>
      <w:r w:rsidR="00B006A9" w:rsidRPr="00046995">
        <w:rPr>
          <w:sz w:val="24"/>
          <w:szCs w:val="24"/>
        </w:rPr>
        <w:t xml:space="preserve"> </w:t>
      </w:r>
      <w:r w:rsidRPr="00046995">
        <w:rPr>
          <w:sz w:val="24"/>
          <w:szCs w:val="24"/>
          <w:lang w:eastAsia="en-US"/>
        </w:rPr>
        <w:t xml:space="preserve">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w:t>
      </w:r>
      <w:r w:rsidR="003A5AA3" w:rsidRPr="00046995">
        <w:rPr>
          <w:sz w:val="24"/>
          <w:szCs w:val="24"/>
        </w:rPr>
        <w:t xml:space="preserve"> </w:t>
      </w:r>
      <w:r w:rsidRPr="00046995">
        <w:rPr>
          <w:sz w:val="24"/>
          <w:szCs w:val="24"/>
          <w:lang w:eastAsia="en-US"/>
        </w:rPr>
        <w:t>содержание недостатков, выявленных в представленных документах, и предлагает с согласия заявителя</w:t>
      </w:r>
      <w:r w:rsidR="00B006A9" w:rsidRPr="00046995">
        <w:rPr>
          <w:sz w:val="24"/>
          <w:szCs w:val="24"/>
        </w:rPr>
        <w:t xml:space="preserve"> </w:t>
      </w:r>
      <w:r w:rsidRPr="00046995">
        <w:rPr>
          <w:sz w:val="24"/>
          <w:szCs w:val="24"/>
          <w:lang w:eastAsia="en-US"/>
        </w:rPr>
        <w:t xml:space="preserve"> устранить недостатки.</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При согласии заявителя</w:t>
      </w:r>
      <w:r w:rsidR="00B006A9" w:rsidRPr="00046995">
        <w:rPr>
          <w:sz w:val="24"/>
          <w:szCs w:val="24"/>
        </w:rPr>
        <w:t xml:space="preserve"> </w:t>
      </w:r>
      <w:r w:rsidRPr="00046995">
        <w:rPr>
          <w:sz w:val="24"/>
          <w:szCs w:val="24"/>
          <w:lang w:eastAsia="en-US"/>
        </w:rPr>
        <w:t xml:space="preserve">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3A5AA3" w:rsidRPr="00046995">
        <w:rPr>
          <w:sz w:val="24"/>
          <w:szCs w:val="24"/>
        </w:rPr>
        <w:t xml:space="preserve"> </w:t>
      </w:r>
      <w:r w:rsidRPr="00046995">
        <w:rPr>
          <w:sz w:val="24"/>
          <w:szCs w:val="24"/>
          <w:lang w:eastAsia="en-US"/>
        </w:rPr>
        <w:t>для устранения выявленных недостатков. В этом случае факт обращения заявителя</w:t>
      </w:r>
      <w:r w:rsidR="00B006A9" w:rsidRPr="00046995">
        <w:rPr>
          <w:sz w:val="24"/>
          <w:szCs w:val="24"/>
        </w:rPr>
        <w:t xml:space="preserve"> </w:t>
      </w:r>
      <w:r w:rsidRPr="00046995">
        <w:rPr>
          <w:sz w:val="24"/>
          <w:szCs w:val="24"/>
          <w:lang w:eastAsia="en-US"/>
        </w:rPr>
        <w:t xml:space="preserve"> в МФЦ не учитывается в информации, предусмотренной пунктом 4.6 Административного регламента.</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При несогласии заявителя</w:t>
      </w:r>
      <w:r w:rsidR="00B006A9" w:rsidRPr="00046995">
        <w:rPr>
          <w:sz w:val="24"/>
          <w:szCs w:val="24"/>
        </w:rPr>
        <w:t xml:space="preserve"> </w:t>
      </w:r>
      <w:r w:rsidRPr="00046995">
        <w:rPr>
          <w:sz w:val="24"/>
          <w:szCs w:val="24"/>
          <w:lang w:eastAsia="en-US"/>
        </w:rPr>
        <w:t xml:space="preserve">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Максимальный срок выполнения действий устанавливается МФЦ, но не может превышать 50 минут при представлении документов заявителем</w:t>
      </w:r>
      <w:r w:rsidR="00B006A9" w:rsidRPr="00046995">
        <w:rPr>
          <w:sz w:val="24"/>
          <w:szCs w:val="24"/>
        </w:rPr>
        <w:t xml:space="preserve"> </w:t>
      </w:r>
      <w:r w:rsidRPr="00046995">
        <w:rPr>
          <w:sz w:val="24"/>
          <w:szCs w:val="24"/>
          <w:lang w:eastAsia="en-US"/>
        </w:rPr>
        <w:t xml:space="preserve">при его непосредственном обращении в МФЦ и 2 часов - при получении запроса (заявления) о предоставлении муниципальной услуги и (или) документов по почте, от курьера или </w:t>
      </w:r>
      <w:proofErr w:type="gramStart"/>
      <w:r w:rsidRPr="00046995">
        <w:rPr>
          <w:sz w:val="24"/>
          <w:szCs w:val="24"/>
          <w:lang w:eastAsia="en-US"/>
        </w:rPr>
        <w:t>экспресс-почтой</w:t>
      </w:r>
      <w:proofErr w:type="gramEnd"/>
      <w:r w:rsidRPr="00046995">
        <w:rPr>
          <w:sz w:val="24"/>
          <w:szCs w:val="24"/>
          <w:lang w:eastAsia="en-US"/>
        </w:rPr>
        <w:t>.</w:t>
      </w:r>
    </w:p>
    <w:p w:rsidR="007F30FD" w:rsidRPr="00046995" w:rsidRDefault="007F30FD" w:rsidP="008E15E7">
      <w:pPr>
        <w:tabs>
          <w:tab w:val="left" w:pos="1134"/>
        </w:tabs>
        <w:spacing w:line="360" w:lineRule="auto"/>
        <w:ind w:firstLine="709"/>
        <w:jc w:val="both"/>
        <w:rPr>
          <w:sz w:val="24"/>
          <w:szCs w:val="24"/>
          <w:lang w:eastAsia="en-US"/>
        </w:rPr>
      </w:pPr>
      <w:r w:rsidRPr="00046995">
        <w:rPr>
          <w:sz w:val="24"/>
          <w:szCs w:val="24"/>
          <w:lang w:eastAsia="en-US"/>
        </w:rPr>
        <w:t>6.6  Сотрудник МФЦ, ответственный за прием и р</w:t>
      </w:r>
      <w:r w:rsidR="000053B7" w:rsidRPr="00046995">
        <w:rPr>
          <w:sz w:val="24"/>
          <w:szCs w:val="24"/>
          <w:lang w:eastAsia="en-US"/>
        </w:rPr>
        <w:t>егистрацию документов, передает</w:t>
      </w:r>
      <w:r w:rsidR="008E15E7" w:rsidRPr="00046995">
        <w:rPr>
          <w:sz w:val="24"/>
          <w:szCs w:val="24"/>
          <w:lang w:eastAsia="en-US"/>
        </w:rPr>
        <w:t xml:space="preserve"> сотруднику </w:t>
      </w:r>
      <w:r w:rsidRPr="00046995">
        <w:rPr>
          <w:sz w:val="24"/>
          <w:szCs w:val="24"/>
          <w:lang w:eastAsia="en-US"/>
        </w:rPr>
        <w:t>МФЦ, ответственному за формирование дела, принятый при непосредственном обращении заявителя</w:t>
      </w:r>
      <w:r w:rsidR="00B006A9" w:rsidRPr="00046995">
        <w:rPr>
          <w:sz w:val="24"/>
          <w:szCs w:val="24"/>
        </w:rPr>
        <w:t xml:space="preserve"> </w:t>
      </w:r>
      <w:r w:rsidRPr="00046995">
        <w:rPr>
          <w:sz w:val="24"/>
          <w:szCs w:val="24"/>
          <w:lang w:eastAsia="en-US"/>
        </w:rPr>
        <w:t xml:space="preserve"> в МФЦ и зарегистрированный запрос (заявление) и представленные заявителем</w:t>
      </w:r>
      <w:r w:rsidR="00B006A9" w:rsidRPr="00046995">
        <w:rPr>
          <w:sz w:val="24"/>
          <w:szCs w:val="24"/>
        </w:rPr>
        <w:t xml:space="preserve"> </w:t>
      </w:r>
      <w:r w:rsidRPr="00046995">
        <w:rPr>
          <w:sz w:val="24"/>
          <w:szCs w:val="24"/>
          <w:lang w:eastAsia="en-US"/>
        </w:rPr>
        <w:t>в</w:t>
      </w:r>
      <w:r w:rsidR="000053B7" w:rsidRPr="00046995">
        <w:rPr>
          <w:sz w:val="24"/>
          <w:szCs w:val="24"/>
          <w:lang w:eastAsia="en-US"/>
        </w:rPr>
        <w:t xml:space="preserve"> МФЦ документы.</w:t>
      </w:r>
    </w:p>
    <w:p w:rsidR="007F30FD" w:rsidRPr="00046995" w:rsidRDefault="007F30FD" w:rsidP="008E15E7">
      <w:pPr>
        <w:tabs>
          <w:tab w:val="left" w:pos="1276"/>
        </w:tabs>
        <w:spacing w:line="360" w:lineRule="auto"/>
        <w:ind w:firstLine="709"/>
        <w:jc w:val="both"/>
        <w:rPr>
          <w:sz w:val="24"/>
          <w:szCs w:val="24"/>
          <w:lang w:eastAsia="en-US"/>
        </w:rPr>
      </w:pPr>
      <w:r w:rsidRPr="00046995">
        <w:rPr>
          <w:sz w:val="24"/>
          <w:szCs w:val="24"/>
          <w:lang w:eastAsia="en-US"/>
        </w:rPr>
        <w:t>6.7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7F30FD" w:rsidRPr="00046995" w:rsidRDefault="007F30FD" w:rsidP="008E15E7">
      <w:pPr>
        <w:tabs>
          <w:tab w:val="left" w:pos="851"/>
          <w:tab w:val="left" w:pos="1276"/>
        </w:tabs>
        <w:spacing w:line="360" w:lineRule="auto"/>
        <w:ind w:firstLine="709"/>
        <w:jc w:val="both"/>
        <w:rPr>
          <w:sz w:val="24"/>
          <w:szCs w:val="24"/>
          <w:lang w:eastAsia="en-US"/>
        </w:rPr>
      </w:pPr>
      <w:r w:rsidRPr="00046995">
        <w:rPr>
          <w:sz w:val="24"/>
          <w:szCs w:val="24"/>
          <w:lang w:eastAsia="en-US"/>
        </w:rPr>
        <w:lastRenderedPageBreak/>
        <w:t xml:space="preserve">6.8  Дело доставляется в уполномоченный орган сотрудником МФЦ, ответственным за доставку документов. </w:t>
      </w:r>
      <w:proofErr w:type="gramStart"/>
      <w:r w:rsidRPr="00046995">
        <w:rPr>
          <w:sz w:val="24"/>
          <w:szCs w:val="24"/>
          <w:lang w:eastAsia="en-US"/>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w:t>
      </w:r>
      <w:r w:rsidR="00B006A9" w:rsidRPr="00046995">
        <w:rPr>
          <w:sz w:val="24"/>
          <w:szCs w:val="24"/>
        </w:rPr>
        <w:t xml:space="preserve"> </w:t>
      </w:r>
      <w:r w:rsidRPr="00046995">
        <w:rPr>
          <w:sz w:val="24"/>
          <w:szCs w:val="24"/>
          <w:lang w:eastAsia="en-US"/>
        </w:rPr>
        <w:t xml:space="preserve">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sidR="008E15E7" w:rsidRPr="00046995">
        <w:rPr>
          <w:sz w:val="24"/>
          <w:szCs w:val="24"/>
          <w:lang w:eastAsia="en-US"/>
        </w:rPr>
        <w:t xml:space="preserve"> от курьера или экспресс-почтой</w:t>
      </w:r>
      <w:r w:rsidRPr="00046995">
        <w:rPr>
          <w:sz w:val="24"/>
          <w:szCs w:val="24"/>
          <w:lang w:eastAsia="en-US"/>
        </w:rPr>
        <w:t>.</w:t>
      </w:r>
      <w:proofErr w:type="gramEnd"/>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6.9   Дальнейшее рассмотрение поступившего из МФЦ от заявителя</w:t>
      </w:r>
      <w:r w:rsidR="00B006A9" w:rsidRPr="00046995">
        <w:rPr>
          <w:sz w:val="24"/>
          <w:szCs w:val="24"/>
        </w:rPr>
        <w:t xml:space="preserve"> </w:t>
      </w:r>
      <w:r w:rsidRPr="00046995">
        <w:rPr>
          <w:sz w:val="24"/>
          <w:szCs w:val="24"/>
          <w:lang w:eastAsia="en-US"/>
        </w:rPr>
        <w:t xml:space="preserve"> запроса (заявления) и документов осуществляется уполномоченным органом в порядке, установленном пунктами 3.4</w:t>
      </w:r>
      <w:r w:rsidR="003A5AA3" w:rsidRPr="00046995">
        <w:rPr>
          <w:sz w:val="24"/>
          <w:szCs w:val="24"/>
          <w:lang w:eastAsia="en-US"/>
        </w:rPr>
        <w:t>-</w:t>
      </w:r>
      <w:r w:rsidRPr="00046995">
        <w:rPr>
          <w:sz w:val="24"/>
          <w:szCs w:val="24"/>
          <w:lang w:eastAsia="en-US"/>
        </w:rPr>
        <w:t>3.</w:t>
      </w:r>
      <w:r w:rsidR="003A5AA3" w:rsidRPr="00046995">
        <w:rPr>
          <w:sz w:val="24"/>
          <w:szCs w:val="24"/>
          <w:lang w:eastAsia="en-US"/>
        </w:rPr>
        <w:t>30</w:t>
      </w:r>
      <w:r w:rsidRPr="00046995">
        <w:rPr>
          <w:sz w:val="24"/>
          <w:szCs w:val="24"/>
          <w:lang w:eastAsia="en-US"/>
        </w:rPr>
        <w:t xml:space="preserve"> Административного регламента.</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6.10   Критерием приема документов на базе МФЦ является наличие запроса (заявления) и (или) документов, которые заявитель</w:t>
      </w:r>
      <w:r w:rsidR="00BD68CC" w:rsidRPr="00046995">
        <w:rPr>
          <w:sz w:val="24"/>
          <w:szCs w:val="24"/>
        </w:rPr>
        <w:t xml:space="preserve"> </w:t>
      </w:r>
      <w:r w:rsidRPr="00046995">
        <w:rPr>
          <w:sz w:val="24"/>
          <w:szCs w:val="24"/>
          <w:lang w:eastAsia="en-US"/>
        </w:rPr>
        <w:t xml:space="preserve"> должен представить самостоятельно.</w:t>
      </w:r>
    </w:p>
    <w:p w:rsidR="007F30FD" w:rsidRPr="00046995" w:rsidRDefault="007F30FD" w:rsidP="007F30FD">
      <w:pPr>
        <w:spacing w:line="360" w:lineRule="auto"/>
        <w:ind w:firstLine="709"/>
        <w:jc w:val="both"/>
        <w:rPr>
          <w:sz w:val="24"/>
          <w:szCs w:val="24"/>
          <w:lang w:eastAsia="en-US"/>
        </w:rPr>
      </w:pPr>
      <w:r w:rsidRPr="00046995">
        <w:rPr>
          <w:sz w:val="24"/>
          <w:szCs w:val="24"/>
          <w:lang w:eastAsia="en-US"/>
        </w:rPr>
        <w:t>6.11 Результатом административной процедуры является доставка в уполномоченный орган запроса (заявления) и представлен</w:t>
      </w:r>
      <w:r w:rsidR="00911687" w:rsidRPr="00046995">
        <w:rPr>
          <w:sz w:val="24"/>
          <w:szCs w:val="24"/>
          <w:lang w:eastAsia="en-US"/>
        </w:rPr>
        <w:t>ных заявителем</w:t>
      </w:r>
      <w:r w:rsidR="00B006A9" w:rsidRPr="00046995">
        <w:rPr>
          <w:sz w:val="24"/>
          <w:szCs w:val="24"/>
        </w:rPr>
        <w:t xml:space="preserve"> </w:t>
      </w:r>
      <w:r w:rsidR="00911687" w:rsidRPr="00046995">
        <w:rPr>
          <w:sz w:val="24"/>
          <w:szCs w:val="24"/>
          <w:lang w:eastAsia="en-US"/>
        </w:rPr>
        <w:t>в МФЦ документов</w:t>
      </w:r>
      <w:r w:rsidRPr="00046995">
        <w:rPr>
          <w:sz w:val="24"/>
          <w:szCs w:val="24"/>
          <w:lang w:eastAsia="en-US"/>
        </w:rPr>
        <w:t>.</w:t>
      </w:r>
    </w:p>
    <w:p w:rsidR="00004538" w:rsidRPr="00046995" w:rsidRDefault="007F30FD" w:rsidP="00C73F7E">
      <w:pPr>
        <w:spacing w:line="360" w:lineRule="auto"/>
        <w:ind w:firstLine="709"/>
        <w:jc w:val="both"/>
        <w:rPr>
          <w:sz w:val="24"/>
          <w:szCs w:val="24"/>
          <w:lang w:eastAsia="en-US"/>
        </w:rPr>
      </w:pPr>
      <w:r w:rsidRPr="00046995">
        <w:rPr>
          <w:sz w:val="24"/>
          <w:szCs w:val="24"/>
          <w:lang w:eastAsia="en-US"/>
        </w:rPr>
        <w:t>6.12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w:t>
      </w:r>
      <w:proofErr w:type="gramStart"/>
      <w:r w:rsidRPr="00046995">
        <w:rPr>
          <w:sz w:val="24"/>
          <w:szCs w:val="24"/>
          <w:lang w:eastAsia="en-US"/>
        </w:rPr>
        <w:t>ю</w:t>
      </w:r>
      <w:r w:rsidR="009F5B87" w:rsidRPr="00046995">
        <w:rPr>
          <w:sz w:val="24"/>
          <w:szCs w:val="24"/>
        </w:rPr>
        <w:t>(</w:t>
      </w:r>
      <w:proofErr w:type="gramEnd"/>
      <w:r w:rsidR="009F5B87" w:rsidRPr="00046995">
        <w:rPr>
          <w:sz w:val="24"/>
          <w:szCs w:val="24"/>
        </w:rPr>
        <w:t>застройщику)</w:t>
      </w:r>
      <w:r w:rsidRPr="00046995">
        <w:rPr>
          <w:sz w:val="24"/>
          <w:szCs w:val="24"/>
          <w:lang w:eastAsia="en-US"/>
        </w:rPr>
        <w:t>, о приеме документов, расписка уполномоченного органа о принятии представленных документов для предо</w:t>
      </w:r>
      <w:r w:rsidR="001B073C" w:rsidRPr="00046995">
        <w:rPr>
          <w:sz w:val="24"/>
          <w:szCs w:val="24"/>
          <w:lang w:eastAsia="en-US"/>
        </w:rPr>
        <w:t>ставления муниципальной услуги.</w:t>
      </w:r>
    </w:p>
    <w:p w:rsidR="00677142" w:rsidRPr="00046995" w:rsidRDefault="00677142"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4F166F" w:rsidRPr="00046995" w:rsidRDefault="004F166F" w:rsidP="00C73F7E">
      <w:pPr>
        <w:spacing w:line="360" w:lineRule="auto"/>
        <w:ind w:firstLine="709"/>
        <w:jc w:val="both"/>
        <w:rPr>
          <w:sz w:val="24"/>
          <w:szCs w:val="24"/>
          <w:lang w:eastAsia="en-US"/>
        </w:rPr>
      </w:pPr>
    </w:p>
    <w:p w:rsidR="00677142" w:rsidRPr="00046995" w:rsidRDefault="00677142" w:rsidP="00C73F7E">
      <w:pPr>
        <w:spacing w:line="360" w:lineRule="auto"/>
        <w:ind w:firstLine="709"/>
        <w:jc w:val="both"/>
        <w:rPr>
          <w:sz w:val="24"/>
          <w:szCs w:val="24"/>
          <w:lang w:eastAsia="en-US"/>
        </w:rPr>
      </w:pPr>
    </w:p>
    <w:p w:rsidR="00677142" w:rsidRPr="00046995" w:rsidRDefault="00677142" w:rsidP="00C73F7E">
      <w:pPr>
        <w:spacing w:line="360" w:lineRule="auto"/>
        <w:ind w:firstLine="709"/>
        <w:jc w:val="both"/>
        <w:rPr>
          <w:sz w:val="24"/>
          <w:szCs w:val="24"/>
          <w:lang w:eastAsia="en-US"/>
        </w:rPr>
      </w:pPr>
    </w:p>
    <w:p w:rsidR="00804FCB" w:rsidRPr="00046995" w:rsidRDefault="00804FCB" w:rsidP="003D3B60">
      <w:pPr>
        <w:tabs>
          <w:tab w:val="left" w:pos="5970"/>
        </w:tabs>
        <w:jc w:val="right"/>
        <w:rPr>
          <w:rFonts w:eastAsia="Times New Roman"/>
          <w:bCs/>
          <w:sz w:val="24"/>
        </w:rPr>
      </w:pPr>
    </w:p>
    <w:p w:rsidR="00D809CB" w:rsidRPr="00046995" w:rsidRDefault="002D3AD3" w:rsidP="003D3B60">
      <w:pPr>
        <w:tabs>
          <w:tab w:val="left" w:pos="5970"/>
        </w:tabs>
        <w:jc w:val="right"/>
        <w:rPr>
          <w:sz w:val="20"/>
          <w:szCs w:val="20"/>
        </w:rPr>
      </w:pPr>
      <w:r w:rsidRPr="00046995">
        <w:rPr>
          <w:rFonts w:eastAsia="Times New Roman"/>
          <w:bCs/>
          <w:sz w:val="24"/>
        </w:rPr>
        <w:t>Приложение №1</w:t>
      </w:r>
    </w:p>
    <w:p w:rsidR="00050820" w:rsidRPr="00046995" w:rsidRDefault="00050820" w:rsidP="003D3B60">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2D3AD3" w:rsidRPr="00046995" w:rsidRDefault="00050820" w:rsidP="003D3B60">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3A5AA3" w:rsidRPr="00046995" w:rsidRDefault="003D3B60" w:rsidP="00DC5B30">
      <w:pPr>
        <w:autoSpaceDE w:val="0"/>
        <w:autoSpaceDN w:val="0"/>
        <w:adjustRightInd w:val="0"/>
        <w:jc w:val="right"/>
        <w:rPr>
          <w:sz w:val="24"/>
        </w:rPr>
      </w:pPr>
      <w:r w:rsidRPr="00046995">
        <w:rPr>
          <w:sz w:val="24"/>
        </w:rPr>
        <w:t xml:space="preserve">  муниципальной услуги </w:t>
      </w:r>
      <w:r w:rsidR="003A5AA3" w:rsidRPr="00046995">
        <w:rPr>
          <w:sz w:val="24"/>
        </w:rPr>
        <w:t xml:space="preserve">«Предоставление сведений </w:t>
      </w:r>
    </w:p>
    <w:p w:rsidR="003A5AA3" w:rsidRPr="00046995" w:rsidRDefault="003A5AA3" w:rsidP="00DC5B30">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3A5AA3" w:rsidRPr="00046995" w:rsidRDefault="003A5AA3" w:rsidP="00DC5B30">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1C7027" w:rsidRPr="00046995" w:rsidRDefault="003A5AA3" w:rsidP="00DC5B30">
      <w:pPr>
        <w:autoSpaceDE w:val="0"/>
        <w:autoSpaceDN w:val="0"/>
        <w:adjustRightInd w:val="0"/>
        <w:jc w:val="right"/>
        <w:rPr>
          <w:sz w:val="24"/>
        </w:rPr>
      </w:pPr>
      <w:r w:rsidRPr="00046995">
        <w:rPr>
          <w:sz w:val="24"/>
        </w:rPr>
        <w:t xml:space="preserve"> района Клявлинский Самарской области»</w:t>
      </w:r>
    </w:p>
    <w:p w:rsidR="00B803EE" w:rsidRPr="00046995" w:rsidRDefault="00B803EE" w:rsidP="00DC5B30">
      <w:pPr>
        <w:autoSpaceDE w:val="0"/>
        <w:autoSpaceDN w:val="0"/>
        <w:adjustRightInd w:val="0"/>
        <w:jc w:val="right"/>
        <w:rPr>
          <w:sz w:val="24"/>
        </w:rPr>
      </w:pP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t>Руководителю уполномоченного органа</w:t>
      </w: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w:t>
      </w:r>
    </w:p>
    <w:p w:rsidR="003A5AA3" w:rsidRPr="00046995" w:rsidRDefault="003A5AA3" w:rsidP="003A5AA3">
      <w:pPr>
        <w:pStyle w:val="ConsPlusNonformat"/>
        <w:ind w:left="1416" w:firstLine="2837"/>
        <w:jc w:val="right"/>
        <w:rPr>
          <w:rFonts w:ascii="Times New Roman" w:hAnsi="Times New Roman" w:cs="Times New Roman"/>
          <w:i/>
          <w:sz w:val="24"/>
          <w:szCs w:val="24"/>
        </w:rPr>
      </w:pPr>
      <w:r w:rsidRPr="00046995">
        <w:rPr>
          <w:rFonts w:ascii="Times New Roman" w:hAnsi="Times New Roman" w:cs="Times New Roman"/>
          <w:i/>
          <w:sz w:val="24"/>
          <w:szCs w:val="24"/>
        </w:rPr>
        <w:t>(наименование руководителя и уполномоченного органа)</w:t>
      </w:r>
    </w:p>
    <w:p w:rsidR="003A5AA3" w:rsidRPr="00046995" w:rsidRDefault="003A5AA3" w:rsidP="003A5AA3">
      <w:pPr>
        <w:pStyle w:val="ConsPlusNonformat"/>
        <w:ind w:left="1416" w:firstLine="2837"/>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Наименование, юридический и почтовый адреса,</w:t>
      </w:r>
    </w:p>
    <w:p w:rsidR="003A5AA3" w:rsidRPr="00046995" w:rsidRDefault="003A5AA3" w:rsidP="003A5AA3">
      <w:pPr>
        <w:pStyle w:val="ConsPlusNonformat"/>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ИНН, ОГРН, банковские реквизиты,- для юридических лиц, </w:t>
      </w: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Ф. И. О., адрес регистрации</w:t>
      </w:r>
    </w:p>
    <w:p w:rsidR="003A5AA3" w:rsidRPr="00046995" w:rsidRDefault="003A5AA3" w:rsidP="003A5AA3">
      <w:pPr>
        <w:pStyle w:val="ConsPlusNonformat"/>
        <w:jc w:val="right"/>
        <w:rPr>
          <w:rFonts w:ascii="Times New Roman" w:hAnsi="Times New Roman" w:cs="Times New Roman"/>
          <w:sz w:val="28"/>
          <w:szCs w:val="28"/>
        </w:rPr>
      </w:pPr>
      <w:r w:rsidRPr="00046995">
        <w:rPr>
          <w:rFonts w:ascii="Times New Roman" w:hAnsi="Times New Roman" w:cs="Times New Roman"/>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(места жительства) - для физических лиц. </w:t>
      </w: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sz w:val="28"/>
          <w:szCs w:val="28"/>
        </w:rPr>
      </w:pPr>
    </w:p>
    <w:p w:rsidR="003A5AA3" w:rsidRPr="00046995" w:rsidRDefault="003A5AA3" w:rsidP="003A5AA3">
      <w:pPr>
        <w:pStyle w:val="ConsPlusNonformat"/>
        <w:jc w:val="right"/>
        <w:rPr>
          <w:rFonts w:ascii="Times New Roman" w:hAnsi="Times New Roman" w:cs="Times New Roman"/>
          <w:i/>
          <w:sz w:val="28"/>
          <w:szCs w:val="28"/>
        </w:rPr>
      </w:pPr>
      <w:r w:rsidRPr="00046995">
        <w:rPr>
          <w:rFonts w:ascii="Times New Roman" w:hAnsi="Times New Roman" w:cs="Times New Roman"/>
          <w:i/>
          <w:sz w:val="28"/>
          <w:szCs w:val="28"/>
        </w:rPr>
        <w:t>_____________________________________________</w:t>
      </w:r>
    </w:p>
    <w:p w:rsidR="003A5AA3" w:rsidRPr="00046995" w:rsidRDefault="003A5AA3" w:rsidP="003A5AA3">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номер телефона, факс </w:t>
      </w:r>
    </w:p>
    <w:p w:rsidR="003A5AA3" w:rsidRPr="00046995" w:rsidRDefault="003A5AA3" w:rsidP="003A5AA3">
      <w:pPr>
        <w:pStyle w:val="ConsPlusNonformat"/>
        <w:ind w:left="1416" w:firstLine="2553"/>
        <w:jc w:val="center"/>
        <w:rPr>
          <w:rFonts w:ascii="Times New Roman" w:hAnsi="Times New Roman" w:cs="Times New Roman"/>
          <w:sz w:val="28"/>
          <w:szCs w:val="28"/>
        </w:rPr>
      </w:pPr>
      <w:r w:rsidRPr="00046995">
        <w:rPr>
          <w:rFonts w:ascii="Times New Roman" w:hAnsi="Times New Roman" w:cs="Times New Roman"/>
          <w:sz w:val="28"/>
          <w:szCs w:val="28"/>
        </w:rPr>
        <w:t>______________________________________</w:t>
      </w:r>
    </w:p>
    <w:p w:rsidR="003A5AA3" w:rsidRPr="00046995" w:rsidRDefault="003A5AA3" w:rsidP="003A5AA3">
      <w:pPr>
        <w:tabs>
          <w:tab w:val="left" w:pos="4111"/>
        </w:tabs>
        <w:ind w:left="4111"/>
        <w:rPr>
          <w:rFonts w:eastAsia="MS Mincho"/>
          <w:i/>
        </w:rPr>
      </w:pPr>
      <w:r w:rsidRPr="00046995">
        <w:rPr>
          <w:rFonts w:eastAsia="MS Mincho"/>
          <w:i/>
        </w:rPr>
        <w:t>адрес электронной почты для связи с заявителем</w:t>
      </w:r>
    </w:p>
    <w:p w:rsidR="003A5AA3" w:rsidRPr="00046995" w:rsidRDefault="003A5AA3" w:rsidP="003A5AA3">
      <w:pPr>
        <w:tabs>
          <w:tab w:val="left" w:pos="4260"/>
        </w:tabs>
      </w:pPr>
    </w:p>
    <w:p w:rsidR="003A5AA3" w:rsidRPr="00046995" w:rsidRDefault="003A5AA3" w:rsidP="003A5AA3">
      <w:pPr>
        <w:pStyle w:val="ConsPlusNonformat"/>
        <w:jc w:val="center"/>
        <w:rPr>
          <w:rFonts w:ascii="Times New Roman" w:hAnsi="Times New Roman" w:cs="Times New Roman"/>
          <w:sz w:val="24"/>
          <w:szCs w:val="24"/>
        </w:rPr>
      </w:pPr>
      <w:r w:rsidRPr="00046995">
        <w:rPr>
          <w:rFonts w:ascii="Times New Roman" w:hAnsi="Times New Roman" w:cs="Times New Roman"/>
          <w:sz w:val="24"/>
          <w:szCs w:val="24"/>
        </w:rPr>
        <w:t>ЗАЯВЛЕНИЕ</w:t>
      </w:r>
    </w:p>
    <w:p w:rsidR="003A5AA3" w:rsidRPr="00046995" w:rsidRDefault="003A5AA3" w:rsidP="003A5AA3">
      <w:pPr>
        <w:pStyle w:val="ConsPlusNonformat"/>
        <w:jc w:val="center"/>
        <w:rPr>
          <w:rFonts w:ascii="Times New Roman" w:hAnsi="Times New Roman" w:cs="Times New Roman"/>
          <w:sz w:val="24"/>
          <w:szCs w:val="24"/>
        </w:rPr>
      </w:pPr>
      <w:r w:rsidRPr="00046995">
        <w:rPr>
          <w:rFonts w:ascii="Times New Roman" w:hAnsi="Times New Roman" w:cs="Times New Roman"/>
          <w:sz w:val="24"/>
          <w:szCs w:val="24"/>
        </w:rPr>
        <w:t>о предоставлении сведений из информационной системы обеспечения градостроительной деятельности</w:t>
      </w:r>
    </w:p>
    <w:p w:rsidR="003A5AA3" w:rsidRPr="00046995" w:rsidRDefault="003A5AA3" w:rsidP="003A5AA3">
      <w:pPr>
        <w:pStyle w:val="ConsPlusNonformat"/>
        <w:rPr>
          <w:sz w:val="24"/>
          <w:szCs w:val="24"/>
        </w:rPr>
      </w:pPr>
    </w:p>
    <w:p w:rsidR="003A5AA3" w:rsidRPr="00046995" w:rsidRDefault="003A5AA3" w:rsidP="003A5AA3">
      <w:pPr>
        <w:rPr>
          <w:sz w:val="24"/>
          <w:szCs w:val="24"/>
        </w:rPr>
      </w:pPr>
      <w:r w:rsidRPr="00046995">
        <w:rPr>
          <w:sz w:val="24"/>
          <w:szCs w:val="24"/>
        </w:rPr>
        <w:tab/>
        <w:t>Прошу представить сведения, копию документа из информационной системы обеспечения градостроительной деятельности (ИСОГД) о:</w:t>
      </w:r>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rPr>
          <w:i/>
          <w:sz w:val="24"/>
          <w:szCs w:val="24"/>
        </w:rPr>
      </w:pPr>
      <w:r w:rsidRPr="00046995">
        <w:rPr>
          <w:i/>
          <w:sz w:val="24"/>
          <w:szCs w:val="24"/>
        </w:rPr>
        <w:lastRenderedPageBreak/>
        <w:t xml:space="preserve">             </w:t>
      </w:r>
      <w:proofErr w:type="gramStart"/>
      <w:r w:rsidRPr="00046995">
        <w:rPr>
          <w:i/>
          <w:sz w:val="24"/>
          <w:szCs w:val="24"/>
        </w:rPr>
        <w:t>(указать запрашиваемые сведения о развитии территории, застройке</w:t>
      </w:r>
      <w:proofErr w:type="gramEnd"/>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rPr>
          <w:i/>
          <w:sz w:val="24"/>
          <w:szCs w:val="24"/>
        </w:rPr>
      </w:pPr>
      <w:r w:rsidRPr="00046995">
        <w:rPr>
          <w:i/>
          <w:sz w:val="24"/>
          <w:szCs w:val="24"/>
        </w:rPr>
        <w:t xml:space="preserve">           территории, земельном участке и (или) объекте капитального строительства,</w:t>
      </w:r>
    </w:p>
    <w:p w:rsidR="003A5AA3" w:rsidRPr="00046995" w:rsidRDefault="003A5AA3" w:rsidP="003A5AA3">
      <w:pPr>
        <w:rPr>
          <w:sz w:val="24"/>
          <w:szCs w:val="24"/>
        </w:rPr>
      </w:pPr>
      <w:r w:rsidRPr="00046995">
        <w:rPr>
          <w:sz w:val="24"/>
          <w:szCs w:val="24"/>
        </w:rPr>
        <w:t>__________________________________________________________________</w:t>
      </w:r>
    </w:p>
    <w:p w:rsidR="003A5AA3" w:rsidRPr="00046995" w:rsidRDefault="003A5AA3" w:rsidP="003A5AA3">
      <w:pPr>
        <w:jc w:val="center"/>
        <w:rPr>
          <w:i/>
          <w:sz w:val="24"/>
          <w:szCs w:val="24"/>
        </w:rPr>
      </w:pPr>
      <w:r w:rsidRPr="00046995">
        <w:rPr>
          <w:i/>
          <w:sz w:val="24"/>
          <w:szCs w:val="24"/>
        </w:rPr>
        <w:t>иные сведения и копии документов)</w:t>
      </w:r>
    </w:p>
    <w:p w:rsidR="003A5AA3" w:rsidRPr="00046995" w:rsidRDefault="003A5AA3" w:rsidP="003A5AA3">
      <w:pPr>
        <w:rPr>
          <w:sz w:val="24"/>
          <w:szCs w:val="24"/>
        </w:rPr>
      </w:pPr>
    </w:p>
    <w:p w:rsidR="003A5AA3" w:rsidRPr="00046995" w:rsidRDefault="003A5AA3" w:rsidP="003A5AA3">
      <w:pPr>
        <w:rPr>
          <w:sz w:val="24"/>
          <w:szCs w:val="24"/>
        </w:rPr>
      </w:pPr>
      <w:r w:rsidRPr="00046995">
        <w:rPr>
          <w:sz w:val="24"/>
          <w:szCs w:val="24"/>
        </w:rPr>
        <w:t>по следующему разделу ИСОГД (пометить раздел любым знаком в соответствующем поле):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849"/>
        <w:gridCol w:w="2827"/>
      </w:tblGrid>
      <w:tr w:rsidR="003A5AA3" w:rsidRPr="00046995" w:rsidTr="00463EEA">
        <w:tc>
          <w:tcPr>
            <w:tcW w:w="5754" w:type="dxa"/>
          </w:tcPr>
          <w:p w:rsidR="003A5AA3" w:rsidRPr="00046995" w:rsidRDefault="003A5AA3" w:rsidP="00463EEA">
            <w:pPr>
              <w:autoSpaceDE w:val="0"/>
              <w:autoSpaceDN w:val="0"/>
              <w:adjustRightInd w:val="0"/>
              <w:jc w:val="center"/>
              <w:rPr>
                <w:rFonts w:eastAsia="Cambria"/>
                <w:b/>
                <w:sz w:val="20"/>
                <w:szCs w:val="20"/>
              </w:rPr>
            </w:pPr>
            <w:r w:rsidRPr="00046995">
              <w:rPr>
                <w:rFonts w:eastAsia="Cambria"/>
                <w:b/>
                <w:sz w:val="20"/>
                <w:szCs w:val="20"/>
              </w:rPr>
              <w:t xml:space="preserve">Название раздела </w:t>
            </w:r>
          </w:p>
        </w:tc>
        <w:tc>
          <w:tcPr>
            <w:tcW w:w="849" w:type="dxa"/>
          </w:tcPr>
          <w:p w:rsidR="003A5AA3" w:rsidRPr="00046995" w:rsidRDefault="003A5AA3" w:rsidP="00463EEA">
            <w:pPr>
              <w:rPr>
                <w:sz w:val="20"/>
                <w:szCs w:val="20"/>
              </w:rPr>
            </w:pPr>
            <w:r w:rsidRPr="00046995">
              <w:rPr>
                <w:sz w:val="20"/>
                <w:szCs w:val="20"/>
              </w:rPr>
              <w:t>Знак</w:t>
            </w:r>
          </w:p>
        </w:tc>
        <w:tc>
          <w:tcPr>
            <w:tcW w:w="2827" w:type="dxa"/>
          </w:tcPr>
          <w:p w:rsidR="003A5AA3" w:rsidRPr="00046995" w:rsidRDefault="003A5AA3" w:rsidP="00463EEA">
            <w:pPr>
              <w:jc w:val="center"/>
              <w:rPr>
                <w:sz w:val="20"/>
                <w:szCs w:val="20"/>
              </w:rPr>
            </w:pPr>
            <w:r w:rsidRPr="00046995">
              <w:rPr>
                <w:sz w:val="20"/>
                <w:szCs w:val="20"/>
              </w:rPr>
              <w:t>Дополнительные идентификаторы запрашиваемых сведений</w:t>
            </w:r>
          </w:p>
        </w:tc>
      </w:tr>
      <w:tr w:rsidR="003A5AA3" w:rsidRPr="00046995" w:rsidTr="00463EEA">
        <w:tc>
          <w:tcPr>
            <w:tcW w:w="5754" w:type="dxa"/>
          </w:tcPr>
          <w:p w:rsidR="003A5AA3" w:rsidRPr="00046995" w:rsidRDefault="003A5AA3" w:rsidP="00463EEA">
            <w:pPr>
              <w:autoSpaceDE w:val="0"/>
              <w:autoSpaceDN w:val="0"/>
              <w:adjustRightInd w:val="0"/>
              <w:jc w:val="both"/>
              <w:rPr>
                <w:rFonts w:eastAsia="Cambria"/>
                <w:sz w:val="20"/>
                <w:szCs w:val="20"/>
              </w:rPr>
            </w:pPr>
            <w:r w:rsidRPr="00046995">
              <w:rPr>
                <w:rFonts w:eastAsia="Cambria"/>
                <w:sz w:val="20"/>
                <w:szCs w:val="20"/>
              </w:rPr>
              <w:t>Раздел I «Документы территориального планирования Российской Федерации»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II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 xml:space="preserve">Раздел III «Документы территориального планирования </w:t>
            </w:r>
            <w:proofErr w:type="gramStart"/>
            <w:r w:rsidRPr="00046995">
              <w:rPr>
                <w:sz w:val="20"/>
                <w:szCs w:val="20"/>
              </w:rPr>
              <w:t>муниципальных</w:t>
            </w:r>
            <w:proofErr w:type="gramEnd"/>
            <w:r w:rsidRPr="00046995">
              <w:rPr>
                <w:sz w:val="20"/>
                <w:szCs w:val="20"/>
              </w:rPr>
              <w:t xml:space="preserve"> образования»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w:t>
            </w:r>
            <w:r w:rsidRPr="00046995">
              <w:rPr>
                <w:sz w:val="20"/>
                <w:szCs w:val="20"/>
                <w:lang w:val="en-US"/>
              </w:rPr>
              <w:t>V</w:t>
            </w:r>
            <w:r w:rsidRPr="00046995">
              <w:rPr>
                <w:sz w:val="20"/>
                <w:szCs w:val="20"/>
              </w:rPr>
              <w:t xml:space="preserve"> «Нормативы градостроительного проектирования»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 xml:space="preserve">Раздел V «Градостроительное зонирование» </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w:t>
            </w:r>
            <w:r w:rsidRPr="00046995">
              <w:rPr>
                <w:sz w:val="20"/>
                <w:szCs w:val="20"/>
                <w:lang w:val="en-US"/>
              </w:rPr>
              <w:t>I</w:t>
            </w:r>
            <w:r w:rsidRPr="00046995">
              <w:rPr>
                <w:sz w:val="20"/>
                <w:szCs w:val="20"/>
              </w:rPr>
              <w:t xml:space="preserve"> «Правила благоустройства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w:t>
            </w:r>
            <w:r w:rsidRPr="00046995">
              <w:rPr>
                <w:sz w:val="20"/>
                <w:szCs w:val="20"/>
                <w:lang w:val="en-US"/>
              </w:rPr>
              <w:t>II</w:t>
            </w:r>
            <w:r w:rsidRPr="00046995">
              <w:rPr>
                <w:sz w:val="20"/>
                <w:szCs w:val="20"/>
              </w:rPr>
              <w:t xml:space="preserve"> «Планировка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VI</w:t>
            </w:r>
            <w:r w:rsidRPr="00046995">
              <w:rPr>
                <w:sz w:val="20"/>
                <w:szCs w:val="20"/>
                <w:lang w:val="en-US"/>
              </w:rPr>
              <w:t>II</w:t>
            </w:r>
            <w:r w:rsidRPr="00046995">
              <w:rPr>
                <w:sz w:val="20"/>
                <w:szCs w:val="20"/>
              </w:rPr>
              <w:t>«Инженерные изыскания»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IX «Искусственные земельные участки»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 «Зоны с особыми условиями использования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 «План надземных и подземных коммуникаций»</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I</w:t>
            </w:r>
            <w:r w:rsidRPr="00046995">
              <w:rPr>
                <w:sz w:val="20"/>
                <w:szCs w:val="20"/>
              </w:rPr>
              <w:t xml:space="preserve"> «Резервирование земель и изъятие земельных участков»</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II</w:t>
            </w:r>
            <w:r w:rsidRPr="00046995">
              <w:rPr>
                <w:sz w:val="20"/>
                <w:szCs w:val="20"/>
              </w:rPr>
              <w:t xml:space="preserve"> «Дела о застроенных или подлежащих застройке земельных участках»</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XI</w:t>
            </w:r>
            <w:r w:rsidRPr="00046995">
              <w:rPr>
                <w:sz w:val="20"/>
                <w:szCs w:val="20"/>
                <w:lang w:val="en-US"/>
              </w:rPr>
              <w:t>V</w:t>
            </w:r>
            <w:r w:rsidRPr="00046995">
              <w:rPr>
                <w:sz w:val="20"/>
                <w:szCs w:val="20"/>
              </w:rPr>
              <w:t xml:space="preserve"> «Программы реализации документов территориального планирования»</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 xml:space="preserve"> «Особо охраняемые природные территории»</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I «Лесничества»</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w:t>
            </w:r>
            <w:r w:rsidRPr="00046995">
              <w:rPr>
                <w:sz w:val="20"/>
                <w:szCs w:val="20"/>
              </w:rPr>
              <w:t>I</w:t>
            </w:r>
            <w:r w:rsidRPr="00046995">
              <w:rPr>
                <w:sz w:val="20"/>
                <w:szCs w:val="20"/>
                <w:lang w:val="en-US"/>
              </w:rPr>
              <w:t>I</w:t>
            </w:r>
            <w:r w:rsidRPr="00046995">
              <w:rPr>
                <w:sz w:val="20"/>
                <w:szCs w:val="20"/>
              </w:rPr>
              <w:t xml:space="preserve"> «Информационные модели объектов капитального строительства»</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r w:rsidR="003A5AA3" w:rsidRPr="00046995" w:rsidTr="00463EEA">
        <w:tc>
          <w:tcPr>
            <w:tcW w:w="5754" w:type="dxa"/>
          </w:tcPr>
          <w:p w:rsidR="003A5AA3" w:rsidRPr="00046995" w:rsidRDefault="003A5AA3" w:rsidP="00463EEA">
            <w:pPr>
              <w:rPr>
                <w:sz w:val="20"/>
                <w:szCs w:val="20"/>
              </w:rPr>
            </w:pPr>
            <w:r w:rsidRPr="00046995">
              <w:rPr>
                <w:sz w:val="20"/>
                <w:szCs w:val="20"/>
              </w:rPr>
              <w:t>Раздел X</w:t>
            </w:r>
            <w:r w:rsidRPr="00046995">
              <w:rPr>
                <w:sz w:val="20"/>
                <w:szCs w:val="20"/>
                <w:lang w:val="en-US"/>
              </w:rPr>
              <w:t>VIII</w:t>
            </w:r>
            <w:r w:rsidRPr="00046995">
              <w:rPr>
                <w:sz w:val="20"/>
                <w:szCs w:val="20"/>
              </w:rPr>
              <w:t xml:space="preserve"> «Иные сведения, документы материалы»</w:t>
            </w:r>
          </w:p>
        </w:tc>
        <w:tc>
          <w:tcPr>
            <w:tcW w:w="849" w:type="dxa"/>
          </w:tcPr>
          <w:p w:rsidR="003A5AA3" w:rsidRPr="00046995" w:rsidRDefault="003A5AA3" w:rsidP="00463EEA">
            <w:pPr>
              <w:rPr>
                <w:sz w:val="20"/>
                <w:szCs w:val="20"/>
              </w:rPr>
            </w:pPr>
          </w:p>
        </w:tc>
        <w:tc>
          <w:tcPr>
            <w:tcW w:w="2827" w:type="dxa"/>
          </w:tcPr>
          <w:p w:rsidR="003A5AA3" w:rsidRPr="00046995" w:rsidRDefault="003A5AA3" w:rsidP="00463EEA">
            <w:pPr>
              <w:rPr>
                <w:sz w:val="20"/>
                <w:szCs w:val="20"/>
              </w:rPr>
            </w:pPr>
          </w:p>
        </w:tc>
      </w:tr>
    </w:tbl>
    <w:p w:rsidR="003A5AA3" w:rsidRPr="00046995" w:rsidRDefault="003A5AA3" w:rsidP="003A5AA3"/>
    <w:p w:rsidR="003A5AA3" w:rsidRPr="00046995" w:rsidRDefault="003A5AA3" w:rsidP="003A5AA3">
      <w:pPr>
        <w:rPr>
          <w:sz w:val="24"/>
          <w:szCs w:val="24"/>
        </w:rPr>
      </w:pPr>
      <w:r w:rsidRPr="00046995">
        <w:rPr>
          <w:sz w:val="24"/>
          <w:szCs w:val="24"/>
        </w:rPr>
        <w:t>Форма предоставления сведений: _____________________________________</w:t>
      </w:r>
    </w:p>
    <w:p w:rsidR="003A5AA3" w:rsidRPr="00046995" w:rsidRDefault="003A5AA3" w:rsidP="003A5AA3">
      <w:pPr>
        <w:rPr>
          <w:i/>
          <w:sz w:val="24"/>
          <w:szCs w:val="24"/>
        </w:rPr>
      </w:pPr>
      <w:r w:rsidRPr="00046995">
        <w:rPr>
          <w:i/>
          <w:sz w:val="24"/>
          <w:szCs w:val="24"/>
        </w:rPr>
        <w:t xml:space="preserve">                                                                           (на бумажном и (или) электронном носителе)</w:t>
      </w:r>
    </w:p>
    <w:p w:rsidR="003A5AA3" w:rsidRPr="00046995" w:rsidRDefault="003A5AA3" w:rsidP="003A5AA3">
      <w:pPr>
        <w:rPr>
          <w:sz w:val="24"/>
          <w:szCs w:val="24"/>
        </w:rPr>
      </w:pPr>
      <w:r w:rsidRPr="00046995">
        <w:rPr>
          <w:sz w:val="24"/>
          <w:szCs w:val="24"/>
        </w:rPr>
        <w:t>Способ получения сведений: ________________________________________</w:t>
      </w:r>
    </w:p>
    <w:p w:rsidR="003A5AA3" w:rsidRPr="00046995" w:rsidRDefault="003A5AA3" w:rsidP="003A5AA3">
      <w:pPr>
        <w:jc w:val="right"/>
        <w:rPr>
          <w:i/>
          <w:sz w:val="24"/>
          <w:szCs w:val="24"/>
        </w:rPr>
      </w:pPr>
      <w:r w:rsidRPr="00046995">
        <w:rPr>
          <w:i/>
          <w:sz w:val="24"/>
          <w:szCs w:val="24"/>
        </w:rPr>
        <w:t xml:space="preserve">                                                           (лично, почтовым отправлением и (или) по электронной                    почте с указанием адреса электронной почты)</w:t>
      </w:r>
    </w:p>
    <w:p w:rsidR="003A5AA3" w:rsidRPr="00046995" w:rsidRDefault="003A5AA3" w:rsidP="003A5AA3">
      <w:pPr>
        <w:rPr>
          <w:sz w:val="24"/>
          <w:szCs w:val="24"/>
        </w:rPr>
      </w:pPr>
    </w:p>
    <w:p w:rsidR="003A5AA3" w:rsidRPr="00046995" w:rsidRDefault="003A5AA3" w:rsidP="003A5AA3">
      <w:pPr>
        <w:ind w:firstLine="709"/>
        <w:jc w:val="both"/>
        <w:rPr>
          <w:sz w:val="24"/>
          <w:szCs w:val="24"/>
        </w:rPr>
      </w:pPr>
      <w:r w:rsidRPr="00046995">
        <w:rPr>
          <w:sz w:val="24"/>
          <w:szCs w:val="24"/>
        </w:rPr>
        <w:t xml:space="preserve">В случае отказа </w:t>
      </w:r>
      <w:r w:rsidR="003E20FC" w:rsidRPr="00046995">
        <w:rPr>
          <w:sz w:val="24"/>
          <w:szCs w:val="24"/>
        </w:rPr>
        <w:t xml:space="preserve">Уполномоченного органа </w:t>
      </w:r>
      <w:r w:rsidRPr="00046995">
        <w:rPr>
          <w:sz w:val="24"/>
          <w:szCs w:val="24"/>
        </w:rPr>
        <w:t>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046995">
        <w:rPr>
          <w:rStyle w:val="af5"/>
          <w:sz w:val="24"/>
          <w:szCs w:val="24"/>
        </w:rPr>
        <w:footnoteReference w:id="1"/>
      </w:r>
      <w:r w:rsidRPr="00046995">
        <w:rPr>
          <w:sz w:val="24"/>
          <w:szCs w:val="24"/>
        </w:rPr>
        <w:t>:</w:t>
      </w:r>
    </w:p>
    <w:p w:rsidR="003A5AA3" w:rsidRPr="00046995" w:rsidRDefault="003A5AA3" w:rsidP="003A5AA3">
      <w:pPr>
        <w:ind w:firstLine="709"/>
        <w:jc w:val="both"/>
        <w:rPr>
          <w:i/>
          <w:sz w:val="24"/>
          <w:szCs w:val="24"/>
        </w:rPr>
      </w:pPr>
      <w:r w:rsidRPr="00046995">
        <w:rPr>
          <w:sz w:val="24"/>
          <w:szCs w:val="24"/>
        </w:rPr>
        <w:t xml:space="preserve">_______________________________ </w:t>
      </w:r>
      <w:r w:rsidRPr="00046995">
        <w:rPr>
          <w:i/>
          <w:sz w:val="24"/>
          <w:szCs w:val="24"/>
        </w:rPr>
        <w:t>(указать получателя суммы);</w:t>
      </w:r>
    </w:p>
    <w:p w:rsidR="003A5AA3" w:rsidRPr="00046995" w:rsidRDefault="003A5AA3" w:rsidP="003A5AA3">
      <w:pPr>
        <w:ind w:firstLine="709"/>
        <w:jc w:val="both"/>
        <w:rPr>
          <w:i/>
          <w:sz w:val="24"/>
          <w:szCs w:val="24"/>
        </w:rPr>
      </w:pPr>
      <w:r w:rsidRPr="00046995">
        <w:rPr>
          <w:i/>
          <w:sz w:val="24"/>
          <w:szCs w:val="24"/>
        </w:rPr>
        <w:t>_______________________________________________________________________________________________________________ (номер счета и иные банковские реквизиты)</w:t>
      </w:r>
    </w:p>
    <w:p w:rsidR="003A5AA3" w:rsidRPr="00046995" w:rsidRDefault="003A5AA3" w:rsidP="003A5AA3">
      <w:pPr>
        <w:ind w:firstLine="709"/>
        <w:jc w:val="both"/>
        <w:rPr>
          <w:sz w:val="24"/>
          <w:szCs w:val="24"/>
        </w:rPr>
      </w:pPr>
    </w:p>
    <w:p w:rsidR="003A5AA3" w:rsidRPr="00046995" w:rsidRDefault="003A5AA3" w:rsidP="003A5AA3">
      <w:pPr>
        <w:rPr>
          <w:sz w:val="24"/>
          <w:szCs w:val="24"/>
        </w:rPr>
      </w:pPr>
      <w:r w:rsidRPr="00046995">
        <w:rPr>
          <w:sz w:val="24"/>
          <w:szCs w:val="24"/>
        </w:rPr>
        <w:t>Настоящим даю свое согласие на обработку указанных в заявлении персональных данных.</w:t>
      </w:r>
    </w:p>
    <w:p w:rsidR="003A5AA3" w:rsidRPr="00046995" w:rsidRDefault="003A5AA3" w:rsidP="003A5AA3">
      <w:pPr>
        <w:rPr>
          <w:sz w:val="24"/>
          <w:szCs w:val="24"/>
        </w:rPr>
      </w:pPr>
    </w:p>
    <w:p w:rsidR="003A5AA3" w:rsidRPr="00046995" w:rsidRDefault="003A5AA3" w:rsidP="003A5AA3">
      <w:pPr>
        <w:rPr>
          <w:sz w:val="24"/>
          <w:szCs w:val="24"/>
        </w:rPr>
      </w:pPr>
      <w:r w:rsidRPr="00046995">
        <w:rPr>
          <w:sz w:val="24"/>
          <w:szCs w:val="24"/>
        </w:rPr>
        <w:t>«_____» ____________ 20 ____ г. _________________ / _______________/</w:t>
      </w:r>
    </w:p>
    <w:p w:rsidR="003A5AA3" w:rsidRPr="00046995" w:rsidRDefault="003A5AA3" w:rsidP="003A5AA3">
      <w:pPr>
        <w:rPr>
          <w:sz w:val="24"/>
          <w:szCs w:val="24"/>
        </w:rPr>
      </w:pPr>
      <w:r w:rsidRPr="00046995">
        <w:rPr>
          <w:i/>
          <w:sz w:val="24"/>
          <w:szCs w:val="24"/>
        </w:rPr>
        <w:t xml:space="preserve">                                                                                (подпись)           (расшифровка подписи)</w:t>
      </w:r>
    </w:p>
    <w:p w:rsidR="003A5AA3" w:rsidRPr="00046995" w:rsidRDefault="003A5AA3" w:rsidP="003A5AA3">
      <w:pPr>
        <w:ind w:left="4536"/>
        <w:jc w:val="center"/>
      </w:pPr>
      <w:r w:rsidRPr="00046995">
        <w:br w:type="page"/>
      </w:r>
    </w:p>
    <w:p w:rsidR="003A5AA3" w:rsidRPr="00046995" w:rsidRDefault="003A5AA3" w:rsidP="00DC5B30">
      <w:pPr>
        <w:autoSpaceDE w:val="0"/>
        <w:autoSpaceDN w:val="0"/>
        <w:adjustRightInd w:val="0"/>
        <w:jc w:val="right"/>
        <w:rPr>
          <w:sz w:val="24"/>
        </w:rPr>
      </w:pPr>
    </w:p>
    <w:p w:rsidR="00442998" w:rsidRPr="00046995" w:rsidRDefault="00442998" w:rsidP="00442998">
      <w:pPr>
        <w:tabs>
          <w:tab w:val="left" w:pos="5970"/>
        </w:tabs>
        <w:jc w:val="right"/>
        <w:rPr>
          <w:sz w:val="20"/>
          <w:szCs w:val="20"/>
        </w:rPr>
      </w:pPr>
      <w:r w:rsidRPr="00046995">
        <w:rPr>
          <w:rFonts w:eastAsia="Times New Roman"/>
          <w:bCs/>
          <w:sz w:val="24"/>
        </w:rPr>
        <w:t>Приложение №2</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3A5AA3" w:rsidRPr="00046995" w:rsidRDefault="00442998" w:rsidP="003A5AA3">
      <w:pPr>
        <w:autoSpaceDE w:val="0"/>
        <w:autoSpaceDN w:val="0"/>
        <w:adjustRightInd w:val="0"/>
        <w:jc w:val="right"/>
        <w:rPr>
          <w:sz w:val="24"/>
        </w:rPr>
      </w:pPr>
      <w:r w:rsidRPr="00046995">
        <w:rPr>
          <w:sz w:val="24"/>
        </w:rPr>
        <w:t xml:space="preserve">  муниципальной услуги </w:t>
      </w:r>
      <w:r w:rsidR="003A5AA3" w:rsidRPr="00046995">
        <w:rPr>
          <w:sz w:val="24"/>
        </w:rPr>
        <w:t xml:space="preserve">«Предоставление сведений </w:t>
      </w:r>
    </w:p>
    <w:p w:rsidR="003A5AA3" w:rsidRPr="00046995" w:rsidRDefault="003A5AA3" w:rsidP="003A5AA3">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3A5AA3" w:rsidRPr="00046995" w:rsidRDefault="003A5AA3" w:rsidP="003A5AA3">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3A5AA3" w:rsidRPr="00046995" w:rsidRDefault="003A5AA3" w:rsidP="003A5AA3">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autoSpaceDE w:val="0"/>
        <w:autoSpaceDN w:val="0"/>
        <w:adjustRightInd w:val="0"/>
        <w:ind w:left="1416" w:firstLine="2837"/>
        <w:jc w:val="right"/>
        <w:rPr>
          <w:rFonts w:eastAsia="Times New Roman"/>
          <w:sz w:val="24"/>
          <w:szCs w:val="24"/>
        </w:rPr>
      </w:pP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Руководителю уполномоченного органа</w:t>
      </w: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____________________________________</w:t>
      </w:r>
    </w:p>
    <w:p w:rsidR="00FB059D" w:rsidRPr="00046995" w:rsidRDefault="00FB059D" w:rsidP="00FB059D">
      <w:pPr>
        <w:autoSpaceDE w:val="0"/>
        <w:autoSpaceDN w:val="0"/>
        <w:adjustRightInd w:val="0"/>
        <w:ind w:left="1416" w:firstLine="2837"/>
        <w:jc w:val="right"/>
        <w:rPr>
          <w:rFonts w:eastAsia="Times New Roman"/>
          <w:i/>
          <w:sz w:val="24"/>
          <w:szCs w:val="24"/>
        </w:rPr>
      </w:pPr>
      <w:r w:rsidRPr="00046995">
        <w:rPr>
          <w:rFonts w:eastAsia="Times New Roman"/>
          <w:i/>
          <w:sz w:val="24"/>
          <w:szCs w:val="24"/>
        </w:rPr>
        <w:t>(наименование руководителя и уполномоченного органа)</w:t>
      </w:r>
    </w:p>
    <w:p w:rsidR="00FB059D" w:rsidRPr="00046995" w:rsidRDefault="00FB059D" w:rsidP="00FB059D">
      <w:pPr>
        <w:autoSpaceDE w:val="0"/>
        <w:autoSpaceDN w:val="0"/>
        <w:adjustRightInd w:val="0"/>
        <w:ind w:left="1416" w:firstLine="2837"/>
        <w:jc w:val="right"/>
        <w:rPr>
          <w:rFonts w:eastAsia="Times New Roman"/>
          <w:sz w:val="24"/>
          <w:szCs w:val="24"/>
        </w:rPr>
      </w:pPr>
      <w:r w:rsidRPr="00046995">
        <w:rPr>
          <w:rFonts w:eastAsia="Times New Roman"/>
          <w:sz w:val="24"/>
          <w:szCs w:val="24"/>
        </w:rPr>
        <w:t>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Наименование, юридический и почтовый адреса,</w:t>
      </w:r>
    </w:p>
    <w:p w:rsidR="00FB059D" w:rsidRPr="00046995" w:rsidRDefault="00FB059D" w:rsidP="00FB059D">
      <w:pPr>
        <w:autoSpaceDE w:val="0"/>
        <w:autoSpaceDN w:val="0"/>
        <w:adjustRightInd w:val="0"/>
        <w:jc w:val="right"/>
        <w:rPr>
          <w:rFonts w:eastAsia="Times New Roman"/>
          <w:sz w:val="24"/>
          <w:szCs w:val="24"/>
        </w:rPr>
      </w:pPr>
      <w:r w:rsidRPr="00046995">
        <w:rPr>
          <w:rFonts w:eastAsia="Times New Roman"/>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ИНН, ОГРН, банковские реквизиты,- для юридических лиц, </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Ф. И. О., адрес регистрации</w:t>
      </w:r>
    </w:p>
    <w:p w:rsidR="00FB059D" w:rsidRPr="00046995" w:rsidRDefault="00FB059D" w:rsidP="00FB059D">
      <w:pPr>
        <w:autoSpaceDE w:val="0"/>
        <w:autoSpaceDN w:val="0"/>
        <w:adjustRightInd w:val="0"/>
        <w:jc w:val="right"/>
        <w:rPr>
          <w:rFonts w:eastAsia="Times New Roman"/>
          <w:sz w:val="24"/>
          <w:szCs w:val="24"/>
        </w:rPr>
      </w:pPr>
      <w:r w:rsidRPr="00046995">
        <w:rPr>
          <w:rFonts w:eastAsia="Times New Roman"/>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 (места жительства) - для физических лиц. </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sz w:val="24"/>
          <w:szCs w:val="24"/>
        </w:rPr>
      </w:pP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_____________________________________________</w:t>
      </w:r>
    </w:p>
    <w:p w:rsidR="00FB059D" w:rsidRPr="00046995" w:rsidRDefault="00FB059D" w:rsidP="00FB059D">
      <w:pPr>
        <w:autoSpaceDE w:val="0"/>
        <w:autoSpaceDN w:val="0"/>
        <w:adjustRightInd w:val="0"/>
        <w:jc w:val="right"/>
        <w:rPr>
          <w:rFonts w:eastAsia="Times New Roman"/>
          <w:i/>
          <w:sz w:val="24"/>
          <w:szCs w:val="24"/>
        </w:rPr>
      </w:pPr>
      <w:r w:rsidRPr="00046995">
        <w:rPr>
          <w:rFonts w:eastAsia="Times New Roman"/>
          <w:i/>
          <w:sz w:val="24"/>
          <w:szCs w:val="24"/>
        </w:rPr>
        <w:t xml:space="preserve">номер телефона, факс </w:t>
      </w:r>
    </w:p>
    <w:p w:rsidR="00FB059D" w:rsidRPr="00046995" w:rsidRDefault="00FB059D" w:rsidP="00FB059D">
      <w:pPr>
        <w:autoSpaceDE w:val="0"/>
        <w:autoSpaceDN w:val="0"/>
        <w:adjustRightInd w:val="0"/>
        <w:ind w:left="1416" w:firstLine="2553"/>
        <w:jc w:val="center"/>
        <w:rPr>
          <w:rFonts w:eastAsia="Times New Roman"/>
          <w:sz w:val="24"/>
          <w:szCs w:val="24"/>
        </w:rPr>
      </w:pPr>
      <w:r w:rsidRPr="00046995">
        <w:rPr>
          <w:rFonts w:eastAsia="Times New Roman"/>
          <w:sz w:val="24"/>
          <w:szCs w:val="24"/>
        </w:rPr>
        <w:t>______________________________________</w:t>
      </w:r>
    </w:p>
    <w:p w:rsidR="00FB059D" w:rsidRPr="00046995" w:rsidRDefault="00FB059D" w:rsidP="00FB059D">
      <w:pPr>
        <w:tabs>
          <w:tab w:val="left" w:pos="4111"/>
        </w:tabs>
        <w:ind w:left="4111"/>
        <w:rPr>
          <w:rFonts w:eastAsia="MS Mincho"/>
          <w:i/>
          <w:sz w:val="24"/>
          <w:szCs w:val="24"/>
        </w:rPr>
      </w:pPr>
      <w:r w:rsidRPr="00046995">
        <w:rPr>
          <w:rFonts w:eastAsia="MS Mincho"/>
          <w:i/>
          <w:sz w:val="24"/>
          <w:szCs w:val="24"/>
        </w:rPr>
        <w:t>адрес электронной почты для связи с заявителем</w:t>
      </w:r>
    </w:p>
    <w:p w:rsidR="00FB059D" w:rsidRPr="00046995" w:rsidRDefault="00FB059D" w:rsidP="00FB059D">
      <w:pPr>
        <w:tabs>
          <w:tab w:val="left" w:pos="4260"/>
        </w:tabs>
        <w:rPr>
          <w:rFonts w:eastAsia="Times New Roman"/>
          <w:sz w:val="24"/>
          <w:szCs w:val="24"/>
        </w:rPr>
      </w:pPr>
    </w:p>
    <w:p w:rsidR="00FB059D" w:rsidRPr="00046995" w:rsidRDefault="00FB059D" w:rsidP="00FB059D">
      <w:pPr>
        <w:autoSpaceDE w:val="0"/>
        <w:autoSpaceDN w:val="0"/>
        <w:adjustRightInd w:val="0"/>
        <w:jc w:val="center"/>
        <w:rPr>
          <w:rFonts w:eastAsia="Times New Roman"/>
          <w:sz w:val="24"/>
          <w:szCs w:val="24"/>
        </w:rPr>
      </w:pPr>
      <w:r w:rsidRPr="00046995">
        <w:rPr>
          <w:rFonts w:eastAsia="Times New Roman"/>
          <w:sz w:val="24"/>
          <w:szCs w:val="24"/>
        </w:rPr>
        <w:t>ЗАЯВЛЕНИЕ</w:t>
      </w:r>
    </w:p>
    <w:p w:rsidR="00FB059D" w:rsidRPr="00046995" w:rsidRDefault="00FB059D" w:rsidP="00FB059D">
      <w:pPr>
        <w:autoSpaceDE w:val="0"/>
        <w:autoSpaceDN w:val="0"/>
        <w:adjustRightInd w:val="0"/>
        <w:jc w:val="center"/>
        <w:rPr>
          <w:rFonts w:eastAsia="Times New Roman"/>
          <w:sz w:val="24"/>
          <w:szCs w:val="24"/>
        </w:rPr>
      </w:pPr>
      <w:r w:rsidRPr="00046995">
        <w:rPr>
          <w:rFonts w:eastAsia="Times New Roman"/>
          <w:sz w:val="24"/>
          <w:szCs w:val="24"/>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FB059D" w:rsidRPr="00046995" w:rsidRDefault="00FB059D" w:rsidP="00FB059D">
      <w:pPr>
        <w:autoSpaceDE w:val="0"/>
        <w:autoSpaceDN w:val="0"/>
        <w:adjustRightInd w:val="0"/>
        <w:rPr>
          <w:rFonts w:ascii="Courier New" w:eastAsia="Times New Roman" w:hAnsi="Courier New" w:cs="Courier New"/>
          <w:sz w:val="24"/>
          <w:szCs w:val="24"/>
        </w:rPr>
      </w:pPr>
    </w:p>
    <w:p w:rsidR="00FB059D" w:rsidRPr="00046995" w:rsidRDefault="00FB059D" w:rsidP="00FB059D">
      <w:pPr>
        <w:jc w:val="both"/>
        <w:rPr>
          <w:rFonts w:eastAsia="Times New Roman"/>
          <w:sz w:val="24"/>
          <w:szCs w:val="24"/>
        </w:rPr>
      </w:pPr>
      <w:r w:rsidRPr="00046995">
        <w:rPr>
          <w:rFonts w:eastAsia="Times New Roman"/>
          <w:sz w:val="24"/>
          <w:szCs w:val="24"/>
        </w:rPr>
        <w:tab/>
        <w:t xml:space="preserve">Прошу представить сведения из информационной системы обеспечения градостроительной деятельности (ИСОГД) о нахождении земельного участка (земельных участков): </w:t>
      </w:r>
    </w:p>
    <w:p w:rsidR="00FB059D" w:rsidRPr="00046995" w:rsidRDefault="00FB059D" w:rsidP="00FB059D">
      <w:pPr>
        <w:jc w:val="both"/>
        <w:rPr>
          <w:rFonts w:eastAsia="Times New Roman"/>
          <w:sz w:val="24"/>
          <w:szCs w:val="24"/>
        </w:rPr>
      </w:pPr>
      <w:r w:rsidRPr="00046995">
        <w:rPr>
          <w:rFonts w:eastAsia="Times New Roman"/>
          <w:sz w:val="24"/>
          <w:szCs w:val="24"/>
        </w:rPr>
        <w:t>кадастровый номер _________ (</w:t>
      </w:r>
      <w:r w:rsidRPr="00046995">
        <w:rPr>
          <w:rFonts w:eastAsia="Times New Roman"/>
          <w:i/>
          <w:sz w:val="24"/>
          <w:szCs w:val="24"/>
        </w:rPr>
        <w:t>указывается, если имеется</w:t>
      </w:r>
      <w:r w:rsidRPr="00046995">
        <w:rPr>
          <w:rFonts w:eastAsia="Times New Roman"/>
          <w:sz w:val="24"/>
          <w:szCs w:val="24"/>
        </w:rPr>
        <w:t xml:space="preserve">), </w:t>
      </w:r>
    </w:p>
    <w:p w:rsidR="00FB059D" w:rsidRPr="00046995" w:rsidRDefault="00FB059D" w:rsidP="00FB059D">
      <w:pPr>
        <w:jc w:val="both"/>
        <w:rPr>
          <w:rFonts w:eastAsia="Times New Roman"/>
          <w:sz w:val="24"/>
          <w:szCs w:val="24"/>
        </w:rPr>
      </w:pPr>
      <w:r w:rsidRPr="00046995">
        <w:rPr>
          <w:rFonts w:eastAsia="Times New Roman"/>
          <w:sz w:val="24"/>
          <w:szCs w:val="24"/>
        </w:rPr>
        <w:t>координаты характерных точек границ земельного участка ________________ (</w:t>
      </w:r>
      <w:r w:rsidRPr="00046995">
        <w:rPr>
          <w:rFonts w:eastAsia="Times New Roman"/>
          <w:i/>
          <w:sz w:val="24"/>
          <w:szCs w:val="24"/>
        </w:rPr>
        <w:t>указываются в случае отсутствия в государственном кадастре недвижимости (Едином государственном реестре недвижимости) информации о границах земельного участка</w:t>
      </w:r>
      <w:r w:rsidRPr="00046995">
        <w:rPr>
          <w:rFonts w:eastAsia="Times New Roman"/>
          <w:sz w:val="24"/>
          <w:szCs w:val="24"/>
        </w:rPr>
        <w:t>),</w:t>
      </w:r>
    </w:p>
    <w:p w:rsidR="00FB059D" w:rsidRPr="00046995" w:rsidRDefault="00FB059D" w:rsidP="00FB059D">
      <w:pPr>
        <w:jc w:val="both"/>
        <w:rPr>
          <w:rFonts w:eastAsia="Times New Roman"/>
          <w:sz w:val="24"/>
          <w:szCs w:val="24"/>
        </w:rPr>
      </w:pPr>
      <w:proofErr w:type="gramStart"/>
      <w:r w:rsidRPr="00046995">
        <w:rPr>
          <w:rFonts w:eastAsia="Times New Roman"/>
          <w:sz w:val="24"/>
          <w:szCs w:val="24"/>
        </w:rPr>
        <w:t>находящегося</w:t>
      </w:r>
      <w:proofErr w:type="gramEnd"/>
      <w:r w:rsidRPr="00046995">
        <w:rPr>
          <w:rFonts w:eastAsia="Times New Roman"/>
          <w:sz w:val="24"/>
          <w:szCs w:val="24"/>
        </w:rPr>
        <w:t xml:space="preserve"> по адресу ______________________,</w:t>
      </w:r>
    </w:p>
    <w:p w:rsidR="00FB059D" w:rsidRPr="00046995" w:rsidRDefault="00FB059D" w:rsidP="00FB059D">
      <w:pPr>
        <w:jc w:val="both"/>
        <w:rPr>
          <w:rFonts w:eastAsia="Times New Roman"/>
          <w:sz w:val="24"/>
          <w:szCs w:val="24"/>
        </w:rPr>
      </w:pPr>
      <w:r w:rsidRPr="00046995">
        <w:rPr>
          <w:rFonts w:eastAsia="Times New Roman"/>
          <w:sz w:val="24"/>
          <w:szCs w:val="24"/>
        </w:rPr>
        <w:t xml:space="preserve">площадью ______ </w:t>
      </w:r>
      <w:proofErr w:type="spellStart"/>
      <w:r w:rsidRPr="00046995">
        <w:rPr>
          <w:rFonts w:eastAsia="Times New Roman"/>
          <w:sz w:val="24"/>
          <w:szCs w:val="24"/>
        </w:rPr>
        <w:t>кв</w:t>
      </w:r>
      <w:proofErr w:type="gramStart"/>
      <w:r w:rsidRPr="00046995">
        <w:rPr>
          <w:rFonts w:eastAsia="Times New Roman"/>
          <w:sz w:val="24"/>
          <w:szCs w:val="24"/>
        </w:rPr>
        <w:t>.м</w:t>
      </w:r>
      <w:proofErr w:type="spellEnd"/>
      <w:proofErr w:type="gramEnd"/>
      <w:r w:rsidRPr="00046995">
        <w:rPr>
          <w:rFonts w:eastAsia="Times New Roman"/>
          <w:sz w:val="24"/>
          <w:szCs w:val="24"/>
        </w:rPr>
        <w:t>,</w:t>
      </w:r>
      <w:r w:rsidRPr="00046995">
        <w:rPr>
          <w:rFonts w:eastAsia="Times New Roman"/>
          <w:sz w:val="24"/>
          <w:szCs w:val="24"/>
          <w:vertAlign w:val="superscript"/>
        </w:rPr>
        <w:footnoteReference w:id="2"/>
      </w:r>
    </w:p>
    <w:p w:rsidR="00FB059D" w:rsidRPr="00046995" w:rsidRDefault="00FB059D" w:rsidP="00FB059D">
      <w:pPr>
        <w:jc w:val="both"/>
        <w:rPr>
          <w:rFonts w:eastAsia="Times New Roman"/>
          <w:sz w:val="24"/>
          <w:szCs w:val="24"/>
        </w:rPr>
      </w:pPr>
      <w:proofErr w:type="gramStart"/>
      <w:r w:rsidRPr="00046995">
        <w:rPr>
          <w:rFonts w:eastAsia="Times New Roman"/>
          <w:sz w:val="24"/>
          <w:szCs w:val="24"/>
        </w:rPr>
        <w:t xml:space="preserve">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046995">
        <w:rPr>
          <w:rFonts w:eastAsia="Times New Roman"/>
          <w:sz w:val="24"/>
          <w:szCs w:val="24"/>
        </w:rPr>
        <w:t>выкопировки</w:t>
      </w:r>
      <w:proofErr w:type="spellEnd"/>
      <w:r w:rsidRPr="00046995">
        <w:rPr>
          <w:rFonts w:eastAsia="Times New Roman"/>
          <w:sz w:val="24"/>
          <w:szCs w:val="24"/>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сведения об установлении сервитута (сервитутов) в отношении соответствующего земельного участка (земельных участков</w:t>
      </w:r>
      <w:proofErr w:type="gramEnd"/>
      <w:r w:rsidRPr="00046995">
        <w:rPr>
          <w:rFonts w:eastAsia="Times New Roman"/>
          <w:sz w:val="24"/>
          <w:szCs w:val="24"/>
        </w:rPr>
        <w:t xml:space="preserve">), </w:t>
      </w:r>
      <w:proofErr w:type="gramStart"/>
      <w:r w:rsidRPr="00046995">
        <w:rPr>
          <w:rFonts w:eastAsia="Times New Roman"/>
          <w:sz w:val="24"/>
          <w:szCs w:val="24"/>
        </w:rPr>
        <w:t xml:space="preserve">сведения о предоставлении разрешений на использование соответствующего земельного участка (земельных участков) без его (их) предоставления </w:t>
      </w:r>
      <w:r w:rsidRPr="00046995">
        <w:rPr>
          <w:rFonts w:eastAsia="Times New Roman"/>
          <w:sz w:val="24"/>
          <w:szCs w:val="24"/>
        </w:rPr>
        <w:lastRenderedPageBreak/>
        <w:t>и установления сервитута, копию контрольно-геодезической съемки и исполнительной документации в отношении объектов, находящихся на территории соответствующего земельного участка (земельных участков) и имеющихся в распоряжении администрации, и градостроительного регламента (градостроительных регламентов).</w:t>
      </w:r>
      <w:proofErr w:type="gramEnd"/>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Форма предоставления сведений: _____________________________________</w:t>
      </w:r>
    </w:p>
    <w:p w:rsidR="00FB059D" w:rsidRPr="00046995" w:rsidRDefault="00FB059D" w:rsidP="00FB059D">
      <w:pPr>
        <w:rPr>
          <w:rFonts w:eastAsia="Times New Roman"/>
          <w:i/>
          <w:sz w:val="24"/>
          <w:szCs w:val="24"/>
        </w:rPr>
      </w:pPr>
      <w:r w:rsidRPr="00046995">
        <w:rPr>
          <w:rFonts w:eastAsia="Times New Roman"/>
          <w:i/>
          <w:sz w:val="24"/>
          <w:szCs w:val="24"/>
        </w:rPr>
        <w:t xml:space="preserve">                                                                           (на бумажном и (или) электронном носителе)</w:t>
      </w:r>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Способ получения сведений: ________________________________________</w:t>
      </w:r>
    </w:p>
    <w:p w:rsidR="00FB059D" w:rsidRPr="00046995" w:rsidRDefault="00FB059D" w:rsidP="00FB059D">
      <w:pPr>
        <w:jc w:val="right"/>
        <w:rPr>
          <w:rFonts w:eastAsia="Times New Roman"/>
          <w:i/>
          <w:sz w:val="24"/>
          <w:szCs w:val="24"/>
        </w:rPr>
      </w:pPr>
      <w:r w:rsidRPr="00046995">
        <w:rPr>
          <w:rFonts w:eastAsia="Times New Roman"/>
          <w:i/>
          <w:sz w:val="24"/>
          <w:szCs w:val="24"/>
        </w:rPr>
        <w:t xml:space="preserve">                                                           (лично, почтовым отправлением и (или) по электронной                    почте с указанием адреса электронной почты)</w:t>
      </w:r>
    </w:p>
    <w:p w:rsidR="00FB059D" w:rsidRPr="00046995" w:rsidRDefault="00FB059D" w:rsidP="00FB059D">
      <w:pPr>
        <w:rPr>
          <w:rFonts w:eastAsia="Times New Roman"/>
          <w:sz w:val="24"/>
          <w:szCs w:val="24"/>
        </w:rPr>
      </w:pPr>
    </w:p>
    <w:p w:rsidR="00FB059D" w:rsidRPr="00046995" w:rsidRDefault="00FB059D" w:rsidP="00FB059D">
      <w:pPr>
        <w:ind w:firstLine="709"/>
        <w:jc w:val="both"/>
        <w:rPr>
          <w:rFonts w:eastAsia="Times New Roman"/>
          <w:sz w:val="24"/>
          <w:szCs w:val="24"/>
        </w:rPr>
      </w:pPr>
      <w:r w:rsidRPr="00046995">
        <w:rPr>
          <w:rFonts w:eastAsia="Times New Roman"/>
          <w:sz w:val="24"/>
          <w:szCs w:val="24"/>
        </w:rPr>
        <w:t>В случае отказа</w:t>
      </w:r>
      <w:r w:rsidR="003E20FC" w:rsidRPr="00046995">
        <w:rPr>
          <w:rFonts w:eastAsia="Times New Roman"/>
          <w:sz w:val="24"/>
          <w:szCs w:val="24"/>
        </w:rPr>
        <w:t xml:space="preserve"> Уполномоченного органа</w:t>
      </w:r>
      <w:r w:rsidRPr="00046995">
        <w:rPr>
          <w:rFonts w:eastAsia="Times New Roman"/>
          <w:sz w:val="24"/>
          <w:szCs w:val="24"/>
        </w:rPr>
        <w:t xml:space="preserve"> в предоставлении муниципальной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046995">
        <w:rPr>
          <w:rFonts w:eastAsia="Times New Roman"/>
          <w:sz w:val="24"/>
          <w:szCs w:val="24"/>
          <w:vertAlign w:val="superscript"/>
        </w:rPr>
        <w:footnoteReference w:id="3"/>
      </w:r>
      <w:r w:rsidRPr="00046995">
        <w:rPr>
          <w:rFonts w:eastAsia="Times New Roman"/>
          <w:sz w:val="24"/>
          <w:szCs w:val="24"/>
        </w:rPr>
        <w:t>:</w:t>
      </w:r>
    </w:p>
    <w:p w:rsidR="00FB059D" w:rsidRPr="00046995" w:rsidRDefault="00FB059D" w:rsidP="00FB059D">
      <w:pPr>
        <w:ind w:firstLine="709"/>
        <w:jc w:val="both"/>
        <w:rPr>
          <w:rFonts w:eastAsia="Times New Roman"/>
          <w:i/>
          <w:sz w:val="24"/>
          <w:szCs w:val="24"/>
        </w:rPr>
      </w:pPr>
      <w:r w:rsidRPr="00046995">
        <w:rPr>
          <w:rFonts w:eastAsia="Times New Roman"/>
          <w:sz w:val="24"/>
          <w:szCs w:val="24"/>
        </w:rPr>
        <w:t xml:space="preserve">_______________________________ </w:t>
      </w:r>
      <w:r w:rsidRPr="00046995">
        <w:rPr>
          <w:rFonts w:eastAsia="Times New Roman"/>
          <w:i/>
          <w:sz w:val="24"/>
          <w:szCs w:val="24"/>
        </w:rPr>
        <w:t>(указать получателя суммы);</w:t>
      </w:r>
    </w:p>
    <w:p w:rsidR="00FB059D" w:rsidRPr="00046995" w:rsidRDefault="00FB059D" w:rsidP="00FB059D">
      <w:pPr>
        <w:ind w:firstLine="709"/>
        <w:jc w:val="both"/>
        <w:rPr>
          <w:rFonts w:eastAsia="Times New Roman"/>
          <w:i/>
          <w:sz w:val="24"/>
          <w:szCs w:val="24"/>
        </w:rPr>
      </w:pPr>
      <w:r w:rsidRPr="00046995">
        <w:rPr>
          <w:rFonts w:eastAsia="Times New Roman"/>
          <w:i/>
          <w:sz w:val="24"/>
          <w:szCs w:val="24"/>
        </w:rPr>
        <w:t>_______________________________________________________________________________________________________________ (номер счета и иные банковские реквизиты)</w:t>
      </w:r>
    </w:p>
    <w:p w:rsidR="00FB059D" w:rsidRPr="00046995" w:rsidRDefault="00FB059D" w:rsidP="00FB059D">
      <w:pPr>
        <w:ind w:firstLine="709"/>
        <w:jc w:val="both"/>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Настоящим даю свое согласие на обработку указанных в заявлении персональных данных.</w:t>
      </w:r>
    </w:p>
    <w:p w:rsidR="00FB059D" w:rsidRPr="00046995" w:rsidRDefault="00FB059D" w:rsidP="00FB059D">
      <w:pPr>
        <w:rPr>
          <w:rFonts w:eastAsia="Times New Roman"/>
          <w:sz w:val="24"/>
          <w:szCs w:val="24"/>
        </w:rPr>
      </w:pPr>
    </w:p>
    <w:p w:rsidR="00FB059D" w:rsidRPr="00046995" w:rsidRDefault="00FB059D" w:rsidP="00FB059D">
      <w:pPr>
        <w:rPr>
          <w:rFonts w:eastAsia="Times New Roman"/>
          <w:sz w:val="24"/>
          <w:szCs w:val="24"/>
        </w:rPr>
      </w:pPr>
      <w:r w:rsidRPr="00046995">
        <w:rPr>
          <w:rFonts w:eastAsia="Times New Roman"/>
          <w:sz w:val="24"/>
          <w:szCs w:val="24"/>
        </w:rPr>
        <w:t>«_____» ____________ 20 ____ г. _________________ / _______________/</w:t>
      </w:r>
    </w:p>
    <w:p w:rsidR="00FB059D" w:rsidRPr="00046995" w:rsidRDefault="00FB059D" w:rsidP="00FB059D">
      <w:pPr>
        <w:rPr>
          <w:rFonts w:eastAsia="Times New Roman"/>
          <w:i/>
          <w:sz w:val="24"/>
          <w:szCs w:val="24"/>
        </w:rPr>
      </w:pPr>
      <w:r w:rsidRPr="00046995">
        <w:rPr>
          <w:rFonts w:eastAsia="Times New Roman"/>
          <w:i/>
          <w:sz w:val="24"/>
          <w:szCs w:val="24"/>
        </w:rPr>
        <w:t xml:space="preserve">                                                                                (подпись)           (расшифровка подписи)</w:t>
      </w:r>
    </w:p>
    <w:p w:rsidR="00FB059D" w:rsidRPr="00046995" w:rsidRDefault="00FB059D" w:rsidP="00FB059D">
      <w:pPr>
        <w:rPr>
          <w:rFonts w:eastAsia="Times New Roman"/>
          <w:sz w:val="24"/>
          <w:szCs w:val="24"/>
        </w:rPr>
      </w:pPr>
    </w:p>
    <w:p w:rsidR="00FB059D" w:rsidRPr="00046995" w:rsidRDefault="00FB059D" w:rsidP="00FB059D">
      <w:pPr>
        <w:ind w:left="4536"/>
        <w:jc w:val="center"/>
        <w:rPr>
          <w:rFonts w:eastAsia="Times New Roman"/>
          <w:sz w:val="24"/>
          <w:szCs w:val="24"/>
        </w:rPr>
      </w:pPr>
    </w:p>
    <w:p w:rsidR="00442998" w:rsidRPr="00046995" w:rsidRDefault="00442998" w:rsidP="00442998">
      <w:pPr>
        <w:autoSpaceDE w:val="0"/>
        <w:autoSpaceDN w:val="0"/>
        <w:adjustRightInd w:val="0"/>
        <w:jc w:val="right"/>
        <w:rPr>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szCs w:val="24"/>
        </w:rPr>
      </w:pPr>
    </w:p>
    <w:p w:rsidR="00FB059D" w:rsidRPr="00046995" w:rsidRDefault="00FB059D" w:rsidP="00442998">
      <w:pPr>
        <w:tabs>
          <w:tab w:val="left" w:pos="5970"/>
        </w:tabs>
        <w:jc w:val="right"/>
        <w:rPr>
          <w:rFonts w:eastAsia="Times New Roman"/>
          <w:bCs/>
          <w:sz w:val="24"/>
        </w:rPr>
      </w:pPr>
    </w:p>
    <w:p w:rsidR="00FB059D" w:rsidRPr="00046995" w:rsidRDefault="00FB059D"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8E45A9" w:rsidRPr="00046995" w:rsidRDefault="008E45A9" w:rsidP="00442998">
      <w:pPr>
        <w:tabs>
          <w:tab w:val="left" w:pos="5970"/>
        </w:tabs>
        <w:jc w:val="right"/>
        <w:rPr>
          <w:rFonts w:eastAsia="Times New Roman"/>
          <w:bCs/>
          <w:sz w:val="24"/>
        </w:rPr>
      </w:pPr>
    </w:p>
    <w:p w:rsidR="00442998" w:rsidRPr="00046995" w:rsidRDefault="00442998" w:rsidP="00442998">
      <w:pPr>
        <w:tabs>
          <w:tab w:val="left" w:pos="5970"/>
        </w:tabs>
        <w:jc w:val="right"/>
        <w:rPr>
          <w:sz w:val="20"/>
          <w:szCs w:val="20"/>
        </w:rPr>
      </w:pPr>
      <w:r w:rsidRPr="00046995">
        <w:rPr>
          <w:rFonts w:eastAsia="Times New Roman"/>
          <w:bCs/>
          <w:sz w:val="24"/>
        </w:rPr>
        <w:lastRenderedPageBreak/>
        <w:t>Приложение №3</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442998" w:rsidP="00FB059D">
      <w:pPr>
        <w:autoSpaceDE w:val="0"/>
        <w:autoSpaceDN w:val="0"/>
        <w:adjustRightInd w:val="0"/>
        <w:jc w:val="right"/>
        <w:rPr>
          <w:sz w:val="24"/>
        </w:rPr>
      </w:pPr>
      <w:r w:rsidRPr="00046995">
        <w:rPr>
          <w:sz w:val="24"/>
        </w:rPr>
        <w:t xml:space="preserve">  муниципальной услуги </w:t>
      </w:r>
      <w:r w:rsidR="00FB059D" w:rsidRPr="00046995">
        <w:rPr>
          <w:sz w:val="24"/>
        </w:rPr>
        <w:t xml:space="preserve">«Предоставление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442998" w:rsidRPr="00046995" w:rsidRDefault="00442998" w:rsidP="00FB059D">
      <w:pPr>
        <w:autoSpaceDE w:val="0"/>
        <w:autoSpaceDN w:val="0"/>
        <w:adjustRightInd w:val="0"/>
        <w:jc w:val="right"/>
      </w:pPr>
    </w:p>
    <w:p w:rsidR="00FB059D" w:rsidRPr="00046995" w:rsidRDefault="00FB059D" w:rsidP="00FB059D">
      <w:pPr>
        <w:jc w:val="center"/>
      </w:pPr>
      <w:r w:rsidRPr="00046995">
        <w:t>Реквизиты</w:t>
      </w:r>
      <w:r w:rsidRPr="00046995">
        <w:rPr>
          <w:rStyle w:val="af5"/>
        </w:rPr>
        <w:footnoteReference w:id="4"/>
      </w:r>
      <w:r w:rsidRPr="00046995">
        <w:t xml:space="preserve"> </w:t>
      </w:r>
    </w:p>
    <w:p w:rsidR="00FB059D" w:rsidRPr="00046995" w:rsidRDefault="00FB059D" w:rsidP="00FB059D">
      <w:pPr>
        <w:jc w:val="center"/>
      </w:pPr>
      <w:r w:rsidRPr="00046995">
        <w:t>для внесения платы за предоставление муниципальной услуги в безналичной форме</w:t>
      </w:r>
    </w:p>
    <w:p w:rsidR="00FB059D" w:rsidRPr="00046995" w:rsidRDefault="00FB059D" w:rsidP="00FB059D">
      <w:pPr>
        <w:tabs>
          <w:tab w:val="left" w:pos="621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B059D" w:rsidRPr="00046995" w:rsidTr="00463EEA">
        <w:trPr>
          <w:tblHeader/>
        </w:trPr>
        <w:tc>
          <w:tcPr>
            <w:tcW w:w="2802" w:type="dxa"/>
          </w:tcPr>
          <w:p w:rsidR="00FB059D" w:rsidRPr="00046995" w:rsidRDefault="00FB059D" w:rsidP="00463EEA">
            <w:pPr>
              <w:jc w:val="center"/>
            </w:pPr>
            <w:r w:rsidRPr="00046995">
              <w:t>Муниципальный район,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w:t>
            </w:r>
          </w:p>
          <w:p w:rsidR="00FB059D" w:rsidRPr="00046995" w:rsidRDefault="00FB059D" w:rsidP="00463EEA"/>
        </w:tc>
        <w:tc>
          <w:tcPr>
            <w:tcW w:w="6662" w:type="dxa"/>
          </w:tcPr>
          <w:p w:rsidR="00FB059D" w:rsidRPr="00046995" w:rsidRDefault="00FB059D" w:rsidP="00463EEA">
            <w:pPr>
              <w:jc w:val="center"/>
            </w:pPr>
            <w:r w:rsidRPr="00046995">
              <w:t>Банковские реквизиты</w:t>
            </w:r>
          </w:p>
        </w:tc>
      </w:tr>
      <w:tr w:rsidR="00FB059D" w:rsidRPr="00046995" w:rsidTr="00463EEA">
        <w:tc>
          <w:tcPr>
            <w:tcW w:w="2802" w:type="dxa"/>
          </w:tcPr>
          <w:p w:rsidR="00FB059D" w:rsidRPr="00046995" w:rsidRDefault="00FB059D" w:rsidP="00FB059D">
            <w:pPr>
              <w:pStyle w:val="ConsPlusNormal"/>
              <w:widowControl/>
              <w:ind w:firstLine="0"/>
              <w:jc w:val="center"/>
              <w:outlineLvl w:val="0"/>
              <w:rPr>
                <w:rFonts w:ascii="Times New Roman" w:hAnsi="Times New Roman" w:cs="Times New Roman"/>
                <w:sz w:val="28"/>
                <w:szCs w:val="28"/>
              </w:rPr>
            </w:pPr>
            <w:r w:rsidRPr="00046995">
              <w:rPr>
                <w:rFonts w:ascii="Times New Roman" w:hAnsi="Times New Roman" w:cs="Times New Roman"/>
                <w:sz w:val="28"/>
                <w:szCs w:val="28"/>
              </w:rPr>
              <w:t>Муниципальный район Клявлинский</w:t>
            </w:r>
          </w:p>
        </w:tc>
        <w:tc>
          <w:tcPr>
            <w:tcW w:w="6662" w:type="dxa"/>
          </w:tcPr>
          <w:p w:rsidR="00FB059D" w:rsidRPr="00046995" w:rsidRDefault="00FB059D" w:rsidP="00FB059D">
            <w:r w:rsidRPr="00046995">
              <w:t>Муниципальный район Клявлинский</w:t>
            </w:r>
          </w:p>
          <w:p w:rsidR="00FB059D" w:rsidRPr="00046995" w:rsidRDefault="00FB059D" w:rsidP="00FB059D">
            <w:r w:rsidRPr="00046995">
              <w:t xml:space="preserve">Получатель: УФК по Самарской области (Администрация муниципального района Клявлинский Самарской области) </w:t>
            </w:r>
            <w:proofErr w:type="gramStart"/>
            <w:r w:rsidRPr="00046995">
              <w:t>л</w:t>
            </w:r>
            <w:proofErr w:type="gramEnd"/>
            <w:r w:rsidRPr="00046995">
              <w:t>/с 04423008812</w:t>
            </w:r>
          </w:p>
          <w:p w:rsidR="00FB059D" w:rsidRPr="00046995" w:rsidRDefault="00FB059D" w:rsidP="00FB059D">
            <w:r w:rsidRPr="00046995">
              <w:t>ИНН 6373000188  КПП 638101001</w:t>
            </w:r>
          </w:p>
          <w:p w:rsidR="00FB059D" w:rsidRPr="00046995" w:rsidRDefault="00FB059D" w:rsidP="00FB059D">
            <w:r w:rsidRPr="00046995">
              <w:t>БИК банка получателя средств (БИК ТОФК) -  013601205</w:t>
            </w:r>
          </w:p>
          <w:p w:rsidR="00FB059D" w:rsidRPr="00046995" w:rsidRDefault="00FB059D" w:rsidP="00FB059D">
            <w:r w:rsidRPr="00046995">
              <w:t xml:space="preserve">Номер  счета  банка получателя  средств (ЕКС) – 40102810545370000036; </w:t>
            </w:r>
          </w:p>
          <w:p w:rsidR="00FB059D" w:rsidRPr="00046995" w:rsidRDefault="00FB059D" w:rsidP="00FB059D">
            <w:r w:rsidRPr="00046995">
              <w:t>Номер  счета получателя (номер казначейского счета) – 03100643000000014200;</w:t>
            </w:r>
          </w:p>
          <w:p w:rsidR="00FB059D" w:rsidRPr="00046995" w:rsidRDefault="00FB059D" w:rsidP="00FB059D">
            <w:r w:rsidRPr="00046995">
              <w:t xml:space="preserve">Наименование банка - ОТДЕЛЕНИЕ САМАРА БАНКА РОССИИ/УФК по Самарской области </w:t>
            </w:r>
            <w:proofErr w:type="spellStart"/>
            <w:r w:rsidRPr="00046995">
              <w:t>г</w:t>
            </w:r>
            <w:proofErr w:type="gramStart"/>
            <w:r w:rsidRPr="00046995">
              <w:t>.С</w:t>
            </w:r>
            <w:proofErr w:type="gramEnd"/>
            <w:r w:rsidRPr="00046995">
              <w:t>амара</w:t>
            </w:r>
            <w:proofErr w:type="spellEnd"/>
            <w:r w:rsidRPr="00046995">
              <w:t xml:space="preserve">;        </w:t>
            </w:r>
          </w:p>
          <w:p w:rsidR="00FB059D" w:rsidRPr="00046995" w:rsidRDefault="00FB059D" w:rsidP="00FB059D">
            <w:r w:rsidRPr="00046995">
              <w:t>ОКТМО – 36622000;</w:t>
            </w:r>
          </w:p>
          <w:p w:rsidR="00FB059D" w:rsidRPr="00046995" w:rsidRDefault="00FB059D" w:rsidP="00FB059D">
            <w:r w:rsidRPr="00046995">
              <w:t>Код бюджетной классификации: 939 1 13 01995 05 0000 150.</w:t>
            </w:r>
          </w:p>
        </w:tc>
      </w:tr>
    </w:tbl>
    <w:p w:rsidR="00FB059D" w:rsidRPr="00046995" w:rsidRDefault="00FB059D" w:rsidP="00FB059D">
      <w:pPr>
        <w:tabs>
          <w:tab w:val="left" w:pos="6211"/>
        </w:tabs>
        <w:jc w:val="center"/>
      </w:pPr>
    </w:p>
    <w:p w:rsidR="00FB059D" w:rsidRPr="00046995" w:rsidRDefault="00FB059D" w:rsidP="00FB059D">
      <w:pPr>
        <w:tabs>
          <w:tab w:val="left" w:pos="6211"/>
        </w:tabs>
      </w:pPr>
    </w:p>
    <w:p w:rsidR="00FB059D" w:rsidRPr="00046995" w:rsidRDefault="00FB059D" w:rsidP="00FB059D">
      <w:pPr>
        <w:rPr>
          <w:sz w:val="16"/>
          <w:szCs w:val="16"/>
        </w:rPr>
      </w:pPr>
    </w:p>
    <w:p w:rsidR="00442998" w:rsidRPr="00046995" w:rsidRDefault="00442998" w:rsidP="00442998">
      <w:pPr>
        <w:tabs>
          <w:tab w:val="left" w:pos="5970"/>
        </w:tabs>
        <w:jc w:val="right"/>
        <w:rPr>
          <w:sz w:val="20"/>
          <w:szCs w:val="20"/>
        </w:rPr>
      </w:pPr>
      <w:r w:rsidRPr="00046995">
        <w:rPr>
          <w:rFonts w:eastAsia="Times New Roman"/>
          <w:bCs/>
          <w:sz w:val="24"/>
        </w:rPr>
        <w:lastRenderedPageBreak/>
        <w:t>Приложение №4</w:t>
      </w:r>
    </w:p>
    <w:p w:rsidR="00442998" w:rsidRPr="00046995" w:rsidRDefault="00442998" w:rsidP="00442998">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442998" w:rsidRPr="00046995" w:rsidRDefault="00442998" w:rsidP="00442998">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442998" w:rsidP="00FB059D">
      <w:pPr>
        <w:autoSpaceDE w:val="0"/>
        <w:autoSpaceDN w:val="0"/>
        <w:adjustRightInd w:val="0"/>
        <w:jc w:val="right"/>
        <w:rPr>
          <w:sz w:val="24"/>
        </w:rPr>
      </w:pPr>
      <w:r w:rsidRPr="00046995">
        <w:rPr>
          <w:sz w:val="24"/>
        </w:rPr>
        <w:t xml:space="preserve">  муниципальной услуги </w:t>
      </w:r>
      <w:r w:rsidR="00FB059D" w:rsidRPr="00046995">
        <w:rPr>
          <w:sz w:val="24"/>
        </w:rPr>
        <w:t xml:space="preserve">«Предоставление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jc w:val="center"/>
      </w:pPr>
    </w:p>
    <w:p w:rsidR="00FB059D" w:rsidRPr="00046995" w:rsidRDefault="00FB059D" w:rsidP="00FB059D">
      <w:pPr>
        <w:jc w:val="center"/>
      </w:pPr>
      <w:r w:rsidRPr="00046995">
        <w:t>Блок-схема предоставления муниципальной услуги</w:t>
      </w:r>
    </w:p>
    <w:p w:rsidR="00FB059D" w:rsidRPr="00046995" w:rsidRDefault="005A0726" w:rsidP="00FB059D">
      <w:r>
        <w:rPr>
          <w:noProof/>
          <w:sz w:val="16"/>
          <w:szCs w:val="16"/>
        </w:rPr>
        <w:pict>
          <v:rect id="Rectangle 2" o:spid="_x0000_s1026" style="position:absolute;margin-left:351pt;margin-top:13.3pt;width:108pt;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">
            <v:textbox>
              <w:txbxContent>
                <w:p w:rsidR="00CF0DA3" w:rsidRPr="00790824" w:rsidRDefault="00CF0DA3" w:rsidP="00FB059D">
                  <w:pPr>
                    <w:jc w:val="center"/>
                    <w:rPr>
                      <w:sz w:val="16"/>
                      <w:szCs w:val="16"/>
                    </w:rPr>
                  </w:pPr>
                  <w:r w:rsidRPr="00790824">
                    <w:rPr>
                      <w:sz w:val="16"/>
                      <w:szCs w:val="16"/>
                    </w:rPr>
                    <w:t>Приём документов</w:t>
                  </w:r>
                  <w:r>
                    <w:rPr>
                      <w:sz w:val="16"/>
                      <w:szCs w:val="16"/>
                    </w:rPr>
                    <w:t xml:space="preserve"> в МФЦ</w:t>
                  </w:r>
                </w:p>
              </w:txbxContent>
            </v:textbox>
          </v:rect>
        </w:pict>
      </w:r>
      <w:r>
        <w:rPr>
          <w:noProof/>
          <w:sz w:val="16"/>
          <w:szCs w:val="16"/>
        </w:rPr>
        <w:pict>
          <v:rect id="_x0000_s1027" style="position:absolute;margin-left:225pt;margin-top:13.3pt;width:116.45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ESLAIAAFA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">
            <v:textbox>
              <w:txbxContent>
                <w:p w:rsidR="00CF0DA3" w:rsidRPr="00330F06" w:rsidRDefault="00CF0DA3" w:rsidP="00FB059D">
                  <w:pPr>
                    <w:jc w:val="center"/>
                    <w:rPr>
                      <w:sz w:val="16"/>
                      <w:szCs w:val="16"/>
                    </w:rPr>
                  </w:pPr>
                  <w:r>
                    <w:rPr>
                      <w:sz w:val="16"/>
                      <w:szCs w:val="16"/>
                    </w:rPr>
                    <w:t xml:space="preserve">Приём документов </w:t>
                  </w:r>
                </w:p>
              </w:txbxContent>
            </v:textbox>
          </v:rect>
        </w:pict>
      </w:r>
    </w:p>
    <w:p w:rsidR="00FB059D" w:rsidRPr="00046995" w:rsidRDefault="00FB059D" w:rsidP="00FB059D"/>
    <w:p w:rsidR="00FB059D" w:rsidRPr="00046995" w:rsidRDefault="005A0726" w:rsidP="00FB059D">
      <w:r>
        <w:rPr>
          <w:rFonts w:ascii="Cambria" w:hAnsi="Cambria"/>
          <w:noProof/>
          <w:sz w:val="24"/>
          <w:szCs w:val="24"/>
        </w:rPr>
        <w:pict>
          <v:shapetype id="_x0000_t32" coordsize="21600,21600" o:spt="32" o:oned="t" path="m,l21600,21600e" filled="f">
            <v:path arrowok="t" fillok="f" o:connecttype="none"/>
            <o:lock v:ext="edit" shapetype="t"/>
          </v:shapetype>
          <v:shape id="_x0000_s1050" type="#_x0000_t32" style="position:absolute;margin-left:279pt;margin-top:8.1pt;width:0;height:18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1g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c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" strokecolor="#4f81bd" strokeweight="2pt">
            <v:stroke endarrow="open"/>
            <v:shadow on="t" color="black" opacity="24903f" origin=",.5" offset="0,.55556mm"/>
            <o:lock v:ext="edit" shapetype="f"/>
          </v:shape>
        </w:pict>
      </w:r>
      <w:r>
        <w:rPr>
          <w:rFonts w:ascii="Cambria" w:hAnsi="Cambria"/>
          <w:noProof/>
          <w:sz w:val="24"/>
          <w:szCs w:val="24"/>
        </w:rPr>
        <w:pict>
          <v:shape id="_x0000_s1049" type="#_x0000_t32" style="position:absolute;margin-left:324pt;margin-top:8.1pt;width:27pt;height:27pt;flip:x;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" strokecolor="#4f81bd" strokeweight="2pt">
            <v:stroke endarrow="open"/>
            <v:shadow on="t" color="black" opacity="24903f" origin=",.5" offset="0,.55556mm"/>
            <o:lock v:ext="edit" shapetype="f"/>
          </v:shape>
        </w:pict>
      </w:r>
      <w:r>
        <w:rPr>
          <w:rFonts w:ascii="Cambria" w:hAnsi="Cambria"/>
          <w:noProof/>
          <w:sz w:val="24"/>
          <w:szCs w:val="24"/>
        </w:rPr>
        <w:pict>
          <v:shape id="_x0000_s1048" type="#_x0000_t32" style="position:absolute;margin-left:405pt;margin-top:8.1pt;width:0;height:18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mi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" strokecolor="#4f81bd" strokeweight="2pt">
            <v:stroke endarrow="open"/>
            <v:shadow on="t" color="black" opacity="24903f" origin=",.5" offset="0,.55556mm"/>
            <o:lock v:ext="edit" shapetype="f"/>
          </v:shape>
        </w:pict>
      </w:r>
    </w:p>
    <w:p w:rsidR="00FB059D" w:rsidRPr="00046995" w:rsidRDefault="005A0726" w:rsidP="00FB059D">
      <w:r>
        <w:rPr>
          <w:noProof/>
          <w:sz w:val="16"/>
          <w:szCs w:val="16"/>
        </w:rPr>
        <w:pict>
          <v:rect id="Rectangle 4" o:spid="_x0000_s1028" style="position:absolute;margin-left:5in;margin-top:10pt;width:82.6pt;height: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0gKgIAAFA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">
            <v:textbox>
              <w:txbxContent>
                <w:p w:rsidR="00CF0DA3" w:rsidRPr="00790824" w:rsidRDefault="00CF0DA3" w:rsidP="00FB059D">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w:r>
      <w:r>
        <w:rPr>
          <w:noProof/>
          <w:sz w:val="16"/>
          <w:szCs w:val="16"/>
        </w:rPr>
        <w:pict>
          <v:rect id="_x0000_s1029" style="position:absolute;margin-left:261pt;margin-top:10pt;width:63pt;height:5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zqKQIAAE8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">
            <v:textbox>
              <w:txbxContent>
                <w:p w:rsidR="00CF0DA3" w:rsidRPr="00790824" w:rsidRDefault="00CF0DA3" w:rsidP="00FB059D">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Pr>
          <w:noProof/>
          <w:sz w:val="16"/>
          <w:szCs w:val="16"/>
        </w:rPr>
        <w:pict>
          <v:shapetype id="_x0000_t109" coordsize="21600,21600" o:spt="109" path="m,l,21600r21600,l21600,xe">
            <v:stroke joinstyle="miter"/>
            <v:path gradientshapeok="t" o:connecttype="rect"/>
          </v:shapetype>
          <v:shape id="AutoShape 9" o:spid="_x0000_s1030" type="#_x0000_t109" style="position:absolute;margin-left:81pt;margin-top:1pt;width:111.8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">
            <v:textbox>
              <w:txbxContent>
                <w:p w:rsidR="00CF0DA3" w:rsidRPr="00330F06" w:rsidRDefault="00CF0DA3" w:rsidP="00FB059D">
                  <w:pPr>
                    <w:jc w:val="center"/>
                    <w:rPr>
                      <w:sz w:val="16"/>
                      <w:szCs w:val="16"/>
                    </w:rPr>
                  </w:pPr>
                  <w:r w:rsidRPr="00330F06">
                    <w:rPr>
                      <w:sz w:val="16"/>
                      <w:szCs w:val="16"/>
                    </w:rPr>
                    <w:t>П</w:t>
                  </w:r>
                  <w:r>
                    <w:rPr>
                      <w:sz w:val="16"/>
                      <w:szCs w:val="16"/>
                    </w:rPr>
                    <w:t xml:space="preserve">риём заявления </w:t>
                  </w:r>
                  <w:r w:rsidRPr="00330F06">
                    <w:rPr>
                      <w:sz w:val="16"/>
                      <w:szCs w:val="16"/>
                    </w:rPr>
                    <w:t xml:space="preserve">по почте или в электронной форме и уведомление заявителя о регистрации заявления </w:t>
                  </w:r>
                </w:p>
              </w:txbxContent>
            </v:textbox>
          </v:shape>
        </w:pict>
      </w:r>
    </w:p>
    <w:p w:rsidR="00FB059D" w:rsidRPr="00046995" w:rsidRDefault="00FB059D" w:rsidP="00FB059D"/>
    <w:p w:rsidR="00FB059D" w:rsidRPr="00046995" w:rsidRDefault="00FB059D" w:rsidP="00FB059D"/>
    <w:p w:rsidR="00FB059D" w:rsidRPr="00046995" w:rsidRDefault="005A0726" w:rsidP="00FB059D">
      <w:r>
        <w:rPr>
          <w:rFonts w:ascii="Cambria" w:hAnsi="Cambria"/>
          <w:noProof/>
          <w:sz w:val="24"/>
          <w:szCs w:val="24"/>
        </w:rPr>
        <w:pict>
          <v:shape id="_x0000_s1047" type="#_x0000_t32" style="position:absolute;margin-left:405pt;margin-top:6.7pt;width:0;height:27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mVoQ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" strokecolor="#4f81bd" strokeweight="2pt">
            <v:stroke endarrow="open"/>
            <v:shadow on="t" color="black" opacity="24903f" origin=",.5" offset="0,.55556mm"/>
            <o:lock v:ext="edit" shapetype="f"/>
          </v:shape>
        </w:pict>
      </w:r>
      <w:r>
        <w:rPr>
          <w:rFonts w:ascii="Cambria" w:hAnsi="Cambria"/>
          <w:noProof/>
          <w:sz w:val="24"/>
          <w:szCs w:val="24"/>
        </w:rPr>
        <w:pict>
          <v:shape id="_x0000_s1046" type="#_x0000_t32" style="position:absolute;margin-left:4in;margin-top:15.7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nJ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" strokecolor="#4f81bd" strokeweight="2pt">
            <v:stroke endarrow="open"/>
            <v:shadow on="t" color="black" opacity="24903f" origin=",.5" offset="0,.55556mm"/>
            <o:lock v:ext="edit" shapetype="f"/>
          </v:shape>
        </w:pict>
      </w:r>
      <w:r>
        <w:rPr>
          <w:rFonts w:ascii="Cambria" w:hAnsi="Cambria"/>
          <w:noProof/>
          <w:sz w:val="24"/>
          <w:szCs w:val="24"/>
        </w:rPr>
        <w:pict>
          <v:shape id="_x0000_s1045" type="#_x0000_t32" style="position:absolute;margin-left:189pt;margin-top:15.7pt;width:1in;height:18pt;z-index:251703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UpQIAABA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" strokecolor="#4f81bd" strokeweight="2pt">
            <v:stroke endarrow="open"/>
            <v:shadow on="t" color="black" opacity="24903f" origin=",.5" offset="0,.55556mm"/>
            <o:lock v:ext="edit" shapetype="f"/>
          </v:shape>
        </w:pict>
      </w:r>
    </w:p>
    <w:p w:rsidR="00FB059D" w:rsidRPr="00046995" w:rsidRDefault="005A0726" w:rsidP="00FB059D">
      <w:r>
        <w:rPr>
          <w:noProof/>
          <w:sz w:val="16"/>
          <w:szCs w:val="16"/>
        </w:rPr>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35.95pt;margin-top:10.5pt;width:324pt;height:18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">
            <v:textbox>
              <w:txbxContent>
                <w:p w:rsidR="00CF0DA3" w:rsidRPr="00CA4C57" w:rsidRDefault="00CF0DA3" w:rsidP="00FB059D">
                  <w:pPr>
                    <w:jc w:val="center"/>
                    <w:rPr>
                      <w:sz w:val="16"/>
                      <w:szCs w:val="16"/>
                    </w:rPr>
                  </w:pPr>
                  <w:r>
                    <w:rPr>
                      <w:sz w:val="16"/>
                      <w:szCs w:val="16"/>
                    </w:rPr>
                    <w:t>Направление при необходимости межведомственного запроса, п</w:t>
                  </w:r>
                  <w:r w:rsidRPr="001F7D0C">
                    <w:rPr>
                      <w:sz w:val="16"/>
                      <w:szCs w:val="16"/>
                    </w:rPr>
                    <w:t>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w:t>
                  </w:r>
                </w:p>
              </w:txbxContent>
            </v:textbox>
          </v:shape>
        </w:pict>
      </w:r>
    </w:p>
    <w:p w:rsidR="00FB059D" w:rsidRPr="00046995" w:rsidRDefault="005A0726" w:rsidP="00FB059D">
      <w:r>
        <w:rPr>
          <w:noProof/>
          <w:sz w:val="16"/>
          <w:szCs w:val="16"/>
        </w:rPr>
        <w:pict>
          <v:rect id="Rectangle 6" o:spid="_x0000_s1032" style="position:absolute;margin-left:261pt;margin-top:1.5pt;width:180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C0KwIAAFAEAAAOAAAAZHJzL2Uyb0RvYy54bWysVNuO0zAQfUfiHyy/06ShLW3UdLXqUoS0&#10;wIqFD3AcJ7HwjbHbdPn6HTvd0s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">
            <v:textbox>
              <w:txbxContent>
                <w:p w:rsidR="00CF0DA3" w:rsidRPr="005318F7" w:rsidRDefault="00CF0DA3" w:rsidP="00FB059D">
                  <w:pPr>
                    <w:jc w:val="center"/>
                    <w:rPr>
                      <w:sz w:val="16"/>
                      <w:szCs w:val="16"/>
                    </w:rPr>
                  </w:pPr>
                  <w:r>
                    <w:rPr>
                      <w:sz w:val="16"/>
                      <w:szCs w:val="16"/>
                    </w:rPr>
                    <w:t>Наличие документов, представленных заявителем</w:t>
                  </w:r>
                  <w:r w:rsidRPr="006A3CC0">
                    <w:rPr>
                      <w:strike/>
                      <w:sz w:val="16"/>
                      <w:szCs w:val="16"/>
                    </w:rPr>
                    <w:t xml:space="preserve"> </w:t>
                  </w:r>
                </w:p>
              </w:txbxContent>
            </v:textbox>
          </v:rect>
        </w:pict>
      </w:r>
    </w:p>
    <w:p w:rsidR="00FB059D" w:rsidRPr="00046995" w:rsidRDefault="005A0726" w:rsidP="00FB059D">
      <w:r>
        <w:rPr>
          <w:rFonts w:ascii="Cambria" w:hAnsi="Cambria"/>
          <w:noProof/>
          <w:sz w:val="24"/>
          <w:szCs w:val="24"/>
        </w:rPr>
        <w:pict>
          <v:shape id="_x0000_s1044" type="#_x0000_t32" style="position:absolute;margin-left:3in;margin-top:3.4pt;width:45pt;height:27pt;flip:x;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TrQ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" strokecolor="#4f81bd" strokeweight="2pt">
            <v:stroke endarrow="open"/>
            <v:shadow on="t" color="black" opacity="24903f" origin=",.5" offset="0,.55556mm"/>
            <o:lock v:ext="edit" shapetype="f"/>
          </v:shape>
        </w:pict>
      </w:r>
    </w:p>
    <w:p w:rsidR="00FB059D" w:rsidRPr="00046995" w:rsidRDefault="00FB059D" w:rsidP="00FB059D"/>
    <w:p w:rsidR="00FB059D" w:rsidRPr="00046995" w:rsidRDefault="005A0726" w:rsidP="00FB059D">
      <w:r>
        <w:rPr>
          <w:rFonts w:ascii="Cambria" w:hAnsi="Cambria"/>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3" type="#_x0000_t34" style="position:absolute;margin-left:295.25pt;margin-top:36.25pt;width:37.75pt;height:.05pt;rotation:18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" adj="10786" strokecolor="#4f81bd" strokeweight="2pt">
            <v:stroke endarrow="open"/>
            <v:shadow on="t" color="black" opacity="24903f" origin=",.5" offset="0,.55556mm"/>
            <o:lock v:ext="edit" shapetype="f"/>
          </v:shape>
        </w:pict>
      </w:r>
      <w:r>
        <w:rPr>
          <w:rFonts w:ascii="Cambria" w:hAnsi="Cambria"/>
          <w:noProof/>
          <w:sz w:val="24"/>
          <w:szCs w:val="24"/>
        </w:rPr>
        <w:pict>
          <v:shape id="_x0000_s1042" type="#_x0000_t32" style="position:absolute;margin-left:401.4pt;margin-top:-19.8pt;width:0;height:34.1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" strokecolor="#4f81bd" strokeweight="2pt">
            <v:stroke endarrow="open"/>
            <v:shadow on="t" color="black" opacity="24903f" origin=",.5" offset="0,.55556mm"/>
            <o:lock v:ext="edit" shapetype="f"/>
          </v:shape>
        </w:pict>
      </w:r>
      <w:r>
        <w:rPr>
          <w:rFonts w:ascii="Cambria" w:hAnsi="Cambria"/>
          <w:noProof/>
          <w:sz w:val="24"/>
          <w:szCs w:val="24"/>
        </w:rPr>
        <w:pict>
          <v:shape id="_x0000_s1041" type="#_x0000_t32" style="position:absolute;margin-left:207pt;margin-top:263.05pt;width:54pt;height:4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" strokecolor="#4f81bd" strokeweight="2pt">
            <v:stroke endarrow="open"/>
            <v:shadow on="t" color="black" opacity="24903f" origin=",.5" offset="0,.55556mm"/>
            <o:lock v:ext="edit" shapetype="f"/>
          </v:shape>
        </w:pict>
      </w:r>
      <w:r>
        <w:rPr>
          <w:noProof/>
          <w:sz w:val="16"/>
          <w:szCs w:val="16"/>
        </w:rPr>
        <w:pict>
          <v:rect id="_x0000_s1033" style="position:absolute;margin-left:126pt;margin-top:218.05pt;width:81pt;height: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lWKwIAAFA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">
            <v:textbox>
              <w:txbxContent>
                <w:p w:rsidR="00CF0DA3" w:rsidRPr="005318F7" w:rsidRDefault="00CF0DA3" w:rsidP="00FB059D">
                  <w:pPr>
                    <w:jc w:val="center"/>
                    <w:rPr>
                      <w:sz w:val="16"/>
                      <w:szCs w:val="16"/>
                    </w:rPr>
                  </w:pPr>
                  <w:r>
                    <w:rPr>
                      <w:sz w:val="16"/>
                      <w:szCs w:val="16"/>
                    </w:rPr>
                    <w:t>Нет оснований для отказа в предоставлении услуги</w:t>
                  </w:r>
                </w:p>
              </w:txbxContent>
            </v:textbox>
          </v:rect>
        </w:pict>
      </w:r>
      <w:r>
        <w:rPr>
          <w:rFonts w:ascii="Cambria" w:hAnsi="Cambria"/>
          <w:noProof/>
          <w:sz w:val="24"/>
          <w:szCs w:val="24"/>
        </w:rPr>
        <w:pict>
          <v:shape id="_x0000_s1040" type="#_x0000_t32" style="position:absolute;margin-left:126pt;margin-top:126.15pt;width:27pt;height:90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WpgIAABE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" strokecolor="#4f81bd" strokeweight="2pt">
            <v:stroke endarrow="open"/>
            <v:shadow on="t" color="black" opacity="24903f" origin=",.5" offset="0,.55556mm"/>
            <o:lock v:ext="edit" shapetype="f"/>
          </v:shape>
        </w:pict>
      </w:r>
      <w:r>
        <w:rPr>
          <w:rFonts w:ascii="Cambria" w:hAnsi="Cambria"/>
          <w:noProof/>
          <w:sz w:val="24"/>
          <w:szCs w:val="24"/>
        </w:rPr>
        <w:pict>
          <v:shape id="_x0000_s1039" type="#_x0000_t32" style="position:absolute;margin-left:27pt;margin-top:72.15pt;width:0;height:45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" strokecolor="#4f81bd" strokeweight="2pt">
            <v:stroke endarrow="open"/>
            <v:shadow on="t" color="black" opacity="24903f" origin=",.5" offset="0,.55556mm"/>
            <o:lock v:ext="edit" shapetype="f"/>
          </v:shape>
        </w:pict>
      </w:r>
      <w:r>
        <w:rPr>
          <w:noProof/>
          <w:sz w:val="16"/>
          <w:szCs w:val="16"/>
        </w:rPr>
        <w:pict>
          <v:rect id="_x0000_s1034" style="position:absolute;margin-left:-17.95pt;margin-top:117.15pt;width:117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">
            <v:textbox>
              <w:txbxContent>
                <w:p w:rsidR="00CF0DA3" w:rsidRPr="005318F7" w:rsidRDefault="00CF0DA3" w:rsidP="00FB059D">
                  <w:pPr>
                    <w:jc w:val="center"/>
                    <w:rPr>
                      <w:sz w:val="16"/>
                      <w:szCs w:val="16"/>
                    </w:rPr>
                  </w:pPr>
                  <w:r>
                    <w:rPr>
                      <w:sz w:val="16"/>
                      <w:szCs w:val="16"/>
                    </w:rPr>
                    <w:t>Имеются основания для отказа в предоставлении услуги</w:t>
                  </w:r>
                </w:p>
              </w:txbxContent>
            </v:textbox>
          </v:rect>
        </w:pict>
      </w:r>
      <w:r>
        <w:rPr>
          <w:rFonts w:ascii="Cambria" w:hAnsi="Cambria"/>
          <w:noProof/>
          <w:sz w:val="24"/>
          <w:szCs w:val="24"/>
        </w:rPr>
        <w:pict>
          <v:shape id="Прямая со стрелкой 7" o:spid="_x0000_s1038" type="#_x0000_t32" style="position:absolute;margin-left:27pt;margin-top:153.15pt;width:0;height:27pt;z-index:2516828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" strokecolor="#4f81bd" strokeweight="2pt">
            <v:stroke endarrow="open"/>
            <v:shadow on="t" color="black" opacity="24903f" origin=",.5" offset="0,.55556mm"/>
            <o:lock v:ext="edit" shapetype="f"/>
          </v:shape>
        </w:pict>
      </w:r>
      <w:r>
        <w:rPr>
          <w:noProof/>
          <w:sz w:val="16"/>
          <w:szCs w:val="16"/>
        </w:rPr>
        <w:pict>
          <v:rect id="_x0000_s1035" style="position:absolute;margin-left:-17.95pt;margin-top:180.15pt;width:117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CKgIAAFA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">
            <v:textbox>
              <w:txbxContent>
                <w:p w:rsidR="00CF0DA3" w:rsidRPr="005318F7" w:rsidRDefault="00CF0DA3" w:rsidP="00FB059D">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16"/>
          <w:szCs w:val="16"/>
        </w:rPr>
        <w:pict>
          <v:rect id="_x0000_s1036" style="position:absolute;margin-left:333pt;margin-top:11.05pt;width:126pt;height:1in;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">
            <v:textbox>
              <w:txbxContent>
                <w:p w:rsidR="00CF0DA3" w:rsidRPr="005318F7" w:rsidRDefault="00CF0DA3" w:rsidP="00FB059D">
                  <w:pPr>
                    <w:jc w:val="center"/>
                    <w:rPr>
                      <w:sz w:val="16"/>
                      <w:szCs w:val="16"/>
                    </w:rPr>
                  </w:pPr>
                  <w:r>
                    <w:rPr>
                      <w:sz w:val="16"/>
                      <w:szCs w:val="16"/>
                    </w:rPr>
                    <w:t xml:space="preserve">Имеются основания для направления заявителю </w:t>
                  </w:r>
                  <w:r w:rsidRPr="00CA4C57">
                    <w:rPr>
                      <w:sz w:val="16"/>
                      <w:szCs w:val="16"/>
                    </w:rPr>
                    <w:t>уведомления об общем размере платы за предоставление услуги</w:t>
                  </w:r>
                  <w:r>
                    <w:rPr>
                      <w:sz w:val="16"/>
                      <w:szCs w:val="16"/>
                    </w:rPr>
                    <w:t>, направление соответствующего  уведомления заявителю</w:t>
                  </w:r>
                </w:p>
              </w:txbxContent>
            </v:textbox>
          </v:rect>
        </w:pict>
      </w:r>
      <w:r>
        <w:rPr>
          <w:noProof/>
          <w:sz w:val="16"/>
          <w:szCs w:val="16"/>
        </w:rPr>
        <w:pict>
          <v:rect id="_x0000_s1037" style="position:absolute;margin-left:162pt;margin-top:308.05pt;width:19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">
            <v:textbox>
              <w:txbxContent>
                <w:p w:rsidR="00CF0DA3" w:rsidRPr="005318F7" w:rsidRDefault="00CF0DA3" w:rsidP="00FB059D">
                  <w:pPr>
                    <w:jc w:val="center"/>
                    <w:rPr>
                      <w:sz w:val="16"/>
                      <w:szCs w:val="16"/>
                    </w:rPr>
                  </w:pPr>
                  <w:r>
                    <w:rPr>
                      <w:sz w:val="16"/>
                      <w:szCs w:val="16"/>
                    </w:rPr>
                    <w:t>Предоставление сведений из ИСОГД</w:t>
                  </w:r>
                </w:p>
              </w:txbxContent>
            </v:textbox>
          </v:rect>
        </w:pict>
      </w:r>
      <w:r w:rsidR="00FB059D" w:rsidRPr="00046995">
        <w:br w:type="page"/>
      </w:r>
    </w:p>
    <w:p w:rsidR="00442998" w:rsidRPr="00046995" w:rsidRDefault="00442998" w:rsidP="00FB059D">
      <w:pPr>
        <w:autoSpaceDE w:val="0"/>
        <w:autoSpaceDN w:val="0"/>
        <w:adjustRightInd w:val="0"/>
        <w:jc w:val="right"/>
      </w:pPr>
    </w:p>
    <w:p w:rsidR="00FB059D" w:rsidRPr="00046995" w:rsidRDefault="00FB059D" w:rsidP="00FB059D">
      <w:pPr>
        <w:tabs>
          <w:tab w:val="left" w:pos="5970"/>
        </w:tabs>
        <w:jc w:val="right"/>
        <w:rPr>
          <w:sz w:val="20"/>
          <w:szCs w:val="20"/>
        </w:rPr>
      </w:pPr>
      <w:r w:rsidRPr="00046995">
        <w:rPr>
          <w:rFonts w:eastAsia="Times New Roman"/>
          <w:bCs/>
          <w:sz w:val="24"/>
        </w:rPr>
        <w:t>Приложение №5</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442998" w:rsidP="00FB059D">
      <w:pPr>
        <w:jc w:val="right"/>
        <w:rPr>
          <w:sz w:val="24"/>
        </w:rPr>
      </w:pPr>
      <w:r w:rsidRPr="00046995">
        <w:rPr>
          <w:sz w:val="24"/>
        </w:rPr>
        <w:t xml:space="preserve">  муниципальной услуги </w:t>
      </w:r>
    </w:p>
    <w:p w:rsidR="00FB059D" w:rsidRPr="00046995" w:rsidRDefault="00FB059D" w:rsidP="00FB059D">
      <w:pPr>
        <w:rPr>
          <w:sz w:val="24"/>
        </w:rPr>
      </w:pPr>
    </w:p>
    <w:p w:rsidR="00FB059D" w:rsidRPr="00046995" w:rsidRDefault="00FB059D" w:rsidP="00FB059D">
      <w:pPr>
        <w:rPr>
          <w:sz w:val="24"/>
          <w:szCs w:val="24"/>
        </w:rPr>
      </w:pPr>
      <w:r w:rsidRPr="00046995">
        <w:rPr>
          <w:sz w:val="24"/>
          <w:szCs w:val="24"/>
        </w:rPr>
        <w:t>Бланк уполномоченного органа</w:t>
      </w:r>
    </w:p>
    <w:p w:rsidR="00FB059D" w:rsidRPr="00046995" w:rsidRDefault="00FB059D" w:rsidP="00FB059D">
      <w:pPr>
        <w:pStyle w:val="ConsPlusNonformat"/>
        <w:jc w:val="right"/>
        <w:rPr>
          <w:sz w:val="24"/>
          <w:szCs w:val="24"/>
        </w:rPr>
      </w:pPr>
      <w:r w:rsidRPr="00046995">
        <w:rPr>
          <w:sz w:val="24"/>
          <w:szCs w:val="24"/>
        </w:rPr>
        <w:t>______________________________________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наименование и почтовый адрес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получателя муниципальной услуги</w:t>
      </w:r>
    </w:p>
    <w:p w:rsidR="00FB059D" w:rsidRPr="00046995" w:rsidRDefault="00FB059D" w:rsidP="00FB059D">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(для юридических лиц) </w:t>
      </w:r>
    </w:p>
    <w:p w:rsidR="00FB059D" w:rsidRPr="00046995" w:rsidRDefault="00FB059D" w:rsidP="00FB059D">
      <w:pPr>
        <w:ind w:left="3828"/>
        <w:jc w:val="center"/>
        <w:rPr>
          <w:sz w:val="24"/>
          <w:szCs w:val="24"/>
        </w:rPr>
      </w:pPr>
      <w:r w:rsidRPr="00046995">
        <w:rPr>
          <w:sz w:val="24"/>
          <w:szCs w:val="24"/>
        </w:rPr>
        <w:t>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ФИО, почтовый адрес получателя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муниципальной услуги</w:t>
      </w:r>
    </w:p>
    <w:p w:rsidR="00FB059D" w:rsidRPr="00046995" w:rsidRDefault="00FB059D" w:rsidP="00FB059D">
      <w:pPr>
        <w:ind w:left="3828"/>
        <w:jc w:val="right"/>
        <w:rPr>
          <w:i/>
          <w:sz w:val="24"/>
          <w:szCs w:val="24"/>
        </w:rPr>
      </w:pPr>
      <w:r w:rsidRPr="00046995">
        <w:rPr>
          <w:i/>
          <w:sz w:val="24"/>
          <w:szCs w:val="24"/>
        </w:rPr>
        <w:t xml:space="preserve">(для физических лиц)  </w:t>
      </w:r>
    </w:p>
    <w:p w:rsidR="00FB059D" w:rsidRPr="00046995" w:rsidRDefault="00FB059D" w:rsidP="00FB059D">
      <w:pPr>
        <w:rPr>
          <w:sz w:val="24"/>
          <w:szCs w:val="24"/>
        </w:rPr>
      </w:pPr>
    </w:p>
    <w:p w:rsidR="00FB059D" w:rsidRPr="00046995" w:rsidRDefault="00FB059D" w:rsidP="00FB059D">
      <w:pPr>
        <w:widowControl w:val="0"/>
        <w:autoSpaceDE w:val="0"/>
        <w:autoSpaceDN w:val="0"/>
        <w:adjustRightInd w:val="0"/>
        <w:jc w:val="center"/>
        <w:rPr>
          <w:sz w:val="24"/>
          <w:szCs w:val="24"/>
        </w:rPr>
      </w:pPr>
      <w:r w:rsidRPr="00046995">
        <w:rPr>
          <w:sz w:val="24"/>
          <w:szCs w:val="24"/>
        </w:rPr>
        <w:t xml:space="preserve">Уведомление о регистрации запроса (заявления), </w:t>
      </w:r>
    </w:p>
    <w:p w:rsidR="00FB059D" w:rsidRPr="00046995" w:rsidRDefault="00FB059D" w:rsidP="00FB059D">
      <w:pPr>
        <w:widowControl w:val="0"/>
        <w:autoSpaceDE w:val="0"/>
        <w:autoSpaceDN w:val="0"/>
        <w:adjustRightInd w:val="0"/>
        <w:jc w:val="center"/>
        <w:rPr>
          <w:sz w:val="24"/>
          <w:szCs w:val="24"/>
        </w:rPr>
      </w:pPr>
      <w:proofErr w:type="gramStart"/>
      <w:r w:rsidRPr="00046995">
        <w:rPr>
          <w:sz w:val="24"/>
          <w:szCs w:val="24"/>
        </w:rPr>
        <w:t>направленного</w:t>
      </w:r>
      <w:proofErr w:type="gramEnd"/>
      <w:r w:rsidRPr="00046995">
        <w:rPr>
          <w:sz w:val="24"/>
          <w:szCs w:val="24"/>
        </w:rPr>
        <w:t xml:space="preserve"> по почте (в электронной форме)</w:t>
      </w:r>
    </w:p>
    <w:p w:rsidR="00FB059D" w:rsidRPr="00046995" w:rsidRDefault="00FB059D" w:rsidP="00FB059D">
      <w:pPr>
        <w:rPr>
          <w:sz w:val="24"/>
          <w:szCs w:val="24"/>
        </w:rPr>
      </w:pPr>
    </w:p>
    <w:p w:rsidR="00FB059D" w:rsidRPr="00046995" w:rsidRDefault="00FB059D" w:rsidP="00FB059D">
      <w:pPr>
        <w:jc w:val="both"/>
        <w:rPr>
          <w:sz w:val="24"/>
          <w:szCs w:val="24"/>
        </w:rPr>
      </w:pPr>
      <w:r w:rsidRPr="00046995">
        <w:rPr>
          <w:sz w:val="24"/>
          <w:szCs w:val="24"/>
        </w:rPr>
        <w:t xml:space="preserve">«___» ___________ 20__г. </w:t>
      </w:r>
    </w:p>
    <w:p w:rsidR="00FB059D" w:rsidRPr="00046995" w:rsidRDefault="00FB059D" w:rsidP="00FB059D">
      <w:pPr>
        <w:rPr>
          <w:i/>
          <w:sz w:val="24"/>
          <w:szCs w:val="24"/>
        </w:rPr>
      </w:pPr>
      <w:r w:rsidRPr="00046995">
        <w:rPr>
          <w:i/>
          <w:sz w:val="24"/>
          <w:szCs w:val="24"/>
        </w:rPr>
        <w:t xml:space="preserve">           (дата)</w:t>
      </w:r>
    </w:p>
    <w:p w:rsidR="00FB059D" w:rsidRPr="00046995" w:rsidRDefault="00FB059D" w:rsidP="00FB059D">
      <w:pPr>
        <w:rPr>
          <w:sz w:val="24"/>
          <w:szCs w:val="24"/>
        </w:rPr>
      </w:pPr>
    </w:p>
    <w:p w:rsidR="00FB059D" w:rsidRPr="00046995" w:rsidRDefault="00FB059D" w:rsidP="00FB059D">
      <w:pPr>
        <w:ind w:firstLine="709"/>
        <w:jc w:val="both"/>
        <w:rPr>
          <w:sz w:val="24"/>
          <w:szCs w:val="24"/>
        </w:rPr>
      </w:pPr>
      <w:r w:rsidRPr="00046995">
        <w:rPr>
          <w:sz w:val="24"/>
          <w:szCs w:val="24"/>
        </w:rPr>
        <w:t xml:space="preserve">    Ваше  заявление (уведомление) о предоставлении муниципальной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FB059D" w:rsidRPr="00046995" w:rsidRDefault="00FB059D" w:rsidP="00FB059D">
      <w:pPr>
        <w:ind w:firstLine="709"/>
        <w:rPr>
          <w:sz w:val="24"/>
          <w:szCs w:val="24"/>
        </w:rPr>
      </w:pPr>
      <w:r w:rsidRPr="00046995">
        <w:rPr>
          <w:sz w:val="24"/>
          <w:szCs w:val="24"/>
        </w:rPr>
        <w:t>«____» ______________ 20__ г. и зарегистрировано № ________.</w:t>
      </w:r>
    </w:p>
    <w:p w:rsidR="00FB059D" w:rsidRPr="00046995" w:rsidRDefault="00FB059D" w:rsidP="00FB059D">
      <w:pPr>
        <w:ind w:firstLine="709"/>
        <w:rPr>
          <w:sz w:val="24"/>
          <w:szCs w:val="24"/>
        </w:rPr>
      </w:pPr>
      <w:r w:rsidRPr="00046995">
        <w:rPr>
          <w:sz w:val="24"/>
          <w:szCs w:val="24"/>
        </w:rPr>
        <w:t xml:space="preserve">   </w:t>
      </w:r>
    </w:p>
    <w:p w:rsidR="00FB059D" w:rsidRPr="00046995" w:rsidRDefault="00FB059D" w:rsidP="00FB059D">
      <w:pPr>
        <w:rPr>
          <w:sz w:val="24"/>
          <w:szCs w:val="24"/>
        </w:rPr>
      </w:pPr>
    </w:p>
    <w:p w:rsidR="00FB059D" w:rsidRPr="00046995" w:rsidRDefault="00FB059D" w:rsidP="00FB059D">
      <w:pPr>
        <w:rPr>
          <w:sz w:val="24"/>
          <w:szCs w:val="24"/>
        </w:rPr>
      </w:pPr>
      <w:r w:rsidRPr="00046995">
        <w:rPr>
          <w:sz w:val="24"/>
          <w:szCs w:val="24"/>
        </w:rPr>
        <w:t>Специалист _______________________</w:t>
      </w:r>
    </w:p>
    <w:p w:rsidR="00FB059D" w:rsidRPr="00046995" w:rsidRDefault="00FB059D" w:rsidP="00FB059D">
      <w:pPr>
        <w:rPr>
          <w:sz w:val="24"/>
          <w:szCs w:val="24"/>
        </w:rPr>
      </w:pPr>
    </w:p>
    <w:p w:rsidR="00FB059D" w:rsidRPr="00046995" w:rsidRDefault="00FB059D" w:rsidP="00FB059D">
      <w:pPr>
        <w:rPr>
          <w:sz w:val="24"/>
          <w:szCs w:val="24"/>
        </w:rPr>
      </w:pPr>
      <w:r w:rsidRPr="00046995">
        <w:rPr>
          <w:sz w:val="24"/>
          <w:szCs w:val="24"/>
        </w:rPr>
        <w:t>Руководитель</w:t>
      </w:r>
      <w:r w:rsidR="00163F9A" w:rsidRPr="00046995">
        <w:t xml:space="preserve"> </w:t>
      </w:r>
      <w:r w:rsidR="00163F9A" w:rsidRPr="00046995">
        <w:rPr>
          <w:sz w:val="24"/>
          <w:szCs w:val="24"/>
        </w:rPr>
        <w:t>Уполномоченного органа</w:t>
      </w:r>
      <w:r w:rsidRPr="00046995">
        <w:rPr>
          <w:rStyle w:val="af5"/>
          <w:sz w:val="24"/>
          <w:szCs w:val="24"/>
        </w:rPr>
        <w:footnoteReference w:id="5"/>
      </w:r>
      <w:r w:rsidRPr="00046995">
        <w:rPr>
          <w:sz w:val="24"/>
          <w:szCs w:val="24"/>
        </w:rPr>
        <w:t xml:space="preserve">            ____________ ___________________</w:t>
      </w:r>
    </w:p>
    <w:p w:rsidR="00FB059D" w:rsidRPr="00046995" w:rsidRDefault="00FB059D" w:rsidP="00FB059D">
      <w:pPr>
        <w:rPr>
          <w:sz w:val="24"/>
          <w:szCs w:val="24"/>
        </w:rPr>
      </w:pPr>
      <w:r w:rsidRPr="00046995">
        <w:rPr>
          <w:sz w:val="24"/>
          <w:szCs w:val="24"/>
        </w:rPr>
        <w:t>(уполномоченное лицо)                              (подпись)    (фамилия, инициалы)</w:t>
      </w:r>
    </w:p>
    <w:p w:rsidR="00FB059D" w:rsidRPr="00046995" w:rsidRDefault="00FB059D" w:rsidP="00FB059D">
      <w:pPr>
        <w:rPr>
          <w:sz w:val="24"/>
          <w:szCs w:val="24"/>
        </w:rPr>
      </w:pPr>
      <w:r w:rsidRPr="00046995">
        <w:rPr>
          <w:sz w:val="24"/>
          <w:szCs w:val="24"/>
        </w:rPr>
        <w:tab/>
      </w:r>
      <w:r w:rsidRPr="00046995">
        <w:rPr>
          <w:sz w:val="24"/>
          <w:szCs w:val="24"/>
        </w:rPr>
        <w:tab/>
      </w:r>
      <w:r w:rsidRPr="00046995">
        <w:rPr>
          <w:sz w:val="24"/>
          <w:szCs w:val="24"/>
        </w:rPr>
        <w:tab/>
      </w:r>
      <w:r w:rsidRPr="00046995">
        <w:rPr>
          <w:sz w:val="24"/>
          <w:szCs w:val="24"/>
        </w:rPr>
        <w:tab/>
        <w:t>М.П.</w:t>
      </w:r>
    </w:p>
    <w:p w:rsidR="00FB059D" w:rsidRPr="00046995" w:rsidRDefault="00FB059D" w:rsidP="00FB059D"/>
    <w:p w:rsidR="00FB059D" w:rsidRPr="00046995" w:rsidRDefault="00FB059D" w:rsidP="00FB059D"/>
    <w:p w:rsidR="00FB059D" w:rsidRPr="00046995" w:rsidRDefault="00FB059D" w:rsidP="00FB059D">
      <w:pPr>
        <w:spacing w:after="200" w:line="276" w:lineRule="auto"/>
      </w:pPr>
      <w:r w:rsidRPr="00046995">
        <w:br w:type="page"/>
      </w:r>
    </w:p>
    <w:p w:rsidR="00FB059D" w:rsidRPr="00046995" w:rsidRDefault="00FB059D" w:rsidP="00FB059D">
      <w:pPr>
        <w:tabs>
          <w:tab w:val="left" w:pos="5970"/>
        </w:tabs>
        <w:jc w:val="right"/>
        <w:rPr>
          <w:sz w:val="20"/>
          <w:szCs w:val="20"/>
        </w:rPr>
      </w:pPr>
      <w:r w:rsidRPr="00046995">
        <w:rPr>
          <w:rFonts w:eastAsia="Times New Roman"/>
          <w:bCs/>
          <w:sz w:val="24"/>
        </w:rPr>
        <w:lastRenderedPageBreak/>
        <w:t>Приложение №6</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 w:rsidR="00FB059D" w:rsidRPr="00046995" w:rsidRDefault="00FB059D" w:rsidP="00FB059D">
      <w:pPr>
        <w:rPr>
          <w:sz w:val="24"/>
          <w:szCs w:val="24"/>
        </w:rPr>
      </w:pPr>
    </w:p>
    <w:p w:rsidR="00FB059D" w:rsidRPr="00046995" w:rsidRDefault="00FB059D" w:rsidP="00FB059D">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РАСПИСКА</w:t>
      </w:r>
    </w:p>
    <w:p w:rsidR="00FB059D" w:rsidRPr="00046995" w:rsidRDefault="00FB059D" w:rsidP="00FB059D">
      <w:pPr>
        <w:jc w:val="center"/>
        <w:rPr>
          <w:sz w:val="24"/>
          <w:szCs w:val="24"/>
        </w:rPr>
      </w:pPr>
      <w:r w:rsidRPr="00046995">
        <w:rPr>
          <w:sz w:val="24"/>
          <w:szCs w:val="24"/>
          <w:lang w:eastAsia="en-IN"/>
        </w:rPr>
        <w:t xml:space="preserve">о приеме документов, необходимых для предоставления </w:t>
      </w:r>
      <w:r w:rsidRPr="00046995">
        <w:rPr>
          <w:sz w:val="24"/>
          <w:szCs w:val="24"/>
        </w:rPr>
        <w:t>муниципальной услуги</w:t>
      </w:r>
    </w:p>
    <w:p w:rsidR="00FB059D" w:rsidRPr="00046995" w:rsidRDefault="00FB059D" w:rsidP="00FB059D">
      <w:pPr>
        <w:pStyle w:val="ConsPlusNormal"/>
        <w:widowControl/>
        <w:ind w:left="4395" w:firstLine="0"/>
        <w:jc w:val="center"/>
        <w:outlineLvl w:val="0"/>
        <w:rPr>
          <w:rFonts w:ascii="Times New Roman" w:hAnsi="Times New Roman" w:cs="Times New Roman"/>
          <w:sz w:val="24"/>
          <w:szCs w:val="24"/>
        </w:rPr>
      </w:pPr>
    </w:p>
    <w:p w:rsidR="00FB059D" w:rsidRPr="00046995" w:rsidRDefault="00FB059D" w:rsidP="00FB059D">
      <w:pPr>
        <w:pStyle w:val="ConsPlusNonformat"/>
        <w:ind w:firstLine="709"/>
        <w:jc w:val="both"/>
        <w:rPr>
          <w:sz w:val="24"/>
          <w:szCs w:val="24"/>
        </w:rPr>
      </w:pPr>
      <w:r w:rsidRPr="00046995">
        <w:rPr>
          <w:sz w:val="24"/>
          <w:szCs w:val="24"/>
        </w:rPr>
        <w:t xml:space="preserve">  Дана </w:t>
      </w:r>
    </w:p>
    <w:p w:rsidR="00FB059D" w:rsidRPr="00046995" w:rsidRDefault="00FB059D" w:rsidP="00FB059D">
      <w:pPr>
        <w:pStyle w:val="ConsPlusNormal"/>
        <w:ind w:firstLine="0"/>
        <w:jc w:val="both"/>
        <w:outlineLvl w:val="0"/>
        <w:rPr>
          <w:rFonts w:ascii="Times New Roman" w:hAnsi="Times New Roman" w:cs="Times New Roman"/>
          <w:sz w:val="24"/>
          <w:szCs w:val="24"/>
        </w:rPr>
      </w:pPr>
      <w:r w:rsidRPr="00046995">
        <w:rPr>
          <w:rFonts w:ascii="Times New Roman" w:hAnsi="Times New Roman" w:cs="Times New Roman"/>
          <w:sz w:val="24"/>
          <w:szCs w:val="24"/>
        </w:rPr>
        <w:t>__________________________________________________________________</w:t>
      </w:r>
    </w:p>
    <w:p w:rsidR="00FB059D" w:rsidRPr="00046995" w:rsidRDefault="00FB059D" w:rsidP="00FB059D">
      <w:pPr>
        <w:pStyle w:val="ConsPlusNormal"/>
        <w:ind w:firstLine="0"/>
        <w:jc w:val="center"/>
        <w:outlineLvl w:val="0"/>
        <w:rPr>
          <w:rFonts w:ascii="Times New Roman" w:hAnsi="Times New Roman" w:cs="Times New Roman"/>
          <w:i/>
          <w:sz w:val="24"/>
          <w:szCs w:val="24"/>
        </w:rPr>
      </w:pPr>
      <w:proofErr w:type="gramStart"/>
      <w:r w:rsidRPr="00046995">
        <w:rPr>
          <w:rFonts w:ascii="Times New Roman" w:hAnsi="Times New Roman" w:cs="Times New Roman"/>
          <w:i/>
          <w:sz w:val="24"/>
          <w:szCs w:val="24"/>
        </w:rPr>
        <w:t xml:space="preserve">(наименование – для заявителя – юридического лица, </w:t>
      </w:r>
      <w:proofErr w:type="gramEnd"/>
    </w:p>
    <w:p w:rsidR="00FB059D" w:rsidRPr="00046995" w:rsidRDefault="00FB059D" w:rsidP="00FB059D">
      <w:pPr>
        <w:pStyle w:val="ConsPlusNormal"/>
        <w:ind w:firstLine="0"/>
        <w:jc w:val="center"/>
        <w:outlineLvl w:val="0"/>
        <w:rPr>
          <w:rFonts w:ascii="Times New Roman" w:hAnsi="Times New Roman" w:cs="Times New Roman"/>
          <w:i/>
          <w:sz w:val="24"/>
          <w:szCs w:val="24"/>
        </w:rPr>
      </w:pPr>
      <w:r w:rsidRPr="00046995">
        <w:rPr>
          <w:rFonts w:ascii="Times New Roman" w:hAnsi="Times New Roman" w:cs="Times New Roman"/>
          <w:i/>
          <w:sz w:val="24"/>
          <w:szCs w:val="24"/>
        </w:rPr>
        <w:t>фамилия, имя, отчество – для заявителя – физического лица)</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 xml:space="preserve">в  том,  что  от  него (нее) «___» ____________ 20___ г. </w:t>
      </w:r>
      <w:proofErr w:type="gramStart"/>
      <w:r w:rsidRPr="00046995">
        <w:rPr>
          <w:rFonts w:ascii="Times New Roman" w:hAnsi="Times New Roman" w:cs="Times New Roman"/>
          <w:sz w:val="24"/>
          <w:szCs w:val="24"/>
        </w:rPr>
        <w:t>получены</w:t>
      </w:r>
      <w:proofErr w:type="gramEnd"/>
      <w:r w:rsidRPr="00046995">
        <w:rPr>
          <w:rFonts w:ascii="Times New Roman" w:hAnsi="Times New Roman" w:cs="Times New Roman"/>
          <w:sz w:val="24"/>
          <w:szCs w:val="24"/>
        </w:rPr>
        <w:t xml:space="preserve"> следующие</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документы:</w:t>
      </w:r>
    </w:p>
    <w:p w:rsidR="00FB059D" w:rsidRPr="00046995" w:rsidRDefault="00FB059D" w:rsidP="00FB059D">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 xml:space="preserve">№ </w:t>
            </w:r>
            <w:proofErr w:type="gramStart"/>
            <w:r w:rsidRPr="00046995">
              <w:rPr>
                <w:rFonts w:ascii="Times New Roman" w:hAnsi="Times New Roman" w:cs="Times New Roman"/>
                <w:sz w:val="24"/>
                <w:szCs w:val="24"/>
              </w:rPr>
              <w:t>п</w:t>
            </w:r>
            <w:proofErr w:type="gramEnd"/>
            <w:r w:rsidRPr="00046995">
              <w:rPr>
                <w:rFonts w:ascii="Times New Roman" w:hAnsi="Times New Roman" w:cs="Times New Roman"/>
                <w:sz w:val="24"/>
                <w:szCs w:val="24"/>
              </w:rPr>
              <w:t>/п</w:t>
            </w:r>
          </w:p>
        </w:tc>
        <w:tc>
          <w:tcPr>
            <w:tcW w:w="5670"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Наименование документа</w:t>
            </w:r>
          </w:p>
        </w:tc>
        <w:tc>
          <w:tcPr>
            <w:tcW w:w="3189"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Количество листов</w:t>
            </w: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1</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2</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r w:rsidR="00FB059D" w:rsidRPr="00046995" w:rsidTr="00463EEA">
        <w:tc>
          <w:tcPr>
            <w:tcW w:w="675" w:type="dxa"/>
          </w:tcPr>
          <w:p w:rsidR="00FB059D" w:rsidRPr="00046995" w:rsidRDefault="00FB059D" w:rsidP="00463EEA">
            <w:pPr>
              <w:pStyle w:val="ConsPlusNormal"/>
              <w:widowControl/>
              <w:ind w:firstLine="0"/>
              <w:jc w:val="center"/>
              <w:outlineLvl w:val="0"/>
              <w:rPr>
                <w:rFonts w:ascii="Times New Roman" w:hAnsi="Times New Roman" w:cs="Times New Roman"/>
                <w:sz w:val="24"/>
                <w:szCs w:val="24"/>
              </w:rPr>
            </w:pPr>
            <w:r w:rsidRPr="00046995">
              <w:rPr>
                <w:rFonts w:ascii="Times New Roman" w:hAnsi="Times New Roman" w:cs="Times New Roman"/>
                <w:sz w:val="24"/>
                <w:szCs w:val="24"/>
              </w:rPr>
              <w:t>3</w:t>
            </w:r>
          </w:p>
        </w:tc>
        <w:tc>
          <w:tcPr>
            <w:tcW w:w="5670"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c>
          <w:tcPr>
            <w:tcW w:w="3189" w:type="dxa"/>
          </w:tcPr>
          <w:p w:rsidR="00FB059D" w:rsidRPr="00046995" w:rsidRDefault="00FB059D" w:rsidP="00463EEA">
            <w:pPr>
              <w:pStyle w:val="ConsPlusNormal"/>
              <w:widowControl/>
              <w:ind w:firstLine="0"/>
              <w:jc w:val="both"/>
              <w:outlineLvl w:val="0"/>
              <w:rPr>
                <w:rFonts w:ascii="Times New Roman" w:hAnsi="Times New Roman" w:cs="Times New Roman"/>
                <w:sz w:val="24"/>
                <w:szCs w:val="24"/>
              </w:rPr>
            </w:pPr>
          </w:p>
        </w:tc>
      </w:tr>
    </w:tbl>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Итого предоставленных документов: ________</w:t>
      </w: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Документы  зарегистрированы под № ____ от «___» _______ 20___ г.</w:t>
      </w:r>
    </w:p>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__________________________________                     ________</w:t>
      </w:r>
    </w:p>
    <w:p w:rsidR="00FB059D" w:rsidRPr="00046995" w:rsidRDefault="00FB059D" w:rsidP="00FB059D">
      <w:pPr>
        <w:pStyle w:val="ConsPlusNormal"/>
        <w:ind w:firstLine="709"/>
        <w:jc w:val="both"/>
        <w:outlineLvl w:val="0"/>
        <w:rPr>
          <w:rFonts w:ascii="Times New Roman" w:hAnsi="Times New Roman" w:cs="Times New Roman"/>
          <w:sz w:val="24"/>
          <w:szCs w:val="24"/>
        </w:rPr>
      </w:pPr>
      <w:proofErr w:type="gramStart"/>
      <w:r w:rsidRPr="00046995">
        <w:rPr>
          <w:rFonts w:ascii="Times New Roman" w:hAnsi="Times New Roman" w:cs="Times New Roman"/>
          <w:sz w:val="24"/>
          <w:szCs w:val="24"/>
        </w:rPr>
        <w:t>(должность, инициалы, фамилия                                  (подпись)</w:t>
      </w:r>
      <w:proofErr w:type="gramEnd"/>
    </w:p>
    <w:p w:rsidR="00FB059D" w:rsidRPr="00046995" w:rsidRDefault="00FB059D" w:rsidP="00FB059D">
      <w:pPr>
        <w:pStyle w:val="ConsPlusNorma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должностного лица, принявшего документы)</w:t>
      </w:r>
    </w:p>
    <w:p w:rsidR="00FB059D" w:rsidRPr="00046995" w:rsidRDefault="00FB059D" w:rsidP="00FB059D">
      <w:pPr>
        <w:pStyle w:val="ConsPlusNormal"/>
        <w:ind w:firstLine="709"/>
        <w:jc w:val="both"/>
        <w:outlineLvl w:val="0"/>
        <w:rPr>
          <w:rFonts w:ascii="Times New Roman" w:hAnsi="Times New Roman" w:cs="Times New Roman"/>
          <w:sz w:val="24"/>
          <w:szCs w:val="24"/>
        </w:rPr>
      </w:pPr>
    </w:p>
    <w:p w:rsidR="00FB059D" w:rsidRPr="00046995" w:rsidRDefault="00FB059D" w:rsidP="00FB059D">
      <w:pPr>
        <w:rPr>
          <w:sz w:val="24"/>
          <w:szCs w:val="24"/>
        </w:rPr>
      </w:pPr>
      <w:r w:rsidRPr="00046995">
        <w:rPr>
          <w:sz w:val="24"/>
          <w:szCs w:val="24"/>
        </w:rPr>
        <w:t>«___» _____________ 20___ г.</w:t>
      </w:r>
    </w:p>
    <w:p w:rsidR="00FB059D" w:rsidRPr="00046995" w:rsidRDefault="00FB059D" w:rsidP="00FB059D">
      <w:pPr>
        <w:rPr>
          <w:sz w:val="24"/>
          <w:szCs w:val="24"/>
        </w:rPr>
      </w:pPr>
    </w:p>
    <w:p w:rsidR="00FB059D" w:rsidRPr="00046995" w:rsidRDefault="00FB059D" w:rsidP="00FB059D"/>
    <w:p w:rsidR="00FB059D" w:rsidRPr="00046995" w:rsidRDefault="00FB059D" w:rsidP="00FB059D">
      <w:pPr>
        <w:tabs>
          <w:tab w:val="left" w:pos="5970"/>
        </w:tabs>
        <w:jc w:val="right"/>
        <w:rPr>
          <w:sz w:val="20"/>
          <w:szCs w:val="20"/>
        </w:rPr>
      </w:pPr>
      <w:r w:rsidRPr="00046995">
        <w:br w:type="page"/>
      </w:r>
      <w:r w:rsidRPr="00046995">
        <w:rPr>
          <w:rFonts w:eastAsia="Times New Roman"/>
          <w:bCs/>
          <w:sz w:val="24"/>
        </w:rPr>
        <w:lastRenderedPageBreak/>
        <w:t>Приложение №7</w:t>
      </w:r>
    </w:p>
    <w:p w:rsidR="00FB059D" w:rsidRPr="00046995" w:rsidRDefault="00FB059D" w:rsidP="00FB059D">
      <w:pPr>
        <w:framePr w:hSpace="180" w:wrap="around" w:vAnchor="text" w:hAnchor="margin" w:y="-77"/>
        <w:widowControl w:val="0"/>
        <w:shd w:val="clear" w:color="auto" w:fill="FFFFFF"/>
        <w:ind w:right="-57"/>
        <w:jc w:val="right"/>
        <w:rPr>
          <w:rFonts w:eastAsia="Times New Roman"/>
          <w:bCs/>
          <w:sz w:val="24"/>
        </w:rPr>
      </w:pPr>
      <w:r w:rsidRPr="00046995">
        <w:rPr>
          <w:rFonts w:eastAsia="Times New Roman"/>
          <w:bCs/>
          <w:sz w:val="24"/>
        </w:rPr>
        <w:t xml:space="preserve">         </w:t>
      </w:r>
    </w:p>
    <w:p w:rsidR="00FB059D" w:rsidRPr="00046995" w:rsidRDefault="00FB059D" w:rsidP="00FB059D">
      <w:pPr>
        <w:jc w:val="right"/>
        <w:rPr>
          <w:sz w:val="24"/>
        </w:rPr>
      </w:pPr>
      <w:r w:rsidRPr="00046995">
        <w:rPr>
          <w:sz w:val="24"/>
          <w:lang w:eastAsia="ar-SA"/>
        </w:rPr>
        <w:t xml:space="preserve">к административному регламенту </w:t>
      </w:r>
      <w:r w:rsidRPr="00046995">
        <w:rPr>
          <w:sz w:val="24"/>
        </w:rPr>
        <w:t xml:space="preserve">предоставления </w:t>
      </w:r>
    </w:p>
    <w:p w:rsidR="00FB059D" w:rsidRPr="00046995" w:rsidRDefault="00FB059D" w:rsidP="00FB059D">
      <w:pPr>
        <w:autoSpaceDE w:val="0"/>
        <w:autoSpaceDN w:val="0"/>
        <w:adjustRightInd w:val="0"/>
        <w:jc w:val="right"/>
        <w:rPr>
          <w:sz w:val="24"/>
        </w:rPr>
      </w:pPr>
      <w:r w:rsidRPr="00046995">
        <w:rPr>
          <w:sz w:val="24"/>
        </w:rPr>
        <w:t xml:space="preserve">  муниципальной услуги «Предоставление сведений </w:t>
      </w:r>
    </w:p>
    <w:p w:rsidR="00FB059D" w:rsidRPr="00046995" w:rsidRDefault="00FB059D" w:rsidP="00FB059D">
      <w:pPr>
        <w:autoSpaceDE w:val="0"/>
        <w:autoSpaceDN w:val="0"/>
        <w:adjustRightInd w:val="0"/>
        <w:jc w:val="right"/>
        <w:rPr>
          <w:sz w:val="24"/>
        </w:rPr>
      </w:pPr>
      <w:r w:rsidRPr="00046995">
        <w:rPr>
          <w:sz w:val="24"/>
        </w:rPr>
        <w:t xml:space="preserve">из информационной системы обеспечения градостроительной </w:t>
      </w:r>
    </w:p>
    <w:p w:rsidR="00FB059D" w:rsidRPr="00046995" w:rsidRDefault="00FB059D" w:rsidP="00FB059D">
      <w:pPr>
        <w:autoSpaceDE w:val="0"/>
        <w:autoSpaceDN w:val="0"/>
        <w:adjustRightInd w:val="0"/>
        <w:jc w:val="right"/>
        <w:rPr>
          <w:sz w:val="24"/>
        </w:rPr>
      </w:pPr>
      <w:r w:rsidRPr="00046995">
        <w:rPr>
          <w:sz w:val="24"/>
        </w:rPr>
        <w:t xml:space="preserve">деятельности на территории </w:t>
      </w:r>
      <w:proofErr w:type="gramStart"/>
      <w:r w:rsidRPr="00046995">
        <w:rPr>
          <w:sz w:val="24"/>
        </w:rPr>
        <w:t>муниципального</w:t>
      </w:r>
      <w:proofErr w:type="gramEnd"/>
    </w:p>
    <w:p w:rsidR="00FB059D" w:rsidRPr="00046995" w:rsidRDefault="00FB059D" w:rsidP="00FB059D">
      <w:pPr>
        <w:autoSpaceDE w:val="0"/>
        <w:autoSpaceDN w:val="0"/>
        <w:adjustRightInd w:val="0"/>
        <w:jc w:val="right"/>
        <w:rPr>
          <w:sz w:val="24"/>
        </w:rPr>
      </w:pPr>
      <w:r w:rsidRPr="00046995">
        <w:rPr>
          <w:sz w:val="24"/>
        </w:rPr>
        <w:t xml:space="preserve"> района Клявлинский Самарской области»</w:t>
      </w:r>
    </w:p>
    <w:p w:rsidR="00FB059D" w:rsidRPr="00046995" w:rsidRDefault="00FB059D" w:rsidP="00FB059D">
      <w:pPr>
        <w:spacing w:after="200" w:line="276" w:lineRule="auto"/>
        <w:ind w:left="3402"/>
        <w:jc w:val="center"/>
      </w:pPr>
    </w:p>
    <w:p w:rsidR="00FB059D" w:rsidRPr="00046995" w:rsidRDefault="00FB059D" w:rsidP="00FB059D">
      <w:pPr>
        <w:rPr>
          <w:sz w:val="24"/>
          <w:szCs w:val="24"/>
        </w:rPr>
      </w:pPr>
      <w:r w:rsidRPr="00046995">
        <w:rPr>
          <w:sz w:val="24"/>
          <w:szCs w:val="24"/>
        </w:rPr>
        <w:t>Бланк уполномоченного органа</w:t>
      </w:r>
    </w:p>
    <w:p w:rsidR="00FB059D" w:rsidRPr="00046995" w:rsidRDefault="00FB059D" w:rsidP="00FB059D">
      <w:pPr>
        <w:pStyle w:val="ConsPlusNonformat"/>
        <w:jc w:val="right"/>
        <w:rPr>
          <w:sz w:val="24"/>
          <w:szCs w:val="24"/>
        </w:rPr>
      </w:pPr>
      <w:r w:rsidRPr="00046995">
        <w:rPr>
          <w:sz w:val="24"/>
          <w:szCs w:val="24"/>
        </w:rPr>
        <w:t>______________________________________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наименование и почтовый адрес </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получателя муниципальной услуги</w:t>
      </w:r>
    </w:p>
    <w:p w:rsidR="00FB059D" w:rsidRPr="00046995" w:rsidRDefault="00FB059D" w:rsidP="00FB059D">
      <w:pPr>
        <w:pStyle w:val="ConsPlusNonformat"/>
        <w:jc w:val="right"/>
        <w:rPr>
          <w:rFonts w:ascii="Times New Roman" w:hAnsi="Times New Roman" w:cs="Times New Roman"/>
          <w:i/>
          <w:sz w:val="24"/>
          <w:szCs w:val="24"/>
        </w:rPr>
      </w:pPr>
      <w:r w:rsidRPr="00046995">
        <w:rPr>
          <w:rFonts w:ascii="Times New Roman" w:hAnsi="Times New Roman" w:cs="Times New Roman"/>
          <w:i/>
          <w:sz w:val="24"/>
          <w:szCs w:val="24"/>
        </w:rPr>
        <w:t xml:space="preserve"> (для юридических лиц) </w:t>
      </w:r>
    </w:p>
    <w:p w:rsidR="00FB059D" w:rsidRPr="00046995" w:rsidRDefault="00FB059D" w:rsidP="00FB059D">
      <w:pPr>
        <w:ind w:left="3828"/>
        <w:jc w:val="center"/>
        <w:rPr>
          <w:sz w:val="24"/>
          <w:szCs w:val="24"/>
        </w:rPr>
      </w:pPr>
      <w:r w:rsidRPr="00046995">
        <w:rPr>
          <w:sz w:val="24"/>
          <w:szCs w:val="24"/>
        </w:rPr>
        <w:t>____________________________________</w:t>
      </w:r>
    </w:p>
    <w:p w:rsidR="00FB059D" w:rsidRPr="00046995" w:rsidRDefault="00FB059D" w:rsidP="00FB059D">
      <w:pPr>
        <w:pStyle w:val="ConsPlusNonformat"/>
        <w:jc w:val="right"/>
        <w:rPr>
          <w:rFonts w:ascii="Times New Roman" w:hAnsi="Times New Roman" w:cs="Times New Roman"/>
          <w:sz w:val="24"/>
          <w:szCs w:val="24"/>
        </w:rPr>
      </w:pPr>
      <w:r w:rsidRPr="00046995">
        <w:rPr>
          <w:rFonts w:ascii="Times New Roman" w:hAnsi="Times New Roman" w:cs="Times New Roman"/>
          <w:sz w:val="24"/>
          <w:szCs w:val="24"/>
        </w:rPr>
        <w:t xml:space="preserve">ФИО, почтовый адрес получателя </w:t>
      </w:r>
    </w:p>
    <w:p w:rsidR="00FB059D" w:rsidRPr="00046995" w:rsidRDefault="00FB059D" w:rsidP="00FB059D">
      <w:pPr>
        <w:ind w:left="3828"/>
        <w:jc w:val="right"/>
        <w:rPr>
          <w:sz w:val="24"/>
          <w:szCs w:val="24"/>
        </w:rPr>
      </w:pPr>
      <w:r w:rsidRPr="00046995">
        <w:rPr>
          <w:sz w:val="24"/>
          <w:szCs w:val="24"/>
        </w:rPr>
        <w:t xml:space="preserve">муниципальной услуги </w:t>
      </w:r>
    </w:p>
    <w:p w:rsidR="00FB059D" w:rsidRPr="00046995" w:rsidRDefault="00FB059D" w:rsidP="00FB059D">
      <w:pPr>
        <w:ind w:left="3828"/>
        <w:jc w:val="right"/>
        <w:rPr>
          <w:i/>
          <w:sz w:val="24"/>
          <w:szCs w:val="24"/>
        </w:rPr>
      </w:pPr>
      <w:r w:rsidRPr="00046995">
        <w:rPr>
          <w:i/>
          <w:sz w:val="24"/>
          <w:szCs w:val="24"/>
        </w:rPr>
        <w:t xml:space="preserve">(для физических лиц)  </w:t>
      </w:r>
    </w:p>
    <w:p w:rsidR="00FB059D" w:rsidRPr="00046995" w:rsidRDefault="00FB059D" w:rsidP="00FB059D">
      <w:pPr>
        <w:rPr>
          <w:sz w:val="24"/>
          <w:szCs w:val="24"/>
        </w:rPr>
      </w:pPr>
    </w:p>
    <w:p w:rsidR="00FB059D" w:rsidRPr="00046995" w:rsidRDefault="00FB059D" w:rsidP="00FB059D">
      <w:pPr>
        <w:jc w:val="center"/>
        <w:rPr>
          <w:sz w:val="24"/>
          <w:szCs w:val="24"/>
        </w:rPr>
      </w:pPr>
      <w:r w:rsidRPr="00046995">
        <w:rPr>
          <w:sz w:val="24"/>
          <w:szCs w:val="24"/>
        </w:rPr>
        <w:t>УВЕДОМЛЕНИЕ</w:t>
      </w:r>
    </w:p>
    <w:p w:rsidR="00FB059D" w:rsidRPr="00046995" w:rsidRDefault="00FB059D" w:rsidP="00FB059D">
      <w:pPr>
        <w:jc w:val="center"/>
        <w:rPr>
          <w:sz w:val="24"/>
          <w:szCs w:val="24"/>
        </w:rPr>
      </w:pPr>
      <w:r w:rsidRPr="00046995">
        <w:rPr>
          <w:sz w:val="24"/>
          <w:szCs w:val="24"/>
        </w:rPr>
        <w:t>об отказе в предоставлении муниципальной услуги</w:t>
      </w:r>
    </w:p>
    <w:p w:rsidR="00FB059D" w:rsidRPr="00046995" w:rsidRDefault="00FB059D" w:rsidP="00FB059D">
      <w:pPr>
        <w:pStyle w:val="ConsPlusNormal"/>
        <w:widowControl/>
        <w:ind w:firstLine="0"/>
        <w:outlineLvl w:val="0"/>
        <w:rPr>
          <w:rFonts w:ascii="Times New Roman" w:hAnsi="Times New Roman" w:cs="Times New Roman"/>
          <w:sz w:val="24"/>
          <w:szCs w:val="24"/>
        </w:rPr>
      </w:pP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r w:rsidRPr="00046995">
        <w:rPr>
          <w:rFonts w:ascii="Times New Roman" w:hAnsi="Times New Roman" w:cs="Times New Roman"/>
          <w:sz w:val="24"/>
          <w:szCs w:val="24"/>
        </w:rPr>
        <w:t>Вам, _____________________________________________,</w:t>
      </w:r>
    </w:p>
    <w:p w:rsidR="00FB059D" w:rsidRPr="00046995" w:rsidRDefault="00FB059D" w:rsidP="00FB059D">
      <w:pPr>
        <w:pStyle w:val="ConsPlusNormal"/>
        <w:ind w:firstLine="0"/>
        <w:jc w:val="center"/>
        <w:outlineLvl w:val="0"/>
        <w:rPr>
          <w:rFonts w:ascii="Times New Roman" w:hAnsi="Times New Roman" w:cs="Times New Roman"/>
          <w:i/>
          <w:sz w:val="24"/>
          <w:szCs w:val="24"/>
        </w:rPr>
      </w:pPr>
      <w:proofErr w:type="gramStart"/>
      <w:r w:rsidRPr="00046995">
        <w:rPr>
          <w:rFonts w:ascii="Times New Roman" w:hAnsi="Times New Roman" w:cs="Times New Roman"/>
          <w:i/>
          <w:sz w:val="24"/>
          <w:szCs w:val="24"/>
        </w:rPr>
        <w:t xml:space="preserve">(наименование – для заявителя – юридического лица, </w:t>
      </w:r>
      <w:proofErr w:type="gramEnd"/>
    </w:p>
    <w:p w:rsidR="00FB059D" w:rsidRPr="00046995" w:rsidRDefault="00FB059D" w:rsidP="00FB059D">
      <w:pPr>
        <w:pStyle w:val="ConsPlusNormal"/>
        <w:ind w:firstLine="0"/>
        <w:jc w:val="center"/>
        <w:outlineLvl w:val="0"/>
        <w:rPr>
          <w:rFonts w:ascii="Times New Roman" w:hAnsi="Times New Roman" w:cs="Times New Roman"/>
          <w:i/>
          <w:sz w:val="24"/>
          <w:szCs w:val="24"/>
        </w:rPr>
      </w:pPr>
      <w:r w:rsidRPr="00046995">
        <w:rPr>
          <w:rFonts w:ascii="Times New Roman" w:hAnsi="Times New Roman" w:cs="Times New Roman"/>
          <w:i/>
          <w:sz w:val="24"/>
          <w:szCs w:val="24"/>
        </w:rPr>
        <w:t>фамилия, имя, отчество – для заявителя – физического лица)</w:t>
      </w:r>
    </w:p>
    <w:p w:rsidR="00FB059D" w:rsidRPr="00046995" w:rsidRDefault="00FB059D" w:rsidP="00FB059D">
      <w:pPr>
        <w:pStyle w:val="ConsPlusNormal"/>
        <w:widowControl/>
        <w:ind w:firstLine="709"/>
        <w:jc w:val="both"/>
        <w:outlineLvl w:val="0"/>
        <w:rPr>
          <w:rFonts w:ascii="Times New Roman" w:hAnsi="Times New Roman" w:cs="Times New Roman"/>
          <w:sz w:val="24"/>
          <w:szCs w:val="24"/>
        </w:rPr>
      </w:pPr>
    </w:p>
    <w:p w:rsidR="00FB059D" w:rsidRPr="00046995" w:rsidRDefault="00FB059D" w:rsidP="00FB059D">
      <w:pPr>
        <w:pBdr>
          <w:bottom w:val="single" w:sz="12" w:space="1" w:color="auto"/>
        </w:pBdr>
        <w:ind w:firstLine="709"/>
        <w:jc w:val="both"/>
        <w:rPr>
          <w:sz w:val="24"/>
          <w:szCs w:val="24"/>
        </w:rPr>
      </w:pPr>
      <w:r w:rsidRPr="00046995">
        <w:rPr>
          <w:sz w:val="24"/>
          <w:szCs w:val="24"/>
        </w:rPr>
        <w:t xml:space="preserve">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w:t>
      </w:r>
      <w:proofErr w:type="gramStart"/>
      <w:r w:rsidRPr="00046995">
        <w:rPr>
          <w:sz w:val="24"/>
          <w:szCs w:val="24"/>
        </w:rPr>
        <w:t>от</w:t>
      </w:r>
      <w:proofErr w:type="gramEnd"/>
      <w:r w:rsidRPr="00046995">
        <w:rPr>
          <w:sz w:val="24"/>
          <w:szCs w:val="24"/>
        </w:rPr>
        <w:t xml:space="preserve"> _________ (</w:t>
      </w:r>
      <w:r w:rsidRPr="00046995">
        <w:rPr>
          <w:i/>
          <w:sz w:val="24"/>
          <w:szCs w:val="24"/>
        </w:rPr>
        <w:t xml:space="preserve">указать </w:t>
      </w:r>
      <w:proofErr w:type="gramStart"/>
      <w:r w:rsidRPr="00046995">
        <w:rPr>
          <w:i/>
          <w:sz w:val="24"/>
          <w:szCs w:val="24"/>
        </w:rPr>
        <w:t>дату</w:t>
      </w:r>
      <w:proofErr w:type="gramEnd"/>
      <w:r w:rsidRPr="00046995">
        <w:rPr>
          <w:i/>
          <w:sz w:val="24"/>
          <w:szCs w:val="24"/>
        </w:rPr>
        <w:t xml:space="preserve"> регистрации заявления</w:t>
      </w:r>
      <w:r w:rsidRPr="00046995">
        <w:rPr>
          <w:sz w:val="24"/>
          <w:szCs w:val="24"/>
        </w:rPr>
        <w:t>) № ____ (</w:t>
      </w:r>
      <w:r w:rsidRPr="00046995">
        <w:rPr>
          <w:i/>
          <w:sz w:val="24"/>
          <w:szCs w:val="24"/>
        </w:rPr>
        <w:t>указать регистрационный номер заявления</w:t>
      </w:r>
      <w:r w:rsidRPr="00046995">
        <w:rPr>
          <w:sz w:val="24"/>
          <w:szCs w:val="24"/>
        </w:rPr>
        <w:t>) отказано в предоставлении муниципальной услуги по предоставлению сведений из информационной системы обеспечения градостроительной деятельности</w:t>
      </w:r>
      <w:r w:rsidRPr="00046995">
        <w:rPr>
          <w:i/>
          <w:sz w:val="24"/>
          <w:szCs w:val="24"/>
        </w:rPr>
        <w:t xml:space="preserve"> </w:t>
      </w:r>
      <w:r w:rsidRPr="00046995">
        <w:rPr>
          <w:sz w:val="24"/>
          <w:szCs w:val="24"/>
        </w:rPr>
        <w:t>по следующему основанию (основаниям):</w:t>
      </w:r>
    </w:p>
    <w:p w:rsidR="00FB059D" w:rsidRPr="00046995" w:rsidRDefault="00FB059D" w:rsidP="00FB059D">
      <w:pPr>
        <w:pBdr>
          <w:bottom w:val="single" w:sz="12" w:space="1" w:color="auto"/>
        </w:pBdr>
        <w:spacing w:line="360" w:lineRule="auto"/>
        <w:ind w:firstLine="709"/>
        <w:jc w:val="both"/>
        <w:rPr>
          <w:sz w:val="24"/>
          <w:szCs w:val="24"/>
        </w:rPr>
      </w:pPr>
    </w:p>
    <w:p w:rsidR="00FB059D" w:rsidRPr="00046995" w:rsidRDefault="00FB059D" w:rsidP="00FB059D">
      <w:pPr>
        <w:jc w:val="both"/>
        <w:rPr>
          <w:sz w:val="24"/>
          <w:szCs w:val="24"/>
        </w:rPr>
      </w:pPr>
      <w:r w:rsidRPr="00046995">
        <w:rPr>
          <w:sz w:val="24"/>
          <w:szCs w:val="24"/>
        </w:rPr>
        <w:t>(</w:t>
      </w:r>
      <w:r w:rsidRPr="00046995">
        <w:rPr>
          <w:i/>
          <w:sz w:val="24"/>
          <w:szCs w:val="24"/>
        </w:rPr>
        <w:t>основание или основания отказа в предоставлении муниципальной услуги</w:t>
      </w:r>
      <w:r w:rsidRPr="00046995">
        <w:rPr>
          <w:sz w:val="24"/>
          <w:szCs w:val="24"/>
        </w:rPr>
        <w:t xml:space="preserve"> </w:t>
      </w:r>
      <w:r w:rsidRPr="00046995">
        <w:rPr>
          <w:i/>
          <w:sz w:val="24"/>
          <w:szCs w:val="24"/>
        </w:rPr>
        <w:t>в соответствии с пунктом 2.</w:t>
      </w:r>
      <w:r w:rsidR="00163F9A" w:rsidRPr="00046995">
        <w:rPr>
          <w:i/>
          <w:sz w:val="24"/>
          <w:szCs w:val="24"/>
        </w:rPr>
        <w:t xml:space="preserve">10 </w:t>
      </w:r>
      <w:r w:rsidRPr="00046995">
        <w:rPr>
          <w:i/>
          <w:sz w:val="24"/>
          <w:szCs w:val="24"/>
        </w:rPr>
        <w:t xml:space="preserve"> Административного регламента</w:t>
      </w:r>
      <w:r w:rsidRPr="00046995">
        <w:rPr>
          <w:sz w:val="24"/>
          <w:szCs w:val="24"/>
        </w:rPr>
        <w:t>)</w:t>
      </w:r>
    </w:p>
    <w:p w:rsidR="00FB059D" w:rsidRPr="00046995" w:rsidRDefault="00FB059D" w:rsidP="00FB059D">
      <w:pPr>
        <w:jc w:val="both"/>
        <w:rPr>
          <w:sz w:val="24"/>
          <w:szCs w:val="24"/>
        </w:rPr>
      </w:pPr>
    </w:p>
    <w:p w:rsidR="00FB059D" w:rsidRPr="00046995" w:rsidRDefault="00FB059D" w:rsidP="00FB059D">
      <w:pPr>
        <w:rPr>
          <w:sz w:val="24"/>
          <w:szCs w:val="24"/>
        </w:rPr>
      </w:pPr>
      <w:r w:rsidRPr="00046995">
        <w:rPr>
          <w:sz w:val="24"/>
          <w:szCs w:val="24"/>
        </w:rPr>
        <w:t>Руководитель</w:t>
      </w:r>
      <w:r w:rsidR="00163F9A" w:rsidRPr="00046995">
        <w:rPr>
          <w:sz w:val="24"/>
          <w:szCs w:val="24"/>
        </w:rPr>
        <w:t xml:space="preserve"> Уполномоченного органа </w:t>
      </w:r>
      <w:r w:rsidRPr="00046995">
        <w:rPr>
          <w:sz w:val="24"/>
          <w:szCs w:val="24"/>
        </w:rPr>
        <w:t xml:space="preserve"> </w:t>
      </w:r>
      <w:r w:rsidRPr="00046995">
        <w:rPr>
          <w:rStyle w:val="af5"/>
          <w:sz w:val="24"/>
          <w:szCs w:val="24"/>
        </w:rPr>
        <w:footnoteReference w:id="6"/>
      </w:r>
      <w:r w:rsidRPr="00046995">
        <w:rPr>
          <w:sz w:val="24"/>
          <w:szCs w:val="24"/>
        </w:rPr>
        <w:t xml:space="preserve">            ____________ ___________________</w:t>
      </w:r>
    </w:p>
    <w:p w:rsidR="00FB059D" w:rsidRPr="00046995" w:rsidRDefault="00FB059D" w:rsidP="00FB059D">
      <w:pPr>
        <w:rPr>
          <w:sz w:val="24"/>
          <w:szCs w:val="24"/>
        </w:rPr>
      </w:pPr>
      <w:r w:rsidRPr="00046995">
        <w:rPr>
          <w:sz w:val="24"/>
          <w:szCs w:val="24"/>
        </w:rPr>
        <w:t>(уполномоченное лицо)                              (подпись)    (фамилия, инициалы)</w:t>
      </w:r>
    </w:p>
    <w:p w:rsidR="00FB059D" w:rsidRPr="00046995" w:rsidRDefault="00FB059D" w:rsidP="00FB059D">
      <w:pPr>
        <w:rPr>
          <w:sz w:val="24"/>
          <w:szCs w:val="24"/>
        </w:rPr>
      </w:pPr>
      <w:r w:rsidRPr="00046995">
        <w:rPr>
          <w:sz w:val="24"/>
          <w:szCs w:val="24"/>
        </w:rPr>
        <w:tab/>
      </w:r>
      <w:r w:rsidRPr="00046995">
        <w:rPr>
          <w:sz w:val="24"/>
          <w:szCs w:val="24"/>
        </w:rPr>
        <w:tab/>
      </w:r>
      <w:r w:rsidRPr="00046995">
        <w:rPr>
          <w:sz w:val="24"/>
          <w:szCs w:val="24"/>
        </w:rPr>
        <w:tab/>
      </w:r>
      <w:r w:rsidRPr="00046995">
        <w:rPr>
          <w:sz w:val="24"/>
          <w:szCs w:val="24"/>
        </w:rPr>
        <w:tab/>
        <w:t>М.П.</w:t>
      </w:r>
    </w:p>
    <w:p w:rsidR="00FB059D" w:rsidRPr="00046995" w:rsidRDefault="00FB059D" w:rsidP="00FB059D">
      <w:pPr>
        <w:pStyle w:val="ConsPlusNormal"/>
        <w:ind w:firstLine="709"/>
        <w:jc w:val="both"/>
        <w:outlineLvl w:val="0"/>
        <w:rPr>
          <w:rFonts w:ascii="Times New Roman" w:hAnsi="Times New Roman" w:cs="Times New Roman"/>
          <w:sz w:val="28"/>
          <w:szCs w:val="28"/>
        </w:rPr>
      </w:pPr>
      <w:r w:rsidRPr="00046995">
        <w:rPr>
          <w:rFonts w:ascii="Times New Roman" w:hAnsi="Times New Roman" w:cs="Times New Roman"/>
          <w:sz w:val="24"/>
          <w:szCs w:val="24"/>
        </w:rPr>
        <w:t xml:space="preserve"> «___» _____________ 20___ г.</w:t>
      </w:r>
      <w:r w:rsidRPr="00046995">
        <w:rPr>
          <w:rFonts w:ascii="Times New Roman" w:hAnsi="Times New Roman" w:cs="Times New Roman"/>
          <w:sz w:val="28"/>
          <w:szCs w:val="28"/>
        </w:rPr>
        <w:t xml:space="preserve"> </w:t>
      </w:r>
      <w:r w:rsidRPr="00046995">
        <w:rPr>
          <w:rFonts w:ascii="Times New Roman" w:hAnsi="Times New Roman" w:cs="Times New Roman"/>
          <w:sz w:val="28"/>
          <w:szCs w:val="28"/>
        </w:rPr>
        <w:br w:type="page"/>
      </w:r>
    </w:p>
    <w:p w:rsidR="00AD3B91" w:rsidRPr="009F62C3" w:rsidRDefault="00AD3B91" w:rsidP="00AD3B91">
      <w:pPr>
        <w:tabs>
          <w:tab w:val="left" w:pos="5970"/>
        </w:tabs>
        <w:jc w:val="right"/>
        <w:rPr>
          <w:sz w:val="20"/>
          <w:szCs w:val="20"/>
        </w:rPr>
      </w:pPr>
      <w:r w:rsidRPr="009F62C3">
        <w:rPr>
          <w:rFonts w:eastAsia="Times New Roman"/>
          <w:bCs/>
          <w:sz w:val="24"/>
        </w:rPr>
        <w:lastRenderedPageBreak/>
        <w:t>Приложение №8</w:t>
      </w:r>
    </w:p>
    <w:p w:rsidR="00AD3B91" w:rsidRPr="009F62C3" w:rsidRDefault="00AD3B91" w:rsidP="00AD3B91">
      <w:pPr>
        <w:framePr w:hSpace="180" w:wrap="around" w:vAnchor="text" w:hAnchor="margin" w:y="-77"/>
        <w:widowControl w:val="0"/>
        <w:shd w:val="clear" w:color="auto" w:fill="FFFFFF"/>
        <w:ind w:right="-57"/>
        <w:jc w:val="right"/>
        <w:rPr>
          <w:rFonts w:eastAsia="Times New Roman"/>
          <w:bCs/>
          <w:sz w:val="24"/>
        </w:rPr>
      </w:pPr>
      <w:r w:rsidRPr="009F62C3">
        <w:rPr>
          <w:rFonts w:eastAsia="Times New Roman"/>
          <w:bCs/>
          <w:sz w:val="24"/>
        </w:rPr>
        <w:t xml:space="preserve">         </w:t>
      </w:r>
    </w:p>
    <w:p w:rsidR="00AD3B91" w:rsidRPr="009F62C3" w:rsidRDefault="00AD3B91" w:rsidP="00AD3B91">
      <w:pPr>
        <w:jc w:val="right"/>
        <w:rPr>
          <w:sz w:val="24"/>
        </w:rPr>
      </w:pPr>
      <w:r w:rsidRPr="009F62C3">
        <w:rPr>
          <w:sz w:val="24"/>
          <w:lang w:eastAsia="ar-SA"/>
        </w:rPr>
        <w:t xml:space="preserve">к административному регламенту </w:t>
      </w:r>
      <w:r w:rsidRPr="009F62C3">
        <w:rPr>
          <w:sz w:val="24"/>
        </w:rPr>
        <w:t xml:space="preserve">предоставления </w:t>
      </w:r>
    </w:p>
    <w:p w:rsidR="00AD3B91" w:rsidRPr="009F62C3" w:rsidRDefault="00AD3B91" w:rsidP="00AD3B91">
      <w:pPr>
        <w:autoSpaceDE w:val="0"/>
        <w:autoSpaceDN w:val="0"/>
        <w:adjustRightInd w:val="0"/>
        <w:jc w:val="right"/>
        <w:rPr>
          <w:sz w:val="24"/>
        </w:rPr>
      </w:pPr>
      <w:r w:rsidRPr="009F62C3">
        <w:rPr>
          <w:sz w:val="24"/>
        </w:rPr>
        <w:t xml:space="preserve">  муниципальной услуги «Предоставление сведений </w:t>
      </w:r>
    </w:p>
    <w:p w:rsidR="00AD3B91" w:rsidRPr="009F62C3" w:rsidRDefault="00AD3B91" w:rsidP="00AD3B91">
      <w:pPr>
        <w:autoSpaceDE w:val="0"/>
        <w:autoSpaceDN w:val="0"/>
        <w:adjustRightInd w:val="0"/>
        <w:jc w:val="right"/>
        <w:rPr>
          <w:sz w:val="24"/>
        </w:rPr>
      </w:pPr>
      <w:r w:rsidRPr="009F62C3">
        <w:rPr>
          <w:sz w:val="24"/>
        </w:rPr>
        <w:t xml:space="preserve">из информационной системы обеспечения градостроительной </w:t>
      </w:r>
    </w:p>
    <w:p w:rsidR="00AD3B91" w:rsidRPr="009F62C3" w:rsidRDefault="00AD3B91" w:rsidP="00AD3B91">
      <w:pPr>
        <w:autoSpaceDE w:val="0"/>
        <w:autoSpaceDN w:val="0"/>
        <w:adjustRightInd w:val="0"/>
        <w:jc w:val="right"/>
        <w:rPr>
          <w:sz w:val="24"/>
        </w:rPr>
      </w:pPr>
      <w:r w:rsidRPr="009F62C3">
        <w:rPr>
          <w:sz w:val="24"/>
        </w:rPr>
        <w:t xml:space="preserve">деятельности на территории </w:t>
      </w:r>
      <w:proofErr w:type="gramStart"/>
      <w:r w:rsidRPr="009F62C3">
        <w:rPr>
          <w:sz w:val="24"/>
        </w:rPr>
        <w:t>муниципального</w:t>
      </w:r>
      <w:proofErr w:type="gramEnd"/>
    </w:p>
    <w:p w:rsidR="00AD3B91" w:rsidRPr="009F62C3" w:rsidRDefault="00AD3B91" w:rsidP="00AD3B91">
      <w:pPr>
        <w:autoSpaceDE w:val="0"/>
        <w:autoSpaceDN w:val="0"/>
        <w:adjustRightInd w:val="0"/>
        <w:jc w:val="right"/>
        <w:rPr>
          <w:sz w:val="24"/>
        </w:rPr>
      </w:pPr>
      <w:r w:rsidRPr="009F62C3">
        <w:rPr>
          <w:sz w:val="24"/>
        </w:rPr>
        <w:t xml:space="preserve"> района Клявлинский Самарской области»</w:t>
      </w:r>
    </w:p>
    <w:p w:rsidR="00AD3B91" w:rsidRPr="009F62C3" w:rsidRDefault="00AD3B91" w:rsidP="00AD3B91">
      <w:pPr>
        <w:rPr>
          <w:rFonts w:eastAsia="Times New Roman"/>
          <w:szCs w:val="24"/>
        </w:rPr>
      </w:pPr>
      <w:r w:rsidRPr="009F62C3">
        <w:rPr>
          <w:rFonts w:eastAsia="Times New Roman"/>
          <w:szCs w:val="24"/>
        </w:rPr>
        <w:t xml:space="preserve">Бланк </w:t>
      </w:r>
    </w:p>
    <w:p w:rsidR="00AD3B91" w:rsidRPr="009F62C3" w:rsidRDefault="00AD3B91" w:rsidP="00AD3B91">
      <w:pPr>
        <w:jc w:val="right"/>
        <w:rPr>
          <w:rFonts w:ascii="Courier New" w:eastAsia="Times New Roman" w:hAnsi="Courier New"/>
          <w:szCs w:val="24"/>
        </w:rPr>
      </w:pPr>
      <w:r w:rsidRPr="009F62C3">
        <w:rPr>
          <w:rFonts w:ascii="Courier New" w:eastAsia="Times New Roman" w:hAnsi="Courier New"/>
          <w:szCs w:val="24"/>
        </w:rPr>
        <w:t>______________________________________</w:t>
      </w:r>
    </w:p>
    <w:p w:rsidR="00AD3B91" w:rsidRPr="009F62C3" w:rsidRDefault="00AD3B91" w:rsidP="00AD3B91">
      <w:pPr>
        <w:jc w:val="right"/>
        <w:rPr>
          <w:rFonts w:eastAsia="Times New Roman"/>
          <w:szCs w:val="24"/>
        </w:rPr>
      </w:pPr>
      <w:r w:rsidRPr="009F62C3">
        <w:rPr>
          <w:rFonts w:eastAsia="Times New Roman"/>
          <w:szCs w:val="24"/>
        </w:rPr>
        <w:t xml:space="preserve">наименование и почтовый адрес </w:t>
      </w:r>
    </w:p>
    <w:p w:rsidR="00AD3B91" w:rsidRPr="009F62C3" w:rsidRDefault="00AD3B91" w:rsidP="00AD3B91">
      <w:pPr>
        <w:jc w:val="right"/>
        <w:rPr>
          <w:rFonts w:eastAsia="Times New Roman"/>
          <w:szCs w:val="24"/>
        </w:rPr>
      </w:pPr>
      <w:r w:rsidRPr="009F62C3">
        <w:rPr>
          <w:rFonts w:eastAsia="Times New Roman"/>
          <w:szCs w:val="24"/>
        </w:rPr>
        <w:t>получателя муниципальной услуги</w:t>
      </w:r>
    </w:p>
    <w:p w:rsidR="00AD3B91" w:rsidRPr="009F62C3" w:rsidRDefault="00AD3B91" w:rsidP="00AD3B91">
      <w:pPr>
        <w:jc w:val="right"/>
        <w:rPr>
          <w:rFonts w:eastAsia="Times New Roman"/>
          <w:i/>
          <w:szCs w:val="24"/>
        </w:rPr>
      </w:pPr>
      <w:r w:rsidRPr="009F62C3">
        <w:rPr>
          <w:rFonts w:eastAsia="Times New Roman"/>
          <w:i/>
          <w:szCs w:val="24"/>
        </w:rPr>
        <w:t xml:space="preserve"> (для юридических лиц) </w:t>
      </w:r>
    </w:p>
    <w:p w:rsidR="00AD3B91" w:rsidRPr="009F62C3" w:rsidRDefault="00AD3B91" w:rsidP="00AD3B91">
      <w:pPr>
        <w:ind w:left="3828"/>
        <w:jc w:val="center"/>
        <w:rPr>
          <w:rFonts w:eastAsia="Times New Roman"/>
          <w:szCs w:val="24"/>
        </w:rPr>
      </w:pPr>
      <w:r w:rsidRPr="009F62C3">
        <w:rPr>
          <w:rFonts w:eastAsia="Times New Roman"/>
          <w:szCs w:val="24"/>
        </w:rPr>
        <w:t>____________________________________</w:t>
      </w:r>
    </w:p>
    <w:p w:rsidR="00AD3B91" w:rsidRPr="009F62C3" w:rsidRDefault="00AD3B91" w:rsidP="00AD3B91">
      <w:pPr>
        <w:jc w:val="right"/>
        <w:rPr>
          <w:rFonts w:eastAsia="Times New Roman"/>
          <w:szCs w:val="24"/>
        </w:rPr>
      </w:pPr>
      <w:r w:rsidRPr="009F62C3">
        <w:rPr>
          <w:rFonts w:eastAsia="Times New Roman"/>
          <w:szCs w:val="24"/>
        </w:rPr>
        <w:t xml:space="preserve">ФИО, почтовый адрес получателя </w:t>
      </w:r>
    </w:p>
    <w:p w:rsidR="00AD3B91" w:rsidRPr="009F62C3" w:rsidRDefault="00AD3B91" w:rsidP="00AD3B91">
      <w:pPr>
        <w:ind w:left="3828"/>
        <w:jc w:val="right"/>
        <w:rPr>
          <w:rFonts w:eastAsia="Times New Roman"/>
          <w:i/>
          <w:szCs w:val="24"/>
        </w:rPr>
      </w:pPr>
      <w:r w:rsidRPr="009F62C3">
        <w:rPr>
          <w:rFonts w:eastAsia="Times New Roman"/>
          <w:szCs w:val="24"/>
        </w:rPr>
        <w:t>муниципальной услуги</w:t>
      </w:r>
      <w:r w:rsidRPr="009F62C3">
        <w:rPr>
          <w:rFonts w:eastAsia="Times New Roman"/>
          <w:i/>
          <w:szCs w:val="24"/>
        </w:rPr>
        <w:t xml:space="preserve"> </w:t>
      </w:r>
    </w:p>
    <w:p w:rsidR="00AD3B91" w:rsidRPr="009F62C3" w:rsidRDefault="00AD3B91" w:rsidP="00AD3B91">
      <w:pPr>
        <w:ind w:left="3828"/>
        <w:jc w:val="right"/>
        <w:rPr>
          <w:rFonts w:eastAsia="Times New Roman"/>
          <w:i/>
          <w:szCs w:val="24"/>
        </w:rPr>
      </w:pPr>
      <w:r w:rsidRPr="009F62C3">
        <w:rPr>
          <w:rFonts w:eastAsia="Times New Roman"/>
          <w:i/>
          <w:szCs w:val="24"/>
        </w:rPr>
        <w:t xml:space="preserve">(для физических лиц)  </w:t>
      </w:r>
    </w:p>
    <w:p w:rsidR="00AD3B91" w:rsidRPr="009F62C3" w:rsidRDefault="00AD3B91" w:rsidP="00AD3B91">
      <w:pPr>
        <w:rPr>
          <w:rFonts w:eastAsia="Times New Roman"/>
          <w:szCs w:val="24"/>
        </w:rPr>
      </w:pPr>
    </w:p>
    <w:p w:rsidR="00AD3B91" w:rsidRPr="009F62C3" w:rsidRDefault="00AD3B91" w:rsidP="00AD3B91">
      <w:pPr>
        <w:jc w:val="center"/>
        <w:rPr>
          <w:rFonts w:eastAsia="Times New Roman"/>
          <w:szCs w:val="24"/>
        </w:rPr>
      </w:pPr>
      <w:r w:rsidRPr="009F62C3">
        <w:rPr>
          <w:rFonts w:eastAsia="Times New Roman"/>
          <w:szCs w:val="24"/>
        </w:rPr>
        <w:t>УВЕДОМЛЕНИЕ</w:t>
      </w:r>
    </w:p>
    <w:p w:rsidR="00AD3B91" w:rsidRPr="009F62C3" w:rsidRDefault="00AD3B91" w:rsidP="00AD3B91">
      <w:pPr>
        <w:jc w:val="center"/>
        <w:rPr>
          <w:rFonts w:eastAsia="Times New Roman"/>
          <w:szCs w:val="24"/>
        </w:rPr>
      </w:pPr>
      <w:r w:rsidRPr="009F62C3">
        <w:rPr>
          <w:rFonts w:eastAsia="Times New Roman"/>
          <w:szCs w:val="24"/>
        </w:rPr>
        <w:t>об общем размере платы за предоставление муниципальной услуги</w:t>
      </w:r>
    </w:p>
    <w:p w:rsidR="00AD3B91" w:rsidRPr="009F62C3" w:rsidRDefault="00AD3B91" w:rsidP="00AD3B91">
      <w:pPr>
        <w:ind w:firstLine="709"/>
        <w:jc w:val="both"/>
        <w:outlineLvl w:val="0"/>
        <w:rPr>
          <w:rFonts w:eastAsia="Times New Roman"/>
          <w:szCs w:val="24"/>
        </w:rPr>
      </w:pPr>
    </w:p>
    <w:p w:rsidR="00AD3B91" w:rsidRPr="009F62C3" w:rsidRDefault="00AD3B91" w:rsidP="00AD3B91">
      <w:pPr>
        <w:ind w:firstLine="709"/>
        <w:jc w:val="both"/>
        <w:outlineLvl w:val="0"/>
        <w:rPr>
          <w:rFonts w:eastAsia="Times New Roman"/>
          <w:szCs w:val="24"/>
        </w:rPr>
      </w:pPr>
      <w:r w:rsidRPr="009F62C3">
        <w:rPr>
          <w:rFonts w:eastAsia="Times New Roman"/>
          <w:szCs w:val="24"/>
        </w:rPr>
        <w:t>Вам, _____________________________________________,</w:t>
      </w:r>
    </w:p>
    <w:p w:rsidR="00AD3B91" w:rsidRPr="009F62C3" w:rsidRDefault="00AD3B91" w:rsidP="00AD3B91">
      <w:pPr>
        <w:widowControl w:val="0"/>
        <w:ind w:firstLine="709"/>
        <w:jc w:val="both"/>
        <w:outlineLvl w:val="0"/>
        <w:rPr>
          <w:rFonts w:eastAsia="Times New Roman"/>
          <w:i/>
          <w:szCs w:val="24"/>
        </w:rPr>
      </w:pPr>
      <w:proofErr w:type="gramStart"/>
      <w:r w:rsidRPr="009F62C3">
        <w:rPr>
          <w:rFonts w:eastAsia="Times New Roman"/>
          <w:i/>
          <w:szCs w:val="24"/>
        </w:rPr>
        <w:t xml:space="preserve">(наименование – для заявителя – юридического лица, </w:t>
      </w:r>
      <w:proofErr w:type="gramEnd"/>
    </w:p>
    <w:p w:rsidR="00AD3B91" w:rsidRPr="009F62C3" w:rsidRDefault="00AD3B91" w:rsidP="00AD3B91">
      <w:pPr>
        <w:widowControl w:val="0"/>
        <w:ind w:firstLine="709"/>
        <w:jc w:val="both"/>
        <w:outlineLvl w:val="0"/>
        <w:rPr>
          <w:rFonts w:eastAsia="Times New Roman"/>
          <w:i/>
          <w:szCs w:val="24"/>
        </w:rPr>
      </w:pPr>
      <w:r w:rsidRPr="009F62C3">
        <w:rPr>
          <w:rFonts w:eastAsia="Times New Roman"/>
          <w:i/>
          <w:szCs w:val="24"/>
        </w:rPr>
        <w:t>фамилия, имя, отчество – для заявителя – физического лица)</w:t>
      </w:r>
    </w:p>
    <w:p w:rsidR="00AD3B91" w:rsidRPr="009F62C3" w:rsidRDefault="00AD3B91" w:rsidP="00AD3B91">
      <w:pPr>
        <w:ind w:firstLine="709"/>
        <w:jc w:val="both"/>
        <w:outlineLvl w:val="0"/>
        <w:rPr>
          <w:rFonts w:eastAsia="Times New Roman"/>
          <w:szCs w:val="24"/>
        </w:rPr>
      </w:pPr>
    </w:p>
    <w:p w:rsidR="00AD3B91" w:rsidRPr="009F62C3" w:rsidRDefault="00AD3B91" w:rsidP="00AD3B91">
      <w:pPr>
        <w:ind w:firstLine="709"/>
        <w:jc w:val="both"/>
        <w:rPr>
          <w:rFonts w:eastAsia="Times New Roman"/>
          <w:i/>
          <w:szCs w:val="24"/>
        </w:rPr>
      </w:pPr>
      <w:proofErr w:type="gramStart"/>
      <w:r w:rsidRPr="009F62C3">
        <w:rPr>
          <w:rFonts w:eastAsia="Times New Roman"/>
          <w:szCs w:val="24"/>
        </w:rPr>
        <w:t>для предоставления запрошенных Вами сведений из информационной системы обеспечения градостроительной деятельности в соответствии с Ваш</w:t>
      </w:r>
      <w:r>
        <w:rPr>
          <w:rFonts w:eastAsia="Times New Roman"/>
          <w:szCs w:val="24"/>
        </w:rPr>
        <w:t>и</w:t>
      </w:r>
      <w:r w:rsidRPr="009F62C3">
        <w:rPr>
          <w:rFonts w:eastAsia="Times New Roman"/>
          <w:szCs w:val="24"/>
        </w:rPr>
        <w:t>м заявлением от _________ (</w:t>
      </w:r>
      <w:r w:rsidRPr="009F62C3">
        <w:rPr>
          <w:rFonts w:eastAsia="Times New Roman"/>
          <w:i/>
          <w:szCs w:val="24"/>
        </w:rPr>
        <w:t>указать дату регистрации заявления</w:t>
      </w:r>
      <w:r w:rsidRPr="009F62C3">
        <w:rPr>
          <w:rFonts w:eastAsia="Times New Roman"/>
          <w:szCs w:val="24"/>
        </w:rPr>
        <w:t>) № ____ (</w:t>
      </w:r>
      <w:r w:rsidRPr="009F62C3">
        <w:rPr>
          <w:rFonts w:eastAsia="Times New Roman"/>
          <w:i/>
          <w:szCs w:val="24"/>
        </w:rPr>
        <w:t>указать регистрационный номер заявления</w:t>
      </w:r>
      <w:r w:rsidRPr="009F62C3">
        <w:rPr>
          <w:rFonts w:eastAsia="Times New Roman"/>
          <w:szCs w:val="24"/>
        </w:rPr>
        <w:t xml:space="preserve">) необходимо не позднее чем в недельный срок со дня получения настоящего уведомления оплатить предоставление муниципальной услуги в сумме ______________ </w:t>
      </w:r>
      <w:r w:rsidRPr="009F62C3">
        <w:rPr>
          <w:rFonts w:eastAsia="Times New Roman"/>
          <w:i/>
          <w:szCs w:val="24"/>
        </w:rPr>
        <w:t>(указывается сумма цифрами и прописью)</w:t>
      </w:r>
      <w:r w:rsidRPr="009F62C3">
        <w:rPr>
          <w:rFonts w:eastAsia="Times New Roman"/>
          <w:szCs w:val="24"/>
        </w:rPr>
        <w:t xml:space="preserve"> рублей, рассчитанной в соответствии с пунктом 2.1</w:t>
      </w:r>
      <w:r>
        <w:rPr>
          <w:rFonts w:eastAsia="Times New Roman"/>
          <w:szCs w:val="24"/>
        </w:rPr>
        <w:t>2</w:t>
      </w:r>
      <w:r w:rsidRPr="009F62C3">
        <w:rPr>
          <w:rFonts w:eastAsia="Times New Roman"/>
          <w:szCs w:val="24"/>
        </w:rPr>
        <w:t xml:space="preserve"> Административного регламента предоставления администрацией муниципальной</w:t>
      </w:r>
      <w:proofErr w:type="gramEnd"/>
      <w:r w:rsidRPr="009F62C3">
        <w:rPr>
          <w:rFonts w:eastAsia="Times New Roman"/>
          <w:szCs w:val="24"/>
        </w:rPr>
        <w:t xml:space="preserve"> услуги «Предоставление сведений из информационной системы обеспечения градостроительной деятельности</w:t>
      </w:r>
      <w:r w:rsidRPr="009F62C3">
        <w:rPr>
          <w:rFonts w:eastAsia="Times New Roman"/>
          <w:b/>
          <w:szCs w:val="24"/>
        </w:rPr>
        <w:t xml:space="preserve"> </w:t>
      </w:r>
      <w:r w:rsidRPr="009F62C3">
        <w:rPr>
          <w:rFonts w:eastAsia="Times New Roman"/>
          <w:szCs w:val="24"/>
        </w:rPr>
        <w:t xml:space="preserve">на территории муниципального образования» путем перечисления на счет: ___________________________ </w:t>
      </w:r>
      <w:r w:rsidRPr="009F62C3">
        <w:rPr>
          <w:rFonts w:eastAsia="Times New Roman"/>
          <w:i/>
          <w:szCs w:val="24"/>
        </w:rPr>
        <w:t>(указываются номер счета и иные реквизиты для внесения платы за предоставление муниципальной услуги</w:t>
      </w:r>
      <w:r w:rsidRPr="009F62C3">
        <w:rPr>
          <w:rFonts w:eastAsia="Times New Roman"/>
          <w:szCs w:val="24"/>
        </w:rPr>
        <w:t xml:space="preserve"> </w:t>
      </w:r>
      <w:r w:rsidRPr="009F62C3">
        <w:rPr>
          <w:rFonts w:eastAsia="Times New Roman"/>
          <w:i/>
          <w:szCs w:val="24"/>
        </w:rPr>
        <w:t>в безналичной форме в соответствии с Приложением № 3 к Административному регламенту)</w:t>
      </w:r>
      <w:r w:rsidRPr="009F62C3">
        <w:rPr>
          <w:rFonts w:eastAsia="Times New Roman"/>
          <w:szCs w:val="24"/>
        </w:rPr>
        <w:t xml:space="preserve">. </w:t>
      </w:r>
    </w:p>
    <w:p w:rsidR="00AD3B91" w:rsidRPr="009F62C3" w:rsidRDefault="00AD3B91" w:rsidP="00AD3B91">
      <w:pPr>
        <w:ind w:firstLine="709"/>
        <w:jc w:val="both"/>
        <w:rPr>
          <w:rFonts w:eastAsia="Times New Roman"/>
          <w:szCs w:val="24"/>
        </w:rPr>
      </w:pPr>
      <w:r w:rsidRPr="009F62C3">
        <w:rPr>
          <w:rFonts w:eastAsia="Times New Roman"/>
          <w:szCs w:val="24"/>
        </w:rPr>
        <w:t xml:space="preserve"> </w:t>
      </w:r>
    </w:p>
    <w:p w:rsidR="00AD3B91" w:rsidRPr="009F62C3" w:rsidRDefault="00AD3B91" w:rsidP="00AD3B91">
      <w:pPr>
        <w:rPr>
          <w:rFonts w:eastAsia="Times New Roman"/>
          <w:szCs w:val="24"/>
        </w:rPr>
      </w:pPr>
      <w:r w:rsidRPr="009F62C3">
        <w:rPr>
          <w:rFonts w:eastAsia="Times New Roman"/>
          <w:szCs w:val="24"/>
        </w:rPr>
        <w:t>Руководитель Управления</w:t>
      </w:r>
      <w:r w:rsidRPr="009F62C3">
        <w:rPr>
          <w:rFonts w:eastAsia="Times New Roman"/>
          <w:szCs w:val="24"/>
          <w:vertAlign w:val="superscript"/>
        </w:rPr>
        <w:footnoteReference w:id="7"/>
      </w:r>
      <w:r w:rsidRPr="009F62C3">
        <w:rPr>
          <w:rFonts w:eastAsia="Times New Roman"/>
          <w:szCs w:val="24"/>
        </w:rPr>
        <w:t xml:space="preserve">            ____________ ___________________</w:t>
      </w:r>
    </w:p>
    <w:p w:rsidR="00AD3B91" w:rsidRPr="009F62C3" w:rsidRDefault="00AD3B91" w:rsidP="00AD3B91">
      <w:pPr>
        <w:rPr>
          <w:rFonts w:eastAsia="Times New Roman"/>
          <w:szCs w:val="24"/>
        </w:rPr>
      </w:pPr>
      <w:r w:rsidRPr="009F62C3">
        <w:rPr>
          <w:rFonts w:eastAsia="Times New Roman"/>
          <w:szCs w:val="24"/>
        </w:rPr>
        <w:t>(уполномоченное лицо)                              (подпись)    (фамилия, инициалы)</w:t>
      </w:r>
    </w:p>
    <w:p w:rsidR="00AD3B91" w:rsidRPr="009F62C3" w:rsidRDefault="00AD3B91" w:rsidP="00AD3B91">
      <w:pPr>
        <w:rPr>
          <w:rFonts w:eastAsia="Times New Roman"/>
          <w:szCs w:val="24"/>
        </w:rPr>
      </w:pPr>
      <w:r w:rsidRPr="009F62C3">
        <w:rPr>
          <w:rFonts w:eastAsia="Times New Roman"/>
          <w:szCs w:val="24"/>
        </w:rPr>
        <w:tab/>
      </w:r>
      <w:r w:rsidRPr="009F62C3">
        <w:rPr>
          <w:rFonts w:eastAsia="Times New Roman"/>
          <w:szCs w:val="24"/>
        </w:rPr>
        <w:tab/>
      </w:r>
      <w:r w:rsidRPr="009F62C3">
        <w:rPr>
          <w:rFonts w:eastAsia="Times New Roman"/>
          <w:szCs w:val="24"/>
        </w:rPr>
        <w:tab/>
      </w:r>
      <w:r w:rsidRPr="009F62C3">
        <w:rPr>
          <w:rFonts w:eastAsia="Times New Roman"/>
          <w:szCs w:val="24"/>
        </w:rPr>
        <w:tab/>
        <w:t>М.П.</w:t>
      </w:r>
    </w:p>
    <w:p w:rsidR="00FB059D" w:rsidRPr="00046995" w:rsidRDefault="00FB059D" w:rsidP="00AD3B91">
      <w:pPr>
        <w:rPr>
          <w:sz w:val="24"/>
          <w:szCs w:val="24"/>
        </w:rPr>
      </w:pPr>
    </w:p>
    <w:sectPr w:rsidR="00FB059D" w:rsidRPr="00046995" w:rsidSect="001378EF">
      <w:footerReference w:type="default" r:id="rId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26" w:rsidRDefault="005A0726" w:rsidP="006D3632">
      <w:r>
        <w:separator/>
      </w:r>
    </w:p>
  </w:endnote>
  <w:endnote w:type="continuationSeparator" w:id="0">
    <w:p w:rsidR="005A0726" w:rsidRDefault="005A0726" w:rsidP="006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A3" w:rsidRDefault="00CF0D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26" w:rsidRDefault="005A0726" w:rsidP="006D3632">
      <w:r>
        <w:separator/>
      </w:r>
    </w:p>
  </w:footnote>
  <w:footnote w:type="continuationSeparator" w:id="0">
    <w:p w:rsidR="005A0726" w:rsidRDefault="005A0726" w:rsidP="006D3632">
      <w:r>
        <w:continuationSeparator/>
      </w:r>
    </w:p>
  </w:footnote>
  <w:footnote w:id="1">
    <w:p w:rsidR="00CF0DA3" w:rsidRPr="0074218A" w:rsidRDefault="00CF0DA3" w:rsidP="003A5AA3">
      <w:pPr>
        <w:jc w:val="both"/>
      </w:pPr>
      <w:r w:rsidRPr="000B2E2E">
        <w:rPr>
          <w:rStyle w:val="af5"/>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2">
    <w:p w:rsidR="00CF0DA3" w:rsidRPr="000B2E2E" w:rsidRDefault="00CF0DA3" w:rsidP="00FB059D">
      <w:pPr>
        <w:pStyle w:val="af3"/>
        <w:jc w:val="both"/>
      </w:pPr>
      <w:r w:rsidRPr="000B2E2E">
        <w:rPr>
          <w:rStyle w:val="af5"/>
        </w:rPr>
        <w:footnoteRef/>
      </w:r>
      <w:r w:rsidRPr="000B2E2E">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3">
    <w:p w:rsidR="00CF0DA3" w:rsidRPr="0074218A" w:rsidRDefault="00CF0DA3" w:rsidP="00FB059D">
      <w:pPr>
        <w:jc w:val="both"/>
      </w:pPr>
      <w:r w:rsidRPr="000B2E2E">
        <w:rPr>
          <w:rStyle w:val="af5"/>
          <w:sz w:val="20"/>
          <w:szCs w:val="20"/>
        </w:rPr>
        <w:footnoteRef/>
      </w:r>
      <w:r w:rsidRPr="000B2E2E">
        <w:rPr>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4">
    <w:p w:rsidR="00CF0DA3" w:rsidRPr="000B2E2E" w:rsidRDefault="00CF0DA3" w:rsidP="00FB059D">
      <w:pPr>
        <w:pStyle w:val="af3"/>
        <w:jc w:val="both"/>
      </w:pPr>
      <w:r w:rsidRPr="000B2E2E">
        <w:rPr>
          <w:rStyle w:val="af5"/>
        </w:rPr>
        <w:footnoteRef/>
      </w:r>
      <w:r w:rsidRPr="000B2E2E">
        <w:t xml:space="preserve"> В данном приложении указываются точные банковские реквизиты, по которым должна быть перечислена плата за получение муниципальной услуги.</w:t>
      </w:r>
    </w:p>
  </w:footnote>
  <w:footnote w:id="5">
    <w:p w:rsidR="00CF0DA3" w:rsidRPr="00AD08E0" w:rsidRDefault="00CF0DA3" w:rsidP="00FB059D">
      <w:pPr>
        <w:pStyle w:val="af3"/>
        <w:jc w:val="both"/>
      </w:pPr>
      <w:r w:rsidRPr="000B2E2E">
        <w:rPr>
          <w:rStyle w:val="af5"/>
        </w:rPr>
        <w:footnoteRef/>
      </w:r>
      <w:r w:rsidRPr="000B2E2E">
        <w:t xml:space="preserve"> Указывается точное наименование должности лица уполномоченного органа местного самоуправления, предоставляющего муниципальную услугу</w:t>
      </w:r>
      <w:r w:rsidRPr="00D07309">
        <w:t>.</w:t>
      </w:r>
      <w:r w:rsidRPr="00AD08E0">
        <w:t xml:space="preserve"> </w:t>
      </w:r>
    </w:p>
  </w:footnote>
  <w:footnote w:id="6">
    <w:p w:rsidR="00CF0DA3" w:rsidRPr="00961D53" w:rsidRDefault="00CF0DA3" w:rsidP="00FB059D">
      <w:pPr>
        <w:pStyle w:val="af3"/>
        <w:jc w:val="both"/>
      </w:pPr>
      <w:r w:rsidRPr="00961D53">
        <w:rPr>
          <w:rStyle w:val="af5"/>
        </w:rPr>
        <w:footnoteRef/>
      </w:r>
      <w:r w:rsidRPr="00961D53">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7">
    <w:p w:rsidR="00AD3B91" w:rsidRDefault="00AD3B91" w:rsidP="00AD3B91">
      <w:pPr>
        <w:pStyle w:val="af3"/>
        <w:jc w:val="both"/>
      </w:pPr>
      <w:r>
        <w:rPr>
          <w:rStyle w:val="af5"/>
        </w:rPr>
        <w:footnoteRef/>
      </w:r>
      <w: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0E7404"/>
    <w:lvl w:ilvl="0">
      <w:start w:val="1"/>
      <w:numFmt w:val="decimal"/>
      <w:lvlText w:val="%1."/>
      <w:lvlJc w:val="left"/>
      <w:pPr>
        <w:tabs>
          <w:tab w:val="num" w:pos="1492"/>
        </w:tabs>
        <w:ind w:left="1492" w:hanging="360"/>
      </w:pPr>
    </w:lvl>
  </w:abstractNum>
  <w:abstractNum w:abstractNumId="1">
    <w:nsid w:val="FFFFFF7D"/>
    <w:multiLevelType w:val="singleLevel"/>
    <w:tmpl w:val="75B04614"/>
    <w:lvl w:ilvl="0">
      <w:start w:val="1"/>
      <w:numFmt w:val="decimal"/>
      <w:lvlText w:val="%1."/>
      <w:lvlJc w:val="left"/>
      <w:pPr>
        <w:tabs>
          <w:tab w:val="num" w:pos="1209"/>
        </w:tabs>
        <w:ind w:left="1209" w:hanging="360"/>
      </w:pPr>
    </w:lvl>
  </w:abstractNum>
  <w:abstractNum w:abstractNumId="2">
    <w:nsid w:val="FFFFFF7E"/>
    <w:multiLevelType w:val="singleLevel"/>
    <w:tmpl w:val="34E22658"/>
    <w:lvl w:ilvl="0">
      <w:start w:val="1"/>
      <w:numFmt w:val="decimal"/>
      <w:lvlText w:val="%1."/>
      <w:lvlJc w:val="left"/>
      <w:pPr>
        <w:tabs>
          <w:tab w:val="num" w:pos="926"/>
        </w:tabs>
        <w:ind w:left="926" w:hanging="360"/>
      </w:pPr>
    </w:lvl>
  </w:abstractNum>
  <w:abstractNum w:abstractNumId="3">
    <w:nsid w:val="FFFFFF7F"/>
    <w:multiLevelType w:val="singleLevel"/>
    <w:tmpl w:val="B99E859C"/>
    <w:lvl w:ilvl="0">
      <w:start w:val="1"/>
      <w:numFmt w:val="decimal"/>
      <w:lvlText w:val="%1."/>
      <w:lvlJc w:val="left"/>
      <w:pPr>
        <w:tabs>
          <w:tab w:val="num" w:pos="643"/>
        </w:tabs>
        <w:ind w:left="643" w:hanging="360"/>
      </w:pPr>
    </w:lvl>
  </w:abstractNum>
  <w:abstractNum w:abstractNumId="4">
    <w:nsid w:val="FFFFFF80"/>
    <w:multiLevelType w:val="singleLevel"/>
    <w:tmpl w:val="9D0E9B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8EA3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0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0E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DE87F8"/>
    <w:lvl w:ilvl="0">
      <w:start w:val="1"/>
      <w:numFmt w:val="decimal"/>
      <w:lvlText w:val="%1."/>
      <w:lvlJc w:val="left"/>
      <w:pPr>
        <w:tabs>
          <w:tab w:val="num" w:pos="360"/>
        </w:tabs>
        <w:ind w:left="360" w:hanging="360"/>
      </w:pPr>
    </w:lvl>
  </w:abstractNum>
  <w:abstractNum w:abstractNumId="9">
    <w:nsid w:val="FFFFFF89"/>
    <w:multiLevelType w:val="singleLevel"/>
    <w:tmpl w:val="F5FE97B8"/>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multilevel"/>
    <w:tmpl w:val="0000000E"/>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3"/>
    <w:multiLevelType w:val="multilevel"/>
    <w:tmpl w:val="00000012"/>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10553F8E"/>
    <w:multiLevelType w:val="hybridMultilevel"/>
    <w:tmpl w:val="EE34DC1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E105FA"/>
    <w:multiLevelType w:val="hybridMultilevel"/>
    <w:tmpl w:val="A9B63C5A"/>
    <w:lvl w:ilvl="0" w:tplc="C31EECEE">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1A5158F1"/>
    <w:multiLevelType w:val="hybridMultilevel"/>
    <w:tmpl w:val="B0E27FB4"/>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3B2A6F"/>
    <w:multiLevelType w:val="multilevel"/>
    <w:tmpl w:val="1EA62078"/>
    <w:lvl w:ilvl="0">
      <w:start w:val="1"/>
      <w:numFmt w:val="decimal"/>
      <w:lvlText w:val="%1."/>
      <w:lvlJc w:val="left"/>
      <w:pPr>
        <w:tabs>
          <w:tab w:val="num" w:pos="420"/>
        </w:tabs>
        <w:ind w:left="420" w:hanging="420"/>
      </w:pPr>
      <w:rPr>
        <w:rFonts w:eastAsia="Calibri"/>
      </w:rPr>
    </w:lvl>
    <w:lvl w:ilvl="1">
      <w:start w:val="1"/>
      <w:numFmt w:val="decimal"/>
      <w:lvlText w:val="%1.%2."/>
      <w:lvlJc w:val="left"/>
      <w:pPr>
        <w:tabs>
          <w:tab w:val="num" w:pos="1429"/>
        </w:tabs>
        <w:ind w:left="1429" w:hanging="720"/>
      </w:pPr>
      <w:rPr>
        <w:rFonts w:eastAsia="Calibri"/>
      </w:rPr>
    </w:lvl>
    <w:lvl w:ilvl="2">
      <w:start w:val="1"/>
      <w:numFmt w:val="decimal"/>
      <w:lvlText w:val="%1.%2.%3."/>
      <w:lvlJc w:val="left"/>
      <w:pPr>
        <w:tabs>
          <w:tab w:val="num" w:pos="2138"/>
        </w:tabs>
        <w:ind w:left="2138" w:hanging="720"/>
      </w:pPr>
      <w:rPr>
        <w:rFonts w:eastAsia="Calibri"/>
      </w:rPr>
    </w:lvl>
    <w:lvl w:ilvl="3">
      <w:start w:val="1"/>
      <w:numFmt w:val="decimal"/>
      <w:lvlText w:val="%1.%2.%3.%4."/>
      <w:lvlJc w:val="left"/>
      <w:pPr>
        <w:tabs>
          <w:tab w:val="num" w:pos="3207"/>
        </w:tabs>
        <w:ind w:left="3207" w:hanging="1080"/>
      </w:pPr>
      <w:rPr>
        <w:rFonts w:eastAsia="Calibri"/>
      </w:rPr>
    </w:lvl>
    <w:lvl w:ilvl="4">
      <w:start w:val="1"/>
      <w:numFmt w:val="decimal"/>
      <w:lvlText w:val="%1.%2.%3.%4.%5."/>
      <w:lvlJc w:val="left"/>
      <w:pPr>
        <w:tabs>
          <w:tab w:val="num" w:pos="3916"/>
        </w:tabs>
        <w:ind w:left="3916" w:hanging="1080"/>
      </w:pPr>
      <w:rPr>
        <w:rFonts w:eastAsia="Calibri"/>
      </w:rPr>
    </w:lvl>
    <w:lvl w:ilvl="5">
      <w:start w:val="1"/>
      <w:numFmt w:val="decimal"/>
      <w:lvlText w:val="%1.%2.%3.%4.%5.%6."/>
      <w:lvlJc w:val="left"/>
      <w:pPr>
        <w:tabs>
          <w:tab w:val="num" w:pos="4985"/>
        </w:tabs>
        <w:ind w:left="4985" w:hanging="1440"/>
      </w:pPr>
      <w:rPr>
        <w:rFonts w:eastAsia="Calibri"/>
      </w:rPr>
    </w:lvl>
    <w:lvl w:ilvl="6">
      <w:start w:val="1"/>
      <w:numFmt w:val="decimal"/>
      <w:lvlText w:val="%1.%2.%3.%4.%5.%6.%7."/>
      <w:lvlJc w:val="left"/>
      <w:pPr>
        <w:tabs>
          <w:tab w:val="num" w:pos="6054"/>
        </w:tabs>
        <w:ind w:left="6054" w:hanging="1800"/>
      </w:pPr>
      <w:rPr>
        <w:rFonts w:eastAsia="Calibri"/>
      </w:rPr>
    </w:lvl>
    <w:lvl w:ilvl="7">
      <w:start w:val="1"/>
      <w:numFmt w:val="decimal"/>
      <w:lvlText w:val="%1.%2.%3.%4.%5.%6.%7.%8."/>
      <w:lvlJc w:val="left"/>
      <w:pPr>
        <w:tabs>
          <w:tab w:val="num" w:pos="6763"/>
        </w:tabs>
        <w:ind w:left="6763" w:hanging="1800"/>
      </w:pPr>
      <w:rPr>
        <w:rFonts w:eastAsia="Calibri"/>
      </w:rPr>
    </w:lvl>
    <w:lvl w:ilvl="8">
      <w:start w:val="1"/>
      <w:numFmt w:val="decimal"/>
      <w:lvlText w:val="%1.%2.%3.%4.%5.%6.%7.%8.%9."/>
      <w:lvlJc w:val="left"/>
      <w:pPr>
        <w:tabs>
          <w:tab w:val="num" w:pos="7832"/>
        </w:tabs>
        <w:ind w:left="7832" w:hanging="2160"/>
      </w:pPr>
      <w:rPr>
        <w:rFonts w:eastAsia="Calibri"/>
      </w:rPr>
    </w:lvl>
  </w:abstractNum>
  <w:abstractNum w:abstractNumId="17">
    <w:nsid w:val="3EB141F5"/>
    <w:multiLevelType w:val="hybridMultilevel"/>
    <w:tmpl w:val="1C149832"/>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901FFA"/>
    <w:multiLevelType w:val="hybridMultilevel"/>
    <w:tmpl w:val="06901726"/>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D13ABC"/>
    <w:multiLevelType w:val="hybridMultilevel"/>
    <w:tmpl w:val="061CCAB4"/>
    <w:lvl w:ilvl="0" w:tplc="526C7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5FF037F"/>
    <w:multiLevelType w:val="hybridMultilevel"/>
    <w:tmpl w:val="A760903A"/>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7EA22FD"/>
    <w:multiLevelType w:val="hybridMultilevel"/>
    <w:tmpl w:val="062295D0"/>
    <w:lvl w:ilvl="0" w:tplc="CF0E0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9"/>
  </w:num>
  <w:num w:numId="5">
    <w:abstractNumId w:val="17"/>
  </w:num>
  <w:num w:numId="6">
    <w:abstractNumId w:val="2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3"/>
  </w:num>
  <w:num w:numId="20">
    <w:abstractNumId w:val="20"/>
  </w:num>
  <w:num w:numId="21">
    <w:abstractNumId w:val="14"/>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069"/>
    <w:rsid w:val="00004538"/>
    <w:rsid w:val="000053B7"/>
    <w:rsid w:val="00006E73"/>
    <w:rsid w:val="0000762C"/>
    <w:rsid w:val="00021E76"/>
    <w:rsid w:val="00023746"/>
    <w:rsid w:val="000237D6"/>
    <w:rsid w:val="00030511"/>
    <w:rsid w:val="00030CF5"/>
    <w:rsid w:val="00036D7D"/>
    <w:rsid w:val="000409CC"/>
    <w:rsid w:val="000433CD"/>
    <w:rsid w:val="00045A19"/>
    <w:rsid w:val="00045BD9"/>
    <w:rsid w:val="00046995"/>
    <w:rsid w:val="00047C5F"/>
    <w:rsid w:val="000507D0"/>
    <w:rsid w:val="00050820"/>
    <w:rsid w:val="00060124"/>
    <w:rsid w:val="00062BB6"/>
    <w:rsid w:val="0006592A"/>
    <w:rsid w:val="00066AC7"/>
    <w:rsid w:val="000729E0"/>
    <w:rsid w:val="00072C93"/>
    <w:rsid w:val="00074DB4"/>
    <w:rsid w:val="000755D6"/>
    <w:rsid w:val="00075EA0"/>
    <w:rsid w:val="0007684D"/>
    <w:rsid w:val="00081E5F"/>
    <w:rsid w:val="00091810"/>
    <w:rsid w:val="00094171"/>
    <w:rsid w:val="00094C5B"/>
    <w:rsid w:val="000A70F6"/>
    <w:rsid w:val="000B68B2"/>
    <w:rsid w:val="000C3531"/>
    <w:rsid w:val="000C394B"/>
    <w:rsid w:val="000C3E50"/>
    <w:rsid w:val="000C5BBA"/>
    <w:rsid w:val="000D72B6"/>
    <w:rsid w:val="000F3F3D"/>
    <w:rsid w:val="000F739B"/>
    <w:rsid w:val="00105BB0"/>
    <w:rsid w:val="00105F95"/>
    <w:rsid w:val="001159C6"/>
    <w:rsid w:val="001218C2"/>
    <w:rsid w:val="00124849"/>
    <w:rsid w:val="00125F01"/>
    <w:rsid w:val="00126D73"/>
    <w:rsid w:val="001378EF"/>
    <w:rsid w:val="00141942"/>
    <w:rsid w:val="001439CE"/>
    <w:rsid w:val="00144B74"/>
    <w:rsid w:val="0014521A"/>
    <w:rsid w:val="00154936"/>
    <w:rsid w:val="00155F24"/>
    <w:rsid w:val="00157362"/>
    <w:rsid w:val="00163599"/>
    <w:rsid w:val="00163F9A"/>
    <w:rsid w:val="001660B0"/>
    <w:rsid w:val="00167AAC"/>
    <w:rsid w:val="001727A0"/>
    <w:rsid w:val="00177B06"/>
    <w:rsid w:val="00182A14"/>
    <w:rsid w:val="00184422"/>
    <w:rsid w:val="00187A44"/>
    <w:rsid w:val="001962AC"/>
    <w:rsid w:val="001A2802"/>
    <w:rsid w:val="001A383A"/>
    <w:rsid w:val="001B073C"/>
    <w:rsid w:val="001B4044"/>
    <w:rsid w:val="001B52A4"/>
    <w:rsid w:val="001B74D7"/>
    <w:rsid w:val="001C0C00"/>
    <w:rsid w:val="001C2FA7"/>
    <w:rsid w:val="001C3FA9"/>
    <w:rsid w:val="001C565E"/>
    <w:rsid w:val="001C5B6E"/>
    <w:rsid w:val="001C7027"/>
    <w:rsid w:val="001E048F"/>
    <w:rsid w:val="001E1812"/>
    <w:rsid w:val="001F0AF2"/>
    <w:rsid w:val="001F320F"/>
    <w:rsid w:val="002127E0"/>
    <w:rsid w:val="0022767A"/>
    <w:rsid w:val="00232C1C"/>
    <w:rsid w:val="00233BF4"/>
    <w:rsid w:val="00235BAE"/>
    <w:rsid w:val="002405CF"/>
    <w:rsid w:val="002447C3"/>
    <w:rsid w:val="00247646"/>
    <w:rsid w:val="00250F1E"/>
    <w:rsid w:val="00263FE7"/>
    <w:rsid w:val="0027087E"/>
    <w:rsid w:val="00270ECF"/>
    <w:rsid w:val="002712ED"/>
    <w:rsid w:val="002714FC"/>
    <w:rsid w:val="00274396"/>
    <w:rsid w:val="00276A79"/>
    <w:rsid w:val="00277A18"/>
    <w:rsid w:val="00286CAA"/>
    <w:rsid w:val="00290609"/>
    <w:rsid w:val="00293767"/>
    <w:rsid w:val="00294F87"/>
    <w:rsid w:val="002A33A6"/>
    <w:rsid w:val="002A6EC8"/>
    <w:rsid w:val="002C23BA"/>
    <w:rsid w:val="002C6060"/>
    <w:rsid w:val="002D3AD3"/>
    <w:rsid w:val="002D638D"/>
    <w:rsid w:val="002D6A10"/>
    <w:rsid w:val="002E08CC"/>
    <w:rsid w:val="002E134A"/>
    <w:rsid w:val="002F075F"/>
    <w:rsid w:val="002F113C"/>
    <w:rsid w:val="002F1611"/>
    <w:rsid w:val="002F2092"/>
    <w:rsid w:val="002F2490"/>
    <w:rsid w:val="002F756F"/>
    <w:rsid w:val="00303D80"/>
    <w:rsid w:val="00305EDC"/>
    <w:rsid w:val="003061DD"/>
    <w:rsid w:val="003069A1"/>
    <w:rsid w:val="00310C54"/>
    <w:rsid w:val="003249DD"/>
    <w:rsid w:val="00324D91"/>
    <w:rsid w:val="00330050"/>
    <w:rsid w:val="003355A8"/>
    <w:rsid w:val="00340040"/>
    <w:rsid w:val="00345192"/>
    <w:rsid w:val="00345957"/>
    <w:rsid w:val="003539FB"/>
    <w:rsid w:val="00365B2C"/>
    <w:rsid w:val="00366304"/>
    <w:rsid w:val="003702D0"/>
    <w:rsid w:val="00373375"/>
    <w:rsid w:val="003747F6"/>
    <w:rsid w:val="00380BA7"/>
    <w:rsid w:val="00381B9E"/>
    <w:rsid w:val="00383D31"/>
    <w:rsid w:val="00386D56"/>
    <w:rsid w:val="00387360"/>
    <w:rsid w:val="00390ADF"/>
    <w:rsid w:val="00392431"/>
    <w:rsid w:val="00397D4C"/>
    <w:rsid w:val="003A5AA3"/>
    <w:rsid w:val="003B485F"/>
    <w:rsid w:val="003B6F30"/>
    <w:rsid w:val="003C24A2"/>
    <w:rsid w:val="003C2D68"/>
    <w:rsid w:val="003C5BBF"/>
    <w:rsid w:val="003D0EAF"/>
    <w:rsid w:val="003D23E6"/>
    <w:rsid w:val="003D2AEE"/>
    <w:rsid w:val="003D3B60"/>
    <w:rsid w:val="003E20FC"/>
    <w:rsid w:val="003E369B"/>
    <w:rsid w:val="003E7AE7"/>
    <w:rsid w:val="003F046D"/>
    <w:rsid w:val="003F490B"/>
    <w:rsid w:val="004122E9"/>
    <w:rsid w:val="0041279B"/>
    <w:rsid w:val="004137A7"/>
    <w:rsid w:val="0041767B"/>
    <w:rsid w:val="00417CC7"/>
    <w:rsid w:val="00417E10"/>
    <w:rsid w:val="004239FD"/>
    <w:rsid w:val="0042435F"/>
    <w:rsid w:val="00433D9F"/>
    <w:rsid w:val="00434E55"/>
    <w:rsid w:val="00434F97"/>
    <w:rsid w:val="00435632"/>
    <w:rsid w:val="00436730"/>
    <w:rsid w:val="00442998"/>
    <w:rsid w:val="00443362"/>
    <w:rsid w:val="00457189"/>
    <w:rsid w:val="00460471"/>
    <w:rsid w:val="00463EEA"/>
    <w:rsid w:val="00466701"/>
    <w:rsid w:val="00477A27"/>
    <w:rsid w:val="004815EA"/>
    <w:rsid w:val="00482B76"/>
    <w:rsid w:val="00484029"/>
    <w:rsid w:val="00490A13"/>
    <w:rsid w:val="00492114"/>
    <w:rsid w:val="004926F4"/>
    <w:rsid w:val="00492849"/>
    <w:rsid w:val="00496164"/>
    <w:rsid w:val="004A6FFB"/>
    <w:rsid w:val="004B3ACE"/>
    <w:rsid w:val="004B5B09"/>
    <w:rsid w:val="004C18B7"/>
    <w:rsid w:val="004D2601"/>
    <w:rsid w:val="004D5905"/>
    <w:rsid w:val="004D5F5F"/>
    <w:rsid w:val="004D7455"/>
    <w:rsid w:val="004F1098"/>
    <w:rsid w:val="004F166F"/>
    <w:rsid w:val="004F3F13"/>
    <w:rsid w:val="004F54D1"/>
    <w:rsid w:val="004F5C7A"/>
    <w:rsid w:val="005049A4"/>
    <w:rsid w:val="00507CA2"/>
    <w:rsid w:val="00515E0B"/>
    <w:rsid w:val="005232C9"/>
    <w:rsid w:val="0052419A"/>
    <w:rsid w:val="0052773A"/>
    <w:rsid w:val="00532237"/>
    <w:rsid w:val="00533022"/>
    <w:rsid w:val="0053561D"/>
    <w:rsid w:val="0054036A"/>
    <w:rsid w:val="00541E3E"/>
    <w:rsid w:val="005443F9"/>
    <w:rsid w:val="00544FCB"/>
    <w:rsid w:val="00547614"/>
    <w:rsid w:val="00562911"/>
    <w:rsid w:val="00570914"/>
    <w:rsid w:val="00570B80"/>
    <w:rsid w:val="005727E9"/>
    <w:rsid w:val="0057409B"/>
    <w:rsid w:val="00577DBB"/>
    <w:rsid w:val="00581C9D"/>
    <w:rsid w:val="00587354"/>
    <w:rsid w:val="00590AEB"/>
    <w:rsid w:val="00593AF7"/>
    <w:rsid w:val="00597EFF"/>
    <w:rsid w:val="005A0726"/>
    <w:rsid w:val="005A4B08"/>
    <w:rsid w:val="005A4D68"/>
    <w:rsid w:val="005B6389"/>
    <w:rsid w:val="005C1C77"/>
    <w:rsid w:val="005D371A"/>
    <w:rsid w:val="005E1268"/>
    <w:rsid w:val="00601B74"/>
    <w:rsid w:val="00601F46"/>
    <w:rsid w:val="00602ACA"/>
    <w:rsid w:val="006075FE"/>
    <w:rsid w:val="00616DBF"/>
    <w:rsid w:val="00617CAE"/>
    <w:rsid w:val="00621E7A"/>
    <w:rsid w:val="00627EED"/>
    <w:rsid w:val="006308CA"/>
    <w:rsid w:val="006336BA"/>
    <w:rsid w:val="0063686E"/>
    <w:rsid w:val="006458BA"/>
    <w:rsid w:val="006603DB"/>
    <w:rsid w:val="00664CB6"/>
    <w:rsid w:val="00667469"/>
    <w:rsid w:val="00670396"/>
    <w:rsid w:val="00673E95"/>
    <w:rsid w:val="00677142"/>
    <w:rsid w:val="0067789A"/>
    <w:rsid w:val="00682271"/>
    <w:rsid w:val="00690FE7"/>
    <w:rsid w:val="006A0FAA"/>
    <w:rsid w:val="006A2B8C"/>
    <w:rsid w:val="006A39C4"/>
    <w:rsid w:val="006A3CC0"/>
    <w:rsid w:val="006B12BE"/>
    <w:rsid w:val="006B1E27"/>
    <w:rsid w:val="006B2CEF"/>
    <w:rsid w:val="006B4895"/>
    <w:rsid w:val="006C2EC0"/>
    <w:rsid w:val="006C3749"/>
    <w:rsid w:val="006C38E0"/>
    <w:rsid w:val="006C446B"/>
    <w:rsid w:val="006C689C"/>
    <w:rsid w:val="006D3632"/>
    <w:rsid w:val="006D37CC"/>
    <w:rsid w:val="006D3809"/>
    <w:rsid w:val="006D4C6C"/>
    <w:rsid w:val="006D5772"/>
    <w:rsid w:val="006F1B1E"/>
    <w:rsid w:val="006F4FD8"/>
    <w:rsid w:val="006F7A03"/>
    <w:rsid w:val="00703E11"/>
    <w:rsid w:val="00704E07"/>
    <w:rsid w:val="00705069"/>
    <w:rsid w:val="0070629A"/>
    <w:rsid w:val="0071596E"/>
    <w:rsid w:val="00722C87"/>
    <w:rsid w:val="00723160"/>
    <w:rsid w:val="0072519C"/>
    <w:rsid w:val="0072683C"/>
    <w:rsid w:val="00727393"/>
    <w:rsid w:val="00731F13"/>
    <w:rsid w:val="00736CAB"/>
    <w:rsid w:val="007401DE"/>
    <w:rsid w:val="00754086"/>
    <w:rsid w:val="0075687B"/>
    <w:rsid w:val="007611C5"/>
    <w:rsid w:val="00762988"/>
    <w:rsid w:val="007653B9"/>
    <w:rsid w:val="00765C3F"/>
    <w:rsid w:val="00766284"/>
    <w:rsid w:val="00770A40"/>
    <w:rsid w:val="00775F8F"/>
    <w:rsid w:val="0078229F"/>
    <w:rsid w:val="00782DE5"/>
    <w:rsid w:val="007A08D8"/>
    <w:rsid w:val="007A0DB7"/>
    <w:rsid w:val="007A4AB5"/>
    <w:rsid w:val="007A6914"/>
    <w:rsid w:val="007B168B"/>
    <w:rsid w:val="007B5E4B"/>
    <w:rsid w:val="007B6CA2"/>
    <w:rsid w:val="007C0395"/>
    <w:rsid w:val="007C2BAE"/>
    <w:rsid w:val="007C39A0"/>
    <w:rsid w:val="007D2C11"/>
    <w:rsid w:val="007E30EA"/>
    <w:rsid w:val="007E7710"/>
    <w:rsid w:val="007F0E4C"/>
    <w:rsid w:val="007F30FD"/>
    <w:rsid w:val="007F545F"/>
    <w:rsid w:val="007F6117"/>
    <w:rsid w:val="00800904"/>
    <w:rsid w:val="00802000"/>
    <w:rsid w:val="00802A90"/>
    <w:rsid w:val="00804FCB"/>
    <w:rsid w:val="008052F7"/>
    <w:rsid w:val="008066CF"/>
    <w:rsid w:val="008150BF"/>
    <w:rsid w:val="00816564"/>
    <w:rsid w:val="008203D0"/>
    <w:rsid w:val="0082252E"/>
    <w:rsid w:val="00825404"/>
    <w:rsid w:val="008260CD"/>
    <w:rsid w:val="00826158"/>
    <w:rsid w:val="00835EA0"/>
    <w:rsid w:val="0083635C"/>
    <w:rsid w:val="00841781"/>
    <w:rsid w:val="0084379E"/>
    <w:rsid w:val="0084764C"/>
    <w:rsid w:val="00852D36"/>
    <w:rsid w:val="008571A2"/>
    <w:rsid w:val="008676E1"/>
    <w:rsid w:val="00870758"/>
    <w:rsid w:val="0087302A"/>
    <w:rsid w:val="00881A24"/>
    <w:rsid w:val="0088237A"/>
    <w:rsid w:val="00885D58"/>
    <w:rsid w:val="00890BF5"/>
    <w:rsid w:val="008941E8"/>
    <w:rsid w:val="008A23E8"/>
    <w:rsid w:val="008A2F09"/>
    <w:rsid w:val="008A63B6"/>
    <w:rsid w:val="008B01C7"/>
    <w:rsid w:val="008B3021"/>
    <w:rsid w:val="008B5922"/>
    <w:rsid w:val="008C14CB"/>
    <w:rsid w:val="008C2C70"/>
    <w:rsid w:val="008C51CA"/>
    <w:rsid w:val="008C5BED"/>
    <w:rsid w:val="008D123D"/>
    <w:rsid w:val="008D304A"/>
    <w:rsid w:val="008D3137"/>
    <w:rsid w:val="008E1125"/>
    <w:rsid w:val="008E15E7"/>
    <w:rsid w:val="008E400D"/>
    <w:rsid w:val="008E45A9"/>
    <w:rsid w:val="008E7269"/>
    <w:rsid w:val="008F25D4"/>
    <w:rsid w:val="008F3861"/>
    <w:rsid w:val="008F7426"/>
    <w:rsid w:val="00901A89"/>
    <w:rsid w:val="00905CDB"/>
    <w:rsid w:val="00911687"/>
    <w:rsid w:val="0092360A"/>
    <w:rsid w:val="00924B67"/>
    <w:rsid w:val="00926EB4"/>
    <w:rsid w:val="00927CB2"/>
    <w:rsid w:val="00935B5F"/>
    <w:rsid w:val="00936FCD"/>
    <w:rsid w:val="0094221E"/>
    <w:rsid w:val="00943DC9"/>
    <w:rsid w:val="00951592"/>
    <w:rsid w:val="0097262A"/>
    <w:rsid w:val="009762ED"/>
    <w:rsid w:val="00982DC2"/>
    <w:rsid w:val="009B5B1B"/>
    <w:rsid w:val="009C1805"/>
    <w:rsid w:val="009C2D34"/>
    <w:rsid w:val="009D0934"/>
    <w:rsid w:val="009D2B36"/>
    <w:rsid w:val="009E1F5C"/>
    <w:rsid w:val="009E3250"/>
    <w:rsid w:val="009F4543"/>
    <w:rsid w:val="009F58D0"/>
    <w:rsid w:val="009F5B87"/>
    <w:rsid w:val="00A01E91"/>
    <w:rsid w:val="00A05F14"/>
    <w:rsid w:val="00A07AF6"/>
    <w:rsid w:val="00A107B9"/>
    <w:rsid w:val="00A10C4C"/>
    <w:rsid w:val="00A137FB"/>
    <w:rsid w:val="00A2072E"/>
    <w:rsid w:val="00A2186B"/>
    <w:rsid w:val="00A2432A"/>
    <w:rsid w:val="00A30105"/>
    <w:rsid w:val="00A3460A"/>
    <w:rsid w:val="00A357FE"/>
    <w:rsid w:val="00A368CC"/>
    <w:rsid w:val="00A4232A"/>
    <w:rsid w:val="00A42CC6"/>
    <w:rsid w:val="00A55B4A"/>
    <w:rsid w:val="00A5726F"/>
    <w:rsid w:val="00A57B99"/>
    <w:rsid w:val="00A61833"/>
    <w:rsid w:val="00A678E7"/>
    <w:rsid w:val="00A7398C"/>
    <w:rsid w:val="00A74E10"/>
    <w:rsid w:val="00A77E22"/>
    <w:rsid w:val="00A81338"/>
    <w:rsid w:val="00A816E9"/>
    <w:rsid w:val="00A96F49"/>
    <w:rsid w:val="00AA168A"/>
    <w:rsid w:val="00AA224F"/>
    <w:rsid w:val="00AA427D"/>
    <w:rsid w:val="00AA4998"/>
    <w:rsid w:val="00AB2FB5"/>
    <w:rsid w:val="00AB3903"/>
    <w:rsid w:val="00AB4090"/>
    <w:rsid w:val="00AB4822"/>
    <w:rsid w:val="00AC0D5E"/>
    <w:rsid w:val="00AC1C18"/>
    <w:rsid w:val="00AC4212"/>
    <w:rsid w:val="00AC5C2D"/>
    <w:rsid w:val="00AD125B"/>
    <w:rsid w:val="00AD1B00"/>
    <w:rsid w:val="00AD1EF0"/>
    <w:rsid w:val="00AD1EF7"/>
    <w:rsid w:val="00AD3B91"/>
    <w:rsid w:val="00AD4632"/>
    <w:rsid w:val="00AD747C"/>
    <w:rsid w:val="00AE06E1"/>
    <w:rsid w:val="00AE7F0E"/>
    <w:rsid w:val="00B006A9"/>
    <w:rsid w:val="00B03014"/>
    <w:rsid w:val="00B035BF"/>
    <w:rsid w:val="00B10285"/>
    <w:rsid w:val="00B118A9"/>
    <w:rsid w:val="00B13388"/>
    <w:rsid w:val="00B13D61"/>
    <w:rsid w:val="00B162E6"/>
    <w:rsid w:val="00B22313"/>
    <w:rsid w:val="00B27672"/>
    <w:rsid w:val="00B317B7"/>
    <w:rsid w:val="00B35D59"/>
    <w:rsid w:val="00B42DEA"/>
    <w:rsid w:val="00B433CE"/>
    <w:rsid w:val="00B5093A"/>
    <w:rsid w:val="00B534AC"/>
    <w:rsid w:val="00B5722E"/>
    <w:rsid w:val="00B62BD7"/>
    <w:rsid w:val="00B64448"/>
    <w:rsid w:val="00B646D6"/>
    <w:rsid w:val="00B76513"/>
    <w:rsid w:val="00B803EE"/>
    <w:rsid w:val="00B81475"/>
    <w:rsid w:val="00B81FF2"/>
    <w:rsid w:val="00B84E6D"/>
    <w:rsid w:val="00B850D9"/>
    <w:rsid w:val="00B90376"/>
    <w:rsid w:val="00B92397"/>
    <w:rsid w:val="00B94CDE"/>
    <w:rsid w:val="00B968BB"/>
    <w:rsid w:val="00BA28B0"/>
    <w:rsid w:val="00BA29FE"/>
    <w:rsid w:val="00BB0DA2"/>
    <w:rsid w:val="00BB1D15"/>
    <w:rsid w:val="00BB31E8"/>
    <w:rsid w:val="00BC152C"/>
    <w:rsid w:val="00BC29AA"/>
    <w:rsid w:val="00BD5D8F"/>
    <w:rsid w:val="00BD68CC"/>
    <w:rsid w:val="00BD7CDD"/>
    <w:rsid w:val="00BE22AF"/>
    <w:rsid w:val="00BE2B37"/>
    <w:rsid w:val="00BF2D11"/>
    <w:rsid w:val="00BF6D5D"/>
    <w:rsid w:val="00C044FF"/>
    <w:rsid w:val="00C06739"/>
    <w:rsid w:val="00C12513"/>
    <w:rsid w:val="00C15A80"/>
    <w:rsid w:val="00C2085E"/>
    <w:rsid w:val="00C465AE"/>
    <w:rsid w:val="00C46C7F"/>
    <w:rsid w:val="00C503A9"/>
    <w:rsid w:val="00C53F1D"/>
    <w:rsid w:val="00C55B0C"/>
    <w:rsid w:val="00C56AA2"/>
    <w:rsid w:val="00C60AB2"/>
    <w:rsid w:val="00C65777"/>
    <w:rsid w:val="00C73663"/>
    <w:rsid w:val="00C73F7E"/>
    <w:rsid w:val="00C77CAB"/>
    <w:rsid w:val="00C93283"/>
    <w:rsid w:val="00C9658D"/>
    <w:rsid w:val="00CA53C6"/>
    <w:rsid w:val="00CA5D85"/>
    <w:rsid w:val="00CB1B1B"/>
    <w:rsid w:val="00CB6A54"/>
    <w:rsid w:val="00CC3CA8"/>
    <w:rsid w:val="00CC4189"/>
    <w:rsid w:val="00CD0F81"/>
    <w:rsid w:val="00CD4489"/>
    <w:rsid w:val="00CD4996"/>
    <w:rsid w:val="00CD6206"/>
    <w:rsid w:val="00CD7038"/>
    <w:rsid w:val="00CE01F5"/>
    <w:rsid w:val="00CE3179"/>
    <w:rsid w:val="00CE4101"/>
    <w:rsid w:val="00CE48E3"/>
    <w:rsid w:val="00CF0A85"/>
    <w:rsid w:val="00CF0DA3"/>
    <w:rsid w:val="00CF1DF1"/>
    <w:rsid w:val="00CF3D0E"/>
    <w:rsid w:val="00D0084F"/>
    <w:rsid w:val="00D05C99"/>
    <w:rsid w:val="00D0618C"/>
    <w:rsid w:val="00D06284"/>
    <w:rsid w:val="00D06347"/>
    <w:rsid w:val="00D12078"/>
    <w:rsid w:val="00D1382E"/>
    <w:rsid w:val="00D155D3"/>
    <w:rsid w:val="00D243EE"/>
    <w:rsid w:val="00D31658"/>
    <w:rsid w:val="00D3434E"/>
    <w:rsid w:val="00D35616"/>
    <w:rsid w:val="00D41905"/>
    <w:rsid w:val="00D419BC"/>
    <w:rsid w:val="00D444EF"/>
    <w:rsid w:val="00D54326"/>
    <w:rsid w:val="00D61551"/>
    <w:rsid w:val="00D628BD"/>
    <w:rsid w:val="00D62F94"/>
    <w:rsid w:val="00D636D8"/>
    <w:rsid w:val="00D65373"/>
    <w:rsid w:val="00D72256"/>
    <w:rsid w:val="00D72960"/>
    <w:rsid w:val="00D72966"/>
    <w:rsid w:val="00D748C2"/>
    <w:rsid w:val="00D8008C"/>
    <w:rsid w:val="00D809CB"/>
    <w:rsid w:val="00D83D00"/>
    <w:rsid w:val="00D84D87"/>
    <w:rsid w:val="00D87F83"/>
    <w:rsid w:val="00D9025B"/>
    <w:rsid w:val="00D974E5"/>
    <w:rsid w:val="00D97587"/>
    <w:rsid w:val="00DA3706"/>
    <w:rsid w:val="00DA43D8"/>
    <w:rsid w:val="00DA4B90"/>
    <w:rsid w:val="00DA6320"/>
    <w:rsid w:val="00DA768E"/>
    <w:rsid w:val="00DA76F8"/>
    <w:rsid w:val="00DB2062"/>
    <w:rsid w:val="00DB3805"/>
    <w:rsid w:val="00DC16D8"/>
    <w:rsid w:val="00DC4D96"/>
    <w:rsid w:val="00DC5B30"/>
    <w:rsid w:val="00DC5FFD"/>
    <w:rsid w:val="00DC60BB"/>
    <w:rsid w:val="00DC7013"/>
    <w:rsid w:val="00DD0A0B"/>
    <w:rsid w:val="00DD1C5B"/>
    <w:rsid w:val="00DD435A"/>
    <w:rsid w:val="00DD6560"/>
    <w:rsid w:val="00DE0835"/>
    <w:rsid w:val="00DE2C95"/>
    <w:rsid w:val="00E12647"/>
    <w:rsid w:val="00E13F47"/>
    <w:rsid w:val="00E17228"/>
    <w:rsid w:val="00E239E2"/>
    <w:rsid w:val="00E35FBC"/>
    <w:rsid w:val="00E3689C"/>
    <w:rsid w:val="00E37B6C"/>
    <w:rsid w:val="00E40FFF"/>
    <w:rsid w:val="00E42054"/>
    <w:rsid w:val="00E46BB9"/>
    <w:rsid w:val="00E473D2"/>
    <w:rsid w:val="00E478CB"/>
    <w:rsid w:val="00E503F3"/>
    <w:rsid w:val="00E50702"/>
    <w:rsid w:val="00E50D15"/>
    <w:rsid w:val="00E5199F"/>
    <w:rsid w:val="00E57F01"/>
    <w:rsid w:val="00E60567"/>
    <w:rsid w:val="00E64730"/>
    <w:rsid w:val="00E73E2C"/>
    <w:rsid w:val="00E74125"/>
    <w:rsid w:val="00E74319"/>
    <w:rsid w:val="00E85855"/>
    <w:rsid w:val="00E86843"/>
    <w:rsid w:val="00E90625"/>
    <w:rsid w:val="00E966E4"/>
    <w:rsid w:val="00EA3C81"/>
    <w:rsid w:val="00EA59C4"/>
    <w:rsid w:val="00EB284A"/>
    <w:rsid w:val="00EB486C"/>
    <w:rsid w:val="00EB6837"/>
    <w:rsid w:val="00EB6926"/>
    <w:rsid w:val="00EB7D20"/>
    <w:rsid w:val="00EC068C"/>
    <w:rsid w:val="00ED1390"/>
    <w:rsid w:val="00ED17A4"/>
    <w:rsid w:val="00ED2E80"/>
    <w:rsid w:val="00ED780D"/>
    <w:rsid w:val="00ED7DD3"/>
    <w:rsid w:val="00EE0D72"/>
    <w:rsid w:val="00EE124E"/>
    <w:rsid w:val="00EF2F92"/>
    <w:rsid w:val="00EF5FB4"/>
    <w:rsid w:val="00EF741D"/>
    <w:rsid w:val="00F02412"/>
    <w:rsid w:val="00F047B3"/>
    <w:rsid w:val="00F06629"/>
    <w:rsid w:val="00F12CF6"/>
    <w:rsid w:val="00F15A34"/>
    <w:rsid w:val="00F24946"/>
    <w:rsid w:val="00F31EDD"/>
    <w:rsid w:val="00F334AB"/>
    <w:rsid w:val="00F36CC7"/>
    <w:rsid w:val="00F43A0D"/>
    <w:rsid w:val="00F43F84"/>
    <w:rsid w:val="00F45089"/>
    <w:rsid w:val="00F4684B"/>
    <w:rsid w:val="00F47DC6"/>
    <w:rsid w:val="00F507B0"/>
    <w:rsid w:val="00F50DA5"/>
    <w:rsid w:val="00F56607"/>
    <w:rsid w:val="00F56770"/>
    <w:rsid w:val="00F6074C"/>
    <w:rsid w:val="00F627FD"/>
    <w:rsid w:val="00F6362B"/>
    <w:rsid w:val="00F75E69"/>
    <w:rsid w:val="00F80421"/>
    <w:rsid w:val="00F810B6"/>
    <w:rsid w:val="00F8166F"/>
    <w:rsid w:val="00F85A6A"/>
    <w:rsid w:val="00F90159"/>
    <w:rsid w:val="00F93889"/>
    <w:rsid w:val="00F97A6D"/>
    <w:rsid w:val="00FB059D"/>
    <w:rsid w:val="00FB05A6"/>
    <w:rsid w:val="00FB1E3F"/>
    <w:rsid w:val="00FC3269"/>
    <w:rsid w:val="00FC4E2E"/>
    <w:rsid w:val="00FD6EAD"/>
    <w:rsid w:val="00FE367A"/>
    <w:rsid w:val="00FE4FA3"/>
    <w:rsid w:val="00FF02AE"/>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5"/>
        <o:r id="V:Rule2" type="connector" idref="#_x0000_s1047"/>
        <o:r id="V:Rule3" type="connector" idref="#_x0000_s1041"/>
        <o:r id="V:Rule4" type="connector" idref="#_x0000_s1046"/>
        <o:r id="V:Rule5" type="connector" idref="#_x0000_s1040"/>
        <o:r id="V:Rule6" type="connector" idref="#Прямая со стрелкой 7"/>
        <o:r id="V:Rule7" type="connector" idref="#_x0000_s1042"/>
        <o:r id="V:Rule8" type="connector" idref="#AutoShape 22"/>
        <o:r id="V:Rule9" type="connector" idref="#_x0000_s1050"/>
        <o:r id="V:Rule10" type="connector" idref="#_x0000_s1039"/>
        <o:r id="V:Rule11" type="connector" idref="#_x0000_s1048"/>
        <o:r id="V:Rule12" type="connector" idref="#_x0000_s1049"/>
        <o:r id="V:Rule13"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69"/>
    <w:rPr>
      <w:sz w:val="28"/>
      <w:szCs w:val="28"/>
    </w:rPr>
  </w:style>
  <w:style w:type="paragraph" w:styleId="3">
    <w:name w:val="heading 3"/>
    <w:basedOn w:val="a"/>
    <w:next w:val="a"/>
    <w:link w:val="30"/>
    <w:uiPriority w:val="9"/>
    <w:semiHidden/>
    <w:unhideWhenUsed/>
    <w:qFormat/>
    <w:rsid w:val="0052419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5069"/>
    <w:rPr>
      <w:color w:val="0000FF"/>
      <w:u w:val="single"/>
    </w:rPr>
  </w:style>
  <w:style w:type="paragraph" w:customStyle="1" w:styleId="ConsPlusTitle">
    <w:name w:val="ConsPlusTitle"/>
    <w:rsid w:val="00705069"/>
    <w:pPr>
      <w:widowControl w:val="0"/>
      <w:autoSpaceDE w:val="0"/>
      <w:autoSpaceDN w:val="0"/>
      <w:adjustRightInd w:val="0"/>
    </w:pPr>
    <w:rPr>
      <w:rFonts w:eastAsia="Times New Roman"/>
      <w:b/>
      <w:bCs/>
      <w:sz w:val="24"/>
      <w:szCs w:val="24"/>
    </w:rPr>
  </w:style>
  <w:style w:type="paragraph" w:styleId="a4">
    <w:name w:val="Body Text"/>
    <w:aliases w:val="бпОсновной текст,Body Text Char,body text,Основной текст1"/>
    <w:basedOn w:val="a"/>
    <w:link w:val="a5"/>
    <w:rsid w:val="00705069"/>
    <w:pPr>
      <w:spacing w:after="120"/>
    </w:pPr>
    <w:rPr>
      <w:rFonts w:eastAsia="Times New Roman"/>
      <w:sz w:val="24"/>
      <w:szCs w:val="24"/>
      <w:lang w:val="en-US" w:eastAsia="en-US"/>
    </w:rPr>
  </w:style>
  <w:style w:type="character" w:customStyle="1" w:styleId="a5">
    <w:name w:val="Основной текст Знак"/>
    <w:aliases w:val="бпОсновной текст Знак,Body Text Char Знак,body text Знак,Основной текст1 Знак"/>
    <w:link w:val="a4"/>
    <w:rsid w:val="00705069"/>
    <w:rPr>
      <w:rFonts w:eastAsia="Times New Roman"/>
      <w:sz w:val="24"/>
      <w:szCs w:val="24"/>
      <w:lang w:val="en-US" w:eastAsia="en-US"/>
    </w:rPr>
  </w:style>
  <w:style w:type="paragraph" w:styleId="a6">
    <w:name w:val="Body Text Indent"/>
    <w:basedOn w:val="a"/>
    <w:link w:val="a7"/>
    <w:rsid w:val="00705069"/>
    <w:pPr>
      <w:spacing w:after="120"/>
      <w:ind w:left="283"/>
    </w:pPr>
    <w:rPr>
      <w:rFonts w:eastAsia="Times New Roman"/>
      <w:sz w:val="24"/>
      <w:szCs w:val="24"/>
      <w:lang w:val="en-US" w:eastAsia="en-US"/>
    </w:rPr>
  </w:style>
  <w:style w:type="character" w:customStyle="1" w:styleId="a7">
    <w:name w:val="Основной текст с отступом Знак"/>
    <w:link w:val="a6"/>
    <w:rsid w:val="00705069"/>
    <w:rPr>
      <w:rFonts w:eastAsia="Times New Roman"/>
      <w:sz w:val="24"/>
      <w:szCs w:val="24"/>
      <w:lang w:val="en-US" w:eastAsia="en-US"/>
    </w:rPr>
  </w:style>
  <w:style w:type="paragraph" w:styleId="31">
    <w:name w:val="Body Text Indent 3"/>
    <w:basedOn w:val="a"/>
    <w:link w:val="32"/>
    <w:rsid w:val="00705069"/>
    <w:pPr>
      <w:spacing w:after="120"/>
      <w:ind w:left="283"/>
    </w:pPr>
    <w:rPr>
      <w:rFonts w:eastAsia="Times New Roman"/>
      <w:sz w:val="16"/>
      <w:szCs w:val="16"/>
    </w:rPr>
  </w:style>
  <w:style w:type="character" w:customStyle="1" w:styleId="32">
    <w:name w:val="Основной текст с отступом 3 Знак"/>
    <w:link w:val="31"/>
    <w:rsid w:val="00705069"/>
    <w:rPr>
      <w:rFonts w:eastAsia="Times New Roman"/>
      <w:sz w:val="16"/>
      <w:szCs w:val="16"/>
    </w:rPr>
  </w:style>
  <w:style w:type="paragraph" w:styleId="2">
    <w:name w:val="Body Text Indent 2"/>
    <w:basedOn w:val="a"/>
    <w:link w:val="20"/>
    <w:rsid w:val="00705069"/>
    <w:pPr>
      <w:spacing w:after="120" w:line="480" w:lineRule="auto"/>
      <w:ind w:left="283"/>
    </w:pPr>
    <w:rPr>
      <w:rFonts w:eastAsia="Times New Roman"/>
      <w:sz w:val="24"/>
      <w:szCs w:val="24"/>
      <w:lang w:val="en-US" w:eastAsia="en-US"/>
    </w:rPr>
  </w:style>
  <w:style w:type="character" w:customStyle="1" w:styleId="20">
    <w:name w:val="Основной текст с отступом 2 Знак"/>
    <w:link w:val="2"/>
    <w:rsid w:val="00705069"/>
    <w:rPr>
      <w:rFonts w:eastAsia="Times New Roman"/>
      <w:sz w:val="24"/>
      <w:szCs w:val="24"/>
      <w:lang w:val="en-US" w:eastAsia="en-US"/>
    </w:rPr>
  </w:style>
  <w:style w:type="paragraph" w:styleId="a8">
    <w:name w:val="Balloon Text"/>
    <w:basedOn w:val="a"/>
    <w:link w:val="a9"/>
    <w:uiPriority w:val="99"/>
    <w:semiHidden/>
    <w:unhideWhenUsed/>
    <w:rsid w:val="00CE01F5"/>
    <w:rPr>
      <w:rFonts w:ascii="Tahoma" w:hAnsi="Tahoma"/>
      <w:sz w:val="16"/>
      <w:szCs w:val="16"/>
    </w:rPr>
  </w:style>
  <w:style w:type="character" w:customStyle="1" w:styleId="a9">
    <w:name w:val="Текст выноски Знак"/>
    <w:link w:val="a8"/>
    <w:uiPriority w:val="99"/>
    <w:semiHidden/>
    <w:rsid w:val="00CE01F5"/>
    <w:rPr>
      <w:rFonts w:ascii="Tahoma" w:hAnsi="Tahoma" w:cs="Tahoma"/>
      <w:sz w:val="16"/>
      <w:szCs w:val="16"/>
    </w:rPr>
  </w:style>
  <w:style w:type="paragraph" w:customStyle="1" w:styleId="ConsPlusNormal">
    <w:name w:val="ConsPlusNormal"/>
    <w:rsid w:val="002D6A10"/>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uiPriority w:val="9"/>
    <w:semiHidden/>
    <w:rsid w:val="0052419A"/>
    <w:rPr>
      <w:rFonts w:ascii="Cambria" w:eastAsia="Times New Roman" w:hAnsi="Cambria"/>
      <w:b/>
      <w:bCs/>
      <w:sz w:val="26"/>
      <w:szCs w:val="26"/>
    </w:rPr>
  </w:style>
  <w:style w:type="paragraph" w:styleId="aa">
    <w:name w:val="Normal (Web)"/>
    <w:basedOn w:val="a"/>
    <w:rsid w:val="00547614"/>
    <w:pPr>
      <w:spacing w:before="100" w:beforeAutospacing="1" w:after="100" w:afterAutospacing="1"/>
    </w:pPr>
    <w:rPr>
      <w:rFonts w:eastAsia="Times New Roman"/>
      <w:color w:val="000000"/>
      <w:sz w:val="24"/>
      <w:szCs w:val="24"/>
    </w:rPr>
  </w:style>
  <w:style w:type="paragraph" w:styleId="ab">
    <w:name w:val="header"/>
    <w:basedOn w:val="a"/>
    <w:link w:val="ac"/>
    <w:uiPriority w:val="99"/>
    <w:unhideWhenUsed/>
    <w:rsid w:val="006D3632"/>
    <w:pPr>
      <w:tabs>
        <w:tab w:val="center" w:pos="4677"/>
        <w:tab w:val="right" w:pos="9355"/>
      </w:tabs>
    </w:pPr>
  </w:style>
  <w:style w:type="character" w:customStyle="1" w:styleId="ac">
    <w:name w:val="Верхний колонтитул Знак"/>
    <w:link w:val="ab"/>
    <w:uiPriority w:val="99"/>
    <w:rsid w:val="006D3632"/>
    <w:rPr>
      <w:sz w:val="28"/>
      <w:szCs w:val="28"/>
    </w:rPr>
  </w:style>
  <w:style w:type="paragraph" w:styleId="ad">
    <w:name w:val="footer"/>
    <w:basedOn w:val="a"/>
    <w:link w:val="ae"/>
    <w:uiPriority w:val="99"/>
    <w:unhideWhenUsed/>
    <w:rsid w:val="006D3632"/>
    <w:pPr>
      <w:tabs>
        <w:tab w:val="center" w:pos="4677"/>
        <w:tab w:val="right" w:pos="9355"/>
      </w:tabs>
    </w:pPr>
  </w:style>
  <w:style w:type="character" w:customStyle="1" w:styleId="ae">
    <w:name w:val="Нижний колонтитул Знак"/>
    <w:link w:val="ad"/>
    <w:uiPriority w:val="99"/>
    <w:rsid w:val="006D3632"/>
    <w:rPr>
      <w:sz w:val="28"/>
      <w:szCs w:val="28"/>
    </w:rPr>
  </w:style>
  <w:style w:type="paragraph" w:styleId="af">
    <w:name w:val="Title"/>
    <w:basedOn w:val="a"/>
    <w:next w:val="a"/>
    <w:link w:val="af0"/>
    <w:qFormat/>
    <w:rsid w:val="00587354"/>
    <w:pPr>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0">
    <w:name w:val="Название Знак"/>
    <w:link w:val="af"/>
    <w:rsid w:val="00587354"/>
    <w:rPr>
      <w:rFonts w:ascii="Cambria" w:eastAsia="Times New Roman" w:hAnsi="Cambria"/>
      <w:b/>
      <w:bCs/>
      <w:kern w:val="28"/>
      <w:sz w:val="32"/>
      <w:szCs w:val="32"/>
      <w:lang w:eastAsia="en-US"/>
    </w:rPr>
  </w:style>
  <w:style w:type="table" w:styleId="af1">
    <w:name w:val="Table Grid"/>
    <w:basedOn w:val="a1"/>
    <w:uiPriority w:val="59"/>
    <w:rsid w:val="001C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00762C"/>
    <w:rPr>
      <w:rFonts w:ascii="Calibri" w:hAnsi="Calibri"/>
      <w:sz w:val="22"/>
      <w:szCs w:val="22"/>
      <w:lang w:eastAsia="en-US"/>
    </w:rPr>
  </w:style>
  <w:style w:type="paragraph" w:styleId="af3">
    <w:name w:val="footnote text"/>
    <w:basedOn w:val="a"/>
    <w:link w:val="af4"/>
    <w:uiPriority w:val="99"/>
    <w:unhideWhenUsed/>
    <w:rsid w:val="003D3B60"/>
    <w:rPr>
      <w:sz w:val="20"/>
      <w:szCs w:val="20"/>
    </w:rPr>
  </w:style>
  <w:style w:type="character" w:customStyle="1" w:styleId="af4">
    <w:name w:val="Текст сноски Знак"/>
    <w:basedOn w:val="a0"/>
    <w:link w:val="af3"/>
    <w:uiPriority w:val="99"/>
    <w:rsid w:val="003D3B60"/>
  </w:style>
  <w:style w:type="character" w:styleId="af5">
    <w:name w:val="footnote reference"/>
    <w:aliases w:val="5"/>
    <w:uiPriority w:val="99"/>
    <w:rsid w:val="003D3B60"/>
    <w:rPr>
      <w:vertAlign w:val="superscript"/>
    </w:rPr>
  </w:style>
  <w:style w:type="paragraph" w:customStyle="1" w:styleId="ConsPlusNonformat">
    <w:name w:val="ConsPlusNonformat"/>
    <w:uiPriority w:val="99"/>
    <w:rsid w:val="003D3B60"/>
    <w:pPr>
      <w:autoSpaceDE w:val="0"/>
      <w:autoSpaceDN w:val="0"/>
      <w:adjustRightInd w:val="0"/>
    </w:pPr>
    <w:rPr>
      <w:rFonts w:ascii="Courier New" w:eastAsia="Times New Roman" w:hAnsi="Courier New" w:cs="Courier New"/>
    </w:rPr>
  </w:style>
  <w:style w:type="character" w:styleId="af6">
    <w:name w:val="page number"/>
    <w:basedOn w:val="a0"/>
    <w:uiPriority w:val="99"/>
    <w:rsid w:val="008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975">
      <w:bodyDiv w:val="1"/>
      <w:marLeft w:val="0"/>
      <w:marRight w:val="0"/>
      <w:marTop w:val="0"/>
      <w:marBottom w:val="0"/>
      <w:divBdr>
        <w:top w:val="none" w:sz="0" w:space="0" w:color="auto"/>
        <w:left w:val="none" w:sz="0" w:space="0" w:color="auto"/>
        <w:bottom w:val="none" w:sz="0" w:space="0" w:color="auto"/>
        <w:right w:val="none" w:sz="0" w:space="0" w:color="auto"/>
      </w:divBdr>
    </w:div>
    <w:div w:id="93862543">
      <w:bodyDiv w:val="1"/>
      <w:marLeft w:val="0"/>
      <w:marRight w:val="0"/>
      <w:marTop w:val="0"/>
      <w:marBottom w:val="0"/>
      <w:divBdr>
        <w:top w:val="none" w:sz="0" w:space="0" w:color="auto"/>
        <w:left w:val="none" w:sz="0" w:space="0" w:color="auto"/>
        <w:bottom w:val="none" w:sz="0" w:space="0" w:color="auto"/>
        <w:right w:val="none" w:sz="0" w:space="0" w:color="auto"/>
      </w:divBdr>
    </w:div>
    <w:div w:id="97917998">
      <w:bodyDiv w:val="1"/>
      <w:marLeft w:val="0"/>
      <w:marRight w:val="0"/>
      <w:marTop w:val="0"/>
      <w:marBottom w:val="0"/>
      <w:divBdr>
        <w:top w:val="none" w:sz="0" w:space="0" w:color="auto"/>
        <w:left w:val="none" w:sz="0" w:space="0" w:color="auto"/>
        <w:bottom w:val="none" w:sz="0" w:space="0" w:color="auto"/>
        <w:right w:val="none" w:sz="0" w:space="0" w:color="auto"/>
      </w:divBdr>
    </w:div>
    <w:div w:id="132448665">
      <w:bodyDiv w:val="1"/>
      <w:marLeft w:val="0"/>
      <w:marRight w:val="0"/>
      <w:marTop w:val="0"/>
      <w:marBottom w:val="0"/>
      <w:divBdr>
        <w:top w:val="none" w:sz="0" w:space="0" w:color="auto"/>
        <w:left w:val="none" w:sz="0" w:space="0" w:color="auto"/>
        <w:bottom w:val="none" w:sz="0" w:space="0" w:color="auto"/>
        <w:right w:val="none" w:sz="0" w:space="0" w:color="auto"/>
      </w:divBdr>
    </w:div>
    <w:div w:id="192229310">
      <w:bodyDiv w:val="1"/>
      <w:marLeft w:val="0"/>
      <w:marRight w:val="0"/>
      <w:marTop w:val="0"/>
      <w:marBottom w:val="0"/>
      <w:divBdr>
        <w:top w:val="none" w:sz="0" w:space="0" w:color="auto"/>
        <w:left w:val="none" w:sz="0" w:space="0" w:color="auto"/>
        <w:bottom w:val="none" w:sz="0" w:space="0" w:color="auto"/>
        <w:right w:val="none" w:sz="0" w:space="0" w:color="auto"/>
      </w:divBdr>
    </w:div>
    <w:div w:id="238712230">
      <w:bodyDiv w:val="1"/>
      <w:marLeft w:val="0"/>
      <w:marRight w:val="0"/>
      <w:marTop w:val="0"/>
      <w:marBottom w:val="0"/>
      <w:divBdr>
        <w:top w:val="none" w:sz="0" w:space="0" w:color="auto"/>
        <w:left w:val="none" w:sz="0" w:space="0" w:color="auto"/>
        <w:bottom w:val="none" w:sz="0" w:space="0" w:color="auto"/>
        <w:right w:val="none" w:sz="0" w:space="0" w:color="auto"/>
      </w:divBdr>
    </w:div>
    <w:div w:id="294682107">
      <w:bodyDiv w:val="1"/>
      <w:marLeft w:val="0"/>
      <w:marRight w:val="0"/>
      <w:marTop w:val="0"/>
      <w:marBottom w:val="0"/>
      <w:divBdr>
        <w:top w:val="none" w:sz="0" w:space="0" w:color="auto"/>
        <w:left w:val="none" w:sz="0" w:space="0" w:color="auto"/>
        <w:bottom w:val="none" w:sz="0" w:space="0" w:color="auto"/>
        <w:right w:val="none" w:sz="0" w:space="0" w:color="auto"/>
      </w:divBdr>
    </w:div>
    <w:div w:id="352389008">
      <w:bodyDiv w:val="1"/>
      <w:marLeft w:val="0"/>
      <w:marRight w:val="0"/>
      <w:marTop w:val="0"/>
      <w:marBottom w:val="0"/>
      <w:divBdr>
        <w:top w:val="none" w:sz="0" w:space="0" w:color="auto"/>
        <w:left w:val="none" w:sz="0" w:space="0" w:color="auto"/>
        <w:bottom w:val="none" w:sz="0" w:space="0" w:color="auto"/>
        <w:right w:val="none" w:sz="0" w:space="0" w:color="auto"/>
      </w:divBdr>
    </w:div>
    <w:div w:id="378751865">
      <w:bodyDiv w:val="1"/>
      <w:marLeft w:val="0"/>
      <w:marRight w:val="0"/>
      <w:marTop w:val="0"/>
      <w:marBottom w:val="0"/>
      <w:divBdr>
        <w:top w:val="none" w:sz="0" w:space="0" w:color="auto"/>
        <w:left w:val="none" w:sz="0" w:space="0" w:color="auto"/>
        <w:bottom w:val="none" w:sz="0" w:space="0" w:color="auto"/>
        <w:right w:val="none" w:sz="0" w:space="0" w:color="auto"/>
      </w:divBdr>
    </w:div>
    <w:div w:id="488794471">
      <w:bodyDiv w:val="1"/>
      <w:marLeft w:val="0"/>
      <w:marRight w:val="0"/>
      <w:marTop w:val="0"/>
      <w:marBottom w:val="0"/>
      <w:divBdr>
        <w:top w:val="none" w:sz="0" w:space="0" w:color="auto"/>
        <w:left w:val="none" w:sz="0" w:space="0" w:color="auto"/>
        <w:bottom w:val="none" w:sz="0" w:space="0" w:color="auto"/>
        <w:right w:val="none" w:sz="0" w:space="0" w:color="auto"/>
      </w:divBdr>
    </w:div>
    <w:div w:id="585116982">
      <w:bodyDiv w:val="1"/>
      <w:marLeft w:val="0"/>
      <w:marRight w:val="0"/>
      <w:marTop w:val="0"/>
      <w:marBottom w:val="0"/>
      <w:divBdr>
        <w:top w:val="none" w:sz="0" w:space="0" w:color="auto"/>
        <w:left w:val="none" w:sz="0" w:space="0" w:color="auto"/>
        <w:bottom w:val="none" w:sz="0" w:space="0" w:color="auto"/>
        <w:right w:val="none" w:sz="0" w:space="0" w:color="auto"/>
      </w:divBdr>
    </w:div>
    <w:div w:id="625356507">
      <w:bodyDiv w:val="1"/>
      <w:marLeft w:val="0"/>
      <w:marRight w:val="0"/>
      <w:marTop w:val="0"/>
      <w:marBottom w:val="0"/>
      <w:divBdr>
        <w:top w:val="none" w:sz="0" w:space="0" w:color="auto"/>
        <w:left w:val="none" w:sz="0" w:space="0" w:color="auto"/>
        <w:bottom w:val="none" w:sz="0" w:space="0" w:color="auto"/>
        <w:right w:val="none" w:sz="0" w:space="0" w:color="auto"/>
      </w:divBdr>
    </w:div>
    <w:div w:id="680207483">
      <w:bodyDiv w:val="1"/>
      <w:marLeft w:val="0"/>
      <w:marRight w:val="0"/>
      <w:marTop w:val="0"/>
      <w:marBottom w:val="0"/>
      <w:divBdr>
        <w:top w:val="none" w:sz="0" w:space="0" w:color="auto"/>
        <w:left w:val="none" w:sz="0" w:space="0" w:color="auto"/>
        <w:bottom w:val="none" w:sz="0" w:space="0" w:color="auto"/>
        <w:right w:val="none" w:sz="0" w:space="0" w:color="auto"/>
      </w:divBdr>
    </w:div>
    <w:div w:id="723792990">
      <w:bodyDiv w:val="1"/>
      <w:marLeft w:val="0"/>
      <w:marRight w:val="0"/>
      <w:marTop w:val="0"/>
      <w:marBottom w:val="0"/>
      <w:divBdr>
        <w:top w:val="none" w:sz="0" w:space="0" w:color="auto"/>
        <w:left w:val="none" w:sz="0" w:space="0" w:color="auto"/>
        <w:bottom w:val="none" w:sz="0" w:space="0" w:color="auto"/>
        <w:right w:val="none" w:sz="0" w:space="0" w:color="auto"/>
      </w:divBdr>
    </w:div>
    <w:div w:id="853693026">
      <w:bodyDiv w:val="1"/>
      <w:marLeft w:val="0"/>
      <w:marRight w:val="0"/>
      <w:marTop w:val="0"/>
      <w:marBottom w:val="0"/>
      <w:divBdr>
        <w:top w:val="none" w:sz="0" w:space="0" w:color="auto"/>
        <w:left w:val="none" w:sz="0" w:space="0" w:color="auto"/>
        <w:bottom w:val="none" w:sz="0" w:space="0" w:color="auto"/>
        <w:right w:val="none" w:sz="0" w:space="0" w:color="auto"/>
      </w:divBdr>
    </w:div>
    <w:div w:id="946279149">
      <w:bodyDiv w:val="1"/>
      <w:marLeft w:val="0"/>
      <w:marRight w:val="0"/>
      <w:marTop w:val="0"/>
      <w:marBottom w:val="0"/>
      <w:divBdr>
        <w:top w:val="none" w:sz="0" w:space="0" w:color="auto"/>
        <w:left w:val="none" w:sz="0" w:space="0" w:color="auto"/>
        <w:bottom w:val="none" w:sz="0" w:space="0" w:color="auto"/>
        <w:right w:val="none" w:sz="0" w:space="0" w:color="auto"/>
      </w:divBdr>
    </w:div>
    <w:div w:id="968054182">
      <w:bodyDiv w:val="1"/>
      <w:marLeft w:val="0"/>
      <w:marRight w:val="0"/>
      <w:marTop w:val="0"/>
      <w:marBottom w:val="0"/>
      <w:divBdr>
        <w:top w:val="none" w:sz="0" w:space="0" w:color="auto"/>
        <w:left w:val="none" w:sz="0" w:space="0" w:color="auto"/>
        <w:bottom w:val="none" w:sz="0" w:space="0" w:color="auto"/>
        <w:right w:val="none" w:sz="0" w:space="0" w:color="auto"/>
      </w:divBdr>
    </w:div>
    <w:div w:id="1055737386">
      <w:bodyDiv w:val="1"/>
      <w:marLeft w:val="0"/>
      <w:marRight w:val="0"/>
      <w:marTop w:val="0"/>
      <w:marBottom w:val="0"/>
      <w:divBdr>
        <w:top w:val="none" w:sz="0" w:space="0" w:color="auto"/>
        <w:left w:val="none" w:sz="0" w:space="0" w:color="auto"/>
        <w:bottom w:val="none" w:sz="0" w:space="0" w:color="auto"/>
        <w:right w:val="none" w:sz="0" w:space="0" w:color="auto"/>
      </w:divBdr>
    </w:div>
    <w:div w:id="1116560665">
      <w:bodyDiv w:val="1"/>
      <w:marLeft w:val="0"/>
      <w:marRight w:val="0"/>
      <w:marTop w:val="0"/>
      <w:marBottom w:val="0"/>
      <w:divBdr>
        <w:top w:val="none" w:sz="0" w:space="0" w:color="auto"/>
        <w:left w:val="none" w:sz="0" w:space="0" w:color="auto"/>
        <w:bottom w:val="none" w:sz="0" w:space="0" w:color="auto"/>
        <w:right w:val="none" w:sz="0" w:space="0" w:color="auto"/>
      </w:divBdr>
    </w:div>
    <w:div w:id="1145242164">
      <w:bodyDiv w:val="1"/>
      <w:marLeft w:val="0"/>
      <w:marRight w:val="0"/>
      <w:marTop w:val="0"/>
      <w:marBottom w:val="0"/>
      <w:divBdr>
        <w:top w:val="none" w:sz="0" w:space="0" w:color="auto"/>
        <w:left w:val="none" w:sz="0" w:space="0" w:color="auto"/>
        <w:bottom w:val="none" w:sz="0" w:space="0" w:color="auto"/>
        <w:right w:val="none" w:sz="0" w:space="0" w:color="auto"/>
      </w:divBdr>
    </w:div>
    <w:div w:id="1522282667">
      <w:bodyDiv w:val="1"/>
      <w:marLeft w:val="0"/>
      <w:marRight w:val="0"/>
      <w:marTop w:val="0"/>
      <w:marBottom w:val="0"/>
      <w:divBdr>
        <w:top w:val="none" w:sz="0" w:space="0" w:color="auto"/>
        <w:left w:val="none" w:sz="0" w:space="0" w:color="auto"/>
        <w:bottom w:val="none" w:sz="0" w:space="0" w:color="auto"/>
        <w:right w:val="none" w:sz="0" w:space="0" w:color="auto"/>
      </w:divBdr>
    </w:div>
    <w:div w:id="1547256343">
      <w:bodyDiv w:val="1"/>
      <w:marLeft w:val="0"/>
      <w:marRight w:val="0"/>
      <w:marTop w:val="0"/>
      <w:marBottom w:val="0"/>
      <w:divBdr>
        <w:top w:val="none" w:sz="0" w:space="0" w:color="auto"/>
        <w:left w:val="none" w:sz="0" w:space="0" w:color="auto"/>
        <w:bottom w:val="none" w:sz="0" w:space="0" w:color="auto"/>
        <w:right w:val="none" w:sz="0" w:space="0" w:color="auto"/>
      </w:divBdr>
    </w:div>
    <w:div w:id="1581939817">
      <w:bodyDiv w:val="1"/>
      <w:marLeft w:val="0"/>
      <w:marRight w:val="0"/>
      <w:marTop w:val="0"/>
      <w:marBottom w:val="0"/>
      <w:divBdr>
        <w:top w:val="none" w:sz="0" w:space="0" w:color="auto"/>
        <w:left w:val="none" w:sz="0" w:space="0" w:color="auto"/>
        <w:bottom w:val="none" w:sz="0" w:space="0" w:color="auto"/>
        <w:right w:val="none" w:sz="0" w:space="0" w:color="auto"/>
      </w:divBdr>
    </w:div>
    <w:div w:id="1584870302">
      <w:bodyDiv w:val="1"/>
      <w:marLeft w:val="0"/>
      <w:marRight w:val="0"/>
      <w:marTop w:val="0"/>
      <w:marBottom w:val="0"/>
      <w:divBdr>
        <w:top w:val="none" w:sz="0" w:space="0" w:color="auto"/>
        <w:left w:val="none" w:sz="0" w:space="0" w:color="auto"/>
        <w:bottom w:val="none" w:sz="0" w:space="0" w:color="auto"/>
        <w:right w:val="none" w:sz="0" w:space="0" w:color="auto"/>
      </w:divBdr>
    </w:div>
    <w:div w:id="1654606436">
      <w:bodyDiv w:val="1"/>
      <w:marLeft w:val="0"/>
      <w:marRight w:val="0"/>
      <w:marTop w:val="0"/>
      <w:marBottom w:val="0"/>
      <w:divBdr>
        <w:top w:val="none" w:sz="0" w:space="0" w:color="auto"/>
        <w:left w:val="none" w:sz="0" w:space="0" w:color="auto"/>
        <w:bottom w:val="none" w:sz="0" w:space="0" w:color="auto"/>
        <w:right w:val="none" w:sz="0" w:space="0" w:color="auto"/>
      </w:divBdr>
    </w:div>
    <w:div w:id="1709990505">
      <w:bodyDiv w:val="1"/>
      <w:marLeft w:val="0"/>
      <w:marRight w:val="0"/>
      <w:marTop w:val="0"/>
      <w:marBottom w:val="0"/>
      <w:divBdr>
        <w:top w:val="none" w:sz="0" w:space="0" w:color="auto"/>
        <w:left w:val="none" w:sz="0" w:space="0" w:color="auto"/>
        <w:bottom w:val="none" w:sz="0" w:space="0" w:color="auto"/>
        <w:right w:val="none" w:sz="0" w:space="0" w:color="auto"/>
      </w:divBdr>
    </w:div>
    <w:div w:id="1855875860">
      <w:bodyDiv w:val="1"/>
      <w:marLeft w:val="0"/>
      <w:marRight w:val="0"/>
      <w:marTop w:val="0"/>
      <w:marBottom w:val="0"/>
      <w:divBdr>
        <w:top w:val="none" w:sz="0" w:space="0" w:color="auto"/>
        <w:left w:val="none" w:sz="0" w:space="0" w:color="auto"/>
        <w:bottom w:val="none" w:sz="0" w:space="0" w:color="auto"/>
        <w:right w:val="none" w:sz="0" w:space="0" w:color="auto"/>
      </w:divBdr>
    </w:div>
    <w:div w:id="1867939217">
      <w:bodyDiv w:val="1"/>
      <w:marLeft w:val="0"/>
      <w:marRight w:val="0"/>
      <w:marTop w:val="0"/>
      <w:marBottom w:val="0"/>
      <w:divBdr>
        <w:top w:val="none" w:sz="0" w:space="0" w:color="auto"/>
        <w:left w:val="none" w:sz="0" w:space="0" w:color="auto"/>
        <w:bottom w:val="none" w:sz="0" w:space="0" w:color="auto"/>
        <w:right w:val="none" w:sz="0" w:space="0" w:color="auto"/>
      </w:divBdr>
    </w:div>
    <w:div w:id="1907033210">
      <w:bodyDiv w:val="1"/>
      <w:marLeft w:val="0"/>
      <w:marRight w:val="0"/>
      <w:marTop w:val="0"/>
      <w:marBottom w:val="0"/>
      <w:divBdr>
        <w:top w:val="none" w:sz="0" w:space="0" w:color="auto"/>
        <w:left w:val="none" w:sz="0" w:space="0" w:color="auto"/>
        <w:bottom w:val="none" w:sz="0" w:space="0" w:color="auto"/>
        <w:right w:val="none" w:sz="0" w:space="0" w:color="auto"/>
      </w:divBdr>
    </w:div>
    <w:div w:id="1913618193">
      <w:bodyDiv w:val="1"/>
      <w:marLeft w:val="0"/>
      <w:marRight w:val="0"/>
      <w:marTop w:val="0"/>
      <w:marBottom w:val="0"/>
      <w:divBdr>
        <w:top w:val="none" w:sz="0" w:space="0" w:color="auto"/>
        <w:left w:val="none" w:sz="0" w:space="0" w:color="auto"/>
        <w:bottom w:val="none" w:sz="0" w:space="0" w:color="auto"/>
        <w:right w:val="none" w:sz="0" w:space="0" w:color="auto"/>
      </w:divBdr>
    </w:div>
    <w:div w:id="2090687462">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settings" Target="settings.xml"/><Relationship Id="rId10" Type="http://schemas.openxmlformats.org/officeDocument/2006/relationships/hyperlink" Target="http://www.pravo.samregion.ru" TargetMode="External"/><Relationship Id="rId4" Type="http://schemas.microsoft.com/office/2007/relationships/stylesWithEffects" Target="stylesWithEffects.xml"/><Relationship Id="rId9" Type="http://schemas.openxmlformats.org/officeDocument/2006/relationships/hyperlink" Target="http://klvadm.ru/regulatory/administrative-regulations-of-municipal-services/reestr-munitsipalnykh-uslug.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3F28-7F6E-4A58-8F2B-6D69ABE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11467</Words>
  <Characters>65363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76677</CharactersWithSpaces>
  <SharedDoc>false</SharedDoc>
  <HLinks>
    <vt:vector size="66" baseType="variant">
      <vt:variant>
        <vt:i4>4718682</vt:i4>
      </vt:variant>
      <vt:variant>
        <vt:i4>30</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4718682</vt:i4>
      </vt:variant>
      <vt:variant>
        <vt:i4>27</vt:i4>
      </vt:variant>
      <vt:variant>
        <vt:i4>0</vt:i4>
      </vt:variant>
      <vt:variant>
        <vt:i4>5</vt:i4>
      </vt:variant>
      <vt:variant>
        <vt:lpwstr>consultantplus://offline/ref=1F1475E80F437266A5AB26E089D78BF0BBCDDE105DFDB2772E7A02050CC53F481E5C256BFA13B00399CA902D3004A20E0775BD99E3CA099FDFDB88MAC5N</vt:lpwstr>
      </vt:variant>
      <vt:variant>
        <vt:lpwstr/>
      </vt:variant>
      <vt:variant>
        <vt:i4>4718686</vt:i4>
      </vt:variant>
      <vt:variant>
        <vt:i4>24</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21</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4718602</vt:i4>
      </vt:variant>
      <vt:variant>
        <vt:i4>18</vt:i4>
      </vt:variant>
      <vt:variant>
        <vt:i4>0</vt:i4>
      </vt:variant>
      <vt:variant>
        <vt:i4>5</vt:i4>
      </vt:variant>
      <vt:variant>
        <vt:lpwstr>consultantplus://offline/ref=1F1475E80F437266A5AB26E089D78BF0BBCDDE105DFDB2772E7A02050CC53F481E5C256BFA13B00399CA95213004A20E0775BD99E3CA099FDFDB88MAC5N</vt:lpwstr>
      </vt:variant>
      <vt:variant>
        <vt:lpwstr/>
      </vt:variant>
      <vt:variant>
        <vt:i4>4718686</vt:i4>
      </vt:variant>
      <vt:variant>
        <vt:i4>15</vt:i4>
      </vt:variant>
      <vt:variant>
        <vt:i4>0</vt:i4>
      </vt:variant>
      <vt:variant>
        <vt:i4>5</vt:i4>
      </vt:variant>
      <vt:variant>
        <vt:lpwstr>consultantplus://offline/ref=1F1475E80F437266A5AB26E089D78BF0BBCDDE105DFDB2772E7A02050CC53F481E5C256BFA13B00399CA962F3004A20E0775BD99E3CA099FDFDB88MAC5N</vt:lpwstr>
      </vt:variant>
      <vt:variant>
        <vt:lpwstr/>
      </vt:variant>
      <vt:variant>
        <vt:i4>4718603</vt:i4>
      </vt:variant>
      <vt:variant>
        <vt:i4>12</vt:i4>
      </vt:variant>
      <vt:variant>
        <vt:i4>0</vt:i4>
      </vt:variant>
      <vt:variant>
        <vt:i4>5</vt:i4>
      </vt:variant>
      <vt:variant>
        <vt:lpwstr>consultantplus://offline/ref=1F1475E80F437266A5AB26E089D78BF0BBCDDE105DFDB2772E7A02050CC53F481E5C256BFA13B00399CA94213004A20E0775BD99E3CA099FDFDB88MAC5N</vt:lpwstr>
      </vt:variant>
      <vt:variant>
        <vt:lpwstr/>
      </vt:variant>
      <vt:variant>
        <vt:i4>5308508</vt:i4>
      </vt:variant>
      <vt:variant>
        <vt:i4>9</vt:i4>
      </vt:variant>
      <vt:variant>
        <vt:i4>0</vt:i4>
      </vt:variant>
      <vt:variant>
        <vt:i4>5</vt:i4>
      </vt:variant>
      <vt:variant>
        <vt:lpwstr>consultantplus://offline/ref=20C8EF292D245910C3B3E0730672E864F2C850425FB4D515ED6357AEBA4DBBDC1F0356EBD1BCD29F0A2021365FuEJ1B</vt:lpwstr>
      </vt:variant>
      <vt:variant>
        <vt:lpwstr/>
      </vt:variant>
      <vt:variant>
        <vt:i4>5768312</vt:i4>
      </vt:variant>
      <vt:variant>
        <vt:i4>6</vt:i4>
      </vt:variant>
      <vt:variant>
        <vt:i4>0</vt:i4>
      </vt:variant>
      <vt:variant>
        <vt:i4>5</vt:i4>
      </vt:variant>
      <vt:variant>
        <vt:lpwstr>Z:\4. Смолькова\5. РЕГЛАМЕНТЫ\Проект административного регламента по предост. зем. уч. на аукционах (восстановлен).docx</vt:lpwstr>
      </vt:variant>
      <vt:variant>
        <vt:lpwstr>P944</vt:lpwstr>
      </vt:variant>
      <vt:variant>
        <vt:i4>7602234</vt:i4>
      </vt:variant>
      <vt:variant>
        <vt:i4>3</vt:i4>
      </vt:variant>
      <vt:variant>
        <vt:i4>0</vt:i4>
      </vt:variant>
      <vt:variant>
        <vt:i4>5</vt:i4>
      </vt:variant>
      <vt:variant>
        <vt:lpwstr>http://www.pravo.samregion.ru/</vt:lpwstr>
      </vt:variant>
      <vt:variant>
        <vt:lpwstr/>
      </vt:variant>
      <vt:variant>
        <vt:i4>2031631</vt:i4>
      </vt:variant>
      <vt:variant>
        <vt:i4>0</vt:i4>
      </vt:variant>
      <vt:variant>
        <vt:i4>0</vt:i4>
      </vt:variant>
      <vt:variant>
        <vt:i4>5</vt:i4>
      </vt:variant>
      <vt:variant>
        <vt:lpwstr>http://klvadm.ru/regulatory/administrative-regulations-of-municipal-services/reestr-munitsipalnykh-uslug.php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Юрискон-Стас</dc:creator>
  <cp:lastModifiedBy>Архитектура2</cp:lastModifiedBy>
  <cp:revision>4</cp:revision>
  <cp:lastPrinted>2020-12-09T10:20:00Z</cp:lastPrinted>
  <dcterms:created xsi:type="dcterms:W3CDTF">2021-07-14T06:38:00Z</dcterms:created>
  <dcterms:modified xsi:type="dcterms:W3CDTF">2021-07-22T09:40:00Z</dcterms:modified>
</cp:coreProperties>
</file>