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02" w:rsidRPr="00052DD4" w:rsidRDefault="00052DD4" w:rsidP="00052DD4">
      <w:pPr>
        <w:spacing w:after="0"/>
        <w:jc w:val="center"/>
        <w:rPr>
          <w:rFonts w:ascii="Times New Roman" w:hAnsi="Times New Roman" w:cs="Times New Roman"/>
          <w:b/>
          <w:sz w:val="36"/>
          <w:szCs w:val="36"/>
        </w:rPr>
      </w:pPr>
      <w:r w:rsidRPr="00052DD4">
        <w:rPr>
          <w:rFonts w:ascii="Times New Roman" w:hAnsi="Times New Roman" w:cs="Times New Roman"/>
          <w:b/>
          <w:sz w:val="36"/>
          <w:szCs w:val="36"/>
        </w:rPr>
        <w:t>ИНФОРМАЦИЯ</w:t>
      </w:r>
    </w:p>
    <w:p w:rsidR="00052DD4" w:rsidRPr="00052DD4" w:rsidRDefault="00052DD4" w:rsidP="00052DD4">
      <w:pPr>
        <w:spacing w:after="0"/>
        <w:jc w:val="center"/>
        <w:rPr>
          <w:rFonts w:ascii="Times New Roman" w:hAnsi="Times New Roman" w:cs="Times New Roman"/>
          <w:b/>
          <w:sz w:val="36"/>
          <w:szCs w:val="36"/>
        </w:rPr>
      </w:pPr>
      <w:r w:rsidRPr="00052DD4">
        <w:rPr>
          <w:rFonts w:ascii="Times New Roman" w:hAnsi="Times New Roman" w:cs="Times New Roman"/>
          <w:b/>
          <w:sz w:val="36"/>
          <w:szCs w:val="36"/>
        </w:rPr>
        <w:t>о мерах ответственности за правонарушения в сфере реализации региональных проектов</w:t>
      </w:r>
    </w:p>
    <w:p w:rsidR="00052DD4" w:rsidRDefault="00052DD4" w:rsidP="00052DD4">
      <w:pPr>
        <w:spacing w:after="0"/>
        <w:jc w:val="center"/>
        <w:rPr>
          <w:rFonts w:ascii="Times New Roman" w:hAnsi="Times New Roman" w:cs="Times New Roman"/>
          <w:sz w:val="28"/>
          <w:szCs w:val="28"/>
        </w:rPr>
      </w:pPr>
    </w:p>
    <w:p w:rsidR="00052DD4" w:rsidRDefault="00052DD4" w:rsidP="00052DD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24.07.2007 N 218-ФЗ)</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7"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w:t>
      </w:r>
      <w:proofErr w:type="gramEnd"/>
      <w:r>
        <w:rPr>
          <w:rFonts w:ascii="Times New Roman" w:hAnsi="Times New Roman" w:cs="Times New Roman"/>
          <w:sz w:val="28"/>
          <w:szCs w:val="28"/>
        </w:rPr>
        <w:t xml:space="preserve"> закупок), за исключением случаев, предусмотренных </w:t>
      </w:r>
      <w:hyperlink w:anchor="Par8"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w:t>
      </w:r>
      <w:hyperlink w:anchor="Par11" w:history="1">
        <w:r>
          <w:rPr>
            <w:rFonts w:ascii="Times New Roman" w:hAnsi="Times New Roman" w:cs="Times New Roman"/>
            <w:color w:val="0000FF"/>
            <w:sz w:val="28"/>
            <w:szCs w:val="28"/>
          </w:rPr>
          <w:t>2.1</w:t>
        </w:r>
      </w:hyperlink>
      <w:r>
        <w:rPr>
          <w:rFonts w:ascii="Times New Roman" w:hAnsi="Times New Roman" w:cs="Times New Roman"/>
          <w:sz w:val="28"/>
          <w:szCs w:val="28"/>
        </w:rPr>
        <w:t xml:space="preserve"> и </w:t>
      </w:r>
      <w:hyperlink w:anchor="Par18"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настоящей статьи, -</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03.07.2019 N 171-ФЗ)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тридцати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hyperlink r:id="rId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bookmarkStart w:id="0" w:name="Par8"/>
      <w:bookmarkEnd w:id="0"/>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0"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должно осуществляться путем проведения конкурса или аукциона, -</w:t>
      </w:r>
      <w:proofErr w:type="gramEnd"/>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пятидесяти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Федерального </w:t>
      </w:r>
      <w:hyperlink r:id="rId1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11"/>
      <w:bookmarkEnd w:id="1"/>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w:t>
      </w:r>
      <w:r>
        <w:rPr>
          <w:rFonts w:ascii="Times New Roman" w:hAnsi="Times New Roman" w:cs="Times New Roman"/>
          <w:sz w:val="28"/>
          <w:szCs w:val="28"/>
        </w:rPr>
        <w:lastRenderedPageBreak/>
        <w:t xml:space="preserve">Федерации о контрактной системе в сфере закупок, или нарушение </w:t>
      </w:r>
      <w:hyperlink r:id="rId12"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w:t>
      </w:r>
      <w:proofErr w:type="gramEnd"/>
      <w:r>
        <w:rPr>
          <w:rFonts w:ascii="Times New Roman" w:hAnsi="Times New Roman" w:cs="Times New Roman"/>
          <w:sz w:val="28"/>
          <w:szCs w:val="28"/>
        </w:rPr>
        <w:t xml:space="preserve">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w:t>
      </w:r>
      <w:proofErr w:type="gramStart"/>
      <w:r>
        <w:rPr>
          <w:rFonts w:ascii="Times New Roman" w:hAnsi="Times New Roman" w:cs="Times New Roman"/>
          <w:sz w:val="28"/>
          <w:szCs w:val="28"/>
        </w:rPr>
        <w:t>сведения</w:t>
      </w:r>
      <w:proofErr w:type="gramEnd"/>
      <w:r>
        <w:rPr>
          <w:rFonts w:ascii="Times New Roman" w:hAnsi="Times New Roman" w:cs="Times New Roman"/>
          <w:sz w:val="28"/>
          <w:szCs w:val="28"/>
        </w:rPr>
        <w:t xml:space="preserve">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пятидесяти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2.1 введена Федеральным </w:t>
      </w:r>
      <w:hyperlink r:id="rId1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roofErr w:type="gramEnd"/>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введена Федеральным </w:t>
      </w:r>
      <w:hyperlink r:id="rId1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02.12.2013 N 326-ФЗ)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18"/>
      <w:bookmarkEnd w:id="2"/>
      <w:r>
        <w:rPr>
          <w:rFonts w:ascii="Times New Roman" w:hAnsi="Times New Roman" w:cs="Times New Roman"/>
          <w:sz w:val="28"/>
          <w:szCs w:val="28"/>
        </w:rP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6"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должно осуществляться путем проведения конкурса или аукциона,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ста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введена Федеральным </w:t>
      </w:r>
      <w:hyperlink r:id="rId1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03.07.2019 N 171-ФЗ)</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p>
    <w:p w:rsidR="00052DD4" w:rsidRDefault="00052DD4" w:rsidP="00052DD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1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02.12.2013 N 326-ФЗ)</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должностным лицом государственного заказчика </w:t>
      </w:r>
      <w:hyperlink r:id="rId19"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должностным лицом государственного </w:t>
      </w:r>
      <w:proofErr w:type="gramStart"/>
      <w:r>
        <w:rPr>
          <w:rFonts w:ascii="Times New Roman" w:hAnsi="Times New Roman" w:cs="Times New Roman"/>
          <w:sz w:val="28"/>
          <w:szCs w:val="28"/>
        </w:rPr>
        <w:t>заказчика порядка определения цены государственного контракта</w:t>
      </w:r>
      <w:proofErr w:type="gramEnd"/>
      <w:r>
        <w:rPr>
          <w:rFonts w:ascii="Times New Roman" w:hAnsi="Times New Roman" w:cs="Times New Roman"/>
          <w:sz w:val="28"/>
          <w:szCs w:val="28"/>
        </w:rPr>
        <w:t xml:space="preserve"> при размещении государственного оборонного заказа у единственного поставщика (исполнителя, подрядчика)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p>
    <w:p w:rsidR="00052DD4" w:rsidRDefault="00052DD4" w:rsidP="00052DD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317-ФЗ)</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21" w:history="1">
        <w:r>
          <w:rPr>
            <w:rFonts w:ascii="Times New Roman" w:hAnsi="Times New Roman" w:cs="Times New Roman"/>
            <w:color w:val="0000FF"/>
            <w:sz w:val="28"/>
            <w:szCs w:val="28"/>
          </w:rPr>
          <w:t>обязательным</w:t>
        </w:r>
      </w:hyperlink>
      <w:r>
        <w:rPr>
          <w:rFonts w:ascii="Times New Roman" w:hAnsi="Times New Roman" w:cs="Times New Roman"/>
          <w:sz w:val="28"/>
          <w:szCs w:val="28"/>
        </w:rPr>
        <w:t xml:space="preserve"> для указанных лиц, за исключением случаев, предусмотренных </w:t>
      </w:r>
      <w:hyperlink r:id="rId22" w:history="1">
        <w:r>
          <w:rPr>
            <w:rFonts w:ascii="Times New Roman" w:hAnsi="Times New Roman" w:cs="Times New Roman"/>
            <w:color w:val="0000FF"/>
            <w:sz w:val="28"/>
            <w:szCs w:val="28"/>
          </w:rPr>
          <w:t>статьей 14.31</w:t>
        </w:r>
      </w:hyperlink>
      <w:r>
        <w:rPr>
          <w:rFonts w:ascii="Times New Roman" w:hAnsi="Times New Roman" w:cs="Times New Roman"/>
          <w:sz w:val="28"/>
          <w:szCs w:val="28"/>
        </w:rPr>
        <w:t xml:space="preserve"> настоящего Кодекса, -</w:t>
      </w:r>
      <w:proofErr w:type="gramEnd"/>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23" w:history="1">
        <w:r>
          <w:rPr>
            <w:rFonts w:ascii="Times New Roman" w:hAnsi="Times New Roman" w:cs="Times New Roman"/>
            <w:color w:val="0000FF"/>
            <w:sz w:val="28"/>
            <w:szCs w:val="28"/>
          </w:rPr>
          <w:t>обязательным</w:t>
        </w:r>
      </w:hyperlink>
      <w:r>
        <w:rPr>
          <w:rFonts w:ascii="Times New Roman" w:hAnsi="Times New Roman" w:cs="Times New Roman"/>
          <w:sz w:val="28"/>
          <w:szCs w:val="28"/>
        </w:rPr>
        <w:t xml:space="preserve"> для указанного лица,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p>
    <w:p w:rsidR="00052DD4" w:rsidRDefault="00052DD4" w:rsidP="00052DD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7.29.3. Нарушение законодательства Российской Федерации о контрактной системе в сфере закупок при планировании закупок</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2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318-ФЗ)</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25"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w:t>
      </w:r>
      <w:proofErr w:type="gramEnd"/>
      <w:r>
        <w:rPr>
          <w:rFonts w:ascii="Times New Roman" w:hAnsi="Times New Roman" w:cs="Times New Roman"/>
          <w:sz w:val="28"/>
          <w:szCs w:val="28"/>
        </w:rPr>
        <w:t xml:space="preserve">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Несоблюдение порядка или формы </w:t>
      </w:r>
      <w:hyperlink r:id="rId26" w:history="1">
        <w:r>
          <w:rPr>
            <w:rFonts w:ascii="Times New Roman" w:hAnsi="Times New Roman" w:cs="Times New Roman"/>
            <w:color w:val="0000FF"/>
            <w:sz w:val="28"/>
            <w:szCs w:val="28"/>
          </w:rPr>
          <w:t>обоснования</w:t>
        </w:r>
      </w:hyperlink>
      <w:r>
        <w:rPr>
          <w:rFonts w:ascii="Times New Roman" w:hAnsi="Times New Roman" w:cs="Times New Roman"/>
          <w:sz w:val="28"/>
          <w:szCs w:val="28"/>
        </w:rPr>
        <w:t xml:space="preserve"> начальной (максимальной) цены контракта, обоснования объекта закупки (за исключением описания объекта закупки)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десяти тысяч рублей.</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Нарушение </w:t>
      </w:r>
      <w:hyperlink r:id="rId27" w:history="1">
        <w:r>
          <w:rPr>
            <w:rFonts w:ascii="Times New Roman" w:hAnsi="Times New Roman" w:cs="Times New Roman"/>
            <w:color w:val="0000FF"/>
            <w:sz w:val="28"/>
            <w:szCs w:val="28"/>
          </w:rPr>
          <w:t>порядка или сроков</w:t>
        </w:r>
      </w:hyperlink>
      <w:r>
        <w:rPr>
          <w:rFonts w:ascii="Times New Roman" w:hAnsi="Times New Roman" w:cs="Times New Roman"/>
          <w:sz w:val="28"/>
          <w:szCs w:val="28"/>
        </w:rPr>
        <w:t xml:space="preserve"> проведения обязательного общественного обсуждения закупок либо </w:t>
      </w:r>
      <w:proofErr w:type="spellStart"/>
      <w:r>
        <w:rPr>
          <w:rFonts w:ascii="Times New Roman" w:hAnsi="Times New Roman" w:cs="Times New Roman"/>
          <w:sz w:val="28"/>
          <w:szCs w:val="28"/>
        </w:rPr>
        <w:t>непроведение</w:t>
      </w:r>
      <w:proofErr w:type="spellEnd"/>
      <w:r>
        <w:rPr>
          <w:rFonts w:ascii="Times New Roman" w:hAnsi="Times New Roman" w:cs="Times New Roman"/>
          <w:sz w:val="28"/>
          <w:szCs w:val="28"/>
        </w:rPr>
        <w:t xml:space="preserve"> обязательного общественного обсуждения закупок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тридцати тысяч рублей.</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пяти тысяч до тридцати тысяч рублей.</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p>
    <w:p w:rsidR="00052DD4" w:rsidRDefault="00052DD4" w:rsidP="00052DD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7.30. Нарушение порядка осуществления закупок товаров, работ, услуг для обеспечения государственных и муниципальных нужд</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2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02.02.2006 N 19-ФЗ)</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bookmarkStart w:id="3" w:name="Par54"/>
      <w:bookmarkEnd w:id="3"/>
      <w:r>
        <w:rPr>
          <w:rFonts w:ascii="Times New Roman" w:hAnsi="Times New Roman" w:cs="Times New Roman"/>
          <w:sz w:val="28"/>
          <w:szCs w:val="28"/>
        </w:rPr>
        <w:t xml:space="preserve">1. </w:t>
      </w:r>
      <w:proofErr w:type="gramStart"/>
      <w:r>
        <w:rPr>
          <w:rFonts w:ascii="Times New Roman" w:hAnsi="Times New Roman" w:cs="Times New Roman"/>
          <w:sz w:val="28"/>
          <w:szCs w:val="28"/>
        </w:rPr>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w:t>
      </w:r>
      <w:proofErr w:type="gramEnd"/>
      <w:r>
        <w:rPr>
          <w:rFonts w:ascii="Times New Roman" w:hAnsi="Times New Roman" w:cs="Times New Roman"/>
          <w:sz w:val="28"/>
          <w:szCs w:val="28"/>
        </w:rPr>
        <w:t xml:space="preserve"> случаев, предусмотренных </w:t>
      </w:r>
      <w:hyperlink w:anchor="Par60" w:history="1">
        <w:r>
          <w:rPr>
            <w:rFonts w:ascii="Times New Roman" w:hAnsi="Times New Roman" w:cs="Times New Roman"/>
            <w:color w:val="0000FF"/>
            <w:sz w:val="28"/>
            <w:szCs w:val="28"/>
          </w:rPr>
          <w:t>частями 1.2</w:t>
        </w:r>
      </w:hyperlink>
      <w:r>
        <w:rPr>
          <w:rFonts w:ascii="Times New Roman" w:hAnsi="Times New Roman" w:cs="Times New Roman"/>
          <w:sz w:val="28"/>
          <w:szCs w:val="28"/>
        </w:rPr>
        <w:t xml:space="preserve"> и </w:t>
      </w:r>
      <w:hyperlink w:anchor="Par63" w:history="1">
        <w:r>
          <w:rPr>
            <w:rFonts w:ascii="Times New Roman" w:hAnsi="Times New Roman" w:cs="Times New Roman"/>
            <w:color w:val="0000FF"/>
            <w:sz w:val="28"/>
            <w:szCs w:val="28"/>
          </w:rPr>
          <w:t>1.3</w:t>
        </w:r>
      </w:hyperlink>
      <w:r>
        <w:rPr>
          <w:rFonts w:ascii="Times New Roman" w:hAnsi="Times New Roman" w:cs="Times New Roman"/>
          <w:sz w:val="28"/>
          <w:szCs w:val="28"/>
        </w:rPr>
        <w:t xml:space="preserve"> настоящей статьи, не более чем на два рабочих дня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пяти тысяч рублей; на юридических лиц - пятнадцати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hyperlink r:id="rId3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60" w:history="1">
        <w:r>
          <w:rPr>
            <w:rFonts w:ascii="Times New Roman" w:hAnsi="Times New Roman" w:cs="Times New Roman"/>
            <w:color w:val="0000FF"/>
            <w:sz w:val="28"/>
            <w:szCs w:val="28"/>
          </w:rPr>
          <w:t>частями 1.2</w:t>
        </w:r>
      </w:hyperlink>
      <w:r>
        <w:rPr>
          <w:rFonts w:ascii="Times New Roman" w:hAnsi="Times New Roman" w:cs="Times New Roman"/>
          <w:sz w:val="28"/>
          <w:szCs w:val="28"/>
        </w:rPr>
        <w:t xml:space="preserve"> и </w:t>
      </w:r>
      <w:hyperlink w:anchor="Par63" w:history="1">
        <w:r>
          <w:rPr>
            <w:rFonts w:ascii="Times New Roman" w:hAnsi="Times New Roman" w:cs="Times New Roman"/>
            <w:color w:val="0000FF"/>
            <w:sz w:val="28"/>
            <w:szCs w:val="28"/>
          </w:rPr>
          <w:t>1.3</w:t>
        </w:r>
      </w:hyperlink>
      <w:r>
        <w:rPr>
          <w:rFonts w:ascii="Times New Roman" w:hAnsi="Times New Roman" w:cs="Times New Roman"/>
          <w:sz w:val="28"/>
          <w:szCs w:val="28"/>
        </w:rPr>
        <w:t xml:space="preserve"> настоящей статьи, более чем на два рабочих дня -</w:t>
      </w:r>
      <w:proofErr w:type="gramEnd"/>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тридцати тысяч рублей; на юридических лиц - ста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1.1 в ред. Федерального </w:t>
      </w:r>
      <w:hyperlink r:id="rId3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60"/>
      <w:bookmarkEnd w:id="4"/>
      <w:r>
        <w:rPr>
          <w:rFonts w:ascii="Times New Roman" w:hAnsi="Times New Roman" w:cs="Times New Roman"/>
          <w:sz w:val="28"/>
          <w:szCs w:val="28"/>
        </w:rPr>
        <w:t xml:space="preserve">1.2. </w:t>
      </w:r>
      <w:proofErr w:type="gramStart"/>
      <w:r>
        <w:rPr>
          <w:rFonts w:ascii="Times New Roman" w:hAnsi="Times New Roman" w:cs="Times New Roman"/>
          <w:sz w:val="28"/>
          <w:szCs w:val="28"/>
        </w:rPr>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roofErr w:type="gramEnd"/>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трех тысяч рублей; на юридических лиц - десяти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1.2 в ред. Федерального </w:t>
      </w:r>
      <w:hyperlink r:id="rId3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63"/>
      <w:bookmarkEnd w:id="5"/>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w:t>
      </w:r>
      <w:r>
        <w:rPr>
          <w:rFonts w:ascii="Times New Roman" w:hAnsi="Times New Roman" w:cs="Times New Roman"/>
          <w:sz w:val="28"/>
          <w:szCs w:val="28"/>
        </w:rPr>
        <w:lastRenderedPageBreak/>
        <w:t>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roofErr w:type="gramEnd"/>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1.3 в ред. Федерального </w:t>
      </w:r>
      <w:hyperlink r:id="rId3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w:t>
      </w:r>
      <w:proofErr w:type="gramEnd"/>
      <w:r>
        <w:rPr>
          <w:rFonts w:ascii="Times New Roman" w:hAnsi="Times New Roman" w:cs="Times New Roman"/>
          <w:sz w:val="28"/>
          <w:szCs w:val="28"/>
        </w:rPr>
        <w:t xml:space="preserve">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54" w:history="1">
        <w:r>
          <w:rPr>
            <w:rFonts w:ascii="Times New Roman" w:hAnsi="Times New Roman" w:cs="Times New Roman"/>
            <w:color w:val="0000FF"/>
            <w:sz w:val="28"/>
            <w:szCs w:val="28"/>
          </w:rPr>
          <w:t>частями 1</w:t>
        </w:r>
      </w:hyperlink>
      <w:r>
        <w:rPr>
          <w:rFonts w:ascii="Times New Roman" w:hAnsi="Times New Roman" w:cs="Times New Roman"/>
          <w:sz w:val="28"/>
          <w:szCs w:val="28"/>
        </w:rPr>
        <w:t xml:space="preserve"> - </w:t>
      </w:r>
      <w:hyperlink w:anchor="Par63" w:history="1">
        <w:r>
          <w:rPr>
            <w:rFonts w:ascii="Times New Roman" w:hAnsi="Times New Roman" w:cs="Times New Roman"/>
            <w:color w:val="0000FF"/>
            <w:sz w:val="28"/>
            <w:szCs w:val="28"/>
          </w:rPr>
          <w:t>1.3</w:t>
        </w:r>
      </w:hyperlink>
      <w:r>
        <w:rPr>
          <w:rFonts w:ascii="Times New Roman" w:hAnsi="Times New Roman" w:cs="Times New Roman"/>
          <w:sz w:val="28"/>
          <w:szCs w:val="28"/>
        </w:rPr>
        <w:t xml:space="preserve"> и </w:t>
      </w:r>
      <w:hyperlink w:anchor="Par76" w:history="1">
        <w:r>
          <w:rPr>
            <w:rFonts w:ascii="Times New Roman" w:hAnsi="Times New Roman" w:cs="Times New Roman"/>
            <w:color w:val="0000FF"/>
            <w:sz w:val="28"/>
            <w:szCs w:val="28"/>
          </w:rPr>
          <w:t>1.7</w:t>
        </w:r>
      </w:hyperlink>
      <w:r>
        <w:rPr>
          <w:rFonts w:ascii="Times New Roman" w:hAnsi="Times New Roman" w:cs="Times New Roman"/>
          <w:sz w:val="28"/>
          <w:szCs w:val="28"/>
        </w:rPr>
        <w:t xml:space="preserve"> настоящей статьи, -</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318-ФЗ)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1.4 в ред. Федерального </w:t>
      </w:r>
      <w:hyperlink r:id="rId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тридцати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1.5 введена Федеральным </w:t>
      </w:r>
      <w:hyperlink r:id="rId3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318-ФЗ)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влечет наложение административного штрафа на должностных лиц в размере тридцати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1.6 введена Федеральным </w:t>
      </w:r>
      <w:hyperlink r:id="rId3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318-ФЗ)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76"/>
      <w:bookmarkEnd w:id="6"/>
      <w:r>
        <w:rPr>
          <w:rFonts w:ascii="Times New Roman" w:hAnsi="Times New Roman" w:cs="Times New Roman"/>
          <w:sz w:val="28"/>
          <w:szCs w:val="28"/>
        </w:rP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тридцати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1.7 введена Федеральным </w:t>
      </w:r>
      <w:hyperlink r:id="rId3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318-ФЗ)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39"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вскрытия конвертов</w:t>
      </w:r>
      <w:proofErr w:type="gramEnd"/>
      <w:r>
        <w:rPr>
          <w:rFonts w:ascii="Times New Roman" w:hAnsi="Times New Roman" w:cs="Times New Roman"/>
          <w:sz w:val="28"/>
          <w:szCs w:val="28"/>
        </w:rPr>
        <w:t xml:space="preserve">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Федерального </w:t>
      </w:r>
      <w:hyperlink r:id="rId4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десяти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2.1 в ред. Федерального </w:t>
      </w:r>
      <w:hyperlink r:id="rId4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proofErr w:type="spellStart"/>
      <w:r>
        <w:rPr>
          <w:rFonts w:ascii="Times New Roman" w:hAnsi="Times New Roman" w:cs="Times New Roman"/>
          <w:sz w:val="28"/>
          <w:szCs w:val="28"/>
        </w:rPr>
        <w:t>Неразмещение</w:t>
      </w:r>
      <w:proofErr w:type="spellEnd"/>
      <w:r>
        <w:rPr>
          <w:rFonts w:ascii="Times New Roman" w:hAnsi="Times New Roman" w:cs="Times New Roman"/>
          <w:sz w:val="28"/>
          <w:szCs w:val="28"/>
        </w:rPr>
        <w:t xml:space="preserve">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42"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Федерального </w:t>
      </w:r>
      <w:hyperlink r:id="rId4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88"/>
      <w:bookmarkEnd w:id="7"/>
      <w:r>
        <w:rPr>
          <w:rFonts w:ascii="Times New Roman" w:hAnsi="Times New Roman" w:cs="Times New Roman"/>
          <w:sz w:val="28"/>
          <w:szCs w:val="28"/>
        </w:rPr>
        <w:t xml:space="preserve">4. </w:t>
      </w:r>
      <w:proofErr w:type="gramStart"/>
      <w:r>
        <w:rPr>
          <w:rFonts w:ascii="Times New Roman" w:hAnsi="Times New Roman" w:cs="Times New Roman"/>
          <w:sz w:val="28"/>
          <w:szCs w:val="28"/>
        </w:rPr>
        <w:t>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w:t>
      </w:r>
      <w:proofErr w:type="gramEnd"/>
      <w:r>
        <w:rPr>
          <w:rFonts w:ascii="Times New Roman" w:hAnsi="Times New Roman" w:cs="Times New Roman"/>
          <w:sz w:val="28"/>
          <w:szCs w:val="28"/>
        </w:rPr>
        <w:t xml:space="preserve">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 ред. Федерального </w:t>
      </w:r>
      <w:hyperlink r:id="rId4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91"/>
      <w:bookmarkEnd w:id="8"/>
      <w:r>
        <w:rPr>
          <w:rFonts w:ascii="Times New Roman" w:hAnsi="Times New Roman" w:cs="Times New Roman"/>
          <w:sz w:val="28"/>
          <w:szCs w:val="28"/>
        </w:rPr>
        <w:t xml:space="preserve">4.1. </w:t>
      </w:r>
      <w:proofErr w:type="gramStart"/>
      <w:r>
        <w:rPr>
          <w:rFonts w:ascii="Times New Roman" w:hAnsi="Times New Roman" w:cs="Times New Roman"/>
          <w:sz w:val="28"/>
          <w:szCs w:val="28"/>
        </w:rPr>
        <w:t xml:space="preserve">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45"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или</w:t>
      </w:r>
      <w:proofErr w:type="gramEnd"/>
      <w:r>
        <w:rPr>
          <w:rFonts w:ascii="Times New Roman" w:hAnsi="Times New Roman" w:cs="Times New Roman"/>
          <w:sz w:val="28"/>
          <w:szCs w:val="28"/>
        </w:rPr>
        <w:t xml:space="preserve"> включение в состав одного лота, объекта закупки товаров, работ, услуг, технологически и функционально не связанных между собой,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(часть 4.1 в ред. Федерального </w:t>
      </w:r>
      <w:hyperlink r:id="rId4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88" w:history="1">
        <w:r>
          <w:rPr>
            <w:rFonts w:ascii="Times New Roman" w:hAnsi="Times New Roman" w:cs="Times New Roman"/>
            <w:color w:val="0000FF"/>
            <w:sz w:val="28"/>
            <w:szCs w:val="28"/>
          </w:rPr>
          <w:t>частями 4</w:t>
        </w:r>
      </w:hyperlink>
      <w:r>
        <w:rPr>
          <w:rFonts w:ascii="Times New Roman" w:hAnsi="Times New Roman" w:cs="Times New Roman"/>
          <w:sz w:val="28"/>
          <w:szCs w:val="28"/>
        </w:rPr>
        <w:t xml:space="preserve"> и </w:t>
      </w:r>
      <w:hyperlink w:anchor="Par91" w:history="1">
        <w:r>
          <w:rPr>
            <w:rFonts w:ascii="Times New Roman" w:hAnsi="Times New Roman" w:cs="Times New Roman"/>
            <w:color w:val="0000FF"/>
            <w:sz w:val="28"/>
            <w:szCs w:val="28"/>
          </w:rPr>
          <w:t>4.1</w:t>
        </w:r>
      </w:hyperlink>
      <w:r>
        <w:rPr>
          <w:rFonts w:ascii="Times New Roman" w:hAnsi="Times New Roman" w:cs="Times New Roman"/>
          <w:sz w:val="28"/>
          <w:szCs w:val="28"/>
        </w:rPr>
        <w:t xml:space="preserve"> настоящей статьи,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трех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4.2 в ред. Федерального </w:t>
      </w:r>
      <w:hyperlink r:id="rId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Утратил силу с 1 января 2014 года. - Федеральный </w:t>
      </w:r>
      <w:hyperlink r:id="rId4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w:t>
      </w:r>
      <w:proofErr w:type="gramEnd"/>
      <w:r>
        <w:rPr>
          <w:rFonts w:ascii="Times New Roman" w:hAnsi="Times New Roman" w:cs="Times New Roman"/>
          <w:sz w:val="28"/>
          <w:szCs w:val="28"/>
        </w:rPr>
        <w:t xml:space="preserve">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6 в ред. Федерального </w:t>
      </w:r>
      <w:hyperlink r:id="rId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пятидесяти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7 в ред. Федерального </w:t>
      </w:r>
      <w:hyperlink r:id="rId5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51"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и сроков отмены определения поставщика (подрядчика, исполнителя)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тридцати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8 в ред. Федерального </w:t>
      </w:r>
      <w:hyperlink r:id="rId5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Утратил силу с 1 января 2014 года. - Федеральный </w:t>
      </w:r>
      <w:hyperlink r:id="rId5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Нарушение оператором электронной площадки </w:t>
      </w:r>
      <w:hyperlink r:id="rId54"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проведения аукциона в электронной форме (далее - электронный аукцион), а также </w:t>
      </w:r>
      <w:hyperlink r:id="rId55"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в размере трехсот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10 в ред. Федерального </w:t>
      </w:r>
      <w:hyperlink r:id="rId5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111"/>
      <w:bookmarkEnd w:id="9"/>
      <w:r>
        <w:rPr>
          <w:rFonts w:ascii="Times New Roman" w:hAnsi="Times New Roman" w:cs="Times New Roman"/>
          <w:sz w:val="28"/>
          <w:szCs w:val="28"/>
        </w:rP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57"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пятидесяти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11 в ред. Федерального </w:t>
      </w:r>
      <w:hyperlink r:id="rId5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Утратил силу с 1 января 2014 года. - Федеральный </w:t>
      </w:r>
      <w:hyperlink r:id="rId5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трех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13 в ред. Федерального </w:t>
      </w:r>
      <w:hyperlink r:id="rId6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тридцати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14 в ред. Федерального </w:t>
      </w:r>
      <w:hyperlink r:id="rId6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в размере от тридцати тысяч до пятидесяти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15 введена Федеральным </w:t>
      </w:r>
      <w:hyperlink r:id="rId6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02.12.2013 N 326-ФЗ)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Примечания:</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63"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roofErr w:type="gramEnd"/>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Временем совершения административного правонарушения, предусмотренного </w:t>
      </w:r>
      <w:hyperlink w:anchor="Par111" w:history="1">
        <w:r>
          <w:rPr>
            <w:rFonts w:ascii="Times New Roman" w:hAnsi="Times New Roman" w:cs="Times New Roman"/>
            <w:color w:val="0000FF"/>
            <w:sz w:val="28"/>
            <w:szCs w:val="28"/>
          </w:rPr>
          <w:t>частью 11</w:t>
        </w:r>
      </w:hyperlink>
      <w:r>
        <w:rPr>
          <w:rFonts w:ascii="Times New Roman" w:hAnsi="Times New Roman" w:cs="Times New Roman"/>
          <w:sz w:val="28"/>
          <w:szCs w:val="28"/>
        </w:rPr>
        <w:t xml:space="preserve"> настоящей статьи, является дата окончания календарного года.</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римечания введены Федеральным </w:t>
      </w:r>
      <w:hyperlink r:id="rId6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p>
    <w:p w:rsidR="00052DD4" w:rsidRDefault="00052DD4" w:rsidP="00052DD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24.07.2007 N 218-ФЗ)</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Включение заведомо недостоверной информации в </w:t>
      </w:r>
      <w:hyperlink r:id="rId67" w:history="1">
        <w:r>
          <w:rPr>
            <w:rFonts w:ascii="Times New Roman" w:hAnsi="Times New Roman" w:cs="Times New Roman"/>
            <w:color w:val="0000FF"/>
            <w:sz w:val="28"/>
            <w:szCs w:val="28"/>
          </w:rPr>
          <w:t>реестр</w:t>
        </w:r>
      </w:hyperlink>
      <w:r>
        <w:rPr>
          <w:rFonts w:ascii="Times New Roman" w:hAnsi="Times New Roman" w:cs="Times New Roman"/>
          <w:sz w:val="28"/>
          <w:szCs w:val="28"/>
        </w:rPr>
        <w:t xml:space="preserve"> недобросовестных поставщиков (подрядчиков, исполнителей)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влечет наложение административного штрафа на должностных лиц в размере пятидесяти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1 в ред. Федерального </w:t>
      </w:r>
      <w:hyperlink r:id="rId6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proofErr w:type="gramStart"/>
      <w:r>
        <w:rPr>
          <w:rFonts w:ascii="Times New Roman" w:hAnsi="Times New Roman" w:cs="Times New Roman"/>
          <w:sz w:val="28"/>
          <w:szCs w:val="28"/>
        </w:rPr>
        <w:t>Ненаправление</w:t>
      </w:r>
      <w:proofErr w:type="spellEnd"/>
      <w:r>
        <w:rPr>
          <w:rFonts w:ascii="Times New Roman" w:hAnsi="Times New Roman" w:cs="Times New Roman"/>
          <w:sz w:val="28"/>
          <w:szCs w:val="28"/>
        </w:rPr>
        <w:t xml:space="preserve">,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69" w:history="1">
        <w:r>
          <w:rPr>
            <w:rFonts w:ascii="Times New Roman" w:hAnsi="Times New Roman" w:cs="Times New Roman"/>
            <w:color w:val="0000FF"/>
            <w:sz w:val="28"/>
            <w:szCs w:val="28"/>
          </w:rPr>
          <w:t>сведения</w:t>
        </w:r>
      </w:hyperlink>
      <w:r>
        <w:rPr>
          <w:rFonts w:ascii="Times New Roman" w:hAnsi="Times New Roman" w:cs="Times New Roman"/>
          <w:sz w:val="28"/>
          <w:szCs w:val="28"/>
        </w:rPr>
        <w:t>, составляющие государственную тайну, информации (сведений) и (или) документов, подлежащих включению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roofErr w:type="gramEnd"/>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двадцати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Федерального </w:t>
      </w:r>
      <w:hyperlink r:id="rId7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Утратил силу с 1 января 2014 года. - Федеральный </w:t>
      </w:r>
      <w:hyperlink r:id="rId7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p>
    <w:p w:rsidR="00052DD4" w:rsidRDefault="00052DD4" w:rsidP="00052DD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7.31.1. </w:t>
      </w:r>
      <w:proofErr w:type="gramStart"/>
      <w:r>
        <w:rPr>
          <w:rFonts w:ascii="Times New Roman" w:hAnsi="Times New Roman" w:cs="Times New Roman"/>
          <w:b/>
          <w:bCs/>
          <w:sz w:val="28"/>
          <w:szCs w:val="28"/>
        </w:rPr>
        <w:t>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w:t>
      </w:r>
      <w:proofErr w:type="gramEnd"/>
      <w:r>
        <w:rPr>
          <w:rFonts w:ascii="Times New Roman" w:hAnsi="Times New Roman" w:cs="Times New Roman"/>
          <w:b/>
          <w:bCs/>
          <w:sz w:val="28"/>
          <w:szCs w:val="28"/>
        </w:rPr>
        <w:t xml:space="preserve"> до подведения результатов электронного аукциона</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w:t>
      </w:r>
      <w:r>
        <w:rPr>
          <w:rFonts w:ascii="Times New Roman" w:hAnsi="Times New Roman" w:cs="Times New Roman"/>
          <w:sz w:val="28"/>
          <w:szCs w:val="28"/>
        </w:rPr>
        <w:lastRenderedPageBreak/>
        <w:t>качестве обеспечения заявки на участие в определении поставщика (подрядчика, исполнителя), не более чем на три рабочих дня -</w:t>
      </w:r>
      <w:proofErr w:type="gramEnd"/>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пяти тысяч рублей; на юридических лиц - тридцати тысяч рублей.</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Нарушение оператором электронной площадки установленных </w:t>
      </w:r>
      <w:hyperlink r:id="rId73"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в размере пятнадцати тысяч рублей.</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Нарушение оператором электронной площадки установленного законодательством Российской Федерации о контрактной системе в сфере </w:t>
      </w:r>
      <w:proofErr w:type="gramStart"/>
      <w:r>
        <w:rPr>
          <w:rFonts w:ascii="Times New Roman" w:hAnsi="Times New Roman" w:cs="Times New Roman"/>
          <w:sz w:val="28"/>
          <w:szCs w:val="28"/>
        </w:rPr>
        <w:t xml:space="preserve">закупок </w:t>
      </w:r>
      <w:hyperlink r:id="rId74"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ведения реестра участников электронного</w:t>
      </w:r>
      <w:proofErr w:type="gramEnd"/>
      <w:r>
        <w:rPr>
          <w:rFonts w:ascii="Times New Roman" w:hAnsi="Times New Roman" w:cs="Times New Roman"/>
          <w:sz w:val="28"/>
          <w:szCs w:val="28"/>
        </w:rPr>
        <w:t xml:space="preserve"> аукциона, получивших аккредитацию на электронной площадке,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в размере пятнадцати тысяч рублей.</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75"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в размере пятнадцати тысяч рублей.</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hyperlink r:id="rId76" w:history="1">
        <w:r>
          <w:rPr>
            <w:rFonts w:ascii="Times New Roman" w:hAnsi="Times New Roman" w:cs="Times New Roman"/>
            <w:color w:val="0000FF"/>
            <w:sz w:val="28"/>
            <w:szCs w:val="28"/>
          </w:rPr>
          <w:t>Разглашение</w:t>
        </w:r>
      </w:hyperlink>
      <w:r>
        <w:rPr>
          <w:rFonts w:ascii="Times New Roman" w:hAnsi="Times New Roman" w:cs="Times New Roman"/>
          <w:sz w:val="28"/>
          <w:szCs w:val="28"/>
        </w:rP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p>
    <w:p w:rsidR="00052DD4" w:rsidRDefault="00052DD4" w:rsidP="00052DD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7.32. Нарушение порядка заключения, изменения контракта</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w:t>
      </w:r>
      <w:proofErr w:type="gramEnd"/>
      <w:r>
        <w:rPr>
          <w:rFonts w:ascii="Times New Roman" w:hAnsi="Times New Roman" w:cs="Times New Roman"/>
          <w:sz w:val="28"/>
          <w:szCs w:val="28"/>
        </w:rPr>
        <w:t>, оказываемых услуг для обеспечения государственных и муниципальных нужд,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Нарушение сроков заключения контракта или уклонение от заключения контракта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влечет наложение административного штрафа на должностных лиц в размере пятидесяти тысяч рублей.</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166"/>
      <w:bookmarkEnd w:id="10"/>
      <w:r>
        <w:rPr>
          <w:rFonts w:ascii="Times New Roman" w:hAnsi="Times New Roman" w:cs="Times New Roman"/>
          <w:sz w:val="28"/>
          <w:szCs w:val="28"/>
        </w:rP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78"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за исключением случаев, предусмотренных </w:t>
      </w:r>
      <w:hyperlink w:anchor="Par169" w:history="1">
        <w:r>
          <w:rPr>
            <w:rFonts w:ascii="Times New Roman" w:hAnsi="Times New Roman" w:cs="Times New Roman"/>
            <w:color w:val="0000FF"/>
            <w:sz w:val="28"/>
            <w:szCs w:val="28"/>
          </w:rPr>
          <w:t>частью 4.1</w:t>
        </w:r>
      </w:hyperlink>
      <w:r>
        <w:rPr>
          <w:rFonts w:ascii="Times New Roman" w:hAnsi="Times New Roman" w:cs="Times New Roman"/>
          <w:sz w:val="28"/>
          <w:szCs w:val="28"/>
        </w:rPr>
        <w:t xml:space="preserve"> настоящей статьи, -</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03.07.2019 N 171-ФЗ)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лечет наложение административного штрафа на должностных лиц в размере двадцати тысяч рублей; на юридических лиц - двухсот тысяч рублей.</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169"/>
      <w:bookmarkEnd w:id="11"/>
      <w:r>
        <w:rPr>
          <w:rFonts w:ascii="Times New Roman" w:hAnsi="Times New Roman" w:cs="Times New Roman"/>
          <w:sz w:val="28"/>
          <w:szCs w:val="28"/>
        </w:rP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80"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4.1 введена Федеральным </w:t>
      </w:r>
      <w:hyperlink r:id="rId8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03.07.2019 N 171-ФЗ)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Действия, предусмотренные </w:t>
      </w:r>
      <w:hyperlink w:anchor="Par166" w:history="1">
        <w:r>
          <w:rPr>
            <w:rFonts w:ascii="Times New Roman" w:hAnsi="Times New Roman" w:cs="Times New Roman"/>
            <w:color w:val="0000FF"/>
            <w:sz w:val="28"/>
            <w:szCs w:val="28"/>
          </w:rPr>
          <w:t>частями 4</w:t>
        </w:r>
      </w:hyperlink>
      <w:r>
        <w:rPr>
          <w:rFonts w:ascii="Times New Roman" w:hAnsi="Times New Roman" w:cs="Times New Roman"/>
          <w:sz w:val="28"/>
          <w:szCs w:val="28"/>
        </w:rPr>
        <w:t xml:space="preserve"> и </w:t>
      </w:r>
      <w:hyperlink w:anchor="Par169" w:history="1">
        <w:r>
          <w:rPr>
            <w:rFonts w:ascii="Times New Roman" w:hAnsi="Times New Roman" w:cs="Times New Roman"/>
            <w:color w:val="0000FF"/>
            <w:sz w:val="28"/>
            <w:szCs w:val="28"/>
          </w:rPr>
          <w:t>4.1</w:t>
        </w:r>
      </w:hyperlink>
      <w:r>
        <w:rPr>
          <w:rFonts w:ascii="Times New Roman" w:hAnsi="Times New Roman" w:cs="Times New Roman"/>
          <w:sz w:val="28"/>
          <w:szCs w:val="28"/>
        </w:rP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roofErr w:type="gramEnd"/>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03.07.2019 N 171-ФЗ)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Нарушение </w:t>
      </w:r>
      <w:hyperlink r:id="rId83"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расторжения контракта в случае одностороннего отказа от исполнения контракта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052DD4" w:rsidRDefault="00052DD4" w:rsidP="00052DD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52DD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2DD4" w:rsidRDefault="00052DD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52DD4" w:rsidRDefault="00052DD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52DD4" w:rsidRDefault="00052DD4">
            <w:pPr>
              <w:autoSpaceDE w:val="0"/>
              <w:autoSpaceDN w:val="0"/>
              <w:adjustRightInd w:val="0"/>
              <w:spacing w:after="0" w:line="240" w:lineRule="auto"/>
              <w:jc w:val="both"/>
              <w:rPr>
                <w:rFonts w:ascii="Times New Roman" w:hAnsi="Times New Roman" w:cs="Times New Roman"/>
                <w:color w:val="392C69"/>
                <w:sz w:val="28"/>
                <w:szCs w:val="28"/>
              </w:rPr>
            </w:pPr>
            <w:proofErr w:type="spellStart"/>
            <w:r>
              <w:rPr>
                <w:rFonts w:ascii="Times New Roman" w:hAnsi="Times New Roman" w:cs="Times New Roman"/>
                <w:color w:val="392C69"/>
                <w:sz w:val="28"/>
                <w:szCs w:val="28"/>
              </w:rPr>
              <w:t>КонсультантПлюс</w:t>
            </w:r>
            <w:proofErr w:type="spellEnd"/>
            <w:r>
              <w:rPr>
                <w:rFonts w:ascii="Times New Roman" w:hAnsi="Times New Roman" w:cs="Times New Roman"/>
                <w:color w:val="392C69"/>
                <w:sz w:val="28"/>
                <w:szCs w:val="28"/>
              </w:rPr>
              <w:t>: примечание.</w:t>
            </w:r>
          </w:p>
          <w:p w:rsidR="00052DD4" w:rsidRDefault="00052DD4">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О выявлении конституционно-правового смысла ч. 7 ст. 7.32 см. </w:t>
            </w:r>
            <w:hyperlink r:id="rId84" w:history="1">
              <w:r>
                <w:rPr>
                  <w:rFonts w:ascii="Times New Roman" w:hAnsi="Times New Roman" w:cs="Times New Roman"/>
                  <w:color w:val="0000FF"/>
                  <w:sz w:val="28"/>
                  <w:szCs w:val="28"/>
                </w:rPr>
                <w:t>Постановление</w:t>
              </w:r>
            </w:hyperlink>
            <w:r>
              <w:rPr>
                <w:rFonts w:ascii="Times New Roman" w:hAnsi="Times New Roman" w:cs="Times New Roman"/>
                <w:color w:val="392C69"/>
                <w:sz w:val="28"/>
                <w:szCs w:val="28"/>
              </w:rPr>
              <w:t xml:space="preserve"> КС РФ от 18.03.2021 N 7-П.</w:t>
            </w:r>
          </w:p>
        </w:tc>
        <w:tc>
          <w:tcPr>
            <w:tcW w:w="113" w:type="dxa"/>
            <w:shd w:val="clear" w:color="auto" w:fill="F4F3F8"/>
            <w:tcMar>
              <w:top w:w="0" w:type="dxa"/>
              <w:left w:w="0" w:type="dxa"/>
              <w:bottom w:w="0" w:type="dxa"/>
              <w:right w:w="0" w:type="dxa"/>
            </w:tcMar>
          </w:tcPr>
          <w:p w:rsidR="00052DD4" w:rsidRDefault="00052DD4">
            <w:pPr>
              <w:autoSpaceDE w:val="0"/>
              <w:autoSpaceDN w:val="0"/>
              <w:adjustRightInd w:val="0"/>
              <w:spacing w:after="0" w:line="240" w:lineRule="auto"/>
              <w:jc w:val="both"/>
              <w:rPr>
                <w:rFonts w:ascii="Times New Roman" w:hAnsi="Times New Roman" w:cs="Times New Roman"/>
                <w:color w:val="392C69"/>
                <w:sz w:val="28"/>
                <w:szCs w:val="28"/>
              </w:rPr>
            </w:pPr>
          </w:p>
        </w:tc>
      </w:tr>
    </w:tbl>
    <w:p w:rsidR="00052DD4" w:rsidRDefault="00052DD4" w:rsidP="00052DD4">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w:t>
      </w:r>
      <w:proofErr w:type="gramStart"/>
      <w:r>
        <w:rPr>
          <w:rFonts w:ascii="Times New Roman" w:hAnsi="Times New Roman" w:cs="Times New Roman"/>
          <w:sz w:val="28"/>
          <w:szCs w:val="28"/>
        </w:rPr>
        <w:t>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roofErr w:type="gramEnd"/>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7 введена Федеральным </w:t>
      </w:r>
      <w:hyperlink r:id="rId8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13.07.2015 N 265-ФЗ)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86"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roofErr w:type="gramEnd"/>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двадцати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8 введена Федеральным </w:t>
      </w:r>
      <w:hyperlink r:id="rId8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318-ФЗ)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Несоставление</w:t>
      </w:r>
      <w:proofErr w:type="spellEnd"/>
      <w:r>
        <w:rPr>
          <w:rFonts w:ascii="Times New Roman" w:hAnsi="Times New Roman" w:cs="Times New Roman"/>
          <w:sz w:val="28"/>
          <w:szCs w:val="28"/>
        </w:rPr>
        <w:t xml:space="preserve"> </w:t>
      </w:r>
      <w:hyperlink r:id="rId88" w:history="1">
        <w:r>
          <w:rPr>
            <w:rFonts w:ascii="Times New Roman" w:hAnsi="Times New Roman" w:cs="Times New Roman"/>
            <w:color w:val="0000FF"/>
            <w:sz w:val="28"/>
            <w:szCs w:val="28"/>
          </w:rPr>
          <w:t>документов</w:t>
        </w:r>
      </w:hyperlink>
      <w:r>
        <w:rPr>
          <w:rFonts w:ascii="Times New Roman" w:hAnsi="Times New Roman" w:cs="Times New Roman"/>
          <w:sz w:val="28"/>
          <w:szCs w:val="28"/>
        </w:rP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w:t>
      </w:r>
      <w:proofErr w:type="spellStart"/>
      <w:r>
        <w:rPr>
          <w:rFonts w:ascii="Times New Roman" w:hAnsi="Times New Roman" w:cs="Times New Roman"/>
          <w:sz w:val="28"/>
          <w:szCs w:val="28"/>
        </w:rPr>
        <w:t>ненаправление</w:t>
      </w:r>
      <w:proofErr w:type="spellEnd"/>
      <w:r>
        <w:rPr>
          <w:rFonts w:ascii="Times New Roman" w:hAnsi="Times New Roman" w:cs="Times New Roman"/>
          <w:sz w:val="28"/>
          <w:szCs w:val="28"/>
        </w:rPr>
        <w:t xml:space="preserve"> мотивированного отказа от подписания таких документов в случае отказа от их подписания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двадцати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9 введена Федеральным </w:t>
      </w:r>
      <w:hyperlink r:id="rId8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318-ФЗ)</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Приемка поставленного товара, выполненной работы (ее результатов), оказанной услуги или отдельного этапа исполнения контракта в </w:t>
      </w:r>
      <w:r>
        <w:rPr>
          <w:rFonts w:ascii="Times New Roman" w:hAnsi="Times New Roman" w:cs="Times New Roman"/>
          <w:sz w:val="28"/>
          <w:szCs w:val="28"/>
        </w:rPr>
        <w:lastRenderedPageBreak/>
        <w:t>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w:t>
      </w:r>
      <w:proofErr w:type="gramEnd"/>
      <w:r>
        <w:rPr>
          <w:rFonts w:ascii="Times New Roman" w:hAnsi="Times New Roman" w:cs="Times New Roman"/>
          <w:sz w:val="28"/>
          <w:szCs w:val="28"/>
        </w:rPr>
        <w:t xml:space="preserve"> и муниципальных нужд,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10 введена Федеральным </w:t>
      </w:r>
      <w:hyperlink r:id="rId9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318-ФЗ)</w:t>
      </w:r>
    </w:p>
    <w:p w:rsidR="00052DD4" w:rsidRDefault="00052DD4" w:rsidP="00052DD4">
      <w:pPr>
        <w:spacing w:after="0"/>
        <w:jc w:val="center"/>
        <w:rPr>
          <w:rFonts w:ascii="Times New Roman" w:hAnsi="Times New Roman" w:cs="Times New Roman"/>
          <w:sz w:val="28"/>
          <w:szCs w:val="28"/>
        </w:rPr>
      </w:pPr>
    </w:p>
    <w:p w:rsidR="00052DD4" w:rsidRDefault="00052DD4" w:rsidP="00052DD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7.32.3. Нарушение порядка осуществления закупки товаров, работ, услуг отдельными видами юридических лиц</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9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05.05.2014 N 122-ФЗ)</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bookmarkStart w:id="12" w:name="Par3"/>
      <w:bookmarkEnd w:id="12"/>
      <w:r>
        <w:rPr>
          <w:rFonts w:ascii="Times New Roman" w:hAnsi="Times New Roman" w:cs="Times New Roman"/>
          <w:sz w:val="28"/>
          <w:szCs w:val="28"/>
        </w:rP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Действия, предусмотренные </w:t>
      </w:r>
      <w:hyperlink w:anchor="Par3"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92"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roofErr w:type="gramEnd"/>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Нарушение предусмотренных законодательством Российской Федерации в сфере закупок товаров, работ, услуг отдельными видами </w:t>
      </w:r>
      <w:r>
        <w:rPr>
          <w:rFonts w:ascii="Times New Roman" w:hAnsi="Times New Roman" w:cs="Times New Roman"/>
          <w:sz w:val="28"/>
          <w:szCs w:val="28"/>
        </w:rPr>
        <w:lastRenderedPageBreak/>
        <w:t xml:space="preserve">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ar13" w:history="1">
        <w:r>
          <w:rPr>
            <w:rFonts w:ascii="Times New Roman" w:hAnsi="Times New Roman" w:cs="Times New Roman"/>
            <w:color w:val="0000FF"/>
            <w:sz w:val="28"/>
            <w:szCs w:val="28"/>
          </w:rPr>
          <w:t>частью 6</w:t>
        </w:r>
      </w:hyperlink>
      <w:r>
        <w:rPr>
          <w:rFonts w:ascii="Times New Roman" w:hAnsi="Times New Roman" w:cs="Times New Roman"/>
          <w:sz w:val="28"/>
          <w:szCs w:val="28"/>
        </w:rPr>
        <w:t xml:space="preserve"> настоящей статьи, -</w:t>
      </w:r>
      <w:proofErr w:type="gramEnd"/>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Неразмещение</w:t>
      </w:r>
      <w:proofErr w:type="spellEnd"/>
      <w:r>
        <w:rPr>
          <w:rFonts w:ascii="Times New Roman" w:hAnsi="Times New Roman" w:cs="Times New Roman"/>
          <w:sz w:val="28"/>
          <w:szCs w:val="28"/>
        </w:rPr>
        <w:t xml:space="preserve"> в единой информационной системе в сфере закупок информации о закупке товаров, работ, услуг, размещение которой предусмотрено </w:t>
      </w:r>
      <w:hyperlink r:id="rId93"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в сфере закупок товаров, работ, услуг отдельными видами юридических лиц,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13"/>
      <w:bookmarkEnd w:id="13"/>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Нарушение установленных законодательством Российской Федерации в сфере закупок товаров, работ, услуг отдельными видами юридических лиц </w:t>
      </w:r>
      <w:hyperlink r:id="rId94" w:history="1">
        <w:r>
          <w:rPr>
            <w:rFonts w:ascii="Times New Roman" w:hAnsi="Times New Roman" w:cs="Times New Roman"/>
            <w:color w:val="0000FF"/>
            <w:sz w:val="28"/>
            <w:szCs w:val="28"/>
          </w:rPr>
          <w:t>сроков</w:t>
        </w:r>
      </w:hyperlink>
      <w:r>
        <w:rPr>
          <w:rFonts w:ascii="Times New Roman" w:hAnsi="Times New Roman" w:cs="Times New Roman"/>
          <w:sz w:val="28"/>
          <w:szCs w:val="28"/>
        </w:rP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95" w:history="1">
        <w:r>
          <w:rPr>
            <w:rFonts w:ascii="Times New Roman" w:hAnsi="Times New Roman" w:cs="Times New Roman"/>
            <w:color w:val="0000FF"/>
            <w:sz w:val="28"/>
            <w:szCs w:val="28"/>
          </w:rPr>
          <w:t>законодательства</w:t>
        </w:r>
      </w:hyperlink>
      <w:r>
        <w:rPr>
          <w:rFonts w:ascii="Times New Roman" w:hAnsi="Times New Roman" w:cs="Times New Roman"/>
          <w:sz w:val="28"/>
          <w:szCs w:val="28"/>
        </w:rPr>
        <w:t xml:space="preserve"> Российской Федерации в сфере закупок товаров, работ, услуг отдельными видами юридических лиц, -</w:t>
      </w:r>
      <w:proofErr w:type="gramEnd"/>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Предъявление </w:t>
      </w:r>
      <w:hyperlink r:id="rId96" w:history="1">
        <w:r>
          <w:rPr>
            <w:rFonts w:ascii="Times New Roman" w:hAnsi="Times New Roman" w:cs="Times New Roman"/>
            <w:color w:val="0000FF"/>
            <w:sz w:val="28"/>
            <w:szCs w:val="28"/>
          </w:rPr>
          <w:t>требований</w:t>
        </w:r>
      </w:hyperlink>
      <w:r>
        <w:rPr>
          <w:rFonts w:ascii="Times New Roman" w:hAnsi="Times New Roman" w:cs="Times New Roman"/>
          <w:sz w:val="28"/>
          <w:szCs w:val="28"/>
        </w:rP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9 введена Федеральным </w:t>
      </w:r>
      <w:hyperlink r:id="rId9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22.12.2020 N 453-ФЗ)</w:t>
      </w:r>
    </w:p>
    <w:p w:rsidR="00052DD4" w:rsidRDefault="00052DD4" w:rsidP="00052DD4">
      <w:pPr>
        <w:spacing w:after="0"/>
        <w:jc w:val="center"/>
        <w:rPr>
          <w:rFonts w:ascii="Times New Roman" w:hAnsi="Times New Roman" w:cs="Times New Roman"/>
          <w:sz w:val="28"/>
          <w:szCs w:val="28"/>
        </w:rPr>
      </w:pPr>
    </w:p>
    <w:p w:rsidR="00052DD4" w:rsidRDefault="00052DD4" w:rsidP="00052DD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9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26.07.2017 N 189-ФЗ)</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в размере от тридцати тысяч до пятидесяти тысяч рублей.</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Совершение административного правонарушения, предусмотренного </w:t>
      </w:r>
      <w:hyperlink w:anchor="Par3"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дисквалификацию на срок от одного года до двух лет.</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p>
    <w:p w:rsidR="00052DD4" w:rsidRDefault="00052DD4" w:rsidP="00052DD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7.32.6. Заведомо ложное экспертное заключение в сфере закупок товаров, работ, услуг для обеспечения государственных и муниципальных нужд</w:t>
      </w: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9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27.12.2018 N 510-ФЗ)</w:t>
      </w:r>
    </w:p>
    <w:p w:rsidR="00052DD4" w:rsidRDefault="00052DD4" w:rsidP="00052DD4">
      <w:pPr>
        <w:autoSpaceDE w:val="0"/>
        <w:autoSpaceDN w:val="0"/>
        <w:adjustRightInd w:val="0"/>
        <w:spacing w:after="0" w:line="240" w:lineRule="auto"/>
        <w:jc w:val="both"/>
        <w:rPr>
          <w:rFonts w:ascii="Times New Roman" w:hAnsi="Times New Roman" w:cs="Times New Roman"/>
          <w:sz w:val="28"/>
          <w:szCs w:val="28"/>
        </w:rPr>
      </w:pPr>
    </w:p>
    <w:p w:rsidR="00052DD4" w:rsidRDefault="00052DD4" w:rsidP="00052D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Дача экспертом, экспертной организацией, уполномоченным представителем экспертной организации заведомо ложного экспертного </w:t>
      </w:r>
      <w:hyperlink r:id="rId100" w:history="1">
        <w:r>
          <w:rPr>
            <w:rFonts w:ascii="Times New Roman" w:hAnsi="Times New Roman" w:cs="Times New Roman"/>
            <w:color w:val="0000FF"/>
            <w:sz w:val="28"/>
            <w:szCs w:val="28"/>
          </w:rPr>
          <w:t>заключения</w:t>
        </w:r>
      </w:hyperlink>
      <w:r>
        <w:rPr>
          <w:rFonts w:ascii="Times New Roman" w:hAnsi="Times New Roman" w:cs="Times New Roman"/>
          <w:sz w:val="28"/>
          <w:szCs w:val="28"/>
        </w:rPr>
        <w:t xml:space="preserve"> в сфере закупок товаров, работ, услуг для обеспечения </w:t>
      </w:r>
      <w:r>
        <w:rPr>
          <w:rFonts w:ascii="Times New Roman" w:hAnsi="Times New Roman" w:cs="Times New Roman"/>
          <w:sz w:val="28"/>
          <w:szCs w:val="28"/>
        </w:rPr>
        <w:lastRenderedPageBreak/>
        <w:t xml:space="preserve">государственных и муниципальных нужд, если это действие не содержит уголовно наказуемого </w:t>
      </w:r>
      <w:hyperlink r:id="rId101" w:history="1">
        <w:r>
          <w:rPr>
            <w:rFonts w:ascii="Times New Roman" w:hAnsi="Times New Roman" w:cs="Times New Roman"/>
            <w:color w:val="0000FF"/>
            <w:sz w:val="28"/>
            <w:szCs w:val="28"/>
          </w:rPr>
          <w:t>деяния</w:t>
        </w:r>
      </w:hyperlink>
      <w:r>
        <w:rPr>
          <w:rFonts w:ascii="Times New Roman" w:hAnsi="Times New Roman" w:cs="Times New Roman"/>
          <w:sz w:val="28"/>
          <w:szCs w:val="28"/>
        </w:rPr>
        <w:t>, -</w:t>
      </w:r>
    </w:p>
    <w:p w:rsidR="00052DD4" w:rsidRDefault="00052DD4" w:rsidP="00052DD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052DD4" w:rsidRDefault="00052DD4" w:rsidP="00052DD4">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052DD4" w:rsidRDefault="00052DD4" w:rsidP="00052DD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15.14. Нецелевое использование бюджетных средств</w:t>
      </w:r>
    </w:p>
    <w:p w:rsidR="00052DD4" w:rsidRDefault="00052DD4" w:rsidP="00052DD4">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(в ред. Федерального </w:t>
      </w:r>
      <w:hyperlink r:id="rId102" w:history="1">
        <w:r>
          <w:rPr>
            <w:rFonts w:ascii="Times New Roman" w:hAnsi="Times New Roman" w:cs="Times New Roman"/>
            <w:b/>
            <w:bCs/>
            <w:color w:val="0000FF"/>
            <w:sz w:val="28"/>
            <w:szCs w:val="28"/>
          </w:rPr>
          <w:t>закона</w:t>
        </w:r>
      </w:hyperlink>
      <w:r>
        <w:rPr>
          <w:rFonts w:ascii="Times New Roman" w:hAnsi="Times New Roman" w:cs="Times New Roman"/>
          <w:b/>
          <w:bCs/>
          <w:sz w:val="28"/>
          <w:szCs w:val="28"/>
        </w:rPr>
        <w:t xml:space="preserve"> от 23.07.2013 N 252-ФЗ)</w:t>
      </w:r>
    </w:p>
    <w:p w:rsidR="00052DD4" w:rsidRDefault="00052DD4" w:rsidP="00052DD4">
      <w:pPr>
        <w:autoSpaceDE w:val="0"/>
        <w:autoSpaceDN w:val="0"/>
        <w:adjustRightInd w:val="0"/>
        <w:spacing w:after="0" w:line="240" w:lineRule="auto"/>
        <w:ind w:firstLine="540"/>
        <w:jc w:val="both"/>
        <w:rPr>
          <w:rFonts w:ascii="Times New Roman" w:hAnsi="Times New Roman" w:cs="Times New Roman"/>
          <w:b/>
          <w:bCs/>
          <w:sz w:val="28"/>
          <w:szCs w:val="28"/>
        </w:rPr>
      </w:pPr>
    </w:p>
    <w:p w:rsidR="00052DD4" w:rsidRPr="00052DD4" w:rsidRDefault="00052DD4" w:rsidP="00052DD4">
      <w:pPr>
        <w:autoSpaceDE w:val="0"/>
        <w:autoSpaceDN w:val="0"/>
        <w:adjustRightInd w:val="0"/>
        <w:spacing w:after="0" w:line="240" w:lineRule="auto"/>
        <w:ind w:firstLine="540"/>
        <w:jc w:val="both"/>
        <w:rPr>
          <w:rFonts w:ascii="Times New Roman" w:hAnsi="Times New Roman" w:cs="Times New Roman"/>
          <w:bCs/>
          <w:sz w:val="28"/>
          <w:szCs w:val="28"/>
        </w:rPr>
      </w:pPr>
      <w:hyperlink r:id="rId103" w:history="1">
        <w:proofErr w:type="gramStart"/>
        <w:r w:rsidRPr="00052DD4">
          <w:rPr>
            <w:rFonts w:ascii="Times New Roman" w:hAnsi="Times New Roman" w:cs="Times New Roman"/>
            <w:bCs/>
            <w:color w:val="0000FF"/>
            <w:sz w:val="28"/>
            <w:szCs w:val="28"/>
          </w:rPr>
          <w:t>Нецелевое</w:t>
        </w:r>
      </w:hyperlink>
      <w:r w:rsidRPr="00052DD4">
        <w:rPr>
          <w:rFonts w:ascii="Times New Roman" w:hAnsi="Times New Roman" w:cs="Times New Roman"/>
          <w:bCs/>
          <w:sz w:val="28"/>
          <w:szCs w:val="28"/>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w:t>
      </w:r>
      <w:proofErr w:type="gramEnd"/>
      <w:r w:rsidRPr="00052DD4">
        <w:rPr>
          <w:rFonts w:ascii="Times New Roman" w:hAnsi="Times New Roman" w:cs="Times New Roman"/>
          <w:bCs/>
          <w:sz w:val="28"/>
          <w:szCs w:val="28"/>
        </w:rPr>
        <w:t xml:space="preserve">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104" w:history="1">
        <w:r w:rsidRPr="00052DD4">
          <w:rPr>
            <w:rFonts w:ascii="Times New Roman" w:hAnsi="Times New Roman" w:cs="Times New Roman"/>
            <w:bCs/>
            <w:color w:val="0000FF"/>
            <w:sz w:val="28"/>
            <w:szCs w:val="28"/>
          </w:rPr>
          <w:t>деяния</w:t>
        </w:r>
      </w:hyperlink>
      <w:r w:rsidRPr="00052DD4">
        <w:rPr>
          <w:rFonts w:ascii="Times New Roman" w:hAnsi="Times New Roman" w:cs="Times New Roman"/>
          <w:bCs/>
          <w:sz w:val="28"/>
          <w:szCs w:val="28"/>
        </w:rPr>
        <w:t>, -</w:t>
      </w:r>
    </w:p>
    <w:p w:rsidR="00052DD4" w:rsidRPr="00052DD4" w:rsidRDefault="00052DD4" w:rsidP="00052DD4">
      <w:pPr>
        <w:autoSpaceDE w:val="0"/>
        <w:autoSpaceDN w:val="0"/>
        <w:adjustRightInd w:val="0"/>
        <w:spacing w:before="280" w:after="0" w:line="240" w:lineRule="auto"/>
        <w:ind w:firstLine="540"/>
        <w:jc w:val="both"/>
        <w:rPr>
          <w:rFonts w:ascii="Times New Roman" w:hAnsi="Times New Roman" w:cs="Times New Roman"/>
          <w:bCs/>
          <w:sz w:val="28"/>
          <w:szCs w:val="28"/>
        </w:rPr>
      </w:pPr>
      <w:r w:rsidRPr="00052DD4">
        <w:rPr>
          <w:rFonts w:ascii="Times New Roman" w:hAnsi="Times New Roman" w:cs="Times New Roman"/>
          <w:bCs/>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052DD4" w:rsidRDefault="00052DD4" w:rsidP="00052DD4">
      <w:pPr>
        <w:autoSpaceDE w:val="0"/>
        <w:autoSpaceDN w:val="0"/>
        <w:adjustRightInd w:val="0"/>
        <w:spacing w:after="0" w:line="240" w:lineRule="auto"/>
        <w:ind w:firstLine="540"/>
        <w:jc w:val="both"/>
        <w:outlineLvl w:val="0"/>
        <w:rPr>
          <w:rFonts w:ascii="Arial" w:hAnsi="Arial" w:cs="Arial"/>
          <w:b/>
          <w:bCs/>
          <w:sz w:val="24"/>
          <w:szCs w:val="24"/>
        </w:rPr>
      </w:pPr>
    </w:p>
    <w:p w:rsidR="00052DD4" w:rsidRPr="00052DD4" w:rsidRDefault="00052DD4" w:rsidP="00052DD4">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052DD4">
        <w:rPr>
          <w:rFonts w:ascii="Times New Roman" w:hAnsi="Times New Roman" w:cs="Times New Roman"/>
          <w:b/>
          <w:bCs/>
          <w:sz w:val="24"/>
          <w:szCs w:val="24"/>
        </w:rPr>
        <w:t>Статья 15.15.3. Нарушение порядка и (или) условий предоставления межбюджетных трансфертов</w:t>
      </w:r>
    </w:p>
    <w:p w:rsidR="00052DD4" w:rsidRPr="00052DD4" w:rsidRDefault="00052DD4" w:rsidP="00052DD4">
      <w:pPr>
        <w:autoSpaceDE w:val="0"/>
        <w:autoSpaceDN w:val="0"/>
        <w:adjustRightInd w:val="0"/>
        <w:spacing w:after="0" w:line="240" w:lineRule="auto"/>
        <w:ind w:firstLine="540"/>
        <w:jc w:val="both"/>
        <w:rPr>
          <w:rFonts w:ascii="Times New Roman" w:hAnsi="Times New Roman" w:cs="Times New Roman"/>
          <w:b/>
          <w:bCs/>
          <w:sz w:val="24"/>
          <w:szCs w:val="24"/>
        </w:rPr>
      </w:pPr>
      <w:r w:rsidRPr="00052DD4">
        <w:rPr>
          <w:rFonts w:ascii="Times New Roman" w:hAnsi="Times New Roman" w:cs="Times New Roman"/>
          <w:b/>
          <w:bCs/>
          <w:sz w:val="24"/>
          <w:szCs w:val="24"/>
        </w:rPr>
        <w:t xml:space="preserve">(в ред. Федерального </w:t>
      </w:r>
      <w:hyperlink r:id="rId105" w:history="1">
        <w:r w:rsidRPr="00052DD4">
          <w:rPr>
            <w:rFonts w:ascii="Times New Roman" w:hAnsi="Times New Roman" w:cs="Times New Roman"/>
            <w:b/>
            <w:bCs/>
            <w:color w:val="0000FF"/>
            <w:sz w:val="24"/>
            <w:szCs w:val="24"/>
          </w:rPr>
          <w:t>закона</w:t>
        </w:r>
      </w:hyperlink>
      <w:r w:rsidRPr="00052DD4">
        <w:rPr>
          <w:rFonts w:ascii="Times New Roman" w:hAnsi="Times New Roman" w:cs="Times New Roman"/>
          <w:b/>
          <w:bCs/>
          <w:sz w:val="24"/>
          <w:szCs w:val="24"/>
        </w:rPr>
        <w:t xml:space="preserve"> от 07.06.2017 N 118-ФЗ)</w:t>
      </w:r>
    </w:p>
    <w:p w:rsidR="00052DD4" w:rsidRPr="00052DD4" w:rsidRDefault="00052DD4" w:rsidP="00052DD4">
      <w:pPr>
        <w:autoSpaceDE w:val="0"/>
        <w:autoSpaceDN w:val="0"/>
        <w:adjustRightInd w:val="0"/>
        <w:spacing w:after="0" w:line="240" w:lineRule="auto"/>
        <w:jc w:val="both"/>
        <w:rPr>
          <w:rFonts w:ascii="Times New Roman" w:hAnsi="Times New Roman" w:cs="Times New Roman"/>
          <w:b/>
          <w:bCs/>
          <w:sz w:val="24"/>
          <w:szCs w:val="24"/>
        </w:rPr>
      </w:pPr>
    </w:p>
    <w:p w:rsidR="00052DD4" w:rsidRPr="00052DD4" w:rsidRDefault="00052DD4" w:rsidP="00052DD4">
      <w:pPr>
        <w:autoSpaceDE w:val="0"/>
        <w:autoSpaceDN w:val="0"/>
        <w:adjustRightInd w:val="0"/>
        <w:spacing w:after="0" w:line="240" w:lineRule="auto"/>
        <w:ind w:firstLine="540"/>
        <w:jc w:val="both"/>
        <w:rPr>
          <w:rFonts w:ascii="Times New Roman" w:hAnsi="Times New Roman" w:cs="Times New Roman"/>
          <w:bCs/>
          <w:sz w:val="24"/>
          <w:szCs w:val="24"/>
        </w:rPr>
      </w:pPr>
      <w:r w:rsidRPr="00052DD4">
        <w:rPr>
          <w:rFonts w:ascii="Times New Roman" w:hAnsi="Times New Roman" w:cs="Times New Roman"/>
          <w:bCs/>
          <w:sz w:val="24"/>
          <w:szCs w:val="24"/>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ar5" w:history="1">
        <w:r w:rsidRPr="00052DD4">
          <w:rPr>
            <w:rFonts w:ascii="Times New Roman" w:hAnsi="Times New Roman" w:cs="Times New Roman"/>
            <w:bCs/>
            <w:color w:val="0000FF"/>
            <w:sz w:val="24"/>
            <w:szCs w:val="24"/>
          </w:rPr>
          <w:t>частью 2</w:t>
        </w:r>
      </w:hyperlink>
      <w:r w:rsidRPr="00052DD4">
        <w:rPr>
          <w:rFonts w:ascii="Times New Roman" w:hAnsi="Times New Roman" w:cs="Times New Roman"/>
          <w:bCs/>
          <w:sz w:val="24"/>
          <w:szCs w:val="24"/>
        </w:rPr>
        <w:t xml:space="preserve"> настоящей статьи и </w:t>
      </w:r>
      <w:hyperlink r:id="rId106" w:history="1">
        <w:r w:rsidRPr="00052DD4">
          <w:rPr>
            <w:rFonts w:ascii="Times New Roman" w:hAnsi="Times New Roman" w:cs="Times New Roman"/>
            <w:bCs/>
            <w:color w:val="0000FF"/>
            <w:sz w:val="24"/>
            <w:szCs w:val="24"/>
          </w:rPr>
          <w:t>статьей 15.14</w:t>
        </w:r>
      </w:hyperlink>
      <w:r w:rsidRPr="00052DD4">
        <w:rPr>
          <w:rFonts w:ascii="Times New Roman" w:hAnsi="Times New Roman" w:cs="Times New Roman"/>
          <w:bCs/>
          <w:sz w:val="24"/>
          <w:szCs w:val="24"/>
        </w:rPr>
        <w:t xml:space="preserve"> настоящего Кодекса, -</w:t>
      </w:r>
    </w:p>
    <w:p w:rsidR="00052DD4" w:rsidRPr="00052DD4" w:rsidRDefault="00052DD4" w:rsidP="00052DD4">
      <w:pPr>
        <w:autoSpaceDE w:val="0"/>
        <w:autoSpaceDN w:val="0"/>
        <w:adjustRightInd w:val="0"/>
        <w:spacing w:before="240" w:after="0" w:line="240" w:lineRule="auto"/>
        <w:ind w:firstLine="540"/>
        <w:jc w:val="both"/>
        <w:rPr>
          <w:rFonts w:ascii="Times New Roman" w:hAnsi="Times New Roman" w:cs="Times New Roman"/>
          <w:bCs/>
          <w:sz w:val="24"/>
          <w:szCs w:val="24"/>
        </w:rPr>
      </w:pPr>
      <w:r w:rsidRPr="00052DD4">
        <w:rPr>
          <w:rFonts w:ascii="Times New Roman" w:hAnsi="Times New Roman" w:cs="Times New Roman"/>
          <w:bCs/>
          <w:sz w:val="24"/>
          <w:szCs w:val="24"/>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52DD4" w:rsidRPr="00052DD4" w:rsidRDefault="00052DD4" w:rsidP="00052DD4">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4" w:name="Par5"/>
      <w:bookmarkEnd w:id="14"/>
      <w:r w:rsidRPr="00052DD4">
        <w:rPr>
          <w:rFonts w:ascii="Times New Roman" w:hAnsi="Times New Roman" w:cs="Times New Roman"/>
          <w:bCs/>
          <w:sz w:val="24"/>
          <w:szCs w:val="24"/>
        </w:rPr>
        <w:t>2. Нарушение</w:t>
      </w:r>
      <w:bookmarkStart w:id="15" w:name="_GoBack"/>
      <w:bookmarkEnd w:id="15"/>
      <w:r w:rsidRPr="00052DD4">
        <w:rPr>
          <w:rFonts w:ascii="Times New Roman" w:hAnsi="Times New Roman" w:cs="Times New Roman"/>
          <w:bCs/>
          <w:sz w:val="24"/>
          <w:szCs w:val="24"/>
        </w:rPr>
        <w:t xml:space="preserve"> главным распорядителем бюджетных средств, предоставляющим межбюджетные субсидии на </w:t>
      </w:r>
      <w:proofErr w:type="spellStart"/>
      <w:r w:rsidRPr="00052DD4">
        <w:rPr>
          <w:rFonts w:ascii="Times New Roman" w:hAnsi="Times New Roman" w:cs="Times New Roman"/>
          <w:bCs/>
          <w:sz w:val="24"/>
          <w:szCs w:val="24"/>
        </w:rPr>
        <w:t>софинансирование</w:t>
      </w:r>
      <w:proofErr w:type="spellEnd"/>
      <w:r w:rsidRPr="00052DD4">
        <w:rPr>
          <w:rFonts w:ascii="Times New Roman" w:hAnsi="Times New Roman" w:cs="Times New Roman"/>
          <w:bCs/>
          <w:sz w:val="24"/>
          <w:szCs w:val="24"/>
        </w:rPr>
        <w:t xml:space="preserve"> капитальных вложений в объекты государственной (муниципальной) собственности, порядка и (или) условий </w:t>
      </w:r>
      <w:r w:rsidRPr="00052DD4">
        <w:rPr>
          <w:rFonts w:ascii="Times New Roman" w:hAnsi="Times New Roman" w:cs="Times New Roman"/>
          <w:bCs/>
          <w:sz w:val="24"/>
          <w:szCs w:val="24"/>
        </w:rPr>
        <w:lastRenderedPageBreak/>
        <w:t xml:space="preserve">предоставления межбюджетных субсидий, за исключением случаев, предусмотренных </w:t>
      </w:r>
      <w:hyperlink r:id="rId107" w:history="1">
        <w:r w:rsidRPr="00052DD4">
          <w:rPr>
            <w:rFonts w:ascii="Times New Roman" w:hAnsi="Times New Roman" w:cs="Times New Roman"/>
            <w:bCs/>
            <w:color w:val="0000FF"/>
            <w:sz w:val="24"/>
            <w:szCs w:val="24"/>
          </w:rPr>
          <w:t>статьей 15.14</w:t>
        </w:r>
      </w:hyperlink>
      <w:r w:rsidRPr="00052DD4">
        <w:rPr>
          <w:rFonts w:ascii="Times New Roman" w:hAnsi="Times New Roman" w:cs="Times New Roman"/>
          <w:bCs/>
          <w:sz w:val="24"/>
          <w:szCs w:val="24"/>
        </w:rPr>
        <w:t xml:space="preserve"> настоящего Кодекса, -</w:t>
      </w:r>
    </w:p>
    <w:p w:rsidR="00052DD4" w:rsidRPr="00052DD4" w:rsidRDefault="00052DD4" w:rsidP="00052DD4">
      <w:pPr>
        <w:autoSpaceDE w:val="0"/>
        <w:autoSpaceDN w:val="0"/>
        <w:adjustRightInd w:val="0"/>
        <w:spacing w:before="240" w:after="0" w:line="240" w:lineRule="auto"/>
        <w:ind w:firstLine="540"/>
        <w:jc w:val="both"/>
        <w:rPr>
          <w:rFonts w:ascii="Times New Roman" w:hAnsi="Times New Roman" w:cs="Times New Roman"/>
          <w:bCs/>
          <w:sz w:val="24"/>
          <w:szCs w:val="24"/>
        </w:rPr>
      </w:pPr>
      <w:r w:rsidRPr="00052DD4">
        <w:rPr>
          <w:rFonts w:ascii="Times New Roman" w:hAnsi="Times New Roman" w:cs="Times New Roman"/>
          <w:bCs/>
          <w:sz w:val="24"/>
          <w:szCs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52DD4" w:rsidRPr="00052DD4" w:rsidRDefault="00052DD4" w:rsidP="00052DD4">
      <w:pPr>
        <w:autoSpaceDE w:val="0"/>
        <w:autoSpaceDN w:val="0"/>
        <w:adjustRightInd w:val="0"/>
        <w:spacing w:before="240" w:after="0" w:line="240" w:lineRule="auto"/>
        <w:ind w:firstLine="540"/>
        <w:jc w:val="both"/>
        <w:rPr>
          <w:rFonts w:ascii="Times New Roman" w:hAnsi="Times New Roman" w:cs="Times New Roman"/>
          <w:bCs/>
          <w:sz w:val="24"/>
          <w:szCs w:val="24"/>
        </w:rPr>
      </w:pPr>
      <w:r w:rsidRPr="00052DD4">
        <w:rPr>
          <w:rFonts w:ascii="Times New Roman" w:hAnsi="Times New Roman" w:cs="Times New Roman"/>
          <w:bCs/>
          <w:sz w:val="24"/>
          <w:szCs w:val="24"/>
        </w:rPr>
        <w:t xml:space="preserve">3. </w:t>
      </w:r>
      <w:proofErr w:type="gramStart"/>
      <w:r w:rsidRPr="00052DD4">
        <w:rPr>
          <w:rFonts w:ascii="Times New Roman" w:hAnsi="Times New Roman" w:cs="Times New Roman"/>
          <w:bCs/>
          <w:sz w:val="24"/>
          <w:szCs w:val="24"/>
        </w:rPr>
        <w:t xml:space="preserve">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108" w:history="1">
        <w:r w:rsidRPr="00052DD4">
          <w:rPr>
            <w:rFonts w:ascii="Times New Roman" w:hAnsi="Times New Roman" w:cs="Times New Roman"/>
            <w:bCs/>
            <w:color w:val="0000FF"/>
            <w:sz w:val="24"/>
            <w:szCs w:val="24"/>
          </w:rPr>
          <w:t>статьей 15.14</w:t>
        </w:r>
      </w:hyperlink>
      <w:r w:rsidRPr="00052DD4">
        <w:rPr>
          <w:rFonts w:ascii="Times New Roman" w:hAnsi="Times New Roman" w:cs="Times New Roman"/>
          <w:bCs/>
          <w:sz w:val="24"/>
          <w:szCs w:val="24"/>
        </w:rPr>
        <w:t xml:space="preserve"> настоящего Кодекса, -</w:t>
      </w:r>
      <w:proofErr w:type="gramEnd"/>
    </w:p>
    <w:p w:rsidR="00052DD4" w:rsidRPr="00052DD4" w:rsidRDefault="00052DD4" w:rsidP="00052DD4">
      <w:pPr>
        <w:autoSpaceDE w:val="0"/>
        <w:autoSpaceDN w:val="0"/>
        <w:adjustRightInd w:val="0"/>
        <w:spacing w:before="240" w:after="0" w:line="240" w:lineRule="auto"/>
        <w:ind w:firstLine="540"/>
        <w:jc w:val="both"/>
        <w:rPr>
          <w:rFonts w:ascii="Times New Roman" w:hAnsi="Times New Roman" w:cs="Times New Roman"/>
          <w:bCs/>
          <w:sz w:val="24"/>
          <w:szCs w:val="24"/>
        </w:rPr>
      </w:pPr>
      <w:r w:rsidRPr="00052DD4">
        <w:rPr>
          <w:rFonts w:ascii="Times New Roman" w:hAnsi="Times New Roman" w:cs="Times New Roman"/>
          <w:bCs/>
          <w:sz w:val="24"/>
          <w:szCs w:val="24"/>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52DD4" w:rsidRPr="00052DD4" w:rsidRDefault="00052DD4" w:rsidP="00052DD4">
      <w:pPr>
        <w:spacing w:after="0"/>
        <w:jc w:val="center"/>
        <w:rPr>
          <w:rFonts w:ascii="Times New Roman" w:hAnsi="Times New Roman" w:cs="Times New Roman"/>
          <w:sz w:val="28"/>
          <w:szCs w:val="28"/>
        </w:rPr>
      </w:pPr>
    </w:p>
    <w:sectPr w:rsidR="00052DD4" w:rsidRPr="00052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FE"/>
    <w:rsid w:val="00052DD4"/>
    <w:rsid w:val="004A5D02"/>
    <w:rsid w:val="00E22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C1D49A4E1851856A6E3D76B1AA217FB54172851B025695B9EE096BD03832C8CC2CB19CF81571E2AACBDFDA5C622CB1FF762B6A0C48F085n1W0K" TargetMode="External"/><Relationship Id="rId21" Type="http://schemas.openxmlformats.org/officeDocument/2006/relationships/hyperlink" Target="consultantplus://offline/ref=52C1D49A4E1851856A6E3D76B1AA217FB54178851F0E5695B9EE096BD03832C8CC2CB19CF81572EBA7CBDFDA5C622CB1FF762B6A0C48F085n1W0K" TargetMode="External"/><Relationship Id="rId42" Type="http://schemas.openxmlformats.org/officeDocument/2006/relationships/hyperlink" Target="consultantplus://offline/ref=52C1D49A4E1851856A6E3D76B1AA217FB54172851B025695B9EE096BD03832C8CC2CB19CF81573E6A4CBDFDA5C622CB1FF762B6A0C48F085n1W0K" TargetMode="External"/><Relationship Id="rId47" Type="http://schemas.openxmlformats.org/officeDocument/2006/relationships/hyperlink" Target="consultantplus://offline/ref=52C1D49A4E1851856A6E3D76B1AA217FB4417C80180C5695B9EE096BD03832C8CC2CB19CF81572E2A5CBDFDA5C622CB1FF762B6A0C48F085n1W0K" TargetMode="External"/><Relationship Id="rId63" Type="http://schemas.openxmlformats.org/officeDocument/2006/relationships/hyperlink" Target="consultantplus://offline/ref=52C1D49A4E1851856A6E3D76B1AA217FB54172851B025695B9EE096BD03832C8CC2CB19CF81573E6A4CBDFDA5C622CB1FF762B6A0C48F085n1W0K" TargetMode="External"/><Relationship Id="rId68" Type="http://schemas.openxmlformats.org/officeDocument/2006/relationships/hyperlink" Target="consultantplus://offline/ref=52C1D49A4E1851856A6E3D76B1AA217FB4417C80180C5695B9EE096BD03832C8CC2CB19CF81572E6A3CBDFDA5C622CB1FF762B6A0C48F085n1W0K" TargetMode="External"/><Relationship Id="rId84" Type="http://schemas.openxmlformats.org/officeDocument/2006/relationships/hyperlink" Target="consultantplus://offline/ref=52C1D49A4E1851856A6E3D76B1AA217FB5417B81120D5695B9EE096BD03832C8CC2CB19CF81573E0A6CBDFDA5C622CB1FF762B6A0C48F085n1W0K" TargetMode="External"/><Relationship Id="rId89" Type="http://schemas.openxmlformats.org/officeDocument/2006/relationships/hyperlink" Target="consultantplus://offline/ref=52C1D49A4E1851856A6E3D76B1AA217FB4497B861C0F5695B9EE096BD03832C8CC2CB19CF81573E0A7CBDFDA5C622CB1FF762B6A0C48F085n1W0K" TargetMode="External"/><Relationship Id="rId2" Type="http://schemas.microsoft.com/office/2007/relationships/stylesWithEffects" Target="stylesWithEffects.xml"/><Relationship Id="rId16" Type="http://schemas.openxmlformats.org/officeDocument/2006/relationships/hyperlink" Target="consultantplus://offline/ref=52C1D49A4E1851856A6E3D76B1AA217FB54172851B025695B9EE096BD03832C8CC2CB19CF81576EBA1CBDFDA5C622CB1FF762B6A0C48F085n1W0K" TargetMode="External"/><Relationship Id="rId29" Type="http://schemas.openxmlformats.org/officeDocument/2006/relationships/hyperlink" Target="consultantplus://offline/ref=52C1D49A4E1851856A6E3D76B1AA217FB7417989180A5695B9EE096BD03832C8CC2CB19CF81571E5A4CBDFDA5C622CB1FF762B6A0C48F085n1W0K" TargetMode="External"/><Relationship Id="rId107" Type="http://schemas.openxmlformats.org/officeDocument/2006/relationships/hyperlink" Target="consultantplus://offline/ref=91E499221BB16E89FD6180AD98AA48AFE7706822EBB3EE7E936B7B2438D08CF91BD2315480A3C05BC62FD21D92F0CFD1B3FFE0DA90F856cAK" TargetMode="External"/><Relationship Id="rId11" Type="http://schemas.openxmlformats.org/officeDocument/2006/relationships/hyperlink" Target="consultantplus://offline/ref=52C1D49A4E1851856A6E3D76B1AA217FB4417C80180C5695B9EE096BD03832C8CC2CB19CF81573E4A6CBDFDA5C622CB1FF762B6A0C48F085n1W0K" TargetMode="External"/><Relationship Id="rId24" Type="http://schemas.openxmlformats.org/officeDocument/2006/relationships/hyperlink" Target="consultantplus://offline/ref=52C1D49A4E1851856A6E3D76B1AA217FB4497B861C0F5695B9EE096BD03832C8CC2CB19CF81573E3AACBDFDA5C622CB1FF762B6A0C48F085n1W0K" TargetMode="External"/><Relationship Id="rId32" Type="http://schemas.openxmlformats.org/officeDocument/2006/relationships/hyperlink" Target="consultantplus://offline/ref=52C1D49A4E1851856A6E3D76B1AA217FB4417C80180C5695B9EE096BD03832C8CC2CB19CF81573EAA1CBDFDA5C622CB1FF762B6A0C48F085n1W0K" TargetMode="External"/><Relationship Id="rId37" Type="http://schemas.openxmlformats.org/officeDocument/2006/relationships/hyperlink" Target="consultantplus://offline/ref=52C1D49A4E1851856A6E3D76B1AA217FB4497B861C0F5695B9EE096BD03832C8CC2CB19CF81573E1A7CBDFDA5C622CB1FF762B6A0C48F085n1W0K" TargetMode="External"/><Relationship Id="rId40" Type="http://schemas.openxmlformats.org/officeDocument/2006/relationships/hyperlink" Target="consultantplus://offline/ref=52C1D49A4E1851856A6E3D76B1AA217FB4417C80180C5695B9EE096BD03832C8CC2CB19CF81572E3A2CBDFDA5C622CB1FF762B6A0C48F085n1W0K" TargetMode="External"/><Relationship Id="rId45" Type="http://schemas.openxmlformats.org/officeDocument/2006/relationships/hyperlink" Target="consultantplus://offline/ref=52C1D49A4E1851856A6E3D76B1AA217FB54172851B025695B9EE096BD03832C8CC2CB19CF81474E2A7CBDFDA5C622CB1FF762B6A0C48F085n1W0K" TargetMode="External"/><Relationship Id="rId53" Type="http://schemas.openxmlformats.org/officeDocument/2006/relationships/hyperlink" Target="consultantplus://offline/ref=52C1D49A4E1851856A6E3D76B1AA217FB4417C80180C5695B9EE096BD03832C8CC2CB19CF81572E1AACBDFDA5C622CB1FF762B6A0C48F085n1W0K" TargetMode="External"/><Relationship Id="rId58" Type="http://schemas.openxmlformats.org/officeDocument/2006/relationships/hyperlink" Target="consultantplus://offline/ref=52C1D49A4E1851856A6E3D76B1AA217FB4417C80180C5695B9EE096BD03832C8CC2CB19CF81572E0A0CBDFDA5C622CB1FF762B6A0C48F085n1W0K" TargetMode="External"/><Relationship Id="rId66" Type="http://schemas.openxmlformats.org/officeDocument/2006/relationships/hyperlink" Target="consultantplus://offline/ref=52C1D49A4E1851856A6E3D76B1AA217FB74D7382130B5695B9EE096BD03832C8CC2CB19CF81576E7A5CBDFDA5C622CB1FF762B6A0C48F085n1W0K" TargetMode="External"/><Relationship Id="rId74" Type="http://schemas.openxmlformats.org/officeDocument/2006/relationships/hyperlink" Target="consultantplus://offline/ref=52C1D49A4E1851856A6E3D76B1AA217FB54172851B025695B9EE096BD03832C8CC2CB19CF91C73E8F791CFDE153722AFFC6135611248nFW1K" TargetMode="External"/><Relationship Id="rId79" Type="http://schemas.openxmlformats.org/officeDocument/2006/relationships/hyperlink" Target="consultantplus://offline/ref=52C1D49A4E1851856A6E3D76B1AA217FB54C7E861D0B5695B9EE096BD03832C8CC2CB19CF81573E2A4CBDFDA5C622CB1FF762B6A0C48F085n1W0K" TargetMode="External"/><Relationship Id="rId87" Type="http://schemas.openxmlformats.org/officeDocument/2006/relationships/hyperlink" Target="consultantplus://offline/ref=52C1D49A4E1851856A6E3D76B1AA217FB4497B861C0F5695B9EE096BD03832C8CC2CB19CF81573E0A2CBDFDA5C622CB1FF762B6A0C48F085n1W0K" TargetMode="External"/><Relationship Id="rId102" Type="http://schemas.openxmlformats.org/officeDocument/2006/relationships/hyperlink" Target="consultantplus://offline/ref=A6C310B91016BCC282A41683E8B2C68F7068EE4FF02640381DE5AFB3D3406A6094A85885573D54BFB61D0DB26C5EE101B6D5D56C0C445098t7ZFK" TargetMode="External"/><Relationship Id="rId110" Type="http://schemas.openxmlformats.org/officeDocument/2006/relationships/theme" Target="theme/theme1.xml"/><Relationship Id="rId5" Type="http://schemas.openxmlformats.org/officeDocument/2006/relationships/hyperlink" Target="consultantplus://offline/ref=52C1D49A4E1851856A6E3D76B1AA217FB4417C80180C5695B9EE096BD03832C8CC2CB19CF81573E4A3CBDFDA5C622CB1FF762B6A0C48F085n1W0K" TargetMode="External"/><Relationship Id="rId61" Type="http://schemas.openxmlformats.org/officeDocument/2006/relationships/hyperlink" Target="consultantplus://offline/ref=52C1D49A4E1851856A6E3D76B1AA217FB4417C80180C5695B9EE096BD03832C8CC2CB19CF81572E7A3CBDFDA5C622CB1FF762B6A0C48F085n1W0K" TargetMode="External"/><Relationship Id="rId82" Type="http://schemas.openxmlformats.org/officeDocument/2006/relationships/hyperlink" Target="consultantplus://offline/ref=52C1D49A4E1851856A6E3D76B1AA217FB54C7E861D0B5695B9EE096BD03832C8CC2CB19CF81573E1A2CBDFDA5C622CB1FF762B6A0C48F085n1W0K" TargetMode="External"/><Relationship Id="rId90" Type="http://schemas.openxmlformats.org/officeDocument/2006/relationships/hyperlink" Target="consultantplus://offline/ref=52C1D49A4E1851856A6E3D76B1AA217FB4497B861C0F5695B9EE096BD03832C8CC2CB19CF81573E0A4CBDFDA5C622CB1FF762B6A0C48F085n1W0K" TargetMode="External"/><Relationship Id="rId95" Type="http://schemas.openxmlformats.org/officeDocument/2006/relationships/hyperlink" Target="consultantplus://offline/ref=7FA8F2A0BA3CA53580E0286785DF921DB014C65977739FD5E84B7543BFDF38D21DC928566C978C55DE565D918B6B19767DE094ECA0C645EAY0X3K" TargetMode="External"/><Relationship Id="rId19" Type="http://schemas.openxmlformats.org/officeDocument/2006/relationships/hyperlink" Target="consultantplus://offline/ref=52C1D49A4E1851856A6E3D76B1AA217FB540788818035695B9EE096BD03832C8CC2CB19CF81570E4A6CBDFDA5C622CB1FF762B6A0C48F085n1W0K" TargetMode="External"/><Relationship Id="rId14" Type="http://schemas.openxmlformats.org/officeDocument/2006/relationships/hyperlink" Target="consultantplus://offline/ref=52C1D49A4E1851856A6E3D76B1AA217FB4417C80180C5695B9EE096BD03832C8CC2CB19CF81573EBA1CBDFDA5C622CB1FF762B6A0C48F085n1W0K" TargetMode="External"/><Relationship Id="rId22" Type="http://schemas.openxmlformats.org/officeDocument/2006/relationships/hyperlink" Target="consultantplus://offline/ref=52C1D49A4E1851856A6E3D76B1AA217FB54E7C8019025695B9EE096BD03832C8CC2CB19EFB1D71E8F791CFDE153722AFFC6135611248nFW1K" TargetMode="External"/><Relationship Id="rId27" Type="http://schemas.openxmlformats.org/officeDocument/2006/relationships/hyperlink" Target="consultantplus://offline/ref=52C1D49A4E1851856A6E3D76B1AA217FB54172851B025695B9EE096BD03832C8CC2CB19CF81572EBA7CBDFDA5C622CB1FF762B6A0C48F085n1W0K" TargetMode="External"/><Relationship Id="rId30" Type="http://schemas.openxmlformats.org/officeDocument/2006/relationships/hyperlink" Target="consultantplus://offline/ref=52C1D49A4E1851856A6E3D76B1AA217FB4417C80180C5695B9EE096BD03832C8CC2CB19CF81573EBA5CBDFDA5C622CB1FF762B6A0C48F085n1W0K" TargetMode="External"/><Relationship Id="rId35" Type="http://schemas.openxmlformats.org/officeDocument/2006/relationships/hyperlink" Target="consultantplus://offline/ref=52C1D49A4E1851856A6E3D76B1AA217FB4417C80180C5695B9EE096BD03832C8CC2CB19CF81573EAABCBDFDA5C622CB1FF762B6A0C48F085n1W0K" TargetMode="External"/><Relationship Id="rId43" Type="http://schemas.openxmlformats.org/officeDocument/2006/relationships/hyperlink" Target="consultantplus://offline/ref=52C1D49A4E1851856A6E3D76B1AA217FB4417C80180C5695B9EE096BD03832C8CC2CB19CF81572E3A4CBDFDA5C622CB1FF762B6A0C48F085n1W0K" TargetMode="External"/><Relationship Id="rId48" Type="http://schemas.openxmlformats.org/officeDocument/2006/relationships/hyperlink" Target="consultantplus://offline/ref=52C1D49A4E1851856A6E3D76B1AA217FB4417C80180C5695B9EE096BD03832C8CC2CB19CF81572E2AACBDFDA5C622CB1FF762B6A0C48F085n1W0K" TargetMode="External"/><Relationship Id="rId56" Type="http://schemas.openxmlformats.org/officeDocument/2006/relationships/hyperlink" Target="consultantplus://offline/ref=52C1D49A4E1851856A6E3D76B1AA217FB4417C80180C5695B9EE096BD03832C8CC2CB19CF81572E0A3CBDFDA5C622CB1FF762B6A0C48F085n1W0K" TargetMode="External"/><Relationship Id="rId64" Type="http://schemas.openxmlformats.org/officeDocument/2006/relationships/hyperlink" Target="consultantplus://offline/ref=52C1D49A4E1851856A6E3D76B1AA217FB4417C80180C5695B9EE096BD03832C8CC2CB19CF81572E7A0CBDFDA5C622CB1FF762B6A0C48F085n1W0K" TargetMode="External"/><Relationship Id="rId69" Type="http://schemas.openxmlformats.org/officeDocument/2006/relationships/hyperlink" Target="consultantplus://offline/ref=52C1D49A4E1851856A6E3D76B1AA217FBF4A72881B000B9FB1B70569D7376DDFCB65BD9DF81573E0A894DACF4D3A21B2E268227D104AF2n8W6K" TargetMode="External"/><Relationship Id="rId77" Type="http://schemas.openxmlformats.org/officeDocument/2006/relationships/hyperlink" Target="consultantplus://offline/ref=52C1D49A4E1851856A6E3D76B1AA217FB4417C80180C5695B9EE096BD03832C8CC2CB19CF81572E4A2CBDFDA5C622CB1FF762B6A0C48F085n1W0K" TargetMode="External"/><Relationship Id="rId100" Type="http://schemas.openxmlformats.org/officeDocument/2006/relationships/hyperlink" Target="consultantplus://offline/ref=C84476863D2947031035D03543D6A3B011C80799BBBC273D83EC5549C48C5596782310C333159D47DAF72E96D833795238FDED568233H3Y5K" TargetMode="External"/><Relationship Id="rId105" Type="http://schemas.openxmlformats.org/officeDocument/2006/relationships/hyperlink" Target="consultantplus://offline/ref=91E499221BB16E89FD6180AD98AA48AFE676682AEDBDEE7E936B7B2438D08CF91BD2315183ABC3509B75C219DBA5C1CFB0E8FED18EF86B5256c2K" TargetMode="External"/><Relationship Id="rId8" Type="http://schemas.openxmlformats.org/officeDocument/2006/relationships/hyperlink" Target="consultantplus://offline/ref=52C1D49A4E1851856A6E3D76B1AA217FB54C7E861D0B5695B9EE096BD03832C8CC2CB19CF81573E2A1CBDFDA5C622CB1FF762B6A0C48F085n1W0K" TargetMode="External"/><Relationship Id="rId51" Type="http://schemas.openxmlformats.org/officeDocument/2006/relationships/hyperlink" Target="consultantplus://offline/ref=52C1D49A4E1851856A6E3D76B1AA217FB54172851B025695B9EE096BD03832C8CC2CB19CF81577E0A1CBDFDA5C622CB1FF762B6A0C48F085n1W0K" TargetMode="External"/><Relationship Id="rId72" Type="http://schemas.openxmlformats.org/officeDocument/2006/relationships/hyperlink" Target="consultantplus://offline/ref=52C1D49A4E1851856A6E3D76B1AA217FB4417C80180C5695B9EE096BD03832C8CC2CB19CF81572E6A4CBDFDA5C622CB1FF762B6A0C48F085n1W0K" TargetMode="External"/><Relationship Id="rId80" Type="http://schemas.openxmlformats.org/officeDocument/2006/relationships/hyperlink" Target="consultantplus://offline/ref=52C1D49A4E1851856A6E3D76B1AA217FB54172851B025695B9EE096BD03832C8CC2CB19CF81470E3AACBDFDA5C622CB1FF762B6A0C48F085n1W0K" TargetMode="External"/><Relationship Id="rId85" Type="http://schemas.openxmlformats.org/officeDocument/2006/relationships/hyperlink" Target="consultantplus://offline/ref=52C1D49A4E1851856A6E3D76B1AA217FB74179861F095695B9EE096BD03832C8CC2CB19CF81573E0A2CBDFDA5C622CB1FF762B6A0C48F085n1W0K" TargetMode="External"/><Relationship Id="rId93" Type="http://schemas.openxmlformats.org/officeDocument/2006/relationships/hyperlink" Target="consultantplus://offline/ref=7FA8F2A0BA3CA53580E0286785DF921DB014C65977739FD5E84B7543BFDF38D21DC92855689CD8069C0804C0CC20147F60FC94E7YBXFK" TargetMode="External"/><Relationship Id="rId98" Type="http://schemas.openxmlformats.org/officeDocument/2006/relationships/hyperlink" Target="consultantplus://offline/ref=C84476863D2947031035D03543D6A3B010C20E95BBBC273D83EC5549C48C5596782310C332159D4D8FAD3E929166774C3BEAF35D9C3334F3H4Y6K" TargetMode="External"/><Relationship Id="rId3" Type="http://schemas.openxmlformats.org/officeDocument/2006/relationships/settings" Target="settings.xml"/><Relationship Id="rId12" Type="http://schemas.openxmlformats.org/officeDocument/2006/relationships/hyperlink" Target="consultantplus://offline/ref=52C1D49A4E1851856A6E3D76B1AA217FB54C7E811C025695B9EE096BD03832C8CC2CB19CF81573E2A3CBDFDA5C622CB1FF762B6A0C48F085n1W0K" TargetMode="External"/><Relationship Id="rId17" Type="http://schemas.openxmlformats.org/officeDocument/2006/relationships/hyperlink" Target="consultantplus://offline/ref=52C1D49A4E1851856A6E3D76B1AA217FB54C7E861D0B5695B9EE096BD03832C8CC2CB19CF81573E2A0CBDFDA5C622CB1FF762B6A0C48F085n1W0K" TargetMode="External"/><Relationship Id="rId25" Type="http://schemas.openxmlformats.org/officeDocument/2006/relationships/hyperlink" Target="consultantplus://offline/ref=52C1D49A4E1851856A6E3D76B1AA217FB54172851B025695B9EE096BD03832C8CC2CB19CF81572E4A0CBDFDA5C622CB1FF762B6A0C48F085n1W0K" TargetMode="External"/><Relationship Id="rId33" Type="http://schemas.openxmlformats.org/officeDocument/2006/relationships/hyperlink" Target="consultantplus://offline/ref=52C1D49A4E1851856A6E3D76B1AA217FB4417C80180C5695B9EE096BD03832C8CC2CB19CF81573EAA6CBDFDA5C622CB1FF762B6A0C48F085n1W0K" TargetMode="External"/><Relationship Id="rId38" Type="http://schemas.openxmlformats.org/officeDocument/2006/relationships/hyperlink" Target="consultantplus://offline/ref=52C1D49A4E1851856A6E3D76B1AA217FB4497B861C0F5695B9EE096BD03832C8CC2CB19CF81573E1A4CBDFDA5C622CB1FF762B6A0C48F085n1W0K" TargetMode="External"/><Relationship Id="rId46" Type="http://schemas.openxmlformats.org/officeDocument/2006/relationships/hyperlink" Target="consultantplus://offline/ref=52C1D49A4E1851856A6E3D76B1AA217FB4417C80180C5695B9EE096BD03832C8CC2CB19CF81572E2A0CBDFDA5C622CB1FF762B6A0C48F085n1W0K" TargetMode="External"/><Relationship Id="rId59" Type="http://schemas.openxmlformats.org/officeDocument/2006/relationships/hyperlink" Target="consultantplus://offline/ref=52C1D49A4E1851856A6E3D76B1AA217FB4417C80180C5695B9EE096BD03832C8CC2CB19CF81572E0A5CBDFDA5C622CB1FF762B6A0C48F085n1W0K" TargetMode="External"/><Relationship Id="rId67" Type="http://schemas.openxmlformats.org/officeDocument/2006/relationships/hyperlink" Target="consultantplus://offline/ref=52C1D49A4E1851856A6E3D76B1AA217FB54173891C0B5695B9EE096BD03832C8CC2CB19CF81573E1A1CBDFDA5C622CB1FF762B6A0C48F085n1W0K" TargetMode="External"/><Relationship Id="rId103" Type="http://schemas.openxmlformats.org/officeDocument/2006/relationships/hyperlink" Target="consultantplus://offline/ref=A6C310B91016BCC282A41683E8B2C68F7162E74BF32640381DE5AFB3D3406A6094A85887503B53B0E4471DB6250BEF1FB5C2CB671244t5Z1K" TargetMode="External"/><Relationship Id="rId108" Type="http://schemas.openxmlformats.org/officeDocument/2006/relationships/hyperlink" Target="consultantplus://offline/ref=91E499221BB16E89FD6180AD98AA48AFE7706822EBB3EE7E936B7B2438D08CF91BD2315480A3C05BC62FD21D92F0CFD1B3FFE0DA90F856cAK" TargetMode="External"/><Relationship Id="rId20" Type="http://schemas.openxmlformats.org/officeDocument/2006/relationships/hyperlink" Target="consultantplus://offline/ref=52C1D49A4E1851856A6E3D76B1AA217FB4497B861C085695B9EE096BD03832C8CC2CB19CF81573E0AACBDFDA5C622CB1FF762B6A0C48F085n1W0K" TargetMode="External"/><Relationship Id="rId41" Type="http://schemas.openxmlformats.org/officeDocument/2006/relationships/hyperlink" Target="consultantplus://offline/ref=52C1D49A4E1851856A6E3D76B1AA217FB4417C80180C5695B9EE096BD03832C8CC2CB19CF81572E3A7CBDFDA5C622CB1FF762B6A0C48F085n1W0K" TargetMode="External"/><Relationship Id="rId54" Type="http://schemas.openxmlformats.org/officeDocument/2006/relationships/hyperlink" Target="consultantplus://offline/ref=52C1D49A4E1851856A6E3D76B1AA217FB54172851B025695B9EE096BD03832C8CC2CB19CF8157BEAA7CBDFDA5C622CB1FF762B6A0C48F085n1W0K" TargetMode="External"/><Relationship Id="rId62" Type="http://schemas.openxmlformats.org/officeDocument/2006/relationships/hyperlink" Target="consultantplus://offline/ref=52C1D49A4E1851856A6E3D76B1AA217FB74C7E811B0E5695B9EE096BD03832C8CC2CB19CF81573E1A6CBDFDA5C622CB1FF762B6A0C48F085n1W0K" TargetMode="External"/><Relationship Id="rId70" Type="http://schemas.openxmlformats.org/officeDocument/2006/relationships/hyperlink" Target="consultantplus://offline/ref=52C1D49A4E1851856A6E3D76B1AA217FB4417C80180C5695B9EE096BD03832C8CC2CB19CF81572E6A0CBDFDA5C622CB1FF762B6A0C48F085n1W0K" TargetMode="External"/><Relationship Id="rId75" Type="http://schemas.openxmlformats.org/officeDocument/2006/relationships/hyperlink" Target="consultantplus://offline/ref=52C1D49A4E1851856A6E3D76B1AA217FB54172851B025695B9EE096BD03832C8CC2CB19EFE1278B7F284DE8618343FB1F576296310n4WBK" TargetMode="External"/><Relationship Id="rId83" Type="http://schemas.openxmlformats.org/officeDocument/2006/relationships/hyperlink" Target="consultantplus://offline/ref=52C1D49A4E1851856A6E3D76B1AA217FB54172851B025695B9EE096BD03832C8CC2CB19CF81474EAA7CBDFDA5C622CB1FF762B6A0C48F085n1W0K" TargetMode="External"/><Relationship Id="rId88" Type="http://schemas.openxmlformats.org/officeDocument/2006/relationships/hyperlink" Target="consultantplus://offline/ref=52C1D49A4E1851856A6E3D76B1AA217FB54172851B025695B9EE096BD03832C8CC2CB19CF81470E3A3CBDFDA5C622CB1FF762B6A0C48F085n1W0K" TargetMode="External"/><Relationship Id="rId91" Type="http://schemas.openxmlformats.org/officeDocument/2006/relationships/hyperlink" Target="consultantplus://offline/ref=7FA8F2A0BA3CA53580E0286785DF921DB21ACC5572709FD5E84B7543BFDF38D21DC928566C978C56D9565D918B6B19767DE094ECA0C645EAY0X3K" TargetMode="External"/><Relationship Id="rId96" Type="http://schemas.openxmlformats.org/officeDocument/2006/relationships/hyperlink" Target="consultantplus://offline/ref=7FA8F2A0BA3CA53580E0286785DF921DB014C65977739FD5E84B7543BFDF38D21DC928566C978C53DA565D918B6B19767DE094ECA0C645EAY0X3K" TargetMode="External"/><Relationship Id="rId1" Type="http://schemas.openxmlformats.org/officeDocument/2006/relationships/styles" Target="styles.xml"/><Relationship Id="rId6" Type="http://schemas.openxmlformats.org/officeDocument/2006/relationships/hyperlink" Target="consultantplus://offline/ref=52C1D49A4E1851856A6E3D76B1AA217FB74D7382130B5695B9EE096BD03832C8CC2CB19CF81576E2A5CBDFDA5C622CB1FF762B6A0C48F085n1W0K" TargetMode="External"/><Relationship Id="rId15" Type="http://schemas.openxmlformats.org/officeDocument/2006/relationships/hyperlink" Target="consultantplus://offline/ref=52C1D49A4E1851856A6E3D76B1AA217FB74C7E811B0E5695B9EE096BD03832C8CC2CB19CF81573E2A1CBDFDA5C622CB1FF762B6A0C48F085n1W0K" TargetMode="External"/><Relationship Id="rId23" Type="http://schemas.openxmlformats.org/officeDocument/2006/relationships/hyperlink" Target="consultantplus://offline/ref=52C1D49A4E1851856A6E3D76B1AA217FB54178851F0E5695B9EE096BD03832C8CC2CB19FF34122A7F6CD8B88063728AFFE6829n6W2K" TargetMode="External"/><Relationship Id="rId28" Type="http://schemas.openxmlformats.org/officeDocument/2006/relationships/hyperlink" Target="consultantplus://offline/ref=52C1D49A4E1851856A6E3D76B1AA217FB4417C80180C5695B9EE096BD03832C8CC2CB19CF81573EBA7CBDFDA5C622CB1FF762B6A0C48F085n1W0K" TargetMode="External"/><Relationship Id="rId36" Type="http://schemas.openxmlformats.org/officeDocument/2006/relationships/hyperlink" Target="consultantplus://offline/ref=52C1D49A4E1851856A6E3D76B1AA217FB4497B861C0F5695B9EE096BD03832C8CC2CB19CF81573E1A2CBDFDA5C622CB1FF762B6A0C48F085n1W0K" TargetMode="External"/><Relationship Id="rId49" Type="http://schemas.openxmlformats.org/officeDocument/2006/relationships/hyperlink" Target="consultantplus://offline/ref=52C1D49A4E1851856A6E3D76B1AA217FB4417C80180C5695B9EE096BD03832C8CC2CB19CF81572E1A3CBDFDA5C622CB1FF762B6A0C48F085n1W0K" TargetMode="External"/><Relationship Id="rId57" Type="http://schemas.openxmlformats.org/officeDocument/2006/relationships/hyperlink" Target="consultantplus://offline/ref=52C1D49A4E1851856A6E3D76B1AA217FB54172851B025695B9EE096BD03832C8CC2CB19CF81570E1A5CBDFDA5C622CB1FF762B6A0C48F085n1W0K" TargetMode="External"/><Relationship Id="rId106" Type="http://schemas.openxmlformats.org/officeDocument/2006/relationships/hyperlink" Target="consultantplus://offline/ref=91E499221BB16E89FD6180AD98AA48AFE7706822EBB3EE7E936B7B2438D08CF91BD2315480A3C05BC62FD21D92F0CFD1B3FFE0DA90F856cAK" TargetMode="External"/><Relationship Id="rId10" Type="http://schemas.openxmlformats.org/officeDocument/2006/relationships/hyperlink" Target="consultantplus://offline/ref=52C1D49A4E1851856A6E3D76B1AA217FB54172851B025695B9EE096BD03832C8CC2CB19CF81576EBA1CBDFDA5C622CB1FF762B6A0C48F085n1W0K" TargetMode="External"/><Relationship Id="rId31" Type="http://schemas.openxmlformats.org/officeDocument/2006/relationships/hyperlink" Target="consultantplus://offline/ref=52C1D49A4E1851856A6E3D76B1AA217FB4417C80180C5695B9EE096BD03832C8CC2CB19CF81573EBAACBDFDA5C622CB1FF762B6A0C48F085n1W0K" TargetMode="External"/><Relationship Id="rId44" Type="http://schemas.openxmlformats.org/officeDocument/2006/relationships/hyperlink" Target="consultantplus://offline/ref=52C1D49A4E1851856A6E3D76B1AA217FB4417C80180C5695B9EE096BD03832C8CC2CB19CF81572E2A3CBDFDA5C622CB1FF762B6A0C48F085n1W0K" TargetMode="External"/><Relationship Id="rId52" Type="http://schemas.openxmlformats.org/officeDocument/2006/relationships/hyperlink" Target="consultantplus://offline/ref=52C1D49A4E1851856A6E3D76B1AA217FB4417C80180C5695B9EE096BD03832C8CC2CB19CF81572E1A5CBDFDA5C622CB1FF762B6A0C48F085n1W0K" TargetMode="External"/><Relationship Id="rId60" Type="http://schemas.openxmlformats.org/officeDocument/2006/relationships/hyperlink" Target="consultantplus://offline/ref=52C1D49A4E1851856A6E3D76B1AA217FB4417C80180C5695B9EE096BD03832C8CC2CB19CF81572E0A4CBDFDA5C622CB1FF762B6A0C48F085n1W0K" TargetMode="External"/><Relationship Id="rId65" Type="http://schemas.openxmlformats.org/officeDocument/2006/relationships/hyperlink" Target="consultantplus://offline/ref=52C1D49A4E1851856A6E3D76B1AA217FB4417C80180C5695B9EE096BD03832C8CC2CB19CF81572E7ABCBDFDA5C622CB1FF762B6A0C48F085n1W0K" TargetMode="External"/><Relationship Id="rId73" Type="http://schemas.openxmlformats.org/officeDocument/2006/relationships/hyperlink" Target="consultantplus://offline/ref=52C1D49A4E1851856A6E3D76B1AA217FB54172851B025695B9EE096BD03832C8CC2CB19CF81576E0A4CBDFDA5C622CB1FF762B6A0C48F085n1W0K" TargetMode="External"/><Relationship Id="rId78" Type="http://schemas.openxmlformats.org/officeDocument/2006/relationships/hyperlink" Target="consultantplus://offline/ref=52C1D49A4E1851856A6E3D76B1AA217FB54172851B025695B9EE096BD03832C8CC2CB19CF81470E2A3CBDFDA5C622CB1FF762B6A0C48F085n1W0K" TargetMode="External"/><Relationship Id="rId81" Type="http://schemas.openxmlformats.org/officeDocument/2006/relationships/hyperlink" Target="consultantplus://offline/ref=52C1D49A4E1851856A6E3D76B1AA217FB54C7E861D0B5695B9EE096BD03832C8CC2CB19CF81573E2ABCBDFDA5C622CB1FF762B6A0C48F085n1W0K" TargetMode="External"/><Relationship Id="rId86" Type="http://schemas.openxmlformats.org/officeDocument/2006/relationships/hyperlink" Target="consultantplus://offline/ref=52C1D49A4E1851856A6E3D76B1AA217FB54172851B025695B9EE096BD03832C8CC2CB19CF81577EBA7CBDFDA5C622CB1FF762B6A0C48F085n1W0K" TargetMode="External"/><Relationship Id="rId94" Type="http://schemas.openxmlformats.org/officeDocument/2006/relationships/hyperlink" Target="consultantplus://offline/ref=7FA8F2A0BA3CA53580E0286785DF921DB014C65977739FD5E84B7543BFDF38D21DC928556D9CD8069C0804C0CC20147F60FC94E7YBXFK" TargetMode="External"/><Relationship Id="rId99" Type="http://schemas.openxmlformats.org/officeDocument/2006/relationships/hyperlink" Target="consultantplus://offline/ref=C84476863D2947031035D03543D6A3B011C10A9AB8B1273D83EC5549C48C5596782310C332159D4D8DAD3E929166774C3BEAF35D9C3334F3H4Y6K" TargetMode="External"/><Relationship Id="rId101" Type="http://schemas.openxmlformats.org/officeDocument/2006/relationships/hyperlink" Target="consultantplus://offline/ref=C84476863D2947031035D03543D6A3B011C8079FB9B0273D83EC5549C48C5596782310C037149547DAF72E96D833795238FDED568233H3Y5K" TargetMode="External"/><Relationship Id="rId4" Type="http://schemas.openxmlformats.org/officeDocument/2006/relationships/webSettings" Target="webSettings.xml"/><Relationship Id="rId9" Type="http://schemas.openxmlformats.org/officeDocument/2006/relationships/hyperlink" Target="consultantplus://offline/ref=52C1D49A4E1851856A6E3D76B1AA217FB4417C80180C5695B9EE096BD03832C8CC2CB19CF81573E4A1CBDFDA5C622CB1FF762B6A0C48F085n1W0K" TargetMode="External"/><Relationship Id="rId13" Type="http://schemas.openxmlformats.org/officeDocument/2006/relationships/hyperlink" Target="consultantplus://offline/ref=52C1D49A4E1851856A6E3D76B1AA217FB4417C80180C5695B9EE096BD03832C8CC2CB19CF81573E4ABCBDFDA5C622CB1FF762B6A0C48F085n1W0K" TargetMode="External"/><Relationship Id="rId18" Type="http://schemas.openxmlformats.org/officeDocument/2006/relationships/hyperlink" Target="consultantplus://offline/ref=52C1D49A4E1851856A6E3D76B1AA217FB74C7E811B0E5695B9EE096BD03832C8CC2CB19CF81573E2A6CBDFDA5C622CB1FF762B6A0C48F085n1W0K" TargetMode="External"/><Relationship Id="rId39" Type="http://schemas.openxmlformats.org/officeDocument/2006/relationships/hyperlink" Target="consultantplus://offline/ref=52C1D49A4E1851856A6E3D76B1AA217FB54172851B025695B9EE096BD03832C8CC2CB19CF81575E6A1CBDFDA5C622CB1FF762B6A0C48F085n1W0K" TargetMode="External"/><Relationship Id="rId109" Type="http://schemas.openxmlformats.org/officeDocument/2006/relationships/fontTable" Target="fontTable.xml"/><Relationship Id="rId34" Type="http://schemas.openxmlformats.org/officeDocument/2006/relationships/hyperlink" Target="consultantplus://offline/ref=52C1D49A4E1851856A6E3D76B1AA217FB4497B861C0F5695B9EE096BD03832C8CC2CB19CF81573E1A3CBDFDA5C622CB1FF762B6A0C48F085n1W0K" TargetMode="External"/><Relationship Id="rId50" Type="http://schemas.openxmlformats.org/officeDocument/2006/relationships/hyperlink" Target="consultantplus://offline/ref=52C1D49A4E1851856A6E3D76B1AA217FB4417C80180C5695B9EE096BD03832C8CC2CB19CF81572E1A0CBDFDA5C622CB1FF762B6A0C48F085n1W0K" TargetMode="External"/><Relationship Id="rId55" Type="http://schemas.openxmlformats.org/officeDocument/2006/relationships/hyperlink" Target="consultantplus://offline/ref=52C1D49A4E1851856A6E3D76B1AA217FB54172851B025695B9EE096BD03832C8CC2CB19CF8107AE8F791CFDE153722AFFC6135611248nFW1K" TargetMode="External"/><Relationship Id="rId76" Type="http://schemas.openxmlformats.org/officeDocument/2006/relationships/hyperlink" Target="consultantplus://offline/ref=52C1D49A4E1851856A6E3D76B1AA217FB54172851B025695B9EE096BD03832C8CC2CB19CF8157BE4A4CBDFDA5C622CB1FF762B6A0C48F085n1W0K" TargetMode="External"/><Relationship Id="rId97" Type="http://schemas.openxmlformats.org/officeDocument/2006/relationships/hyperlink" Target="consultantplus://offline/ref=7FA8F2A0BA3CA53580E0286785DF921DB01BCF5776739FD5E84B7543BFDF38D21DC928566C978C57D1565D918B6B19767DE094ECA0C645EAY0X3K" TargetMode="External"/><Relationship Id="rId104" Type="http://schemas.openxmlformats.org/officeDocument/2006/relationships/hyperlink" Target="consultantplus://offline/ref=A6C310B91016BCC282A41683E8B2C68F7162E74BF22140381DE5AFB3D3406A6094A85885573E56BFB51D0DB26C5EE101B6D5D56C0C445098t7ZFK" TargetMode="External"/><Relationship Id="rId7" Type="http://schemas.openxmlformats.org/officeDocument/2006/relationships/hyperlink" Target="consultantplus://offline/ref=52C1D49A4E1851856A6E3D76B1AA217FB54172851B025695B9EE096BD03832C8CC2CB19CF81571E5A0CBDFDA5C622CB1FF762B6A0C48F085n1W0K" TargetMode="External"/><Relationship Id="rId71" Type="http://schemas.openxmlformats.org/officeDocument/2006/relationships/hyperlink" Target="consultantplus://offline/ref=52C1D49A4E1851856A6E3D76B1AA217FB4417C80180C5695B9EE096BD03832C8CC2CB19CF81572E6A5CBDFDA5C622CB1FF762B6A0C48F085n1W0K" TargetMode="External"/><Relationship Id="rId92" Type="http://schemas.openxmlformats.org/officeDocument/2006/relationships/hyperlink" Target="consultantplus://offline/ref=7FA8F2A0BA3CA53580E0286785DF921DB014C755757D9FD5E84B7543BFDF38D21DC928566C978E51DB565D918B6B19767DE094ECA0C645EAY0X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9356</Words>
  <Characters>53335</Characters>
  <Application>Microsoft Office Word</Application>
  <DocSecurity>0</DocSecurity>
  <Lines>444</Lines>
  <Paragraphs>125</Paragraphs>
  <ScaleCrop>false</ScaleCrop>
  <Company/>
  <LinksUpToDate>false</LinksUpToDate>
  <CharactersWithSpaces>62566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Mazurina</dc:creator>
  <cp:keywords/>
  <dc:description/>
  <cp:lastModifiedBy>Mazurina</cp:lastModifiedBy>
  <cp:revision>2</cp:revision>
  <dcterms:created xsi:type="dcterms:W3CDTF">2021-09-03T10:20:00Z</dcterms:created>
  <dcterms:modified xsi:type="dcterms:W3CDTF">2021-09-03T10:29:00Z</dcterms:modified>
</cp:coreProperties>
</file>