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B67813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510405">
        <w:rPr>
          <w:rFonts w:ascii="Times New Roman" w:eastAsia="Times New Roman" w:hAnsi="Times New Roman" w:cs="Times New Roman"/>
          <w:sz w:val="26"/>
          <w:szCs w:val="26"/>
        </w:rPr>
        <w:t>30.07.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2021  г. № </w:t>
      </w:r>
      <w:r w:rsidR="00510405">
        <w:rPr>
          <w:rFonts w:ascii="Times New Roman" w:eastAsia="Times New Roman" w:hAnsi="Times New Roman" w:cs="Times New Roman"/>
          <w:sz w:val="26"/>
          <w:szCs w:val="26"/>
        </w:rPr>
        <w:t>24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подготовки, </w:t>
      </w:r>
    </w:p>
    <w:p w:rsid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утверждения местных нормативов градостроительного </w:t>
      </w:r>
    </w:p>
    <w:p w:rsid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проектирования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67813" w:rsidRP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внесения изменений в них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67813" w:rsidRP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67813" w:rsidRP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со статьями 8, 29.4. </w:t>
      </w:r>
      <w:proofErr w:type="gram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целях организации процедуры подготовки, утверждения и внесения изменений в местные нормативы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proofErr w:type="gram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администрация сельского поселения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ПОСТАНОВЛЯЕТ:</w:t>
      </w:r>
    </w:p>
    <w:p w:rsidR="00B67813" w:rsidRP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Утвердить Порядок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внесения изменений в них согласно Приложению к настоящему постановлению.</w:t>
      </w:r>
    </w:p>
    <w:p w:rsidR="00B67813" w:rsidRP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2. Признать утратившим силу постановление Главы сель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поселения Старое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Самарской области от 16.10.2017г. № 19 «Об утверждении Порядка подготовки, утверждения местных нормативов     градостроительного проектирования сельского поселения Старое </w:t>
      </w:r>
      <w:proofErr w:type="spell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муниципального района </w:t>
      </w:r>
      <w:proofErr w:type="spell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внесения изменений в них</w:t>
      </w:r>
    </w:p>
    <w:p w:rsidR="00B67813" w:rsidRP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настоящее постановление в газете «Вести сельского поселения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B67813" w:rsidRP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4.  Настоящее постановление вступает в силу со дня его официального опубликования.</w:t>
      </w:r>
    </w:p>
    <w:p w:rsidR="00B67813" w:rsidRPr="00B67813" w:rsidRDefault="00B67813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 </w:t>
      </w:r>
      <w:proofErr w:type="gramStart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D31170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813" w:rsidRDefault="00B67813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813" w:rsidRPr="009D4E53" w:rsidRDefault="00B67813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1FE" w:rsidRPr="009D4E53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Глава</w:t>
      </w:r>
      <w:r w:rsidR="009F43BA" w:rsidRPr="009D4E53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="0040587A" w:rsidRPr="009D4E53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0587A" w:rsidRPr="009D4E53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9D4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3BA" w:rsidRPr="009D4E53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му</w:t>
      </w:r>
      <w:r w:rsidR="009F43BA" w:rsidRPr="009D4E53">
        <w:rPr>
          <w:rFonts w:ascii="Times New Roman" w:hAnsi="Times New Roman" w:cs="Times New Roman"/>
          <w:sz w:val="26"/>
          <w:szCs w:val="26"/>
        </w:rPr>
        <w:t>ниципального района  Клявлинский</w:t>
      </w:r>
    </w:p>
    <w:p w:rsidR="008211FE" w:rsidRPr="009D4E53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211FE" w:rsidRPr="009D4E53">
        <w:rPr>
          <w:rFonts w:ascii="Times New Roman" w:hAnsi="Times New Roman" w:cs="Times New Roman"/>
          <w:sz w:val="26"/>
          <w:szCs w:val="26"/>
        </w:rPr>
        <w:t xml:space="preserve">   </w:t>
      </w:r>
      <w:r w:rsidR="008211FE" w:rsidRPr="009D4E53">
        <w:rPr>
          <w:rFonts w:ascii="Times New Roman" w:hAnsi="Times New Roman" w:cs="Times New Roman"/>
          <w:sz w:val="26"/>
          <w:szCs w:val="26"/>
        </w:rPr>
        <w:tab/>
      </w:r>
      <w:r w:rsidR="008211FE" w:rsidRPr="009D4E53">
        <w:rPr>
          <w:rFonts w:ascii="Times New Roman" w:hAnsi="Times New Roman" w:cs="Times New Roman"/>
          <w:sz w:val="26"/>
          <w:szCs w:val="26"/>
        </w:rPr>
        <w:tab/>
      </w:r>
      <w:r w:rsidR="00D902D4" w:rsidRPr="009D4E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1FE" w:rsidRPr="009D4E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D4E5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0587A" w:rsidRPr="009D4E53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D31170" w:rsidRPr="009D4E53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6B" w:rsidRPr="009D4E53" w:rsidRDefault="0028606B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62B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7813" w:rsidRPr="009D4E53" w:rsidRDefault="00B67813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lastRenderedPageBreak/>
        <w:t>Утвержден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постановлением администрации 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2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2"/>
          <w:szCs w:val="26"/>
        </w:rPr>
        <w:t xml:space="preserve"> 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муниципального района </w:t>
      </w:r>
      <w:proofErr w:type="spellStart"/>
      <w:r w:rsidRPr="00B67813">
        <w:rPr>
          <w:rFonts w:ascii="Times New Roman" w:hAnsi="Times New Roman" w:cs="Times New Roman"/>
          <w:sz w:val="22"/>
          <w:szCs w:val="26"/>
        </w:rPr>
        <w:t>Клявлинский</w:t>
      </w:r>
      <w:proofErr w:type="spellEnd"/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>Самарской области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от </w:t>
      </w:r>
      <w:r w:rsidR="00510405">
        <w:rPr>
          <w:rFonts w:ascii="Times New Roman" w:hAnsi="Times New Roman" w:cs="Times New Roman"/>
          <w:sz w:val="22"/>
          <w:szCs w:val="26"/>
        </w:rPr>
        <w:t>30.</w:t>
      </w:r>
      <w:r w:rsidRPr="00B67813">
        <w:rPr>
          <w:rFonts w:ascii="Times New Roman" w:hAnsi="Times New Roman" w:cs="Times New Roman"/>
          <w:sz w:val="22"/>
          <w:szCs w:val="26"/>
        </w:rPr>
        <w:t xml:space="preserve">07.2021г. № </w:t>
      </w:r>
      <w:r w:rsidR="00510405">
        <w:rPr>
          <w:rFonts w:ascii="Times New Roman" w:hAnsi="Times New Roman" w:cs="Times New Roman"/>
          <w:sz w:val="22"/>
          <w:szCs w:val="26"/>
        </w:rPr>
        <w:t>24</w:t>
      </w:r>
      <w:bookmarkStart w:id="0" w:name="_GoBack"/>
      <w:bookmarkEnd w:id="0"/>
      <w:r w:rsidRPr="00B67813">
        <w:rPr>
          <w:rFonts w:ascii="Times New Roman" w:hAnsi="Times New Roman" w:cs="Times New Roman"/>
          <w:sz w:val="22"/>
          <w:szCs w:val="26"/>
        </w:rPr>
        <w:t xml:space="preserve"> 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7813" w:rsidRPr="00B67813" w:rsidRDefault="00B67813" w:rsidP="00B678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B67813">
        <w:rPr>
          <w:rFonts w:ascii="Times New Roman" w:hAnsi="Times New Roman" w:cs="Times New Roman"/>
          <w:b/>
          <w:sz w:val="26"/>
          <w:szCs w:val="26"/>
        </w:rPr>
        <w:t xml:space="preserve">Порядок подготовки, утверждения местных нормативов градостроительного </w:t>
      </w:r>
      <w:r w:rsidRPr="00B67813">
        <w:rPr>
          <w:rFonts w:ascii="Times New Roman" w:hAnsi="Times New Roman" w:cs="Times New Roman"/>
          <w:b/>
          <w:sz w:val="24"/>
          <w:szCs w:val="26"/>
        </w:rPr>
        <w:t xml:space="preserve">проектирования сельского поселения Старое </w:t>
      </w:r>
      <w:proofErr w:type="spellStart"/>
      <w:r w:rsidRPr="00B67813">
        <w:rPr>
          <w:rFonts w:ascii="Times New Roman" w:hAnsi="Times New Roman" w:cs="Times New Roman"/>
          <w:b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b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b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b/>
          <w:sz w:val="24"/>
          <w:szCs w:val="26"/>
        </w:rPr>
        <w:t xml:space="preserve"> Самарской области и внесения в них изменений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6"/>
        </w:rPr>
      </w:pPr>
    </w:p>
    <w:p w:rsidR="00B67813" w:rsidRPr="00B67813" w:rsidRDefault="00B67813" w:rsidP="00B678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B67813">
        <w:rPr>
          <w:rFonts w:ascii="Times New Roman" w:hAnsi="Times New Roman" w:cs="Times New Roman"/>
          <w:b/>
          <w:sz w:val="24"/>
          <w:szCs w:val="26"/>
        </w:rPr>
        <w:t>1. Общие положения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1.1.</w:t>
      </w:r>
      <w:r w:rsidRPr="00B67813">
        <w:rPr>
          <w:rFonts w:ascii="Times New Roman" w:hAnsi="Times New Roman" w:cs="Times New Roman"/>
          <w:sz w:val="24"/>
          <w:szCs w:val="26"/>
        </w:rPr>
        <w:tab/>
        <w:t xml:space="preserve">Настоящий Порядок подготовки, утверждения местных нормативов градостроительного проектирования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и внесения в них изменений (далее - Порядок) разработан в соответствии с главой 3.1 Градостроительного кодекса Российской Федерации.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1.2.</w:t>
      </w:r>
      <w:r w:rsidRPr="00B67813">
        <w:rPr>
          <w:rFonts w:ascii="Times New Roman" w:hAnsi="Times New Roman" w:cs="Times New Roman"/>
          <w:sz w:val="24"/>
          <w:szCs w:val="26"/>
        </w:rPr>
        <w:tab/>
        <w:t xml:space="preserve">Настоящий Порядок определяет процедуру подготовки, утверждения местных нормативов градостроительного проектирования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1.3.</w:t>
      </w:r>
      <w:r w:rsidRPr="00B67813">
        <w:rPr>
          <w:rFonts w:ascii="Times New Roman" w:hAnsi="Times New Roman" w:cs="Times New Roman"/>
          <w:sz w:val="24"/>
          <w:szCs w:val="26"/>
        </w:rPr>
        <w:tab/>
        <w:t>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B67813" w:rsidRPr="00B67813" w:rsidRDefault="00B67813" w:rsidP="00B678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B67813">
        <w:rPr>
          <w:rFonts w:ascii="Times New Roman" w:hAnsi="Times New Roman" w:cs="Times New Roman"/>
          <w:b/>
          <w:sz w:val="24"/>
          <w:szCs w:val="26"/>
        </w:rPr>
        <w:t xml:space="preserve">2. Порядок подготовки, утверждения местных нормативов градостроительного проектирования сельского поселения Старое </w:t>
      </w:r>
      <w:proofErr w:type="spellStart"/>
      <w:r w:rsidRPr="00B67813">
        <w:rPr>
          <w:rFonts w:ascii="Times New Roman" w:hAnsi="Times New Roman" w:cs="Times New Roman"/>
          <w:b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b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b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b/>
          <w:sz w:val="24"/>
          <w:szCs w:val="26"/>
        </w:rPr>
        <w:t xml:space="preserve"> Самарской области и внесения в них изменений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 xml:space="preserve">2.1. Решение о подготовке местных нормативов градостроительного проектирования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(далее - местные нормативы градостроительного проектирования) принимается главой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путем издания постановления.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В решении о подготовке местных нормативов градостроительного проектирования должны содержаться: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1)</w:t>
      </w:r>
      <w:r w:rsidRPr="00B67813">
        <w:rPr>
          <w:rFonts w:ascii="Times New Roman" w:hAnsi="Times New Roman" w:cs="Times New Roman"/>
          <w:sz w:val="24"/>
          <w:szCs w:val="26"/>
        </w:rPr>
        <w:tab/>
        <w:t>порядок и сроки проведения работ по подготовке проекта местных нормативов градостроительного проектирования;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2)</w:t>
      </w:r>
      <w:r w:rsidRPr="00B67813">
        <w:rPr>
          <w:rFonts w:ascii="Times New Roman" w:hAnsi="Times New Roman" w:cs="Times New Roman"/>
          <w:sz w:val="24"/>
          <w:szCs w:val="26"/>
        </w:rPr>
        <w:tab/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3)</w:t>
      </w:r>
      <w:r w:rsidRPr="00B67813">
        <w:rPr>
          <w:rFonts w:ascii="Times New Roman" w:hAnsi="Times New Roman" w:cs="Times New Roman"/>
          <w:sz w:val="24"/>
          <w:szCs w:val="26"/>
        </w:rPr>
        <w:tab/>
        <w:t>порядок направления предложений заинтересованных лиц по проекту местных нормативов градостроительного проектирования;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4)</w:t>
      </w:r>
      <w:r w:rsidRPr="00B67813">
        <w:rPr>
          <w:rFonts w:ascii="Times New Roman" w:hAnsi="Times New Roman" w:cs="Times New Roman"/>
          <w:sz w:val="24"/>
          <w:szCs w:val="26"/>
        </w:rPr>
        <w:tab/>
        <w:t>иные вопросы организации работ по подготовке и утверждению местных нормативов градостроительного проектирования.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 xml:space="preserve"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администрации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в сети Интернет и опубликованию в газете «Вести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>».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 xml:space="preserve">2.2. </w:t>
      </w:r>
      <w:proofErr w:type="gramStart"/>
      <w:r w:rsidRPr="00B67813">
        <w:rPr>
          <w:rFonts w:ascii="Times New Roman" w:hAnsi="Times New Roman" w:cs="Times New Roman"/>
          <w:sz w:val="24"/>
          <w:szCs w:val="26"/>
        </w:rPr>
        <w:t xml:space="preserve">Подготовка местных нормативов градостроительного проектирования осуществляется администрацией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самостоятельно либо привлекаемой ею на основании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</w:t>
      </w:r>
      <w:proofErr w:type="gramEnd"/>
      <w:r w:rsidRPr="00B67813">
        <w:rPr>
          <w:rFonts w:ascii="Times New Roman" w:hAnsi="Times New Roman" w:cs="Times New Roman"/>
          <w:sz w:val="24"/>
          <w:szCs w:val="26"/>
        </w:rPr>
        <w:t xml:space="preserve"> работы в указанной области (далее - исполнитель).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proofErr w:type="gramStart"/>
      <w:r w:rsidRPr="00B67813">
        <w:rPr>
          <w:rFonts w:ascii="Times New Roman" w:hAnsi="Times New Roman" w:cs="Times New Roman"/>
          <w:sz w:val="24"/>
          <w:szCs w:val="26"/>
        </w:rPr>
        <w:t xml:space="preserve">Требования к содержанию местных нормативов градостроительного проектирования </w:t>
      </w:r>
      <w:r w:rsidRPr="00B67813">
        <w:rPr>
          <w:rFonts w:ascii="Times New Roman" w:hAnsi="Times New Roman" w:cs="Times New Roman"/>
          <w:sz w:val="24"/>
          <w:szCs w:val="26"/>
        </w:rPr>
        <w:lastRenderedPageBreak/>
        <w:t>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 xml:space="preserve">Техническое задание разрабатывается и утверждается уполномоченным структурным подразделением администрации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2.3.</w:t>
      </w:r>
      <w:r w:rsidRPr="00B67813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B67813">
        <w:rPr>
          <w:rFonts w:ascii="Times New Roman" w:hAnsi="Times New Roman" w:cs="Times New Roman"/>
          <w:sz w:val="24"/>
          <w:szCs w:val="26"/>
        </w:rPr>
        <w:t xml:space="preserve">Администрация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обеспечивает размещение проекта местных нормативов градостроительного проектирования на официальном сайте администрации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в информационно-телекоммуникационной сети Интернет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  <w:proofErr w:type="gramEnd"/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 xml:space="preserve">Администрация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2.4.</w:t>
      </w:r>
      <w:r w:rsidRPr="00B67813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B67813">
        <w:rPr>
          <w:rFonts w:ascii="Times New Roman" w:hAnsi="Times New Roman" w:cs="Times New Roman"/>
          <w:sz w:val="24"/>
          <w:szCs w:val="26"/>
        </w:rPr>
        <w:t xml:space="preserve">Глава администрации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или об отклонении такого проекта и о направлении его на доработку.</w:t>
      </w:r>
      <w:proofErr w:type="gramEnd"/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2.5.</w:t>
      </w:r>
      <w:r w:rsidRPr="00B67813">
        <w:rPr>
          <w:rFonts w:ascii="Times New Roman" w:hAnsi="Times New Roman" w:cs="Times New Roman"/>
          <w:sz w:val="24"/>
          <w:szCs w:val="26"/>
        </w:rPr>
        <w:tab/>
        <w:t xml:space="preserve">По результатам рассмотрения поступившего от администрации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проекта местных нормативов градостроительного проектирования Собрание представителей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утверждает местные нормативы градостроительного проектирования.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2.6.</w:t>
      </w:r>
      <w:r w:rsidRPr="00B67813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B67813">
        <w:rPr>
          <w:rFonts w:ascii="Times New Roman" w:hAnsi="Times New Roman" w:cs="Times New Roman"/>
          <w:sz w:val="24"/>
          <w:szCs w:val="26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в информационной системе обеспечения градостроительной деятельности в течение пяти дней после принятия решения об утверждении, а также опубликованию в районной газете «Вести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>» и размещению на официальном сайте администрации сельского поселения Старое</w:t>
      </w:r>
      <w:proofErr w:type="gramEnd"/>
      <w:r w:rsidRPr="00B6781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в сети Интернет.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2.7.</w:t>
      </w:r>
      <w:r w:rsidRPr="00B67813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B67813">
        <w:rPr>
          <w:rFonts w:ascii="Times New Roman" w:hAnsi="Times New Roman" w:cs="Times New Roman"/>
          <w:sz w:val="24"/>
          <w:szCs w:val="26"/>
        </w:rPr>
        <w:t xml:space="preserve">В целях включения в реестр нормативов градостроительного проектирования копия Решения Собрания представителей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об утверждении местных нормативов градостроительного проектирования направляется уполномоченным структурным подразделением администрации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2.8.</w:t>
      </w:r>
      <w:r w:rsidRPr="00B67813">
        <w:rPr>
          <w:rFonts w:ascii="Times New Roman" w:hAnsi="Times New Roman" w:cs="Times New Roman"/>
          <w:sz w:val="24"/>
          <w:szCs w:val="26"/>
        </w:rPr>
        <w:tab/>
        <w:t xml:space="preserve">Внесение изменений в местные нормативы градостроительного проектирования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осуществляется в порядке, предусмотренном пунктами 2.1-2.9 настоящего порядка.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2.9.</w:t>
      </w:r>
      <w:r w:rsidRPr="00B67813">
        <w:rPr>
          <w:rFonts w:ascii="Times New Roman" w:hAnsi="Times New Roman" w:cs="Times New Roman"/>
          <w:sz w:val="24"/>
          <w:szCs w:val="26"/>
        </w:rPr>
        <w:tab/>
        <w:t xml:space="preserve">Основаниями для рассмотрения администрацией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вопроса о внесении изменений в местные нормативы градостроительного проектирования являются: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2.9.1.</w:t>
      </w:r>
      <w:r w:rsidRPr="00B67813">
        <w:rPr>
          <w:rFonts w:ascii="Times New Roman" w:hAnsi="Times New Roman" w:cs="Times New Roman"/>
          <w:sz w:val="24"/>
          <w:szCs w:val="26"/>
        </w:rPr>
        <w:tab/>
        <w:t>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2.9.2.</w:t>
      </w:r>
      <w:r w:rsidRPr="00B67813">
        <w:rPr>
          <w:rFonts w:ascii="Times New Roman" w:hAnsi="Times New Roman" w:cs="Times New Roman"/>
          <w:sz w:val="24"/>
          <w:szCs w:val="26"/>
        </w:rPr>
        <w:tab/>
        <w:t xml:space="preserve">Утверждение планов и программ комплексного социально- экономического развития Самарской области и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>, влияющих на расчетные показатели местных нормативов;</w:t>
      </w:r>
    </w:p>
    <w:p w:rsidR="00B67813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lastRenderedPageBreak/>
        <w:t>2.9.3.</w:t>
      </w:r>
      <w:r w:rsidRPr="00B67813">
        <w:rPr>
          <w:rFonts w:ascii="Times New Roman" w:hAnsi="Times New Roman" w:cs="Times New Roman"/>
          <w:sz w:val="24"/>
          <w:szCs w:val="26"/>
        </w:rPr>
        <w:tab/>
        <w:t xml:space="preserve"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 </w:t>
      </w:r>
    </w:p>
    <w:p w:rsidR="0028606B" w:rsidRPr="00B67813" w:rsidRDefault="00B67813" w:rsidP="00B678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67813">
        <w:rPr>
          <w:rFonts w:ascii="Times New Roman" w:hAnsi="Times New Roman" w:cs="Times New Roman"/>
          <w:sz w:val="24"/>
          <w:szCs w:val="26"/>
        </w:rPr>
        <w:t>2.10.</w:t>
      </w:r>
      <w:r w:rsidRPr="00B67813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B67813">
        <w:rPr>
          <w:rFonts w:ascii="Times New Roman" w:hAnsi="Times New Roman" w:cs="Times New Roman"/>
          <w:sz w:val="24"/>
          <w:szCs w:val="26"/>
        </w:rPr>
        <w:t xml:space="preserve">Администрация 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proofErr w:type="spellStart"/>
      <w:r w:rsidRPr="00B67813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B67813">
        <w:rPr>
          <w:rFonts w:ascii="Times New Roman" w:hAnsi="Times New Roman" w:cs="Times New Roman"/>
          <w:sz w:val="24"/>
          <w:szCs w:val="26"/>
        </w:rPr>
        <w:t xml:space="preserve"> Самарской области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пунктами</w:t>
      </w:r>
      <w:proofErr w:type="gramEnd"/>
      <w:r w:rsidRPr="00B67813">
        <w:rPr>
          <w:rFonts w:ascii="Times New Roman" w:hAnsi="Times New Roman" w:cs="Times New Roman"/>
          <w:sz w:val="24"/>
          <w:szCs w:val="26"/>
        </w:rPr>
        <w:t xml:space="preserve"> 2.9.1-2.9.2 настоящего порядка. О результатах рассмотрения предложений заявитель уведомляется письменно.</w:t>
      </w:r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587A"/>
    <w:rsid w:val="00423857"/>
    <w:rsid w:val="00443CD4"/>
    <w:rsid w:val="00470238"/>
    <w:rsid w:val="004736A4"/>
    <w:rsid w:val="00475353"/>
    <w:rsid w:val="00483998"/>
    <w:rsid w:val="00484F25"/>
    <w:rsid w:val="004947CD"/>
    <w:rsid w:val="004B0F2F"/>
    <w:rsid w:val="004D62E7"/>
    <w:rsid w:val="00510405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2021-08-24T11:20:00Z</dcterms:created>
  <dcterms:modified xsi:type="dcterms:W3CDTF">2021-08-24T11:20:00Z</dcterms:modified>
</cp:coreProperties>
</file>