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77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65CD">
        <w:rPr>
          <w:rFonts w:ascii="Times New Roman" w:hAnsi="Times New Roman" w:cs="Times New Roman"/>
          <w:sz w:val="28"/>
          <w:szCs w:val="28"/>
        </w:rPr>
        <w:t xml:space="preserve">  </w:t>
      </w:r>
      <w:r w:rsidR="008A3FFE">
        <w:rPr>
          <w:rFonts w:ascii="Times New Roman" w:hAnsi="Times New Roman" w:cs="Times New Roman"/>
          <w:sz w:val="28"/>
          <w:szCs w:val="28"/>
        </w:rPr>
        <w:t>17</w:t>
      </w:r>
      <w:r w:rsidR="001C65CD" w:rsidRPr="00EA5080">
        <w:rPr>
          <w:rFonts w:ascii="Times New Roman" w:hAnsi="Times New Roman" w:cs="Times New Roman"/>
          <w:sz w:val="28"/>
          <w:szCs w:val="28"/>
        </w:rPr>
        <w:t>.</w:t>
      </w:r>
      <w:r w:rsidR="008A3FFE">
        <w:rPr>
          <w:rFonts w:ascii="Times New Roman" w:hAnsi="Times New Roman" w:cs="Times New Roman"/>
          <w:sz w:val="28"/>
          <w:szCs w:val="28"/>
        </w:rPr>
        <w:t>10</w:t>
      </w:r>
      <w:r w:rsidR="00F32D15">
        <w:rPr>
          <w:rFonts w:ascii="Times New Roman" w:hAnsi="Times New Roman" w:cs="Times New Roman"/>
          <w:sz w:val="28"/>
          <w:szCs w:val="28"/>
        </w:rPr>
        <w:t>.2018</w:t>
      </w:r>
      <w:r w:rsidR="00A17BD7" w:rsidRPr="00EA5080">
        <w:rPr>
          <w:rFonts w:ascii="Times New Roman" w:hAnsi="Times New Roman" w:cs="Times New Roman"/>
          <w:sz w:val="28"/>
          <w:szCs w:val="28"/>
        </w:rPr>
        <w:t xml:space="preserve"> </w:t>
      </w:r>
      <w:r w:rsidR="007054C1" w:rsidRPr="00EA5080">
        <w:rPr>
          <w:rFonts w:ascii="Times New Roman" w:hAnsi="Times New Roman" w:cs="Times New Roman"/>
          <w:sz w:val="28"/>
          <w:szCs w:val="28"/>
        </w:rPr>
        <w:t xml:space="preserve"> г. №</w:t>
      </w:r>
      <w:r w:rsidR="0022519C" w:rsidRPr="00EA5080">
        <w:rPr>
          <w:rFonts w:ascii="Times New Roman" w:hAnsi="Times New Roman" w:cs="Times New Roman"/>
          <w:sz w:val="28"/>
          <w:szCs w:val="28"/>
        </w:rPr>
        <w:t xml:space="preserve"> </w:t>
      </w:r>
      <w:r w:rsidR="00206DAF">
        <w:rPr>
          <w:rFonts w:ascii="Times New Roman" w:hAnsi="Times New Roman" w:cs="Times New Roman"/>
          <w:sz w:val="28"/>
          <w:szCs w:val="28"/>
        </w:rPr>
        <w:t xml:space="preserve"> 84</w:t>
      </w:r>
    </w:p>
    <w:p w:rsidR="00297504" w:rsidRDefault="00297504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условно разрешенного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вида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</w:p>
    <w:p w:rsidR="007A381C" w:rsidRPr="007054C1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EA5080" w:rsidP="006D59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65CD">
        <w:rPr>
          <w:rFonts w:ascii="Times New Roman" w:hAnsi="Times New Roman" w:cs="Times New Roman"/>
          <w:sz w:val="28"/>
          <w:szCs w:val="28"/>
        </w:rPr>
        <w:t>соответствии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со с</w:t>
      </w:r>
      <w:r w:rsidR="008121DB" w:rsidRPr="007054C1">
        <w:rPr>
          <w:rFonts w:ascii="Times New Roman" w:hAnsi="Times New Roman" w:cs="Times New Roman"/>
          <w:sz w:val="28"/>
          <w:szCs w:val="28"/>
        </w:rPr>
        <w:t>т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39 Градостроительного кодекса РФ, </w:t>
      </w:r>
      <w:r w:rsidR="00E71EC8" w:rsidRPr="007054C1">
        <w:rPr>
          <w:rFonts w:ascii="Times New Roman" w:hAnsi="Times New Roman" w:cs="Times New Roman"/>
          <w:sz w:val="28"/>
          <w:szCs w:val="28"/>
        </w:rPr>
        <w:t xml:space="preserve">ст. 15 </w:t>
      </w:r>
      <w:r w:rsidR="007A381C" w:rsidRPr="007054C1">
        <w:rPr>
          <w:rFonts w:ascii="Times New Roman" w:hAnsi="Times New Roman" w:cs="Times New Roman"/>
          <w:sz w:val="28"/>
          <w:szCs w:val="28"/>
        </w:rPr>
        <w:t>П</w:t>
      </w:r>
      <w:r w:rsidR="00AF73FF" w:rsidRPr="007054C1">
        <w:rPr>
          <w:rFonts w:ascii="Times New Roman" w:hAnsi="Times New Roman" w:cs="Times New Roman"/>
          <w:sz w:val="28"/>
          <w:szCs w:val="28"/>
        </w:rPr>
        <w:t>ра</w:t>
      </w:r>
      <w:r w:rsidR="007A381C" w:rsidRPr="007054C1">
        <w:rPr>
          <w:rFonts w:ascii="Times New Roman" w:hAnsi="Times New Roman" w:cs="Times New Roman"/>
          <w:sz w:val="28"/>
          <w:szCs w:val="28"/>
        </w:rPr>
        <w:t xml:space="preserve">вил 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E71EC8"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17BD7">
        <w:rPr>
          <w:rFonts w:ascii="Times New Roman" w:hAnsi="Times New Roman" w:cs="Times New Roman"/>
          <w:sz w:val="28"/>
          <w:szCs w:val="28"/>
        </w:rPr>
        <w:t>, утвержденных</w:t>
      </w:r>
      <w:r w:rsidR="002764F9" w:rsidRPr="007054C1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</w:t>
      </w:r>
      <w:r w:rsidR="00A17BD7">
        <w:rPr>
          <w:rFonts w:ascii="Times New Roman" w:hAnsi="Times New Roman" w:cs="Times New Roman"/>
          <w:sz w:val="28"/>
          <w:szCs w:val="28"/>
        </w:rPr>
        <w:t>поселения станция Клявлино от 28.1</w:t>
      </w:r>
      <w:r w:rsidR="002764F9" w:rsidRPr="007054C1">
        <w:rPr>
          <w:rFonts w:ascii="Times New Roman" w:hAnsi="Times New Roman" w:cs="Times New Roman"/>
          <w:sz w:val="28"/>
          <w:szCs w:val="28"/>
        </w:rPr>
        <w:t>2</w:t>
      </w:r>
      <w:r w:rsidR="00A17BD7">
        <w:rPr>
          <w:rFonts w:ascii="Times New Roman" w:hAnsi="Times New Roman" w:cs="Times New Roman"/>
          <w:sz w:val="28"/>
          <w:szCs w:val="28"/>
        </w:rPr>
        <w:t>.2013 г. № 30.1</w:t>
      </w:r>
      <w:r w:rsidR="00AF73FF" w:rsidRPr="007054C1">
        <w:rPr>
          <w:rFonts w:ascii="Times New Roman" w:hAnsi="Times New Roman" w:cs="Times New Roman"/>
          <w:sz w:val="28"/>
          <w:szCs w:val="28"/>
        </w:rPr>
        <w:t>,</w:t>
      </w:r>
      <w:r w:rsidR="001F3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1F32C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по землепользованию и застройке </w:t>
      </w:r>
      <w:r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47CA8">
        <w:rPr>
          <w:rFonts w:ascii="Times New Roman" w:hAnsi="Times New Roman" w:cs="Times New Roman"/>
          <w:sz w:val="28"/>
          <w:szCs w:val="28"/>
        </w:rPr>
        <w:t xml:space="preserve"> от </w:t>
      </w:r>
      <w:r w:rsidR="00434BB4">
        <w:rPr>
          <w:rFonts w:ascii="Times New Roman" w:hAnsi="Times New Roman" w:cs="Times New Roman"/>
          <w:sz w:val="28"/>
          <w:szCs w:val="28"/>
        </w:rPr>
        <w:t>15</w:t>
      </w:r>
      <w:r w:rsidR="008E6C27">
        <w:rPr>
          <w:rFonts w:ascii="Times New Roman" w:hAnsi="Times New Roman" w:cs="Times New Roman"/>
          <w:sz w:val="28"/>
          <w:szCs w:val="28"/>
        </w:rPr>
        <w:t>.</w:t>
      </w:r>
      <w:r w:rsidR="00434BB4">
        <w:rPr>
          <w:rFonts w:ascii="Times New Roman" w:hAnsi="Times New Roman" w:cs="Times New Roman"/>
          <w:sz w:val="28"/>
          <w:szCs w:val="28"/>
        </w:rPr>
        <w:t>10</w:t>
      </w:r>
      <w:r w:rsidR="0096613C">
        <w:rPr>
          <w:rFonts w:ascii="Times New Roman" w:hAnsi="Times New Roman" w:cs="Times New Roman"/>
          <w:sz w:val="28"/>
          <w:szCs w:val="28"/>
        </w:rPr>
        <w:t>.2018</w:t>
      </w:r>
      <w:r w:rsidR="00A47CA8">
        <w:rPr>
          <w:rFonts w:ascii="Times New Roman" w:hAnsi="Times New Roman" w:cs="Times New Roman"/>
          <w:sz w:val="28"/>
          <w:szCs w:val="28"/>
        </w:rPr>
        <w:t xml:space="preserve"> г.</w:t>
      </w:r>
      <w:r w:rsidR="007054C1">
        <w:rPr>
          <w:rFonts w:ascii="Times New Roman" w:hAnsi="Times New Roman" w:cs="Times New Roman"/>
          <w:sz w:val="28"/>
          <w:szCs w:val="28"/>
        </w:rPr>
        <w:t>,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E71EC8" w:rsidRPr="007054C1">
        <w:rPr>
          <w:rFonts w:ascii="Times New Roman" w:hAnsi="Times New Roman" w:cs="Times New Roman"/>
          <w:sz w:val="28"/>
          <w:szCs w:val="28"/>
        </w:rPr>
        <w:t>Ю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381C" w:rsidRDefault="00AF73FF" w:rsidP="006D59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1. </w:t>
      </w:r>
      <w:r w:rsidR="00297504" w:rsidRPr="007054C1">
        <w:rPr>
          <w:rFonts w:ascii="Times New Roman" w:hAnsi="Times New Roman" w:cs="Times New Roman"/>
          <w:sz w:val="28"/>
          <w:szCs w:val="28"/>
        </w:rPr>
        <w:t>Предоставить разрешение на</w:t>
      </w:r>
      <w:r w:rsidR="00297504">
        <w:rPr>
          <w:rFonts w:ascii="Times New Roman" w:hAnsi="Times New Roman" w:cs="Times New Roman"/>
          <w:sz w:val="28"/>
          <w:szCs w:val="28"/>
        </w:rPr>
        <w:t xml:space="preserve"> изменение условно</w:t>
      </w:r>
      <w:r w:rsidR="00297504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297504">
        <w:rPr>
          <w:rFonts w:ascii="Times New Roman" w:hAnsi="Times New Roman" w:cs="Times New Roman"/>
          <w:sz w:val="28"/>
          <w:szCs w:val="28"/>
        </w:rPr>
        <w:t>разрешенного</w:t>
      </w:r>
      <w:r w:rsidR="00297504" w:rsidRPr="007054C1">
        <w:rPr>
          <w:rFonts w:ascii="Times New Roman" w:hAnsi="Times New Roman" w:cs="Times New Roman"/>
          <w:sz w:val="28"/>
          <w:szCs w:val="28"/>
        </w:rPr>
        <w:t xml:space="preserve"> вид</w:t>
      </w:r>
      <w:r w:rsidR="00297504">
        <w:rPr>
          <w:rFonts w:ascii="Times New Roman" w:hAnsi="Times New Roman" w:cs="Times New Roman"/>
          <w:sz w:val="28"/>
          <w:szCs w:val="28"/>
        </w:rPr>
        <w:t xml:space="preserve">а </w:t>
      </w:r>
      <w:r w:rsidR="00297504" w:rsidRPr="007054C1">
        <w:rPr>
          <w:rFonts w:ascii="Times New Roman" w:hAnsi="Times New Roman" w:cs="Times New Roman"/>
          <w:sz w:val="28"/>
          <w:szCs w:val="28"/>
        </w:rPr>
        <w:t>использования</w:t>
      </w:r>
      <w:r w:rsidRPr="007054C1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96613C">
        <w:rPr>
          <w:rFonts w:ascii="Times New Roman" w:hAnsi="Times New Roman" w:cs="Times New Roman"/>
          <w:sz w:val="28"/>
          <w:szCs w:val="28"/>
        </w:rPr>
        <w:t>, расположенного в территориальной зоне Ж</w:t>
      </w:r>
      <w:proofErr w:type="gramStart"/>
      <w:r w:rsidR="0096613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6613C">
        <w:rPr>
          <w:rFonts w:ascii="Times New Roman" w:hAnsi="Times New Roman" w:cs="Times New Roman"/>
          <w:sz w:val="28"/>
          <w:szCs w:val="28"/>
        </w:rPr>
        <w:t xml:space="preserve"> «Зона застройки индивидуальными жилыми домами»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396C47">
        <w:rPr>
          <w:rFonts w:ascii="Times New Roman" w:hAnsi="Times New Roman" w:cs="Times New Roman"/>
          <w:sz w:val="28"/>
          <w:szCs w:val="28"/>
        </w:rPr>
        <w:t xml:space="preserve">60 </w:t>
      </w:r>
      <w:r w:rsidR="00EE2AEF" w:rsidRPr="007054C1">
        <w:rPr>
          <w:rFonts w:ascii="Times New Roman" w:hAnsi="Times New Roman" w:cs="Times New Roman"/>
          <w:sz w:val="28"/>
          <w:szCs w:val="28"/>
        </w:rPr>
        <w:t>кв.м.</w:t>
      </w:r>
      <w:r w:rsidR="006D5937">
        <w:rPr>
          <w:rFonts w:ascii="Times New Roman" w:hAnsi="Times New Roman" w:cs="Times New Roman"/>
          <w:sz w:val="28"/>
          <w:szCs w:val="28"/>
        </w:rPr>
        <w:t>,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396C47" w:rsidRPr="00396C47">
        <w:rPr>
          <w:rFonts w:ascii="Times New Roman" w:hAnsi="Times New Roman" w:cs="Times New Roman"/>
          <w:sz w:val="28"/>
          <w:szCs w:val="28"/>
        </w:rPr>
        <w:t>63:21:0906004:334, расположенного по адресу: Самарская область, Клявлинский муниципальный район, сельское поселение станция Клявлино,  железнодорожная станция Клявлино, 1-й Микрорайон, участок 13Б,  - с условно разрешенного вида использования «размещение объектов розничной торговли» на условно разрешенный вид использования «Ведение личного подсобного хозяйства».</w:t>
      </w:r>
    </w:p>
    <w:p w:rsidR="00396C47" w:rsidRDefault="00396C47" w:rsidP="00396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7054C1">
        <w:rPr>
          <w:rFonts w:ascii="Times New Roman" w:hAnsi="Times New Roman" w:cs="Times New Roman"/>
          <w:sz w:val="28"/>
          <w:szCs w:val="28"/>
        </w:rPr>
        <w:t>Предоставить разрешение на</w:t>
      </w:r>
      <w:r>
        <w:rPr>
          <w:rFonts w:ascii="Times New Roman" w:hAnsi="Times New Roman" w:cs="Times New Roman"/>
          <w:sz w:val="28"/>
          <w:szCs w:val="28"/>
        </w:rPr>
        <w:t xml:space="preserve"> изменение условно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разрешенного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054C1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>, расположенного в территориальной зоне Ж</w:t>
      </w:r>
      <w:r w:rsidR="00D126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«Зона застройки индивидуальными жилыми домами»</w:t>
      </w:r>
      <w:r w:rsidRPr="007054C1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 xml:space="preserve">71 </w:t>
      </w:r>
      <w:r w:rsidRPr="007054C1">
        <w:rPr>
          <w:rFonts w:ascii="Times New Roman" w:hAnsi="Times New Roman" w:cs="Times New Roman"/>
          <w:sz w:val="28"/>
          <w:szCs w:val="28"/>
        </w:rPr>
        <w:t>кв.м.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54C1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C47">
        <w:rPr>
          <w:rFonts w:ascii="Times New Roman" w:hAnsi="Times New Roman" w:cs="Times New Roman"/>
          <w:sz w:val="28"/>
          <w:szCs w:val="28"/>
        </w:rPr>
        <w:t xml:space="preserve">63:21:0906010:245, расположенного по адресу: Самарская область, Клявлинский муниципальный район, сельское поселение станция Клявлино,  железнодорожная станция Клявлино, проспект Ленина, участок 13Б,  - с </w:t>
      </w:r>
      <w:r w:rsidRPr="00396C47">
        <w:rPr>
          <w:rFonts w:ascii="Times New Roman" w:hAnsi="Times New Roman" w:cs="Times New Roman"/>
          <w:sz w:val="28"/>
          <w:szCs w:val="28"/>
        </w:rPr>
        <w:lastRenderedPageBreak/>
        <w:t>условно разрешенного вида использования «размещение объектов коммунально-бытового обслуживания» на условно разрешенный вид использования «Ведение личного подсобного хозяйства».</w:t>
      </w:r>
    </w:p>
    <w:p w:rsidR="002A16A1" w:rsidRDefault="00396C47" w:rsidP="006D59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73FF" w:rsidRPr="00705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2764F9" w:rsidRPr="007054C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04" w:rsidRDefault="00396C47" w:rsidP="006D59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16A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937" w:rsidRDefault="006D5937" w:rsidP="006D5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47" w:rsidRDefault="00396C47" w:rsidP="006D5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2C0" w:rsidRPr="007054C1" w:rsidRDefault="006D5937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41AD3" w:rsidRPr="007054C1">
        <w:rPr>
          <w:rFonts w:ascii="Times New Roman" w:hAnsi="Times New Roman" w:cs="Times New Roman"/>
          <w:sz w:val="28"/>
          <w:szCs w:val="28"/>
        </w:rPr>
        <w:t xml:space="preserve"> сельского поселения станция Клявлино                                                       муниципального района Клявлинский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41AD3" w:rsidRPr="007054C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</w:t>
      </w:r>
      <w:r w:rsidR="00B02B26" w:rsidRPr="007054C1">
        <w:rPr>
          <w:rFonts w:ascii="Times New Roman" w:hAnsi="Times New Roman" w:cs="Times New Roman"/>
          <w:sz w:val="28"/>
          <w:szCs w:val="28"/>
        </w:rPr>
        <w:t xml:space="preserve">    </w:t>
      </w:r>
      <w:r w:rsidR="00141AD3" w:rsidRPr="007054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702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41AD3" w:rsidRPr="007054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Ю.Д.Иванов</w:t>
      </w:r>
    </w:p>
    <w:sectPr w:rsidR="001F32C0" w:rsidRPr="007054C1" w:rsidSect="003D344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FF"/>
    <w:rsid w:val="00012D07"/>
    <w:rsid w:val="000661F8"/>
    <w:rsid w:val="00091348"/>
    <w:rsid w:val="0009489A"/>
    <w:rsid w:val="000C5434"/>
    <w:rsid w:val="000E46F8"/>
    <w:rsid w:val="00141AD3"/>
    <w:rsid w:val="00193D7E"/>
    <w:rsid w:val="001B761C"/>
    <w:rsid w:val="001C65CD"/>
    <w:rsid w:val="001F32C0"/>
    <w:rsid w:val="00206DAF"/>
    <w:rsid w:val="0022519C"/>
    <w:rsid w:val="002317C2"/>
    <w:rsid w:val="00242406"/>
    <w:rsid w:val="002521FF"/>
    <w:rsid w:val="002764F9"/>
    <w:rsid w:val="00297504"/>
    <w:rsid w:val="002A16A1"/>
    <w:rsid w:val="002C1BE4"/>
    <w:rsid w:val="002C6CF5"/>
    <w:rsid w:val="00380A29"/>
    <w:rsid w:val="00396C47"/>
    <w:rsid w:val="003D344D"/>
    <w:rsid w:val="00434BB4"/>
    <w:rsid w:val="00486218"/>
    <w:rsid w:val="004B7977"/>
    <w:rsid w:val="004E3CDE"/>
    <w:rsid w:val="005106EA"/>
    <w:rsid w:val="00591F70"/>
    <w:rsid w:val="00620B2D"/>
    <w:rsid w:val="006268D8"/>
    <w:rsid w:val="00630BBE"/>
    <w:rsid w:val="0064527E"/>
    <w:rsid w:val="006706A1"/>
    <w:rsid w:val="006C3A38"/>
    <w:rsid w:val="006C3C50"/>
    <w:rsid w:val="006D5937"/>
    <w:rsid w:val="0070451B"/>
    <w:rsid w:val="007054C1"/>
    <w:rsid w:val="0077387A"/>
    <w:rsid w:val="00776609"/>
    <w:rsid w:val="00790FE4"/>
    <w:rsid w:val="00792E10"/>
    <w:rsid w:val="007A381C"/>
    <w:rsid w:val="007C1D38"/>
    <w:rsid w:val="008076FC"/>
    <w:rsid w:val="008121DB"/>
    <w:rsid w:val="00837A74"/>
    <w:rsid w:val="00843D16"/>
    <w:rsid w:val="008A3FFE"/>
    <w:rsid w:val="008E6C27"/>
    <w:rsid w:val="00927EDD"/>
    <w:rsid w:val="0093062E"/>
    <w:rsid w:val="009649A5"/>
    <w:rsid w:val="0096613C"/>
    <w:rsid w:val="0096682F"/>
    <w:rsid w:val="00971CAC"/>
    <w:rsid w:val="009D4841"/>
    <w:rsid w:val="00A17BD7"/>
    <w:rsid w:val="00A46373"/>
    <w:rsid w:val="00A47CA8"/>
    <w:rsid w:val="00AF73FF"/>
    <w:rsid w:val="00B02B26"/>
    <w:rsid w:val="00B04AD0"/>
    <w:rsid w:val="00CA4D32"/>
    <w:rsid w:val="00CD235E"/>
    <w:rsid w:val="00D12681"/>
    <w:rsid w:val="00D90A85"/>
    <w:rsid w:val="00E00B32"/>
    <w:rsid w:val="00E2702B"/>
    <w:rsid w:val="00E4229F"/>
    <w:rsid w:val="00E71EC8"/>
    <w:rsid w:val="00EA5080"/>
    <w:rsid w:val="00EE2AEF"/>
    <w:rsid w:val="00EF3996"/>
    <w:rsid w:val="00EF5C2C"/>
    <w:rsid w:val="00F25585"/>
    <w:rsid w:val="00F32D15"/>
    <w:rsid w:val="00F80554"/>
    <w:rsid w:val="00FD34B5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2C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0BEA0-D9CF-42AD-899E-4B9BDC06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49</cp:revision>
  <cp:lastPrinted>2017-11-24T10:17:00Z</cp:lastPrinted>
  <dcterms:created xsi:type="dcterms:W3CDTF">2015-08-24T10:21:00Z</dcterms:created>
  <dcterms:modified xsi:type="dcterms:W3CDTF">2018-10-31T11:53:00Z</dcterms:modified>
</cp:coreProperties>
</file>