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A243A6">
            <w:pPr>
              <w:shd w:val="clear" w:color="auto" w:fill="FFFFFF"/>
              <w:tabs>
                <w:tab w:val="left" w:pos="680"/>
              </w:tabs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A243A6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A243A6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A243A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A243A6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DC66CC">
      <w:pPr>
        <w:widowControl/>
        <w:autoSpaceDE/>
        <w:autoSpaceDN/>
        <w:adjustRightInd/>
        <w:ind w:firstLine="567"/>
        <w:jc w:val="both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                                   </w:t>
      </w:r>
      <w:r w:rsidR="00FD7A2A">
        <w:rPr>
          <w:rFonts w:eastAsia="Times New Roman"/>
          <w:b/>
        </w:rPr>
        <w:t xml:space="preserve"> </w:t>
      </w:r>
      <w:r w:rsidR="007E2F8F" w:rsidRPr="006C25F7">
        <w:rPr>
          <w:rFonts w:eastAsia="Times New Roman"/>
          <w:b/>
        </w:rPr>
        <w:t xml:space="preserve">27 </w:t>
      </w:r>
      <w:r w:rsidR="00A243A6" w:rsidRPr="006C25F7">
        <w:rPr>
          <w:rFonts w:eastAsia="Times New Roman"/>
          <w:b/>
        </w:rPr>
        <w:t>июня 2023 года</w:t>
      </w:r>
    </w:p>
    <w:p w:rsidR="00A243A6" w:rsidRPr="00A243A6" w:rsidRDefault="00FD7A2A" w:rsidP="00A243A6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>
      <w:pPr>
        <w:pStyle w:val="Style10"/>
        <w:widowControl/>
        <w:spacing w:line="240" w:lineRule="exact"/>
        <w:ind w:right="19" w:firstLine="0"/>
        <w:jc w:val="right"/>
        <w:rPr>
          <w:sz w:val="20"/>
          <w:szCs w:val="20"/>
        </w:rPr>
      </w:pP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«Положение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области»,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1A352C">
      <w:pPr>
        <w:widowControl/>
        <w:tabs>
          <w:tab w:val="left" w:pos="851"/>
        </w:tabs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утвержденно</w:t>
      </w:r>
      <w:r w:rsidR="002E1CD4">
        <w:rPr>
          <w:rFonts w:eastAsia="Times New Roman"/>
          <w:sz w:val="26"/>
          <w:szCs w:val="26"/>
        </w:rPr>
        <w:t>е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утвержденного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206A06" w:rsidRPr="00206A06">
        <w:rPr>
          <w:rFonts w:eastAsia="Times New Roman"/>
          <w:sz w:val="26"/>
          <w:szCs w:val="26"/>
        </w:rPr>
        <w:t xml:space="preserve">приказ Председателя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FD662E">
        <w:rPr>
          <w:rFonts w:eastAsia="Times New Roman"/>
          <w:sz w:val="26"/>
          <w:szCs w:val="26"/>
        </w:rPr>
        <w:t>23</w:t>
      </w:r>
      <w:r w:rsidR="00206A06" w:rsidRPr="00206A06">
        <w:rPr>
          <w:rFonts w:eastAsia="Times New Roman"/>
          <w:sz w:val="26"/>
          <w:szCs w:val="26"/>
        </w:rPr>
        <w:t>.0</w:t>
      </w:r>
      <w:r w:rsidR="00FD662E">
        <w:rPr>
          <w:rFonts w:eastAsia="Times New Roman"/>
          <w:sz w:val="26"/>
          <w:szCs w:val="26"/>
        </w:rPr>
        <w:t>6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FD662E">
        <w:rPr>
          <w:rFonts w:eastAsia="Times New Roman"/>
          <w:sz w:val="26"/>
          <w:szCs w:val="26"/>
        </w:rPr>
        <w:t>36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23 июня по 27 июня 2023 года. </w:t>
      </w:r>
    </w:p>
    <w:p w:rsidR="00C15959" w:rsidRDefault="00C15959" w:rsidP="001A352C">
      <w:pPr>
        <w:pStyle w:val="Style6"/>
        <w:widowControl/>
        <w:spacing w:line="320" w:lineRule="exact"/>
        <w:ind w:firstLine="567"/>
        <w:jc w:val="center"/>
        <w:rPr>
          <w:sz w:val="20"/>
          <w:szCs w:val="20"/>
        </w:rPr>
      </w:pPr>
    </w:p>
    <w:p w:rsidR="00C15959" w:rsidRDefault="0039292C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</w:p>
    <w:p w:rsidR="00C15959" w:rsidRDefault="005F697A" w:rsidP="001A352C">
      <w:pPr>
        <w:pStyle w:val="Style10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главой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657A28" w:rsidRPr="003A539F">
        <w:rPr>
          <w:rStyle w:val="FontStyle30"/>
        </w:rPr>
        <w:t>23.06.2023 года №</w:t>
      </w:r>
      <w:r w:rsidR="00961141">
        <w:rPr>
          <w:rStyle w:val="FontStyle30"/>
        </w:rPr>
        <w:t xml:space="preserve"> </w:t>
      </w:r>
      <w:r w:rsidR="003A539F">
        <w:rPr>
          <w:rStyle w:val="FontStyle30"/>
        </w:rPr>
        <w:t>783/2</w:t>
      </w:r>
      <w:r w:rsidR="00657A28" w:rsidRPr="003A539F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Pr="003A539F">
        <w:rPr>
          <w:rStyle w:val="FontStyle30"/>
        </w:rPr>
        <w:t>23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июня</w:t>
      </w:r>
      <w:r w:rsidR="0039292C" w:rsidRPr="003A539F">
        <w:rPr>
          <w:rStyle w:val="FontStyle30"/>
        </w:rPr>
        <w:t xml:space="preserve"> 2023 года.</w:t>
      </w:r>
    </w:p>
    <w:p w:rsidR="00C86F44" w:rsidRPr="00C86F44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7572D5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3.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5F7CB7" w:rsidRDefault="005F7CB7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4. Приложение №6 к проекту Решения «</w:t>
      </w:r>
      <w:r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Pr="005F7CB7">
        <w:rPr>
          <w:rStyle w:val="FontStyle30"/>
        </w:rPr>
        <w:lastRenderedPageBreak/>
        <w:t xml:space="preserve">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Pr="005F7CB7">
        <w:rPr>
          <w:rStyle w:val="FontStyle30"/>
        </w:rPr>
        <w:t>Клявлинский</w:t>
      </w:r>
      <w:proofErr w:type="spellEnd"/>
      <w:r w:rsidRPr="005F7CB7">
        <w:rPr>
          <w:rStyle w:val="FontStyle30"/>
        </w:rPr>
        <w:t xml:space="preserve"> Самарской области на 2023 го</w:t>
      </w:r>
      <w:r>
        <w:rPr>
          <w:rStyle w:val="FontStyle30"/>
        </w:rPr>
        <w:t>д».</w:t>
      </w:r>
    </w:p>
    <w:p w:rsidR="00310B7B" w:rsidRPr="00EF4EC3" w:rsidRDefault="00310B7B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5. Приложение №8 к проекту Решения «</w:t>
      </w:r>
      <w:r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Pr="00310B7B">
        <w:rPr>
          <w:rStyle w:val="FontStyle30"/>
        </w:rPr>
        <w:t>Клявлинский</w:t>
      </w:r>
      <w:proofErr w:type="spellEnd"/>
      <w:r w:rsidRPr="00310B7B">
        <w:rPr>
          <w:rStyle w:val="FontStyle30"/>
        </w:rPr>
        <w:t xml:space="preserve"> Самарской области на 2023 год и на плановый период 2024 - 2025 годов</w:t>
      </w:r>
      <w:r>
        <w:rPr>
          <w:rStyle w:val="FontStyle30"/>
        </w:rPr>
        <w:t>».</w:t>
      </w:r>
    </w:p>
    <w:p w:rsidR="00C86F44" w:rsidRPr="00C86F44" w:rsidRDefault="00310B7B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6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C86F44" w:rsidRPr="00C86F44" w:rsidRDefault="00310B7B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7. </w:t>
      </w:r>
      <w:r w:rsidR="00234092">
        <w:rPr>
          <w:rStyle w:val="FontStyle30"/>
        </w:rPr>
        <w:t>Пояснительная записка к проекту Решения.</w:t>
      </w:r>
    </w:p>
    <w:p w:rsidR="00C86F44" w:rsidRPr="00C86F44" w:rsidRDefault="0055291C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8</w:t>
      </w:r>
      <w:r w:rsidR="00C86F44" w:rsidRPr="00C86F44">
        <w:rPr>
          <w:rStyle w:val="FontStyle30"/>
        </w:rPr>
        <w:t xml:space="preserve">. </w:t>
      </w:r>
      <w:r w:rsidR="002C38A7" w:rsidRPr="002C38A7">
        <w:rPr>
          <w:rStyle w:val="FontStyle30"/>
        </w:rPr>
        <w:t>Основные показатели бюджета</w:t>
      </w:r>
      <w:r w:rsidR="002C38A7">
        <w:rPr>
          <w:rStyle w:val="FontStyle30"/>
        </w:rPr>
        <w:t xml:space="preserve"> по состоянию на 22.06.2023</w:t>
      </w:r>
      <w:r w:rsidR="003B52DD">
        <w:rPr>
          <w:rStyle w:val="FontStyle30"/>
        </w:rPr>
        <w:t xml:space="preserve"> </w:t>
      </w:r>
      <w:r w:rsidR="002C38A7">
        <w:rPr>
          <w:rStyle w:val="FontStyle30"/>
        </w:rPr>
        <w:t>г.</w:t>
      </w:r>
    </w:p>
    <w:p w:rsidR="001A44AC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экспертных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 год. </w:t>
      </w:r>
      <w:r w:rsidRPr="00D745F7">
        <w:rPr>
          <w:rStyle w:val="FontStyle30"/>
        </w:rPr>
        <w:t>На 2024 и 2025 годы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D00CE5">
        <w:rPr>
          <w:rStyle w:val="FontStyle30"/>
        </w:rPr>
        <w:t>31</w:t>
      </w:r>
      <w:r>
        <w:rPr>
          <w:rStyle w:val="FontStyle30"/>
        </w:rPr>
        <w:t>.</w:t>
      </w:r>
      <w:r w:rsidR="00D00CE5">
        <w:rPr>
          <w:rStyle w:val="FontStyle30"/>
        </w:rPr>
        <w:t>05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228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увеличиваются на сумму </w:t>
      </w:r>
      <w:r w:rsidR="004D10A2">
        <w:rPr>
          <w:rStyle w:val="FontStyle30"/>
        </w:rPr>
        <w:t>1 732,962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0,6 </w:t>
      </w:r>
      <w:r>
        <w:rPr>
          <w:rStyle w:val="FontStyle30"/>
        </w:rPr>
        <w:t xml:space="preserve">% и составят </w:t>
      </w:r>
      <w:r w:rsidR="004D10A2">
        <w:rPr>
          <w:rStyle w:val="FontStyle30"/>
        </w:rPr>
        <w:t xml:space="preserve">275 972,540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увеличиваются на 1 732,962 тыс. рублей и составят 318 380,948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675E41" w:rsidRDefault="004D10A2" w:rsidP="001A352C">
      <w:pPr>
        <w:pStyle w:val="Style9"/>
        <w:widowControl/>
        <w:numPr>
          <w:ilvl w:val="0"/>
          <w:numId w:val="1"/>
        </w:numPr>
        <w:spacing w:line="320" w:lineRule="exact"/>
        <w:ind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Pr="00675E41">
        <w:rPr>
          <w:rStyle w:val="FontStyle26"/>
          <w:b w:val="0"/>
        </w:rPr>
        <w:t>остался на прежнем уровне и составляет 42 408,408 тыс. рублей</w:t>
      </w:r>
      <w:r w:rsidR="00675E41">
        <w:rPr>
          <w:rStyle w:val="FontStyle26"/>
          <w:b w:val="0"/>
        </w:rPr>
        <w:t>.</w:t>
      </w:r>
    </w:p>
    <w:p w:rsidR="003C7D03" w:rsidRDefault="00FC6050" w:rsidP="000D3F84">
      <w:pPr>
        <w:pStyle w:val="Style9"/>
        <w:widowControl/>
        <w:tabs>
          <w:tab w:val="left" w:pos="567"/>
        </w:tabs>
        <w:spacing w:line="320" w:lineRule="exact"/>
        <w:ind w:firstLine="0"/>
        <w:rPr>
          <w:rStyle w:val="FontStyle26"/>
          <w:b w:val="0"/>
        </w:rPr>
      </w:pPr>
      <w:r>
        <w:rPr>
          <w:rStyle w:val="FontStyle3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-5" w:type="dxa"/>
        <w:tblLook w:val="0600" w:firstRow="0" w:lastRow="0" w:firstColumn="0" w:lastColumn="0" w:noHBand="1" w:noVBand="1"/>
      </w:tblPr>
      <w:tblGrid>
        <w:gridCol w:w="1918"/>
        <w:gridCol w:w="1515"/>
        <w:gridCol w:w="1316"/>
        <w:gridCol w:w="1395"/>
        <w:gridCol w:w="1316"/>
        <w:gridCol w:w="1316"/>
        <w:gridCol w:w="1316"/>
      </w:tblGrid>
      <w:tr w:rsidR="0041130D" w:rsidRPr="00CD6958" w:rsidTr="001F5084">
        <w:tc>
          <w:tcPr>
            <w:tcW w:w="1961" w:type="dxa"/>
          </w:tcPr>
          <w:p w:rsidR="0041130D" w:rsidRPr="00CD6958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76" w:type="dxa"/>
            <w:gridSpan w:val="3"/>
          </w:tcPr>
          <w:p w:rsidR="0041130D" w:rsidRPr="00CD6958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 xml:space="preserve">Решение Собрания представителей муниципального района </w:t>
            </w:r>
            <w:proofErr w:type="spellStart"/>
            <w:r w:rsidRPr="00CD6958">
              <w:rPr>
                <w:rStyle w:val="FontStyle26"/>
                <w:sz w:val="22"/>
                <w:szCs w:val="22"/>
              </w:rPr>
              <w:t>Клявлинский</w:t>
            </w:r>
            <w:proofErr w:type="spellEnd"/>
            <w:r w:rsidRPr="00CD6958">
              <w:rPr>
                <w:rStyle w:val="FontStyle26"/>
                <w:sz w:val="22"/>
                <w:szCs w:val="22"/>
              </w:rPr>
              <w:t xml:space="preserve"> Самарской области от 31.05.2023 года №</w:t>
            </w:r>
            <w:r w:rsidR="00AB1C60">
              <w:rPr>
                <w:rStyle w:val="FontStyle26"/>
                <w:sz w:val="22"/>
                <w:szCs w:val="22"/>
              </w:rPr>
              <w:t xml:space="preserve"> </w:t>
            </w:r>
            <w:r w:rsidRPr="00CD6958">
              <w:rPr>
                <w:rStyle w:val="FontStyle26"/>
                <w:sz w:val="22"/>
                <w:szCs w:val="22"/>
              </w:rPr>
              <w:t>228</w:t>
            </w:r>
          </w:p>
        </w:tc>
        <w:tc>
          <w:tcPr>
            <w:tcW w:w="3855" w:type="dxa"/>
            <w:gridSpan w:val="3"/>
          </w:tcPr>
          <w:p w:rsidR="0041130D" w:rsidRPr="00CD6958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Проект Решения</w:t>
            </w:r>
          </w:p>
        </w:tc>
      </w:tr>
      <w:tr w:rsidR="004437FA" w:rsidRPr="00CD6958" w:rsidTr="001F5084">
        <w:tc>
          <w:tcPr>
            <w:tcW w:w="196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55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</w:p>
        </w:tc>
        <w:tc>
          <w:tcPr>
            <w:tcW w:w="140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</w:p>
        </w:tc>
        <w:tc>
          <w:tcPr>
            <w:tcW w:w="1223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</w:p>
        </w:tc>
        <w:tc>
          <w:tcPr>
            <w:tcW w:w="13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</w:p>
        </w:tc>
      </w:tr>
      <w:tr w:rsidR="00A45D95" w:rsidRPr="00CD6958" w:rsidTr="001F5084">
        <w:tc>
          <w:tcPr>
            <w:tcW w:w="1961" w:type="dxa"/>
          </w:tcPr>
          <w:p w:rsidR="0041130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Доходы бюджета</w:t>
            </w:r>
          </w:p>
        </w:tc>
        <w:tc>
          <w:tcPr>
            <w:tcW w:w="1551" w:type="dxa"/>
            <w:vAlign w:val="center"/>
          </w:tcPr>
          <w:p w:rsidR="0041130D" w:rsidRPr="00CD6958" w:rsidRDefault="00A45D9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274 239,578</w:t>
            </w:r>
          </w:p>
        </w:tc>
        <w:tc>
          <w:tcPr>
            <w:tcW w:w="1316" w:type="dxa"/>
            <w:vAlign w:val="center"/>
          </w:tcPr>
          <w:p w:rsidR="0041130D" w:rsidRPr="00CD6958" w:rsidRDefault="00A45D9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238 916,578</w:t>
            </w:r>
          </w:p>
        </w:tc>
        <w:tc>
          <w:tcPr>
            <w:tcW w:w="1409" w:type="dxa"/>
            <w:vAlign w:val="center"/>
          </w:tcPr>
          <w:p w:rsidR="0041130D" w:rsidRPr="00CD6958" w:rsidRDefault="00A45D9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243 787,916</w:t>
            </w:r>
          </w:p>
        </w:tc>
        <w:tc>
          <w:tcPr>
            <w:tcW w:w="1223" w:type="dxa"/>
            <w:vAlign w:val="center"/>
          </w:tcPr>
          <w:p w:rsidR="0041130D" w:rsidRPr="00CD6958" w:rsidRDefault="004437FA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275 972,540</w:t>
            </w:r>
          </w:p>
        </w:tc>
        <w:tc>
          <w:tcPr>
            <w:tcW w:w="1316" w:type="dxa"/>
            <w:vAlign w:val="center"/>
          </w:tcPr>
          <w:p w:rsidR="0041130D" w:rsidRPr="00CD6958" w:rsidRDefault="004437FA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238 916,578</w:t>
            </w:r>
          </w:p>
        </w:tc>
        <w:tc>
          <w:tcPr>
            <w:tcW w:w="1316" w:type="dxa"/>
            <w:vAlign w:val="center"/>
          </w:tcPr>
          <w:p w:rsidR="0041130D" w:rsidRPr="00CD6958" w:rsidRDefault="004437FA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243 787,916</w:t>
            </w:r>
          </w:p>
        </w:tc>
      </w:tr>
      <w:tr w:rsidR="00662192" w:rsidRPr="00CD6958" w:rsidTr="001F5084">
        <w:tc>
          <w:tcPr>
            <w:tcW w:w="196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Расходы бюджета</w:t>
            </w:r>
          </w:p>
        </w:tc>
        <w:tc>
          <w:tcPr>
            <w:tcW w:w="1551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316 647,986</w:t>
            </w:r>
          </w:p>
        </w:tc>
        <w:tc>
          <w:tcPr>
            <w:tcW w:w="1316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238 916,578</w:t>
            </w:r>
          </w:p>
        </w:tc>
        <w:tc>
          <w:tcPr>
            <w:tcW w:w="1409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243 787,916</w:t>
            </w:r>
          </w:p>
        </w:tc>
        <w:tc>
          <w:tcPr>
            <w:tcW w:w="1223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318 380,948</w:t>
            </w:r>
          </w:p>
        </w:tc>
        <w:tc>
          <w:tcPr>
            <w:tcW w:w="1316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238 916,578</w:t>
            </w:r>
          </w:p>
        </w:tc>
        <w:tc>
          <w:tcPr>
            <w:tcW w:w="1316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243 787,916</w:t>
            </w:r>
          </w:p>
        </w:tc>
      </w:tr>
      <w:tr w:rsidR="004437FA" w:rsidRPr="00CD6958" w:rsidTr="001F5084">
        <w:tc>
          <w:tcPr>
            <w:tcW w:w="1961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Дефицит (-)</w:t>
            </w:r>
          </w:p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Профицит (+)</w:t>
            </w:r>
          </w:p>
        </w:tc>
        <w:tc>
          <w:tcPr>
            <w:tcW w:w="1551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- 42 408,408</w:t>
            </w:r>
          </w:p>
        </w:tc>
        <w:tc>
          <w:tcPr>
            <w:tcW w:w="1316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0,000</w:t>
            </w:r>
          </w:p>
        </w:tc>
        <w:tc>
          <w:tcPr>
            <w:tcW w:w="1409" w:type="dxa"/>
            <w:vAlign w:val="center"/>
          </w:tcPr>
          <w:p w:rsidR="00334FFD" w:rsidRPr="00CD6958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0,000</w:t>
            </w:r>
          </w:p>
        </w:tc>
        <w:tc>
          <w:tcPr>
            <w:tcW w:w="1223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42 408,408</w:t>
            </w:r>
          </w:p>
        </w:tc>
        <w:tc>
          <w:tcPr>
            <w:tcW w:w="1316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0,000</w:t>
            </w:r>
          </w:p>
        </w:tc>
        <w:tc>
          <w:tcPr>
            <w:tcW w:w="1316" w:type="dxa"/>
            <w:vAlign w:val="center"/>
          </w:tcPr>
          <w:p w:rsidR="00334FFD" w:rsidRPr="00CD6958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2"/>
                <w:szCs w:val="22"/>
              </w:rPr>
            </w:pPr>
            <w:r w:rsidRPr="00CD6958">
              <w:rPr>
                <w:rStyle w:val="FontStyle26"/>
                <w:b w:val="0"/>
                <w:sz w:val="22"/>
                <w:szCs w:val="22"/>
              </w:rPr>
              <w:t>0,000</w:t>
            </w:r>
          </w:p>
        </w:tc>
      </w:tr>
    </w:tbl>
    <w:p w:rsidR="003C7D03" w:rsidRPr="00A45D95" w:rsidRDefault="003C7D03" w:rsidP="001A352C">
      <w:pPr>
        <w:pStyle w:val="Style9"/>
        <w:widowControl/>
        <w:spacing w:line="320" w:lineRule="exact"/>
        <w:ind w:left="710" w:hanging="143"/>
        <w:rPr>
          <w:rStyle w:val="FontStyle26"/>
          <w:b w:val="0"/>
          <w:sz w:val="22"/>
          <w:szCs w:val="22"/>
        </w:rPr>
      </w:pPr>
    </w:p>
    <w:p w:rsidR="00C15959" w:rsidRDefault="0039292C" w:rsidP="001A352C">
      <w:pPr>
        <w:pStyle w:val="Style9"/>
        <w:widowControl/>
        <w:spacing w:line="320" w:lineRule="exact"/>
        <w:ind w:left="710" w:hanging="143"/>
        <w:jc w:val="center"/>
        <w:rPr>
          <w:rStyle w:val="FontStyle26"/>
        </w:rPr>
      </w:pPr>
      <w:r>
        <w:rPr>
          <w:rStyle w:val="FontStyle26"/>
        </w:rPr>
        <w:t xml:space="preserve"> 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  <w:r>
        <w:rPr>
          <w:rStyle w:val="FontStyle26"/>
        </w:rPr>
        <w:t xml:space="preserve"> на 2023 год</w:t>
      </w:r>
    </w:p>
    <w:p w:rsidR="00A366A7" w:rsidRPr="00A366A7" w:rsidRDefault="00A366A7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lastRenderedPageBreak/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Pr="00BA7B18" w:rsidRDefault="00BA7B18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96668B">
        <w:rPr>
          <w:rStyle w:val="FontStyle30"/>
        </w:rPr>
        <w:t>31</w:t>
      </w:r>
      <w:r w:rsidRPr="00CD2E98">
        <w:rPr>
          <w:rStyle w:val="FontStyle30"/>
        </w:rPr>
        <w:t>.</w:t>
      </w:r>
      <w:r w:rsidR="0096668B">
        <w:rPr>
          <w:rStyle w:val="FontStyle30"/>
        </w:rPr>
        <w:t>05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№</w:t>
      </w:r>
      <w:r w:rsidR="0096668B">
        <w:rPr>
          <w:rStyle w:val="FontStyle30"/>
        </w:rPr>
        <w:t xml:space="preserve">228 </w:t>
      </w:r>
      <w:r w:rsidRPr="00CD2E98">
        <w:rPr>
          <w:rStyle w:val="FontStyle30"/>
        </w:rPr>
        <w:t xml:space="preserve">«0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увеличение доходной части бюджета на 2023 год на </w:t>
      </w:r>
      <w:r w:rsidR="00EF24C2">
        <w:rPr>
          <w:rStyle w:val="FontStyle30"/>
        </w:rPr>
        <w:t>1 732,962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A7B18" w:rsidRPr="00BA7B18" w:rsidRDefault="002E0C7D" w:rsidP="00972E23">
      <w:pPr>
        <w:pStyle w:val="Style9"/>
        <w:widowControl/>
        <w:tabs>
          <w:tab w:val="left" w:pos="567"/>
        </w:tabs>
        <w:spacing w:line="320" w:lineRule="exact"/>
        <w:ind w:firstLine="284"/>
        <w:rPr>
          <w:rStyle w:val="FontStyle30"/>
        </w:rPr>
      </w:pPr>
      <w:r>
        <w:rPr>
          <w:rStyle w:val="FontStyle30"/>
        </w:rPr>
        <w:t xml:space="preserve">  </w:t>
      </w:r>
      <w:r w:rsidR="00EF24C2">
        <w:rPr>
          <w:rStyle w:val="FontStyle30"/>
        </w:rPr>
        <w:t>-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>субвенции местным бюджетам на обеспечение жильем граждан, проработавшим в тылу в период Великой Отечественной войны – 1 732,962 тыс. рублей</w:t>
      </w:r>
      <w:r w:rsidR="005E68A0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Анализ изменений доходной части бюджета в 2023 году представлен в таблице №2.</w:t>
      </w:r>
    </w:p>
    <w:p w:rsidR="00A366A7" w:rsidRPr="00D4284B" w:rsidRDefault="00A366A7" w:rsidP="00A366A7">
      <w:pPr>
        <w:pStyle w:val="Style9"/>
        <w:widowControl/>
        <w:spacing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3"/>
        <w:gridCol w:w="2693"/>
        <w:gridCol w:w="1843"/>
        <w:gridCol w:w="1418"/>
      </w:tblGrid>
      <w:tr w:rsidR="00C15959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D4284B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>Наименование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D4284B" w:rsidRDefault="00A44708" w:rsidP="008E5393">
            <w:pPr>
              <w:pStyle w:val="Style22"/>
              <w:widowControl/>
              <w:jc w:val="center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 xml:space="preserve">Решение Собрания представителей муниципального района </w:t>
            </w:r>
            <w:proofErr w:type="spellStart"/>
            <w:r w:rsidRPr="00D4284B">
              <w:rPr>
                <w:rStyle w:val="FontStyle27"/>
                <w:b/>
              </w:rPr>
              <w:t>Клявлинский</w:t>
            </w:r>
            <w:proofErr w:type="spellEnd"/>
            <w:r w:rsidRPr="00D4284B">
              <w:rPr>
                <w:rStyle w:val="FontStyle27"/>
                <w:b/>
              </w:rPr>
              <w:t xml:space="preserve"> Самарской области от 31.05.2023 года №</w:t>
            </w:r>
            <w:r w:rsidR="00AB1C60">
              <w:rPr>
                <w:rStyle w:val="FontStyle27"/>
                <w:b/>
              </w:rPr>
              <w:t xml:space="preserve"> </w:t>
            </w:r>
            <w:r w:rsidRPr="00D4284B">
              <w:rPr>
                <w:rStyle w:val="FontStyle27"/>
                <w:b/>
              </w:rPr>
              <w:t>228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D4284B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>Проект Решения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6C2F02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</w:rPr>
            </w:pPr>
            <w:r w:rsidRPr="006C2F02">
              <w:rPr>
                <w:rStyle w:val="FontStyle27"/>
                <w:b/>
              </w:rPr>
              <w:t xml:space="preserve">Изменения </w:t>
            </w:r>
            <w:r w:rsidR="00360694">
              <w:rPr>
                <w:rStyle w:val="FontStyle27"/>
                <w:b/>
              </w:rPr>
              <w:t>у</w:t>
            </w:r>
            <w:r w:rsidRPr="006C2F02">
              <w:rPr>
                <w:rStyle w:val="FontStyle27"/>
                <w:b/>
              </w:rPr>
              <w:t>величение (+)</w:t>
            </w:r>
          </w:p>
          <w:p w:rsidR="00C15959" w:rsidRPr="00D4284B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у</w:t>
            </w:r>
            <w:r w:rsidR="006C2F02" w:rsidRPr="006C2F02">
              <w:rPr>
                <w:rStyle w:val="FontStyle27"/>
                <w:b/>
              </w:rPr>
              <w:t>меньшение (-)</w:t>
            </w:r>
          </w:p>
        </w:tc>
      </w:tr>
      <w:tr w:rsidR="00C15959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7E319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124 840,040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124 840,040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0,000</w:t>
            </w:r>
          </w:p>
        </w:tc>
      </w:tr>
      <w:tr w:rsidR="00C15959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7E319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Безвозмездные по</w:t>
            </w:r>
            <w:r w:rsidRPr="007E3197">
              <w:rPr>
                <w:rStyle w:val="FontStyle27"/>
                <w:b/>
              </w:rPr>
              <w:softHyphen/>
              <w:t>ступления,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149 399,538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7E3197">
              <w:rPr>
                <w:rStyle w:val="FontStyle27"/>
                <w:b/>
              </w:rPr>
              <w:t>151 132,500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7E3197" w:rsidRDefault="001F70F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+ </w:t>
            </w:r>
            <w:r w:rsidR="00506DF7" w:rsidRPr="007E3197">
              <w:rPr>
                <w:rStyle w:val="FontStyle27"/>
                <w:b/>
              </w:rPr>
              <w:t>1 732,962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</w:rPr>
            </w:pPr>
            <w:r w:rsidRPr="00D4284B">
              <w:rPr>
                <w:rStyle w:val="FontStyle27"/>
              </w:rPr>
              <w:t>Безвозмездные по</w:t>
            </w:r>
            <w:r w:rsidRPr="00D4284B">
              <w:rPr>
                <w:rStyle w:val="FontStyle27"/>
              </w:rPr>
              <w:softHyphen/>
              <w:t>ступления от других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D4284B" w:rsidRDefault="00CE65FE" w:rsidP="000D59DB">
            <w:pPr>
              <w:jc w:val="center"/>
              <w:rPr>
                <w:bCs/>
                <w:sz w:val="22"/>
                <w:szCs w:val="22"/>
              </w:rPr>
            </w:pPr>
            <w:r w:rsidRPr="00D4284B">
              <w:rPr>
                <w:bCs/>
                <w:sz w:val="22"/>
                <w:szCs w:val="22"/>
              </w:rPr>
              <w:t>146 400,005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148 132,967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1F70F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+ </w:t>
            </w:r>
            <w:r w:rsidR="00506DF7" w:rsidRPr="00D4284B">
              <w:rPr>
                <w:rStyle w:val="FontStyle27"/>
              </w:rPr>
              <w:t>1 732,962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</w:rPr>
            </w:pPr>
            <w:r w:rsidRPr="00D4284B">
              <w:rPr>
                <w:rStyle w:val="FontStyle27"/>
              </w:rPr>
              <w:t>Дотации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CE65FE" w:rsidP="00EF6D8D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77 801,5</w:t>
            </w:r>
            <w:r w:rsidR="00EF6D8D">
              <w:rPr>
                <w:rStyle w:val="FontStyle27"/>
              </w:rPr>
              <w:t>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77 801,5</w:t>
            </w:r>
            <w:r w:rsidR="0063331F">
              <w:rPr>
                <w:rStyle w:val="FontStyle27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0,000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</w:rPr>
            </w:pPr>
            <w:r w:rsidRPr="00D4284B">
              <w:rPr>
                <w:rStyle w:val="FontStyle27"/>
              </w:rPr>
              <w:t>Субсидии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CE65FE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12 217,365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12 217,365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0,000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</w:rPr>
            </w:pPr>
            <w:r w:rsidRPr="00D4284B">
              <w:rPr>
                <w:rStyle w:val="FontStyle27"/>
              </w:rPr>
              <w:t>Субвенции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CE65FE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40 332,378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42 065,340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1F70F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+ </w:t>
            </w:r>
            <w:r w:rsidR="00506DF7" w:rsidRPr="00D4284B">
              <w:rPr>
                <w:rStyle w:val="FontStyle27"/>
              </w:rPr>
              <w:t>1 732,962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</w:rPr>
            </w:pPr>
            <w:r w:rsidRPr="00D4284B">
              <w:rPr>
                <w:rStyle w:val="FontStyle27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CE65FE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16 048,756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16 048,756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0,000</w:t>
            </w:r>
          </w:p>
        </w:tc>
      </w:tr>
      <w:tr w:rsidR="00CE65FE" w:rsidRPr="00D4284B" w:rsidTr="003333D9"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D4284B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2"/>
                <w:szCs w:val="22"/>
              </w:rPr>
            </w:pPr>
            <w:r w:rsidRPr="00D4284B">
              <w:rPr>
                <w:rFonts w:eastAsia="Arial Unicode MS"/>
                <w:sz w:val="22"/>
                <w:szCs w:val="22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3 000,000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3 000,000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0,000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D4284B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2"/>
                <w:szCs w:val="22"/>
              </w:rPr>
            </w:pPr>
            <w:r w:rsidRPr="00D4284B">
              <w:rPr>
                <w:rFonts w:eastAsia="Times New Roman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- 0,467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- 0,467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 w:rsidRPr="00D4284B">
              <w:rPr>
                <w:rStyle w:val="FontStyle27"/>
              </w:rPr>
              <w:t>0,000</w:t>
            </w:r>
          </w:p>
        </w:tc>
      </w:tr>
      <w:tr w:rsidR="00CE65FE" w:rsidRPr="00D4284B" w:rsidTr="003333D9"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D4284B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>Всего доходов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>274 239,578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1D0D74" w:rsidP="00B0622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D4284B">
              <w:rPr>
                <w:rStyle w:val="FontStyle27"/>
                <w:b/>
              </w:rPr>
              <w:t>275 972,540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D4284B" w:rsidRDefault="0095472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+ </w:t>
            </w:r>
            <w:r w:rsidR="00960D00" w:rsidRPr="00D4284B">
              <w:rPr>
                <w:rStyle w:val="FontStyle27"/>
                <w:b/>
              </w:rPr>
              <w:t>1 732,962</w:t>
            </w:r>
          </w:p>
        </w:tc>
      </w:tr>
    </w:tbl>
    <w:p w:rsidR="00A454BB" w:rsidRPr="00A454BB" w:rsidRDefault="00A454BB" w:rsidP="0068678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Доходная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за счет средств налоговых и неналоговых доходов не изменяется.</w:t>
      </w:r>
    </w:p>
    <w:p w:rsidR="00FF32E1" w:rsidRDefault="00FF32E1" w:rsidP="00686786">
      <w:pPr>
        <w:pStyle w:val="Style6"/>
        <w:widowControl/>
        <w:spacing w:before="86" w:line="320" w:lineRule="exact"/>
        <w:ind w:left="2189" w:firstLine="567"/>
        <w:rPr>
          <w:rStyle w:val="FontStyle26"/>
        </w:rPr>
      </w:pPr>
    </w:p>
    <w:p w:rsidR="00C15959" w:rsidRDefault="0039292C" w:rsidP="00686786">
      <w:pPr>
        <w:pStyle w:val="Style6"/>
        <w:widowControl/>
        <w:spacing w:before="86" w:line="320" w:lineRule="exact"/>
        <w:ind w:left="2189" w:firstLine="567"/>
        <w:rPr>
          <w:rStyle w:val="FontStyle26"/>
        </w:rPr>
      </w:pPr>
      <w:r w:rsidRPr="00686786">
        <w:rPr>
          <w:rStyle w:val="FontStyle26"/>
        </w:rPr>
        <w:t>Изменение расходной части бюджета на 2023 год</w:t>
      </w:r>
    </w:p>
    <w:p w:rsidR="00FF32E1" w:rsidRPr="00686786" w:rsidRDefault="00FF32E1" w:rsidP="000F4EDC">
      <w:pPr>
        <w:pStyle w:val="Style6"/>
        <w:widowControl/>
        <w:tabs>
          <w:tab w:val="left" w:pos="2189"/>
        </w:tabs>
        <w:spacing w:before="86" w:line="320" w:lineRule="exact"/>
        <w:ind w:left="2189" w:hanging="2189"/>
        <w:rPr>
          <w:rStyle w:val="FontStyle26"/>
        </w:rPr>
      </w:pPr>
    </w:p>
    <w:p w:rsidR="001B1BE4" w:rsidRDefault="0039292C" w:rsidP="00A831E5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 год,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увеличе</w:t>
      </w:r>
      <w:r w:rsidRPr="00686786">
        <w:rPr>
          <w:rStyle w:val="FontStyle30"/>
        </w:rPr>
        <w:softHyphen/>
        <w:t xml:space="preserve">ние на </w:t>
      </w:r>
      <w:r w:rsidR="00EC1589" w:rsidRPr="00686786">
        <w:rPr>
          <w:rStyle w:val="FontStyle30"/>
        </w:rPr>
        <w:t>1 732,962</w:t>
      </w:r>
      <w:r w:rsidRPr="00686786">
        <w:rPr>
          <w:rStyle w:val="FontStyle30"/>
        </w:rPr>
        <w:t xml:space="preserve"> тыс. рублей, (по сравнению с редакцией бюджета от </w:t>
      </w:r>
      <w:r w:rsidR="00EC1589" w:rsidRPr="00686786">
        <w:rPr>
          <w:rStyle w:val="FontStyle30"/>
        </w:rPr>
        <w:t>31</w:t>
      </w:r>
      <w:r w:rsidRPr="00686786">
        <w:rPr>
          <w:rStyle w:val="FontStyle30"/>
        </w:rPr>
        <w:t>.</w:t>
      </w:r>
      <w:r w:rsidR="00EC1589" w:rsidRPr="00686786">
        <w:rPr>
          <w:rStyle w:val="FontStyle30"/>
        </w:rPr>
        <w:t>05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EC1589" w:rsidRPr="00686786">
        <w:rPr>
          <w:rStyle w:val="FontStyle30"/>
        </w:rPr>
        <w:t>228</w:t>
      </w:r>
      <w:r w:rsidR="002822D8">
        <w:rPr>
          <w:rStyle w:val="FontStyle30"/>
        </w:rPr>
        <w:t>),</w:t>
      </w:r>
      <w:r w:rsidR="00A831E5">
        <w:rPr>
          <w:rStyle w:val="FontStyle30"/>
        </w:rPr>
        <w:t xml:space="preserve"> р</w:t>
      </w:r>
      <w:r>
        <w:rPr>
          <w:rStyle w:val="FontStyle30"/>
        </w:rPr>
        <w:t xml:space="preserve">асходная часть с учетом изменений составит </w:t>
      </w:r>
      <w:r w:rsidR="00686786">
        <w:rPr>
          <w:rStyle w:val="FontStyle30"/>
        </w:rPr>
        <w:t>318 380,948</w:t>
      </w:r>
      <w:r>
        <w:rPr>
          <w:rStyle w:val="FontStyle30"/>
        </w:rPr>
        <w:t xml:space="preserve"> тыс. рублей</w:t>
      </w:r>
      <w:r w:rsidR="001B1BE4">
        <w:rPr>
          <w:rStyle w:val="FontStyle30"/>
        </w:rPr>
        <w:t>.</w:t>
      </w:r>
      <w:r w:rsidR="002822D8">
        <w:rPr>
          <w:rStyle w:val="FontStyle30"/>
        </w:rPr>
        <w:t xml:space="preserve"> </w:t>
      </w:r>
    </w:p>
    <w:p w:rsidR="00720991" w:rsidRDefault="00720991" w:rsidP="0064096D">
      <w:pPr>
        <w:pStyle w:val="Style9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в 2023 году представлен в таблице №3.</w:t>
      </w:r>
    </w:p>
    <w:p w:rsidR="000C707A" w:rsidRPr="000C707A" w:rsidRDefault="000C707A" w:rsidP="000C707A">
      <w:pPr>
        <w:pStyle w:val="Style9"/>
        <w:widowControl/>
        <w:spacing w:line="317" w:lineRule="exact"/>
        <w:ind w:firstLine="567"/>
        <w:jc w:val="right"/>
        <w:rPr>
          <w:rStyle w:val="FontStyle30"/>
          <w:b/>
          <w:sz w:val="22"/>
          <w:szCs w:val="22"/>
        </w:rPr>
      </w:pPr>
      <w:r w:rsidRPr="000C707A">
        <w:rPr>
          <w:rStyle w:val="FontStyle30"/>
          <w:b/>
          <w:sz w:val="22"/>
          <w:szCs w:val="22"/>
        </w:rPr>
        <w:lastRenderedPageBreak/>
        <w:t>Таблица №3 (тыс. рублей)</w:t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24"/>
        <w:gridCol w:w="4564"/>
        <w:gridCol w:w="1649"/>
        <w:gridCol w:w="1418"/>
        <w:gridCol w:w="1276"/>
      </w:tblGrid>
      <w:tr w:rsidR="009C5A35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AA2DF7" w:rsidRDefault="002F565D" w:rsidP="00AA2DF7">
            <w:pPr>
              <w:pStyle w:val="Style17"/>
              <w:widowControl/>
              <w:jc w:val="center"/>
              <w:rPr>
                <w:b/>
                <w:sz w:val="22"/>
                <w:szCs w:val="22"/>
              </w:rPr>
            </w:pPr>
            <w:r w:rsidRPr="00AA2DF7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AA2DF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</w:rPr>
            </w:pPr>
            <w:r w:rsidRPr="00AA2DF7">
              <w:rPr>
                <w:rStyle w:val="FontStyle27"/>
                <w:b/>
              </w:rPr>
              <w:t>Подраздел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AA2DF7" w:rsidRDefault="002C61D8" w:rsidP="00EE3FD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Утвержденные бюджетные ассигнования в решении от 31.05.2023г. №228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AA2DF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AA2DF7">
              <w:rPr>
                <w:rStyle w:val="FontStyle27"/>
                <w:b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Изменения </w:t>
            </w:r>
            <w:r w:rsidR="002F4C16">
              <w:rPr>
                <w:rStyle w:val="FontStyle27"/>
                <w:b/>
              </w:rPr>
              <w:t>у</w:t>
            </w:r>
            <w:r>
              <w:rPr>
                <w:rStyle w:val="FontStyle27"/>
                <w:b/>
              </w:rPr>
              <w:t xml:space="preserve">величение </w:t>
            </w:r>
            <w:r w:rsidR="001D29D2">
              <w:rPr>
                <w:rStyle w:val="FontStyle27"/>
                <w:b/>
              </w:rPr>
              <w:t>(</w:t>
            </w:r>
            <w:r>
              <w:rPr>
                <w:rStyle w:val="FontStyle27"/>
                <w:b/>
              </w:rPr>
              <w:t>+</w:t>
            </w:r>
            <w:r w:rsidR="001D29D2">
              <w:rPr>
                <w:rStyle w:val="FontStyle27"/>
                <w:b/>
              </w:rPr>
              <w:t>)</w:t>
            </w:r>
          </w:p>
          <w:p w:rsidR="00472851" w:rsidRDefault="002F4C16" w:rsidP="00472851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</w:rPr>
            </w:pPr>
            <w:proofErr w:type="spellStart"/>
            <w:r>
              <w:rPr>
                <w:rStyle w:val="FontStyle27"/>
                <w:b/>
              </w:rPr>
              <w:t>у</w:t>
            </w:r>
            <w:r w:rsidR="001472B3">
              <w:rPr>
                <w:rStyle w:val="FontStyle27"/>
                <w:b/>
              </w:rPr>
              <w:t>меньше</w:t>
            </w:r>
            <w:proofErr w:type="spellEnd"/>
          </w:p>
          <w:p w:rsidR="001472B3" w:rsidRPr="00AA2DF7" w:rsidRDefault="001472B3" w:rsidP="00472851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</w:rPr>
            </w:pPr>
            <w:proofErr w:type="spellStart"/>
            <w:r>
              <w:rPr>
                <w:rStyle w:val="FontStyle27"/>
                <w:b/>
              </w:rPr>
              <w:t>ние</w:t>
            </w:r>
            <w:proofErr w:type="spellEnd"/>
            <w:r w:rsidR="001D29D2">
              <w:rPr>
                <w:rStyle w:val="FontStyle27"/>
                <w:b/>
              </w:rPr>
              <w:t xml:space="preserve"> (</w:t>
            </w:r>
            <w:r>
              <w:rPr>
                <w:rStyle w:val="FontStyle27"/>
                <w:b/>
              </w:rPr>
              <w:t>-</w:t>
            </w:r>
            <w:r w:rsidR="001D29D2">
              <w:rPr>
                <w:rStyle w:val="FontStyle27"/>
                <w:b/>
              </w:rPr>
              <w:t>)</w:t>
            </w:r>
          </w:p>
        </w:tc>
      </w:tr>
      <w:tr w:rsidR="000F0A11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A11" w:rsidRPr="000F0A11" w:rsidRDefault="000F0A11" w:rsidP="009C5A35">
            <w:pPr>
              <w:pStyle w:val="Style15"/>
              <w:widowControl/>
              <w:spacing w:line="269" w:lineRule="exact"/>
              <w:rPr>
                <w:rStyle w:val="FontStyle27"/>
                <w:b/>
              </w:rPr>
            </w:pPr>
            <w:r>
              <w:rPr>
                <w:rStyle w:val="FontStyle27"/>
              </w:rPr>
              <w:t xml:space="preserve">      </w:t>
            </w:r>
            <w:r w:rsidRPr="000F0A11">
              <w:rPr>
                <w:rStyle w:val="FontStyle27"/>
                <w:b/>
              </w:rPr>
              <w:t>0100 «Общегосударственные вопросы»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11" w:rsidRPr="00853294" w:rsidRDefault="007760F5" w:rsidP="009C5A35">
            <w:pPr>
              <w:pStyle w:val="Style22"/>
              <w:widowControl/>
              <w:spacing w:line="240" w:lineRule="auto"/>
              <w:ind w:left="413"/>
              <w:jc w:val="center"/>
              <w:rPr>
                <w:rStyle w:val="FontStyle27"/>
                <w:b/>
              </w:rPr>
            </w:pPr>
            <w:r w:rsidRPr="00853294">
              <w:rPr>
                <w:rStyle w:val="FontStyle27"/>
                <w:b/>
              </w:rPr>
              <w:t>86 849,262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A11" w:rsidRPr="00853294" w:rsidRDefault="007760F5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853294">
              <w:rPr>
                <w:rStyle w:val="FontStyle27"/>
                <w:b/>
              </w:rPr>
              <w:t>86 938,711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0A11" w:rsidRPr="00853294" w:rsidRDefault="007760F5" w:rsidP="006C77A0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</w:rPr>
            </w:pPr>
            <w:r w:rsidRPr="00853294">
              <w:rPr>
                <w:rStyle w:val="FontStyle27"/>
                <w:b/>
              </w:rPr>
              <w:t>+ 89,449</w:t>
            </w:r>
          </w:p>
        </w:tc>
      </w:tr>
      <w:tr w:rsidR="00791465" w:rsidTr="00D40A22"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1465" w:rsidRDefault="00791465" w:rsidP="009C5A35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</w:p>
        </w:tc>
        <w:tc>
          <w:tcPr>
            <w:tcW w:w="4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1465" w:rsidRDefault="00382E67" w:rsidP="009C5A35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0102</w:t>
            </w:r>
            <w:r w:rsidR="005934E9">
              <w:rPr>
                <w:rStyle w:val="FontStyle27"/>
              </w:rPr>
              <w:t xml:space="preserve"> «</w:t>
            </w:r>
            <w:r w:rsidR="0067383A" w:rsidRPr="0067383A">
              <w:rPr>
                <w:rStyle w:val="FontStyle27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67383A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65" w:rsidRPr="005B6157" w:rsidRDefault="005B6157" w:rsidP="005B6157">
            <w:pPr>
              <w:pStyle w:val="Style15"/>
              <w:jc w:val="center"/>
              <w:rPr>
                <w:rStyle w:val="FontStyle27"/>
              </w:rPr>
            </w:pPr>
            <w:r w:rsidRPr="005B6157">
              <w:rPr>
                <w:rStyle w:val="FontStyle27"/>
              </w:rPr>
              <w:t>2 808,601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65" w:rsidRPr="005B6157" w:rsidRDefault="00720B90" w:rsidP="005B6157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2 808,601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91465" w:rsidRPr="005B6157" w:rsidRDefault="00720B90" w:rsidP="005B6157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0C707A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707A" w:rsidRDefault="000C707A" w:rsidP="009C5A35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C707A" w:rsidRDefault="002F6A8B" w:rsidP="009C5A35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 xml:space="preserve">0104 </w:t>
            </w:r>
            <w:r w:rsidR="000D21C5">
              <w:rPr>
                <w:rStyle w:val="FontStyle27"/>
              </w:rPr>
              <w:t>«</w:t>
            </w:r>
            <w:r w:rsidR="000D21C5" w:rsidRPr="000D21C5">
              <w:rPr>
                <w:rStyle w:val="FontStyle27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="000D21C5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7A" w:rsidRDefault="000D21C5" w:rsidP="005B6157">
            <w:pPr>
              <w:pStyle w:val="Style22"/>
              <w:widowControl/>
              <w:spacing w:line="240" w:lineRule="auto"/>
              <w:ind w:left="413"/>
              <w:rPr>
                <w:rStyle w:val="FontStyle27"/>
              </w:rPr>
            </w:pPr>
            <w:r>
              <w:rPr>
                <w:rStyle w:val="FontStyle27"/>
              </w:rPr>
              <w:t>20 059,174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07A" w:rsidRDefault="000D21C5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19 747,071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07A" w:rsidRDefault="000D21C5" w:rsidP="000D18DF">
            <w:pPr>
              <w:pStyle w:val="Style22"/>
              <w:widowControl/>
              <w:spacing w:line="240" w:lineRule="auto"/>
              <w:ind w:left="442" w:hanging="442"/>
              <w:rPr>
                <w:rStyle w:val="FontStyle27"/>
              </w:rPr>
            </w:pPr>
            <w:r>
              <w:rPr>
                <w:rStyle w:val="FontStyle27"/>
              </w:rPr>
              <w:t>- 312,103</w:t>
            </w:r>
          </w:p>
        </w:tc>
      </w:tr>
      <w:tr w:rsidR="00B33C01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01" w:rsidRDefault="00B33C01" w:rsidP="009C5A35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C01" w:rsidRDefault="00B33C01" w:rsidP="009C5A35">
            <w:pPr>
              <w:pStyle w:val="Style15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0105</w:t>
            </w:r>
            <w:r w:rsidR="00AC5D74">
              <w:rPr>
                <w:rStyle w:val="FontStyle27"/>
              </w:rPr>
              <w:t xml:space="preserve"> «</w:t>
            </w:r>
            <w:r w:rsidR="00AC5D74" w:rsidRPr="00AC5D74">
              <w:rPr>
                <w:rStyle w:val="FontStyle27"/>
              </w:rPr>
              <w:t>Судебная система</w:t>
            </w:r>
            <w:r w:rsidR="00AC5D74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01" w:rsidRDefault="00B342C6" w:rsidP="005B6157">
            <w:pPr>
              <w:pStyle w:val="Style22"/>
              <w:widowControl/>
              <w:spacing w:line="240" w:lineRule="auto"/>
              <w:ind w:left="413"/>
              <w:rPr>
                <w:rStyle w:val="FontStyle27"/>
              </w:rPr>
            </w:pPr>
            <w:r>
              <w:rPr>
                <w:rStyle w:val="FontStyle27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3C01" w:rsidRDefault="00B93F71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1,372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3C01" w:rsidRDefault="00B93F71" w:rsidP="007760F5">
            <w:pPr>
              <w:pStyle w:val="Style22"/>
              <w:widowControl/>
              <w:spacing w:line="240" w:lineRule="auto"/>
              <w:ind w:left="442" w:hanging="474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9C5A35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Default="009C5A35" w:rsidP="009C5A35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Default="009C5A35" w:rsidP="00C60FB1">
            <w:pPr>
              <w:pStyle w:val="Style2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01 06 «Обеспечение деятельности фи</w:t>
            </w:r>
            <w:r>
              <w:rPr>
                <w:rStyle w:val="FontStyle27"/>
              </w:rPr>
              <w:softHyphen/>
              <w:t>нансовых органов, налоговых и тамо</w:t>
            </w:r>
            <w:r>
              <w:rPr>
                <w:rStyle w:val="FontStyle27"/>
              </w:rPr>
              <w:softHyphen/>
              <w:t>женных органов и органов финансового (финансово-бюджетного) надзора</w:t>
            </w:r>
            <w:r w:rsidR="005E1235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35" w:rsidRDefault="009C5A35" w:rsidP="00F03F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14 </w:t>
            </w:r>
            <w:r w:rsidR="00F03F35">
              <w:rPr>
                <w:rStyle w:val="FontStyle27"/>
              </w:rPr>
              <w:t>9</w:t>
            </w:r>
            <w:r>
              <w:rPr>
                <w:rStyle w:val="FontStyle27"/>
              </w:rPr>
              <w:t>78,894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35" w:rsidRDefault="009C5A35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14 978,895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A35" w:rsidRDefault="009C5A35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+ 0,001</w:t>
            </w:r>
          </w:p>
        </w:tc>
      </w:tr>
      <w:tr w:rsidR="009955AC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AC" w:rsidRDefault="009955AC" w:rsidP="009C5A35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AC" w:rsidRDefault="009955AC" w:rsidP="00C60FB1">
            <w:pPr>
              <w:pStyle w:val="Style22"/>
              <w:widowControl/>
              <w:rPr>
                <w:rStyle w:val="FontStyle27"/>
              </w:rPr>
            </w:pPr>
            <w:r>
              <w:rPr>
                <w:rStyle w:val="FontStyle27"/>
              </w:rPr>
              <w:t>0111</w:t>
            </w:r>
            <w:r w:rsidR="002C6A0B">
              <w:rPr>
                <w:rStyle w:val="FontStyle27"/>
              </w:rPr>
              <w:t xml:space="preserve"> «</w:t>
            </w:r>
            <w:r w:rsidR="002C6A0B" w:rsidRPr="002C6A0B">
              <w:rPr>
                <w:rStyle w:val="FontStyle27"/>
              </w:rPr>
              <w:t>Резервные фонды</w:t>
            </w:r>
            <w:r w:rsidR="002C6A0B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AC" w:rsidRDefault="002C6A0B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AC" w:rsidRDefault="0025294B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5AC" w:rsidRDefault="0025294B" w:rsidP="009C5A35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C1595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C1595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4D1F67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0113 «Другие общегосударственные вопросы»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4A36FD" w:rsidP="004A36FD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48 901,221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4A36FD" w:rsidP="004A36FD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49 302,772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F3129E" w:rsidP="004A36FD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 xml:space="preserve">+ </w:t>
            </w:r>
            <w:r w:rsidR="004A36FD">
              <w:rPr>
                <w:rStyle w:val="FontStyle27"/>
              </w:rPr>
              <w:t>401,551</w:t>
            </w:r>
          </w:p>
        </w:tc>
      </w:tr>
      <w:tr w:rsidR="00C15959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64096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</w:rPr>
            </w:pPr>
            <w:r>
              <w:rPr>
                <w:rStyle w:val="FontStyle29"/>
              </w:rPr>
              <w:t>04</w:t>
            </w:r>
            <w:r w:rsidR="000B6163">
              <w:rPr>
                <w:rStyle w:val="FontStyle29"/>
              </w:rPr>
              <w:t>00</w:t>
            </w:r>
            <w:r>
              <w:rPr>
                <w:rStyle w:val="FontStyle29"/>
              </w:rPr>
              <w:t xml:space="preserve"> «Национальная экономика»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AD4DEF" w:rsidP="004261A6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33 000,420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C53DB3" w:rsidP="00C53DB3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32 983,307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C53DB3" w:rsidP="00C53DB3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- 17,113</w:t>
            </w:r>
          </w:p>
        </w:tc>
      </w:tr>
      <w:tr w:rsidR="00C1595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C1595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3D39D7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0405 «Сельское хозяйство и рыболов</w:t>
            </w:r>
            <w:r>
              <w:rPr>
                <w:rStyle w:val="FontStyle27"/>
              </w:rPr>
              <w:softHyphen/>
              <w:t>ство»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592FAB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13 209,177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033C39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13 192,064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033C39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- 17,113</w:t>
            </w:r>
          </w:p>
        </w:tc>
      </w:tr>
      <w:tr w:rsidR="0076057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79" w:rsidRDefault="0076057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579" w:rsidRDefault="00760579" w:rsidP="00760579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0408</w:t>
            </w:r>
            <w:r w:rsidR="001B638A">
              <w:rPr>
                <w:rStyle w:val="FontStyle27"/>
              </w:rPr>
              <w:t xml:space="preserve"> «</w:t>
            </w:r>
            <w:r w:rsidR="001B638A" w:rsidRPr="001B638A">
              <w:rPr>
                <w:rStyle w:val="FontStyle27"/>
              </w:rPr>
              <w:t>Транспорт</w:t>
            </w:r>
            <w:r w:rsidR="001B638A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79" w:rsidRDefault="001B638A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4 280,178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79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4 280,178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579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5A5A50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50" w:rsidRDefault="005A5A50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A50" w:rsidRDefault="005A5A50" w:rsidP="00760579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0409 «</w:t>
            </w:r>
            <w:r w:rsidR="006A7F87" w:rsidRPr="006A7F87">
              <w:rPr>
                <w:rStyle w:val="FontStyle27"/>
              </w:rPr>
              <w:t>Дорожное хозяйство (дорожные фонды)</w:t>
            </w:r>
            <w:r w:rsidR="006A7F87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50" w:rsidRDefault="00814298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50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14 846,611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A50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6B7D38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38" w:rsidRDefault="006B7D38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D38" w:rsidRDefault="006B7D38" w:rsidP="00CA15D5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0412</w:t>
            </w:r>
            <w:r w:rsidR="00CA15D5">
              <w:rPr>
                <w:rStyle w:val="FontStyle27"/>
              </w:rPr>
              <w:t xml:space="preserve"> «</w:t>
            </w:r>
            <w:r w:rsidR="00CA15D5" w:rsidRPr="00CA15D5">
              <w:rPr>
                <w:rStyle w:val="FontStyle27"/>
              </w:rPr>
              <w:t>Другие вопросы в области национальной экономики</w:t>
            </w:r>
            <w:r w:rsidR="00CA15D5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38" w:rsidRDefault="003B20C1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38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664,454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D38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176A0D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A0D" w:rsidRPr="00176A0D" w:rsidRDefault="00176A0D" w:rsidP="00176A0D">
            <w:pPr>
              <w:pStyle w:val="Style22"/>
              <w:widowControl/>
              <w:spacing w:line="269" w:lineRule="exact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     </w:t>
            </w:r>
            <w:r w:rsidRPr="00176A0D">
              <w:rPr>
                <w:rStyle w:val="FontStyle27"/>
                <w:b/>
              </w:rPr>
              <w:t xml:space="preserve">0500 </w:t>
            </w:r>
            <w:r w:rsidR="00340F7E">
              <w:rPr>
                <w:rStyle w:val="FontStyle27"/>
                <w:b/>
              </w:rPr>
              <w:t>«</w:t>
            </w:r>
            <w:r w:rsidRPr="00176A0D">
              <w:rPr>
                <w:rStyle w:val="FontStyle27"/>
                <w:b/>
              </w:rPr>
              <w:t>Жилищно- коммунальное хозяйство</w:t>
            </w:r>
            <w:r w:rsidR="00340F7E">
              <w:rPr>
                <w:rStyle w:val="FontStyle27"/>
                <w:b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0D" w:rsidRPr="00E32A35" w:rsidRDefault="00E32A35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  <w:b/>
              </w:rPr>
            </w:pPr>
            <w:r w:rsidRPr="00E32A35">
              <w:rPr>
                <w:rStyle w:val="FontStyle27"/>
                <w:b/>
              </w:rPr>
              <w:t>11 642,159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0D" w:rsidRPr="00E32A35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11 642,159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6A0D" w:rsidRPr="00E32A35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>0,000</w:t>
            </w:r>
          </w:p>
        </w:tc>
      </w:tr>
      <w:tr w:rsidR="00457AFE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FE" w:rsidRDefault="00457AFE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FE" w:rsidRDefault="00340F7E" w:rsidP="00CA15D5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0501</w:t>
            </w:r>
            <w:r w:rsidR="00501851">
              <w:rPr>
                <w:rStyle w:val="FontStyle27"/>
              </w:rPr>
              <w:t xml:space="preserve"> «</w:t>
            </w:r>
            <w:r w:rsidR="00501851" w:rsidRPr="00501851">
              <w:rPr>
                <w:rStyle w:val="FontStyle27"/>
              </w:rPr>
              <w:t>Жилищное хозяйство</w:t>
            </w:r>
            <w:r w:rsidR="00501851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501851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140,000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457AFE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FE" w:rsidRDefault="00457AFE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AFE" w:rsidRDefault="00501851" w:rsidP="00CA15D5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0503 «</w:t>
            </w:r>
            <w:r w:rsidR="00422828" w:rsidRPr="00422828">
              <w:rPr>
                <w:rStyle w:val="FontStyle27"/>
              </w:rPr>
              <w:t>Благоустройство</w:t>
            </w:r>
            <w:r w:rsidR="00422828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422828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11 502,159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AFE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0C7CA6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A6" w:rsidRPr="004261A6" w:rsidRDefault="000C7CA6" w:rsidP="00CA15D5">
            <w:pPr>
              <w:pStyle w:val="Style22"/>
              <w:widowControl/>
              <w:spacing w:line="269" w:lineRule="exact"/>
              <w:rPr>
                <w:rStyle w:val="FontStyle27"/>
                <w:b/>
              </w:rPr>
            </w:pPr>
            <w:r w:rsidRPr="004261A6">
              <w:rPr>
                <w:rStyle w:val="FontStyle27"/>
                <w:b/>
              </w:rPr>
              <w:t xml:space="preserve">     0600 «Охрана окружающей среды»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Pr="004261A6" w:rsidRDefault="0064089F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  <w:b/>
              </w:rPr>
            </w:pPr>
            <w:r w:rsidRPr="004261A6">
              <w:rPr>
                <w:rStyle w:val="FontStyle27"/>
                <w:b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Pr="004261A6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4261A6">
              <w:rPr>
                <w:rStyle w:val="FontStyle27"/>
                <w:b/>
              </w:rPr>
              <w:t>2 100,000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Pr="004261A6" w:rsidRDefault="00E32984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4261A6">
              <w:rPr>
                <w:rStyle w:val="FontStyle27"/>
                <w:b/>
              </w:rPr>
              <w:t>0,000</w:t>
            </w:r>
          </w:p>
        </w:tc>
      </w:tr>
      <w:tr w:rsidR="000C7CA6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A6" w:rsidRDefault="000C7CA6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CA6" w:rsidRDefault="0064089F" w:rsidP="00CA15D5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0605</w:t>
            </w:r>
            <w:r w:rsidR="00081D5F">
              <w:rPr>
                <w:rStyle w:val="FontStyle27"/>
              </w:rPr>
              <w:t xml:space="preserve"> «</w:t>
            </w:r>
            <w:r w:rsidR="00081D5F" w:rsidRPr="00081D5F">
              <w:rPr>
                <w:rStyle w:val="FontStyle27"/>
              </w:rPr>
              <w:t>Другие вопросы в области охраны окружающей среды</w:t>
            </w:r>
            <w:r w:rsidR="00081D5F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Default="00081D5F" w:rsidP="00592FAB">
            <w:pPr>
              <w:pStyle w:val="Style22"/>
              <w:widowControl/>
              <w:spacing w:line="240" w:lineRule="auto"/>
              <w:ind w:firstLine="195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Default="00707D48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CA6" w:rsidRDefault="00707D48" w:rsidP="00033C39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C15959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64096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</w:rPr>
            </w:pPr>
            <w:r>
              <w:rPr>
                <w:rStyle w:val="FontStyle29"/>
              </w:rPr>
              <w:t>07</w:t>
            </w:r>
            <w:r w:rsidR="000B6163">
              <w:rPr>
                <w:rStyle w:val="FontStyle29"/>
              </w:rPr>
              <w:t>00</w:t>
            </w:r>
            <w:r>
              <w:rPr>
                <w:rStyle w:val="FontStyle29"/>
              </w:rPr>
              <w:t xml:space="preserve"> «Образование»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E56A77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62 214,930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E56A77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62 142,593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E56A77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- 72,337</w:t>
            </w:r>
          </w:p>
        </w:tc>
      </w:tr>
      <w:tr w:rsidR="00C1595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C1595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0F2B26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070</w:t>
            </w:r>
            <w:r w:rsidR="00936D94">
              <w:rPr>
                <w:rStyle w:val="FontStyle27"/>
              </w:rPr>
              <w:t>1</w:t>
            </w:r>
            <w:r>
              <w:rPr>
                <w:rStyle w:val="FontStyle27"/>
              </w:rPr>
              <w:t xml:space="preserve"> «</w:t>
            </w:r>
            <w:r w:rsidR="0045659C">
              <w:rPr>
                <w:rStyle w:val="FontStyle27"/>
              </w:rPr>
              <w:t>Дошкольное</w:t>
            </w:r>
            <w:r>
              <w:rPr>
                <w:rStyle w:val="FontStyle27"/>
              </w:rPr>
              <w:t xml:space="preserve"> образование»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5925DD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12 610,420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0520A5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12 610,420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0520A5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936D94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936D94" w:rsidP="00936D94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936D94" w:rsidP="000F2B26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0702 «Общее образование»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936D94" w:rsidP="00936D94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36 410,122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936D94" w:rsidP="00936D94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36 337,785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936D94" w:rsidP="00936D94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- 72,337</w:t>
            </w:r>
          </w:p>
        </w:tc>
      </w:tr>
      <w:tr w:rsidR="00936D94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936D94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681664" w:rsidP="00936D94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0707 «Молодежная политика»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F572D2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AB6CE9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4 171,455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AB6CE9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936D94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936D94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D94" w:rsidRDefault="00F572D2" w:rsidP="00936D94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0709</w:t>
            </w:r>
            <w:r w:rsidR="00C859B7">
              <w:rPr>
                <w:rStyle w:val="FontStyle27"/>
              </w:rPr>
              <w:t xml:space="preserve"> «</w:t>
            </w:r>
            <w:r w:rsidR="00C859B7" w:rsidRPr="00C859B7">
              <w:rPr>
                <w:rStyle w:val="FontStyle27"/>
              </w:rPr>
              <w:t>Другие вопросы в области образования</w:t>
            </w:r>
            <w:r w:rsidR="00C859B7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F5621E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9 022,933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AB6CE9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9 022,933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D94" w:rsidRDefault="00AB6CE9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75789F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F" w:rsidRPr="00045B29" w:rsidRDefault="00045B29" w:rsidP="00045B29">
            <w:pPr>
              <w:pStyle w:val="Style22"/>
              <w:widowControl/>
              <w:spacing w:line="240" w:lineRule="auto"/>
              <w:rPr>
                <w:rStyle w:val="FontStyle27"/>
                <w:b/>
              </w:rPr>
            </w:pPr>
            <w:r>
              <w:rPr>
                <w:rStyle w:val="FontStyle27"/>
                <w:b/>
              </w:rPr>
              <w:t xml:space="preserve">     </w:t>
            </w:r>
            <w:r w:rsidR="0075789F" w:rsidRPr="00045B29">
              <w:rPr>
                <w:rStyle w:val="FontStyle27"/>
                <w:b/>
              </w:rPr>
              <w:t>0800 «Культура,</w:t>
            </w:r>
            <w:r>
              <w:rPr>
                <w:rStyle w:val="FontStyle27"/>
                <w:b/>
              </w:rPr>
              <w:t xml:space="preserve"> </w:t>
            </w:r>
            <w:r w:rsidRPr="00045B29">
              <w:rPr>
                <w:rStyle w:val="FontStyle27"/>
                <w:b/>
              </w:rPr>
              <w:t>кинематография»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Pr="00591130" w:rsidRDefault="002B5EC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591130">
              <w:rPr>
                <w:rStyle w:val="FontStyle27"/>
                <w:b/>
              </w:rPr>
              <w:t>40 750,042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Pr="00591130" w:rsidRDefault="0059113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591130">
              <w:rPr>
                <w:rStyle w:val="FontStyle27"/>
                <w:b/>
              </w:rPr>
              <w:t>40 750,042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Pr="00591130" w:rsidRDefault="0059113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</w:rPr>
            </w:pPr>
            <w:r w:rsidRPr="00591130">
              <w:rPr>
                <w:rStyle w:val="FontStyle27"/>
                <w:b/>
              </w:rPr>
              <w:t>0,000</w:t>
            </w:r>
          </w:p>
        </w:tc>
      </w:tr>
      <w:tr w:rsidR="0075789F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F" w:rsidRDefault="0075789F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89F" w:rsidRDefault="002B5EC0" w:rsidP="00936D94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>0801 «Культура»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Default="002B5EC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40 750,042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Default="0059113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40 750,042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789F" w:rsidRDefault="00591130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C15959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64096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</w:rPr>
            </w:pPr>
            <w:r>
              <w:rPr>
                <w:rStyle w:val="FontStyle29"/>
              </w:rPr>
              <w:t>10</w:t>
            </w:r>
            <w:r w:rsidR="000B6163">
              <w:rPr>
                <w:rStyle w:val="FontStyle29"/>
              </w:rPr>
              <w:t>00</w:t>
            </w:r>
            <w:r>
              <w:rPr>
                <w:rStyle w:val="FontStyle29"/>
              </w:rPr>
              <w:t xml:space="preserve"> «Социальная политика»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2C103A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30 319,014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2C103A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32 051,976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2C103A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+ 1 732,962</w:t>
            </w:r>
          </w:p>
        </w:tc>
      </w:tr>
      <w:tr w:rsidR="00C1595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C1595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0F2B26" w:rsidP="00735A07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10</w:t>
            </w:r>
            <w:r w:rsidR="0039292C">
              <w:rPr>
                <w:rStyle w:val="FontStyle27"/>
              </w:rPr>
              <w:t>0</w:t>
            </w:r>
            <w:r w:rsidR="00735A07">
              <w:rPr>
                <w:rStyle w:val="FontStyle27"/>
              </w:rPr>
              <w:t>1</w:t>
            </w:r>
            <w:r w:rsidR="0039292C">
              <w:rPr>
                <w:rStyle w:val="FontStyle27"/>
              </w:rPr>
              <w:t xml:space="preserve"> «</w:t>
            </w:r>
            <w:r w:rsidR="00735A07">
              <w:rPr>
                <w:rStyle w:val="FontStyle27"/>
              </w:rPr>
              <w:t>Пенсионное обе</w:t>
            </w:r>
            <w:r w:rsidR="0039292C">
              <w:rPr>
                <w:rStyle w:val="FontStyle27"/>
              </w:rPr>
              <w:t>спечение»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990905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1 759,885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1 759,885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735A07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735A07" w:rsidP="00735A07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735A07" w:rsidP="000F2B26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1003 «Социальное обеспечение насе</w:t>
            </w:r>
            <w:r>
              <w:rPr>
                <w:rStyle w:val="FontStyle27"/>
              </w:rPr>
              <w:softHyphen/>
              <w:t>ления»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735A07" w:rsidP="00735A07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2 646,706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735A07" w:rsidP="00735A07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4 379,668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735A07" w:rsidP="00735A07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+ 1 732,962</w:t>
            </w:r>
          </w:p>
        </w:tc>
      </w:tr>
      <w:tr w:rsidR="00735A07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735A07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883A9C" w:rsidP="000F2B26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1004 «</w:t>
            </w:r>
            <w:r w:rsidRPr="00883A9C">
              <w:rPr>
                <w:rStyle w:val="FontStyle27"/>
              </w:rPr>
              <w:t>Охрана семьи и детства</w:t>
            </w:r>
            <w:r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883A9C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25 862,423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25 862,423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735A07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735A07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A07" w:rsidRDefault="00AF0043" w:rsidP="000F2B26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1006 «</w:t>
            </w:r>
            <w:r w:rsidR="00FC107C" w:rsidRPr="00FC107C">
              <w:rPr>
                <w:rStyle w:val="FontStyle27"/>
              </w:rPr>
              <w:t>Другие вопросы в области социальной политики</w:t>
            </w:r>
            <w:r w:rsidR="00FC107C"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FC107C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A07" w:rsidRDefault="00406D46" w:rsidP="00592FAB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C15959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39292C" w:rsidP="0064096D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</w:rPr>
            </w:pPr>
            <w:r>
              <w:rPr>
                <w:rStyle w:val="FontStyle29"/>
              </w:rPr>
              <w:t>11</w:t>
            </w:r>
            <w:r w:rsidR="00B2628D">
              <w:rPr>
                <w:rStyle w:val="FontStyle29"/>
              </w:rPr>
              <w:t>00</w:t>
            </w:r>
            <w:r>
              <w:rPr>
                <w:rStyle w:val="FontStyle29"/>
              </w:rPr>
              <w:t xml:space="preserve"> «Физическая культура и спорт»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B37EA0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4 149,864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B37EA0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4 149,865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B37EA0" w:rsidP="00592FAB">
            <w:pPr>
              <w:pStyle w:val="Style12"/>
              <w:widowControl/>
              <w:spacing w:line="240" w:lineRule="auto"/>
              <w:jc w:val="center"/>
              <w:rPr>
                <w:rStyle w:val="FontStyle29"/>
              </w:rPr>
            </w:pPr>
            <w:r>
              <w:rPr>
                <w:rStyle w:val="FontStyle29"/>
              </w:rPr>
              <w:t>+ 0,001</w:t>
            </w:r>
          </w:p>
        </w:tc>
      </w:tr>
      <w:tr w:rsidR="00B37EA0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A0" w:rsidRDefault="00B37EA0" w:rsidP="00B37EA0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EA0" w:rsidRDefault="000F2B26" w:rsidP="000F2B26">
            <w:pPr>
              <w:pStyle w:val="Style22"/>
              <w:widowControl/>
              <w:spacing w:line="240" w:lineRule="auto"/>
              <w:rPr>
                <w:rStyle w:val="FontStyle27"/>
              </w:rPr>
            </w:pPr>
            <w:r>
              <w:rPr>
                <w:rStyle w:val="FontStyle27"/>
              </w:rPr>
              <w:t xml:space="preserve">1101 </w:t>
            </w:r>
            <w:r w:rsidR="00B37EA0">
              <w:rPr>
                <w:rStyle w:val="FontStyle27"/>
              </w:rPr>
              <w:t>«Физическая культура и спорт»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A0" w:rsidRPr="00B37EA0" w:rsidRDefault="00B37EA0" w:rsidP="00B37EA0">
            <w:pPr>
              <w:jc w:val="center"/>
              <w:rPr>
                <w:sz w:val="22"/>
                <w:szCs w:val="22"/>
              </w:rPr>
            </w:pPr>
            <w:r w:rsidRPr="00B37EA0">
              <w:rPr>
                <w:sz w:val="22"/>
                <w:szCs w:val="22"/>
              </w:rPr>
              <w:t>4 149,864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A0" w:rsidRPr="00B37EA0" w:rsidRDefault="00B37EA0" w:rsidP="00B37EA0">
            <w:pPr>
              <w:jc w:val="center"/>
              <w:rPr>
                <w:sz w:val="22"/>
                <w:szCs w:val="22"/>
              </w:rPr>
            </w:pPr>
            <w:r w:rsidRPr="00B37EA0">
              <w:rPr>
                <w:sz w:val="22"/>
                <w:szCs w:val="22"/>
              </w:rPr>
              <w:t>4 149,865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7EA0" w:rsidRPr="00B37EA0" w:rsidRDefault="00B37EA0" w:rsidP="00B37EA0">
            <w:pPr>
              <w:jc w:val="center"/>
              <w:rPr>
                <w:sz w:val="22"/>
                <w:szCs w:val="22"/>
              </w:rPr>
            </w:pPr>
            <w:r w:rsidRPr="00B37EA0">
              <w:rPr>
                <w:sz w:val="22"/>
                <w:szCs w:val="22"/>
              </w:rPr>
              <w:t>+ 0,001</w:t>
            </w:r>
          </w:p>
        </w:tc>
      </w:tr>
      <w:tr w:rsidR="007A46DB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DB" w:rsidRPr="001507D4" w:rsidRDefault="007A46DB" w:rsidP="00B37EA0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</w:rPr>
            </w:pPr>
            <w:r w:rsidRPr="001507D4">
              <w:rPr>
                <w:b/>
                <w:sz w:val="22"/>
                <w:szCs w:val="22"/>
              </w:rPr>
              <w:t>1200 «</w:t>
            </w:r>
            <w:r w:rsidR="00A735AA" w:rsidRPr="001507D4">
              <w:rPr>
                <w:b/>
                <w:sz w:val="22"/>
                <w:szCs w:val="22"/>
              </w:rPr>
              <w:t>Средства массовой информации»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DB" w:rsidRPr="00A735AA" w:rsidRDefault="00067364" w:rsidP="00B37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DB" w:rsidRPr="00A735AA" w:rsidRDefault="005E6A39" w:rsidP="00B37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2 777,759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6DB" w:rsidRPr="00A735AA" w:rsidRDefault="005E6A39" w:rsidP="00B37E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</w:tr>
      <w:tr w:rsidR="002727A2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A2" w:rsidRDefault="002727A2" w:rsidP="002727A2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7A2" w:rsidRDefault="002727A2" w:rsidP="005D32E6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1202 «Периодическая печать и издательства»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A2" w:rsidRDefault="004B53F3" w:rsidP="002727A2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A2" w:rsidRDefault="005E6A39" w:rsidP="002727A2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2 777,759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7A2" w:rsidRDefault="005E6A39" w:rsidP="002727A2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1A20C0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0C0" w:rsidRPr="001507D4" w:rsidRDefault="001A20C0" w:rsidP="001A20C0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</w:rPr>
            </w:pPr>
            <w:r w:rsidRPr="001507D4">
              <w:rPr>
                <w:b/>
                <w:sz w:val="22"/>
                <w:szCs w:val="22"/>
              </w:rPr>
              <w:lastRenderedPageBreak/>
              <w:t>1300 «Обслуживание государственного (муниципального) долга»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C0" w:rsidRPr="00A735AA" w:rsidRDefault="007F0EC2" w:rsidP="001A2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C0" w:rsidRPr="00A735AA" w:rsidRDefault="0080693D" w:rsidP="001A2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0C0" w:rsidRPr="00A735AA" w:rsidRDefault="0080693D" w:rsidP="001A20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</w:tr>
      <w:tr w:rsidR="00DD3897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3897" w:rsidRDefault="00DD3897" w:rsidP="00B37EA0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spacing w:val="30"/>
              </w:rPr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D3897" w:rsidRPr="00C90C4E" w:rsidRDefault="00C90C4E" w:rsidP="00C90C4E">
            <w:pPr>
              <w:pStyle w:val="Style22"/>
              <w:widowControl/>
              <w:spacing w:line="240" w:lineRule="auto"/>
              <w:rPr>
                <w:rStyle w:val="FontStyle27"/>
                <w:spacing w:val="30"/>
              </w:rPr>
            </w:pPr>
            <w:r w:rsidRPr="00C90C4E">
              <w:rPr>
                <w:sz w:val="22"/>
                <w:szCs w:val="22"/>
              </w:rPr>
              <w:t>13 01</w:t>
            </w:r>
            <w:r w:rsidR="008F115C">
              <w:rPr>
                <w:sz w:val="22"/>
                <w:szCs w:val="22"/>
              </w:rPr>
              <w:t xml:space="preserve"> </w:t>
            </w:r>
            <w:r w:rsidR="00213F34" w:rsidRPr="00C90C4E">
              <w:rPr>
                <w:sz w:val="22"/>
                <w:szCs w:val="22"/>
              </w:rPr>
              <w:t xml:space="preserve">«Обслуживание государственного (муниципального) </w:t>
            </w:r>
            <w:r w:rsidR="00841B56">
              <w:rPr>
                <w:sz w:val="22"/>
                <w:szCs w:val="22"/>
              </w:rPr>
              <w:t xml:space="preserve">внутреннего </w:t>
            </w:r>
            <w:r w:rsidR="00213F34" w:rsidRPr="00C90C4E">
              <w:rPr>
                <w:sz w:val="22"/>
                <w:szCs w:val="22"/>
              </w:rPr>
              <w:t>долга»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97" w:rsidRPr="00B37EA0" w:rsidRDefault="009525C6" w:rsidP="009525C6">
            <w:pPr>
              <w:pStyle w:val="Style2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97" w:rsidRPr="00B37EA0" w:rsidRDefault="0080693D" w:rsidP="0095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3897" w:rsidRPr="00B37EA0" w:rsidRDefault="0080693D" w:rsidP="00952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44170" w:rsidTr="00D40A22">
        <w:tc>
          <w:tcPr>
            <w:tcW w:w="5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4170" w:rsidRPr="001507D4" w:rsidRDefault="001507D4" w:rsidP="001507D4">
            <w:pPr>
              <w:pStyle w:val="Style22"/>
              <w:widowControl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A44170" w:rsidRPr="001507D4">
              <w:rPr>
                <w:b/>
                <w:sz w:val="22"/>
                <w:szCs w:val="22"/>
              </w:rPr>
              <w:t>14 </w:t>
            </w:r>
            <w:r w:rsidRPr="001507D4">
              <w:rPr>
                <w:b/>
                <w:sz w:val="22"/>
                <w:szCs w:val="22"/>
              </w:rPr>
              <w:t>00 «Межбюджетные трансферты общего характера бюджетам бюджетной системы Российской Федерации</w:t>
            </w:r>
            <w:r w:rsidR="00465751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70" w:rsidRPr="001507D4" w:rsidRDefault="001507D4" w:rsidP="009525C6">
            <w:pPr>
              <w:pStyle w:val="Style22"/>
              <w:jc w:val="center"/>
              <w:rPr>
                <w:b/>
                <w:sz w:val="22"/>
                <w:szCs w:val="22"/>
              </w:rPr>
            </w:pPr>
            <w:r w:rsidRPr="001507D4">
              <w:rPr>
                <w:b/>
                <w:sz w:val="22"/>
                <w:szCs w:val="22"/>
              </w:rPr>
              <w:t>41 744,536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70" w:rsidRPr="001507D4" w:rsidRDefault="00582C8B" w:rsidP="00952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41 744,536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170" w:rsidRPr="001507D4" w:rsidRDefault="00582C8B" w:rsidP="009525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0,000</w:t>
            </w:r>
          </w:p>
        </w:tc>
      </w:tr>
      <w:tr w:rsidR="000E6EDA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6EDA" w:rsidRDefault="000E6EDA" w:rsidP="000E6EDA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6EDA" w:rsidRDefault="000E6EDA" w:rsidP="00DF7B88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DF7B88">
              <w:rPr>
                <w:rStyle w:val="FontStyle27"/>
              </w:rPr>
              <w:t>4 01</w:t>
            </w:r>
            <w:r>
              <w:rPr>
                <w:rStyle w:val="FontStyle27"/>
              </w:rPr>
              <w:t xml:space="preserve"> «</w:t>
            </w:r>
            <w:r w:rsidR="00300FE8" w:rsidRPr="00300FE8">
              <w:rPr>
                <w:rStyle w:val="FontStyle27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  <w:r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300FE8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24 888,000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582C8B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24 888,000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582C8B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0E6EDA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DA" w:rsidRDefault="000E6EDA" w:rsidP="000E6EDA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EDA" w:rsidRDefault="000E6EDA" w:rsidP="00462CE5">
            <w:pPr>
              <w:pStyle w:val="Style22"/>
              <w:widowControl/>
              <w:spacing w:line="269" w:lineRule="exact"/>
              <w:rPr>
                <w:rStyle w:val="FontStyle27"/>
              </w:rPr>
            </w:pPr>
            <w:r>
              <w:rPr>
                <w:rStyle w:val="FontStyle27"/>
              </w:rPr>
              <w:t>1</w:t>
            </w:r>
            <w:r w:rsidR="00462CE5">
              <w:rPr>
                <w:rStyle w:val="FontStyle27"/>
              </w:rPr>
              <w:t>4 03</w:t>
            </w:r>
            <w:r>
              <w:rPr>
                <w:rStyle w:val="FontStyle27"/>
              </w:rPr>
              <w:t xml:space="preserve"> «</w:t>
            </w:r>
            <w:r w:rsidR="00E80E2C" w:rsidRPr="00E80E2C">
              <w:rPr>
                <w:rStyle w:val="FontStyle27"/>
              </w:rPr>
              <w:t>Прочие межбюджетные трансферты общего характера</w:t>
            </w:r>
            <w:r>
              <w:rPr>
                <w:rStyle w:val="FontStyle27"/>
              </w:rPr>
              <w:t>»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E80E2C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16 856,536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582C8B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16 856,536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EDA" w:rsidRDefault="00582C8B" w:rsidP="000E6EDA">
            <w:pPr>
              <w:pStyle w:val="Style22"/>
              <w:widowControl/>
              <w:spacing w:line="240" w:lineRule="auto"/>
              <w:jc w:val="center"/>
              <w:rPr>
                <w:rStyle w:val="FontStyle27"/>
              </w:rPr>
            </w:pPr>
            <w:r>
              <w:rPr>
                <w:rStyle w:val="FontStyle27"/>
              </w:rPr>
              <w:t>0,000</w:t>
            </w:r>
          </w:p>
        </w:tc>
      </w:tr>
      <w:tr w:rsidR="00C15959" w:rsidTr="00D40A22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Default="00C15959" w:rsidP="0064096D">
            <w:pPr>
              <w:pStyle w:val="Style17"/>
              <w:widowControl/>
              <w:ind w:firstLine="567"/>
            </w:pPr>
          </w:p>
        </w:tc>
        <w:tc>
          <w:tcPr>
            <w:tcW w:w="4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39292C" w:rsidP="0064096D">
            <w:pPr>
              <w:pStyle w:val="Style21"/>
              <w:widowControl/>
              <w:ind w:firstLine="567"/>
              <w:jc w:val="left"/>
              <w:rPr>
                <w:rStyle w:val="FontStyle29"/>
              </w:rPr>
            </w:pPr>
            <w:r>
              <w:rPr>
                <w:rStyle w:val="FontStyle29"/>
              </w:rPr>
              <w:t>ИТОГО расходов</w:t>
            </w:r>
            <w:r w:rsidR="001476A8">
              <w:rPr>
                <w:rStyle w:val="FontStyle29"/>
              </w:rPr>
              <w:t>: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394215" w:rsidP="00592FAB">
            <w:pPr>
              <w:pStyle w:val="Style21"/>
              <w:widowControl/>
              <w:ind w:right="202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316 647,986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3A6E5D" w:rsidP="00592FAB">
            <w:pPr>
              <w:pStyle w:val="Style21"/>
              <w:widowControl/>
              <w:ind w:right="192"/>
              <w:jc w:val="right"/>
              <w:rPr>
                <w:rStyle w:val="FontStyle29"/>
              </w:rPr>
            </w:pPr>
            <w:r>
              <w:rPr>
                <w:rStyle w:val="FontStyle29"/>
              </w:rPr>
              <w:t>318 380,</w:t>
            </w:r>
            <w:r w:rsidR="00582C8B">
              <w:rPr>
                <w:rStyle w:val="FontStyle29"/>
              </w:rPr>
              <w:t>948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Default="00E45332" w:rsidP="00592FAB">
            <w:pPr>
              <w:pStyle w:val="Style21"/>
              <w:widowControl/>
              <w:rPr>
                <w:rStyle w:val="FontStyle29"/>
              </w:rPr>
            </w:pPr>
            <w:r>
              <w:rPr>
                <w:rStyle w:val="FontStyle29"/>
              </w:rPr>
              <w:t>1 732,962</w:t>
            </w:r>
          </w:p>
        </w:tc>
      </w:tr>
    </w:tbl>
    <w:p w:rsidR="00C15959" w:rsidRDefault="00C15959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</w:pPr>
    </w:p>
    <w:p w:rsidR="00B31E63" w:rsidRPr="00B31E63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B31E63">
        <w:rPr>
          <w:rStyle w:val="FontStyle30"/>
        </w:rPr>
        <w:t xml:space="preserve">В целях уточнения объемов финансирования и направлений расходования средств местного бюджета общий объем финансирования увеличен на </w:t>
      </w:r>
      <w:r w:rsidR="00645464">
        <w:rPr>
          <w:rStyle w:val="FontStyle30"/>
        </w:rPr>
        <w:t>1 732,962</w:t>
      </w:r>
      <w:r w:rsidRPr="00B31E63">
        <w:rPr>
          <w:rStyle w:val="FontStyle30"/>
        </w:rPr>
        <w:t xml:space="preserve"> тыс. рублей. </w:t>
      </w:r>
    </w:p>
    <w:p w:rsidR="00B31E63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B31E63">
        <w:rPr>
          <w:rStyle w:val="FontStyle30"/>
        </w:rPr>
        <w:t xml:space="preserve">Анализ предоставленных </w:t>
      </w:r>
      <w:r w:rsidR="00AF0B70">
        <w:rPr>
          <w:rStyle w:val="FontStyle30"/>
        </w:rPr>
        <w:t>документов</w:t>
      </w:r>
      <w:r w:rsidRPr="00B31E63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>
        <w:rPr>
          <w:rStyle w:val="FontStyle30"/>
        </w:rPr>
        <w:t>3</w:t>
      </w:r>
      <w:r w:rsidRPr="00B31E63">
        <w:rPr>
          <w:rStyle w:val="FontStyle30"/>
        </w:rPr>
        <w:t xml:space="preserve"> год, уточнением расходов в связи с дополнительной потребностью на 202</w:t>
      </w:r>
      <w:r w:rsidR="0042084F">
        <w:rPr>
          <w:rStyle w:val="FontStyle30"/>
        </w:rPr>
        <w:t>3</w:t>
      </w:r>
      <w:r w:rsidRPr="00B31E63">
        <w:rPr>
          <w:rStyle w:val="FontStyle30"/>
        </w:rPr>
        <w:t xml:space="preserve"> год, уточнением бюджетной классификации и перераспределением в пределах утвержденных бюджетных ассигнований на 202</w:t>
      </w:r>
      <w:r w:rsidR="00D670F6">
        <w:rPr>
          <w:rStyle w:val="FontStyle30"/>
        </w:rPr>
        <w:t>3</w:t>
      </w:r>
      <w:r w:rsidRPr="00B31E63">
        <w:rPr>
          <w:rStyle w:val="FontStyle30"/>
        </w:rPr>
        <w:t xml:space="preserve"> год,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Изменения ведомственной структуры расходов бюджета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6"/>
        <w:gridCol w:w="2069"/>
        <w:gridCol w:w="1216"/>
        <w:gridCol w:w="1328"/>
        <w:gridCol w:w="1116"/>
        <w:gridCol w:w="120"/>
        <w:gridCol w:w="1330"/>
        <w:gridCol w:w="1822"/>
      </w:tblGrid>
      <w:tr w:rsidR="00F13283" w:rsidTr="008A7E62">
        <w:trPr>
          <w:cantSplit/>
          <w:trHeight w:val="1134"/>
        </w:trPr>
        <w:tc>
          <w:tcPr>
            <w:tcW w:w="1129" w:type="dxa"/>
            <w:textDirection w:val="btLr"/>
          </w:tcPr>
          <w:p w:rsidR="002B71B3" w:rsidRPr="001E1987" w:rsidRDefault="00263D48" w:rsidP="0081191C">
            <w:pPr>
              <w:pStyle w:val="Style9"/>
              <w:widowControl/>
              <w:spacing w:before="67" w:line="320" w:lineRule="exact"/>
              <w:ind w:left="113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108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548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Утвержденные бюджетные ассигнования в решении от 31.05.2023г. №228</w:t>
            </w:r>
          </w:p>
        </w:tc>
        <w:tc>
          <w:tcPr>
            <w:tcW w:w="2574" w:type="dxa"/>
            <w:gridSpan w:val="3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728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 безвозмездных поступлений</w:t>
            </w:r>
          </w:p>
        </w:tc>
      </w:tr>
      <w:tr w:rsidR="008A7E62" w:rsidTr="008A7E62">
        <w:tc>
          <w:tcPr>
            <w:tcW w:w="1129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108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332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1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458" w:type="dxa"/>
            <w:gridSpan w:val="2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1728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AC2A86" w:rsidTr="008A7E62">
        <w:tc>
          <w:tcPr>
            <w:tcW w:w="1129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108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16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57 972,291</w:t>
            </w:r>
          </w:p>
        </w:tc>
        <w:tc>
          <w:tcPr>
            <w:tcW w:w="1332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116" w:type="dxa"/>
          </w:tcPr>
          <w:p w:rsidR="00C267DE" w:rsidRPr="001E1987" w:rsidRDefault="00AC2A8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58 525,777</w:t>
            </w:r>
          </w:p>
        </w:tc>
        <w:tc>
          <w:tcPr>
            <w:tcW w:w="1458" w:type="dxa"/>
            <w:gridSpan w:val="2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728" w:type="dxa"/>
          </w:tcPr>
          <w:p w:rsidR="00C267DE" w:rsidRPr="001E1987" w:rsidRDefault="00AC2A8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+ 553,486</w:t>
            </w:r>
          </w:p>
        </w:tc>
      </w:tr>
      <w:tr w:rsidR="00E07C2E" w:rsidTr="008A7E62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108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</w:t>
            </w:r>
            <w:r>
              <w:rPr>
                <w:rStyle w:val="FontStyle30"/>
                <w:sz w:val="20"/>
                <w:szCs w:val="20"/>
              </w:rPr>
              <w:lastRenderedPageBreak/>
              <w:t xml:space="preserve">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128 637,749</w:t>
            </w:r>
          </w:p>
        </w:tc>
        <w:tc>
          <w:tcPr>
            <w:tcW w:w="1332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21 856,602</w:t>
            </w:r>
          </w:p>
        </w:tc>
        <w:tc>
          <w:tcPr>
            <w:tcW w:w="1238" w:type="dxa"/>
            <w:gridSpan w:val="2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130 370,711</w:t>
            </w:r>
          </w:p>
        </w:tc>
        <w:tc>
          <w:tcPr>
            <w:tcW w:w="1336" w:type="dxa"/>
          </w:tcPr>
          <w:p w:rsidR="00E07C2E" w:rsidRPr="001E1987" w:rsidRDefault="00200759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23 589,564</w:t>
            </w:r>
          </w:p>
        </w:tc>
        <w:tc>
          <w:tcPr>
            <w:tcW w:w="1728" w:type="dxa"/>
          </w:tcPr>
          <w:p w:rsidR="00E07C2E" w:rsidRPr="001E1987" w:rsidRDefault="00AA7BC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E07C2E">
              <w:rPr>
                <w:rStyle w:val="FontStyle30"/>
                <w:sz w:val="20"/>
                <w:szCs w:val="20"/>
              </w:rPr>
              <w:t>1 732,962</w:t>
            </w:r>
            <w:r w:rsidR="00200759">
              <w:rPr>
                <w:rStyle w:val="FontStyle30"/>
                <w:sz w:val="20"/>
                <w:szCs w:val="20"/>
              </w:rPr>
              <w:t>/1 732,962</w:t>
            </w:r>
          </w:p>
        </w:tc>
      </w:tr>
      <w:tr w:rsidR="00E07C2E" w:rsidTr="008A7E62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108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128 487,333</w:t>
            </w:r>
          </w:p>
        </w:tc>
        <w:tc>
          <w:tcPr>
            <w:tcW w:w="1332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238" w:type="dxa"/>
            <w:gridSpan w:val="2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127 933,847</w:t>
            </w:r>
          </w:p>
        </w:tc>
        <w:tc>
          <w:tcPr>
            <w:tcW w:w="1336" w:type="dxa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728" w:type="dxa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- 553,486</w:t>
            </w:r>
          </w:p>
        </w:tc>
      </w:tr>
      <w:tr w:rsidR="00E07C2E" w:rsidTr="008A7E62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108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332" w:type="dxa"/>
          </w:tcPr>
          <w:p w:rsidR="00E07C2E" w:rsidRPr="001E1987" w:rsidRDefault="00DF2CAA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  <w:tc>
          <w:tcPr>
            <w:tcW w:w="1238" w:type="dxa"/>
            <w:gridSpan w:val="2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336" w:type="dxa"/>
          </w:tcPr>
          <w:p w:rsidR="00E07C2E" w:rsidRPr="001E1987" w:rsidRDefault="00DF2CAA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:rsidR="00E07C2E" w:rsidRPr="001E1987" w:rsidRDefault="00DF2CAA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-</w:t>
            </w:r>
          </w:p>
        </w:tc>
      </w:tr>
      <w:tr w:rsidR="00E07C2E" w:rsidTr="008A7E62">
        <w:tc>
          <w:tcPr>
            <w:tcW w:w="1129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108" w:type="dxa"/>
          </w:tcPr>
          <w:p w:rsidR="00E07C2E" w:rsidRPr="004B1711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4B1711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</w:tcPr>
          <w:p w:rsidR="00E07C2E" w:rsidRPr="004B1711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316 647,986</w:t>
            </w:r>
          </w:p>
        </w:tc>
        <w:tc>
          <w:tcPr>
            <w:tcW w:w="1332" w:type="dxa"/>
          </w:tcPr>
          <w:p w:rsidR="00E07C2E" w:rsidRPr="004B1711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52 549,742</w:t>
            </w:r>
          </w:p>
        </w:tc>
        <w:tc>
          <w:tcPr>
            <w:tcW w:w="1238" w:type="dxa"/>
            <w:gridSpan w:val="2"/>
          </w:tcPr>
          <w:p w:rsidR="00E07C2E" w:rsidRPr="004B1711" w:rsidRDefault="00DF2CAA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318 380,948</w:t>
            </w:r>
          </w:p>
        </w:tc>
        <w:tc>
          <w:tcPr>
            <w:tcW w:w="1336" w:type="dxa"/>
          </w:tcPr>
          <w:p w:rsidR="00E07C2E" w:rsidRPr="004B1711" w:rsidRDefault="006A4462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54 282,704</w:t>
            </w:r>
          </w:p>
        </w:tc>
        <w:tc>
          <w:tcPr>
            <w:tcW w:w="1728" w:type="dxa"/>
          </w:tcPr>
          <w:p w:rsidR="00E07C2E" w:rsidRPr="004B1711" w:rsidRDefault="00F13283" w:rsidP="00F35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1 732,</w:t>
            </w:r>
            <w:r w:rsidR="00F3591C">
              <w:rPr>
                <w:rStyle w:val="FontStyle30"/>
                <w:b/>
                <w:sz w:val="20"/>
                <w:szCs w:val="20"/>
              </w:rPr>
              <w:t>962</w:t>
            </w:r>
            <w:r w:rsidR="003328E5">
              <w:rPr>
                <w:rStyle w:val="FontStyle30"/>
                <w:b/>
                <w:sz w:val="20"/>
                <w:szCs w:val="20"/>
              </w:rPr>
              <w:t>/1732,962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увеличивается</w:t>
      </w:r>
      <w:r w:rsidR="00715826">
        <w:rPr>
          <w:rStyle w:val="FontStyle30"/>
        </w:rPr>
        <w:t xml:space="preserve"> на 1 732,962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553,486 тыс. рублей;</w:t>
      </w:r>
    </w:p>
    <w:p w:rsidR="00715826" w:rsidRDefault="00906B94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 xml:space="preserve">объем финансирования в целом увеличивается на </w:t>
      </w:r>
      <w:r>
        <w:rPr>
          <w:rStyle w:val="FontStyle30"/>
        </w:rPr>
        <w:t>1 732,962</w:t>
      </w:r>
      <w:r w:rsidRPr="00906B94">
        <w:rPr>
          <w:rStyle w:val="FontStyle30"/>
        </w:rPr>
        <w:t xml:space="preserve"> тыс. рублей</w:t>
      </w:r>
      <w:r>
        <w:rPr>
          <w:rStyle w:val="FontStyle30"/>
        </w:rPr>
        <w:t>.</w:t>
      </w:r>
    </w:p>
    <w:p w:rsidR="00D37629" w:rsidRPr="00D37629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D37629">
        <w:rPr>
          <w:rStyle w:val="FontStyle30"/>
        </w:rPr>
        <w:t xml:space="preserve">Общий объем финансирования </w:t>
      </w:r>
      <w:r>
        <w:rPr>
          <w:rStyle w:val="FontStyle30"/>
        </w:rPr>
        <w:t>уменьшится по с</w:t>
      </w:r>
      <w:r w:rsidRPr="00D37629">
        <w:rPr>
          <w:rStyle w:val="FontStyle30"/>
        </w:rPr>
        <w:t>ледующим главным распорядителям бюджетных средств:</w:t>
      </w:r>
    </w:p>
    <w:p w:rsidR="00D37629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D37629">
        <w:rPr>
          <w:rStyle w:val="FontStyle30"/>
        </w:rPr>
        <w:t>- по Администраци</w:t>
      </w:r>
      <w:r>
        <w:rPr>
          <w:rStyle w:val="FontStyle30"/>
        </w:rPr>
        <w:t>и</w:t>
      </w:r>
      <w:r w:rsidRPr="00D37629">
        <w:rPr>
          <w:rStyle w:val="FontStyle30"/>
        </w:rPr>
        <w:t xml:space="preserve"> муниципального района </w:t>
      </w:r>
      <w:proofErr w:type="spellStart"/>
      <w:r w:rsidRPr="00D37629">
        <w:rPr>
          <w:rStyle w:val="FontStyle30"/>
        </w:rPr>
        <w:t>Клявлинский</w:t>
      </w:r>
      <w:proofErr w:type="spellEnd"/>
      <w:r w:rsidRPr="00D37629">
        <w:rPr>
          <w:rStyle w:val="FontStyle30"/>
        </w:rPr>
        <w:t xml:space="preserve"> Самарской области объем финансирования в целом у</w:t>
      </w:r>
      <w:r>
        <w:rPr>
          <w:rStyle w:val="FontStyle30"/>
        </w:rPr>
        <w:t>меньшится</w:t>
      </w:r>
      <w:r w:rsidRPr="00D37629">
        <w:rPr>
          <w:rStyle w:val="FontStyle30"/>
        </w:rPr>
        <w:t xml:space="preserve"> на 553,486 тыс. рублей</w:t>
      </w:r>
      <w:r>
        <w:rPr>
          <w:rStyle w:val="FontStyle30"/>
        </w:rPr>
        <w:t>.</w:t>
      </w:r>
    </w:p>
    <w:p w:rsidR="00D37629" w:rsidRPr="009D7847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F85EF9">
      <w:pPr>
        <w:pStyle w:val="Style9"/>
        <w:widowControl/>
        <w:spacing w:before="67" w:line="320" w:lineRule="exact"/>
        <w:ind w:firstLine="567"/>
        <w:rPr>
          <w:rStyle w:val="FontStyle30"/>
          <w:highlight w:val="green"/>
        </w:rPr>
      </w:pPr>
    </w:p>
    <w:p w:rsidR="00C15959" w:rsidRDefault="0039292C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  <w:r>
        <w:rPr>
          <w:rStyle w:val="FontStyle26"/>
        </w:rPr>
        <w:t xml:space="preserve">Муниципальные программы муниципального </w:t>
      </w:r>
      <w:r w:rsidR="00415AA7">
        <w:rPr>
          <w:rStyle w:val="FontStyle26"/>
        </w:rPr>
        <w:t xml:space="preserve">района </w:t>
      </w:r>
      <w:proofErr w:type="spellStart"/>
      <w:r w:rsidR="00415AA7">
        <w:rPr>
          <w:rStyle w:val="FontStyle26"/>
        </w:rPr>
        <w:t>Клявлинский</w:t>
      </w:r>
      <w:proofErr w:type="spellEnd"/>
      <w:r w:rsidR="00415AA7">
        <w:rPr>
          <w:rStyle w:val="FontStyle26"/>
        </w:rPr>
        <w:t xml:space="preserve"> Самарской области</w:t>
      </w:r>
    </w:p>
    <w:p w:rsidR="00415AA7" w:rsidRDefault="00415AA7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</w:p>
    <w:p w:rsidR="004A13D0" w:rsidRDefault="004A13D0" w:rsidP="00332213">
      <w:pPr>
        <w:pStyle w:val="Style9"/>
        <w:widowControl/>
        <w:spacing w:line="320" w:lineRule="exact"/>
        <w:ind w:firstLine="567"/>
        <w:rPr>
          <w:rStyle w:val="FontStyle30"/>
          <w:highlight w:val="green"/>
        </w:rPr>
      </w:pPr>
      <w:r w:rsidRPr="004A13D0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Pr="004A13D0">
        <w:rPr>
          <w:rStyle w:val="FontStyle30"/>
        </w:rPr>
        <w:t>Клявлинский</w:t>
      </w:r>
      <w:proofErr w:type="spellEnd"/>
      <w:r w:rsidRPr="004A13D0">
        <w:rPr>
          <w:rStyle w:val="FontStyle30"/>
        </w:rPr>
        <w:t xml:space="preserve"> Самарской области увеличивается на 1 732,962 тыс. рублей и составит 100 % от общей суммы расходов. Сумма расходов на реализацию всех муниципальных программ составит 318 380,948 тыс. рублей, в том числе за счет безвозмездных поступлений 54 282,704 тыс. рублей.</w:t>
      </w:r>
    </w:p>
    <w:p w:rsidR="00C15959" w:rsidRDefault="0039292C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4A13D0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4A13D0">
        <w:rPr>
          <w:rStyle w:val="FontStyle30"/>
        </w:rPr>
        <w:softHyphen/>
        <w:t xml:space="preserve">екте Решения, приведены в </w:t>
      </w:r>
      <w:r w:rsidR="001C4885" w:rsidRPr="004A13D0">
        <w:rPr>
          <w:rStyle w:val="FontStyle30"/>
        </w:rPr>
        <w:t>таблице №</w:t>
      </w:r>
      <w:r w:rsidR="002B71B3">
        <w:rPr>
          <w:rStyle w:val="FontStyle30"/>
        </w:rPr>
        <w:t>5</w:t>
      </w:r>
      <w:r w:rsidRPr="004A13D0">
        <w:rPr>
          <w:rStyle w:val="FontStyle30"/>
        </w:rPr>
        <w:t>.</w:t>
      </w:r>
    </w:p>
    <w:p w:rsidR="00194C5D" w:rsidRPr="0049080B" w:rsidRDefault="009879C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5387"/>
        <w:gridCol w:w="1417"/>
        <w:gridCol w:w="1276"/>
        <w:gridCol w:w="1418"/>
      </w:tblGrid>
      <w:tr w:rsidR="00C11A32" w:rsidRPr="0049080B" w:rsidTr="007250EA">
        <w:trPr>
          <w:trHeight w:val="1437"/>
        </w:trPr>
        <w:tc>
          <w:tcPr>
            <w:tcW w:w="562" w:type="dxa"/>
          </w:tcPr>
          <w:p w:rsidR="00C11A32" w:rsidRPr="0049080B" w:rsidRDefault="00C11A32" w:rsidP="00194C5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9080B">
              <w:rPr>
                <w:b/>
                <w:sz w:val="22"/>
                <w:szCs w:val="22"/>
              </w:rPr>
              <w:t>№</w:t>
            </w:r>
          </w:p>
          <w:p w:rsidR="00C11A32" w:rsidRPr="0049080B" w:rsidRDefault="00C11A32" w:rsidP="00194C5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9080B">
              <w:rPr>
                <w:b/>
                <w:sz w:val="22"/>
                <w:szCs w:val="22"/>
              </w:rPr>
              <w:t>п</w:t>
            </w:r>
            <w:r w:rsidRPr="0049080B">
              <w:rPr>
                <w:b/>
                <w:sz w:val="22"/>
                <w:szCs w:val="22"/>
              </w:rPr>
              <w:t>/</w:t>
            </w:r>
            <w:r w:rsidRPr="0049080B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387" w:type="dxa"/>
          </w:tcPr>
          <w:p w:rsidR="00C11A32" w:rsidRPr="0049080B" w:rsidRDefault="00C11A32" w:rsidP="00194C5D">
            <w:pPr>
              <w:widowControl/>
              <w:ind w:firstLine="34"/>
              <w:jc w:val="center"/>
              <w:rPr>
                <w:b/>
                <w:sz w:val="22"/>
                <w:szCs w:val="22"/>
              </w:rPr>
            </w:pPr>
            <w:r w:rsidRPr="0049080B">
              <w:rPr>
                <w:b/>
                <w:sz w:val="22"/>
                <w:szCs w:val="22"/>
              </w:rPr>
              <w:t>Наименование</w:t>
            </w:r>
            <w:r w:rsidRPr="0049080B">
              <w:rPr>
                <w:b/>
                <w:sz w:val="22"/>
                <w:szCs w:val="22"/>
              </w:rPr>
              <w:t xml:space="preserve"> </w:t>
            </w:r>
            <w:r w:rsidRPr="0049080B">
              <w:rPr>
                <w:b/>
                <w:sz w:val="22"/>
                <w:szCs w:val="22"/>
              </w:rPr>
              <w:t>муниципальной</w:t>
            </w:r>
            <w:r w:rsidRPr="0049080B">
              <w:rPr>
                <w:b/>
                <w:sz w:val="22"/>
                <w:szCs w:val="22"/>
              </w:rPr>
              <w:t xml:space="preserve"> </w:t>
            </w:r>
            <w:r w:rsidRPr="0049080B">
              <w:rPr>
                <w:b/>
                <w:sz w:val="22"/>
                <w:szCs w:val="22"/>
              </w:rPr>
              <w:t>программы</w:t>
            </w:r>
          </w:p>
        </w:tc>
        <w:tc>
          <w:tcPr>
            <w:tcW w:w="1417" w:type="dxa"/>
          </w:tcPr>
          <w:p w:rsidR="00C11A32" w:rsidRPr="0049080B" w:rsidRDefault="00C11A32" w:rsidP="00D35505">
            <w:pPr>
              <w:widowControl/>
              <w:ind w:firstLine="29"/>
              <w:jc w:val="center"/>
              <w:rPr>
                <w:b/>
                <w:sz w:val="22"/>
                <w:szCs w:val="22"/>
              </w:rPr>
            </w:pPr>
            <w:r w:rsidRPr="0049080B">
              <w:rPr>
                <w:b/>
                <w:sz w:val="22"/>
                <w:szCs w:val="22"/>
              </w:rPr>
              <w:t>Утверждено</w:t>
            </w:r>
            <w:r w:rsidRPr="0049080B">
              <w:rPr>
                <w:b/>
                <w:sz w:val="22"/>
                <w:szCs w:val="22"/>
              </w:rPr>
              <w:t xml:space="preserve"> </w:t>
            </w:r>
            <w:r w:rsidRPr="0049080B">
              <w:rPr>
                <w:b/>
                <w:sz w:val="22"/>
                <w:szCs w:val="22"/>
              </w:rPr>
              <w:t>Решением</w:t>
            </w:r>
            <w:r w:rsidRPr="0049080B">
              <w:rPr>
                <w:b/>
                <w:sz w:val="22"/>
                <w:szCs w:val="22"/>
              </w:rPr>
              <w:t xml:space="preserve"> </w:t>
            </w:r>
            <w:r w:rsidRPr="0049080B">
              <w:rPr>
                <w:b/>
                <w:sz w:val="22"/>
                <w:szCs w:val="22"/>
              </w:rPr>
              <w:t>от</w:t>
            </w:r>
            <w:r w:rsidRPr="0049080B">
              <w:rPr>
                <w:b/>
                <w:sz w:val="22"/>
                <w:szCs w:val="22"/>
              </w:rPr>
              <w:t xml:space="preserve"> 30.05.2023</w:t>
            </w:r>
            <w:r w:rsidRPr="0049080B">
              <w:rPr>
                <w:b/>
                <w:sz w:val="22"/>
                <w:szCs w:val="22"/>
              </w:rPr>
              <w:t>г</w:t>
            </w:r>
            <w:r w:rsidRPr="0049080B">
              <w:rPr>
                <w:b/>
                <w:sz w:val="22"/>
                <w:szCs w:val="22"/>
              </w:rPr>
              <w:t xml:space="preserve">. </w:t>
            </w:r>
            <w:r w:rsidRPr="0049080B">
              <w:rPr>
                <w:b/>
                <w:sz w:val="22"/>
                <w:szCs w:val="22"/>
              </w:rPr>
              <w:t>№</w:t>
            </w:r>
            <w:r w:rsidRPr="0049080B">
              <w:rPr>
                <w:b/>
                <w:sz w:val="22"/>
                <w:szCs w:val="22"/>
              </w:rPr>
              <w:t>228</w:t>
            </w:r>
          </w:p>
        </w:tc>
        <w:tc>
          <w:tcPr>
            <w:tcW w:w="1276" w:type="dxa"/>
          </w:tcPr>
          <w:p w:rsidR="00C11A32" w:rsidRPr="0049080B" w:rsidRDefault="00C11A32" w:rsidP="00194C5D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49080B">
              <w:rPr>
                <w:b/>
                <w:sz w:val="22"/>
                <w:szCs w:val="22"/>
              </w:rPr>
              <w:t>Проект</w:t>
            </w:r>
            <w:r w:rsidRPr="0049080B">
              <w:rPr>
                <w:b/>
                <w:sz w:val="22"/>
                <w:szCs w:val="22"/>
              </w:rPr>
              <w:t xml:space="preserve"> </w:t>
            </w:r>
            <w:r w:rsidRPr="0049080B">
              <w:rPr>
                <w:b/>
                <w:sz w:val="22"/>
                <w:szCs w:val="22"/>
              </w:rPr>
              <w:t>Решения</w:t>
            </w:r>
          </w:p>
        </w:tc>
        <w:tc>
          <w:tcPr>
            <w:tcW w:w="1418" w:type="dxa"/>
          </w:tcPr>
          <w:p w:rsidR="002D1E9B" w:rsidRPr="002D1E9B" w:rsidRDefault="002D1E9B" w:rsidP="002D1E9B">
            <w:pPr>
              <w:ind w:hanging="112"/>
              <w:jc w:val="center"/>
              <w:rPr>
                <w:b/>
                <w:sz w:val="22"/>
                <w:szCs w:val="22"/>
              </w:rPr>
            </w:pPr>
            <w:r w:rsidRPr="002D1E9B">
              <w:rPr>
                <w:b/>
                <w:sz w:val="22"/>
                <w:szCs w:val="22"/>
              </w:rPr>
              <w:t>Изменения</w:t>
            </w:r>
            <w:r w:rsidRPr="002D1E9B">
              <w:rPr>
                <w:b/>
                <w:sz w:val="22"/>
                <w:szCs w:val="22"/>
              </w:rPr>
              <w:t xml:space="preserve"> </w:t>
            </w:r>
            <w:r w:rsidR="00E26F3B">
              <w:rPr>
                <w:b/>
                <w:sz w:val="22"/>
                <w:szCs w:val="22"/>
              </w:rPr>
              <w:t>у</w:t>
            </w:r>
            <w:r w:rsidRPr="002D1E9B">
              <w:rPr>
                <w:b/>
                <w:sz w:val="22"/>
                <w:szCs w:val="22"/>
              </w:rPr>
              <w:t>величение</w:t>
            </w:r>
            <w:r w:rsidRPr="002D1E9B">
              <w:rPr>
                <w:b/>
                <w:sz w:val="22"/>
                <w:szCs w:val="22"/>
              </w:rPr>
              <w:t xml:space="preserve"> (+)</w:t>
            </w:r>
          </w:p>
          <w:p w:rsidR="00C11A32" w:rsidRPr="0049080B" w:rsidRDefault="00E26F3B" w:rsidP="002D1E9B">
            <w:pPr>
              <w:ind w:hanging="1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</w:t>
            </w:r>
            <w:r w:rsidR="002D1E9B" w:rsidRPr="002D1E9B">
              <w:rPr>
                <w:b/>
                <w:sz w:val="22"/>
                <w:szCs w:val="22"/>
              </w:rPr>
              <w:t>меньшение</w:t>
            </w:r>
            <w:r w:rsidR="002D1E9B" w:rsidRPr="002D1E9B">
              <w:rPr>
                <w:b/>
                <w:sz w:val="22"/>
                <w:szCs w:val="22"/>
              </w:rPr>
              <w:t xml:space="preserve"> (-)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«Управление</w:t>
            </w:r>
            <w:r w:rsidRPr="0049080B">
              <w:rPr>
                <w:sz w:val="22"/>
                <w:szCs w:val="22"/>
              </w:rPr>
              <w:t xml:space="preserve">  </w:t>
            </w:r>
            <w:r w:rsidRPr="0049080B">
              <w:rPr>
                <w:sz w:val="22"/>
                <w:szCs w:val="22"/>
              </w:rPr>
              <w:t>муниципальными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финансами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межбюджетных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отношений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2018-2026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57 972,291</w:t>
            </w:r>
          </w:p>
        </w:tc>
        <w:tc>
          <w:tcPr>
            <w:tcW w:w="1276" w:type="dxa"/>
            <w:vAlign w:val="center"/>
          </w:tcPr>
          <w:p w:rsidR="00194C5D" w:rsidRPr="0049080B" w:rsidRDefault="00A86BF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58 333,844</w:t>
            </w:r>
          </w:p>
        </w:tc>
        <w:tc>
          <w:tcPr>
            <w:tcW w:w="1418" w:type="dxa"/>
            <w:vAlign w:val="center"/>
          </w:tcPr>
          <w:p w:rsidR="00194C5D" w:rsidRPr="0049080B" w:rsidRDefault="004C20B7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+ 361,553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«Управление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имуществом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2019-2026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F719A0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</w:t>
            </w:r>
            <w:r w:rsidR="00F719A0">
              <w:rPr>
                <w:rFonts w:ascii="Times New Roman"/>
                <w:sz w:val="22"/>
                <w:szCs w:val="22"/>
              </w:rPr>
              <w:t>3 857,167</w:t>
            </w:r>
          </w:p>
        </w:tc>
        <w:tc>
          <w:tcPr>
            <w:tcW w:w="1276" w:type="dxa"/>
            <w:vAlign w:val="center"/>
          </w:tcPr>
          <w:p w:rsidR="00194C5D" w:rsidRPr="0049080B" w:rsidRDefault="00A86BF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25 590,129</w:t>
            </w:r>
          </w:p>
        </w:tc>
        <w:tc>
          <w:tcPr>
            <w:tcW w:w="1418" w:type="dxa"/>
            <w:vAlign w:val="center"/>
          </w:tcPr>
          <w:p w:rsidR="00194C5D" w:rsidRPr="0049080B" w:rsidRDefault="00F719A0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+ 1 732,962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сельского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хозяйства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регулирования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рынков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сельскохозяйственной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продукции</w:t>
            </w:r>
            <w:r w:rsidRPr="0049080B">
              <w:rPr>
                <w:sz w:val="22"/>
                <w:szCs w:val="22"/>
              </w:rPr>
              <w:t xml:space="preserve">, </w:t>
            </w:r>
            <w:r w:rsidRPr="0049080B">
              <w:rPr>
                <w:sz w:val="22"/>
                <w:szCs w:val="22"/>
              </w:rPr>
              <w:t>сырья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продовольствия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2019-2026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13 004,489</w:t>
            </w:r>
          </w:p>
        </w:tc>
        <w:tc>
          <w:tcPr>
            <w:tcW w:w="1276" w:type="dxa"/>
            <w:vAlign w:val="center"/>
          </w:tcPr>
          <w:p w:rsidR="00194C5D" w:rsidRPr="0049080B" w:rsidRDefault="00A86BF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12 987,376</w:t>
            </w:r>
          </w:p>
        </w:tc>
        <w:tc>
          <w:tcPr>
            <w:tcW w:w="1418" w:type="dxa"/>
            <w:vAlign w:val="center"/>
          </w:tcPr>
          <w:p w:rsidR="00194C5D" w:rsidRPr="0049080B" w:rsidRDefault="00D0630B" w:rsidP="00194C5D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- 17,113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4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«Снижение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административных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барьеров</w:t>
            </w:r>
            <w:r w:rsidRPr="0049080B">
              <w:rPr>
                <w:sz w:val="22"/>
                <w:szCs w:val="22"/>
              </w:rPr>
              <w:t xml:space="preserve">, </w:t>
            </w:r>
            <w:r w:rsidRPr="0049080B">
              <w:rPr>
                <w:sz w:val="22"/>
                <w:szCs w:val="22"/>
              </w:rPr>
              <w:t>повышение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качества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предоставления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государственных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услуг»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базе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«Многофункционального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центра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предоставления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государственных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услуг»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2012-2026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27 004,649</w:t>
            </w:r>
          </w:p>
        </w:tc>
        <w:tc>
          <w:tcPr>
            <w:tcW w:w="1276" w:type="dxa"/>
            <w:vAlign w:val="center"/>
          </w:tcPr>
          <w:p w:rsidR="00194C5D" w:rsidRPr="0049080B" w:rsidRDefault="00A86BF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27 004,649</w:t>
            </w:r>
          </w:p>
        </w:tc>
        <w:tc>
          <w:tcPr>
            <w:tcW w:w="1418" w:type="dxa"/>
            <w:vAlign w:val="center"/>
          </w:tcPr>
          <w:p w:rsidR="00194C5D" w:rsidRPr="0049080B" w:rsidRDefault="00A86BF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5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культуры</w:t>
            </w:r>
            <w:r w:rsidRPr="0049080B">
              <w:rPr>
                <w:sz w:val="22"/>
                <w:szCs w:val="22"/>
              </w:rPr>
              <w:t xml:space="preserve">, </w:t>
            </w:r>
            <w:r w:rsidRPr="0049080B">
              <w:rPr>
                <w:sz w:val="22"/>
                <w:szCs w:val="22"/>
              </w:rPr>
              <w:t>молодежной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политики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спорта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>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до</w:t>
            </w:r>
            <w:r w:rsidRPr="0049080B">
              <w:rPr>
                <w:sz w:val="22"/>
                <w:szCs w:val="22"/>
              </w:rPr>
              <w:t xml:space="preserve"> 2026 </w:t>
            </w:r>
            <w:r w:rsidRPr="0049080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42 307,699</w:t>
            </w:r>
          </w:p>
        </w:tc>
        <w:tc>
          <w:tcPr>
            <w:tcW w:w="1276" w:type="dxa"/>
            <w:vAlign w:val="center"/>
          </w:tcPr>
          <w:p w:rsidR="00194C5D" w:rsidRPr="0049080B" w:rsidRDefault="004B2078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42 307,700</w:t>
            </w:r>
          </w:p>
        </w:tc>
        <w:tc>
          <w:tcPr>
            <w:tcW w:w="1418" w:type="dxa"/>
            <w:vAlign w:val="center"/>
          </w:tcPr>
          <w:p w:rsidR="00194C5D" w:rsidRPr="0049080B" w:rsidRDefault="004B2078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+ 0,001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6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«Обеспечение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организации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образовательного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процесса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общеобразовательных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учреждениях</w:t>
            </w:r>
            <w:r w:rsidRPr="0049080B">
              <w:rPr>
                <w:sz w:val="22"/>
                <w:szCs w:val="22"/>
              </w:rPr>
              <w:t xml:space="preserve">, </w:t>
            </w:r>
            <w:r w:rsidRPr="0049080B">
              <w:rPr>
                <w:sz w:val="22"/>
                <w:szCs w:val="22"/>
              </w:rPr>
              <w:t>расположенных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2013-2026 </w:t>
            </w:r>
            <w:r w:rsidRPr="0049080B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Align w:val="center"/>
          </w:tcPr>
          <w:p w:rsidR="00194C5D" w:rsidRPr="0049080B" w:rsidRDefault="00CC64C5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58 552,009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58 479,672</w:t>
            </w:r>
          </w:p>
        </w:tc>
        <w:tc>
          <w:tcPr>
            <w:tcW w:w="1418" w:type="dxa"/>
            <w:vAlign w:val="center"/>
          </w:tcPr>
          <w:p w:rsidR="00194C5D" w:rsidRPr="0049080B" w:rsidRDefault="00D0630B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- 72,337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7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«Поддержка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газеты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«Знамя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Родины»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2014-2026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2 777,759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2 777,759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8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пассажирского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транспорта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транспортной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инфраструктуры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2013-2026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4 280,178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4 280,178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9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ind w:firstLine="34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«Молодой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семье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–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доступное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жилье»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2011-2026 </w:t>
            </w:r>
            <w:r w:rsidRPr="0049080B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791,343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791,343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10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«Модернизация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автомобильных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дорог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общего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пользования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местного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значения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вне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границ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населенных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пунктов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границах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2014-2026 </w:t>
            </w:r>
            <w:r w:rsidRPr="0049080B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14 846,611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14 846,611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11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«Природоохранные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мероприятия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2023-2027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392,169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392,169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ind w:firstLine="34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12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«Управление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делами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2017-2026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24 278,176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24 333,176</w:t>
            </w:r>
          </w:p>
        </w:tc>
        <w:tc>
          <w:tcPr>
            <w:tcW w:w="1418" w:type="dxa"/>
            <w:vAlign w:val="center"/>
          </w:tcPr>
          <w:p w:rsidR="00194C5D" w:rsidRPr="0049080B" w:rsidRDefault="00A27A3F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+ 55,000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13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«Поддержка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малого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среднего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предпринимательства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2017-2026 </w:t>
            </w:r>
            <w:r w:rsidRPr="0049080B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615,395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615,395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управления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эффективная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деятельность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органов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местного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самоуправления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2018-2025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23 574,789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5F3871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23 247,686</w:t>
            </w:r>
          </w:p>
        </w:tc>
        <w:tc>
          <w:tcPr>
            <w:tcW w:w="1418" w:type="dxa"/>
            <w:vAlign w:val="center"/>
          </w:tcPr>
          <w:p w:rsidR="00194C5D" w:rsidRPr="0049080B" w:rsidRDefault="00C619CA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- 327,103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15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«Улучшение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условий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охраны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труда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2021-2026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560,426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560,426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16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«Формирование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комфортной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городской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среды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2018-2024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11 502,159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11 502,159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17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«Профилактика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терроризма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экстремизма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2018-2026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272,622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372,622</w:t>
            </w:r>
          </w:p>
        </w:tc>
        <w:tc>
          <w:tcPr>
            <w:tcW w:w="1418" w:type="dxa"/>
            <w:vAlign w:val="center"/>
          </w:tcPr>
          <w:p w:rsidR="00194C5D" w:rsidRPr="0049080B" w:rsidRDefault="005705CE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+ 100,000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18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«Создание</w:t>
            </w:r>
            <w:r w:rsidRPr="0049080B">
              <w:rPr>
                <w:sz w:val="22"/>
                <w:szCs w:val="22"/>
              </w:rPr>
              <w:t xml:space="preserve">  </w:t>
            </w:r>
            <w:r w:rsidRPr="0049080B">
              <w:rPr>
                <w:sz w:val="22"/>
                <w:szCs w:val="22"/>
              </w:rPr>
              <w:t>благоприятных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условий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целях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привлечения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медицинских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работников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для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работы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государственных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бюджетных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учреждениях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здравоохранения</w:t>
            </w:r>
            <w:r w:rsidRPr="0049080B">
              <w:rPr>
                <w:sz w:val="22"/>
                <w:szCs w:val="22"/>
              </w:rPr>
              <w:t xml:space="preserve">, </w:t>
            </w:r>
            <w:r w:rsidRPr="0049080B">
              <w:rPr>
                <w:sz w:val="22"/>
                <w:szCs w:val="22"/>
              </w:rPr>
              <w:t>расположенных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 2019-2026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116,000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116,000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19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«Поддержка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социально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ориентированных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некоммерческих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организаций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>»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2019-2026 </w:t>
            </w:r>
            <w:r w:rsidRPr="0049080B">
              <w:rPr>
                <w:sz w:val="22"/>
                <w:szCs w:val="22"/>
              </w:rPr>
              <w:t>годы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50,000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50,000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20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«Комплексное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сельских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территорий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2020-2026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F719A0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2 851,394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2 851,394</w:t>
            </w:r>
          </w:p>
        </w:tc>
        <w:tc>
          <w:tcPr>
            <w:tcW w:w="1418" w:type="dxa"/>
            <w:vAlign w:val="center"/>
          </w:tcPr>
          <w:p w:rsidR="00194C5D" w:rsidRPr="0049080B" w:rsidRDefault="00F719A0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0,000</w:t>
            </w:r>
            <w:bookmarkStart w:id="0" w:name="_GoBack"/>
            <w:bookmarkEnd w:id="0"/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21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«Развитие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физической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культуры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спорта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период</w:t>
            </w:r>
            <w:r w:rsidRPr="0049080B">
              <w:rPr>
                <w:sz w:val="22"/>
                <w:szCs w:val="22"/>
              </w:rPr>
              <w:t xml:space="preserve">  </w:t>
            </w:r>
            <w:r w:rsidRPr="0049080B">
              <w:rPr>
                <w:sz w:val="22"/>
                <w:szCs w:val="22"/>
              </w:rPr>
              <w:t>до</w:t>
            </w:r>
            <w:r w:rsidRPr="0049080B">
              <w:rPr>
                <w:sz w:val="22"/>
                <w:szCs w:val="22"/>
              </w:rPr>
              <w:t xml:space="preserve"> 2026 </w:t>
            </w:r>
            <w:r w:rsidRPr="0049080B">
              <w:rPr>
                <w:sz w:val="22"/>
                <w:szCs w:val="22"/>
              </w:rPr>
              <w:t>года»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2 492,622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2 492,622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22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«Профилактика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правонарушений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обеспечение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общественной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безопасности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в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муниципальном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районе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2020-2026 </w:t>
            </w:r>
            <w:r w:rsidRPr="0049080B">
              <w:rPr>
                <w:sz w:val="22"/>
                <w:szCs w:val="22"/>
              </w:rPr>
              <w:t>годы»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2 897,425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2 897,425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23</w:t>
            </w:r>
          </w:p>
        </w:tc>
        <w:tc>
          <w:tcPr>
            <w:tcW w:w="5387" w:type="dxa"/>
          </w:tcPr>
          <w:p w:rsidR="00194C5D" w:rsidRPr="0049080B" w:rsidRDefault="00194C5D" w:rsidP="00194C5D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Муниципальная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программа</w:t>
            </w:r>
            <w:r w:rsidRPr="0049080B">
              <w:rPr>
                <w:sz w:val="22"/>
                <w:szCs w:val="22"/>
              </w:rPr>
              <w:t xml:space="preserve"> "</w:t>
            </w:r>
            <w:r w:rsidRPr="0049080B">
              <w:rPr>
                <w:sz w:val="22"/>
                <w:szCs w:val="22"/>
              </w:rPr>
              <w:t>Создание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условий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для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эффективного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осуществления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полномочий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Счетной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палатой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муниципального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района</w:t>
            </w:r>
            <w:r w:rsidRPr="0049080B">
              <w:rPr>
                <w:sz w:val="22"/>
                <w:szCs w:val="22"/>
              </w:rPr>
              <w:t xml:space="preserve"> </w:t>
            </w:r>
            <w:proofErr w:type="spellStart"/>
            <w:r w:rsidRPr="0049080B">
              <w:rPr>
                <w:sz w:val="22"/>
                <w:szCs w:val="22"/>
              </w:rPr>
              <w:t>Клявлинский</w:t>
            </w:r>
            <w:proofErr w:type="spellEnd"/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Самарской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области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</w:t>
            </w:r>
            <w:r w:rsidRPr="0049080B">
              <w:rPr>
                <w:sz w:val="22"/>
                <w:szCs w:val="22"/>
              </w:rPr>
              <w:t xml:space="preserve"> 2021-2026 </w:t>
            </w:r>
            <w:r w:rsidRPr="0049080B">
              <w:rPr>
                <w:sz w:val="22"/>
                <w:szCs w:val="22"/>
              </w:rPr>
              <w:t>годы</w:t>
            </w:r>
            <w:r w:rsidRPr="0049080B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center"/>
          </w:tcPr>
          <w:p w:rsidR="00194C5D" w:rsidRPr="0049080B" w:rsidRDefault="00E36DB2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1 550,613</w:t>
            </w:r>
          </w:p>
        </w:tc>
        <w:tc>
          <w:tcPr>
            <w:tcW w:w="1276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1 550,613</w:t>
            </w:r>
          </w:p>
        </w:tc>
        <w:tc>
          <w:tcPr>
            <w:tcW w:w="1418" w:type="dxa"/>
            <w:vAlign w:val="center"/>
          </w:tcPr>
          <w:p w:rsidR="00194C5D" w:rsidRPr="0049080B" w:rsidRDefault="005F3871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49080B">
              <w:rPr>
                <w:rFonts w:ascii="Times New Roman"/>
                <w:sz w:val="22"/>
                <w:szCs w:val="22"/>
              </w:rPr>
              <w:t>0,000</w:t>
            </w:r>
          </w:p>
        </w:tc>
      </w:tr>
      <w:tr w:rsidR="00BD2632" w:rsidRPr="0049080B" w:rsidTr="007250EA">
        <w:tc>
          <w:tcPr>
            <w:tcW w:w="562" w:type="dxa"/>
            <w:vAlign w:val="center"/>
          </w:tcPr>
          <w:p w:rsidR="00BD2632" w:rsidRPr="0049080B" w:rsidRDefault="00BD2632" w:rsidP="00194C5D">
            <w:pPr>
              <w:widowControl/>
              <w:jc w:val="center"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24</w:t>
            </w:r>
          </w:p>
        </w:tc>
        <w:tc>
          <w:tcPr>
            <w:tcW w:w="5387" w:type="dxa"/>
          </w:tcPr>
          <w:p w:rsidR="00BD2632" w:rsidRPr="0049080B" w:rsidRDefault="00BD2632" w:rsidP="00194C5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49080B">
              <w:rPr>
                <w:sz w:val="22"/>
                <w:szCs w:val="22"/>
              </w:rPr>
              <w:t>Непрограммные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направления</w:t>
            </w:r>
            <w:r w:rsidRPr="0049080B">
              <w:rPr>
                <w:sz w:val="22"/>
                <w:szCs w:val="22"/>
              </w:rPr>
              <w:t xml:space="preserve"> </w:t>
            </w:r>
            <w:r w:rsidRPr="0049080B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:rsidR="00BD2632" w:rsidRPr="0035684D" w:rsidRDefault="0043044B" w:rsidP="00194C5D">
            <w:pPr>
              <w:widowControl/>
              <w:ind w:firstLine="29"/>
              <w:jc w:val="center"/>
              <w:rPr>
                <w:rFonts w:ascii="Times New Roman"/>
                <w:sz w:val="22"/>
                <w:szCs w:val="22"/>
              </w:rPr>
            </w:pPr>
            <w:r w:rsidRPr="0035684D">
              <w:rPr>
                <w:rFonts w:ascii="Times New Roman"/>
                <w:sz w:val="22"/>
                <w:szCs w:val="22"/>
              </w:rPr>
              <w:t>100,000</w:t>
            </w:r>
          </w:p>
        </w:tc>
        <w:tc>
          <w:tcPr>
            <w:tcW w:w="1276" w:type="dxa"/>
            <w:vAlign w:val="center"/>
          </w:tcPr>
          <w:p w:rsidR="00BD2632" w:rsidRPr="0035684D" w:rsidRDefault="004A29CD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35684D">
              <w:rPr>
                <w:rFonts w:ascii="Times New Roman"/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:rsidR="00BD2632" w:rsidRPr="0035684D" w:rsidRDefault="004A29CD" w:rsidP="00194C5D">
            <w:pPr>
              <w:widowControl/>
              <w:jc w:val="center"/>
              <w:rPr>
                <w:rFonts w:ascii="Times New Roman"/>
                <w:sz w:val="22"/>
                <w:szCs w:val="22"/>
              </w:rPr>
            </w:pPr>
            <w:r w:rsidRPr="0035684D">
              <w:rPr>
                <w:rFonts w:ascii="Times New Roman"/>
                <w:sz w:val="22"/>
                <w:szCs w:val="22"/>
              </w:rPr>
              <w:t>-</w:t>
            </w:r>
            <w:r w:rsidR="00AE1296">
              <w:rPr>
                <w:rFonts w:ascii="Times New Roman"/>
                <w:sz w:val="22"/>
                <w:szCs w:val="22"/>
              </w:rPr>
              <w:t xml:space="preserve"> </w:t>
            </w:r>
            <w:r w:rsidRPr="0035684D">
              <w:rPr>
                <w:rFonts w:ascii="Times New Roman"/>
                <w:sz w:val="22"/>
                <w:szCs w:val="22"/>
              </w:rPr>
              <w:t>100,000</w:t>
            </w:r>
          </w:p>
        </w:tc>
      </w:tr>
      <w:tr w:rsidR="00194C5D" w:rsidRPr="0049080B" w:rsidTr="007250EA">
        <w:tc>
          <w:tcPr>
            <w:tcW w:w="562" w:type="dxa"/>
            <w:vAlign w:val="center"/>
          </w:tcPr>
          <w:p w:rsidR="00194C5D" w:rsidRPr="0049080B" w:rsidRDefault="00194C5D" w:rsidP="00194C5D">
            <w:pPr>
              <w:widowControl/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5387" w:type="dxa"/>
          </w:tcPr>
          <w:p w:rsidR="00194C5D" w:rsidRPr="003D50E6" w:rsidRDefault="00194C5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20"/>
                <w:szCs w:val="20"/>
              </w:rPr>
            </w:pPr>
            <w:r w:rsidRPr="003D50E6">
              <w:rPr>
                <w:b/>
                <w:color w:val="0000FF"/>
                <w:sz w:val="20"/>
                <w:szCs w:val="20"/>
              </w:rPr>
              <w:t>ИТОГО</w:t>
            </w:r>
            <w:r w:rsidRPr="003D50E6">
              <w:rPr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:rsidR="00194C5D" w:rsidRPr="003D50E6" w:rsidRDefault="005F3871" w:rsidP="00276C04">
            <w:pPr>
              <w:widowControl/>
              <w:ind w:firstLine="29"/>
              <w:jc w:val="center"/>
              <w:rPr>
                <w:rFonts w:ascii="Times New Roman"/>
                <w:b/>
                <w:color w:val="0000FF"/>
                <w:sz w:val="20"/>
                <w:szCs w:val="20"/>
              </w:rPr>
            </w:pPr>
            <w:r w:rsidRPr="003D50E6">
              <w:rPr>
                <w:rFonts w:ascii="Times New Roman"/>
                <w:b/>
                <w:color w:val="0000FF"/>
                <w:sz w:val="20"/>
                <w:szCs w:val="20"/>
              </w:rPr>
              <w:t>316 </w:t>
            </w:r>
            <w:r w:rsidR="00276C04">
              <w:rPr>
                <w:rFonts w:ascii="Times New Roman"/>
                <w:b/>
                <w:color w:val="0000FF"/>
                <w:sz w:val="20"/>
                <w:szCs w:val="20"/>
              </w:rPr>
              <w:t>6</w:t>
            </w:r>
            <w:r w:rsidRPr="003D50E6">
              <w:rPr>
                <w:rFonts w:ascii="Times New Roman"/>
                <w:b/>
                <w:color w:val="0000FF"/>
                <w:sz w:val="20"/>
                <w:szCs w:val="20"/>
              </w:rPr>
              <w:t>47,986</w:t>
            </w:r>
          </w:p>
        </w:tc>
        <w:tc>
          <w:tcPr>
            <w:tcW w:w="1276" w:type="dxa"/>
          </w:tcPr>
          <w:p w:rsidR="00194C5D" w:rsidRPr="003D50E6" w:rsidRDefault="005F3871" w:rsidP="00194C5D">
            <w:pPr>
              <w:widowControl/>
              <w:jc w:val="center"/>
              <w:rPr>
                <w:rFonts w:ascii="Times New Roman"/>
                <w:b/>
                <w:color w:val="0000FF"/>
                <w:sz w:val="20"/>
                <w:szCs w:val="20"/>
              </w:rPr>
            </w:pPr>
            <w:r w:rsidRPr="003D50E6">
              <w:rPr>
                <w:rFonts w:ascii="Times New Roman"/>
                <w:b/>
                <w:color w:val="0000FF"/>
                <w:sz w:val="20"/>
                <w:szCs w:val="20"/>
              </w:rPr>
              <w:t>318 380,948</w:t>
            </w:r>
          </w:p>
        </w:tc>
        <w:tc>
          <w:tcPr>
            <w:tcW w:w="1418" w:type="dxa"/>
          </w:tcPr>
          <w:p w:rsidR="00194C5D" w:rsidRPr="003D50E6" w:rsidRDefault="009D20CA" w:rsidP="004A29CD">
            <w:pPr>
              <w:widowControl/>
              <w:jc w:val="center"/>
              <w:rPr>
                <w:rFonts w:ascii="Times New Roman"/>
                <w:b/>
                <w:color w:val="0000FF"/>
                <w:sz w:val="20"/>
                <w:szCs w:val="20"/>
              </w:rPr>
            </w:pPr>
            <w:r w:rsidRPr="003D50E6">
              <w:rPr>
                <w:rFonts w:ascii="Times New Roman"/>
                <w:b/>
                <w:color w:val="0000FF"/>
                <w:sz w:val="20"/>
                <w:szCs w:val="20"/>
              </w:rPr>
              <w:t>1</w:t>
            </w:r>
            <w:r w:rsidR="004A29CD">
              <w:rPr>
                <w:rFonts w:ascii="Times New Roman"/>
                <w:b/>
                <w:color w:val="0000FF"/>
                <w:sz w:val="20"/>
                <w:szCs w:val="20"/>
              </w:rPr>
              <w:t>7</w:t>
            </w:r>
            <w:r w:rsidRPr="003D50E6">
              <w:rPr>
                <w:rFonts w:ascii="Times New Roman"/>
                <w:b/>
                <w:color w:val="0000FF"/>
                <w:sz w:val="20"/>
                <w:szCs w:val="20"/>
              </w:rPr>
              <w:t>32,962</w:t>
            </w:r>
          </w:p>
        </w:tc>
      </w:tr>
    </w:tbl>
    <w:p w:rsidR="00B64F29" w:rsidRDefault="00B64F29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</w:p>
    <w:p w:rsidR="00BB100F" w:rsidRDefault="00BB100F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t>Источники финансирования дефицита бюджета</w:t>
      </w:r>
    </w:p>
    <w:p w:rsidR="00885CA5" w:rsidRPr="00BB100F" w:rsidRDefault="00885CA5" w:rsidP="00032DDF">
      <w:pPr>
        <w:widowControl/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272EED" w:rsidRDefault="00B401B0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D83277" w:rsidRPr="00D83277">
        <w:rPr>
          <w:rFonts w:eastAsia="Times New Roman"/>
          <w:sz w:val="26"/>
          <w:szCs w:val="26"/>
        </w:rPr>
        <w:t xml:space="preserve">Согласно предлагаемому проекту </w:t>
      </w:r>
      <w:r w:rsidR="00D83277">
        <w:rPr>
          <w:rFonts w:eastAsia="Times New Roman"/>
          <w:sz w:val="26"/>
          <w:szCs w:val="26"/>
        </w:rPr>
        <w:t>Р</w:t>
      </w:r>
      <w:r w:rsidR="00D83277" w:rsidRPr="00D83277">
        <w:rPr>
          <w:rFonts w:eastAsia="Times New Roman"/>
          <w:sz w:val="26"/>
          <w:szCs w:val="26"/>
        </w:rPr>
        <w:t xml:space="preserve">ешения дефицит бюджета муниципального района </w:t>
      </w:r>
      <w:proofErr w:type="spellStart"/>
      <w:r w:rsidR="00B81206">
        <w:rPr>
          <w:rFonts w:eastAsia="Times New Roman"/>
          <w:sz w:val="26"/>
          <w:szCs w:val="26"/>
        </w:rPr>
        <w:t>Клявлинский</w:t>
      </w:r>
      <w:proofErr w:type="spellEnd"/>
      <w:r w:rsidR="00B81206">
        <w:rPr>
          <w:rFonts w:eastAsia="Times New Roman"/>
          <w:sz w:val="26"/>
          <w:szCs w:val="26"/>
        </w:rPr>
        <w:t xml:space="preserve"> Самарской области </w:t>
      </w:r>
      <w:r w:rsidR="00D83277" w:rsidRPr="00D83277">
        <w:rPr>
          <w:rFonts w:eastAsia="Times New Roman"/>
          <w:sz w:val="26"/>
          <w:szCs w:val="26"/>
        </w:rPr>
        <w:t xml:space="preserve">по сравнению с первоначальным утвержденным планом не изменится и </w:t>
      </w:r>
      <w:r w:rsidR="00BD2632">
        <w:rPr>
          <w:rFonts w:eastAsia="Times New Roman"/>
          <w:sz w:val="26"/>
          <w:szCs w:val="26"/>
        </w:rPr>
        <w:t xml:space="preserve">останется на прежнем уровне и </w:t>
      </w:r>
      <w:r w:rsidR="00D83277" w:rsidRPr="00D83277">
        <w:rPr>
          <w:rFonts w:eastAsia="Times New Roman"/>
          <w:sz w:val="26"/>
          <w:szCs w:val="26"/>
        </w:rPr>
        <w:t xml:space="preserve">составит </w:t>
      </w:r>
      <w:r w:rsidR="00D83277">
        <w:rPr>
          <w:rFonts w:eastAsia="Times New Roman"/>
          <w:sz w:val="26"/>
          <w:szCs w:val="26"/>
        </w:rPr>
        <w:t>42 408,408 тыс. рублей</w:t>
      </w:r>
      <w:r w:rsidR="005372E4">
        <w:rPr>
          <w:rFonts w:eastAsia="Times New Roman"/>
          <w:sz w:val="26"/>
          <w:szCs w:val="26"/>
        </w:rPr>
        <w:t xml:space="preserve">. </w:t>
      </w:r>
      <w:r w:rsidR="00D83277">
        <w:rPr>
          <w:rFonts w:eastAsia="Times New Roman"/>
          <w:sz w:val="26"/>
          <w:szCs w:val="26"/>
        </w:rPr>
        <w:t xml:space="preserve"> </w:t>
      </w:r>
    </w:p>
    <w:p w:rsidR="001149EF" w:rsidRDefault="001149EF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E431A2">
      <w:pPr>
        <w:widowControl/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417BB6">
        <w:rPr>
          <w:rFonts w:eastAsia="Times New Roman"/>
          <w:b/>
          <w:sz w:val="26"/>
          <w:szCs w:val="26"/>
        </w:rPr>
        <w:t xml:space="preserve">    </w:t>
      </w:r>
      <w:r w:rsidR="00B64F29" w:rsidRPr="00417BB6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увеличить доходную часть бюджета на 2023 год.</w:t>
      </w:r>
    </w:p>
    <w:p w:rsidR="000F72C4" w:rsidRDefault="000F72C4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Общий объем доходов в целом увеличивается на 1 732,962 тыс. </w:t>
      </w:r>
      <w:r w:rsidR="009A3F81">
        <w:rPr>
          <w:rFonts w:eastAsia="Times New Roman"/>
          <w:sz w:val="26"/>
          <w:szCs w:val="26"/>
        </w:rPr>
        <w:t>рублей и составит 275 975,540 тыс. рублей.</w:t>
      </w:r>
    </w:p>
    <w:p w:rsidR="009A3F81" w:rsidRDefault="009A3F81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и 2025 годы остается неизменным и составит на 2024 год – 238 916,578 тыс. рублей и на 2025 год – 243 787,916 тыс. рублей.</w:t>
      </w:r>
    </w:p>
    <w:p w:rsidR="00A73970" w:rsidRDefault="00A73970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3. В расходной части бюджета предлагается в целом увеличить бюджетные ассигнования в 2023 году на 1 732,962 тыс. рублей, в то</w:t>
      </w:r>
      <w:r w:rsidR="00F053BE"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26"/>
          <w:szCs w:val="26"/>
        </w:rPr>
        <w:t xml:space="preserve"> числе</w:t>
      </w:r>
      <w:r w:rsidR="00F053BE">
        <w:rPr>
          <w:rFonts w:eastAsia="Times New Roman"/>
          <w:sz w:val="26"/>
          <w:szCs w:val="26"/>
        </w:rPr>
        <w:t>:</w:t>
      </w:r>
    </w:p>
    <w:p w:rsidR="00A76351" w:rsidRPr="00A76351" w:rsidRDefault="00A76351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76351">
        <w:rPr>
          <w:rFonts w:eastAsia="Times New Roman"/>
          <w:sz w:val="26"/>
          <w:szCs w:val="26"/>
        </w:rPr>
        <w:t xml:space="preserve">- по Муниципальному казенному учреждению «Управление финансами муниципального района </w:t>
      </w:r>
      <w:proofErr w:type="spellStart"/>
      <w:r w:rsidRPr="00A76351">
        <w:rPr>
          <w:rFonts w:eastAsia="Times New Roman"/>
          <w:sz w:val="26"/>
          <w:szCs w:val="26"/>
        </w:rPr>
        <w:t>Клявлинский</w:t>
      </w:r>
      <w:proofErr w:type="spellEnd"/>
      <w:r w:rsidRPr="00A76351">
        <w:rPr>
          <w:rFonts w:eastAsia="Times New Roman"/>
          <w:sz w:val="26"/>
          <w:szCs w:val="26"/>
        </w:rPr>
        <w:t xml:space="preserve"> Самарской области» объем финансирования в целом увеличивается на 553,486 тыс. рублей;</w:t>
      </w:r>
    </w:p>
    <w:p w:rsidR="00A76351" w:rsidRPr="00A76351" w:rsidRDefault="00A76351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76351">
        <w:rPr>
          <w:rFonts w:eastAsia="Times New Roman"/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A76351">
        <w:rPr>
          <w:rFonts w:eastAsia="Times New Roman"/>
          <w:sz w:val="26"/>
          <w:szCs w:val="26"/>
        </w:rPr>
        <w:t>Клявлинский</w:t>
      </w:r>
      <w:proofErr w:type="spellEnd"/>
      <w:r w:rsidRPr="00A76351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увеличивается на 1 732,962 тыс. рублей.</w:t>
      </w:r>
    </w:p>
    <w:p w:rsidR="00A76351" w:rsidRPr="00A76351" w:rsidRDefault="00A76351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76351">
        <w:rPr>
          <w:rFonts w:eastAsia="Times New Roman"/>
          <w:sz w:val="26"/>
          <w:szCs w:val="26"/>
        </w:rPr>
        <w:t>Общий объем финансирования уменьшится по следующим главным распорядителям бюджетных средств:</w:t>
      </w:r>
    </w:p>
    <w:p w:rsidR="00A76351" w:rsidRPr="00A76351" w:rsidRDefault="00A76351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76351">
        <w:rPr>
          <w:rFonts w:eastAsia="Times New Roman"/>
          <w:sz w:val="26"/>
          <w:szCs w:val="26"/>
        </w:rPr>
        <w:t xml:space="preserve">- по Администрации муниципального района </w:t>
      </w:r>
      <w:proofErr w:type="spellStart"/>
      <w:r w:rsidRPr="00A76351">
        <w:rPr>
          <w:rFonts w:eastAsia="Times New Roman"/>
          <w:sz w:val="26"/>
          <w:szCs w:val="26"/>
        </w:rPr>
        <w:t>Клявлинский</w:t>
      </w:r>
      <w:proofErr w:type="spellEnd"/>
      <w:r w:rsidRPr="00A76351">
        <w:rPr>
          <w:rFonts w:eastAsia="Times New Roman"/>
          <w:sz w:val="26"/>
          <w:szCs w:val="26"/>
        </w:rPr>
        <w:t xml:space="preserve"> Самарской области объем финансирования в целом уменьшится на 553,486 тыс. рублей.</w:t>
      </w:r>
    </w:p>
    <w:p w:rsidR="00A76351" w:rsidRDefault="00A76351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76351">
        <w:rPr>
          <w:rFonts w:eastAsia="Times New Roman"/>
          <w:sz w:val="26"/>
          <w:szCs w:val="26"/>
        </w:rPr>
        <w:t xml:space="preserve">По главному распорядителю бюджетных средств Счетной палате муниципального района </w:t>
      </w:r>
      <w:proofErr w:type="spellStart"/>
      <w:r w:rsidRPr="00A76351">
        <w:rPr>
          <w:rFonts w:eastAsia="Times New Roman"/>
          <w:sz w:val="26"/>
          <w:szCs w:val="26"/>
        </w:rPr>
        <w:t>Клявлинский</w:t>
      </w:r>
      <w:proofErr w:type="spellEnd"/>
      <w:r w:rsidRPr="00A76351">
        <w:rPr>
          <w:rFonts w:eastAsia="Times New Roman"/>
          <w:sz w:val="26"/>
          <w:szCs w:val="26"/>
        </w:rPr>
        <w:t xml:space="preserve"> Самарской области общий объем финансирования остается прежним.</w:t>
      </w:r>
    </w:p>
    <w:p w:rsidR="00121A1F" w:rsidRDefault="00121A1F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Общий объем финансирования на 2024 и 2025 годы остается неизменным.</w:t>
      </w:r>
    </w:p>
    <w:p w:rsidR="001348D7" w:rsidRDefault="001348D7" w:rsidP="00B2647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 w:rsidR="00AF0B70">
        <w:rPr>
          <w:rFonts w:eastAsia="Times New Roman"/>
          <w:sz w:val="26"/>
          <w:szCs w:val="26"/>
        </w:rPr>
        <w:t xml:space="preserve">Дефицит бюджета муниципального района </w:t>
      </w:r>
      <w:proofErr w:type="spellStart"/>
      <w:r w:rsidR="00AF0B70">
        <w:rPr>
          <w:rFonts w:eastAsia="Times New Roman"/>
          <w:sz w:val="26"/>
          <w:szCs w:val="26"/>
        </w:rPr>
        <w:t>Клявлинский</w:t>
      </w:r>
      <w:proofErr w:type="spellEnd"/>
      <w:r w:rsidR="00AF0B70">
        <w:rPr>
          <w:rFonts w:eastAsia="Times New Roman"/>
          <w:sz w:val="26"/>
          <w:szCs w:val="26"/>
        </w:rPr>
        <w:t xml:space="preserve"> Самарской области</w:t>
      </w:r>
      <w:r w:rsidR="006F3A7E">
        <w:rPr>
          <w:rFonts w:eastAsia="Times New Roman"/>
          <w:sz w:val="26"/>
          <w:szCs w:val="26"/>
        </w:rPr>
        <w:t xml:space="preserve"> на 2023 год</w:t>
      </w:r>
      <w:r w:rsidR="00AF0B70">
        <w:rPr>
          <w:rFonts w:eastAsia="Times New Roman"/>
          <w:sz w:val="26"/>
          <w:szCs w:val="26"/>
        </w:rPr>
        <w:t xml:space="preserve"> не изменяется и остается на прежнем уровне</w:t>
      </w:r>
      <w:r w:rsidR="001331D4">
        <w:rPr>
          <w:rFonts w:eastAsia="Times New Roman"/>
          <w:sz w:val="26"/>
          <w:szCs w:val="26"/>
        </w:rPr>
        <w:t xml:space="preserve"> в сумме 42 408,408 тыс. рублей</w:t>
      </w:r>
      <w:r w:rsidR="00506668">
        <w:rPr>
          <w:rFonts w:eastAsia="Times New Roman"/>
          <w:sz w:val="26"/>
          <w:szCs w:val="26"/>
        </w:rPr>
        <w:t>.</w:t>
      </w:r>
    </w:p>
    <w:p w:rsidR="00F053BE" w:rsidRDefault="00F053BE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0471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B26476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B26476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1149EF" w:rsidRDefault="003A003C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E7283C" w:rsidRDefault="001149EF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</w:p>
    <w:p w:rsidR="001149EF" w:rsidRDefault="00E7283C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Самарской области</w:t>
      </w:r>
      <w:r w:rsidR="001149EF" w:rsidRPr="001149EF">
        <w:rPr>
          <w:rFonts w:eastAsia="Times New Roman"/>
          <w:sz w:val="26"/>
          <w:szCs w:val="26"/>
        </w:rPr>
        <w:t xml:space="preserve"> </w:t>
      </w:r>
      <w:r w:rsidR="001149EF">
        <w:rPr>
          <w:rFonts w:eastAsia="Times New Roman"/>
          <w:sz w:val="26"/>
          <w:szCs w:val="26"/>
        </w:rPr>
        <w:t xml:space="preserve">                                   </w:t>
      </w:r>
      <w:r w:rsidR="001149EF" w:rsidRPr="001149EF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 </w:t>
      </w:r>
      <w:r w:rsidR="001149EF" w:rsidRPr="001149EF">
        <w:rPr>
          <w:rFonts w:eastAsia="Times New Roman"/>
          <w:sz w:val="26"/>
          <w:szCs w:val="26"/>
        </w:rPr>
        <w:t xml:space="preserve">   </w:t>
      </w:r>
      <w:r w:rsidR="001149EF">
        <w:rPr>
          <w:rFonts w:eastAsia="Times New Roman"/>
          <w:sz w:val="26"/>
          <w:szCs w:val="26"/>
        </w:rPr>
        <w:t xml:space="preserve">Л.Ф. </w:t>
      </w:r>
      <w:proofErr w:type="spellStart"/>
      <w:r w:rsidR="001149EF"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D33326">
      <w:footerReference w:type="default" r:id="rId10"/>
      <w:type w:val="continuous"/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AD" w:rsidRDefault="00FC7BAD">
      <w:r>
        <w:separator/>
      </w:r>
    </w:p>
  </w:endnote>
  <w:endnote w:type="continuationSeparator" w:id="0">
    <w:p w:rsidR="00FC7BAD" w:rsidRDefault="00F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392630"/>
      <w:docPartObj>
        <w:docPartGallery w:val="Page Numbers (Bottom of Page)"/>
        <w:docPartUnique/>
      </w:docPartObj>
    </w:sdtPr>
    <w:sdtEndPr/>
    <w:sdtContent>
      <w:p w:rsidR="002B71B3" w:rsidRDefault="002B71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9A0">
          <w:rPr>
            <w:noProof/>
          </w:rPr>
          <w:t>10</w:t>
        </w:r>
        <w:r>
          <w:fldChar w:fldCharType="end"/>
        </w:r>
      </w:p>
    </w:sdtContent>
  </w:sdt>
  <w:p w:rsidR="002B71B3" w:rsidRDefault="002B71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AD" w:rsidRDefault="00FC7BAD">
      <w:r>
        <w:separator/>
      </w:r>
    </w:p>
  </w:footnote>
  <w:footnote w:type="continuationSeparator" w:id="0">
    <w:p w:rsidR="00FC7BAD" w:rsidRDefault="00FC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655"/>
    <w:rsid w:val="00015898"/>
    <w:rsid w:val="000169FC"/>
    <w:rsid w:val="00017A6A"/>
    <w:rsid w:val="00032335"/>
    <w:rsid w:val="00032DDF"/>
    <w:rsid w:val="00033C39"/>
    <w:rsid w:val="00034580"/>
    <w:rsid w:val="00037941"/>
    <w:rsid w:val="000436F0"/>
    <w:rsid w:val="00043EAE"/>
    <w:rsid w:val="00044324"/>
    <w:rsid w:val="00045B29"/>
    <w:rsid w:val="000471A9"/>
    <w:rsid w:val="000520A5"/>
    <w:rsid w:val="00053123"/>
    <w:rsid w:val="00053AEC"/>
    <w:rsid w:val="0006270F"/>
    <w:rsid w:val="000659A7"/>
    <w:rsid w:val="00067364"/>
    <w:rsid w:val="000743E3"/>
    <w:rsid w:val="00076B9A"/>
    <w:rsid w:val="00081D5F"/>
    <w:rsid w:val="00084420"/>
    <w:rsid w:val="000845C5"/>
    <w:rsid w:val="00085D5A"/>
    <w:rsid w:val="0008778E"/>
    <w:rsid w:val="000A07B2"/>
    <w:rsid w:val="000B31FB"/>
    <w:rsid w:val="000B6163"/>
    <w:rsid w:val="000C707A"/>
    <w:rsid w:val="000C7CA6"/>
    <w:rsid w:val="000D09DD"/>
    <w:rsid w:val="000D18DF"/>
    <w:rsid w:val="000D21C5"/>
    <w:rsid w:val="000D2860"/>
    <w:rsid w:val="000D3F84"/>
    <w:rsid w:val="000D59DB"/>
    <w:rsid w:val="000E641E"/>
    <w:rsid w:val="000E6EDA"/>
    <w:rsid w:val="000F0A11"/>
    <w:rsid w:val="000F2B26"/>
    <w:rsid w:val="000F371B"/>
    <w:rsid w:val="000F428A"/>
    <w:rsid w:val="000F4D26"/>
    <w:rsid w:val="000F4EDC"/>
    <w:rsid w:val="000F72C4"/>
    <w:rsid w:val="00100CF4"/>
    <w:rsid w:val="00103B67"/>
    <w:rsid w:val="001149EF"/>
    <w:rsid w:val="00115A75"/>
    <w:rsid w:val="00121A1F"/>
    <w:rsid w:val="00121ADB"/>
    <w:rsid w:val="00122A14"/>
    <w:rsid w:val="00132AE2"/>
    <w:rsid w:val="001331D4"/>
    <w:rsid w:val="0013448B"/>
    <w:rsid w:val="001348D7"/>
    <w:rsid w:val="00142627"/>
    <w:rsid w:val="0014305F"/>
    <w:rsid w:val="001472B3"/>
    <w:rsid w:val="001476A8"/>
    <w:rsid w:val="001507D4"/>
    <w:rsid w:val="001569F6"/>
    <w:rsid w:val="00157275"/>
    <w:rsid w:val="001645E6"/>
    <w:rsid w:val="00165038"/>
    <w:rsid w:val="001717F6"/>
    <w:rsid w:val="00175A08"/>
    <w:rsid w:val="00176A0D"/>
    <w:rsid w:val="00182B63"/>
    <w:rsid w:val="00194C5D"/>
    <w:rsid w:val="001A20C0"/>
    <w:rsid w:val="001A2766"/>
    <w:rsid w:val="001A352C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2807"/>
    <w:rsid w:val="001C4885"/>
    <w:rsid w:val="001C5FAD"/>
    <w:rsid w:val="001C7599"/>
    <w:rsid w:val="001D0D74"/>
    <w:rsid w:val="001D1763"/>
    <w:rsid w:val="001D1F38"/>
    <w:rsid w:val="001D29D2"/>
    <w:rsid w:val="001E1862"/>
    <w:rsid w:val="001E1987"/>
    <w:rsid w:val="001E686E"/>
    <w:rsid w:val="001F5084"/>
    <w:rsid w:val="001F70FD"/>
    <w:rsid w:val="00200759"/>
    <w:rsid w:val="00205250"/>
    <w:rsid w:val="00206A06"/>
    <w:rsid w:val="0020754E"/>
    <w:rsid w:val="00213F34"/>
    <w:rsid w:val="00220160"/>
    <w:rsid w:val="00231321"/>
    <w:rsid w:val="00234092"/>
    <w:rsid w:val="0023508A"/>
    <w:rsid w:val="00236993"/>
    <w:rsid w:val="00246596"/>
    <w:rsid w:val="00251A94"/>
    <w:rsid w:val="0025294B"/>
    <w:rsid w:val="002566B9"/>
    <w:rsid w:val="00260A17"/>
    <w:rsid w:val="00263D48"/>
    <w:rsid w:val="0026741D"/>
    <w:rsid w:val="00270998"/>
    <w:rsid w:val="002727A2"/>
    <w:rsid w:val="00272EED"/>
    <w:rsid w:val="002739C4"/>
    <w:rsid w:val="00276C04"/>
    <w:rsid w:val="00276DAE"/>
    <w:rsid w:val="00277677"/>
    <w:rsid w:val="002822D8"/>
    <w:rsid w:val="00286DCD"/>
    <w:rsid w:val="00292BFD"/>
    <w:rsid w:val="002937E0"/>
    <w:rsid w:val="00293D77"/>
    <w:rsid w:val="002A5C33"/>
    <w:rsid w:val="002A6B2C"/>
    <w:rsid w:val="002B5EC0"/>
    <w:rsid w:val="002B6AE5"/>
    <w:rsid w:val="002B71B3"/>
    <w:rsid w:val="002C103A"/>
    <w:rsid w:val="002C2827"/>
    <w:rsid w:val="002C38A7"/>
    <w:rsid w:val="002C5F54"/>
    <w:rsid w:val="002C61D8"/>
    <w:rsid w:val="002C6A0B"/>
    <w:rsid w:val="002D1E9B"/>
    <w:rsid w:val="002E0C7D"/>
    <w:rsid w:val="002E1CD4"/>
    <w:rsid w:val="002F101D"/>
    <w:rsid w:val="002F42A1"/>
    <w:rsid w:val="002F4A5C"/>
    <w:rsid w:val="002F4C16"/>
    <w:rsid w:val="002F565D"/>
    <w:rsid w:val="002F6A8B"/>
    <w:rsid w:val="00300FE8"/>
    <w:rsid w:val="00310B7B"/>
    <w:rsid w:val="00313E45"/>
    <w:rsid w:val="00321902"/>
    <w:rsid w:val="003302CB"/>
    <w:rsid w:val="0033114D"/>
    <w:rsid w:val="00332213"/>
    <w:rsid w:val="003328E5"/>
    <w:rsid w:val="003333D9"/>
    <w:rsid w:val="00334FFD"/>
    <w:rsid w:val="00336E61"/>
    <w:rsid w:val="00340F7E"/>
    <w:rsid w:val="003448D4"/>
    <w:rsid w:val="0034751F"/>
    <w:rsid w:val="00355534"/>
    <w:rsid w:val="00356293"/>
    <w:rsid w:val="0035684D"/>
    <w:rsid w:val="00360694"/>
    <w:rsid w:val="00361A6C"/>
    <w:rsid w:val="00361AB1"/>
    <w:rsid w:val="003625CE"/>
    <w:rsid w:val="0036766B"/>
    <w:rsid w:val="0037162A"/>
    <w:rsid w:val="00382E67"/>
    <w:rsid w:val="0039292C"/>
    <w:rsid w:val="00394215"/>
    <w:rsid w:val="003A003C"/>
    <w:rsid w:val="003A4268"/>
    <w:rsid w:val="003A539F"/>
    <w:rsid w:val="003A650C"/>
    <w:rsid w:val="003A6E5D"/>
    <w:rsid w:val="003B20C1"/>
    <w:rsid w:val="003B52DD"/>
    <w:rsid w:val="003B6277"/>
    <w:rsid w:val="003C7C68"/>
    <w:rsid w:val="003C7D03"/>
    <w:rsid w:val="003D39D7"/>
    <w:rsid w:val="003D50E6"/>
    <w:rsid w:val="003F2CEE"/>
    <w:rsid w:val="003F312C"/>
    <w:rsid w:val="003F5F50"/>
    <w:rsid w:val="00406D46"/>
    <w:rsid w:val="0041130D"/>
    <w:rsid w:val="00415AA7"/>
    <w:rsid w:val="004174A3"/>
    <w:rsid w:val="00417BB6"/>
    <w:rsid w:val="0042084F"/>
    <w:rsid w:val="00422828"/>
    <w:rsid w:val="004261A6"/>
    <w:rsid w:val="0042693B"/>
    <w:rsid w:val="0042706D"/>
    <w:rsid w:val="0043044B"/>
    <w:rsid w:val="00431B93"/>
    <w:rsid w:val="0043357F"/>
    <w:rsid w:val="00437F67"/>
    <w:rsid w:val="004405AA"/>
    <w:rsid w:val="00441394"/>
    <w:rsid w:val="004437FA"/>
    <w:rsid w:val="00445BF2"/>
    <w:rsid w:val="0045659C"/>
    <w:rsid w:val="00457AFE"/>
    <w:rsid w:val="0046168E"/>
    <w:rsid w:val="00462CE5"/>
    <w:rsid w:val="00465751"/>
    <w:rsid w:val="00472851"/>
    <w:rsid w:val="0049080B"/>
    <w:rsid w:val="004A13D0"/>
    <w:rsid w:val="004A29CD"/>
    <w:rsid w:val="004A36FD"/>
    <w:rsid w:val="004B144A"/>
    <w:rsid w:val="004B1711"/>
    <w:rsid w:val="004B1769"/>
    <w:rsid w:val="004B2078"/>
    <w:rsid w:val="004B53F3"/>
    <w:rsid w:val="004B67B9"/>
    <w:rsid w:val="004B6B04"/>
    <w:rsid w:val="004B7B01"/>
    <w:rsid w:val="004C20B7"/>
    <w:rsid w:val="004C5240"/>
    <w:rsid w:val="004D10A2"/>
    <w:rsid w:val="004D1F67"/>
    <w:rsid w:val="004D4F65"/>
    <w:rsid w:val="004E091B"/>
    <w:rsid w:val="004E4D38"/>
    <w:rsid w:val="004F35EA"/>
    <w:rsid w:val="004F6D54"/>
    <w:rsid w:val="00501851"/>
    <w:rsid w:val="00506668"/>
    <w:rsid w:val="00506DF7"/>
    <w:rsid w:val="005077B9"/>
    <w:rsid w:val="005224F6"/>
    <w:rsid w:val="0052652F"/>
    <w:rsid w:val="005365B4"/>
    <w:rsid w:val="005372E4"/>
    <w:rsid w:val="00540BB5"/>
    <w:rsid w:val="00551E0F"/>
    <w:rsid w:val="0055291C"/>
    <w:rsid w:val="00557297"/>
    <w:rsid w:val="00561E9B"/>
    <w:rsid w:val="005672DC"/>
    <w:rsid w:val="005705CE"/>
    <w:rsid w:val="00574118"/>
    <w:rsid w:val="00581933"/>
    <w:rsid w:val="00582C8B"/>
    <w:rsid w:val="00582FEC"/>
    <w:rsid w:val="00591130"/>
    <w:rsid w:val="005925DD"/>
    <w:rsid w:val="00592FAB"/>
    <w:rsid w:val="005934E9"/>
    <w:rsid w:val="0059764D"/>
    <w:rsid w:val="005A5A50"/>
    <w:rsid w:val="005A6503"/>
    <w:rsid w:val="005B20D6"/>
    <w:rsid w:val="005B6157"/>
    <w:rsid w:val="005C1D5A"/>
    <w:rsid w:val="005C3A47"/>
    <w:rsid w:val="005D32E6"/>
    <w:rsid w:val="005E1235"/>
    <w:rsid w:val="005E3449"/>
    <w:rsid w:val="005E68A0"/>
    <w:rsid w:val="005E6A39"/>
    <w:rsid w:val="005F377C"/>
    <w:rsid w:val="005F3871"/>
    <w:rsid w:val="005F5531"/>
    <w:rsid w:val="005F697A"/>
    <w:rsid w:val="005F7CB7"/>
    <w:rsid w:val="006065DC"/>
    <w:rsid w:val="0063331F"/>
    <w:rsid w:val="0064089F"/>
    <w:rsid w:val="0064096D"/>
    <w:rsid w:val="00645464"/>
    <w:rsid w:val="006458BC"/>
    <w:rsid w:val="006557C7"/>
    <w:rsid w:val="006561A7"/>
    <w:rsid w:val="00657A28"/>
    <w:rsid w:val="00661226"/>
    <w:rsid w:val="00662192"/>
    <w:rsid w:val="006703B8"/>
    <w:rsid w:val="0067383A"/>
    <w:rsid w:val="00675E41"/>
    <w:rsid w:val="00681664"/>
    <w:rsid w:val="00684C7A"/>
    <w:rsid w:val="00686786"/>
    <w:rsid w:val="00690B37"/>
    <w:rsid w:val="00692390"/>
    <w:rsid w:val="00694DCF"/>
    <w:rsid w:val="00695061"/>
    <w:rsid w:val="006A4462"/>
    <w:rsid w:val="006A4CA5"/>
    <w:rsid w:val="006A7F87"/>
    <w:rsid w:val="006B03E7"/>
    <w:rsid w:val="006B0D22"/>
    <w:rsid w:val="006B7D38"/>
    <w:rsid w:val="006C1544"/>
    <w:rsid w:val="006C15CF"/>
    <w:rsid w:val="006C25F7"/>
    <w:rsid w:val="006C2F02"/>
    <w:rsid w:val="006C77A0"/>
    <w:rsid w:val="006D0204"/>
    <w:rsid w:val="006D7613"/>
    <w:rsid w:val="006E20C7"/>
    <w:rsid w:val="006E669E"/>
    <w:rsid w:val="006F02F6"/>
    <w:rsid w:val="006F21FF"/>
    <w:rsid w:val="006F3A7E"/>
    <w:rsid w:val="006F3B73"/>
    <w:rsid w:val="006F65B9"/>
    <w:rsid w:val="00701612"/>
    <w:rsid w:val="00703A82"/>
    <w:rsid w:val="007047F6"/>
    <w:rsid w:val="00706174"/>
    <w:rsid w:val="00707D48"/>
    <w:rsid w:val="00715826"/>
    <w:rsid w:val="0071793D"/>
    <w:rsid w:val="00720991"/>
    <w:rsid w:val="00720B90"/>
    <w:rsid w:val="007250EA"/>
    <w:rsid w:val="00735A07"/>
    <w:rsid w:val="00736E79"/>
    <w:rsid w:val="00744666"/>
    <w:rsid w:val="007572D5"/>
    <w:rsid w:val="0075789F"/>
    <w:rsid w:val="00760579"/>
    <w:rsid w:val="007679A3"/>
    <w:rsid w:val="007679DA"/>
    <w:rsid w:val="007760F5"/>
    <w:rsid w:val="00791465"/>
    <w:rsid w:val="007A354F"/>
    <w:rsid w:val="007A46DB"/>
    <w:rsid w:val="007D2CB8"/>
    <w:rsid w:val="007E2F8F"/>
    <w:rsid w:val="007E3197"/>
    <w:rsid w:val="007F0EC2"/>
    <w:rsid w:val="007F2917"/>
    <w:rsid w:val="007F6CC1"/>
    <w:rsid w:val="0080685F"/>
    <w:rsid w:val="0080693D"/>
    <w:rsid w:val="0081191C"/>
    <w:rsid w:val="00811DB9"/>
    <w:rsid w:val="00814298"/>
    <w:rsid w:val="00820523"/>
    <w:rsid w:val="008225C9"/>
    <w:rsid w:val="00841B56"/>
    <w:rsid w:val="00841DEC"/>
    <w:rsid w:val="00853294"/>
    <w:rsid w:val="00855FE9"/>
    <w:rsid w:val="00860EE4"/>
    <w:rsid w:val="008623AB"/>
    <w:rsid w:val="00864895"/>
    <w:rsid w:val="0086503D"/>
    <w:rsid w:val="008679EA"/>
    <w:rsid w:val="00883A9C"/>
    <w:rsid w:val="00885CA5"/>
    <w:rsid w:val="008915E2"/>
    <w:rsid w:val="00894DBA"/>
    <w:rsid w:val="008A7E62"/>
    <w:rsid w:val="008B2017"/>
    <w:rsid w:val="008D41C1"/>
    <w:rsid w:val="008D61E7"/>
    <w:rsid w:val="008E2ADB"/>
    <w:rsid w:val="008E5393"/>
    <w:rsid w:val="008E6027"/>
    <w:rsid w:val="008F115C"/>
    <w:rsid w:val="00903F2E"/>
    <w:rsid w:val="00906B94"/>
    <w:rsid w:val="00927128"/>
    <w:rsid w:val="00927484"/>
    <w:rsid w:val="00936D94"/>
    <w:rsid w:val="00936DD1"/>
    <w:rsid w:val="009525C6"/>
    <w:rsid w:val="00954727"/>
    <w:rsid w:val="00960D00"/>
    <w:rsid w:val="00961141"/>
    <w:rsid w:val="00961F31"/>
    <w:rsid w:val="009639B2"/>
    <w:rsid w:val="0096668B"/>
    <w:rsid w:val="0097095F"/>
    <w:rsid w:val="00971BA3"/>
    <w:rsid w:val="00972CE5"/>
    <w:rsid w:val="00972E23"/>
    <w:rsid w:val="009761F6"/>
    <w:rsid w:val="009807A6"/>
    <w:rsid w:val="009879C6"/>
    <w:rsid w:val="00990541"/>
    <w:rsid w:val="00990905"/>
    <w:rsid w:val="009919AB"/>
    <w:rsid w:val="009955AC"/>
    <w:rsid w:val="009A3F81"/>
    <w:rsid w:val="009A55DC"/>
    <w:rsid w:val="009A694B"/>
    <w:rsid w:val="009B06BC"/>
    <w:rsid w:val="009B253B"/>
    <w:rsid w:val="009C2062"/>
    <w:rsid w:val="009C5076"/>
    <w:rsid w:val="009C5A35"/>
    <w:rsid w:val="009C61DE"/>
    <w:rsid w:val="009D20CA"/>
    <w:rsid w:val="009D51CD"/>
    <w:rsid w:val="009D6E0E"/>
    <w:rsid w:val="009D6FFA"/>
    <w:rsid w:val="009D7847"/>
    <w:rsid w:val="009F1EAC"/>
    <w:rsid w:val="009F6EFC"/>
    <w:rsid w:val="00A243A6"/>
    <w:rsid w:val="00A25C5D"/>
    <w:rsid w:val="00A25F2F"/>
    <w:rsid w:val="00A27A3F"/>
    <w:rsid w:val="00A30D96"/>
    <w:rsid w:val="00A366A7"/>
    <w:rsid w:val="00A44170"/>
    <w:rsid w:val="00A44708"/>
    <w:rsid w:val="00A454BB"/>
    <w:rsid w:val="00A45A47"/>
    <w:rsid w:val="00A45D95"/>
    <w:rsid w:val="00A46F55"/>
    <w:rsid w:val="00A54009"/>
    <w:rsid w:val="00A735AA"/>
    <w:rsid w:val="00A73970"/>
    <w:rsid w:val="00A74551"/>
    <w:rsid w:val="00A74EA4"/>
    <w:rsid w:val="00A76351"/>
    <w:rsid w:val="00A831E5"/>
    <w:rsid w:val="00A86BFE"/>
    <w:rsid w:val="00A90B20"/>
    <w:rsid w:val="00A959BF"/>
    <w:rsid w:val="00A95BEB"/>
    <w:rsid w:val="00AA2DF7"/>
    <w:rsid w:val="00AA4D85"/>
    <w:rsid w:val="00AA7BCC"/>
    <w:rsid w:val="00AB1C60"/>
    <w:rsid w:val="00AB1FB8"/>
    <w:rsid w:val="00AB3831"/>
    <w:rsid w:val="00AB6CE9"/>
    <w:rsid w:val="00AC2A86"/>
    <w:rsid w:val="00AC2CE5"/>
    <w:rsid w:val="00AC5D74"/>
    <w:rsid w:val="00AD4DEF"/>
    <w:rsid w:val="00AE1296"/>
    <w:rsid w:val="00AF0043"/>
    <w:rsid w:val="00AF0B70"/>
    <w:rsid w:val="00AF3634"/>
    <w:rsid w:val="00AF4779"/>
    <w:rsid w:val="00B06229"/>
    <w:rsid w:val="00B0746F"/>
    <w:rsid w:val="00B22AA4"/>
    <w:rsid w:val="00B2628D"/>
    <w:rsid w:val="00B26476"/>
    <w:rsid w:val="00B31E63"/>
    <w:rsid w:val="00B33C01"/>
    <w:rsid w:val="00B342C6"/>
    <w:rsid w:val="00B37EA0"/>
    <w:rsid w:val="00B401B0"/>
    <w:rsid w:val="00B40E32"/>
    <w:rsid w:val="00B52156"/>
    <w:rsid w:val="00B64F29"/>
    <w:rsid w:val="00B72779"/>
    <w:rsid w:val="00B73A98"/>
    <w:rsid w:val="00B77F7B"/>
    <w:rsid w:val="00B80CBD"/>
    <w:rsid w:val="00B81206"/>
    <w:rsid w:val="00B82BA2"/>
    <w:rsid w:val="00B92728"/>
    <w:rsid w:val="00B93F71"/>
    <w:rsid w:val="00BA07BB"/>
    <w:rsid w:val="00BA415F"/>
    <w:rsid w:val="00BA7B18"/>
    <w:rsid w:val="00BB100F"/>
    <w:rsid w:val="00BC154B"/>
    <w:rsid w:val="00BD2632"/>
    <w:rsid w:val="00BD408B"/>
    <w:rsid w:val="00BD4A67"/>
    <w:rsid w:val="00BF0B22"/>
    <w:rsid w:val="00BF23C8"/>
    <w:rsid w:val="00BF421C"/>
    <w:rsid w:val="00C020AB"/>
    <w:rsid w:val="00C035CE"/>
    <w:rsid w:val="00C10966"/>
    <w:rsid w:val="00C11A32"/>
    <w:rsid w:val="00C12A58"/>
    <w:rsid w:val="00C15959"/>
    <w:rsid w:val="00C22914"/>
    <w:rsid w:val="00C2670B"/>
    <w:rsid w:val="00C267DE"/>
    <w:rsid w:val="00C3172B"/>
    <w:rsid w:val="00C31C80"/>
    <w:rsid w:val="00C3410C"/>
    <w:rsid w:val="00C35A70"/>
    <w:rsid w:val="00C402F0"/>
    <w:rsid w:val="00C40AE9"/>
    <w:rsid w:val="00C451AE"/>
    <w:rsid w:val="00C53DB3"/>
    <w:rsid w:val="00C55A06"/>
    <w:rsid w:val="00C57B51"/>
    <w:rsid w:val="00C60FB1"/>
    <w:rsid w:val="00C619CA"/>
    <w:rsid w:val="00C65CEB"/>
    <w:rsid w:val="00C66828"/>
    <w:rsid w:val="00C6726A"/>
    <w:rsid w:val="00C839CA"/>
    <w:rsid w:val="00C859B7"/>
    <w:rsid w:val="00C86F44"/>
    <w:rsid w:val="00C90C4E"/>
    <w:rsid w:val="00C91A21"/>
    <w:rsid w:val="00CA1202"/>
    <w:rsid w:val="00CA15D5"/>
    <w:rsid w:val="00CA54F7"/>
    <w:rsid w:val="00CA622C"/>
    <w:rsid w:val="00CB7F97"/>
    <w:rsid w:val="00CC64C5"/>
    <w:rsid w:val="00CC7E9B"/>
    <w:rsid w:val="00CD2E98"/>
    <w:rsid w:val="00CD47C0"/>
    <w:rsid w:val="00CD6958"/>
    <w:rsid w:val="00CE65FE"/>
    <w:rsid w:val="00CF5E5B"/>
    <w:rsid w:val="00D00CE5"/>
    <w:rsid w:val="00D0630B"/>
    <w:rsid w:val="00D10435"/>
    <w:rsid w:val="00D152A6"/>
    <w:rsid w:val="00D20134"/>
    <w:rsid w:val="00D224E9"/>
    <w:rsid w:val="00D2395F"/>
    <w:rsid w:val="00D328BF"/>
    <w:rsid w:val="00D33326"/>
    <w:rsid w:val="00D34927"/>
    <w:rsid w:val="00D35505"/>
    <w:rsid w:val="00D36B33"/>
    <w:rsid w:val="00D37629"/>
    <w:rsid w:val="00D40A22"/>
    <w:rsid w:val="00D427D3"/>
    <w:rsid w:val="00D4284B"/>
    <w:rsid w:val="00D4502F"/>
    <w:rsid w:val="00D51754"/>
    <w:rsid w:val="00D54CBF"/>
    <w:rsid w:val="00D55D1F"/>
    <w:rsid w:val="00D62678"/>
    <w:rsid w:val="00D63A1B"/>
    <w:rsid w:val="00D649E9"/>
    <w:rsid w:val="00D64D37"/>
    <w:rsid w:val="00D66AF3"/>
    <w:rsid w:val="00D670F6"/>
    <w:rsid w:val="00D745F7"/>
    <w:rsid w:val="00D82A82"/>
    <w:rsid w:val="00D83277"/>
    <w:rsid w:val="00D93B53"/>
    <w:rsid w:val="00DA2B0C"/>
    <w:rsid w:val="00DA3BCA"/>
    <w:rsid w:val="00DA51FB"/>
    <w:rsid w:val="00DA596B"/>
    <w:rsid w:val="00DB149D"/>
    <w:rsid w:val="00DB17A4"/>
    <w:rsid w:val="00DB2951"/>
    <w:rsid w:val="00DB2D8D"/>
    <w:rsid w:val="00DB4CD9"/>
    <w:rsid w:val="00DB4EE7"/>
    <w:rsid w:val="00DC3137"/>
    <w:rsid w:val="00DC66CC"/>
    <w:rsid w:val="00DC6BE9"/>
    <w:rsid w:val="00DD3897"/>
    <w:rsid w:val="00DD75BF"/>
    <w:rsid w:val="00DE1BC1"/>
    <w:rsid w:val="00DE33E2"/>
    <w:rsid w:val="00DE66ED"/>
    <w:rsid w:val="00DF2CAA"/>
    <w:rsid w:val="00DF2E98"/>
    <w:rsid w:val="00DF5D60"/>
    <w:rsid w:val="00DF7B88"/>
    <w:rsid w:val="00E02303"/>
    <w:rsid w:val="00E07C2E"/>
    <w:rsid w:val="00E26F3B"/>
    <w:rsid w:val="00E32984"/>
    <w:rsid w:val="00E32A35"/>
    <w:rsid w:val="00E3327F"/>
    <w:rsid w:val="00E36DB2"/>
    <w:rsid w:val="00E370D8"/>
    <w:rsid w:val="00E431A2"/>
    <w:rsid w:val="00E45332"/>
    <w:rsid w:val="00E530E4"/>
    <w:rsid w:val="00E56A77"/>
    <w:rsid w:val="00E6143A"/>
    <w:rsid w:val="00E643F3"/>
    <w:rsid w:val="00E6573A"/>
    <w:rsid w:val="00E71642"/>
    <w:rsid w:val="00E7283C"/>
    <w:rsid w:val="00E7554E"/>
    <w:rsid w:val="00E80E2C"/>
    <w:rsid w:val="00E8323E"/>
    <w:rsid w:val="00E87611"/>
    <w:rsid w:val="00E90B2D"/>
    <w:rsid w:val="00E90ECC"/>
    <w:rsid w:val="00EA2038"/>
    <w:rsid w:val="00EC1395"/>
    <w:rsid w:val="00EC1589"/>
    <w:rsid w:val="00EC1933"/>
    <w:rsid w:val="00EC20CE"/>
    <w:rsid w:val="00EC21A1"/>
    <w:rsid w:val="00ED3F33"/>
    <w:rsid w:val="00EE1495"/>
    <w:rsid w:val="00EE3FD0"/>
    <w:rsid w:val="00EE43CE"/>
    <w:rsid w:val="00EF24C2"/>
    <w:rsid w:val="00EF33D3"/>
    <w:rsid w:val="00EF3A6C"/>
    <w:rsid w:val="00EF4EC3"/>
    <w:rsid w:val="00EF6D8D"/>
    <w:rsid w:val="00F03F35"/>
    <w:rsid w:val="00F04934"/>
    <w:rsid w:val="00F053BE"/>
    <w:rsid w:val="00F13283"/>
    <w:rsid w:val="00F144DA"/>
    <w:rsid w:val="00F222CE"/>
    <w:rsid w:val="00F30068"/>
    <w:rsid w:val="00F3129E"/>
    <w:rsid w:val="00F32330"/>
    <w:rsid w:val="00F3424B"/>
    <w:rsid w:val="00F3591C"/>
    <w:rsid w:val="00F365B8"/>
    <w:rsid w:val="00F40CD2"/>
    <w:rsid w:val="00F50B15"/>
    <w:rsid w:val="00F5621E"/>
    <w:rsid w:val="00F572D2"/>
    <w:rsid w:val="00F67185"/>
    <w:rsid w:val="00F719A0"/>
    <w:rsid w:val="00F727B0"/>
    <w:rsid w:val="00F85BFE"/>
    <w:rsid w:val="00F85EF9"/>
    <w:rsid w:val="00F90EC5"/>
    <w:rsid w:val="00F92183"/>
    <w:rsid w:val="00FA0859"/>
    <w:rsid w:val="00FA1CE4"/>
    <w:rsid w:val="00FA2A6F"/>
    <w:rsid w:val="00FA2E58"/>
    <w:rsid w:val="00FA3CAF"/>
    <w:rsid w:val="00FA7DC1"/>
    <w:rsid w:val="00FB1C41"/>
    <w:rsid w:val="00FB62FE"/>
    <w:rsid w:val="00FC107C"/>
    <w:rsid w:val="00FC42B0"/>
    <w:rsid w:val="00FC6050"/>
    <w:rsid w:val="00FC7BAD"/>
    <w:rsid w:val="00FD0391"/>
    <w:rsid w:val="00FD2077"/>
    <w:rsid w:val="00FD5306"/>
    <w:rsid w:val="00FD622C"/>
    <w:rsid w:val="00FD662E"/>
    <w:rsid w:val="00FD7A2A"/>
    <w:rsid w:val="00FE0717"/>
    <w:rsid w:val="00FE0F6F"/>
    <w:rsid w:val="00FE3AD5"/>
    <w:rsid w:val="00FE5F64"/>
    <w:rsid w:val="00FE64E5"/>
    <w:rsid w:val="00FF32E1"/>
    <w:rsid w:val="00FF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CC8B6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A64ED-00F7-457A-98C0-9FA4EB8D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10</Pages>
  <Words>3619</Words>
  <Characters>20632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223</cp:revision>
  <cp:lastPrinted>2023-06-28T10:32:00Z</cp:lastPrinted>
  <dcterms:created xsi:type="dcterms:W3CDTF">2023-06-26T13:33:00Z</dcterms:created>
  <dcterms:modified xsi:type="dcterms:W3CDTF">2023-06-30T10:18:00Z</dcterms:modified>
</cp:coreProperties>
</file>