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A36E1" w:rsidRPr="00BC62C6" w:rsidRDefault="008A36E1" w:rsidP="00B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A36E1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2C6" w:rsidRPr="00BC62C6" w:rsidRDefault="00BC62C6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FB3FC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97FA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F586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62C6" w:rsidRPr="00FB3FC1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г. № 4</w:t>
      </w:r>
      <w:r w:rsidR="00797FA5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FB3FC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797FA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утверждении </w:t>
      </w:r>
      <w:proofErr w:type="gramStart"/>
      <w:r w:rsidR="00797FA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Административного  регламента</w:t>
      </w:r>
      <w:proofErr w:type="gramEnd"/>
      <w:r w:rsidR="00797FA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предоставления  муниципальной услуги муниципального района </w:t>
      </w:r>
      <w:proofErr w:type="spellStart"/>
      <w:r w:rsidR="00797FA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="00797FA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 </w:t>
      </w:r>
      <w:r w:rsidR="00797FA5" w:rsidRPr="00742EC5">
        <w:rPr>
          <w:rFonts w:ascii="Times New Roman" w:hAnsi="Times New Roman" w:cs="Times New Roman"/>
          <w:sz w:val="24"/>
          <w:szCs w:val="24"/>
          <w:u w:val="single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Pr="00BC62C6">
        <w:rPr>
          <w:rFonts w:ascii="Times New Roman" w:hAnsi="Times New Roman" w:cs="Times New Roman"/>
          <w:sz w:val="24"/>
          <w:szCs w:val="24"/>
        </w:rPr>
        <w:t>»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Контактное лицо (фамилия, имя, отчество, должность, контактный телефон,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факс) Князева Галина Владимировна, начальник юридического отдела администрации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Самарской области, 8 (846 53) 2-16-82, 2-20-58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5309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62C6">
        <w:rPr>
          <w:rFonts w:ascii="Times New Roman" w:hAnsi="Times New Roman" w:cs="Times New Roman"/>
          <w:sz w:val="24"/>
          <w:szCs w:val="24"/>
        </w:rPr>
        <w:t>Пожалуйста,  представьте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 xml:space="preserve">  ответы на данные вопросы в форме электронного</w:t>
      </w:r>
      <w:r w:rsidR="005309CF">
        <w:rPr>
          <w:rFonts w:ascii="Times New Roman" w:hAnsi="Times New Roman" w:cs="Times New Roman"/>
          <w:sz w:val="24"/>
          <w:szCs w:val="24"/>
        </w:rPr>
        <w:t xml:space="preserve"> </w:t>
      </w:r>
      <w:r w:rsidRPr="00BC62C6">
        <w:rPr>
          <w:rFonts w:ascii="Times New Roman" w:hAnsi="Times New Roman" w:cs="Times New Roman"/>
          <w:sz w:val="24"/>
          <w:szCs w:val="24"/>
        </w:rPr>
        <w:t>документа на адрес электронной почты priemnaia2012@yandex.ru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>не позднее 12.0</w:t>
      </w:r>
      <w:r w:rsidR="00797FA5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5309C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C62C6" w:rsidRPr="005309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309C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C62C6">
        <w:rPr>
          <w:rFonts w:ascii="Times New Roman" w:hAnsi="Times New Roman" w:cs="Times New Roman"/>
          <w:sz w:val="24"/>
          <w:szCs w:val="24"/>
        </w:rPr>
        <w:t>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C62C6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BC62C6">
        <w:rPr>
          <w:rFonts w:ascii="Times New Roman" w:hAnsi="Times New Roman" w:cs="Times New Roman"/>
          <w:sz w:val="24"/>
          <w:szCs w:val="24"/>
        </w:rPr>
        <w:t>имя,  отчество  участника  публичных  консультаций  или  его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на территории муниципального района </w:t>
      </w:r>
      <w:proofErr w:type="spellStart"/>
      <w:r w:rsidRPr="00BC62C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BC62C6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7. 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</w:p>
    <w:p w:rsidR="008A36E1" w:rsidRPr="00BC62C6" w:rsidRDefault="008A36E1" w:rsidP="00BC62C6">
      <w:pPr>
        <w:jc w:val="both"/>
        <w:rPr>
          <w:rFonts w:ascii="Times New Roman" w:hAnsi="Times New Roman" w:cs="Times New Roman"/>
          <w:sz w:val="24"/>
          <w:szCs w:val="24"/>
        </w:rPr>
      </w:pPr>
      <w:r w:rsidRPr="00BC62C6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6"/>
    <w:rsid w:val="000679F8"/>
    <w:rsid w:val="002F5861"/>
    <w:rsid w:val="00325866"/>
    <w:rsid w:val="005309CF"/>
    <w:rsid w:val="00797FA5"/>
    <w:rsid w:val="008A36E1"/>
    <w:rsid w:val="00AC3F47"/>
    <w:rsid w:val="00BC62C6"/>
    <w:rsid w:val="00C92A32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35A"/>
  <w15:chartTrackingRefBased/>
  <w15:docId w15:val="{562E581D-9242-4406-98CF-CD210654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8</cp:revision>
  <dcterms:created xsi:type="dcterms:W3CDTF">2024-02-06T11:39:00Z</dcterms:created>
  <dcterms:modified xsi:type="dcterms:W3CDTF">2024-02-06T12:07:00Z</dcterms:modified>
</cp:coreProperties>
</file>