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bottomFromText="200" w:vertAnchor="page" w:horzAnchor="margin" w:tblpX="-135" w:tblpY="1036"/>
        <w:tblW w:w="9606" w:type="dxa"/>
        <w:tblLook w:val="04A0" w:firstRow="1" w:lastRow="0" w:firstColumn="1" w:lastColumn="0" w:noHBand="0" w:noVBand="1"/>
      </w:tblPr>
      <w:tblGrid>
        <w:gridCol w:w="9606"/>
      </w:tblGrid>
      <w:tr w:rsidR="00786DBE" w14:paraId="1EF08BEF" w14:textId="77777777" w:rsidTr="0055516B">
        <w:trPr>
          <w:trHeight w:val="1314"/>
        </w:trPr>
        <w:tc>
          <w:tcPr>
            <w:tcW w:w="9606" w:type="dxa"/>
            <w:tcBorders>
              <w:top w:val="single" w:sz="4" w:space="0" w:color="auto"/>
              <w:left w:val="single" w:sz="4" w:space="0" w:color="auto"/>
              <w:bottom w:val="single" w:sz="4" w:space="0" w:color="auto"/>
              <w:right w:val="single" w:sz="4" w:space="0" w:color="auto"/>
            </w:tcBorders>
            <w:hideMark/>
          </w:tcPr>
          <w:p w14:paraId="5D90FB96" w14:textId="77777777" w:rsidR="00786DBE" w:rsidRDefault="00786DBE" w:rsidP="00606A3E">
            <w:pPr>
              <w:spacing w:line="276" w:lineRule="auto"/>
              <w:rPr>
                <w:rFonts w:ascii="Arial Narrow" w:hAnsi="Arial Narrow"/>
                <w:sz w:val="56"/>
                <w:szCs w:val="56"/>
              </w:rPr>
            </w:pPr>
            <w:r>
              <w:rPr>
                <w:rFonts w:ascii="Book Antiqua" w:hAnsi="Book Antiqua"/>
                <w:b/>
                <w:sz w:val="72"/>
                <w:szCs w:val="72"/>
              </w:rPr>
              <w:t>ВЕСТИ</w:t>
            </w:r>
          </w:p>
          <w:p w14:paraId="1E10A3B4" w14:textId="2F4DA2E8" w:rsidR="00786DBE" w:rsidRDefault="00786DBE" w:rsidP="00606A3E">
            <w:pPr>
              <w:spacing w:line="276" w:lineRule="auto"/>
              <w:rPr>
                <w:rFonts w:ascii="Arial Narrow" w:hAnsi="Arial Narrow"/>
                <w:sz w:val="56"/>
                <w:szCs w:val="56"/>
              </w:rPr>
            </w:pPr>
            <w:r>
              <w:rPr>
                <w:rFonts w:ascii="Arial Narrow" w:hAnsi="Arial Narrow"/>
                <w:sz w:val="56"/>
                <w:szCs w:val="56"/>
              </w:rPr>
              <w:t xml:space="preserve"> сельского </w:t>
            </w:r>
            <w:r w:rsidR="003D0F2A">
              <w:rPr>
                <w:rFonts w:ascii="Arial Narrow" w:hAnsi="Arial Narrow"/>
                <w:sz w:val="56"/>
                <w:szCs w:val="56"/>
              </w:rPr>
              <w:t>поселения Черный</w:t>
            </w:r>
            <w:r>
              <w:rPr>
                <w:rFonts w:ascii="Arial Narrow" w:hAnsi="Arial Narrow"/>
                <w:sz w:val="56"/>
                <w:szCs w:val="56"/>
              </w:rPr>
              <w:t xml:space="preserve"> Ключ</w:t>
            </w:r>
          </w:p>
          <w:p w14:paraId="7F64EDAE" w14:textId="6806B497" w:rsidR="00786DBE" w:rsidRPr="00CB0789" w:rsidRDefault="00786DBE" w:rsidP="00606A3E">
            <w:pPr>
              <w:spacing w:line="276" w:lineRule="auto"/>
              <w:rPr>
                <w:rFonts w:ascii="Constantia" w:hAnsi="Constantia"/>
                <w:sz w:val="28"/>
                <w:szCs w:val="28"/>
              </w:rPr>
            </w:pPr>
            <w:r w:rsidRPr="00CB0789">
              <w:rPr>
                <w:rFonts w:ascii="Constantia" w:hAnsi="Constantia"/>
                <w:sz w:val="28"/>
                <w:szCs w:val="28"/>
              </w:rPr>
              <w:t xml:space="preserve">печатное средство массовой информации сельского поселения Черный </w:t>
            </w:r>
            <w:r w:rsidR="003D0F2A" w:rsidRPr="00CB0789">
              <w:rPr>
                <w:rFonts w:ascii="Constantia" w:hAnsi="Constantia"/>
                <w:sz w:val="28"/>
                <w:szCs w:val="28"/>
              </w:rPr>
              <w:t>Ключ</w:t>
            </w:r>
            <w:r w:rsidR="003D0F2A">
              <w:rPr>
                <w:rFonts w:ascii="Constantia" w:hAnsi="Constantia"/>
                <w:sz w:val="28"/>
                <w:szCs w:val="28"/>
              </w:rPr>
              <w:t xml:space="preserve"> </w:t>
            </w:r>
            <w:r w:rsidR="003D0F2A" w:rsidRPr="00CB0789">
              <w:rPr>
                <w:rFonts w:ascii="Constantia" w:hAnsi="Constantia"/>
                <w:sz w:val="28"/>
                <w:szCs w:val="28"/>
              </w:rPr>
              <w:t>муниципального</w:t>
            </w:r>
            <w:r w:rsidRPr="00CB0789">
              <w:rPr>
                <w:rFonts w:ascii="Constantia" w:hAnsi="Constantia"/>
                <w:sz w:val="28"/>
                <w:szCs w:val="28"/>
              </w:rPr>
              <w:t xml:space="preserve"> района </w:t>
            </w:r>
            <w:r w:rsidR="00CD4A39" w:rsidRPr="00CB0789">
              <w:rPr>
                <w:rFonts w:ascii="Constantia" w:hAnsi="Constantia"/>
                <w:sz w:val="28"/>
                <w:szCs w:val="28"/>
              </w:rPr>
              <w:fldChar w:fldCharType="begin"/>
            </w:r>
            <w:r w:rsidRPr="00CB0789">
              <w:rPr>
                <w:rFonts w:ascii="Constantia" w:hAnsi="Constantia"/>
                <w:sz w:val="28"/>
                <w:szCs w:val="28"/>
              </w:rPr>
              <w:instrText xml:space="preserve"> MERGEFIELD Название_района </w:instrText>
            </w:r>
            <w:r w:rsidR="00CD4A39" w:rsidRPr="00CB0789">
              <w:rPr>
                <w:rFonts w:ascii="Constantia" w:hAnsi="Constantia"/>
                <w:sz w:val="28"/>
                <w:szCs w:val="28"/>
              </w:rPr>
              <w:fldChar w:fldCharType="separate"/>
            </w:r>
            <w:r w:rsidRPr="00CB0789">
              <w:rPr>
                <w:rFonts w:ascii="Constantia" w:hAnsi="Constantia"/>
                <w:noProof/>
                <w:sz w:val="28"/>
                <w:szCs w:val="28"/>
              </w:rPr>
              <w:t>Клявлинский</w:t>
            </w:r>
            <w:r w:rsidR="00CD4A39" w:rsidRPr="00CB0789">
              <w:rPr>
                <w:rFonts w:ascii="Constantia" w:hAnsi="Constantia"/>
                <w:sz w:val="28"/>
                <w:szCs w:val="28"/>
              </w:rPr>
              <w:fldChar w:fldCharType="end"/>
            </w:r>
            <w:r w:rsidRPr="00CB0789">
              <w:rPr>
                <w:rFonts w:ascii="Constantia" w:hAnsi="Constantia"/>
                <w:sz w:val="28"/>
                <w:szCs w:val="28"/>
              </w:rPr>
              <w:t xml:space="preserve"> Самарской области  </w:t>
            </w:r>
          </w:p>
          <w:p w14:paraId="5DFF1C61" w14:textId="2917FF9E" w:rsidR="00786DBE" w:rsidRPr="00832B6C" w:rsidRDefault="00786DBE" w:rsidP="009A61BE">
            <w:pPr>
              <w:spacing w:line="276" w:lineRule="auto"/>
              <w:jc w:val="right"/>
              <w:rPr>
                <w:rFonts w:ascii="Book Antiqua" w:hAnsi="Book Antiqua"/>
                <w:sz w:val="28"/>
                <w:szCs w:val="28"/>
              </w:rPr>
            </w:pPr>
            <w:r>
              <w:rPr>
                <w:rFonts w:ascii="Book Antiqua" w:hAnsi="Book Antiqua"/>
                <w:sz w:val="28"/>
                <w:szCs w:val="28"/>
              </w:rPr>
              <w:t xml:space="preserve">                                         </w:t>
            </w:r>
            <w:r w:rsidR="00185555">
              <w:rPr>
                <w:rFonts w:ascii="Book Antiqua" w:hAnsi="Book Antiqua"/>
                <w:sz w:val="28"/>
                <w:szCs w:val="28"/>
              </w:rPr>
              <w:t xml:space="preserve">  </w:t>
            </w:r>
            <w:r w:rsidR="00CA7DCC">
              <w:rPr>
                <w:rFonts w:ascii="Book Antiqua" w:hAnsi="Book Antiqua"/>
                <w:sz w:val="28"/>
                <w:szCs w:val="28"/>
              </w:rPr>
              <w:t xml:space="preserve">              </w:t>
            </w:r>
            <w:r w:rsidR="003D0F2A">
              <w:rPr>
                <w:rFonts w:ascii="Book Antiqua" w:hAnsi="Book Antiqua"/>
                <w:sz w:val="28"/>
                <w:szCs w:val="28"/>
              </w:rPr>
              <w:t xml:space="preserve">Пятница, </w:t>
            </w:r>
            <w:r w:rsidR="00AC23FE">
              <w:rPr>
                <w:rFonts w:ascii="Book Antiqua" w:hAnsi="Book Antiqua"/>
                <w:sz w:val="28"/>
                <w:szCs w:val="28"/>
              </w:rPr>
              <w:t>08 октября</w:t>
            </w:r>
            <w:r w:rsidR="003D0F2A">
              <w:rPr>
                <w:rFonts w:ascii="Book Antiqua" w:hAnsi="Book Antiqua"/>
                <w:sz w:val="28"/>
                <w:szCs w:val="28"/>
              </w:rPr>
              <w:t xml:space="preserve"> 2021</w:t>
            </w:r>
            <w:r w:rsidR="008B0E12">
              <w:rPr>
                <w:rFonts w:ascii="Book Antiqua" w:hAnsi="Book Antiqua"/>
                <w:sz w:val="28"/>
                <w:szCs w:val="28"/>
              </w:rPr>
              <w:t xml:space="preserve"> года №</w:t>
            </w:r>
            <w:r w:rsidR="00277F9A">
              <w:rPr>
                <w:rFonts w:ascii="Book Antiqua" w:hAnsi="Book Antiqua"/>
                <w:sz w:val="28"/>
                <w:szCs w:val="28"/>
              </w:rPr>
              <w:t>3</w:t>
            </w:r>
            <w:r w:rsidR="00AC23FE">
              <w:rPr>
                <w:rFonts w:ascii="Book Antiqua" w:hAnsi="Book Antiqua"/>
                <w:sz w:val="28"/>
                <w:szCs w:val="28"/>
              </w:rPr>
              <w:t>8</w:t>
            </w:r>
            <w:r>
              <w:rPr>
                <w:rFonts w:ascii="Book Antiqua" w:hAnsi="Book Antiqua"/>
                <w:sz w:val="28"/>
                <w:szCs w:val="28"/>
              </w:rPr>
              <w:t>(</w:t>
            </w:r>
            <w:r w:rsidR="007931FF">
              <w:rPr>
                <w:rFonts w:ascii="Book Antiqua" w:hAnsi="Book Antiqua"/>
                <w:sz w:val="28"/>
                <w:szCs w:val="28"/>
              </w:rPr>
              <w:t>2</w:t>
            </w:r>
            <w:r w:rsidR="00277F9A">
              <w:rPr>
                <w:rFonts w:ascii="Book Antiqua" w:hAnsi="Book Antiqua"/>
                <w:sz w:val="28"/>
                <w:szCs w:val="28"/>
              </w:rPr>
              <w:t>2</w:t>
            </w:r>
            <w:r w:rsidR="00AC23FE">
              <w:rPr>
                <w:rFonts w:ascii="Book Antiqua" w:hAnsi="Book Antiqua"/>
                <w:sz w:val="28"/>
                <w:szCs w:val="28"/>
              </w:rPr>
              <w:t>9</w:t>
            </w:r>
            <w:r>
              <w:rPr>
                <w:rFonts w:ascii="Book Antiqua" w:hAnsi="Book Antiqua"/>
                <w:sz w:val="28"/>
                <w:szCs w:val="28"/>
              </w:rPr>
              <w:t>)                                      12+</w:t>
            </w:r>
          </w:p>
        </w:tc>
      </w:tr>
    </w:tbl>
    <w:p w14:paraId="0D35095F" w14:textId="77777777" w:rsidR="0055516B" w:rsidRDefault="0055516B" w:rsidP="0055516B">
      <w:pPr>
        <w:spacing w:line="315" w:lineRule="atLeast"/>
        <w:ind w:right="284"/>
        <w:textAlignment w:val="baseline"/>
        <w:rPr>
          <w:sz w:val="20"/>
          <w:szCs w:val="20"/>
        </w:rPr>
      </w:pPr>
    </w:p>
    <w:p w14:paraId="46B5482B" w14:textId="77777777" w:rsidR="003D12F5" w:rsidRDefault="003D12F5" w:rsidP="0055516B">
      <w:pPr>
        <w:spacing w:line="315" w:lineRule="atLeast"/>
        <w:ind w:right="284"/>
        <w:textAlignment w:val="baseline"/>
        <w:rPr>
          <w:sz w:val="20"/>
          <w:szCs w:val="20"/>
        </w:rPr>
      </w:pPr>
    </w:p>
    <w:p w14:paraId="339E7E7A" w14:textId="77777777" w:rsidR="003D12F5" w:rsidRDefault="003D12F5" w:rsidP="0055516B">
      <w:pPr>
        <w:spacing w:line="315" w:lineRule="atLeast"/>
        <w:ind w:right="284"/>
        <w:textAlignment w:val="baseline"/>
        <w:rPr>
          <w:sz w:val="20"/>
          <w:szCs w:val="20"/>
        </w:rPr>
      </w:pPr>
    </w:p>
    <w:p w14:paraId="6266D487" w14:textId="77777777" w:rsidR="003D12F5" w:rsidRDefault="003D12F5" w:rsidP="0055516B">
      <w:pPr>
        <w:spacing w:line="315" w:lineRule="atLeast"/>
        <w:ind w:right="284"/>
        <w:textAlignment w:val="baseline"/>
        <w:rPr>
          <w:sz w:val="20"/>
          <w:szCs w:val="20"/>
        </w:rPr>
      </w:pPr>
    </w:p>
    <w:p w14:paraId="1DF42074" w14:textId="77777777" w:rsidR="003D12F5" w:rsidRDefault="003D12F5" w:rsidP="0055516B">
      <w:pPr>
        <w:spacing w:line="315" w:lineRule="atLeast"/>
        <w:ind w:right="284"/>
        <w:textAlignment w:val="baseline"/>
        <w:rPr>
          <w:sz w:val="20"/>
          <w:szCs w:val="20"/>
        </w:rPr>
      </w:pPr>
    </w:p>
    <w:p w14:paraId="398DBAB6" w14:textId="77777777" w:rsidR="003D12F5" w:rsidRDefault="003D12F5" w:rsidP="0055516B">
      <w:pPr>
        <w:spacing w:line="315" w:lineRule="atLeast"/>
        <w:ind w:right="284"/>
        <w:textAlignment w:val="baseline"/>
        <w:rPr>
          <w:sz w:val="20"/>
          <w:szCs w:val="20"/>
        </w:rPr>
      </w:pPr>
    </w:p>
    <w:p w14:paraId="0D40B748" w14:textId="77777777" w:rsidR="003D12F5" w:rsidRDefault="003D12F5" w:rsidP="0055516B">
      <w:pPr>
        <w:spacing w:line="315" w:lineRule="atLeast"/>
        <w:ind w:right="284"/>
        <w:textAlignment w:val="baseline"/>
        <w:rPr>
          <w:sz w:val="20"/>
          <w:szCs w:val="20"/>
        </w:rPr>
      </w:pPr>
    </w:p>
    <w:p w14:paraId="06C3EC7F" w14:textId="77777777" w:rsidR="003D12F5" w:rsidRDefault="003D12F5" w:rsidP="0055516B">
      <w:pPr>
        <w:spacing w:line="315" w:lineRule="atLeast"/>
        <w:ind w:right="284"/>
        <w:textAlignment w:val="baseline"/>
        <w:rPr>
          <w:sz w:val="20"/>
          <w:szCs w:val="20"/>
        </w:rPr>
      </w:pPr>
    </w:p>
    <w:p w14:paraId="2554857A" w14:textId="77777777" w:rsidR="003D12F5" w:rsidRDefault="003D12F5" w:rsidP="0055516B">
      <w:pPr>
        <w:spacing w:line="315" w:lineRule="atLeast"/>
        <w:ind w:right="284"/>
        <w:textAlignment w:val="baseline"/>
        <w:rPr>
          <w:sz w:val="20"/>
          <w:szCs w:val="20"/>
        </w:rPr>
      </w:pPr>
    </w:p>
    <w:p w14:paraId="36915BC8" w14:textId="77777777" w:rsidR="003D12F5" w:rsidRDefault="003D12F5" w:rsidP="0055516B">
      <w:pPr>
        <w:spacing w:line="315" w:lineRule="atLeast"/>
        <w:ind w:right="284"/>
        <w:textAlignment w:val="baseline"/>
        <w:rPr>
          <w:sz w:val="20"/>
          <w:szCs w:val="20"/>
        </w:rPr>
      </w:pPr>
    </w:p>
    <w:p w14:paraId="017AE5EC" w14:textId="77777777" w:rsidR="003D12F5" w:rsidRDefault="003D12F5" w:rsidP="0055516B">
      <w:pPr>
        <w:spacing w:line="315" w:lineRule="atLeast"/>
        <w:ind w:right="284"/>
        <w:textAlignment w:val="baseline"/>
        <w:rPr>
          <w:sz w:val="20"/>
          <w:szCs w:val="20"/>
        </w:rPr>
      </w:pPr>
    </w:p>
    <w:tbl>
      <w:tblPr>
        <w:tblpPr w:leftFromText="180" w:rightFromText="180" w:vertAnchor="text" w:horzAnchor="margin" w:tblpY="-15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tblGrid>
      <w:tr w:rsidR="0093502A" w:rsidRPr="0093502A" w14:paraId="06B72C19" w14:textId="77777777" w:rsidTr="00C33D2E">
        <w:trPr>
          <w:trHeight w:val="3061"/>
        </w:trPr>
        <w:tc>
          <w:tcPr>
            <w:tcW w:w="4786" w:type="dxa"/>
            <w:tcBorders>
              <w:top w:val="nil"/>
              <w:left w:val="nil"/>
              <w:bottom w:val="nil"/>
              <w:right w:val="nil"/>
            </w:tcBorders>
          </w:tcPr>
          <w:p w14:paraId="0442673A" w14:textId="77777777" w:rsidR="0093502A" w:rsidRPr="0093502A" w:rsidRDefault="0093502A" w:rsidP="0093502A">
            <w:pPr>
              <w:rPr>
                <w:sz w:val="20"/>
                <w:szCs w:val="20"/>
              </w:rPr>
            </w:pPr>
            <w:bookmarkStart w:id="0" w:name="_Hlk88662011"/>
          </w:p>
          <w:p w14:paraId="027EDF5C" w14:textId="77777777" w:rsidR="0093502A" w:rsidRPr="0093502A" w:rsidRDefault="0093502A" w:rsidP="0093502A">
            <w:pPr>
              <w:rPr>
                <w:sz w:val="28"/>
                <w:szCs w:val="28"/>
              </w:rPr>
            </w:pPr>
            <w:r w:rsidRPr="0093502A">
              <w:rPr>
                <w:sz w:val="26"/>
                <w:szCs w:val="26"/>
              </w:rPr>
              <w:t xml:space="preserve"> </w:t>
            </w:r>
            <w:r w:rsidRPr="0093502A">
              <w:rPr>
                <w:sz w:val="28"/>
                <w:szCs w:val="28"/>
              </w:rPr>
              <w:t>РОССИЙСКАЯ ФЕДЕРАЦИЯ</w:t>
            </w:r>
          </w:p>
          <w:p w14:paraId="584B843E" w14:textId="77777777" w:rsidR="0093502A" w:rsidRPr="0093502A" w:rsidRDefault="0093502A" w:rsidP="0093502A">
            <w:pPr>
              <w:rPr>
                <w:b/>
                <w:sz w:val="28"/>
                <w:szCs w:val="28"/>
              </w:rPr>
            </w:pPr>
            <w:r w:rsidRPr="0093502A">
              <w:rPr>
                <w:b/>
                <w:sz w:val="28"/>
                <w:szCs w:val="28"/>
              </w:rPr>
              <w:t xml:space="preserve"> АДМИНИСТРАЦИЯ</w:t>
            </w:r>
          </w:p>
          <w:p w14:paraId="641D24BA" w14:textId="77777777" w:rsidR="0093502A" w:rsidRPr="0093502A" w:rsidRDefault="0093502A" w:rsidP="0093502A">
            <w:pPr>
              <w:rPr>
                <w:b/>
                <w:sz w:val="28"/>
                <w:szCs w:val="28"/>
              </w:rPr>
            </w:pPr>
            <w:r w:rsidRPr="0093502A">
              <w:rPr>
                <w:b/>
                <w:sz w:val="28"/>
                <w:szCs w:val="28"/>
              </w:rPr>
              <w:t>СЕЛЬСКОГО ПОСЕЛЕНИЯ</w:t>
            </w:r>
          </w:p>
          <w:p w14:paraId="4D16DB1F" w14:textId="77777777" w:rsidR="0093502A" w:rsidRPr="0093502A" w:rsidRDefault="0093502A" w:rsidP="0093502A">
            <w:pPr>
              <w:rPr>
                <w:b/>
                <w:sz w:val="28"/>
                <w:szCs w:val="28"/>
              </w:rPr>
            </w:pPr>
            <w:r w:rsidRPr="0093502A">
              <w:rPr>
                <w:b/>
                <w:sz w:val="28"/>
                <w:szCs w:val="28"/>
              </w:rPr>
              <w:t>ЧЕРНЫЙ КЛЮЧ</w:t>
            </w:r>
          </w:p>
          <w:p w14:paraId="00E10F27" w14:textId="77777777" w:rsidR="0093502A" w:rsidRPr="0093502A" w:rsidRDefault="0093502A" w:rsidP="0093502A">
            <w:pPr>
              <w:rPr>
                <w:b/>
                <w:sz w:val="28"/>
                <w:szCs w:val="28"/>
              </w:rPr>
            </w:pPr>
            <w:r w:rsidRPr="0093502A">
              <w:rPr>
                <w:b/>
                <w:sz w:val="28"/>
                <w:szCs w:val="28"/>
              </w:rPr>
              <w:t>МУНИЦИПАЛЬНОГО РАЙОНА</w:t>
            </w:r>
          </w:p>
          <w:p w14:paraId="550F0B4E" w14:textId="77777777" w:rsidR="0093502A" w:rsidRPr="0093502A" w:rsidRDefault="0093502A" w:rsidP="0093502A">
            <w:pPr>
              <w:rPr>
                <w:b/>
                <w:sz w:val="28"/>
                <w:szCs w:val="28"/>
              </w:rPr>
            </w:pPr>
            <w:r w:rsidRPr="0093502A">
              <w:rPr>
                <w:b/>
                <w:sz w:val="28"/>
                <w:szCs w:val="28"/>
              </w:rPr>
              <w:t>КЛЯВЛИНСКИЙ</w:t>
            </w:r>
          </w:p>
          <w:p w14:paraId="3D319BC2" w14:textId="77777777" w:rsidR="0093502A" w:rsidRPr="0093502A" w:rsidRDefault="0093502A" w:rsidP="0093502A">
            <w:pPr>
              <w:rPr>
                <w:b/>
                <w:sz w:val="28"/>
                <w:szCs w:val="28"/>
                <w:u w:val="single"/>
              </w:rPr>
            </w:pPr>
            <w:r w:rsidRPr="0093502A">
              <w:rPr>
                <w:b/>
                <w:sz w:val="28"/>
                <w:szCs w:val="28"/>
              </w:rPr>
              <w:t xml:space="preserve">            </w:t>
            </w:r>
            <w:r w:rsidRPr="0093502A">
              <w:rPr>
                <w:b/>
                <w:sz w:val="28"/>
                <w:szCs w:val="28"/>
                <w:u w:val="single"/>
              </w:rPr>
              <w:t>САМАРСКОЙ ОБЛАСТИ</w:t>
            </w:r>
          </w:p>
          <w:p w14:paraId="33314069" w14:textId="77777777" w:rsidR="0093502A" w:rsidRPr="0093502A" w:rsidRDefault="0093502A" w:rsidP="0093502A">
            <w:pPr>
              <w:rPr>
                <w:sz w:val="16"/>
                <w:szCs w:val="16"/>
              </w:rPr>
            </w:pPr>
            <w:r w:rsidRPr="0093502A">
              <w:rPr>
                <w:sz w:val="16"/>
                <w:szCs w:val="16"/>
              </w:rPr>
              <w:t>446951, Самарская область, Клявлинский район,</w:t>
            </w:r>
          </w:p>
          <w:p w14:paraId="0380DB4F" w14:textId="77777777" w:rsidR="0093502A" w:rsidRPr="0093502A" w:rsidRDefault="0093502A" w:rsidP="0093502A">
            <w:pPr>
              <w:rPr>
                <w:sz w:val="16"/>
                <w:szCs w:val="16"/>
              </w:rPr>
            </w:pPr>
            <w:proofErr w:type="spellStart"/>
            <w:r w:rsidRPr="0093502A">
              <w:rPr>
                <w:sz w:val="16"/>
                <w:szCs w:val="16"/>
              </w:rPr>
              <w:t>с.Черный</w:t>
            </w:r>
            <w:proofErr w:type="spellEnd"/>
            <w:r w:rsidRPr="0093502A">
              <w:rPr>
                <w:sz w:val="16"/>
                <w:szCs w:val="16"/>
              </w:rPr>
              <w:t xml:space="preserve"> Ключ, </w:t>
            </w:r>
            <w:proofErr w:type="spellStart"/>
            <w:r w:rsidRPr="0093502A">
              <w:rPr>
                <w:sz w:val="16"/>
                <w:szCs w:val="16"/>
              </w:rPr>
              <w:t>ул.Центральная</w:t>
            </w:r>
            <w:proofErr w:type="spellEnd"/>
            <w:r w:rsidRPr="0093502A">
              <w:rPr>
                <w:sz w:val="16"/>
                <w:szCs w:val="16"/>
              </w:rPr>
              <w:t>, д.4</w:t>
            </w:r>
          </w:p>
          <w:p w14:paraId="016A0D0A" w14:textId="77777777" w:rsidR="0093502A" w:rsidRPr="0093502A" w:rsidRDefault="0093502A" w:rsidP="0093502A">
            <w:pPr>
              <w:rPr>
                <w:sz w:val="16"/>
                <w:szCs w:val="16"/>
              </w:rPr>
            </w:pPr>
            <w:r w:rsidRPr="0093502A">
              <w:rPr>
                <w:sz w:val="16"/>
                <w:szCs w:val="16"/>
              </w:rPr>
              <w:t xml:space="preserve">тел. /факс 8(84653) 5-71-24, </w:t>
            </w:r>
          </w:p>
          <w:p w14:paraId="5C82F9F8" w14:textId="77777777" w:rsidR="0093502A" w:rsidRPr="0093502A" w:rsidRDefault="0093502A" w:rsidP="0093502A">
            <w:pPr>
              <w:rPr>
                <w:sz w:val="16"/>
                <w:szCs w:val="16"/>
              </w:rPr>
            </w:pPr>
            <w:r w:rsidRPr="0093502A">
              <w:rPr>
                <w:sz w:val="16"/>
                <w:szCs w:val="16"/>
              </w:rPr>
              <w:t xml:space="preserve"> </w:t>
            </w:r>
            <w:r w:rsidRPr="0093502A">
              <w:rPr>
                <w:sz w:val="16"/>
                <w:szCs w:val="16"/>
                <w:lang w:val="en-US"/>
              </w:rPr>
              <w:t>e</w:t>
            </w:r>
            <w:r w:rsidRPr="0093502A">
              <w:rPr>
                <w:sz w:val="16"/>
                <w:szCs w:val="16"/>
              </w:rPr>
              <w:t>-</w:t>
            </w:r>
            <w:r w:rsidRPr="0093502A">
              <w:rPr>
                <w:sz w:val="16"/>
                <w:szCs w:val="16"/>
                <w:lang w:val="en-US"/>
              </w:rPr>
              <w:t>mail</w:t>
            </w:r>
            <w:r w:rsidRPr="0093502A">
              <w:rPr>
                <w:sz w:val="16"/>
                <w:szCs w:val="16"/>
              </w:rPr>
              <w:t xml:space="preserve">: </w:t>
            </w:r>
            <w:hyperlink r:id="rId8" w:history="1">
              <w:r w:rsidRPr="0093502A">
                <w:rPr>
                  <w:rFonts w:eastAsiaTheme="majorEastAsia"/>
                  <w:color w:val="0000FF"/>
                  <w:sz w:val="16"/>
                  <w:szCs w:val="16"/>
                  <w:u w:val="single"/>
                  <w:lang w:val="en-US"/>
                </w:rPr>
                <w:t>chkl</w:t>
              </w:r>
              <w:r w:rsidRPr="0093502A">
                <w:rPr>
                  <w:rFonts w:eastAsiaTheme="majorEastAsia"/>
                  <w:color w:val="0000FF"/>
                  <w:sz w:val="16"/>
                  <w:szCs w:val="16"/>
                  <w:u w:val="single"/>
                </w:rPr>
                <w:t>4@</w:t>
              </w:r>
              <w:r w:rsidRPr="0093502A">
                <w:rPr>
                  <w:rFonts w:eastAsiaTheme="majorEastAsia"/>
                  <w:color w:val="0000FF"/>
                  <w:sz w:val="16"/>
                  <w:szCs w:val="16"/>
                  <w:u w:val="single"/>
                  <w:lang w:val="en-US"/>
                </w:rPr>
                <w:t>yandex</w:t>
              </w:r>
              <w:r w:rsidRPr="0093502A">
                <w:rPr>
                  <w:rFonts w:eastAsiaTheme="majorEastAsia"/>
                  <w:color w:val="0000FF"/>
                  <w:sz w:val="16"/>
                  <w:szCs w:val="16"/>
                  <w:u w:val="single"/>
                </w:rPr>
                <w:t>.</w:t>
              </w:r>
              <w:proofErr w:type="spellStart"/>
              <w:r w:rsidRPr="0093502A">
                <w:rPr>
                  <w:rFonts w:eastAsiaTheme="majorEastAsia"/>
                  <w:color w:val="0000FF"/>
                  <w:sz w:val="16"/>
                  <w:szCs w:val="16"/>
                  <w:u w:val="single"/>
                  <w:lang w:val="en-US"/>
                </w:rPr>
                <w:t>ru</w:t>
              </w:r>
              <w:proofErr w:type="spellEnd"/>
            </w:hyperlink>
          </w:p>
          <w:p w14:paraId="27BC87EC" w14:textId="77777777" w:rsidR="0093502A" w:rsidRPr="0093502A" w:rsidRDefault="0093502A" w:rsidP="0093502A">
            <w:pPr>
              <w:rPr>
                <w:sz w:val="26"/>
                <w:szCs w:val="26"/>
              </w:rPr>
            </w:pPr>
            <w:r w:rsidRPr="0093502A">
              <w:rPr>
                <w:b/>
                <w:szCs w:val="28"/>
              </w:rPr>
              <w:t xml:space="preserve">  </w:t>
            </w:r>
            <w:r w:rsidRPr="0093502A">
              <w:rPr>
                <w:b/>
                <w:sz w:val="26"/>
                <w:szCs w:val="26"/>
              </w:rPr>
              <w:t>ПОСТАНОВЛЕНИЕ</w:t>
            </w:r>
          </w:p>
        </w:tc>
      </w:tr>
    </w:tbl>
    <w:bookmarkEnd w:id="0"/>
    <w:p w14:paraId="3C2379DF" w14:textId="77777777" w:rsidR="0093502A" w:rsidRPr="0093502A" w:rsidRDefault="0093502A" w:rsidP="0093502A">
      <w:r w:rsidRPr="0093502A">
        <w:rPr>
          <w:sz w:val="18"/>
          <w:szCs w:val="18"/>
        </w:rPr>
        <w:t xml:space="preserve">                        </w:t>
      </w:r>
    </w:p>
    <w:p w14:paraId="38074218" w14:textId="77777777" w:rsidR="0093502A" w:rsidRPr="0093502A" w:rsidRDefault="0093502A" w:rsidP="0093502A">
      <w:pPr>
        <w:outlineLvl w:val="0"/>
        <w:rPr>
          <w:b/>
          <w:sz w:val="28"/>
          <w:szCs w:val="28"/>
        </w:rPr>
      </w:pPr>
      <w:r w:rsidRPr="0093502A">
        <w:rPr>
          <w:b/>
          <w:sz w:val="28"/>
          <w:szCs w:val="28"/>
        </w:rPr>
        <w:t xml:space="preserve">       </w:t>
      </w:r>
    </w:p>
    <w:p w14:paraId="097F63A5" w14:textId="77777777" w:rsidR="0093502A" w:rsidRPr="0093502A" w:rsidRDefault="0093502A" w:rsidP="0093502A">
      <w:pPr>
        <w:outlineLvl w:val="0"/>
        <w:rPr>
          <w:b/>
          <w:sz w:val="28"/>
          <w:szCs w:val="28"/>
        </w:rPr>
      </w:pPr>
    </w:p>
    <w:p w14:paraId="771E6B02" w14:textId="77777777" w:rsidR="0093502A" w:rsidRPr="0093502A" w:rsidRDefault="0093502A" w:rsidP="0093502A">
      <w:pPr>
        <w:outlineLvl w:val="0"/>
        <w:rPr>
          <w:b/>
          <w:sz w:val="28"/>
          <w:szCs w:val="28"/>
        </w:rPr>
      </w:pPr>
    </w:p>
    <w:p w14:paraId="64FC2329" w14:textId="77777777" w:rsidR="0093502A" w:rsidRPr="0093502A" w:rsidRDefault="0093502A" w:rsidP="0093502A">
      <w:pPr>
        <w:outlineLvl w:val="0"/>
        <w:rPr>
          <w:b/>
          <w:sz w:val="28"/>
          <w:szCs w:val="28"/>
        </w:rPr>
      </w:pPr>
    </w:p>
    <w:p w14:paraId="37DDCA6A" w14:textId="77777777" w:rsidR="0093502A" w:rsidRPr="0093502A" w:rsidRDefault="0093502A" w:rsidP="0093502A">
      <w:pPr>
        <w:outlineLvl w:val="0"/>
        <w:rPr>
          <w:b/>
          <w:sz w:val="28"/>
          <w:szCs w:val="28"/>
        </w:rPr>
      </w:pPr>
    </w:p>
    <w:p w14:paraId="52AB1B46" w14:textId="77777777" w:rsidR="0093502A" w:rsidRPr="0093502A" w:rsidRDefault="0093502A" w:rsidP="0093502A">
      <w:pPr>
        <w:outlineLvl w:val="0"/>
        <w:rPr>
          <w:b/>
          <w:sz w:val="28"/>
          <w:szCs w:val="28"/>
        </w:rPr>
      </w:pPr>
    </w:p>
    <w:p w14:paraId="0942334F" w14:textId="77777777" w:rsidR="0093502A" w:rsidRPr="0093502A" w:rsidRDefault="0093502A" w:rsidP="0093502A">
      <w:pPr>
        <w:outlineLvl w:val="0"/>
        <w:rPr>
          <w:b/>
          <w:sz w:val="28"/>
          <w:szCs w:val="28"/>
        </w:rPr>
      </w:pPr>
    </w:p>
    <w:p w14:paraId="4BB7203C" w14:textId="77777777" w:rsidR="0093502A" w:rsidRPr="0093502A" w:rsidRDefault="0093502A" w:rsidP="0093502A">
      <w:pPr>
        <w:outlineLvl w:val="0"/>
        <w:rPr>
          <w:b/>
          <w:sz w:val="28"/>
          <w:szCs w:val="28"/>
        </w:rPr>
      </w:pPr>
    </w:p>
    <w:p w14:paraId="4B5C8306" w14:textId="77777777" w:rsidR="0093502A" w:rsidRPr="0093502A" w:rsidRDefault="0093502A" w:rsidP="0093502A">
      <w:pPr>
        <w:outlineLvl w:val="0"/>
        <w:rPr>
          <w:b/>
          <w:sz w:val="28"/>
          <w:szCs w:val="28"/>
        </w:rPr>
      </w:pPr>
    </w:p>
    <w:p w14:paraId="371B663B" w14:textId="77777777" w:rsidR="0093502A" w:rsidRPr="0093502A" w:rsidRDefault="0093502A" w:rsidP="0093502A">
      <w:pPr>
        <w:rPr>
          <w:b/>
          <w:sz w:val="28"/>
          <w:szCs w:val="28"/>
        </w:rPr>
      </w:pPr>
      <w:r w:rsidRPr="0093502A">
        <w:rPr>
          <w:b/>
          <w:sz w:val="28"/>
          <w:szCs w:val="28"/>
        </w:rPr>
        <w:t xml:space="preserve">            </w:t>
      </w:r>
    </w:p>
    <w:p w14:paraId="301542B7" w14:textId="77777777" w:rsidR="0093502A" w:rsidRDefault="0093502A" w:rsidP="0093502A">
      <w:pPr>
        <w:rPr>
          <w:b/>
          <w:sz w:val="28"/>
          <w:szCs w:val="28"/>
        </w:rPr>
      </w:pPr>
      <w:r w:rsidRPr="0093502A">
        <w:rPr>
          <w:b/>
          <w:sz w:val="28"/>
          <w:szCs w:val="28"/>
        </w:rPr>
        <w:t xml:space="preserve">               </w:t>
      </w:r>
    </w:p>
    <w:p w14:paraId="312DB23C" w14:textId="7EEE88EA" w:rsidR="0093502A" w:rsidRPr="0093502A" w:rsidRDefault="0093502A" w:rsidP="0093502A">
      <w:pPr>
        <w:rPr>
          <w:b/>
          <w:sz w:val="28"/>
          <w:szCs w:val="28"/>
        </w:rPr>
      </w:pPr>
      <w:r>
        <w:rPr>
          <w:b/>
          <w:sz w:val="28"/>
          <w:szCs w:val="28"/>
        </w:rPr>
        <w:t xml:space="preserve">              </w:t>
      </w:r>
      <w:r w:rsidRPr="0093502A">
        <w:rPr>
          <w:b/>
          <w:sz w:val="28"/>
          <w:szCs w:val="28"/>
        </w:rPr>
        <w:t>от 08.10.2021 г.  №31</w:t>
      </w:r>
    </w:p>
    <w:p w14:paraId="411B889B" w14:textId="77777777" w:rsidR="0093502A" w:rsidRPr="0093502A" w:rsidRDefault="0093502A" w:rsidP="0093502A">
      <w:pPr>
        <w:rPr>
          <w:b/>
          <w:sz w:val="28"/>
          <w:szCs w:val="28"/>
        </w:rPr>
      </w:pPr>
    </w:p>
    <w:p w14:paraId="58546FDC" w14:textId="77777777" w:rsidR="0093502A" w:rsidRPr="0093502A" w:rsidRDefault="0093502A" w:rsidP="0093502A">
      <w:pPr>
        <w:rPr>
          <w:color w:val="000000"/>
          <w:sz w:val="28"/>
          <w:szCs w:val="28"/>
        </w:rPr>
      </w:pPr>
      <w:r w:rsidRPr="0093502A">
        <w:rPr>
          <w:color w:val="000000"/>
          <w:sz w:val="28"/>
          <w:szCs w:val="28"/>
        </w:rPr>
        <w:t xml:space="preserve">Об утверждении основных направлений бюджетной </w:t>
      </w:r>
    </w:p>
    <w:p w14:paraId="3A5424B0" w14:textId="77777777" w:rsidR="0093502A" w:rsidRPr="0093502A" w:rsidRDefault="0093502A" w:rsidP="0093502A">
      <w:pPr>
        <w:rPr>
          <w:color w:val="000000"/>
          <w:sz w:val="28"/>
          <w:szCs w:val="28"/>
        </w:rPr>
      </w:pPr>
      <w:r w:rsidRPr="0093502A">
        <w:rPr>
          <w:color w:val="000000"/>
          <w:sz w:val="28"/>
          <w:szCs w:val="28"/>
        </w:rPr>
        <w:t xml:space="preserve">и налоговой политики сельского поселения Черный </w:t>
      </w:r>
    </w:p>
    <w:p w14:paraId="49103EA4" w14:textId="77777777" w:rsidR="0093502A" w:rsidRPr="0093502A" w:rsidRDefault="0093502A" w:rsidP="0093502A">
      <w:pPr>
        <w:rPr>
          <w:color w:val="000000"/>
          <w:sz w:val="28"/>
          <w:szCs w:val="28"/>
        </w:rPr>
      </w:pPr>
      <w:r w:rsidRPr="0093502A">
        <w:rPr>
          <w:color w:val="000000"/>
          <w:sz w:val="28"/>
          <w:szCs w:val="28"/>
        </w:rPr>
        <w:t xml:space="preserve">Ключ муниципального района Клявлинский на 2022 </w:t>
      </w:r>
    </w:p>
    <w:p w14:paraId="0F3FF718" w14:textId="77777777" w:rsidR="0093502A" w:rsidRPr="0093502A" w:rsidRDefault="0093502A" w:rsidP="0093502A">
      <w:pPr>
        <w:rPr>
          <w:color w:val="000000"/>
          <w:sz w:val="28"/>
          <w:szCs w:val="28"/>
        </w:rPr>
      </w:pPr>
      <w:r w:rsidRPr="0093502A">
        <w:rPr>
          <w:color w:val="000000"/>
          <w:sz w:val="28"/>
          <w:szCs w:val="28"/>
        </w:rPr>
        <w:t>год и плановый период 2023-2024 годов</w:t>
      </w:r>
    </w:p>
    <w:p w14:paraId="23F6FB35" w14:textId="77777777" w:rsidR="0093502A" w:rsidRPr="0093502A" w:rsidRDefault="0093502A" w:rsidP="0093502A">
      <w:pPr>
        <w:spacing w:line="360" w:lineRule="auto"/>
        <w:jc w:val="both"/>
        <w:rPr>
          <w:b/>
          <w:color w:val="000000"/>
          <w:sz w:val="28"/>
          <w:szCs w:val="28"/>
        </w:rPr>
      </w:pPr>
      <w:r w:rsidRPr="0093502A">
        <w:rPr>
          <w:b/>
          <w:color w:val="000000"/>
          <w:sz w:val="28"/>
          <w:szCs w:val="28"/>
        </w:rPr>
        <w:t xml:space="preserve"> </w:t>
      </w:r>
    </w:p>
    <w:p w14:paraId="550FEF87" w14:textId="77777777" w:rsidR="0093502A" w:rsidRPr="0093502A" w:rsidRDefault="0093502A" w:rsidP="0093502A">
      <w:pPr>
        <w:rPr>
          <w:color w:val="000000"/>
          <w:sz w:val="28"/>
          <w:szCs w:val="28"/>
        </w:rPr>
      </w:pPr>
    </w:p>
    <w:p w14:paraId="5F64EEA0" w14:textId="77777777" w:rsidR="0093502A" w:rsidRPr="0093502A" w:rsidRDefault="0093502A" w:rsidP="0093502A">
      <w:pPr>
        <w:spacing w:line="360" w:lineRule="auto"/>
        <w:rPr>
          <w:sz w:val="28"/>
          <w:szCs w:val="28"/>
        </w:rPr>
      </w:pPr>
      <w:r w:rsidRPr="0093502A">
        <w:rPr>
          <w:color w:val="000000"/>
          <w:sz w:val="28"/>
          <w:szCs w:val="28"/>
        </w:rPr>
        <w:t xml:space="preserve">           В соответствии со статьями 172, 184.2 Бюджетного кодекса Российской Федерации, ст. 14 Положения о бюджетном устройстве и бюджетном процессе в сельском поселении Черный Ключ муниципальном районе Клявлинский, утвержденного Решением Собрания представителей сельского поселения Черный Ключ муниципального района Клявлинский </w:t>
      </w:r>
      <w:r w:rsidRPr="0093502A">
        <w:rPr>
          <w:sz w:val="28"/>
          <w:szCs w:val="28"/>
        </w:rPr>
        <w:t>от 30.06.2017 г. № 88</w:t>
      </w:r>
      <w:r w:rsidRPr="0093502A">
        <w:t xml:space="preserve"> </w:t>
      </w:r>
      <w:r w:rsidRPr="0093502A">
        <w:rPr>
          <w:sz w:val="28"/>
          <w:szCs w:val="28"/>
        </w:rPr>
        <w:t>«Об утверждении новой редакции Положения о бюджетном процессе в сельском поселении Черный Ключ</w:t>
      </w:r>
      <w:r w:rsidRPr="0093502A">
        <w:rPr>
          <w:bCs/>
          <w:sz w:val="28"/>
          <w:szCs w:val="28"/>
        </w:rPr>
        <w:t xml:space="preserve"> муниципального района Клявлинский</w:t>
      </w:r>
      <w:r w:rsidRPr="0093502A">
        <w:rPr>
          <w:sz w:val="28"/>
          <w:szCs w:val="28"/>
        </w:rPr>
        <w:t xml:space="preserve">,  </w:t>
      </w:r>
      <w:r w:rsidRPr="0093502A">
        <w:rPr>
          <w:color w:val="000000"/>
          <w:sz w:val="28"/>
          <w:szCs w:val="28"/>
        </w:rPr>
        <w:t xml:space="preserve">Администрация сельского поселения Черный Ключ муниципального района Клявлинский ПОСТАНОВЛЯЕТ: </w:t>
      </w:r>
    </w:p>
    <w:p w14:paraId="3E234F22" w14:textId="77777777" w:rsidR="0093502A" w:rsidRPr="0093502A" w:rsidRDefault="0093502A" w:rsidP="0093502A">
      <w:pPr>
        <w:numPr>
          <w:ilvl w:val="0"/>
          <w:numId w:val="27"/>
        </w:numPr>
        <w:spacing w:before="100" w:beforeAutospacing="1" w:after="100" w:afterAutospacing="1" w:line="360" w:lineRule="auto"/>
        <w:ind w:left="0" w:firstLine="284"/>
        <w:contextualSpacing/>
        <w:jc w:val="both"/>
        <w:rPr>
          <w:color w:val="000000"/>
          <w:sz w:val="28"/>
          <w:szCs w:val="28"/>
        </w:rPr>
      </w:pPr>
      <w:r w:rsidRPr="0093502A">
        <w:rPr>
          <w:color w:val="000000"/>
          <w:sz w:val="28"/>
          <w:szCs w:val="28"/>
        </w:rPr>
        <w:t xml:space="preserve">Определить основные направления бюджетной и налоговой политики сельского поселения Черный Ключ муниципального района Клявлинский </w:t>
      </w:r>
      <w:r w:rsidRPr="0093502A">
        <w:rPr>
          <w:color w:val="000000"/>
          <w:sz w:val="28"/>
          <w:szCs w:val="28"/>
        </w:rPr>
        <w:lastRenderedPageBreak/>
        <w:t>Самарской области на 2022 год и на плановый период 2023 и 2024 годов согласно приложению к настоящему постановлению.</w:t>
      </w:r>
    </w:p>
    <w:p w14:paraId="6B9FB17A" w14:textId="77777777" w:rsidR="0093502A" w:rsidRPr="0093502A" w:rsidRDefault="0093502A" w:rsidP="0093502A">
      <w:pPr>
        <w:numPr>
          <w:ilvl w:val="0"/>
          <w:numId w:val="27"/>
        </w:numPr>
        <w:spacing w:before="100" w:beforeAutospacing="1" w:after="100" w:afterAutospacing="1" w:line="360" w:lineRule="auto"/>
        <w:ind w:left="0" w:firstLine="284"/>
        <w:contextualSpacing/>
        <w:jc w:val="both"/>
        <w:rPr>
          <w:sz w:val="28"/>
          <w:szCs w:val="28"/>
        </w:rPr>
      </w:pPr>
      <w:r w:rsidRPr="0093502A">
        <w:rPr>
          <w:color w:val="000000"/>
          <w:sz w:val="28"/>
          <w:szCs w:val="28"/>
        </w:rPr>
        <w:t>При составлении проекта бюджета поселения на 2022 год и на плановый период 2023 и 2024 годов руководствоваться основными направлениями бюджетной и налоговой политики сельского поселения Черный Ключ муниципального района Клявлинский Самарской области на 2022 год и на плановый период 2023 и 2024 годов.</w:t>
      </w:r>
    </w:p>
    <w:p w14:paraId="68688543" w14:textId="77777777" w:rsidR="0093502A" w:rsidRPr="0093502A" w:rsidRDefault="0093502A" w:rsidP="0093502A">
      <w:pPr>
        <w:numPr>
          <w:ilvl w:val="0"/>
          <w:numId w:val="27"/>
        </w:numPr>
        <w:spacing w:before="100" w:beforeAutospacing="1" w:after="100" w:afterAutospacing="1" w:line="360" w:lineRule="auto"/>
        <w:ind w:left="0" w:firstLine="284"/>
        <w:contextualSpacing/>
        <w:jc w:val="both"/>
        <w:rPr>
          <w:sz w:val="28"/>
          <w:szCs w:val="28"/>
        </w:rPr>
      </w:pPr>
      <w:r w:rsidRPr="0093502A">
        <w:rPr>
          <w:sz w:val="28"/>
          <w:szCs w:val="28"/>
        </w:rPr>
        <w:t>Признать утратившим силу постановление администрации сельском поселении Черный Ключ муниципального района Клявлинский от 10.10.2020 г. № 30 «Об утверждении основных направлений  бюджетной политики и основных  направлений налоговой политики сельского поселения Черный Ключ муниципального района Клявлинский  на 2021 год и плановый период 2022-2023 годов».</w:t>
      </w:r>
    </w:p>
    <w:p w14:paraId="0CCD4392" w14:textId="77777777" w:rsidR="0093502A" w:rsidRPr="0093502A" w:rsidRDefault="0093502A" w:rsidP="0093502A">
      <w:pPr>
        <w:numPr>
          <w:ilvl w:val="0"/>
          <w:numId w:val="27"/>
        </w:numPr>
        <w:spacing w:line="360" w:lineRule="auto"/>
        <w:ind w:left="0" w:firstLine="284"/>
        <w:jc w:val="both"/>
        <w:rPr>
          <w:color w:val="000000"/>
          <w:sz w:val="28"/>
          <w:szCs w:val="28"/>
        </w:rPr>
      </w:pPr>
      <w:r w:rsidRPr="0093502A">
        <w:rPr>
          <w:color w:val="000000"/>
          <w:sz w:val="28"/>
          <w:szCs w:val="28"/>
        </w:rPr>
        <w:t xml:space="preserve">Контроль за выполнением настоящего оставляю за собой.  </w:t>
      </w:r>
    </w:p>
    <w:p w14:paraId="39A5DE8E" w14:textId="77777777" w:rsidR="0093502A" w:rsidRPr="0093502A" w:rsidRDefault="0093502A" w:rsidP="0093502A">
      <w:pPr>
        <w:numPr>
          <w:ilvl w:val="0"/>
          <w:numId w:val="27"/>
        </w:numPr>
        <w:autoSpaceDE w:val="0"/>
        <w:autoSpaceDN w:val="0"/>
        <w:adjustRightInd w:val="0"/>
        <w:spacing w:line="360" w:lineRule="auto"/>
        <w:ind w:left="0" w:firstLine="284"/>
        <w:jc w:val="both"/>
        <w:outlineLvl w:val="0"/>
        <w:rPr>
          <w:color w:val="000000"/>
          <w:sz w:val="28"/>
          <w:szCs w:val="28"/>
        </w:rPr>
      </w:pPr>
      <w:r w:rsidRPr="0093502A">
        <w:rPr>
          <w:color w:val="000000"/>
          <w:sz w:val="28"/>
          <w:szCs w:val="28"/>
        </w:rPr>
        <w:t>Разместить настоящее постановление в газете «Вести сельского поселения Черный Ключ» и информационно-коммуникационной сети «Интернет» на официальном сайте администрации муниципального района Клявлинский.</w:t>
      </w:r>
      <w:r w:rsidRPr="0093502A">
        <w:rPr>
          <w:rFonts w:eastAsia="Calibri"/>
          <w:color w:val="000000"/>
          <w:sz w:val="28"/>
          <w:szCs w:val="28"/>
        </w:rPr>
        <w:t xml:space="preserve"> </w:t>
      </w:r>
    </w:p>
    <w:p w14:paraId="2B57AF00" w14:textId="77777777" w:rsidR="0093502A" w:rsidRPr="0093502A" w:rsidRDefault="0093502A" w:rsidP="0093502A">
      <w:pPr>
        <w:widowControl w:val="0"/>
        <w:tabs>
          <w:tab w:val="left" w:pos="709"/>
          <w:tab w:val="left" w:pos="851"/>
        </w:tabs>
        <w:autoSpaceDE w:val="0"/>
        <w:autoSpaceDN w:val="0"/>
        <w:adjustRightInd w:val="0"/>
        <w:contextualSpacing/>
        <w:jc w:val="both"/>
        <w:rPr>
          <w:sz w:val="28"/>
          <w:szCs w:val="28"/>
        </w:rPr>
      </w:pPr>
      <w:r w:rsidRPr="0093502A">
        <w:rPr>
          <w:color w:val="000000"/>
          <w:sz w:val="28"/>
          <w:szCs w:val="28"/>
        </w:rPr>
        <w:t xml:space="preserve">    6.  </w:t>
      </w:r>
      <w:r w:rsidRPr="0093502A">
        <w:rPr>
          <w:sz w:val="28"/>
          <w:szCs w:val="28"/>
        </w:rPr>
        <w:t>Настоящее постановление вступает в силу со дня его официального опубликования.</w:t>
      </w:r>
    </w:p>
    <w:p w14:paraId="5DE15C6E" w14:textId="77777777" w:rsidR="0093502A" w:rsidRPr="0093502A" w:rsidRDefault="0093502A" w:rsidP="0093502A">
      <w:pPr>
        <w:jc w:val="both"/>
        <w:rPr>
          <w:color w:val="000000"/>
          <w:sz w:val="28"/>
          <w:szCs w:val="28"/>
        </w:rPr>
      </w:pPr>
    </w:p>
    <w:p w14:paraId="29A3C21A" w14:textId="77777777" w:rsidR="0093502A" w:rsidRPr="0093502A" w:rsidRDefault="0093502A" w:rsidP="0093502A">
      <w:pPr>
        <w:jc w:val="both"/>
        <w:rPr>
          <w:color w:val="000000"/>
          <w:sz w:val="28"/>
          <w:szCs w:val="28"/>
        </w:rPr>
      </w:pPr>
    </w:p>
    <w:tbl>
      <w:tblPr>
        <w:tblW w:w="0" w:type="auto"/>
        <w:tblLook w:val="04A0" w:firstRow="1" w:lastRow="0" w:firstColumn="1" w:lastColumn="0" w:noHBand="0" w:noVBand="1"/>
      </w:tblPr>
      <w:tblGrid>
        <w:gridCol w:w="5637"/>
        <w:gridCol w:w="4040"/>
      </w:tblGrid>
      <w:tr w:rsidR="0093502A" w:rsidRPr="0093502A" w14:paraId="1437F77E" w14:textId="77777777" w:rsidTr="00C33D2E">
        <w:trPr>
          <w:trHeight w:val="1748"/>
        </w:trPr>
        <w:tc>
          <w:tcPr>
            <w:tcW w:w="5637" w:type="dxa"/>
            <w:shd w:val="clear" w:color="auto" w:fill="auto"/>
          </w:tcPr>
          <w:p w14:paraId="0A5A26A1" w14:textId="77777777" w:rsidR="0093502A" w:rsidRPr="0093502A" w:rsidRDefault="0093502A" w:rsidP="0093502A">
            <w:pPr>
              <w:ind w:left="567"/>
              <w:rPr>
                <w:rFonts w:eastAsia="Calibri"/>
                <w:color w:val="000000"/>
                <w:sz w:val="28"/>
                <w:szCs w:val="28"/>
              </w:rPr>
            </w:pPr>
            <w:r w:rsidRPr="0093502A">
              <w:rPr>
                <w:rFonts w:eastAsia="Calibri"/>
                <w:color w:val="000000"/>
                <w:sz w:val="28"/>
                <w:szCs w:val="28"/>
              </w:rPr>
              <w:t>Глава</w:t>
            </w:r>
            <w:r w:rsidRPr="0093502A">
              <w:rPr>
                <w:color w:val="000000"/>
                <w:sz w:val="28"/>
                <w:szCs w:val="28"/>
              </w:rPr>
              <w:t xml:space="preserve"> сельского поселения Черный Ключ</w:t>
            </w:r>
            <w:r w:rsidRPr="0093502A">
              <w:rPr>
                <w:rFonts w:eastAsia="Calibri"/>
                <w:color w:val="000000"/>
                <w:sz w:val="28"/>
                <w:szCs w:val="28"/>
              </w:rPr>
              <w:t xml:space="preserve"> муниципального района </w:t>
            </w:r>
            <w:proofErr w:type="gramStart"/>
            <w:r w:rsidRPr="0093502A">
              <w:rPr>
                <w:rFonts w:eastAsia="Calibri"/>
                <w:color w:val="000000"/>
                <w:sz w:val="28"/>
                <w:szCs w:val="28"/>
              </w:rPr>
              <w:t>Клявлинский  Самарской</w:t>
            </w:r>
            <w:proofErr w:type="gramEnd"/>
            <w:r w:rsidRPr="0093502A">
              <w:rPr>
                <w:rFonts w:eastAsia="Calibri"/>
                <w:color w:val="000000"/>
                <w:sz w:val="28"/>
                <w:szCs w:val="28"/>
              </w:rPr>
              <w:t xml:space="preserve">  области                                                    </w:t>
            </w:r>
          </w:p>
        </w:tc>
        <w:tc>
          <w:tcPr>
            <w:tcW w:w="4040" w:type="dxa"/>
            <w:shd w:val="clear" w:color="auto" w:fill="auto"/>
          </w:tcPr>
          <w:p w14:paraId="3F88B765" w14:textId="77777777" w:rsidR="0093502A" w:rsidRPr="0093502A" w:rsidRDefault="0093502A" w:rsidP="0093502A">
            <w:pPr>
              <w:rPr>
                <w:rFonts w:eastAsia="Calibri"/>
                <w:color w:val="000000"/>
                <w:sz w:val="28"/>
                <w:szCs w:val="28"/>
              </w:rPr>
            </w:pPr>
            <w:r w:rsidRPr="0093502A">
              <w:rPr>
                <w:rFonts w:eastAsia="Calibri"/>
                <w:color w:val="000000"/>
                <w:sz w:val="28"/>
                <w:szCs w:val="28"/>
              </w:rPr>
              <w:t xml:space="preserve">            </w:t>
            </w:r>
          </w:p>
          <w:p w14:paraId="7AF06D69" w14:textId="77777777" w:rsidR="0093502A" w:rsidRPr="0093502A" w:rsidRDefault="0093502A" w:rsidP="0093502A">
            <w:pPr>
              <w:rPr>
                <w:rFonts w:eastAsia="Calibri"/>
                <w:color w:val="000000"/>
                <w:sz w:val="28"/>
                <w:szCs w:val="28"/>
              </w:rPr>
            </w:pPr>
            <w:r w:rsidRPr="0093502A">
              <w:rPr>
                <w:rFonts w:eastAsia="Calibri"/>
                <w:color w:val="000000"/>
                <w:sz w:val="28"/>
                <w:szCs w:val="28"/>
              </w:rPr>
              <w:t xml:space="preserve">                            </w:t>
            </w:r>
          </w:p>
          <w:p w14:paraId="74A25F89" w14:textId="77777777" w:rsidR="0093502A" w:rsidRPr="0093502A" w:rsidRDefault="0093502A" w:rsidP="0093502A">
            <w:pPr>
              <w:rPr>
                <w:rFonts w:eastAsia="Calibri"/>
                <w:color w:val="000000"/>
                <w:sz w:val="28"/>
                <w:szCs w:val="28"/>
              </w:rPr>
            </w:pPr>
            <w:r w:rsidRPr="0093502A">
              <w:rPr>
                <w:rFonts w:eastAsia="Calibri"/>
                <w:color w:val="000000"/>
                <w:sz w:val="28"/>
                <w:szCs w:val="28"/>
              </w:rPr>
              <w:t xml:space="preserve">                           В.М. Кадеев</w:t>
            </w:r>
          </w:p>
        </w:tc>
      </w:tr>
    </w:tbl>
    <w:p w14:paraId="421E65D4" w14:textId="77777777" w:rsidR="0093502A" w:rsidRPr="0093502A" w:rsidRDefault="0093502A" w:rsidP="0093502A">
      <w:pPr>
        <w:rPr>
          <w:sz w:val="28"/>
          <w:szCs w:val="28"/>
        </w:rPr>
        <w:sectPr w:rsidR="0093502A" w:rsidRPr="0093502A" w:rsidSect="00393E42">
          <w:type w:val="continuous"/>
          <w:pgSz w:w="11909" w:h="16834"/>
          <w:pgMar w:top="851" w:right="710" w:bottom="720" w:left="1276" w:header="720" w:footer="720" w:gutter="0"/>
          <w:pgBorders w:offsetFrom="page">
            <w:top w:val="people" w:sz="15" w:space="24" w:color="auto"/>
            <w:left w:val="people" w:sz="15" w:space="24" w:color="auto"/>
            <w:bottom w:val="people" w:sz="15" w:space="24" w:color="auto"/>
            <w:right w:val="people" w:sz="15" w:space="24" w:color="auto"/>
          </w:pgBorders>
          <w:cols w:space="720"/>
        </w:sectPr>
      </w:pPr>
    </w:p>
    <w:p w14:paraId="233553AE" w14:textId="77777777" w:rsidR="0093502A" w:rsidRPr="0093502A" w:rsidRDefault="0093502A" w:rsidP="0093502A">
      <w:pPr>
        <w:autoSpaceDE w:val="0"/>
        <w:autoSpaceDN w:val="0"/>
        <w:adjustRightInd w:val="0"/>
        <w:jc w:val="right"/>
        <w:rPr>
          <w:color w:val="000000"/>
          <w:sz w:val="22"/>
          <w:szCs w:val="22"/>
        </w:rPr>
      </w:pPr>
      <w:r w:rsidRPr="0093502A">
        <w:rPr>
          <w:sz w:val="28"/>
          <w:szCs w:val="28"/>
        </w:rPr>
        <w:lastRenderedPageBreak/>
        <w:t xml:space="preserve">       </w:t>
      </w:r>
      <w:r w:rsidRPr="0093502A">
        <w:rPr>
          <w:color w:val="000000"/>
          <w:sz w:val="22"/>
          <w:szCs w:val="22"/>
        </w:rPr>
        <w:t>УТВЕРЖДЕН</w:t>
      </w:r>
    </w:p>
    <w:p w14:paraId="4FD7EFA2" w14:textId="77777777" w:rsidR="0093502A" w:rsidRPr="0093502A" w:rsidRDefault="0093502A" w:rsidP="0093502A">
      <w:pPr>
        <w:ind w:left="6237"/>
        <w:jc w:val="right"/>
        <w:rPr>
          <w:color w:val="000000"/>
          <w:sz w:val="22"/>
          <w:szCs w:val="22"/>
        </w:rPr>
      </w:pPr>
      <w:r w:rsidRPr="0093502A">
        <w:rPr>
          <w:color w:val="000000"/>
          <w:sz w:val="22"/>
          <w:szCs w:val="22"/>
        </w:rPr>
        <w:t>Постановлением</w:t>
      </w:r>
    </w:p>
    <w:p w14:paraId="2A110740" w14:textId="77777777" w:rsidR="0093502A" w:rsidRPr="0093502A" w:rsidRDefault="0093502A" w:rsidP="0093502A">
      <w:pPr>
        <w:jc w:val="right"/>
        <w:rPr>
          <w:color w:val="000000"/>
          <w:sz w:val="22"/>
          <w:szCs w:val="22"/>
        </w:rPr>
      </w:pPr>
      <w:proofErr w:type="gramStart"/>
      <w:r w:rsidRPr="0093502A">
        <w:rPr>
          <w:color w:val="000000"/>
          <w:sz w:val="22"/>
          <w:szCs w:val="22"/>
        </w:rPr>
        <w:t>Администрации  сельского</w:t>
      </w:r>
      <w:proofErr w:type="gramEnd"/>
      <w:r w:rsidRPr="0093502A">
        <w:rPr>
          <w:color w:val="000000"/>
          <w:sz w:val="22"/>
          <w:szCs w:val="22"/>
        </w:rPr>
        <w:t xml:space="preserve"> поселения </w:t>
      </w:r>
    </w:p>
    <w:p w14:paraId="6A4FDD37" w14:textId="77777777" w:rsidR="0093502A" w:rsidRPr="0093502A" w:rsidRDefault="0093502A" w:rsidP="0093502A">
      <w:pPr>
        <w:jc w:val="right"/>
        <w:rPr>
          <w:color w:val="000000"/>
          <w:sz w:val="22"/>
          <w:szCs w:val="22"/>
        </w:rPr>
      </w:pPr>
      <w:r w:rsidRPr="0093502A">
        <w:rPr>
          <w:color w:val="000000"/>
          <w:sz w:val="22"/>
          <w:szCs w:val="22"/>
        </w:rPr>
        <w:t xml:space="preserve">Черный Ключ муниципального </w:t>
      </w:r>
    </w:p>
    <w:p w14:paraId="14E68550" w14:textId="77777777" w:rsidR="0093502A" w:rsidRPr="0093502A" w:rsidRDefault="0093502A" w:rsidP="0093502A">
      <w:pPr>
        <w:jc w:val="center"/>
        <w:rPr>
          <w:color w:val="000000"/>
          <w:sz w:val="22"/>
          <w:szCs w:val="22"/>
        </w:rPr>
      </w:pPr>
      <w:r w:rsidRPr="0093502A">
        <w:rPr>
          <w:color w:val="000000"/>
          <w:sz w:val="22"/>
          <w:szCs w:val="22"/>
        </w:rPr>
        <w:t xml:space="preserve">                                                                                                            района Клявлинский </w:t>
      </w:r>
      <w:r w:rsidRPr="0093502A">
        <w:rPr>
          <w:sz w:val="22"/>
          <w:szCs w:val="22"/>
        </w:rPr>
        <w:t>от</w:t>
      </w:r>
      <w:r w:rsidRPr="0093502A">
        <w:rPr>
          <w:b/>
          <w:sz w:val="22"/>
          <w:szCs w:val="22"/>
        </w:rPr>
        <w:t xml:space="preserve"> </w:t>
      </w:r>
      <w:r w:rsidRPr="0093502A">
        <w:rPr>
          <w:sz w:val="22"/>
          <w:szCs w:val="22"/>
        </w:rPr>
        <w:t>08.10.2021 г. №31</w:t>
      </w:r>
    </w:p>
    <w:p w14:paraId="6A950AFA" w14:textId="77777777" w:rsidR="0093502A" w:rsidRPr="0093502A" w:rsidRDefault="0093502A" w:rsidP="0093502A">
      <w:pPr>
        <w:ind w:firstLine="708"/>
        <w:jc w:val="both"/>
        <w:rPr>
          <w:color w:val="000000"/>
          <w:sz w:val="22"/>
          <w:szCs w:val="22"/>
        </w:rPr>
      </w:pPr>
    </w:p>
    <w:p w14:paraId="72D30C82" w14:textId="77777777" w:rsidR="0093502A" w:rsidRPr="0093502A" w:rsidRDefault="0093502A" w:rsidP="0093502A">
      <w:pPr>
        <w:autoSpaceDE w:val="0"/>
        <w:autoSpaceDN w:val="0"/>
        <w:adjustRightInd w:val="0"/>
        <w:jc w:val="right"/>
        <w:rPr>
          <w:sz w:val="28"/>
          <w:szCs w:val="28"/>
        </w:rPr>
      </w:pPr>
    </w:p>
    <w:p w14:paraId="2593C273" w14:textId="77777777" w:rsidR="0093502A" w:rsidRPr="0093502A" w:rsidRDefault="0093502A" w:rsidP="0093502A">
      <w:pPr>
        <w:autoSpaceDE w:val="0"/>
        <w:autoSpaceDN w:val="0"/>
        <w:adjustRightInd w:val="0"/>
        <w:spacing w:line="240" w:lineRule="exact"/>
        <w:jc w:val="both"/>
        <w:rPr>
          <w:sz w:val="26"/>
          <w:szCs w:val="26"/>
        </w:rPr>
      </w:pPr>
    </w:p>
    <w:p w14:paraId="30978CEC" w14:textId="77777777" w:rsidR="0093502A" w:rsidRPr="0093502A" w:rsidRDefault="0093502A" w:rsidP="0093502A">
      <w:pPr>
        <w:autoSpaceDE w:val="0"/>
        <w:autoSpaceDN w:val="0"/>
        <w:adjustRightInd w:val="0"/>
        <w:jc w:val="center"/>
        <w:rPr>
          <w:b/>
        </w:rPr>
      </w:pPr>
      <w:r w:rsidRPr="0093502A">
        <w:rPr>
          <w:b/>
        </w:rPr>
        <w:t xml:space="preserve">Основные направления бюджетной и налоговой политики </w:t>
      </w:r>
    </w:p>
    <w:p w14:paraId="4105F6BA" w14:textId="77777777" w:rsidR="0093502A" w:rsidRPr="0093502A" w:rsidRDefault="0093502A" w:rsidP="0093502A">
      <w:pPr>
        <w:autoSpaceDE w:val="0"/>
        <w:autoSpaceDN w:val="0"/>
        <w:adjustRightInd w:val="0"/>
        <w:jc w:val="center"/>
        <w:rPr>
          <w:b/>
        </w:rPr>
      </w:pPr>
      <w:r w:rsidRPr="0093502A">
        <w:rPr>
          <w:b/>
        </w:rPr>
        <w:t xml:space="preserve">сельского поселения </w:t>
      </w:r>
      <w:r w:rsidRPr="0093502A">
        <w:rPr>
          <w:b/>
          <w:color w:val="000000"/>
        </w:rPr>
        <w:t>Черный Ключ</w:t>
      </w:r>
      <w:r w:rsidRPr="0093502A">
        <w:rPr>
          <w:color w:val="000000"/>
        </w:rPr>
        <w:t xml:space="preserve"> </w:t>
      </w:r>
      <w:r w:rsidRPr="0093502A">
        <w:rPr>
          <w:b/>
        </w:rPr>
        <w:t xml:space="preserve">муниципального района Клявлинский </w:t>
      </w:r>
    </w:p>
    <w:p w14:paraId="1CD711DE" w14:textId="77777777" w:rsidR="0093502A" w:rsidRPr="0093502A" w:rsidRDefault="0093502A" w:rsidP="0093502A">
      <w:pPr>
        <w:autoSpaceDE w:val="0"/>
        <w:autoSpaceDN w:val="0"/>
        <w:adjustRightInd w:val="0"/>
        <w:jc w:val="center"/>
        <w:rPr>
          <w:b/>
        </w:rPr>
      </w:pPr>
      <w:r w:rsidRPr="0093502A">
        <w:rPr>
          <w:b/>
        </w:rPr>
        <w:t>Самарской области на 2022 год и на плановый период 2023 и 2024 годов</w:t>
      </w:r>
    </w:p>
    <w:p w14:paraId="01D53264" w14:textId="77777777" w:rsidR="0093502A" w:rsidRPr="0093502A" w:rsidRDefault="0093502A" w:rsidP="0093502A">
      <w:pPr>
        <w:autoSpaceDE w:val="0"/>
        <w:autoSpaceDN w:val="0"/>
        <w:adjustRightInd w:val="0"/>
        <w:ind w:firstLine="567"/>
        <w:jc w:val="center"/>
        <w:rPr>
          <w:b/>
        </w:rPr>
      </w:pPr>
    </w:p>
    <w:p w14:paraId="6AFAD767" w14:textId="77777777" w:rsidR="0093502A" w:rsidRPr="0093502A" w:rsidRDefault="0093502A" w:rsidP="0093502A">
      <w:pPr>
        <w:widowControl w:val="0"/>
        <w:autoSpaceDE w:val="0"/>
        <w:autoSpaceDN w:val="0"/>
        <w:adjustRightInd w:val="0"/>
        <w:ind w:firstLine="567"/>
        <w:jc w:val="both"/>
      </w:pPr>
      <w:r w:rsidRPr="0093502A">
        <w:t xml:space="preserve">Основные направления бюджетной и налоговой политики сельского поселения </w:t>
      </w:r>
      <w:r w:rsidRPr="0093502A">
        <w:rPr>
          <w:color w:val="000000"/>
        </w:rPr>
        <w:t xml:space="preserve">Черный Ключ </w:t>
      </w:r>
      <w:r w:rsidRPr="0093502A">
        <w:t>муниципального района Клявлинский Самарской области на 2022 и плановый период 2023-2024 годов</w:t>
      </w:r>
    </w:p>
    <w:p w14:paraId="342689A6" w14:textId="77777777" w:rsidR="0093502A" w:rsidRPr="0093502A" w:rsidRDefault="0093502A" w:rsidP="0093502A">
      <w:pPr>
        <w:widowControl w:val="0"/>
        <w:autoSpaceDE w:val="0"/>
        <w:autoSpaceDN w:val="0"/>
        <w:adjustRightInd w:val="0"/>
        <w:ind w:firstLine="567"/>
        <w:jc w:val="both"/>
      </w:pPr>
    </w:p>
    <w:p w14:paraId="457B8031" w14:textId="77777777" w:rsidR="0093502A" w:rsidRPr="0093502A" w:rsidRDefault="0093502A" w:rsidP="0093502A">
      <w:pPr>
        <w:widowControl w:val="0"/>
        <w:numPr>
          <w:ilvl w:val="0"/>
          <w:numId w:val="28"/>
        </w:numPr>
        <w:autoSpaceDE w:val="0"/>
        <w:autoSpaceDN w:val="0"/>
        <w:adjustRightInd w:val="0"/>
        <w:spacing w:after="200" w:line="276" w:lineRule="auto"/>
        <w:jc w:val="center"/>
        <w:rPr>
          <w:b/>
        </w:rPr>
      </w:pPr>
      <w:r w:rsidRPr="0093502A">
        <w:rPr>
          <w:b/>
        </w:rPr>
        <w:t>Общие положения</w:t>
      </w:r>
    </w:p>
    <w:p w14:paraId="2DF1BE4E" w14:textId="77777777" w:rsidR="0093502A" w:rsidRPr="0093502A" w:rsidRDefault="0093502A" w:rsidP="0093502A">
      <w:pPr>
        <w:widowControl w:val="0"/>
        <w:autoSpaceDE w:val="0"/>
        <w:autoSpaceDN w:val="0"/>
        <w:adjustRightInd w:val="0"/>
        <w:ind w:firstLine="567"/>
        <w:jc w:val="both"/>
      </w:pPr>
    </w:p>
    <w:p w14:paraId="2E1E7C65" w14:textId="77777777" w:rsidR="0093502A" w:rsidRPr="0093502A" w:rsidRDefault="0093502A" w:rsidP="0093502A">
      <w:r w:rsidRPr="0093502A">
        <w:t xml:space="preserve">Основные направления бюджетной и налоговой политики сельского поселения </w:t>
      </w:r>
      <w:r w:rsidRPr="0093502A">
        <w:rPr>
          <w:color w:val="000000"/>
        </w:rPr>
        <w:t xml:space="preserve">Черный Ключ </w:t>
      </w:r>
      <w:r w:rsidRPr="0093502A">
        <w:t xml:space="preserve">муниципального района Клявлинский Самарской области на 2022 и плановый период 2023-2024 годов подготовлены в соответствии со статьей 172, 184.2 Бюджетного кодекса Российской Федерации, ст. 14 Положения о бюджетном процессе в сельском поселения </w:t>
      </w:r>
      <w:r w:rsidRPr="0093502A">
        <w:rPr>
          <w:color w:val="000000"/>
        </w:rPr>
        <w:t xml:space="preserve">Черный Ключ </w:t>
      </w:r>
      <w:r w:rsidRPr="0093502A">
        <w:t xml:space="preserve">муниципального района Клявлинский Самарской области, утвержденного Решением Собрания представителей </w:t>
      </w:r>
      <w:r w:rsidRPr="0093502A">
        <w:rPr>
          <w:color w:val="000000"/>
        </w:rPr>
        <w:t xml:space="preserve">сельского поселения Черный Ключ муниципального района Клявлинский </w:t>
      </w:r>
      <w:r w:rsidRPr="0093502A">
        <w:t>от 30.06.2017 г. № 88 «Об утверждении новой редакции Положения о бюджетном процессе в сельском поселении Черный Ключ</w:t>
      </w:r>
      <w:r w:rsidRPr="0093502A">
        <w:rPr>
          <w:bCs/>
        </w:rPr>
        <w:t xml:space="preserve"> муниципального района Клявлинский</w:t>
      </w:r>
      <w:r w:rsidRPr="0093502A">
        <w:t>, с учетом предварительных итогов реализации бюджетной, налоговой политики 2021 года.</w:t>
      </w:r>
    </w:p>
    <w:p w14:paraId="62970229" w14:textId="77777777" w:rsidR="0093502A" w:rsidRPr="0093502A" w:rsidRDefault="0093502A" w:rsidP="0093502A">
      <w:pPr>
        <w:widowControl w:val="0"/>
        <w:autoSpaceDE w:val="0"/>
        <w:autoSpaceDN w:val="0"/>
        <w:adjustRightInd w:val="0"/>
        <w:ind w:firstLine="567"/>
        <w:jc w:val="both"/>
      </w:pPr>
      <w:r w:rsidRPr="0093502A">
        <w:t xml:space="preserve">При подготовке Основных направлений бюджетной и  налоговой политики были учтены положения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Указа Президента Российской Федерации от 21 июля 2020 года №474 «О национальных целях развития Российской Федерации на период до 2030 года»,  </w:t>
      </w:r>
      <w:bookmarkStart w:id="1" w:name="_Hlk84859473"/>
      <w:r w:rsidRPr="0093502A">
        <w:t>Послания Президента Российской Федерации Федеральному Собранию Российской Федерации от 21 апреля 2021 года</w:t>
      </w:r>
      <w:bookmarkEnd w:id="1"/>
      <w:r w:rsidRPr="0093502A">
        <w:t>.</w:t>
      </w:r>
    </w:p>
    <w:p w14:paraId="563AC612" w14:textId="77777777" w:rsidR="0093502A" w:rsidRPr="0093502A" w:rsidRDefault="0093502A" w:rsidP="0093502A">
      <w:pPr>
        <w:widowControl w:val="0"/>
        <w:autoSpaceDE w:val="0"/>
        <w:autoSpaceDN w:val="0"/>
        <w:adjustRightInd w:val="0"/>
        <w:ind w:firstLine="567"/>
        <w:jc w:val="both"/>
      </w:pPr>
      <w:r w:rsidRPr="0093502A">
        <w:t xml:space="preserve">Целью Основных направлений бюджетной и налоговой политики является определение условий, используемых при составлении проекта бюджета </w:t>
      </w:r>
      <w:r w:rsidRPr="0093502A">
        <w:rPr>
          <w:color w:val="000000"/>
        </w:rPr>
        <w:t xml:space="preserve">сельского поселения Черный Ключ муниципального района Клявлинский </w:t>
      </w:r>
      <w:r w:rsidRPr="0093502A">
        <w:t xml:space="preserve"> Самарской области на 2022 год и на плановый период 2023 и 2024 годов, подходов к его формированию, основных характеристик и прогнозируемых параметров бюджета сельского поселения </w:t>
      </w:r>
      <w:r w:rsidRPr="0093502A">
        <w:rPr>
          <w:color w:val="000000"/>
        </w:rPr>
        <w:t xml:space="preserve">Черный Ключ </w:t>
      </w:r>
      <w:r w:rsidRPr="0093502A">
        <w:t xml:space="preserve">муниципального района Клявлинский Самарской области. </w:t>
      </w:r>
    </w:p>
    <w:p w14:paraId="27CD7EF3" w14:textId="77777777" w:rsidR="0093502A" w:rsidRPr="0093502A" w:rsidRDefault="0093502A" w:rsidP="0093502A">
      <w:pPr>
        <w:widowControl w:val="0"/>
        <w:autoSpaceDE w:val="0"/>
        <w:autoSpaceDN w:val="0"/>
        <w:adjustRightInd w:val="0"/>
        <w:ind w:firstLine="567"/>
        <w:jc w:val="both"/>
      </w:pPr>
      <w:r w:rsidRPr="0093502A">
        <w:t xml:space="preserve">Основные направления бюджетной, налоговой политики на 2022 год и плановый период 2023 и 2024 годов разработаны на основании базового варианта прогноза социально-экономического развития сельского поселения </w:t>
      </w:r>
      <w:r w:rsidRPr="0093502A">
        <w:rPr>
          <w:color w:val="000000"/>
        </w:rPr>
        <w:t xml:space="preserve">Черный Ключ </w:t>
      </w:r>
      <w:r w:rsidRPr="0093502A">
        <w:t>муниципального района Клявлинский Самарской области на 2022 год и плановый период 2023 и 2024 годов.</w:t>
      </w:r>
    </w:p>
    <w:p w14:paraId="118C0506" w14:textId="77777777" w:rsidR="0093502A" w:rsidRPr="0093502A" w:rsidRDefault="0093502A" w:rsidP="0093502A">
      <w:pPr>
        <w:widowControl w:val="0"/>
        <w:autoSpaceDE w:val="0"/>
        <w:autoSpaceDN w:val="0"/>
        <w:adjustRightInd w:val="0"/>
        <w:ind w:firstLine="567"/>
        <w:jc w:val="both"/>
      </w:pPr>
      <w:r w:rsidRPr="0093502A">
        <w:t>В предстоящем периоде продолжится работа по повышению качества и эффективности реализации муниципальных программ как основного инструмента бюджетного планирования и муниципального управления.</w:t>
      </w:r>
    </w:p>
    <w:p w14:paraId="43A97B5D" w14:textId="77777777" w:rsidR="0093502A" w:rsidRPr="0093502A" w:rsidRDefault="0093502A" w:rsidP="0093502A">
      <w:pPr>
        <w:widowControl w:val="0"/>
        <w:autoSpaceDE w:val="0"/>
        <w:autoSpaceDN w:val="0"/>
        <w:adjustRightInd w:val="0"/>
        <w:ind w:firstLine="567"/>
        <w:jc w:val="both"/>
      </w:pPr>
      <w:r w:rsidRPr="0093502A">
        <w:t xml:space="preserve"> Разработка бюджетной и налоговой  политики сельского поселения </w:t>
      </w:r>
      <w:r w:rsidRPr="0093502A">
        <w:rPr>
          <w:color w:val="000000"/>
        </w:rPr>
        <w:t>Черный Ключ</w:t>
      </w:r>
      <w:r w:rsidRPr="0093502A">
        <w:t xml:space="preserve"> муниципального района Клявлинский Самарской области направлена на сохранение финансовой стабильности сельского поселения, на рациональное и эффективное использование бюджетных ресурсов  сельского поселения </w:t>
      </w:r>
      <w:r w:rsidRPr="0093502A">
        <w:rPr>
          <w:color w:val="000000"/>
        </w:rPr>
        <w:t>Черный Ключ</w:t>
      </w:r>
      <w:r w:rsidRPr="0093502A">
        <w:t xml:space="preserve"> муниципального района Клявлинский Самарской области, на совершенствование, укрепление и развитие налогового потенциала и управления  финансовыми ресурсами сельского поселения </w:t>
      </w:r>
      <w:r w:rsidRPr="0093502A">
        <w:rPr>
          <w:color w:val="000000"/>
        </w:rPr>
        <w:t xml:space="preserve">Черный Ключ </w:t>
      </w:r>
      <w:r w:rsidRPr="0093502A">
        <w:t xml:space="preserve">муниципального </w:t>
      </w:r>
      <w:r w:rsidRPr="0093502A">
        <w:lastRenderedPageBreak/>
        <w:t xml:space="preserve">района Клявлинский Самарской области.  </w:t>
      </w:r>
    </w:p>
    <w:p w14:paraId="57EE83DD" w14:textId="77777777" w:rsidR="0093502A" w:rsidRPr="0093502A" w:rsidRDefault="0093502A" w:rsidP="0093502A">
      <w:pPr>
        <w:widowControl w:val="0"/>
        <w:autoSpaceDE w:val="0"/>
        <w:autoSpaceDN w:val="0"/>
        <w:adjustRightInd w:val="0"/>
        <w:ind w:firstLine="567"/>
        <w:jc w:val="both"/>
      </w:pPr>
      <w:r w:rsidRPr="0093502A">
        <w:t xml:space="preserve">Сбалансированному и устойчивому развитию сельского поселения </w:t>
      </w:r>
      <w:r w:rsidRPr="0093502A">
        <w:rPr>
          <w:color w:val="000000"/>
        </w:rPr>
        <w:t xml:space="preserve">Черный Ключ </w:t>
      </w:r>
      <w:r w:rsidRPr="0093502A">
        <w:t xml:space="preserve">муниципального района Клявлинский Самарской области должно способствовать оптимальное распределение бюджетных ресурсов, основанное на недопустимости «раздувания» текущих расходов. Поэтому долгосрочным ориентиром в бюджетной политике должен выступать уровень бюджетных расходов, соответствующий реальным доходам бюджета сельского поселения </w:t>
      </w:r>
      <w:r w:rsidRPr="0093502A">
        <w:rPr>
          <w:color w:val="000000"/>
        </w:rPr>
        <w:t xml:space="preserve">Черный Ключ </w:t>
      </w:r>
      <w:r w:rsidRPr="0093502A">
        <w:t xml:space="preserve">муниципального района Клявлинский Самарской области.    </w:t>
      </w:r>
    </w:p>
    <w:p w14:paraId="74459065" w14:textId="77777777" w:rsidR="0093502A" w:rsidRPr="0093502A" w:rsidRDefault="0093502A" w:rsidP="0093502A">
      <w:pPr>
        <w:widowControl w:val="0"/>
        <w:autoSpaceDE w:val="0"/>
        <w:autoSpaceDN w:val="0"/>
        <w:adjustRightInd w:val="0"/>
        <w:ind w:firstLine="567"/>
        <w:jc w:val="both"/>
      </w:pPr>
      <w:r w:rsidRPr="0093502A">
        <w:t xml:space="preserve"> </w:t>
      </w:r>
    </w:p>
    <w:p w14:paraId="2BC16E1A" w14:textId="77777777" w:rsidR="0093502A" w:rsidRPr="0093502A" w:rsidRDefault="0093502A" w:rsidP="0093502A">
      <w:pPr>
        <w:widowControl w:val="0"/>
        <w:autoSpaceDE w:val="0"/>
        <w:autoSpaceDN w:val="0"/>
        <w:adjustRightInd w:val="0"/>
        <w:ind w:firstLine="567"/>
        <w:jc w:val="center"/>
        <w:rPr>
          <w:b/>
        </w:rPr>
      </w:pPr>
      <w:r w:rsidRPr="0093502A">
        <w:rPr>
          <w:b/>
        </w:rPr>
        <w:t>II. Межбюджетные отношения</w:t>
      </w:r>
    </w:p>
    <w:p w14:paraId="36A99537" w14:textId="77777777" w:rsidR="0093502A" w:rsidRPr="0093502A" w:rsidRDefault="0093502A" w:rsidP="0093502A">
      <w:pPr>
        <w:widowControl w:val="0"/>
        <w:autoSpaceDE w:val="0"/>
        <w:autoSpaceDN w:val="0"/>
        <w:adjustRightInd w:val="0"/>
        <w:ind w:firstLine="567"/>
        <w:jc w:val="center"/>
        <w:rPr>
          <w:b/>
        </w:rPr>
      </w:pPr>
    </w:p>
    <w:p w14:paraId="22CE3A8C" w14:textId="77777777" w:rsidR="0093502A" w:rsidRPr="0093502A" w:rsidRDefault="0093502A" w:rsidP="0093502A">
      <w:pPr>
        <w:widowControl w:val="0"/>
        <w:autoSpaceDE w:val="0"/>
        <w:autoSpaceDN w:val="0"/>
        <w:adjustRightInd w:val="0"/>
        <w:ind w:firstLine="567"/>
        <w:jc w:val="both"/>
      </w:pPr>
      <w:r w:rsidRPr="0093502A">
        <w:t xml:space="preserve">Межбюджетные трансферты, предоставляемые бюджету сельского поселения </w:t>
      </w:r>
      <w:r w:rsidRPr="0093502A">
        <w:rPr>
          <w:color w:val="000000"/>
        </w:rPr>
        <w:t xml:space="preserve">Черный Ключ </w:t>
      </w:r>
      <w:r w:rsidRPr="0093502A">
        <w:t xml:space="preserve">муниципального района Клявлинский Самарской области  из областного бюджета и бюджета муниципального района Клявлинский Самарской области, включают финансовую помощь в форме дотации на выравнивание бюджетной обеспеченности, субвенций на осуществление  государственных полномочий Российской Федерации и субъекта Федерации (Самарской области),  субсидий  и межбюджетных трансфертов.  </w:t>
      </w:r>
    </w:p>
    <w:p w14:paraId="5CA8BEFC" w14:textId="77777777" w:rsidR="0093502A" w:rsidRPr="0093502A" w:rsidRDefault="0093502A" w:rsidP="0093502A">
      <w:pPr>
        <w:widowControl w:val="0"/>
        <w:autoSpaceDE w:val="0"/>
        <w:autoSpaceDN w:val="0"/>
        <w:adjustRightInd w:val="0"/>
        <w:ind w:firstLine="567"/>
        <w:jc w:val="both"/>
      </w:pPr>
      <w:r w:rsidRPr="0093502A">
        <w:t xml:space="preserve">Особую актуальность приобретает проведение ежемесячного мониторинга исполнения местного бюджета в части расходов за счет субвенций и субсидий из других уровней бюджета. </w:t>
      </w:r>
    </w:p>
    <w:p w14:paraId="50B3B73E" w14:textId="77777777" w:rsidR="0093502A" w:rsidRPr="0093502A" w:rsidRDefault="0093502A" w:rsidP="0093502A">
      <w:pPr>
        <w:widowControl w:val="0"/>
        <w:autoSpaceDE w:val="0"/>
        <w:autoSpaceDN w:val="0"/>
        <w:adjustRightInd w:val="0"/>
        <w:ind w:firstLine="567"/>
        <w:jc w:val="both"/>
      </w:pPr>
      <w:r w:rsidRPr="0093502A">
        <w:t>Важным элементом бюджетной сбалансированности является формирование доходных источников, достаточных для финансирования приоритетных расходных полномочий.</w:t>
      </w:r>
    </w:p>
    <w:p w14:paraId="19899C5E" w14:textId="77777777" w:rsidR="0093502A" w:rsidRPr="0093502A" w:rsidRDefault="0093502A" w:rsidP="0093502A">
      <w:pPr>
        <w:widowControl w:val="0"/>
        <w:autoSpaceDE w:val="0"/>
        <w:autoSpaceDN w:val="0"/>
        <w:adjustRightInd w:val="0"/>
        <w:ind w:firstLine="567"/>
        <w:jc w:val="both"/>
      </w:pPr>
      <w:r w:rsidRPr="0093502A">
        <w:t xml:space="preserve"> Необходимо </w:t>
      </w:r>
      <w:proofErr w:type="gramStart"/>
      <w:r w:rsidRPr="0093502A">
        <w:t>проводить  работу</w:t>
      </w:r>
      <w:proofErr w:type="gramEnd"/>
      <w:r w:rsidRPr="0093502A">
        <w:t xml:space="preserve"> по мобилизации доходов и оптимизации расходных обязательств, сконцентрировав расходы на ключевых социально-экономических направлениях. </w:t>
      </w:r>
    </w:p>
    <w:p w14:paraId="4F4089A1" w14:textId="77777777" w:rsidR="0093502A" w:rsidRPr="0093502A" w:rsidRDefault="0093502A" w:rsidP="0093502A">
      <w:pPr>
        <w:widowControl w:val="0"/>
        <w:autoSpaceDE w:val="0"/>
        <w:autoSpaceDN w:val="0"/>
        <w:adjustRightInd w:val="0"/>
        <w:ind w:firstLine="567"/>
        <w:jc w:val="both"/>
      </w:pPr>
    </w:p>
    <w:p w14:paraId="79ECCA43" w14:textId="77777777" w:rsidR="0093502A" w:rsidRPr="0093502A" w:rsidRDefault="0093502A" w:rsidP="0093502A">
      <w:pPr>
        <w:widowControl w:val="0"/>
        <w:autoSpaceDE w:val="0"/>
        <w:autoSpaceDN w:val="0"/>
        <w:adjustRightInd w:val="0"/>
        <w:ind w:firstLine="567"/>
        <w:jc w:val="center"/>
        <w:rPr>
          <w:b/>
        </w:rPr>
      </w:pPr>
      <w:r w:rsidRPr="0093502A">
        <w:rPr>
          <w:b/>
        </w:rPr>
        <w:t>ІІІ. Основные направления бюджетной и налоговой политики</w:t>
      </w:r>
    </w:p>
    <w:p w14:paraId="0C18784F" w14:textId="77777777" w:rsidR="0093502A" w:rsidRPr="0093502A" w:rsidRDefault="0093502A" w:rsidP="0093502A">
      <w:pPr>
        <w:widowControl w:val="0"/>
        <w:autoSpaceDE w:val="0"/>
        <w:autoSpaceDN w:val="0"/>
        <w:adjustRightInd w:val="0"/>
        <w:ind w:firstLine="567"/>
        <w:jc w:val="center"/>
        <w:rPr>
          <w:b/>
        </w:rPr>
      </w:pPr>
      <w:r w:rsidRPr="0093502A">
        <w:rPr>
          <w:b/>
        </w:rPr>
        <w:t>на 2022 - 2024 годы</w:t>
      </w:r>
    </w:p>
    <w:p w14:paraId="21CC2DDE" w14:textId="77777777" w:rsidR="0093502A" w:rsidRPr="0093502A" w:rsidRDefault="0093502A" w:rsidP="0093502A">
      <w:pPr>
        <w:widowControl w:val="0"/>
        <w:autoSpaceDE w:val="0"/>
        <w:autoSpaceDN w:val="0"/>
        <w:adjustRightInd w:val="0"/>
        <w:ind w:firstLine="567"/>
        <w:jc w:val="both"/>
      </w:pPr>
    </w:p>
    <w:p w14:paraId="310855D9" w14:textId="77777777" w:rsidR="0093502A" w:rsidRPr="0093502A" w:rsidRDefault="0093502A" w:rsidP="0093502A">
      <w:pPr>
        <w:widowControl w:val="0"/>
        <w:autoSpaceDE w:val="0"/>
        <w:autoSpaceDN w:val="0"/>
        <w:adjustRightInd w:val="0"/>
        <w:ind w:firstLine="567"/>
        <w:jc w:val="both"/>
      </w:pPr>
      <w:r w:rsidRPr="0093502A">
        <w:t>1. Основные цели бюджетной и налоговой политики в области доходов на 2021-2023 гг.</w:t>
      </w:r>
    </w:p>
    <w:p w14:paraId="27D22227" w14:textId="77777777" w:rsidR="0093502A" w:rsidRPr="0093502A" w:rsidRDefault="0093502A" w:rsidP="0093502A">
      <w:pPr>
        <w:widowControl w:val="0"/>
        <w:autoSpaceDE w:val="0"/>
        <w:autoSpaceDN w:val="0"/>
        <w:adjustRightInd w:val="0"/>
        <w:ind w:firstLine="567"/>
        <w:jc w:val="both"/>
      </w:pPr>
    </w:p>
    <w:p w14:paraId="4374EE1C" w14:textId="77777777" w:rsidR="0093502A" w:rsidRPr="0093502A" w:rsidRDefault="0093502A" w:rsidP="0093502A">
      <w:pPr>
        <w:widowControl w:val="0"/>
        <w:autoSpaceDE w:val="0"/>
        <w:autoSpaceDN w:val="0"/>
        <w:adjustRightInd w:val="0"/>
        <w:ind w:firstLine="567"/>
        <w:jc w:val="both"/>
      </w:pPr>
      <w:r w:rsidRPr="0093502A">
        <w:t xml:space="preserve">В 2022-2024 годах решение задач социально-экономического развития будет осуществляться в условиях преемственности курса бюджетной политики на обеспечение стабильности, сбалансированности и устойчивости бюджетной системы, будет продолжена реализация целей и задач, предусмотренных в предыдущих периодах. В трехлетней перспективе будет продолжена работа по укреплению и развитию налогового потенциала бюджета сельского поселения </w:t>
      </w:r>
      <w:r w:rsidRPr="0093502A">
        <w:rPr>
          <w:color w:val="000000"/>
        </w:rPr>
        <w:t xml:space="preserve">Черный Ключ </w:t>
      </w:r>
      <w:r w:rsidRPr="0093502A">
        <w:t xml:space="preserve">муниципального района Клявлинский Самарской области за счет наращивания стабильных доходных источников и мобилизации в бюджет имеющихся резервов с учетом изменений, внесенных в налоговый кодекс Российской Федерации, исполнению утвержденного плана мероприятий по увеличению поступлений собственных доходов, совершенствованию долговой политики, оптимизации бюджетных расходов и оздоровлению муниципальных финансов. </w:t>
      </w:r>
    </w:p>
    <w:p w14:paraId="77DF8DFF" w14:textId="77777777" w:rsidR="0093502A" w:rsidRPr="0093502A" w:rsidRDefault="0093502A" w:rsidP="0093502A">
      <w:pPr>
        <w:widowControl w:val="0"/>
        <w:autoSpaceDE w:val="0"/>
        <w:autoSpaceDN w:val="0"/>
        <w:adjustRightInd w:val="0"/>
        <w:ind w:firstLine="567"/>
        <w:jc w:val="both"/>
      </w:pPr>
      <w:r w:rsidRPr="0093502A">
        <w:t xml:space="preserve">В 2022 году и плановом периоде 2023-2024  годы будет продолжена работа по сохранению, укреплению и развитию налогового потенциала путем совершенствования механизмов взаимодействия органов местного самоуправления и территориальных органов федеральных органов государственной власти и органов власти Самарской области, в части качественного администрирования доходных источников бюджета сельского поселения </w:t>
      </w:r>
      <w:r w:rsidRPr="0093502A">
        <w:rPr>
          <w:color w:val="000000"/>
        </w:rPr>
        <w:t xml:space="preserve">Черный Ключ </w:t>
      </w:r>
      <w:r w:rsidRPr="0093502A">
        <w:t>муниципального района Клявлинский Самарской области, и повышения уровня их собираемости, легализации налоговой базы, включая легализацию «теневой» заработной платы, поддержки организаций, формирующих налоговый потенциал сельского поселения Черный Ключ, содействия инвестиционным процессам в экономике, повышения эффективности управления муниципальной собственностью.</w:t>
      </w:r>
    </w:p>
    <w:p w14:paraId="56576A12" w14:textId="77777777" w:rsidR="0093502A" w:rsidRPr="0093502A" w:rsidRDefault="0093502A" w:rsidP="0093502A">
      <w:pPr>
        <w:widowControl w:val="0"/>
        <w:autoSpaceDE w:val="0"/>
        <w:autoSpaceDN w:val="0"/>
        <w:adjustRightInd w:val="0"/>
        <w:ind w:firstLine="567"/>
        <w:jc w:val="both"/>
      </w:pPr>
      <w:r w:rsidRPr="0093502A">
        <w:t xml:space="preserve">Исходя из приоритетов налоговой политики сельского поселения </w:t>
      </w:r>
      <w:r w:rsidRPr="0093502A">
        <w:rPr>
          <w:color w:val="000000"/>
        </w:rPr>
        <w:t>Черный Ключ</w:t>
      </w:r>
      <w:r w:rsidRPr="0093502A">
        <w:t xml:space="preserve"> муниципального района Клявлинский Самарской области необходимо направить усилия на решение задач по следующим направлениям: </w:t>
      </w:r>
    </w:p>
    <w:p w14:paraId="728D06E2" w14:textId="77777777" w:rsidR="0093502A" w:rsidRPr="0093502A" w:rsidRDefault="0093502A" w:rsidP="0093502A">
      <w:pPr>
        <w:widowControl w:val="0"/>
        <w:autoSpaceDE w:val="0"/>
        <w:autoSpaceDN w:val="0"/>
        <w:adjustRightInd w:val="0"/>
        <w:ind w:firstLine="567"/>
        <w:jc w:val="both"/>
      </w:pPr>
      <w:r w:rsidRPr="0093502A">
        <w:lastRenderedPageBreak/>
        <w:t xml:space="preserve">1. Способствование росту объемов производства и увеличению поступлений налоговых и неналоговых доходов в бюджет сельского поселения </w:t>
      </w:r>
      <w:r w:rsidRPr="0093502A">
        <w:rPr>
          <w:color w:val="000000"/>
        </w:rPr>
        <w:t xml:space="preserve">Черный Ключ </w:t>
      </w:r>
      <w:r w:rsidRPr="0093502A">
        <w:t xml:space="preserve">муниципального района Клявлинский Самарской области во всех ведущих </w:t>
      </w:r>
      <w:proofErr w:type="gramStart"/>
      <w:r w:rsidRPr="0093502A">
        <w:t>отраслях  экономики</w:t>
      </w:r>
      <w:proofErr w:type="gramEnd"/>
      <w:r w:rsidRPr="0093502A">
        <w:t xml:space="preserve">. </w:t>
      </w:r>
    </w:p>
    <w:p w14:paraId="274DFDD8" w14:textId="77777777" w:rsidR="0093502A" w:rsidRPr="0093502A" w:rsidRDefault="0093502A" w:rsidP="0093502A">
      <w:pPr>
        <w:widowControl w:val="0"/>
        <w:autoSpaceDE w:val="0"/>
        <w:autoSpaceDN w:val="0"/>
        <w:adjustRightInd w:val="0"/>
        <w:ind w:firstLine="567"/>
        <w:jc w:val="both"/>
      </w:pPr>
      <w:r w:rsidRPr="0093502A">
        <w:t xml:space="preserve">2. Мониторинг и оценка эффективности установленных налоговых </w:t>
      </w:r>
      <w:proofErr w:type="gramStart"/>
      <w:r w:rsidRPr="0093502A">
        <w:t>льгот  по</w:t>
      </w:r>
      <w:proofErr w:type="gramEnd"/>
      <w:r w:rsidRPr="0093502A">
        <w:t xml:space="preserve"> местным налогам,  с целью формирования более эффективного механизма предоставления льгот и иных преференций.</w:t>
      </w:r>
    </w:p>
    <w:p w14:paraId="7610171D" w14:textId="77777777" w:rsidR="0093502A" w:rsidRPr="0093502A" w:rsidRDefault="0093502A" w:rsidP="0093502A">
      <w:pPr>
        <w:widowControl w:val="0"/>
        <w:autoSpaceDE w:val="0"/>
        <w:autoSpaceDN w:val="0"/>
        <w:adjustRightInd w:val="0"/>
        <w:ind w:firstLine="567"/>
        <w:jc w:val="both"/>
      </w:pPr>
      <w:r w:rsidRPr="0093502A">
        <w:t xml:space="preserve">3. Актуализация базы данных налоговых органов по объектам недвижимости и земельным участкам, что приведет к увеличению поступлений земельного налога, арендной платы и налога на имущество физических лиц, координировать усилия муниципального земельного контроля для максимального учета при проведении мероприятий по увеличению налоговых поступлений. Обеспечение полноты собираемости налогов остается важнейшей задачей в условиях сохраняющейся нестабильности экономической ситуации. </w:t>
      </w:r>
    </w:p>
    <w:p w14:paraId="6253B6F5" w14:textId="77777777" w:rsidR="0093502A" w:rsidRPr="0093502A" w:rsidRDefault="0093502A" w:rsidP="0093502A">
      <w:pPr>
        <w:widowControl w:val="0"/>
        <w:autoSpaceDE w:val="0"/>
        <w:autoSpaceDN w:val="0"/>
        <w:adjustRightInd w:val="0"/>
        <w:ind w:firstLine="567"/>
        <w:jc w:val="both"/>
      </w:pPr>
      <w:r w:rsidRPr="0093502A">
        <w:t>4. Проведение мероприятий по погашению имеющейся задолженности по налоговым и неналоговым платежам, в том числе по легализации «теневой» заработной платы, в рамках действующих межведомственных комиссий.</w:t>
      </w:r>
    </w:p>
    <w:p w14:paraId="409EC5EC" w14:textId="77777777" w:rsidR="0093502A" w:rsidRPr="0093502A" w:rsidRDefault="0093502A" w:rsidP="0093502A">
      <w:pPr>
        <w:widowControl w:val="0"/>
        <w:autoSpaceDE w:val="0"/>
        <w:autoSpaceDN w:val="0"/>
        <w:adjustRightInd w:val="0"/>
        <w:ind w:firstLine="567"/>
        <w:jc w:val="both"/>
      </w:pPr>
      <w:r w:rsidRPr="0093502A">
        <w:t xml:space="preserve">5. Одним из важных направлений работы по получению дополнительных доходов в бюджет по-прежнему является проведение инвентаризации и повышение эффективности использования имущества </w:t>
      </w:r>
    </w:p>
    <w:p w14:paraId="261BBE4F" w14:textId="77777777" w:rsidR="0093502A" w:rsidRPr="0093502A" w:rsidRDefault="0093502A" w:rsidP="0093502A">
      <w:pPr>
        <w:widowControl w:val="0"/>
        <w:autoSpaceDE w:val="0"/>
        <w:autoSpaceDN w:val="0"/>
        <w:adjustRightInd w:val="0"/>
        <w:ind w:firstLine="567"/>
        <w:jc w:val="both"/>
      </w:pPr>
      <w:r w:rsidRPr="0093502A">
        <w:t>6. В 2022–2024 годах будет продолжена работа по увеличению налоговой базы по имущественным налогам, поступление которых носит стабильный характер, в меньшей степени зависит от экономической ситуации в стране, регионе и районе и служит финансовой основой органов местного самоуправления.</w:t>
      </w:r>
    </w:p>
    <w:p w14:paraId="1160B2CC" w14:textId="77777777" w:rsidR="0093502A" w:rsidRPr="0093502A" w:rsidRDefault="0093502A" w:rsidP="0093502A">
      <w:pPr>
        <w:widowControl w:val="0"/>
        <w:autoSpaceDE w:val="0"/>
        <w:autoSpaceDN w:val="0"/>
        <w:adjustRightInd w:val="0"/>
        <w:ind w:firstLine="567"/>
        <w:jc w:val="both"/>
      </w:pPr>
      <w:r w:rsidRPr="0093502A">
        <w:t xml:space="preserve">7. Приоритетной для сельского поселения </w:t>
      </w:r>
      <w:r w:rsidRPr="0093502A">
        <w:rPr>
          <w:color w:val="000000"/>
        </w:rPr>
        <w:t xml:space="preserve">Черный Ключ </w:t>
      </w:r>
      <w:r w:rsidRPr="0093502A">
        <w:t>муниципального района Клявлинский Самарской области остается задача увеличения стабильной налоговой базы собственных региональных налогоплательщиков. Привлечение инвестиций для открытия новых организаций и предприятий, создание дополнительных рабочих мест.</w:t>
      </w:r>
    </w:p>
    <w:p w14:paraId="45B7E445" w14:textId="77777777" w:rsidR="0093502A" w:rsidRPr="0093502A" w:rsidRDefault="0093502A" w:rsidP="0093502A">
      <w:pPr>
        <w:widowControl w:val="0"/>
        <w:autoSpaceDE w:val="0"/>
        <w:autoSpaceDN w:val="0"/>
        <w:adjustRightInd w:val="0"/>
        <w:ind w:firstLine="567"/>
        <w:jc w:val="both"/>
      </w:pPr>
      <w:r w:rsidRPr="0093502A">
        <w:t xml:space="preserve">Налоговая политика сельского поселения </w:t>
      </w:r>
      <w:r w:rsidRPr="0093502A">
        <w:rPr>
          <w:color w:val="000000"/>
        </w:rPr>
        <w:t xml:space="preserve">Черный Ключ </w:t>
      </w:r>
      <w:r w:rsidRPr="0093502A">
        <w:t xml:space="preserve">муниципального района Клявлинский Самарской области на 2022-2024 годы будет ориентирована на реализацию изменений налогового законодательства и нацелена на увеличение уровня собираемости налоговых доходов и сокращения задолженности в бюджет сельского поселения </w:t>
      </w:r>
      <w:r w:rsidRPr="0093502A">
        <w:rPr>
          <w:color w:val="000000"/>
        </w:rPr>
        <w:t xml:space="preserve">Черный Ключ </w:t>
      </w:r>
      <w:r w:rsidRPr="0093502A">
        <w:t>муниципального района Клявлинский Самарской области.</w:t>
      </w:r>
    </w:p>
    <w:p w14:paraId="3ABD12B1" w14:textId="77777777" w:rsidR="0093502A" w:rsidRPr="0093502A" w:rsidRDefault="0093502A" w:rsidP="0093502A">
      <w:pPr>
        <w:widowControl w:val="0"/>
        <w:autoSpaceDE w:val="0"/>
        <w:autoSpaceDN w:val="0"/>
        <w:adjustRightInd w:val="0"/>
        <w:ind w:firstLine="567"/>
        <w:jc w:val="center"/>
        <w:rPr>
          <w:b/>
        </w:rPr>
      </w:pPr>
    </w:p>
    <w:p w14:paraId="0282F229" w14:textId="77777777" w:rsidR="0093502A" w:rsidRPr="0093502A" w:rsidRDefault="0093502A" w:rsidP="0093502A">
      <w:pPr>
        <w:widowControl w:val="0"/>
        <w:autoSpaceDE w:val="0"/>
        <w:autoSpaceDN w:val="0"/>
        <w:adjustRightInd w:val="0"/>
        <w:ind w:firstLine="567"/>
        <w:jc w:val="center"/>
        <w:rPr>
          <w:b/>
        </w:rPr>
      </w:pPr>
      <w:r w:rsidRPr="0093502A">
        <w:rPr>
          <w:b/>
        </w:rPr>
        <w:t xml:space="preserve">IV. Основные цели и задачи бюджетной политики в области расходов </w:t>
      </w:r>
    </w:p>
    <w:p w14:paraId="7490CAE9" w14:textId="77777777" w:rsidR="0093502A" w:rsidRPr="0093502A" w:rsidRDefault="0093502A" w:rsidP="0093502A">
      <w:pPr>
        <w:widowControl w:val="0"/>
        <w:autoSpaceDE w:val="0"/>
        <w:autoSpaceDN w:val="0"/>
        <w:adjustRightInd w:val="0"/>
        <w:ind w:firstLine="567"/>
        <w:jc w:val="center"/>
        <w:rPr>
          <w:b/>
        </w:rPr>
      </w:pPr>
      <w:r w:rsidRPr="0093502A">
        <w:rPr>
          <w:b/>
        </w:rPr>
        <w:t>на 2022 и плановый период 2023-2024 годов</w:t>
      </w:r>
    </w:p>
    <w:p w14:paraId="71C53971" w14:textId="77777777" w:rsidR="0093502A" w:rsidRPr="0093502A" w:rsidRDefault="0093502A" w:rsidP="0093502A">
      <w:pPr>
        <w:widowControl w:val="0"/>
        <w:autoSpaceDE w:val="0"/>
        <w:autoSpaceDN w:val="0"/>
        <w:adjustRightInd w:val="0"/>
        <w:ind w:firstLine="567"/>
        <w:jc w:val="both"/>
      </w:pPr>
    </w:p>
    <w:p w14:paraId="36398B14" w14:textId="77777777" w:rsidR="0093502A" w:rsidRPr="0093502A" w:rsidRDefault="0093502A" w:rsidP="0093502A">
      <w:pPr>
        <w:widowControl w:val="0"/>
        <w:autoSpaceDE w:val="0"/>
        <w:autoSpaceDN w:val="0"/>
        <w:adjustRightInd w:val="0"/>
        <w:ind w:firstLine="567"/>
        <w:jc w:val="both"/>
      </w:pPr>
      <w:r w:rsidRPr="0093502A">
        <w:t xml:space="preserve">Основные цели бюджетной политики сельского поселения </w:t>
      </w:r>
      <w:r w:rsidRPr="0093502A">
        <w:rPr>
          <w:color w:val="000000"/>
        </w:rPr>
        <w:t xml:space="preserve">Черный Ключ </w:t>
      </w:r>
      <w:r w:rsidRPr="0093502A">
        <w:t>муниципального района Клявлинский Самарской области на 2022 – 2024 годы сохранение финансовой и социальной стабильности, минимизация  негативных последствий экономических санкций на  отрасли экономики, сектор малого и среднего предпринимательства, рынок труда, а также необходимость достижения приоритетов и целей, определенных в документах стратегического планирования, а также реализация мероприятий, направленных на достижение национальных целей и стратегических задач развития Российской Федерации на период до 2024 года в соответствии с Указом Президента Российской Федерации №204 от 7 мая 2018 года, Указом Президента Российской Федерации от 21 июля 2020 года №474 «О национальных целях развития Российской Федерации на период до 2030 года», Послания Президента Российской Федерации Федеральному Собранию Российской Федерации от 21 апреля 2021 года.</w:t>
      </w:r>
    </w:p>
    <w:p w14:paraId="58994ED0" w14:textId="77777777" w:rsidR="0093502A" w:rsidRPr="0093502A" w:rsidRDefault="0093502A" w:rsidP="0093502A">
      <w:pPr>
        <w:widowControl w:val="0"/>
        <w:autoSpaceDE w:val="0"/>
        <w:autoSpaceDN w:val="0"/>
        <w:adjustRightInd w:val="0"/>
        <w:ind w:firstLine="567"/>
        <w:jc w:val="both"/>
      </w:pPr>
      <w:r w:rsidRPr="0093502A">
        <w:t xml:space="preserve"> Обеспечение положительной </w:t>
      </w:r>
      <w:proofErr w:type="gramStart"/>
      <w:r w:rsidRPr="0093502A">
        <w:t>динамики  в</w:t>
      </w:r>
      <w:proofErr w:type="gramEnd"/>
      <w:r w:rsidRPr="0093502A">
        <w:t xml:space="preserve"> социально-экономическом развитии в условиях ограниченности бюджетных ресурсов увеличивает актуальность разработки и реализации мер по повышению эффективности использования бюджетных средств.</w:t>
      </w:r>
    </w:p>
    <w:p w14:paraId="0C716585" w14:textId="77777777" w:rsidR="0093502A" w:rsidRPr="0093502A" w:rsidRDefault="0093502A" w:rsidP="0093502A">
      <w:pPr>
        <w:widowControl w:val="0"/>
        <w:autoSpaceDE w:val="0"/>
        <w:autoSpaceDN w:val="0"/>
        <w:adjustRightInd w:val="0"/>
        <w:ind w:firstLine="567"/>
        <w:jc w:val="both"/>
      </w:pPr>
      <w:r w:rsidRPr="0093502A">
        <w:t xml:space="preserve"> В целях </w:t>
      </w:r>
      <w:proofErr w:type="gramStart"/>
      <w:r w:rsidRPr="0093502A">
        <w:t>повышения  эффективности</w:t>
      </w:r>
      <w:proofErr w:type="gramEnd"/>
      <w:r w:rsidRPr="0093502A">
        <w:t xml:space="preserve"> бюджетных расходов предполагается:</w:t>
      </w:r>
    </w:p>
    <w:p w14:paraId="75505EA1" w14:textId="77777777" w:rsidR="0093502A" w:rsidRPr="0093502A" w:rsidRDefault="0093502A" w:rsidP="0093502A">
      <w:pPr>
        <w:widowControl w:val="0"/>
        <w:autoSpaceDE w:val="0"/>
        <w:autoSpaceDN w:val="0"/>
        <w:adjustRightInd w:val="0"/>
        <w:ind w:firstLine="567"/>
        <w:jc w:val="both"/>
      </w:pPr>
      <w:r w:rsidRPr="0093502A">
        <w:t xml:space="preserve">    1. Совершенствование процедур планирования и технологий исполнения бюджета, включающих практику обоснования бюджетных ассигнований для получателей бюджетных </w:t>
      </w:r>
      <w:r w:rsidRPr="0093502A">
        <w:lastRenderedPageBreak/>
        <w:t xml:space="preserve">средств, а </w:t>
      </w:r>
      <w:proofErr w:type="gramStart"/>
      <w:r w:rsidRPr="0093502A">
        <w:t>также  обоснования</w:t>
      </w:r>
      <w:proofErr w:type="gramEnd"/>
      <w:r w:rsidRPr="0093502A">
        <w:t xml:space="preserve"> инвестиций в объекты капитального строительства и проведения его технологического и ценового аудита.</w:t>
      </w:r>
    </w:p>
    <w:p w14:paraId="274B32FC" w14:textId="77777777" w:rsidR="0093502A" w:rsidRPr="0093502A" w:rsidRDefault="0093502A" w:rsidP="0093502A">
      <w:pPr>
        <w:widowControl w:val="0"/>
        <w:autoSpaceDE w:val="0"/>
        <w:autoSpaceDN w:val="0"/>
        <w:adjustRightInd w:val="0"/>
        <w:ind w:firstLine="567"/>
        <w:jc w:val="both"/>
      </w:pPr>
      <w:r w:rsidRPr="0093502A">
        <w:t xml:space="preserve">    2.    Строгое соблюдение бюджетно-финансовой дисциплины.</w:t>
      </w:r>
    </w:p>
    <w:p w14:paraId="0AEFC7FD" w14:textId="77777777" w:rsidR="0093502A" w:rsidRPr="0093502A" w:rsidRDefault="0093502A" w:rsidP="0093502A">
      <w:pPr>
        <w:widowControl w:val="0"/>
        <w:autoSpaceDE w:val="0"/>
        <w:autoSpaceDN w:val="0"/>
        <w:adjustRightInd w:val="0"/>
        <w:ind w:firstLine="567"/>
        <w:jc w:val="both"/>
      </w:pPr>
      <w:r w:rsidRPr="0093502A">
        <w:t xml:space="preserve">    3.  Повышение доступности и качества предоставления муниципальных услуг</w:t>
      </w:r>
    </w:p>
    <w:p w14:paraId="2BD7F19B" w14:textId="77777777" w:rsidR="0093502A" w:rsidRPr="0093502A" w:rsidRDefault="0093502A" w:rsidP="0093502A">
      <w:pPr>
        <w:widowControl w:val="0"/>
        <w:autoSpaceDE w:val="0"/>
        <w:autoSpaceDN w:val="0"/>
        <w:adjustRightInd w:val="0"/>
        <w:ind w:firstLine="567"/>
        <w:jc w:val="both"/>
      </w:pPr>
      <w:r w:rsidRPr="0093502A">
        <w:t xml:space="preserve">    4. Внедрение бюджетного мониторинга (сбора, анализа информации о движении и использовании бюджетных средств) на всех этапах бюджетного процесса.</w:t>
      </w:r>
    </w:p>
    <w:p w14:paraId="165C7FBC" w14:textId="77777777" w:rsidR="0093502A" w:rsidRPr="0093502A" w:rsidRDefault="0093502A" w:rsidP="0093502A">
      <w:pPr>
        <w:widowControl w:val="0"/>
        <w:autoSpaceDE w:val="0"/>
        <w:autoSpaceDN w:val="0"/>
        <w:adjustRightInd w:val="0"/>
        <w:ind w:firstLine="567"/>
        <w:jc w:val="both"/>
      </w:pPr>
      <w:r w:rsidRPr="0093502A">
        <w:t xml:space="preserve">    5. Совершенствование механизма внутреннего муниципального финансового контроля, в том числе   за </w:t>
      </w:r>
      <w:proofErr w:type="gramStart"/>
      <w:r w:rsidRPr="0093502A">
        <w:t>обеспечением  подотчетности</w:t>
      </w:r>
      <w:proofErr w:type="gramEnd"/>
      <w:r w:rsidRPr="0093502A">
        <w:t xml:space="preserve"> (подконтрольности) бюджетных расходов с целью  повышения эффективности их расходования</w:t>
      </w:r>
    </w:p>
    <w:p w14:paraId="759CFA27" w14:textId="77777777" w:rsidR="0093502A" w:rsidRPr="0093502A" w:rsidRDefault="0093502A" w:rsidP="0093502A">
      <w:pPr>
        <w:widowControl w:val="0"/>
        <w:autoSpaceDE w:val="0"/>
        <w:autoSpaceDN w:val="0"/>
        <w:adjustRightInd w:val="0"/>
        <w:ind w:firstLine="567"/>
        <w:jc w:val="both"/>
      </w:pPr>
      <w:r w:rsidRPr="0093502A">
        <w:t xml:space="preserve">    6.  Обеспечение открытости и прозрачности бюджетного процесса и вовлечение в него граждан.</w:t>
      </w:r>
    </w:p>
    <w:p w14:paraId="2235A67A" w14:textId="77777777" w:rsidR="0093502A" w:rsidRPr="0093502A" w:rsidRDefault="0093502A" w:rsidP="0093502A">
      <w:pPr>
        <w:widowControl w:val="0"/>
        <w:autoSpaceDE w:val="0"/>
        <w:autoSpaceDN w:val="0"/>
        <w:adjustRightInd w:val="0"/>
        <w:ind w:firstLine="567"/>
        <w:jc w:val="both"/>
      </w:pPr>
      <w:r w:rsidRPr="0093502A">
        <w:t xml:space="preserve">    7. </w:t>
      </w:r>
      <w:proofErr w:type="gramStart"/>
      <w:r w:rsidRPr="0093502A">
        <w:t>Исполнение  принятых</w:t>
      </w:r>
      <w:proofErr w:type="gramEnd"/>
      <w:r w:rsidRPr="0093502A">
        <w:t xml:space="preserve"> расходных обязательств, реализация национальных проектов.</w:t>
      </w:r>
    </w:p>
    <w:p w14:paraId="7F4056FB" w14:textId="77777777" w:rsidR="0093502A" w:rsidRPr="0093502A" w:rsidRDefault="0093502A" w:rsidP="0093502A">
      <w:pPr>
        <w:widowControl w:val="0"/>
        <w:autoSpaceDE w:val="0"/>
        <w:autoSpaceDN w:val="0"/>
        <w:adjustRightInd w:val="0"/>
        <w:ind w:firstLine="567"/>
        <w:jc w:val="both"/>
      </w:pPr>
      <w:r w:rsidRPr="0093502A">
        <w:t xml:space="preserve">    8. Поддержка инициативных проектов граждан.</w:t>
      </w:r>
    </w:p>
    <w:p w14:paraId="6255D205" w14:textId="77777777" w:rsidR="0093502A" w:rsidRPr="0093502A" w:rsidRDefault="0093502A" w:rsidP="0093502A">
      <w:pPr>
        <w:widowControl w:val="0"/>
        <w:autoSpaceDE w:val="0"/>
        <w:autoSpaceDN w:val="0"/>
        <w:adjustRightInd w:val="0"/>
        <w:jc w:val="both"/>
      </w:pPr>
      <w:r w:rsidRPr="0093502A">
        <w:t xml:space="preserve">        В целях оптимизации расходов бюджета сельского поселения </w:t>
      </w:r>
      <w:r w:rsidRPr="0093502A">
        <w:rPr>
          <w:color w:val="000000"/>
        </w:rPr>
        <w:t>Черный Ключ</w:t>
      </w:r>
      <w:r w:rsidRPr="0093502A">
        <w:t xml:space="preserve"> муниципального района Клявлинский Самарской области и исключения возможности принятия обязательств сверх утвержденных объемов финансового обеспечения.</w:t>
      </w:r>
    </w:p>
    <w:p w14:paraId="1166E6F5" w14:textId="77777777" w:rsidR="0093502A" w:rsidRPr="0093502A" w:rsidRDefault="0093502A" w:rsidP="0093502A">
      <w:pPr>
        <w:widowControl w:val="0"/>
        <w:autoSpaceDE w:val="0"/>
        <w:autoSpaceDN w:val="0"/>
        <w:adjustRightInd w:val="0"/>
        <w:ind w:firstLine="567"/>
        <w:jc w:val="both"/>
      </w:pPr>
      <w:r w:rsidRPr="0093502A">
        <w:t xml:space="preserve">Одним из приоритетных направлений повышения эффективности бюджетных расходов в предстоящем периоде будет выступать развитие и совершенствование института муниципальных программ на проектных принципах управления, что должно стать эффективным инструментом организации деятельности сельского поселения </w:t>
      </w:r>
      <w:r w:rsidRPr="0093502A">
        <w:rPr>
          <w:color w:val="000000"/>
        </w:rPr>
        <w:t xml:space="preserve">Черный Ключ </w:t>
      </w:r>
      <w:r w:rsidRPr="0093502A">
        <w:t>муниципального района Клявлинский Самарской области, отражающим взаимосвязь затраченных ресурсов и полученных результатов.</w:t>
      </w:r>
    </w:p>
    <w:p w14:paraId="33B6F004" w14:textId="77777777" w:rsidR="0093502A" w:rsidRPr="0093502A" w:rsidRDefault="0093502A" w:rsidP="0093502A">
      <w:pPr>
        <w:widowControl w:val="0"/>
        <w:autoSpaceDE w:val="0"/>
        <w:autoSpaceDN w:val="0"/>
        <w:adjustRightInd w:val="0"/>
        <w:ind w:firstLine="567"/>
        <w:jc w:val="both"/>
      </w:pPr>
      <w:r w:rsidRPr="0093502A">
        <w:t xml:space="preserve">Важной задачей остается обеспечение сбалансированности развития экономики, изыскание источников для погашения дефицита бюджета сельского поселения </w:t>
      </w:r>
      <w:r w:rsidRPr="0093502A">
        <w:rPr>
          <w:color w:val="000000"/>
        </w:rPr>
        <w:t xml:space="preserve">Черный Ключ </w:t>
      </w:r>
      <w:r w:rsidRPr="0093502A">
        <w:t xml:space="preserve">муниципального района Клявлинский Самарской области, а также поиска дополнительных источников финансирования расходов бюджета сельского поселения </w:t>
      </w:r>
      <w:r w:rsidRPr="0093502A">
        <w:rPr>
          <w:color w:val="000000"/>
        </w:rPr>
        <w:t xml:space="preserve">Черный Ключ </w:t>
      </w:r>
      <w:r w:rsidRPr="0093502A">
        <w:t xml:space="preserve">муниципального района Клявлинский Самарской области. </w:t>
      </w:r>
    </w:p>
    <w:p w14:paraId="0C2286F9" w14:textId="77777777" w:rsidR="0093502A" w:rsidRPr="0093502A" w:rsidRDefault="0093502A" w:rsidP="0093502A">
      <w:pPr>
        <w:widowControl w:val="0"/>
        <w:autoSpaceDE w:val="0"/>
        <w:autoSpaceDN w:val="0"/>
        <w:adjustRightInd w:val="0"/>
        <w:ind w:firstLine="567"/>
        <w:jc w:val="both"/>
      </w:pPr>
      <w:r w:rsidRPr="0093502A">
        <w:t xml:space="preserve"> Последовательная </w:t>
      </w:r>
      <w:proofErr w:type="gramStart"/>
      <w:r w:rsidRPr="0093502A">
        <w:t>реализация  бюджетной</w:t>
      </w:r>
      <w:proofErr w:type="gramEnd"/>
      <w:r w:rsidRPr="0093502A">
        <w:t xml:space="preserve"> политики призвана способствовать повышению устойчивости бюджета сельского поселения </w:t>
      </w:r>
      <w:r w:rsidRPr="0093502A">
        <w:rPr>
          <w:color w:val="000000"/>
        </w:rPr>
        <w:t xml:space="preserve">Черный Ключ </w:t>
      </w:r>
      <w:r w:rsidRPr="0093502A">
        <w:t>муниципального района Клявлинский Самарской области.</w:t>
      </w:r>
    </w:p>
    <w:p w14:paraId="23A0B6CE" w14:textId="77777777" w:rsidR="0093502A" w:rsidRPr="0093502A" w:rsidRDefault="0093502A" w:rsidP="0093502A">
      <w:pPr>
        <w:widowControl w:val="0"/>
        <w:autoSpaceDE w:val="0"/>
        <w:autoSpaceDN w:val="0"/>
        <w:adjustRightInd w:val="0"/>
        <w:ind w:firstLine="567"/>
        <w:jc w:val="both"/>
      </w:pPr>
    </w:p>
    <w:p w14:paraId="6791C716" w14:textId="77777777" w:rsidR="0093502A" w:rsidRPr="0093502A" w:rsidRDefault="0093502A" w:rsidP="0093502A">
      <w:pPr>
        <w:widowControl w:val="0"/>
        <w:autoSpaceDE w:val="0"/>
        <w:autoSpaceDN w:val="0"/>
        <w:adjustRightInd w:val="0"/>
        <w:ind w:firstLine="567"/>
        <w:jc w:val="both"/>
      </w:pPr>
      <w:r w:rsidRPr="0093502A">
        <w:t xml:space="preserve"> Реализация направлений бюджетной и налоговой политики направлена на  устойчивое социально-экономическое развитие сельского поселения </w:t>
      </w:r>
      <w:r w:rsidRPr="0093502A">
        <w:rPr>
          <w:color w:val="000000"/>
        </w:rPr>
        <w:t xml:space="preserve">Черный Ключ </w:t>
      </w:r>
      <w:r w:rsidRPr="0093502A">
        <w:t xml:space="preserve">муниципального района Клявлинский Самарской области, обеспечение ключевых бюджетных приоритетов, поддержание сбалансированности бюджета сельского поселения </w:t>
      </w:r>
      <w:r w:rsidRPr="0093502A">
        <w:rPr>
          <w:color w:val="000000"/>
        </w:rPr>
        <w:t xml:space="preserve">Черный Ключ </w:t>
      </w:r>
      <w:r w:rsidRPr="0093502A">
        <w:t xml:space="preserve">муниципального района Клявлинский Самарской области, реализацию мер, направленных на повышение инвестиционной привлекательности  сельского поселения </w:t>
      </w:r>
      <w:r w:rsidRPr="0093502A">
        <w:rPr>
          <w:color w:val="000000"/>
        </w:rPr>
        <w:t xml:space="preserve">Черный Ключ </w:t>
      </w:r>
      <w:r w:rsidRPr="0093502A">
        <w:t>муниципального района Клявлинский Самарской области.</w:t>
      </w:r>
    </w:p>
    <w:tbl>
      <w:tblPr>
        <w:tblpPr w:leftFromText="180" w:rightFromText="180" w:vertAnchor="text" w:horzAnchor="margin" w:tblpY="30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393E42" w:rsidRPr="0093502A" w14:paraId="4CF8C9B7" w14:textId="77777777" w:rsidTr="00393E42">
        <w:trPr>
          <w:trHeight w:val="3969"/>
        </w:trPr>
        <w:tc>
          <w:tcPr>
            <w:tcW w:w="5070" w:type="dxa"/>
            <w:tcBorders>
              <w:top w:val="nil"/>
              <w:left w:val="nil"/>
              <w:bottom w:val="nil"/>
              <w:right w:val="nil"/>
            </w:tcBorders>
          </w:tcPr>
          <w:p w14:paraId="7D3958B8" w14:textId="77777777" w:rsidR="00393E42" w:rsidRPr="0093502A" w:rsidRDefault="00393E42" w:rsidP="00393E42">
            <w:pPr>
              <w:rPr>
                <w:sz w:val="28"/>
                <w:szCs w:val="28"/>
              </w:rPr>
            </w:pPr>
            <w:r w:rsidRPr="0093502A">
              <w:rPr>
                <w:sz w:val="28"/>
                <w:szCs w:val="28"/>
              </w:rPr>
              <w:t>РОССИЙСКАЯ ФЕДЕРАЦИЯ</w:t>
            </w:r>
          </w:p>
          <w:p w14:paraId="1C0D9564" w14:textId="77777777" w:rsidR="00393E42" w:rsidRPr="0093502A" w:rsidRDefault="00393E42" w:rsidP="00393E42">
            <w:pPr>
              <w:rPr>
                <w:b/>
                <w:sz w:val="28"/>
                <w:szCs w:val="28"/>
              </w:rPr>
            </w:pPr>
            <w:r w:rsidRPr="0093502A">
              <w:rPr>
                <w:b/>
                <w:sz w:val="28"/>
                <w:szCs w:val="28"/>
              </w:rPr>
              <w:t>АДМИНИСТРАЦИЯ</w:t>
            </w:r>
          </w:p>
          <w:p w14:paraId="5028CB42" w14:textId="77777777" w:rsidR="00393E42" w:rsidRPr="0093502A" w:rsidRDefault="00393E42" w:rsidP="00393E42">
            <w:pPr>
              <w:rPr>
                <w:b/>
                <w:sz w:val="28"/>
                <w:szCs w:val="28"/>
              </w:rPr>
            </w:pPr>
            <w:r w:rsidRPr="0093502A">
              <w:rPr>
                <w:b/>
                <w:sz w:val="28"/>
                <w:szCs w:val="28"/>
              </w:rPr>
              <w:t>СЕЛЬСКОГО ПОСЕЛЕНИЯ</w:t>
            </w:r>
          </w:p>
          <w:p w14:paraId="480A8A14" w14:textId="77777777" w:rsidR="00393E42" w:rsidRPr="0093502A" w:rsidRDefault="00393E42" w:rsidP="00393E42">
            <w:pPr>
              <w:rPr>
                <w:b/>
                <w:sz w:val="28"/>
                <w:szCs w:val="28"/>
              </w:rPr>
            </w:pPr>
            <w:r w:rsidRPr="0093502A">
              <w:rPr>
                <w:b/>
                <w:sz w:val="28"/>
                <w:szCs w:val="28"/>
              </w:rPr>
              <w:t>ЧЕРНЫЙ КЛЮЧ</w:t>
            </w:r>
          </w:p>
          <w:p w14:paraId="575FF8B5" w14:textId="77777777" w:rsidR="00393E42" w:rsidRPr="0093502A" w:rsidRDefault="00393E42" w:rsidP="00393E42">
            <w:pPr>
              <w:rPr>
                <w:b/>
                <w:sz w:val="28"/>
                <w:szCs w:val="28"/>
              </w:rPr>
            </w:pPr>
            <w:r w:rsidRPr="0093502A">
              <w:rPr>
                <w:b/>
                <w:sz w:val="28"/>
                <w:szCs w:val="28"/>
              </w:rPr>
              <w:t>МУНИЦИПАЛЬНОГО РАЙОНА</w:t>
            </w:r>
          </w:p>
          <w:p w14:paraId="17D5109F" w14:textId="77777777" w:rsidR="00393E42" w:rsidRPr="0093502A" w:rsidRDefault="00393E42" w:rsidP="00393E42">
            <w:pPr>
              <w:rPr>
                <w:b/>
                <w:sz w:val="28"/>
                <w:szCs w:val="28"/>
              </w:rPr>
            </w:pPr>
            <w:r w:rsidRPr="0093502A">
              <w:rPr>
                <w:b/>
                <w:sz w:val="28"/>
                <w:szCs w:val="28"/>
              </w:rPr>
              <w:t>КЛЯВЛИНСКИЙ</w:t>
            </w:r>
          </w:p>
          <w:p w14:paraId="63EB6792" w14:textId="77777777" w:rsidR="00393E42" w:rsidRPr="0093502A" w:rsidRDefault="00393E42" w:rsidP="00393E42">
            <w:pPr>
              <w:rPr>
                <w:b/>
                <w:sz w:val="28"/>
                <w:szCs w:val="28"/>
                <w:u w:val="single"/>
              </w:rPr>
            </w:pPr>
            <w:r w:rsidRPr="0093502A">
              <w:rPr>
                <w:b/>
                <w:sz w:val="28"/>
                <w:szCs w:val="28"/>
                <w:u w:val="single"/>
              </w:rPr>
              <w:t>САМАРСКОЙ ОБЛАСТИ</w:t>
            </w:r>
          </w:p>
          <w:p w14:paraId="58F134A3" w14:textId="77777777" w:rsidR="00393E42" w:rsidRPr="0093502A" w:rsidRDefault="00393E42" w:rsidP="00393E42">
            <w:pPr>
              <w:rPr>
                <w:sz w:val="16"/>
                <w:szCs w:val="16"/>
              </w:rPr>
            </w:pPr>
            <w:r w:rsidRPr="0093502A">
              <w:rPr>
                <w:sz w:val="16"/>
                <w:szCs w:val="16"/>
              </w:rPr>
              <w:t>446951, Самарская область, Клявлинский район,</w:t>
            </w:r>
          </w:p>
          <w:p w14:paraId="387D40EF" w14:textId="77777777" w:rsidR="00393E42" w:rsidRPr="0093502A" w:rsidRDefault="00393E42" w:rsidP="00393E42">
            <w:pPr>
              <w:rPr>
                <w:sz w:val="16"/>
                <w:szCs w:val="16"/>
              </w:rPr>
            </w:pPr>
            <w:proofErr w:type="spellStart"/>
            <w:r w:rsidRPr="0093502A">
              <w:rPr>
                <w:sz w:val="16"/>
                <w:szCs w:val="16"/>
              </w:rPr>
              <w:t>с.Черный</w:t>
            </w:r>
            <w:proofErr w:type="spellEnd"/>
            <w:r w:rsidRPr="0093502A">
              <w:rPr>
                <w:sz w:val="16"/>
                <w:szCs w:val="16"/>
              </w:rPr>
              <w:t xml:space="preserve"> Ключ, </w:t>
            </w:r>
            <w:proofErr w:type="spellStart"/>
            <w:r w:rsidRPr="0093502A">
              <w:rPr>
                <w:sz w:val="16"/>
                <w:szCs w:val="16"/>
              </w:rPr>
              <w:t>ул.Центральная</w:t>
            </w:r>
            <w:proofErr w:type="spellEnd"/>
            <w:r w:rsidRPr="0093502A">
              <w:rPr>
                <w:sz w:val="16"/>
                <w:szCs w:val="16"/>
              </w:rPr>
              <w:t>, д.4</w:t>
            </w:r>
          </w:p>
          <w:p w14:paraId="3830E3FF" w14:textId="77777777" w:rsidR="00393E42" w:rsidRPr="0093502A" w:rsidRDefault="00393E42" w:rsidP="00393E42">
            <w:pPr>
              <w:rPr>
                <w:sz w:val="16"/>
                <w:szCs w:val="16"/>
              </w:rPr>
            </w:pPr>
            <w:r w:rsidRPr="0093502A">
              <w:rPr>
                <w:sz w:val="16"/>
                <w:szCs w:val="16"/>
              </w:rPr>
              <w:t>тел. /факс 8(84653) 5-71-24,</w:t>
            </w:r>
          </w:p>
          <w:p w14:paraId="46A778F1" w14:textId="77777777" w:rsidR="00393E42" w:rsidRPr="0093502A" w:rsidRDefault="00393E42" w:rsidP="00393E42">
            <w:pPr>
              <w:rPr>
                <w:sz w:val="16"/>
                <w:szCs w:val="16"/>
              </w:rPr>
            </w:pPr>
            <w:r w:rsidRPr="0093502A">
              <w:rPr>
                <w:sz w:val="16"/>
                <w:szCs w:val="16"/>
                <w:lang w:val="en-US"/>
              </w:rPr>
              <w:t>e</w:t>
            </w:r>
            <w:r w:rsidRPr="0093502A">
              <w:rPr>
                <w:sz w:val="16"/>
                <w:szCs w:val="16"/>
              </w:rPr>
              <w:t>-</w:t>
            </w:r>
            <w:r w:rsidRPr="0093502A">
              <w:rPr>
                <w:sz w:val="16"/>
                <w:szCs w:val="16"/>
                <w:lang w:val="en-US"/>
              </w:rPr>
              <w:t>mail</w:t>
            </w:r>
            <w:r w:rsidRPr="0093502A">
              <w:rPr>
                <w:sz w:val="16"/>
                <w:szCs w:val="16"/>
              </w:rPr>
              <w:t xml:space="preserve">: </w:t>
            </w:r>
            <w:hyperlink r:id="rId9" w:history="1">
              <w:r w:rsidRPr="0093502A">
                <w:rPr>
                  <w:rFonts w:eastAsiaTheme="majorEastAsia"/>
                  <w:color w:val="0000FF"/>
                  <w:sz w:val="16"/>
                  <w:szCs w:val="16"/>
                  <w:u w:val="single"/>
                  <w:lang w:val="en-US"/>
                </w:rPr>
                <w:t>chkl</w:t>
              </w:r>
              <w:r w:rsidRPr="0093502A">
                <w:rPr>
                  <w:rFonts w:eastAsiaTheme="majorEastAsia"/>
                  <w:color w:val="0000FF"/>
                  <w:sz w:val="16"/>
                  <w:szCs w:val="16"/>
                  <w:u w:val="single"/>
                </w:rPr>
                <w:t>4@</w:t>
              </w:r>
              <w:r w:rsidRPr="0093502A">
                <w:rPr>
                  <w:rFonts w:eastAsiaTheme="majorEastAsia"/>
                  <w:color w:val="0000FF"/>
                  <w:sz w:val="16"/>
                  <w:szCs w:val="16"/>
                  <w:u w:val="single"/>
                  <w:lang w:val="en-US"/>
                </w:rPr>
                <w:t>yandex</w:t>
              </w:r>
              <w:r w:rsidRPr="0093502A">
                <w:rPr>
                  <w:rFonts w:eastAsiaTheme="majorEastAsia"/>
                  <w:color w:val="0000FF"/>
                  <w:sz w:val="16"/>
                  <w:szCs w:val="16"/>
                  <w:u w:val="single"/>
                </w:rPr>
                <w:t>.</w:t>
              </w:r>
              <w:proofErr w:type="spellStart"/>
              <w:r w:rsidRPr="0093502A">
                <w:rPr>
                  <w:rFonts w:eastAsiaTheme="majorEastAsia"/>
                  <w:color w:val="0000FF"/>
                  <w:sz w:val="16"/>
                  <w:szCs w:val="16"/>
                  <w:u w:val="single"/>
                  <w:lang w:val="en-US"/>
                </w:rPr>
                <w:t>ru</w:t>
              </w:r>
              <w:proofErr w:type="spellEnd"/>
            </w:hyperlink>
          </w:p>
          <w:p w14:paraId="21D77E15" w14:textId="77777777" w:rsidR="00393E42" w:rsidRDefault="00393E42" w:rsidP="00393E42">
            <w:pPr>
              <w:rPr>
                <w:sz w:val="28"/>
                <w:szCs w:val="28"/>
              </w:rPr>
            </w:pPr>
            <w:r w:rsidRPr="0093502A">
              <w:rPr>
                <w:b/>
                <w:sz w:val="26"/>
                <w:szCs w:val="26"/>
              </w:rPr>
              <w:t>ПОСТАНОВЛЕНИЕ</w:t>
            </w:r>
          </w:p>
          <w:p w14:paraId="630CBEDF" w14:textId="77777777" w:rsidR="00393E42" w:rsidRPr="0035120D" w:rsidRDefault="00393E42" w:rsidP="00393E42">
            <w:pPr>
              <w:rPr>
                <w:sz w:val="28"/>
                <w:szCs w:val="28"/>
              </w:rPr>
            </w:pPr>
            <w:r>
              <w:rPr>
                <w:sz w:val="28"/>
                <w:szCs w:val="28"/>
              </w:rPr>
              <w:t xml:space="preserve">от </w:t>
            </w:r>
            <w:r w:rsidRPr="0035120D">
              <w:rPr>
                <w:sz w:val="28"/>
                <w:szCs w:val="28"/>
              </w:rPr>
              <w:t>30.09.2021 г.  №30</w:t>
            </w:r>
          </w:p>
          <w:p w14:paraId="7B0369A5" w14:textId="77777777" w:rsidR="00393E42" w:rsidRPr="0093502A" w:rsidRDefault="00393E42" w:rsidP="00393E42">
            <w:pPr>
              <w:rPr>
                <w:sz w:val="26"/>
                <w:szCs w:val="26"/>
              </w:rPr>
            </w:pPr>
          </w:p>
        </w:tc>
      </w:tr>
    </w:tbl>
    <w:p w14:paraId="5E8F976B" w14:textId="77777777" w:rsidR="0093502A" w:rsidRPr="0093502A" w:rsidRDefault="0093502A" w:rsidP="0093502A">
      <w:pPr>
        <w:widowControl w:val="0"/>
        <w:autoSpaceDE w:val="0"/>
        <w:autoSpaceDN w:val="0"/>
        <w:adjustRightInd w:val="0"/>
        <w:ind w:firstLine="567"/>
        <w:jc w:val="both"/>
        <w:rPr>
          <w:sz w:val="26"/>
          <w:szCs w:val="26"/>
        </w:rPr>
      </w:pPr>
      <w:r w:rsidRPr="0093502A">
        <w:rPr>
          <w:sz w:val="26"/>
          <w:szCs w:val="26"/>
        </w:rPr>
        <w:t xml:space="preserve">  </w:t>
      </w:r>
    </w:p>
    <w:p w14:paraId="5F86B73D" w14:textId="77777777" w:rsidR="0093502A" w:rsidRPr="0060606B" w:rsidRDefault="0093502A" w:rsidP="0093502A">
      <w:pPr>
        <w:rPr>
          <w:b/>
          <w:bCs/>
          <w:color w:val="000000" w:themeColor="text1"/>
          <w:sz w:val="28"/>
          <w:szCs w:val="28"/>
        </w:rPr>
      </w:pPr>
    </w:p>
    <w:p w14:paraId="4E307B65" w14:textId="77777777" w:rsidR="0093502A" w:rsidRDefault="0093502A" w:rsidP="0093502A">
      <w:r w:rsidRPr="00D85E3F">
        <w:t xml:space="preserve">                           </w:t>
      </w:r>
    </w:p>
    <w:p w14:paraId="34FAC289" w14:textId="77777777" w:rsidR="0093502A" w:rsidRDefault="0093502A" w:rsidP="0093502A"/>
    <w:p w14:paraId="1305CA61" w14:textId="77777777" w:rsidR="0093502A" w:rsidRDefault="0093502A" w:rsidP="0093502A"/>
    <w:p w14:paraId="60319F16" w14:textId="77777777" w:rsidR="0093502A" w:rsidRDefault="0093502A" w:rsidP="0093502A"/>
    <w:p w14:paraId="6AB10381" w14:textId="77777777" w:rsidR="0093502A" w:rsidRDefault="0093502A" w:rsidP="0093502A"/>
    <w:p w14:paraId="23E05703" w14:textId="77777777" w:rsidR="0093502A" w:rsidRDefault="0093502A" w:rsidP="0093502A"/>
    <w:p w14:paraId="7076DE30" w14:textId="77777777" w:rsidR="0093502A" w:rsidRDefault="0093502A" w:rsidP="0093502A"/>
    <w:p w14:paraId="1B36B7F3" w14:textId="77777777" w:rsidR="0093502A" w:rsidRDefault="0093502A" w:rsidP="0093502A"/>
    <w:p w14:paraId="1D3B96F5" w14:textId="77777777" w:rsidR="0093502A" w:rsidRDefault="0093502A" w:rsidP="0093502A"/>
    <w:p w14:paraId="121AF8E4" w14:textId="77777777" w:rsidR="0093502A" w:rsidRDefault="0093502A" w:rsidP="0093502A">
      <w:pPr>
        <w:rPr>
          <w:sz w:val="28"/>
          <w:szCs w:val="28"/>
        </w:rPr>
      </w:pPr>
      <w:r w:rsidRPr="0035120D">
        <w:rPr>
          <w:sz w:val="28"/>
          <w:szCs w:val="28"/>
        </w:rPr>
        <w:t xml:space="preserve">            </w:t>
      </w:r>
    </w:p>
    <w:p w14:paraId="2FCB0C09" w14:textId="77777777" w:rsidR="0093502A" w:rsidRDefault="0093502A" w:rsidP="0093502A">
      <w:pPr>
        <w:rPr>
          <w:sz w:val="28"/>
          <w:szCs w:val="28"/>
        </w:rPr>
      </w:pPr>
    </w:p>
    <w:p w14:paraId="1114BF64" w14:textId="77777777" w:rsidR="0093502A" w:rsidRDefault="0093502A" w:rsidP="0093502A">
      <w:pPr>
        <w:rPr>
          <w:bCs/>
          <w:color w:val="000000" w:themeColor="text1"/>
        </w:rPr>
      </w:pPr>
    </w:p>
    <w:p w14:paraId="63FF0E15" w14:textId="77777777" w:rsidR="0093502A" w:rsidRPr="0093502A" w:rsidRDefault="0093502A" w:rsidP="0093502A">
      <w:pPr>
        <w:rPr>
          <w:color w:val="000000"/>
        </w:rPr>
      </w:pPr>
      <w:r w:rsidRPr="0093502A">
        <w:rPr>
          <w:bCs/>
          <w:color w:val="000000" w:themeColor="text1"/>
        </w:rPr>
        <w:lastRenderedPageBreak/>
        <w:t>Об утверждении П</w:t>
      </w:r>
      <w:r w:rsidRPr="0093502A">
        <w:rPr>
          <w:bCs/>
          <w:color w:val="000000" w:themeColor="text1"/>
          <w:shd w:val="clear" w:color="auto" w:fill="FFFFFF"/>
        </w:rPr>
        <w:t>рограммы профилактики рисков причинения вреда (ущерба) охраняемым законом ценностям в сфере</w:t>
      </w:r>
      <w:r w:rsidRPr="0093502A">
        <w:rPr>
          <w:bCs/>
          <w:color w:val="000000" w:themeColor="text1"/>
        </w:rPr>
        <w:t xml:space="preserve"> </w:t>
      </w:r>
      <w:bookmarkStart w:id="2" w:name="_Hlk82421409"/>
      <w:r w:rsidRPr="0093502A">
        <w:rPr>
          <w:bCs/>
          <w:color w:val="000000" w:themeColor="text1"/>
        </w:rPr>
        <w:t xml:space="preserve">муниципального контроля на автомобильном транспорте и в дорожном хозяйстве в границах населенных пунктов </w:t>
      </w:r>
      <w:bookmarkEnd w:id="2"/>
      <w:r w:rsidRPr="0093502A">
        <w:rPr>
          <w:color w:val="000000"/>
        </w:rPr>
        <w:t xml:space="preserve">сельского поселения Черный Ключ муниципального района Клявлинский Самарской области </w:t>
      </w:r>
      <w:r w:rsidRPr="0093502A">
        <w:rPr>
          <w:bCs/>
          <w:color w:val="000000" w:themeColor="text1"/>
        </w:rPr>
        <w:t xml:space="preserve">на 2022 год </w:t>
      </w:r>
    </w:p>
    <w:p w14:paraId="4ACC22A8" w14:textId="77777777" w:rsidR="0093502A" w:rsidRPr="0093502A" w:rsidRDefault="0093502A" w:rsidP="0093502A">
      <w:pPr>
        <w:rPr>
          <w:color w:val="000000" w:themeColor="text1"/>
        </w:rPr>
      </w:pPr>
    </w:p>
    <w:p w14:paraId="145A5782" w14:textId="77777777" w:rsidR="0093502A" w:rsidRPr="0093502A" w:rsidRDefault="0093502A" w:rsidP="0093502A">
      <w:pPr>
        <w:ind w:firstLine="709"/>
        <w:jc w:val="both"/>
        <w:rPr>
          <w:color w:val="000000" w:themeColor="text1"/>
        </w:rPr>
      </w:pPr>
      <w:r w:rsidRPr="0093502A">
        <w:rPr>
          <w:color w:val="000000" w:themeColor="text1"/>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93502A">
        <w:rPr>
          <w:color w:val="000000" w:themeColor="text1"/>
          <w:shd w:val="clear" w:color="auto" w:fill="FFFFFF"/>
        </w:rPr>
        <w:t xml:space="preserve"> Постановлением Правительства Российской Федерации от 25.06.2021 № 990</w:t>
      </w:r>
      <w:r w:rsidRPr="0093502A">
        <w:rPr>
          <w:color w:val="000000" w:themeColor="text1"/>
        </w:rPr>
        <w:t xml:space="preserve"> </w:t>
      </w:r>
      <w:r w:rsidRPr="0093502A">
        <w:rPr>
          <w:color w:val="000000" w:themeColor="text1"/>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93502A">
        <w:rPr>
          <w:color w:val="000000" w:themeColor="text1"/>
        </w:rPr>
        <w:t xml:space="preserve"> администрация </w:t>
      </w:r>
      <w:r w:rsidRPr="0093502A">
        <w:rPr>
          <w:color w:val="000000"/>
        </w:rPr>
        <w:t>сельского поселения Черный Ключ муниципального района Клявлинский Самарской области</w:t>
      </w:r>
      <w:r w:rsidRPr="0093502A">
        <w:rPr>
          <w:color w:val="000000" w:themeColor="text1"/>
        </w:rPr>
        <w:t xml:space="preserve">  ПОСТАНОВЛЯЕТ:</w:t>
      </w:r>
    </w:p>
    <w:p w14:paraId="68DBCCD9" w14:textId="77777777" w:rsidR="0093502A" w:rsidRPr="0093502A" w:rsidRDefault="0093502A" w:rsidP="0093502A">
      <w:pPr>
        <w:pStyle w:val="af2"/>
        <w:numPr>
          <w:ilvl w:val="0"/>
          <w:numId w:val="29"/>
        </w:numPr>
        <w:spacing w:after="0" w:line="240" w:lineRule="auto"/>
        <w:ind w:left="709" w:hanging="567"/>
        <w:jc w:val="both"/>
        <w:rPr>
          <w:rFonts w:ascii="Times New Roman" w:hAnsi="Times New Roman" w:cs="Times New Roman"/>
          <w:color w:val="000000" w:themeColor="text1"/>
          <w:sz w:val="24"/>
          <w:szCs w:val="24"/>
        </w:rPr>
      </w:pPr>
      <w:r w:rsidRPr="0093502A">
        <w:rPr>
          <w:rFonts w:ascii="Times New Roman" w:hAnsi="Times New Roman" w:cs="Times New Roman"/>
          <w:color w:val="000000" w:themeColor="text1"/>
          <w:sz w:val="24"/>
          <w:szCs w:val="24"/>
        </w:rPr>
        <w:t>Утвердить П</w:t>
      </w:r>
      <w:r w:rsidRPr="0093502A">
        <w:rPr>
          <w:rFonts w:ascii="Times New Roman" w:hAnsi="Times New Roman" w:cs="Times New Roman"/>
          <w:color w:val="000000" w:themeColor="text1"/>
          <w:sz w:val="24"/>
          <w:szCs w:val="24"/>
          <w:shd w:val="clear" w:color="auto" w:fill="FFFFFF"/>
        </w:rPr>
        <w:t xml:space="preserve">рограмму профилактики рисков причинения вреда (ущерба) охраняемым законом ценностям в </w:t>
      </w:r>
      <w:bookmarkStart w:id="3" w:name="_Hlk82421551"/>
      <w:r w:rsidRPr="0093502A">
        <w:rPr>
          <w:rFonts w:ascii="Times New Roman" w:hAnsi="Times New Roman" w:cs="Times New Roman"/>
          <w:color w:val="000000" w:themeColor="text1"/>
          <w:sz w:val="24"/>
          <w:szCs w:val="24"/>
          <w:shd w:val="clear" w:color="auto" w:fill="FFFFFF"/>
        </w:rPr>
        <w:t xml:space="preserve">сфере </w:t>
      </w:r>
      <w:r w:rsidRPr="0093502A">
        <w:rPr>
          <w:rFonts w:ascii="Times New Roman" w:hAnsi="Times New Roman" w:cs="Times New Roman"/>
          <w:color w:val="000000" w:themeColor="text1"/>
          <w:sz w:val="24"/>
          <w:szCs w:val="24"/>
        </w:rPr>
        <w:t xml:space="preserve">муниципального контроля на автомобильном транспорте и в дорожном хозяйстве в границах населенных пунктов </w:t>
      </w:r>
      <w:r w:rsidRPr="0093502A">
        <w:rPr>
          <w:rFonts w:ascii="Times New Roman" w:hAnsi="Times New Roman" w:cs="Times New Roman"/>
          <w:color w:val="000000"/>
          <w:sz w:val="24"/>
          <w:szCs w:val="24"/>
        </w:rPr>
        <w:t>сельского поселения Черный Ключ муниципального района Клявлинский Самарской области</w:t>
      </w:r>
      <w:bookmarkEnd w:id="3"/>
      <w:r w:rsidRPr="0093502A">
        <w:rPr>
          <w:rFonts w:ascii="Times New Roman" w:hAnsi="Times New Roman" w:cs="Times New Roman"/>
          <w:i/>
          <w:iCs/>
          <w:color w:val="000000" w:themeColor="text1"/>
          <w:sz w:val="24"/>
          <w:szCs w:val="24"/>
        </w:rPr>
        <w:t xml:space="preserve"> </w:t>
      </w:r>
      <w:r w:rsidRPr="0093502A">
        <w:rPr>
          <w:rFonts w:ascii="Times New Roman" w:hAnsi="Times New Roman" w:cs="Times New Roman"/>
          <w:color w:val="000000" w:themeColor="text1"/>
          <w:sz w:val="24"/>
          <w:szCs w:val="24"/>
        </w:rPr>
        <w:t>на 2022 год согласно приложению.</w:t>
      </w:r>
    </w:p>
    <w:p w14:paraId="534E8AA1" w14:textId="77777777" w:rsidR="0093502A" w:rsidRPr="0093502A" w:rsidRDefault="0093502A" w:rsidP="0093502A">
      <w:pPr>
        <w:pStyle w:val="af2"/>
        <w:numPr>
          <w:ilvl w:val="0"/>
          <w:numId w:val="29"/>
        </w:numPr>
        <w:spacing w:after="0" w:line="276" w:lineRule="auto"/>
        <w:ind w:left="709" w:hanging="567"/>
        <w:jc w:val="both"/>
        <w:rPr>
          <w:rFonts w:ascii="Times New Roman" w:hAnsi="Times New Roman" w:cs="Times New Roman"/>
          <w:color w:val="000000"/>
          <w:sz w:val="24"/>
          <w:szCs w:val="24"/>
          <w:shd w:val="clear" w:color="auto" w:fill="FFFFFF"/>
        </w:rPr>
      </w:pPr>
      <w:r w:rsidRPr="0093502A">
        <w:rPr>
          <w:rFonts w:ascii="Times New Roman" w:hAnsi="Times New Roman" w:cs="Times New Roman"/>
          <w:color w:val="000000"/>
          <w:sz w:val="24"/>
          <w:szCs w:val="24"/>
          <w:shd w:val="clear" w:color="auto" w:fill="FFFFFF"/>
        </w:rPr>
        <w:t xml:space="preserve">Опубликовать настоящее постановление в газете «Вести сельского поселения Черный Ключ» и на официальном сайте  Администрации муниципального района Клявлинский Самарской области  в информационно-телекоммуникационной сети Интернет </w:t>
      </w:r>
      <w:hyperlink r:id="rId10" w:history="1">
        <w:r w:rsidRPr="0093502A">
          <w:rPr>
            <w:rStyle w:val="a5"/>
            <w:rFonts w:ascii="Times New Roman" w:hAnsi="Times New Roman" w:cs="Times New Roman"/>
            <w:sz w:val="24"/>
            <w:szCs w:val="24"/>
            <w:shd w:val="clear" w:color="auto" w:fill="FFFFFF"/>
            <w:lang w:bidi="ru-RU"/>
          </w:rPr>
          <w:t>http://klvadm.ru</w:t>
        </w:r>
      </w:hyperlink>
      <w:r w:rsidRPr="0093502A">
        <w:rPr>
          <w:rFonts w:ascii="Times New Roman" w:hAnsi="Times New Roman" w:cs="Times New Roman"/>
          <w:color w:val="000000"/>
          <w:sz w:val="24"/>
          <w:szCs w:val="24"/>
          <w:shd w:val="clear" w:color="auto" w:fill="FFFFFF"/>
        </w:rPr>
        <w:t>.</w:t>
      </w:r>
    </w:p>
    <w:p w14:paraId="07292E9D" w14:textId="77777777" w:rsidR="0093502A" w:rsidRPr="0093502A" w:rsidRDefault="0093502A" w:rsidP="0093502A">
      <w:pPr>
        <w:pStyle w:val="af2"/>
        <w:numPr>
          <w:ilvl w:val="0"/>
          <w:numId w:val="29"/>
        </w:numPr>
        <w:spacing w:after="0" w:line="276" w:lineRule="auto"/>
        <w:ind w:left="709" w:hanging="567"/>
        <w:jc w:val="both"/>
        <w:rPr>
          <w:rFonts w:ascii="Times New Roman" w:hAnsi="Times New Roman" w:cs="Times New Roman"/>
          <w:sz w:val="24"/>
          <w:szCs w:val="24"/>
          <w:shd w:val="clear" w:color="auto" w:fill="FFFFFF"/>
        </w:rPr>
      </w:pPr>
      <w:r w:rsidRPr="0093502A">
        <w:rPr>
          <w:rFonts w:ascii="Times New Roman" w:hAnsi="Times New Roman" w:cs="Times New Roman"/>
          <w:color w:val="000000"/>
          <w:sz w:val="24"/>
          <w:szCs w:val="24"/>
          <w:shd w:val="clear" w:color="auto" w:fill="FFFFFF"/>
        </w:rPr>
        <w:t xml:space="preserve"> Контроль за исполнением настоящего постановления оставляю за собой. </w:t>
      </w:r>
    </w:p>
    <w:p w14:paraId="51EDF4A2" w14:textId="77777777" w:rsidR="0093502A" w:rsidRPr="0093502A" w:rsidRDefault="0093502A" w:rsidP="0093502A">
      <w:pPr>
        <w:pStyle w:val="ConsPlusTitle"/>
        <w:numPr>
          <w:ilvl w:val="0"/>
          <w:numId w:val="29"/>
        </w:numPr>
        <w:suppressAutoHyphens/>
        <w:autoSpaceDN/>
        <w:adjustRightInd/>
        <w:spacing w:line="276" w:lineRule="auto"/>
        <w:ind w:left="709" w:hanging="567"/>
        <w:jc w:val="both"/>
        <w:rPr>
          <w:rFonts w:ascii="Times New Roman" w:hAnsi="Times New Roman" w:cs="Times New Roman"/>
          <w:b w:val="0"/>
          <w:bCs w:val="0"/>
          <w:sz w:val="24"/>
          <w:szCs w:val="24"/>
          <w:shd w:val="clear" w:color="auto" w:fill="FFFFFF"/>
        </w:rPr>
      </w:pPr>
      <w:r w:rsidRPr="0093502A">
        <w:rPr>
          <w:rFonts w:ascii="Times New Roman" w:hAnsi="Times New Roman" w:cs="Times New Roman"/>
          <w:b w:val="0"/>
          <w:bCs w:val="0"/>
          <w:sz w:val="24"/>
          <w:szCs w:val="24"/>
          <w:shd w:val="clear" w:color="auto" w:fill="FFFFFF"/>
        </w:rPr>
        <w:t xml:space="preserve">Настоящее постановление вступает в силу со дня его официального </w:t>
      </w:r>
    </w:p>
    <w:p w14:paraId="30CEBC26" w14:textId="77777777" w:rsidR="0093502A" w:rsidRPr="0093502A" w:rsidRDefault="0093502A" w:rsidP="0093502A">
      <w:pPr>
        <w:pStyle w:val="ConsPlusTitle"/>
        <w:spacing w:line="276" w:lineRule="auto"/>
        <w:ind w:left="709"/>
        <w:jc w:val="both"/>
        <w:rPr>
          <w:rFonts w:ascii="Times New Roman" w:hAnsi="Times New Roman" w:cs="Times New Roman"/>
          <w:sz w:val="24"/>
          <w:szCs w:val="24"/>
          <w:shd w:val="clear" w:color="auto" w:fill="FFFFFF"/>
        </w:rPr>
      </w:pPr>
      <w:r w:rsidRPr="0093502A">
        <w:rPr>
          <w:rFonts w:ascii="Times New Roman" w:hAnsi="Times New Roman" w:cs="Times New Roman"/>
          <w:b w:val="0"/>
          <w:bCs w:val="0"/>
          <w:sz w:val="24"/>
          <w:szCs w:val="24"/>
          <w:shd w:val="clear" w:color="auto" w:fill="FFFFFF"/>
        </w:rPr>
        <w:t>опубликования.</w:t>
      </w:r>
    </w:p>
    <w:p w14:paraId="0614DAB8" w14:textId="77777777" w:rsidR="0093502A" w:rsidRPr="0093502A" w:rsidRDefault="0093502A" w:rsidP="0093502A">
      <w:pPr>
        <w:pStyle w:val="af2"/>
        <w:spacing w:line="360" w:lineRule="auto"/>
        <w:ind w:left="1084"/>
        <w:rPr>
          <w:rFonts w:ascii="Times New Roman" w:hAnsi="Times New Roman" w:cs="Times New Roman"/>
          <w:sz w:val="24"/>
          <w:szCs w:val="24"/>
          <w:shd w:val="clear" w:color="auto" w:fill="FFFFFF"/>
        </w:rPr>
      </w:pPr>
    </w:p>
    <w:p w14:paraId="6917814F" w14:textId="77777777" w:rsidR="0093502A" w:rsidRPr="0093502A" w:rsidRDefault="0093502A" w:rsidP="0093502A">
      <w:pPr>
        <w:rPr>
          <w:color w:val="000000"/>
        </w:rPr>
      </w:pPr>
      <w:r w:rsidRPr="0093502A">
        <w:rPr>
          <w:color w:val="000000" w:themeColor="text1"/>
        </w:rPr>
        <w:t xml:space="preserve">Глава </w:t>
      </w:r>
      <w:r w:rsidRPr="0093502A">
        <w:rPr>
          <w:color w:val="000000"/>
        </w:rPr>
        <w:t>сельского поселения Черный Ключ</w:t>
      </w:r>
    </w:p>
    <w:p w14:paraId="45C8A3F1" w14:textId="77777777" w:rsidR="0093502A" w:rsidRPr="0093502A" w:rsidRDefault="0093502A" w:rsidP="0093502A">
      <w:pPr>
        <w:rPr>
          <w:color w:val="000000"/>
        </w:rPr>
      </w:pPr>
      <w:r w:rsidRPr="0093502A">
        <w:rPr>
          <w:color w:val="000000"/>
        </w:rPr>
        <w:t>муниципального района Клявлинский</w:t>
      </w:r>
    </w:p>
    <w:p w14:paraId="036A2223" w14:textId="19AC502A" w:rsidR="00393E42" w:rsidRDefault="0093502A" w:rsidP="00393E42">
      <w:pPr>
        <w:rPr>
          <w:color w:val="000000"/>
        </w:rPr>
      </w:pPr>
      <w:r w:rsidRPr="0093502A">
        <w:rPr>
          <w:color w:val="000000"/>
        </w:rPr>
        <w:t xml:space="preserve">Самарской области                                                        </w:t>
      </w:r>
      <w:proofErr w:type="spellStart"/>
      <w:r w:rsidRPr="0093502A">
        <w:rPr>
          <w:color w:val="000000"/>
        </w:rPr>
        <w:t>В.М.Кадеев</w:t>
      </w:r>
      <w:proofErr w:type="spellEnd"/>
    </w:p>
    <w:p w14:paraId="028C1E9F" w14:textId="77777777" w:rsidR="00393E42" w:rsidRDefault="00393E42" w:rsidP="00393E42">
      <w:pPr>
        <w:rPr>
          <w:color w:val="000000" w:themeColor="text1"/>
        </w:rPr>
      </w:pPr>
    </w:p>
    <w:p w14:paraId="48FE3D89" w14:textId="04246603" w:rsidR="0093502A" w:rsidRPr="00393E42" w:rsidRDefault="0093502A" w:rsidP="00393E42">
      <w:pPr>
        <w:jc w:val="right"/>
        <w:rPr>
          <w:color w:val="000000" w:themeColor="text1"/>
        </w:rPr>
      </w:pPr>
      <w:r w:rsidRPr="0093502A">
        <w:rPr>
          <w:color w:val="000000" w:themeColor="text1"/>
          <w:sz w:val="22"/>
          <w:szCs w:val="22"/>
        </w:rPr>
        <w:t>Приложение</w:t>
      </w:r>
    </w:p>
    <w:p w14:paraId="6E1DEDB0" w14:textId="7E1AC5E3" w:rsidR="0093502A" w:rsidRPr="0093502A" w:rsidRDefault="0093502A" w:rsidP="0093502A">
      <w:pPr>
        <w:ind w:left="4536"/>
        <w:jc w:val="right"/>
        <w:rPr>
          <w:color w:val="000000" w:themeColor="text1"/>
          <w:sz w:val="22"/>
          <w:szCs w:val="22"/>
        </w:rPr>
      </w:pPr>
      <w:r w:rsidRPr="0093502A">
        <w:rPr>
          <w:color w:val="000000" w:themeColor="text1"/>
          <w:sz w:val="22"/>
          <w:szCs w:val="22"/>
        </w:rPr>
        <w:t xml:space="preserve">к постановлению администрации </w:t>
      </w:r>
      <w:r w:rsidRPr="0093502A">
        <w:rPr>
          <w:color w:val="000000"/>
          <w:sz w:val="22"/>
          <w:szCs w:val="22"/>
        </w:rPr>
        <w:t xml:space="preserve">сельского поселения Черный Ключ муниципального района Клявлинский Самарской </w:t>
      </w:r>
      <w:proofErr w:type="gramStart"/>
      <w:r w:rsidRPr="0093502A">
        <w:rPr>
          <w:color w:val="000000"/>
          <w:sz w:val="22"/>
          <w:szCs w:val="22"/>
        </w:rPr>
        <w:t>области</w:t>
      </w:r>
      <w:r>
        <w:rPr>
          <w:color w:val="000000" w:themeColor="text1"/>
          <w:sz w:val="22"/>
          <w:szCs w:val="22"/>
        </w:rPr>
        <w:t xml:space="preserve">  </w:t>
      </w:r>
      <w:r w:rsidRPr="0093502A">
        <w:rPr>
          <w:color w:val="000000" w:themeColor="text1"/>
          <w:sz w:val="22"/>
          <w:szCs w:val="22"/>
        </w:rPr>
        <w:t>от</w:t>
      </w:r>
      <w:proofErr w:type="gramEnd"/>
      <w:r w:rsidRPr="0093502A">
        <w:rPr>
          <w:color w:val="000000" w:themeColor="text1"/>
          <w:sz w:val="22"/>
          <w:szCs w:val="22"/>
        </w:rPr>
        <w:t xml:space="preserve"> 30.09.2021 г. №30</w:t>
      </w:r>
    </w:p>
    <w:p w14:paraId="0D347ACB" w14:textId="77777777" w:rsidR="0093502A" w:rsidRPr="00A72108" w:rsidRDefault="0093502A" w:rsidP="0093502A">
      <w:pPr>
        <w:shd w:val="clear" w:color="auto" w:fill="FFFFFF"/>
        <w:jc w:val="center"/>
        <w:rPr>
          <w:color w:val="000000" w:themeColor="text1"/>
        </w:rPr>
      </w:pPr>
    </w:p>
    <w:p w14:paraId="315768FB" w14:textId="77777777" w:rsidR="0093502A" w:rsidRPr="00A72108" w:rsidRDefault="0093502A" w:rsidP="0093502A">
      <w:pPr>
        <w:shd w:val="clear" w:color="auto" w:fill="FFFFFF"/>
        <w:jc w:val="center"/>
        <w:rPr>
          <w:color w:val="000000" w:themeColor="text1"/>
        </w:rPr>
      </w:pPr>
    </w:p>
    <w:p w14:paraId="0163379C" w14:textId="77777777" w:rsidR="0093502A" w:rsidRDefault="0093502A" w:rsidP="0093502A">
      <w:pPr>
        <w:jc w:val="center"/>
        <w:rPr>
          <w:b/>
          <w:bCs/>
          <w:color w:val="000000" w:themeColor="text1"/>
        </w:rPr>
      </w:pPr>
      <w:r w:rsidRPr="00A72108">
        <w:rPr>
          <w:b/>
          <w:bCs/>
          <w:color w:val="000000" w:themeColor="text1"/>
        </w:rPr>
        <w:t>П</w:t>
      </w:r>
      <w:r w:rsidRPr="00A72108">
        <w:rPr>
          <w:b/>
          <w:bCs/>
          <w:color w:val="000000" w:themeColor="text1"/>
          <w:shd w:val="clear" w:color="auto" w:fill="FFFFFF"/>
        </w:rPr>
        <w:t>рограмма профилактики рисков причинения вреда (ущерба) охраняемым законом ценностям в сфере</w:t>
      </w:r>
      <w:r w:rsidRPr="00A72108">
        <w:rPr>
          <w:b/>
          <w:bCs/>
          <w:color w:val="000000" w:themeColor="text1"/>
        </w:rPr>
        <w:t xml:space="preserve"> муниципального контроля на автомобильном транспорте и в дорожном хозяйстве в границах населенных пунктов </w:t>
      </w:r>
      <w:r w:rsidRPr="00A72108">
        <w:rPr>
          <w:b/>
          <w:color w:val="000000"/>
        </w:rPr>
        <w:t xml:space="preserve">сельского поселения </w:t>
      </w:r>
      <w:r>
        <w:rPr>
          <w:b/>
          <w:color w:val="000000"/>
        </w:rPr>
        <w:t>Черный Ключ</w:t>
      </w:r>
      <w:r w:rsidRPr="00A72108">
        <w:rPr>
          <w:b/>
          <w:color w:val="000000"/>
        </w:rPr>
        <w:t xml:space="preserve"> муниципального района Клявлинский Самарской области</w:t>
      </w:r>
      <w:r w:rsidRPr="00A72108">
        <w:rPr>
          <w:b/>
          <w:bCs/>
          <w:color w:val="000000" w:themeColor="text1"/>
        </w:rPr>
        <w:t xml:space="preserve"> </w:t>
      </w:r>
    </w:p>
    <w:p w14:paraId="565907A7" w14:textId="77777777" w:rsidR="0093502A" w:rsidRPr="00A72108" w:rsidRDefault="0093502A" w:rsidP="0093502A">
      <w:pPr>
        <w:jc w:val="center"/>
        <w:rPr>
          <w:color w:val="000000" w:themeColor="text1"/>
        </w:rPr>
      </w:pPr>
      <w:r w:rsidRPr="00A72108">
        <w:rPr>
          <w:b/>
          <w:bCs/>
          <w:color w:val="000000" w:themeColor="text1"/>
        </w:rPr>
        <w:t xml:space="preserve">на 2022 год </w:t>
      </w:r>
      <w:r w:rsidRPr="00A72108">
        <w:rPr>
          <w:b/>
          <w:bCs/>
          <w:color w:val="000000" w:themeColor="text1"/>
        </w:rPr>
        <w:br/>
      </w:r>
      <w:r w:rsidRPr="00A72108">
        <w:rPr>
          <w:color w:val="000000" w:themeColor="text1"/>
        </w:rPr>
        <w:t>(далее также – программа профилактики)</w:t>
      </w:r>
    </w:p>
    <w:p w14:paraId="30878369" w14:textId="77777777" w:rsidR="0093502A" w:rsidRPr="00A72108" w:rsidRDefault="0093502A" w:rsidP="0093502A">
      <w:pPr>
        <w:shd w:val="clear" w:color="auto" w:fill="FFFFFF"/>
        <w:rPr>
          <w:color w:val="000000" w:themeColor="text1"/>
        </w:rPr>
      </w:pPr>
    </w:p>
    <w:p w14:paraId="59C92E1B" w14:textId="77777777" w:rsidR="0093502A" w:rsidRPr="00A83C0B" w:rsidRDefault="0093502A" w:rsidP="0093502A">
      <w:pPr>
        <w:shd w:val="clear" w:color="auto" w:fill="FFFFFF"/>
        <w:jc w:val="center"/>
        <w:rPr>
          <w:color w:val="000000" w:themeColor="text1"/>
          <w:sz w:val="22"/>
          <w:szCs w:val="22"/>
        </w:rPr>
      </w:pPr>
      <w:r w:rsidRPr="00A72108">
        <w:rPr>
          <w:color w:val="000000" w:themeColor="text1"/>
        </w:rPr>
        <w:t xml:space="preserve">1. </w:t>
      </w:r>
      <w:r w:rsidRPr="00A83C0B">
        <w:rPr>
          <w:color w:val="000000" w:themeColor="text1"/>
          <w:sz w:val="22"/>
          <w:szCs w:val="22"/>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15FAAF48" w14:textId="77777777" w:rsidR="0093502A" w:rsidRPr="00A83C0B" w:rsidRDefault="0093502A" w:rsidP="0093502A">
      <w:pPr>
        <w:shd w:val="clear" w:color="auto" w:fill="FFFFFF"/>
        <w:jc w:val="center"/>
        <w:rPr>
          <w:b/>
          <w:bCs/>
          <w:color w:val="000000" w:themeColor="text1"/>
          <w:sz w:val="22"/>
          <w:szCs w:val="22"/>
        </w:rPr>
      </w:pPr>
    </w:p>
    <w:p w14:paraId="4D231F18" w14:textId="77777777" w:rsidR="0093502A" w:rsidRPr="00A83C0B" w:rsidRDefault="0093502A" w:rsidP="0093502A">
      <w:pPr>
        <w:shd w:val="clear" w:color="auto" w:fill="FFFFFF"/>
        <w:ind w:firstLine="709"/>
        <w:jc w:val="both"/>
        <w:rPr>
          <w:color w:val="000000" w:themeColor="text1"/>
          <w:sz w:val="22"/>
          <w:szCs w:val="22"/>
        </w:rPr>
      </w:pPr>
      <w:r w:rsidRPr="00A83C0B">
        <w:rPr>
          <w:color w:val="000000" w:themeColor="text1"/>
          <w:sz w:val="22"/>
          <w:szCs w:val="22"/>
        </w:rPr>
        <w:t xml:space="preserve">1.1. Анализ текущего состояния осуществления вида контроля. </w:t>
      </w:r>
    </w:p>
    <w:p w14:paraId="576CAF90" w14:textId="77777777" w:rsidR="0093502A" w:rsidRPr="00A83C0B" w:rsidRDefault="0093502A" w:rsidP="0093502A">
      <w:pPr>
        <w:pStyle w:val="ConsPlusNormal"/>
        <w:ind w:firstLine="709"/>
        <w:jc w:val="both"/>
        <w:rPr>
          <w:rFonts w:ascii="Times New Roman" w:hAnsi="Times New Roman" w:cs="Times New Roman"/>
          <w:color w:val="000000"/>
          <w:sz w:val="22"/>
          <w:szCs w:val="22"/>
        </w:rPr>
      </w:pPr>
      <w:r w:rsidRPr="00A83C0B">
        <w:rPr>
          <w:rFonts w:ascii="Times New Roman" w:hAnsi="Times New Roman" w:cs="Times New Roman"/>
          <w:color w:val="000000"/>
          <w:sz w:val="22"/>
          <w:szCs w:val="22"/>
        </w:rPr>
        <w:t xml:space="preserve">С принятием </w:t>
      </w:r>
      <w:r w:rsidRPr="00A83C0B">
        <w:rPr>
          <w:rFonts w:ascii="Times New Roman" w:hAnsi="Times New Roman" w:cs="Times New Roman"/>
          <w:color w:val="000000" w:themeColor="text1"/>
          <w:sz w:val="22"/>
          <w:szCs w:val="22"/>
          <w:shd w:val="clear" w:color="auto" w:fill="FFFFFF"/>
        </w:rPr>
        <w:t xml:space="preserve">Федерального закона от 11.06.2021 №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(далее – Федеральный закон № 170-ФЗ) к предмету </w:t>
      </w:r>
      <w:bookmarkStart w:id="4" w:name="_Hlk82421895"/>
      <w:r w:rsidRPr="00A83C0B">
        <w:rPr>
          <w:rFonts w:ascii="Times New Roman" w:hAnsi="Times New Roman" w:cs="Times New Roman"/>
          <w:color w:val="000000" w:themeColor="text1"/>
          <w:sz w:val="22"/>
          <w:szCs w:val="22"/>
        </w:rPr>
        <w:t xml:space="preserve">муниципального контроля на автомобильном транспорте и в </w:t>
      </w:r>
      <w:r w:rsidRPr="00A83C0B">
        <w:rPr>
          <w:rFonts w:ascii="Times New Roman" w:hAnsi="Times New Roman" w:cs="Times New Roman"/>
          <w:color w:val="000000" w:themeColor="text1"/>
          <w:sz w:val="22"/>
          <w:szCs w:val="22"/>
        </w:rPr>
        <w:lastRenderedPageBreak/>
        <w:t xml:space="preserve">дорожном хозяйстве в границах населенных пунктов </w:t>
      </w:r>
      <w:bookmarkEnd w:id="4"/>
      <w:r w:rsidRPr="00A83C0B">
        <w:rPr>
          <w:rFonts w:ascii="Times New Roman" w:hAnsi="Times New Roman" w:cs="Times New Roman"/>
          <w:color w:val="000000"/>
          <w:sz w:val="22"/>
          <w:szCs w:val="22"/>
        </w:rPr>
        <w:t>сельского поселения Черный Ключ муниципального района Клявлинский Самарской области</w:t>
      </w:r>
      <w:r w:rsidRPr="00A83C0B">
        <w:rPr>
          <w:color w:val="000000" w:themeColor="text1"/>
          <w:sz w:val="22"/>
          <w:szCs w:val="22"/>
        </w:rPr>
        <w:t xml:space="preserve"> </w:t>
      </w:r>
      <w:r w:rsidRPr="00A83C0B">
        <w:rPr>
          <w:rFonts w:ascii="Times New Roman" w:hAnsi="Times New Roman" w:cs="Times New Roman"/>
          <w:color w:val="000000"/>
          <w:sz w:val="22"/>
          <w:szCs w:val="22"/>
        </w:rPr>
        <w:t xml:space="preserve">(далее – </w:t>
      </w:r>
      <w:bookmarkStart w:id="5" w:name="_Hlk82421929"/>
      <w:r w:rsidRPr="00A83C0B">
        <w:rPr>
          <w:rFonts w:ascii="Times New Roman" w:hAnsi="Times New Roman" w:cs="Times New Roman"/>
          <w:color w:val="000000"/>
          <w:sz w:val="22"/>
          <w:szCs w:val="22"/>
        </w:rPr>
        <w:t>муниципальный контроль на автомобильном транспорте</w:t>
      </w:r>
      <w:bookmarkEnd w:id="5"/>
      <w:r w:rsidRPr="00A83C0B">
        <w:rPr>
          <w:rFonts w:ascii="Times New Roman" w:hAnsi="Times New Roman" w:cs="Times New Roman"/>
          <w:color w:val="000000"/>
          <w:sz w:val="22"/>
          <w:szCs w:val="22"/>
        </w:rPr>
        <w:t>)</w:t>
      </w:r>
      <w:r w:rsidRPr="00A83C0B">
        <w:rPr>
          <w:rFonts w:ascii="Times New Roman" w:hAnsi="Times New Roman" w:cs="Times New Roman"/>
          <w:i/>
          <w:iCs/>
          <w:color w:val="000000"/>
          <w:sz w:val="22"/>
          <w:szCs w:val="22"/>
        </w:rPr>
        <w:t xml:space="preserve"> </w:t>
      </w:r>
      <w:r w:rsidRPr="00A83C0B">
        <w:rPr>
          <w:rFonts w:ascii="Times New Roman" w:hAnsi="Times New Roman" w:cs="Times New Roman"/>
          <w:color w:val="000000"/>
          <w:sz w:val="22"/>
          <w:szCs w:val="22"/>
        </w:rPr>
        <w:t>было отнесено соблюдение юридическими лицами, индивидуальными предпринимателями, гражданами (далее – контролируемые лица) обязательных требований:</w:t>
      </w:r>
    </w:p>
    <w:p w14:paraId="7F980AF7" w14:textId="77777777" w:rsidR="0093502A" w:rsidRPr="00A83C0B" w:rsidRDefault="0093502A" w:rsidP="0093502A">
      <w:pPr>
        <w:pStyle w:val="ConsPlusNormal"/>
        <w:ind w:firstLine="709"/>
        <w:jc w:val="both"/>
        <w:rPr>
          <w:rFonts w:ascii="Times New Roman" w:hAnsi="Times New Roman" w:cs="Times New Roman"/>
          <w:color w:val="000000"/>
          <w:sz w:val="22"/>
          <w:szCs w:val="22"/>
        </w:rPr>
      </w:pPr>
      <w:r w:rsidRPr="00A83C0B">
        <w:rPr>
          <w:rFonts w:ascii="Times New Roman" w:hAnsi="Times New Roman" w:cs="Times New Roman"/>
          <w:color w:val="000000"/>
          <w:sz w:val="22"/>
          <w:szCs w:val="22"/>
        </w:rPr>
        <w:t>1) в области автомобильных дорог и дорожной деятельности, установленных в отношении автомобильных дорог местного значения сельского поселения Черный Ключ муниципального района Клявлинский Самарской области</w:t>
      </w:r>
      <w:r w:rsidRPr="00A83C0B">
        <w:rPr>
          <w:color w:val="000000" w:themeColor="text1"/>
          <w:sz w:val="22"/>
          <w:szCs w:val="22"/>
        </w:rPr>
        <w:t xml:space="preserve"> </w:t>
      </w:r>
      <w:r w:rsidRPr="00A83C0B">
        <w:rPr>
          <w:rFonts w:ascii="Times New Roman" w:hAnsi="Times New Roman" w:cs="Times New Roman"/>
          <w:color w:val="000000"/>
          <w:sz w:val="22"/>
          <w:szCs w:val="22"/>
        </w:rPr>
        <w:t>(далее – автомобильные дороги местного значения или автомобильные дороги общего пользования местного значения):</w:t>
      </w:r>
    </w:p>
    <w:p w14:paraId="06E995E7" w14:textId="77777777" w:rsidR="0093502A" w:rsidRPr="00A83C0B" w:rsidRDefault="0093502A" w:rsidP="0093502A">
      <w:pPr>
        <w:suppressAutoHyphens/>
        <w:autoSpaceDE w:val="0"/>
        <w:ind w:firstLine="709"/>
        <w:jc w:val="both"/>
        <w:rPr>
          <w:color w:val="000000"/>
          <w:sz w:val="22"/>
          <w:szCs w:val="22"/>
          <w:lang w:eastAsia="zh-CN"/>
        </w:rPr>
      </w:pPr>
      <w:r w:rsidRPr="00A83C0B">
        <w:rPr>
          <w:color w:val="000000"/>
          <w:sz w:val="22"/>
          <w:szCs w:val="22"/>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A286F3F" w14:textId="77777777" w:rsidR="0093502A" w:rsidRPr="00A83C0B" w:rsidRDefault="0093502A" w:rsidP="0093502A">
      <w:pPr>
        <w:suppressAutoHyphens/>
        <w:autoSpaceDE w:val="0"/>
        <w:ind w:firstLine="709"/>
        <w:jc w:val="both"/>
        <w:rPr>
          <w:color w:val="000000"/>
          <w:sz w:val="22"/>
          <w:szCs w:val="22"/>
          <w:lang w:eastAsia="zh-CN"/>
        </w:rPr>
      </w:pPr>
      <w:r w:rsidRPr="00A83C0B">
        <w:rPr>
          <w:color w:val="000000"/>
          <w:sz w:val="22"/>
          <w:szCs w:val="22"/>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0C40A3CC" w14:textId="77777777" w:rsidR="0093502A" w:rsidRPr="00A83C0B" w:rsidRDefault="0093502A" w:rsidP="0093502A">
      <w:pPr>
        <w:shd w:val="clear" w:color="auto" w:fill="FFFFFF"/>
        <w:ind w:firstLine="709"/>
        <w:jc w:val="both"/>
        <w:rPr>
          <w:color w:val="000000"/>
          <w:sz w:val="22"/>
          <w:szCs w:val="22"/>
        </w:rPr>
      </w:pPr>
      <w:r w:rsidRPr="00A83C0B">
        <w:rPr>
          <w:color w:val="000000"/>
          <w:sz w:val="22"/>
          <w:szCs w:val="22"/>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26D88FC5" w14:textId="77777777" w:rsidR="0093502A" w:rsidRPr="00A83C0B" w:rsidRDefault="0093502A" w:rsidP="0093502A">
      <w:pPr>
        <w:shd w:val="clear" w:color="auto" w:fill="FFFFFF"/>
        <w:ind w:firstLine="709"/>
        <w:jc w:val="both"/>
        <w:rPr>
          <w:color w:val="000000" w:themeColor="text1"/>
          <w:sz w:val="22"/>
          <w:szCs w:val="22"/>
        </w:rPr>
      </w:pPr>
      <w:r w:rsidRPr="00A83C0B">
        <w:rPr>
          <w:color w:val="000000"/>
          <w:sz w:val="22"/>
          <w:szCs w:val="22"/>
        </w:rPr>
        <w:t xml:space="preserve">До 1 июля 2021 года в населенных </w:t>
      </w:r>
      <w:r w:rsidRPr="00A83C0B">
        <w:rPr>
          <w:color w:val="000000" w:themeColor="text1"/>
          <w:sz w:val="22"/>
          <w:szCs w:val="22"/>
        </w:rPr>
        <w:t xml:space="preserve">пунктах </w:t>
      </w:r>
      <w:r w:rsidRPr="00A83C0B">
        <w:rPr>
          <w:color w:val="000000"/>
          <w:sz w:val="22"/>
          <w:szCs w:val="22"/>
        </w:rPr>
        <w:t>сельского поселения Черный Ключ муниципального района Клявлинский Самарской области</w:t>
      </w:r>
      <w:r w:rsidRPr="00A83C0B">
        <w:rPr>
          <w:color w:val="000000" w:themeColor="text1"/>
          <w:sz w:val="22"/>
          <w:szCs w:val="22"/>
        </w:rPr>
        <w:t xml:space="preserve"> </w:t>
      </w:r>
      <w:r w:rsidRPr="00A83C0B">
        <w:rPr>
          <w:color w:val="000000"/>
          <w:sz w:val="22"/>
          <w:szCs w:val="22"/>
          <w:lang w:eastAsia="zh-CN"/>
        </w:rPr>
        <w:t xml:space="preserve">осуществлялся муниципальный контроль за сохранностью автомобильных дорог местного значения </w:t>
      </w:r>
      <w:r w:rsidRPr="00A83C0B">
        <w:rPr>
          <w:color w:val="000000" w:themeColor="text1"/>
          <w:sz w:val="22"/>
          <w:szCs w:val="22"/>
        </w:rPr>
        <w:t xml:space="preserve">в границах населенных пунктов </w:t>
      </w:r>
      <w:r w:rsidRPr="00A83C0B">
        <w:rPr>
          <w:color w:val="000000"/>
          <w:sz w:val="22"/>
          <w:szCs w:val="22"/>
        </w:rPr>
        <w:t>сельского поселения Черный Ключ муниципального района Клявлинский Самарской области</w:t>
      </w:r>
      <w:r w:rsidRPr="00A83C0B">
        <w:rPr>
          <w:color w:val="000000" w:themeColor="text1"/>
          <w:sz w:val="22"/>
          <w:szCs w:val="22"/>
        </w:rPr>
        <w:t xml:space="preserve"> </w:t>
      </w:r>
      <w:r w:rsidRPr="00A83C0B">
        <w:rPr>
          <w:i/>
          <w:iCs/>
          <w:color w:val="000000" w:themeColor="text1"/>
          <w:sz w:val="22"/>
          <w:szCs w:val="22"/>
        </w:rPr>
        <w:t xml:space="preserve"> </w:t>
      </w:r>
      <w:r w:rsidRPr="00A83C0B">
        <w:rPr>
          <w:color w:val="000000"/>
          <w:sz w:val="22"/>
          <w:szCs w:val="22"/>
        </w:rPr>
        <w:t>вне границ населенных пунктов в границах сельского поселения Черный Ключ муниципального района Клявлинский Самарской области.</w:t>
      </w:r>
    </w:p>
    <w:p w14:paraId="5D10370E" w14:textId="77777777" w:rsidR="0093502A" w:rsidRPr="00A83C0B" w:rsidRDefault="0093502A" w:rsidP="0093502A">
      <w:pPr>
        <w:pStyle w:val="ConsPlusNormal"/>
        <w:ind w:firstLine="709"/>
        <w:jc w:val="both"/>
        <w:rPr>
          <w:rFonts w:ascii="Times New Roman" w:hAnsi="Times New Roman" w:cs="Times New Roman"/>
          <w:color w:val="000000"/>
          <w:sz w:val="22"/>
          <w:szCs w:val="22"/>
        </w:rPr>
      </w:pPr>
      <w:r w:rsidRPr="00A83C0B">
        <w:rPr>
          <w:rFonts w:ascii="Times New Roman" w:hAnsi="Times New Roman" w:cs="Times New Roman"/>
          <w:color w:val="000000"/>
          <w:sz w:val="22"/>
          <w:szCs w:val="22"/>
        </w:rPr>
        <w:t xml:space="preserve">Таким образом, с учетом планируемого вступления в силу с 1 января 2022 года Положения о муниципальном </w:t>
      </w:r>
      <w:r w:rsidRPr="00A83C0B">
        <w:rPr>
          <w:rFonts w:ascii="Times New Roman" w:hAnsi="Times New Roman" w:cs="Times New Roman"/>
          <w:color w:val="000000" w:themeColor="text1"/>
          <w:sz w:val="22"/>
          <w:szCs w:val="22"/>
        </w:rPr>
        <w:t xml:space="preserve">контроле на автомобильном транспорте и в дорожном хозяйстве </w:t>
      </w:r>
      <w:bookmarkStart w:id="6" w:name="_Hlk82423406"/>
      <w:r w:rsidRPr="00A83C0B">
        <w:rPr>
          <w:rFonts w:ascii="Times New Roman" w:hAnsi="Times New Roman" w:cs="Times New Roman"/>
          <w:color w:val="000000" w:themeColor="text1"/>
          <w:sz w:val="22"/>
          <w:szCs w:val="22"/>
        </w:rPr>
        <w:t xml:space="preserve">в границах населенных пунктов </w:t>
      </w:r>
      <w:r w:rsidRPr="00A83C0B">
        <w:rPr>
          <w:rFonts w:ascii="Times New Roman" w:hAnsi="Times New Roman" w:cs="Times New Roman"/>
          <w:color w:val="000000"/>
          <w:sz w:val="22"/>
          <w:szCs w:val="22"/>
        </w:rPr>
        <w:t>сельского поселения Черный Ключ муниципального района Клявлинский Самарской области</w:t>
      </w:r>
      <w:r w:rsidRPr="00A83C0B">
        <w:rPr>
          <w:rFonts w:ascii="Times New Roman" w:hAnsi="Times New Roman" w:cs="Times New Roman"/>
          <w:i/>
          <w:iCs/>
          <w:color w:val="000000" w:themeColor="text1"/>
          <w:sz w:val="22"/>
          <w:szCs w:val="22"/>
        </w:rPr>
        <w:t xml:space="preserve"> /</w:t>
      </w:r>
      <w:bookmarkEnd w:id="6"/>
      <w:r w:rsidRPr="00A83C0B">
        <w:rPr>
          <w:rFonts w:ascii="Times New Roman" w:hAnsi="Times New Roman" w:cs="Times New Roman"/>
          <w:i/>
          <w:iCs/>
          <w:color w:val="000000" w:themeColor="text1"/>
          <w:sz w:val="22"/>
          <w:szCs w:val="22"/>
        </w:rPr>
        <w:t xml:space="preserve"> </w:t>
      </w:r>
      <w:r w:rsidRPr="00A83C0B">
        <w:rPr>
          <w:rFonts w:ascii="Times New Roman" w:hAnsi="Times New Roman" w:cs="Times New Roman"/>
          <w:color w:val="000000"/>
          <w:sz w:val="22"/>
          <w:szCs w:val="22"/>
        </w:rPr>
        <w:t xml:space="preserve">муниципальном контроле на автомобильном транспорте и в дорожном хозяйстве </w:t>
      </w:r>
      <w:bookmarkStart w:id="7" w:name="_Hlk82423444"/>
      <w:r w:rsidRPr="00A83C0B">
        <w:rPr>
          <w:rFonts w:ascii="Times New Roman" w:hAnsi="Times New Roman" w:cs="Times New Roman"/>
          <w:color w:val="000000"/>
          <w:sz w:val="22"/>
          <w:szCs w:val="22"/>
        </w:rPr>
        <w:t xml:space="preserve">вне границ населенных пунктов в границах </w:t>
      </w:r>
      <w:bookmarkEnd w:id="7"/>
      <w:r w:rsidRPr="00A83C0B">
        <w:rPr>
          <w:rFonts w:ascii="Times New Roman" w:hAnsi="Times New Roman" w:cs="Times New Roman"/>
          <w:color w:val="000000"/>
          <w:sz w:val="22"/>
          <w:szCs w:val="22"/>
        </w:rPr>
        <w:t xml:space="preserve">сельского поселения Черный Ключ муниципального района Клявлинский Самарской области объектами </w:t>
      </w:r>
      <w:bookmarkStart w:id="8" w:name="_Hlk77676821"/>
      <w:r w:rsidRPr="00A83C0B">
        <w:rPr>
          <w:rFonts w:ascii="Times New Roman" w:hAnsi="Times New Roman" w:cs="Times New Roman"/>
          <w:color w:val="000000"/>
          <w:sz w:val="22"/>
          <w:szCs w:val="22"/>
        </w:rPr>
        <w:t xml:space="preserve">муниципального контроля на автомобильном транспорте </w:t>
      </w:r>
      <w:bookmarkEnd w:id="8"/>
      <w:r w:rsidRPr="00A83C0B">
        <w:rPr>
          <w:rFonts w:ascii="Times New Roman" w:hAnsi="Times New Roman" w:cs="Times New Roman"/>
          <w:color w:val="000000"/>
          <w:sz w:val="22"/>
          <w:szCs w:val="22"/>
        </w:rPr>
        <w:t>являются:</w:t>
      </w:r>
    </w:p>
    <w:p w14:paraId="521D00A8" w14:textId="77777777" w:rsidR="0093502A" w:rsidRPr="00A83C0B" w:rsidRDefault="0093502A" w:rsidP="0093502A">
      <w:pPr>
        <w:suppressAutoHyphens/>
        <w:autoSpaceDE w:val="0"/>
        <w:ind w:firstLine="709"/>
        <w:jc w:val="both"/>
        <w:rPr>
          <w:color w:val="000000"/>
          <w:sz w:val="22"/>
          <w:szCs w:val="22"/>
          <w:lang w:eastAsia="zh-CN"/>
        </w:rPr>
      </w:pPr>
      <w:r w:rsidRPr="00A83C0B">
        <w:rPr>
          <w:color w:val="000000"/>
          <w:sz w:val="22"/>
          <w:szCs w:val="22"/>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3DAF0E70" w14:textId="77777777" w:rsidR="0093502A" w:rsidRPr="00A83C0B" w:rsidRDefault="0093502A" w:rsidP="0093502A">
      <w:pPr>
        <w:suppressAutoHyphens/>
        <w:autoSpaceDE w:val="0"/>
        <w:ind w:firstLine="709"/>
        <w:jc w:val="both"/>
        <w:rPr>
          <w:color w:val="000000"/>
          <w:sz w:val="22"/>
          <w:szCs w:val="22"/>
          <w:lang w:eastAsia="zh-CN"/>
        </w:rPr>
      </w:pPr>
      <w:r w:rsidRPr="00A83C0B">
        <w:rPr>
          <w:color w:val="000000"/>
          <w:sz w:val="22"/>
          <w:szCs w:val="22"/>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7FC9BD9E" w14:textId="77777777" w:rsidR="0093502A" w:rsidRPr="00A83C0B" w:rsidRDefault="0093502A" w:rsidP="0093502A">
      <w:pPr>
        <w:suppressAutoHyphens/>
        <w:autoSpaceDE w:val="0"/>
        <w:ind w:firstLine="709"/>
        <w:jc w:val="both"/>
        <w:rPr>
          <w:color w:val="000000"/>
          <w:sz w:val="22"/>
          <w:szCs w:val="22"/>
          <w:lang w:eastAsia="zh-CN"/>
        </w:rPr>
      </w:pPr>
      <w:r w:rsidRPr="00A83C0B">
        <w:rPr>
          <w:color w:val="000000"/>
          <w:sz w:val="22"/>
          <w:szCs w:val="22"/>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797C5BEB" w14:textId="77777777" w:rsidR="0093502A" w:rsidRPr="00A83C0B" w:rsidRDefault="0093502A" w:rsidP="0093502A">
      <w:pPr>
        <w:suppressAutoHyphens/>
        <w:autoSpaceDE w:val="0"/>
        <w:ind w:firstLine="709"/>
        <w:jc w:val="both"/>
        <w:rPr>
          <w:color w:val="000000"/>
          <w:sz w:val="22"/>
          <w:szCs w:val="22"/>
          <w:lang w:eastAsia="zh-CN"/>
        </w:rPr>
      </w:pPr>
      <w:r w:rsidRPr="00A83C0B">
        <w:rPr>
          <w:color w:val="000000"/>
          <w:sz w:val="22"/>
          <w:szCs w:val="22"/>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32DF3A96" w14:textId="77777777" w:rsidR="0093502A" w:rsidRPr="00A83C0B" w:rsidRDefault="0093502A" w:rsidP="0093502A">
      <w:pPr>
        <w:suppressAutoHyphens/>
        <w:autoSpaceDE w:val="0"/>
        <w:ind w:firstLine="709"/>
        <w:jc w:val="both"/>
        <w:rPr>
          <w:color w:val="000000"/>
          <w:sz w:val="22"/>
          <w:szCs w:val="22"/>
          <w:lang w:eastAsia="zh-CN"/>
        </w:rPr>
      </w:pPr>
      <w:r w:rsidRPr="00A83C0B">
        <w:rPr>
          <w:color w:val="000000"/>
          <w:sz w:val="22"/>
          <w:szCs w:val="22"/>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38D75BD8" w14:textId="77777777" w:rsidR="0093502A" w:rsidRPr="00A83C0B" w:rsidRDefault="0093502A" w:rsidP="0093502A">
      <w:pPr>
        <w:suppressAutoHyphens/>
        <w:autoSpaceDE w:val="0"/>
        <w:ind w:firstLine="709"/>
        <w:jc w:val="both"/>
        <w:rPr>
          <w:color w:val="000000"/>
          <w:sz w:val="22"/>
          <w:szCs w:val="22"/>
          <w:lang w:eastAsia="zh-CN"/>
        </w:rPr>
      </w:pPr>
      <w:r w:rsidRPr="00A83C0B">
        <w:rPr>
          <w:color w:val="000000"/>
          <w:sz w:val="22"/>
          <w:szCs w:val="22"/>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38EB2EA8" w14:textId="77777777" w:rsidR="0093502A" w:rsidRPr="00A83C0B" w:rsidRDefault="0093502A" w:rsidP="0093502A">
      <w:pPr>
        <w:suppressAutoHyphens/>
        <w:autoSpaceDE w:val="0"/>
        <w:ind w:firstLine="709"/>
        <w:jc w:val="both"/>
        <w:rPr>
          <w:color w:val="000000"/>
          <w:sz w:val="22"/>
          <w:szCs w:val="22"/>
          <w:lang w:eastAsia="zh-CN"/>
        </w:rPr>
      </w:pPr>
      <w:bookmarkStart w:id="9" w:name="_Hlk77675416"/>
      <w:r w:rsidRPr="00A83C0B">
        <w:rPr>
          <w:color w:val="000000"/>
          <w:sz w:val="22"/>
          <w:szCs w:val="22"/>
          <w:lang w:eastAsia="zh-CN"/>
        </w:rPr>
        <w:t xml:space="preserve">внесение платы за </w:t>
      </w:r>
      <w:bookmarkEnd w:id="9"/>
      <w:r w:rsidRPr="00A83C0B">
        <w:rPr>
          <w:color w:val="000000"/>
          <w:sz w:val="22"/>
          <w:szCs w:val="22"/>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3169BDEC" w14:textId="77777777" w:rsidR="0093502A" w:rsidRPr="00A83C0B" w:rsidRDefault="0093502A" w:rsidP="0093502A">
      <w:pPr>
        <w:suppressAutoHyphens/>
        <w:autoSpaceDE w:val="0"/>
        <w:ind w:firstLine="709"/>
        <w:jc w:val="both"/>
        <w:rPr>
          <w:color w:val="000000"/>
          <w:sz w:val="22"/>
          <w:szCs w:val="22"/>
          <w:lang w:eastAsia="zh-CN"/>
        </w:rPr>
      </w:pPr>
      <w:r w:rsidRPr="00A83C0B">
        <w:rPr>
          <w:color w:val="000000"/>
          <w:sz w:val="22"/>
          <w:szCs w:val="22"/>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40A7C6E0" w14:textId="77777777" w:rsidR="0093502A" w:rsidRPr="00A83C0B" w:rsidRDefault="0093502A" w:rsidP="0093502A">
      <w:pPr>
        <w:suppressAutoHyphens/>
        <w:autoSpaceDE w:val="0"/>
        <w:ind w:firstLine="709"/>
        <w:jc w:val="both"/>
        <w:rPr>
          <w:color w:val="000000"/>
          <w:sz w:val="22"/>
          <w:szCs w:val="22"/>
          <w:lang w:eastAsia="zh-CN"/>
        </w:rPr>
      </w:pPr>
      <w:r w:rsidRPr="00A83C0B">
        <w:rPr>
          <w:color w:val="000000"/>
          <w:sz w:val="22"/>
          <w:szCs w:val="22"/>
          <w:lang w:eastAsia="zh-CN"/>
        </w:rPr>
        <w:t>внесение платы за</w:t>
      </w:r>
      <w:r w:rsidRPr="00A83C0B">
        <w:rPr>
          <w:rFonts w:ascii="Arial" w:hAnsi="Arial" w:cs="Arial"/>
          <w:sz w:val="22"/>
          <w:szCs w:val="22"/>
          <w:lang w:eastAsia="zh-CN"/>
        </w:rPr>
        <w:t xml:space="preserve"> </w:t>
      </w:r>
      <w:r w:rsidRPr="00A83C0B">
        <w:rPr>
          <w:color w:val="000000"/>
          <w:sz w:val="22"/>
          <w:szCs w:val="22"/>
          <w:lang w:eastAsia="zh-CN"/>
        </w:rPr>
        <w:t>присоединение объектов дорожного сервиса к автомобильным дорогам общего пользования местного значения;</w:t>
      </w:r>
    </w:p>
    <w:p w14:paraId="7F85456E" w14:textId="77777777" w:rsidR="0093502A" w:rsidRPr="00A83C0B" w:rsidRDefault="0093502A" w:rsidP="0093502A">
      <w:pPr>
        <w:suppressAutoHyphens/>
        <w:autoSpaceDE w:val="0"/>
        <w:ind w:firstLine="709"/>
        <w:jc w:val="both"/>
        <w:rPr>
          <w:color w:val="000000"/>
          <w:sz w:val="22"/>
          <w:szCs w:val="22"/>
          <w:lang w:eastAsia="zh-CN"/>
        </w:rPr>
      </w:pPr>
      <w:r w:rsidRPr="00A83C0B">
        <w:rPr>
          <w:color w:val="000000"/>
          <w:sz w:val="22"/>
          <w:szCs w:val="22"/>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36C586CC" w14:textId="77777777" w:rsidR="0093502A" w:rsidRPr="00A83C0B" w:rsidRDefault="0093502A" w:rsidP="0093502A">
      <w:pPr>
        <w:suppressAutoHyphens/>
        <w:autoSpaceDE w:val="0"/>
        <w:ind w:firstLine="709"/>
        <w:jc w:val="both"/>
        <w:rPr>
          <w:color w:val="000000"/>
          <w:sz w:val="22"/>
          <w:szCs w:val="22"/>
          <w:lang w:eastAsia="zh-CN"/>
        </w:rPr>
      </w:pPr>
      <w:r w:rsidRPr="00A83C0B">
        <w:rPr>
          <w:color w:val="000000"/>
          <w:sz w:val="22"/>
          <w:szCs w:val="22"/>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52D10112" w14:textId="77777777" w:rsidR="0093502A" w:rsidRPr="00A83C0B" w:rsidRDefault="0093502A" w:rsidP="0093502A">
      <w:pPr>
        <w:suppressAutoHyphens/>
        <w:autoSpaceDE w:val="0"/>
        <w:ind w:firstLine="709"/>
        <w:jc w:val="both"/>
        <w:rPr>
          <w:color w:val="000000"/>
          <w:sz w:val="22"/>
          <w:szCs w:val="22"/>
          <w:lang w:eastAsia="zh-CN"/>
        </w:rPr>
      </w:pPr>
      <w:r w:rsidRPr="00A83C0B">
        <w:rPr>
          <w:color w:val="000000"/>
          <w:sz w:val="22"/>
          <w:szCs w:val="22"/>
          <w:lang w:eastAsia="zh-CN"/>
        </w:rPr>
        <w:lastRenderedPageBreak/>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3722FBE3" w14:textId="77777777" w:rsidR="0093502A" w:rsidRPr="00A83C0B" w:rsidRDefault="0093502A" w:rsidP="0093502A">
      <w:pPr>
        <w:suppressAutoHyphens/>
        <w:autoSpaceDE w:val="0"/>
        <w:ind w:firstLine="709"/>
        <w:jc w:val="both"/>
        <w:rPr>
          <w:color w:val="000000"/>
          <w:sz w:val="22"/>
          <w:szCs w:val="22"/>
          <w:lang w:eastAsia="zh-CN"/>
        </w:rPr>
      </w:pPr>
      <w:r w:rsidRPr="00A83C0B">
        <w:rPr>
          <w:color w:val="000000"/>
          <w:sz w:val="22"/>
          <w:szCs w:val="22"/>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5425FFF7" w14:textId="77777777" w:rsidR="0093502A" w:rsidRPr="00A83C0B" w:rsidRDefault="0093502A" w:rsidP="0093502A">
      <w:pPr>
        <w:suppressAutoHyphens/>
        <w:autoSpaceDE w:val="0"/>
        <w:ind w:firstLine="709"/>
        <w:jc w:val="both"/>
        <w:rPr>
          <w:color w:val="000000"/>
          <w:sz w:val="22"/>
          <w:szCs w:val="22"/>
          <w:lang w:eastAsia="zh-CN"/>
        </w:rPr>
      </w:pPr>
      <w:r w:rsidRPr="00A83C0B">
        <w:rPr>
          <w:color w:val="000000"/>
          <w:sz w:val="22"/>
          <w:szCs w:val="22"/>
          <w:lang w:eastAsia="zh-CN"/>
        </w:rPr>
        <w:t>придорожные полосы и полосы отвода автомобильных дорог общего пользования местного значения;</w:t>
      </w:r>
    </w:p>
    <w:p w14:paraId="50D99207" w14:textId="77777777" w:rsidR="0093502A" w:rsidRPr="00A83C0B" w:rsidRDefault="0093502A" w:rsidP="0093502A">
      <w:pPr>
        <w:suppressAutoHyphens/>
        <w:autoSpaceDE w:val="0"/>
        <w:ind w:firstLine="709"/>
        <w:jc w:val="both"/>
        <w:rPr>
          <w:color w:val="000000"/>
          <w:sz w:val="22"/>
          <w:szCs w:val="22"/>
          <w:lang w:eastAsia="zh-CN"/>
        </w:rPr>
      </w:pPr>
      <w:r w:rsidRPr="00A83C0B">
        <w:rPr>
          <w:color w:val="000000"/>
          <w:sz w:val="22"/>
          <w:szCs w:val="22"/>
          <w:lang w:eastAsia="zh-CN"/>
        </w:rPr>
        <w:t>автомобильная дорога общего пользования местного значения и искусственные дорожные сооружения на ней;</w:t>
      </w:r>
    </w:p>
    <w:p w14:paraId="45C3F494" w14:textId="77777777" w:rsidR="0093502A" w:rsidRPr="00A83C0B" w:rsidRDefault="0093502A" w:rsidP="0093502A">
      <w:pPr>
        <w:pStyle w:val="ConsPlusNormal"/>
        <w:ind w:firstLine="709"/>
        <w:jc w:val="both"/>
        <w:rPr>
          <w:rFonts w:ascii="Times New Roman" w:hAnsi="Times New Roman" w:cs="Times New Roman"/>
          <w:color w:val="000000"/>
          <w:sz w:val="22"/>
          <w:szCs w:val="22"/>
        </w:rPr>
      </w:pPr>
      <w:r w:rsidRPr="00A83C0B">
        <w:rPr>
          <w:rFonts w:ascii="Times New Roman" w:hAnsi="Times New Roman" w:cs="Times New Roman"/>
          <w:color w:val="000000"/>
          <w:sz w:val="22"/>
          <w:szCs w:val="22"/>
        </w:rPr>
        <w:t>примыкания к автомобильным дорогам местного значения, в том числе примыкания объектов дорожного сервиса.</w:t>
      </w:r>
    </w:p>
    <w:p w14:paraId="098AAA09" w14:textId="77777777" w:rsidR="0093502A" w:rsidRPr="00A83C0B" w:rsidRDefault="0093502A" w:rsidP="0093502A">
      <w:pPr>
        <w:pStyle w:val="ConsPlusNormal"/>
        <w:ind w:firstLine="709"/>
        <w:jc w:val="both"/>
        <w:rPr>
          <w:rFonts w:ascii="Times New Roman" w:hAnsi="Times New Roman" w:cs="Times New Roman"/>
          <w:color w:val="000000"/>
          <w:sz w:val="22"/>
          <w:szCs w:val="22"/>
        </w:rPr>
      </w:pPr>
      <w:r w:rsidRPr="00A83C0B">
        <w:rPr>
          <w:rFonts w:ascii="Times New Roman" w:hAnsi="Times New Roman" w:cs="Times New Roman"/>
          <w:color w:val="000000"/>
          <w:sz w:val="22"/>
          <w:szCs w:val="22"/>
        </w:rPr>
        <w:t xml:space="preserve">Подобная корректировка предмета и объектов муниципального контроля на автомобильном транспорте не позволяет в полной мере использовать материалы обобщения прежней практики </w:t>
      </w:r>
      <w:r w:rsidRPr="00A83C0B">
        <w:rPr>
          <w:rFonts w:ascii="Times New Roman" w:hAnsi="Times New Roman" w:cs="Times New Roman"/>
          <w:color w:val="000000" w:themeColor="text1"/>
          <w:sz w:val="22"/>
          <w:szCs w:val="22"/>
        </w:rPr>
        <w:t xml:space="preserve">муниципального контроля на автомобильном транспорте. </w:t>
      </w:r>
    </w:p>
    <w:p w14:paraId="27A9CDB3" w14:textId="77777777" w:rsidR="0093502A" w:rsidRPr="00A83C0B" w:rsidRDefault="0093502A" w:rsidP="0093502A">
      <w:pPr>
        <w:shd w:val="clear" w:color="auto" w:fill="FFFFFF"/>
        <w:ind w:firstLine="709"/>
        <w:jc w:val="both"/>
        <w:rPr>
          <w:color w:val="000000" w:themeColor="text1"/>
          <w:sz w:val="22"/>
          <w:szCs w:val="22"/>
        </w:rPr>
      </w:pPr>
      <w:r w:rsidRPr="00A83C0B">
        <w:rPr>
          <w:color w:val="000000" w:themeColor="text1"/>
          <w:sz w:val="22"/>
          <w:szCs w:val="22"/>
        </w:rPr>
        <w:t>1.2. Описание текущего развития профилактической деятельности контрольного органа.</w:t>
      </w:r>
    </w:p>
    <w:p w14:paraId="384508DF" w14:textId="77777777" w:rsidR="0093502A" w:rsidRPr="00A83C0B" w:rsidRDefault="0093502A" w:rsidP="0093502A">
      <w:pPr>
        <w:shd w:val="clear" w:color="auto" w:fill="FFFFFF"/>
        <w:ind w:firstLine="709"/>
        <w:jc w:val="both"/>
        <w:rPr>
          <w:color w:val="000000"/>
          <w:sz w:val="22"/>
          <w:szCs w:val="22"/>
        </w:rPr>
      </w:pPr>
      <w:r w:rsidRPr="00A83C0B">
        <w:rPr>
          <w:color w:val="000000" w:themeColor="text1"/>
          <w:sz w:val="22"/>
          <w:szCs w:val="22"/>
        </w:rPr>
        <w:t xml:space="preserve">Профилактическая деятельность </w:t>
      </w:r>
      <w:r w:rsidRPr="00A83C0B">
        <w:rPr>
          <w:color w:val="000000"/>
          <w:sz w:val="22"/>
          <w:szCs w:val="22"/>
        </w:rPr>
        <w:t>администрации сельского поселения Черный Ключ муниципального района Клявлинский Самарской области (далее также – администрация или контрольный орган) до утверждения настоящей программы профилактики включала в себя:</w:t>
      </w:r>
    </w:p>
    <w:p w14:paraId="4B72195E" w14:textId="77777777" w:rsidR="0093502A" w:rsidRPr="00A83C0B" w:rsidRDefault="0093502A" w:rsidP="0093502A">
      <w:pPr>
        <w:shd w:val="clear" w:color="auto" w:fill="FFFFFF"/>
        <w:ind w:firstLine="709"/>
        <w:jc w:val="both"/>
        <w:rPr>
          <w:color w:val="000000" w:themeColor="text1"/>
          <w:sz w:val="22"/>
          <w:szCs w:val="22"/>
        </w:rPr>
      </w:pPr>
      <w:r w:rsidRPr="00A83C0B">
        <w:rPr>
          <w:color w:val="000000"/>
          <w:sz w:val="22"/>
          <w:szCs w:val="22"/>
        </w:rPr>
        <w:t xml:space="preserve">1) </w:t>
      </w:r>
      <w:r w:rsidRPr="00A83C0B">
        <w:rPr>
          <w:color w:val="000000" w:themeColor="text1"/>
          <w:sz w:val="22"/>
          <w:szCs w:val="22"/>
        </w:rPr>
        <w:t xml:space="preserve">размещение </w:t>
      </w:r>
      <w:r w:rsidRPr="00A83C0B">
        <w:rPr>
          <w:color w:val="000000"/>
          <w:sz w:val="22"/>
          <w:szCs w:val="22"/>
        </w:rPr>
        <w:t>на официальном сайте администрации в информационно-телекоммуникационной сети «Интернет» (далее – официальный сайт администрации)</w:t>
      </w:r>
      <w:r w:rsidRPr="00A83C0B">
        <w:rPr>
          <w:color w:val="000000" w:themeColor="text1"/>
          <w:sz w:val="22"/>
          <w:szCs w:val="22"/>
        </w:rPr>
        <w:t xml:space="preserve">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на автомобильном транспорте, а также текстов соответствующих нормативных правовых актов;</w:t>
      </w:r>
    </w:p>
    <w:p w14:paraId="73441A7D" w14:textId="77777777" w:rsidR="0093502A" w:rsidRPr="00A83C0B" w:rsidRDefault="0093502A" w:rsidP="0093502A">
      <w:pPr>
        <w:ind w:firstLine="709"/>
        <w:jc w:val="both"/>
        <w:rPr>
          <w:color w:val="000000" w:themeColor="text1"/>
          <w:sz w:val="22"/>
          <w:szCs w:val="22"/>
        </w:rPr>
      </w:pPr>
      <w:r w:rsidRPr="00A83C0B">
        <w:rPr>
          <w:color w:val="000000" w:themeColor="text1"/>
          <w:sz w:val="22"/>
          <w:szCs w:val="22"/>
        </w:rPr>
        <w:t xml:space="preserve">2) информирование </w:t>
      </w:r>
      <w:r w:rsidRPr="00A83C0B">
        <w:rPr>
          <w:color w:val="000000"/>
          <w:sz w:val="22"/>
          <w:szCs w:val="22"/>
        </w:rPr>
        <w:t>контролируемых лиц</w:t>
      </w:r>
      <w:r w:rsidRPr="00A83C0B">
        <w:rPr>
          <w:color w:val="000000" w:themeColor="text1"/>
          <w:sz w:val="22"/>
          <w:szCs w:val="22"/>
        </w:rPr>
        <w:t xml:space="preserve">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w:t>
      </w:r>
    </w:p>
    <w:p w14:paraId="16B92A78" w14:textId="77777777" w:rsidR="0093502A" w:rsidRPr="00A83C0B" w:rsidRDefault="0093502A" w:rsidP="0093502A">
      <w:pPr>
        <w:ind w:firstLine="709"/>
        <w:jc w:val="both"/>
        <w:rPr>
          <w:color w:val="000000" w:themeColor="text1"/>
          <w:sz w:val="22"/>
          <w:szCs w:val="22"/>
        </w:rPr>
      </w:pPr>
      <w:r w:rsidRPr="00A83C0B">
        <w:rPr>
          <w:color w:val="000000" w:themeColor="text1"/>
          <w:sz w:val="22"/>
          <w:szCs w:val="22"/>
        </w:rPr>
        <w:t>3) подготовку и распространение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рекомендаций о проведении необходимых организационных, технических мероприятий, направленных на внедрение и обеспечение соблюдения обязательных требований;</w:t>
      </w:r>
    </w:p>
    <w:p w14:paraId="589EF736" w14:textId="77777777" w:rsidR="0093502A" w:rsidRPr="00A83C0B" w:rsidRDefault="0093502A" w:rsidP="0093502A">
      <w:pPr>
        <w:ind w:firstLine="709"/>
        <w:jc w:val="both"/>
        <w:rPr>
          <w:color w:val="000000" w:themeColor="text1"/>
          <w:sz w:val="22"/>
          <w:szCs w:val="22"/>
        </w:rPr>
      </w:pPr>
      <w:r w:rsidRPr="00A83C0B">
        <w:rPr>
          <w:color w:val="000000" w:themeColor="text1"/>
          <w:sz w:val="22"/>
          <w:szCs w:val="22"/>
        </w:rPr>
        <w:t xml:space="preserve">4)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контролируемыми лицами в целях недопущения таких нарушений; </w:t>
      </w:r>
    </w:p>
    <w:p w14:paraId="657EC69B" w14:textId="77777777" w:rsidR="0093502A" w:rsidRPr="00A83C0B" w:rsidRDefault="0093502A" w:rsidP="0093502A">
      <w:pPr>
        <w:ind w:firstLine="709"/>
        <w:jc w:val="both"/>
        <w:rPr>
          <w:color w:val="000000" w:themeColor="text1"/>
          <w:sz w:val="22"/>
          <w:szCs w:val="22"/>
        </w:rPr>
      </w:pPr>
      <w:r w:rsidRPr="00A83C0B">
        <w:rPr>
          <w:color w:val="000000" w:themeColor="text1"/>
          <w:sz w:val="22"/>
          <w:szCs w:val="22"/>
        </w:rPr>
        <w:t>5) выдачу предостережений о недопустимости нарушения обязательных требований.</w:t>
      </w:r>
    </w:p>
    <w:p w14:paraId="4B96090A" w14:textId="77777777" w:rsidR="0093502A" w:rsidRPr="00A83C0B" w:rsidRDefault="0093502A" w:rsidP="0093502A">
      <w:pPr>
        <w:shd w:val="clear" w:color="auto" w:fill="FFFFFF"/>
        <w:ind w:firstLine="709"/>
        <w:jc w:val="both"/>
        <w:rPr>
          <w:color w:val="000000" w:themeColor="text1"/>
          <w:sz w:val="22"/>
          <w:szCs w:val="22"/>
        </w:rPr>
      </w:pPr>
      <w:r w:rsidRPr="00A83C0B">
        <w:rPr>
          <w:color w:val="000000" w:themeColor="text1"/>
          <w:sz w:val="22"/>
          <w:szCs w:val="22"/>
        </w:rPr>
        <w:t>Так, в 2021 году было:</w:t>
      </w:r>
    </w:p>
    <w:p w14:paraId="55E5B194" w14:textId="77777777" w:rsidR="0093502A" w:rsidRPr="00A83C0B" w:rsidRDefault="0093502A" w:rsidP="0093502A">
      <w:pPr>
        <w:pStyle w:val="ad"/>
        <w:jc w:val="both"/>
      </w:pPr>
      <w:r w:rsidRPr="00A83C0B">
        <w:rPr>
          <w:color w:val="000000" w:themeColor="text1"/>
        </w:rPr>
        <w:t xml:space="preserve">           1) размещено</w:t>
      </w:r>
      <w:r w:rsidRPr="00A83C0B">
        <w:t xml:space="preserve"> на официальном сайте администрации</w:t>
      </w:r>
      <w:r w:rsidRPr="00A83C0B">
        <w:rPr>
          <w:color w:val="000000" w:themeColor="text1"/>
        </w:rPr>
        <w:t xml:space="preserve">: Решение Собрания представителей  </w:t>
      </w:r>
      <w:r w:rsidRPr="00A83C0B">
        <w:t>сельского поселения Черный Ключ муниципального района Клявлинский Самарской № 25 от 31.08.2021г. «</w:t>
      </w:r>
      <w:r w:rsidRPr="00A83C0B">
        <w:rPr>
          <w:bCs/>
        </w:rPr>
        <w:t xml:space="preserve">Об утверждении Положения </w:t>
      </w:r>
      <w:bookmarkStart w:id="10" w:name="_Hlk77671647"/>
      <w:r w:rsidRPr="00A83C0B">
        <w:rPr>
          <w:bCs/>
        </w:rPr>
        <w:t xml:space="preserve">о муниципальном контроле </w:t>
      </w:r>
      <w:bookmarkStart w:id="11" w:name="_Hlk77686366"/>
      <w:r w:rsidRPr="00A83C0B">
        <w:rPr>
          <w:bCs/>
        </w:rPr>
        <w:t xml:space="preserve">на автомобильном транспорте и в дорожном хозяйстве в границах населенных пунктов </w:t>
      </w:r>
      <w:bookmarkEnd w:id="10"/>
      <w:r w:rsidRPr="00A83C0B">
        <w:rPr>
          <w:bCs/>
        </w:rPr>
        <w:t>сельского поселения Черный Ключ муниципального района Клявлинский Самарской области</w:t>
      </w:r>
      <w:bookmarkEnd w:id="11"/>
      <w:r w:rsidRPr="00A83C0B">
        <w:rPr>
          <w:bCs/>
        </w:rPr>
        <w:t xml:space="preserve">» </w:t>
      </w:r>
    </w:p>
    <w:p w14:paraId="67DA58A6" w14:textId="77777777" w:rsidR="0093502A" w:rsidRPr="00A83C0B" w:rsidRDefault="0093502A" w:rsidP="0093502A">
      <w:pPr>
        <w:shd w:val="clear" w:color="auto" w:fill="FFFFFF"/>
        <w:ind w:firstLine="709"/>
        <w:jc w:val="both"/>
        <w:rPr>
          <w:color w:val="000000" w:themeColor="text1"/>
          <w:sz w:val="22"/>
          <w:szCs w:val="22"/>
        </w:rPr>
      </w:pPr>
      <w:r w:rsidRPr="00A83C0B">
        <w:rPr>
          <w:color w:val="000000" w:themeColor="text1"/>
          <w:sz w:val="22"/>
          <w:szCs w:val="22"/>
        </w:rPr>
        <w:t xml:space="preserve">2) проводилась разъяснительная работа в следующих средствах массовой </w:t>
      </w:r>
      <w:proofErr w:type="gramStart"/>
      <w:r w:rsidRPr="00A83C0B">
        <w:rPr>
          <w:color w:val="000000" w:themeColor="text1"/>
          <w:sz w:val="22"/>
          <w:szCs w:val="22"/>
        </w:rPr>
        <w:t>информации :</w:t>
      </w:r>
      <w:proofErr w:type="gramEnd"/>
      <w:r w:rsidRPr="00A83C0B">
        <w:rPr>
          <w:color w:val="000000" w:themeColor="text1"/>
          <w:sz w:val="22"/>
          <w:szCs w:val="22"/>
        </w:rPr>
        <w:t xml:space="preserve"> </w:t>
      </w:r>
      <w:r w:rsidRPr="00A83C0B">
        <w:rPr>
          <w:sz w:val="22"/>
          <w:szCs w:val="22"/>
        </w:rPr>
        <w:t>в газете «Вести сельского поселения Черный Ключ» и  в  информационно-коммуникационной сети «Интернет» на официальном сайте Администрации муниципального района Клявлинский Самарской области</w:t>
      </w:r>
      <w:r w:rsidRPr="00A83C0B">
        <w:rPr>
          <w:color w:val="000000" w:themeColor="text1"/>
          <w:sz w:val="22"/>
          <w:szCs w:val="22"/>
        </w:rPr>
        <w:t xml:space="preserve"> </w:t>
      </w:r>
    </w:p>
    <w:p w14:paraId="3E87C8FF" w14:textId="77777777" w:rsidR="0093502A" w:rsidRPr="00A83C0B" w:rsidRDefault="0093502A" w:rsidP="0093502A">
      <w:pPr>
        <w:shd w:val="clear" w:color="auto" w:fill="FFFFFF"/>
        <w:ind w:firstLine="709"/>
        <w:jc w:val="both"/>
        <w:rPr>
          <w:color w:val="000000" w:themeColor="text1"/>
          <w:sz w:val="22"/>
          <w:szCs w:val="22"/>
        </w:rPr>
      </w:pPr>
      <w:r w:rsidRPr="00A83C0B">
        <w:rPr>
          <w:color w:val="000000" w:themeColor="text1"/>
          <w:sz w:val="22"/>
          <w:szCs w:val="22"/>
        </w:rPr>
        <w:t>1.3. К проблемам, на решение которых направлена программа профилактики, относятся случаи:</w:t>
      </w:r>
    </w:p>
    <w:p w14:paraId="7A36BFAA" w14:textId="77777777" w:rsidR="0093502A" w:rsidRPr="00A83C0B" w:rsidRDefault="0093502A" w:rsidP="0093502A">
      <w:pPr>
        <w:shd w:val="clear" w:color="auto" w:fill="FFFFFF"/>
        <w:ind w:firstLine="709"/>
        <w:jc w:val="both"/>
        <w:rPr>
          <w:color w:val="000000" w:themeColor="text1"/>
          <w:sz w:val="22"/>
          <w:szCs w:val="22"/>
        </w:rPr>
      </w:pPr>
      <w:r w:rsidRPr="00A83C0B">
        <w:rPr>
          <w:color w:val="000000" w:themeColor="text1"/>
          <w:sz w:val="22"/>
          <w:szCs w:val="22"/>
        </w:rPr>
        <w:t>1) неосуществления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2163E594" w14:textId="77777777" w:rsidR="0093502A" w:rsidRPr="00A83C0B" w:rsidRDefault="0093502A" w:rsidP="0093502A">
      <w:pPr>
        <w:shd w:val="clear" w:color="auto" w:fill="FFFFFF"/>
        <w:ind w:firstLine="709"/>
        <w:jc w:val="both"/>
        <w:rPr>
          <w:color w:val="000000" w:themeColor="text1"/>
          <w:sz w:val="22"/>
          <w:szCs w:val="22"/>
        </w:rPr>
      </w:pPr>
      <w:bookmarkStart w:id="12" w:name="_Hlk82427556"/>
      <w:r w:rsidRPr="00A83C0B">
        <w:rPr>
          <w:color w:val="000000" w:themeColor="text1"/>
          <w:sz w:val="22"/>
          <w:szCs w:val="22"/>
        </w:rPr>
        <w:t>2) строительства, реконструкции объектов капитального строительства, объектов дорожного сервиса 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 без утвержденных схем организации дорожного движения, без элементов обустройства автомобильной дороги в пределах объекта дорожного сервиса;</w:t>
      </w:r>
    </w:p>
    <w:bookmarkEnd w:id="12"/>
    <w:p w14:paraId="106B2C52" w14:textId="77777777" w:rsidR="0093502A" w:rsidRPr="00A83C0B" w:rsidRDefault="0093502A" w:rsidP="0093502A">
      <w:pPr>
        <w:shd w:val="clear" w:color="auto" w:fill="FFFFFF"/>
        <w:ind w:firstLine="709"/>
        <w:jc w:val="both"/>
        <w:rPr>
          <w:color w:val="000000" w:themeColor="text1"/>
          <w:sz w:val="22"/>
          <w:szCs w:val="22"/>
        </w:rPr>
      </w:pPr>
      <w:r w:rsidRPr="00A83C0B">
        <w:rPr>
          <w:color w:val="000000" w:themeColor="text1"/>
          <w:sz w:val="22"/>
          <w:szCs w:val="22"/>
        </w:rPr>
        <w:lastRenderedPageBreak/>
        <w:t>3) строительства, реконструкции, капитального ремонта примыканий к автомобильным дорогам местного значения, в том числе примыканий объектов дорожного сервиса, без согласия владельцев автомобильных дорог, без разрешения на строительство в случае, когда такое разрешение требуется в соответствии с законодательством Российской Федерации, или с нарушением технических требований и условий, подлежащих обязательному исполнению;</w:t>
      </w:r>
    </w:p>
    <w:p w14:paraId="7A8FF930" w14:textId="77777777" w:rsidR="0093502A" w:rsidRPr="00A83C0B" w:rsidRDefault="0093502A" w:rsidP="0093502A">
      <w:pPr>
        <w:shd w:val="clear" w:color="auto" w:fill="FFFFFF"/>
        <w:ind w:firstLine="709"/>
        <w:jc w:val="both"/>
        <w:rPr>
          <w:color w:val="000000" w:themeColor="text1"/>
          <w:sz w:val="22"/>
          <w:szCs w:val="22"/>
        </w:rPr>
      </w:pPr>
      <w:r w:rsidRPr="00A83C0B">
        <w:rPr>
          <w:color w:val="000000" w:themeColor="text1"/>
          <w:sz w:val="22"/>
          <w:szCs w:val="22"/>
        </w:rPr>
        <w:t xml:space="preserve">4) установки рекламных конструкций, информационных щитов и указателей </w:t>
      </w:r>
      <w:bookmarkStart w:id="13" w:name="_Hlk82429992"/>
      <w:r w:rsidRPr="00A83C0B">
        <w:rPr>
          <w:color w:val="000000" w:themeColor="text1"/>
          <w:sz w:val="22"/>
          <w:szCs w:val="22"/>
        </w:rPr>
        <w:t>в границах полосы отвода и (или)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 подлежащих обязательному исполнению;</w:t>
      </w:r>
    </w:p>
    <w:bookmarkEnd w:id="13"/>
    <w:p w14:paraId="00579782" w14:textId="77777777" w:rsidR="0093502A" w:rsidRPr="00A83C0B" w:rsidRDefault="0093502A" w:rsidP="0093502A">
      <w:pPr>
        <w:shd w:val="clear" w:color="auto" w:fill="FFFFFF"/>
        <w:ind w:firstLine="709"/>
        <w:jc w:val="both"/>
        <w:rPr>
          <w:color w:val="000000" w:themeColor="text1"/>
          <w:sz w:val="22"/>
          <w:szCs w:val="22"/>
        </w:rPr>
      </w:pPr>
      <w:r w:rsidRPr="00A83C0B">
        <w:rPr>
          <w:color w:val="000000" w:themeColor="text1"/>
          <w:sz w:val="22"/>
          <w:szCs w:val="22"/>
        </w:rPr>
        <w:t>5) прокладки, переустройства, переноса инженерных коммуникаций в границах полосы отвода и (или) придорожных полос автомобильных дорог общего пользования местного значения с нарушением условий договоров с владельцами автомобильных дорог, без согласования владельцем автомобильной дороги планируемого размещения инженерных коммуникаций или с нарушением технических требований и условий, подлежащих обязательному исполнению;</w:t>
      </w:r>
    </w:p>
    <w:p w14:paraId="3B5C0D73" w14:textId="77777777" w:rsidR="0093502A" w:rsidRPr="00A83C0B" w:rsidRDefault="0093502A" w:rsidP="0093502A">
      <w:pPr>
        <w:pStyle w:val="ConsPlusNormal"/>
        <w:ind w:firstLine="709"/>
        <w:jc w:val="both"/>
        <w:rPr>
          <w:rFonts w:ascii="Times New Roman" w:hAnsi="Times New Roman" w:cs="Times New Roman"/>
          <w:color w:val="000000" w:themeColor="text1"/>
          <w:sz w:val="22"/>
          <w:szCs w:val="22"/>
        </w:rPr>
      </w:pPr>
      <w:r w:rsidRPr="00A83C0B">
        <w:rPr>
          <w:rFonts w:ascii="Times New Roman" w:hAnsi="Times New Roman" w:cs="Times New Roman"/>
          <w:color w:val="000000" w:themeColor="text1"/>
          <w:sz w:val="22"/>
          <w:szCs w:val="22"/>
        </w:rPr>
        <w:t>6) невыполнения в установленный срок предписания об устранении выявленного нарушения обязательных требований.</w:t>
      </w:r>
    </w:p>
    <w:p w14:paraId="557CC999" w14:textId="77777777" w:rsidR="0093502A" w:rsidRPr="00A83C0B" w:rsidRDefault="0093502A" w:rsidP="0093502A">
      <w:pPr>
        <w:pStyle w:val="ConsPlusNormal"/>
        <w:ind w:firstLine="709"/>
        <w:jc w:val="both"/>
        <w:rPr>
          <w:rFonts w:ascii="Times New Roman" w:hAnsi="Times New Roman" w:cs="Times New Roman"/>
          <w:color w:val="000000" w:themeColor="text1"/>
          <w:sz w:val="22"/>
          <w:szCs w:val="22"/>
        </w:rPr>
      </w:pPr>
      <w:r w:rsidRPr="00A83C0B">
        <w:rPr>
          <w:rFonts w:ascii="Times New Roman" w:hAnsi="Times New Roman" w:cs="Times New Roman"/>
          <w:color w:val="000000"/>
          <w:sz w:val="22"/>
          <w:szCs w:val="22"/>
        </w:rPr>
        <w:t>Наиболее распространенной причиной перечисленных нарушений является стремление сэкономить средства, необходимые для приведения объектов контроля в состояние, соответствующее обязательным требованиям</w:t>
      </w:r>
      <w:r w:rsidRPr="00A83C0B">
        <w:rPr>
          <w:sz w:val="22"/>
          <w:szCs w:val="22"/>
        </w:rPr>
        <w:t xml:space="preserve"> </w:t>
      </w:r>
      <w:r w:rsidRPr="00A83C0B">
        <w:rPr>
          <w:rFonts w:ascii="Times New Roman" w:hAnsi="Times New Roman" w:cs="Times New Roman"/>
          <w:color w:val="000000"/>
          <w:sz w:val="22"/>
          <w:szCs w:val="22"/>
        </w:rPr>
        <w:t>в области автомобильных дорог и дорожной деятельности, установленным в отношении автомобильных дорог местного значения.</w:t>
      </w:r>
    </w:p>
    <w:p w14:paraId="2F4ECC1F" w14:textId="77777777" w:rsidR="0093502A" w:rsidRPr="00A83C0B" w:rsidRDefault="0093502A" w:rsidP="0093502A">
      <w:pPr>
        <w:pStyle w:val="ConsPlusNormal"/>
        <w:ind w:firstLine="709"/>
        <w:jc w:val="both"/>
        <w:rPr>
          <w:rFonts w:ascii="Times New Roman" w:hAnsi="Times New Roman" w:cs="Times New Roman"/>
          <w:color w:val="000000" w:themeColor="text1"/>
          <w:sz w:val="22"/>
          <w:szCs w:val="22"/>
        </w:rPr>
      </w:pPr>
      <w:r w:rsidRPr="00A83C0B">
        <w:rPr>
          <w:rFonts w:ascii="Times New Roman" w:hAnsi="Times New Roman" w:cs="Times New Roman"/>
          <w:color w:val="000000" w:themeColor="text1"/>
          <w:sz w:val="22"/>
          <w:szCs w:val="22"/>
        </w:rPr>
        <w:t>Несоблюдение обязательных требований в области автомобильных дорог и дорожной деятельности, установленных в отношении автомобильных дорог местного значения, является существенным фактором, влияющим на состояние аварийности. Указанные нарушения непосредственно влияют на безопасность участников дорожного движения и могут привести к необратимым последствиям.</w:t>
      </w:r>
    </w:p>
    <w:p w14:paraId="7CF99D6C" w14:textId="77777777" w:rsidR="0093502A" w:rsidRPr="00A83C0B" w:rsidRDefault="0093502A" w:rsidP="0093502A">
      <w:pPr>
        <w:pStyle w:val="ConsPlusNormal"/>
        <w:ind w:firstLine="709"/>
        <w:jc w:val="both"/>
        <w:rPr>
          <w:rFonts w:ascii="Times New Roman" w:hAnsi="Times New Roman" w:cs="Times New Roman"/>
          <w:bCs/>
          <w:iCs/>
          <w:sz w:val="22"/>
          <w:szCs w:val="22"/>
        </w:rPr>
      </w:pPr>
      <w:r w:rsidRPr="00A83C0B">
        <w:rPr>
          <w:rFonts w:ascii="Times New Roman" w:hAnsi="Times New Roman" w:cs="Times New Roman"/>
          <w:bCs/>
          <w:iCs/>
          <w:sz w:val="22"/>
          <w:szCs w:val="22"/>
        </w:rPr>
        <w:t>Мероприятия программы профилактики</w:t>
      </w:r>
      <w:r w:rsidRPr="00A83C0B">
        <w:rPr>
          <w:rFonts w:ascii="Times New Roman" w:hAnsi="Times New Roman" w:cs="Times New Roman"/>
          <w:iCs/>
          <w:color w:val="000000"/>
          <w:sz w:val="22"/>
          <w:szCs w:val="22"/>
        </w:rPr>
        <w:t xml:space="preserve"> будут способствовать </w:t>
      </w:r>
      <w:r w:rsidRPr="00A83C0B">
        <w:rPr>
          <w:rFonts w:ascii="Times New Roman" w:hAnsi="Times New Roman" w:cs="Times New Roman"/>
          <w:bCs/>
          <w:iCs/>
          <w:sz w:val="22"/>
          <w:szCs w:val="22"/>
        </w:rPr>
        <w:t xml:space="preserve">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 </w:t>
      </w:r>
    </w:p>
    <w:p w14:paraId="0F19221D" w14:textId="77777777" w:rsidR="0093502A" w:rsidRPr="00A83C0B" w:rsidRDefault="0093502A" w:rsidP="0093502A">
      <w:pPr>
        <w:pStyle w:val="s10"/>
        <w:shd w:val="clear" w:color="auto" w:fill="FFFFFF"/>
        <w:jc w:val="center"/>
        <w:rPr>
          <w:color w:val="000000" w:themeColor="text1"/>
          <w:sz w:val="22"/>
          <w:szCs w:val="22"/>
        </w:rPr>
      </w:pPr>
      <w:r w:rsidRPr="00A83C0B">
        <w:rPr>
          <w:color w:val="000000" w:themeColor="text1"/>
          <w:sz w:val="22"/>
          <w:szCs w:val="22"/>
        </w:rPr>
        <w:t>2. Цели и задачи реализации программы профилактики</w:t>
      </w:r>
    </w:p>
    <w:p w14:paraId="523E58F9" w14:textId="77777777" w:rsidR="0093502A" w:rsidRPr="00A83C0B" w:rsidRDefault="0093502A" w:rsidP="0093502A">
      <w:pPr>
        <w:pStyle w:val="s10"/>
        <w:shd w:val="clear" w:color="auto" w:fill="FFFFFF"/>
        <w:spacing w:before="0" w:beforeAutospacing="0" w:after="0" w:afterAutospacing="0"/>
        <w:ind w:firstLine="709"/>
        <w:jc w:val="both"/>
        <w:rPr>
          <w:color w:val="000000" w:themeColor="text1"/>
          <w:sz w:val="22"/>
          <w:szCs w:val="22"/>
        </w:rPr>
      </w:pPr>
      <w:r w:rsidRPr="00A83C0B">
        <w:rPr>
          <w:color w:val="000000" w:themeColor="text1"/>
          <w:sz w:val="22"/>
          <w:szCs w:val="22"/>
        </w:rPr>
        <w:t>2.1. Целями профилактики рисков причинения вреда (ущерба) охраняемым законом ценностям являются:</w:t>
      </w:r>
    </w:p>
    <w:p w14:paraId="3CE82944" w14:textId="77777777" w:rsidR="0093502A" w:rsidRPr="00A83C0B" w:rsidRDefault="0093502A" w:rsidP="0093502A">
      <w:pPr>
        <w:pStyle w:val="s10"/>
        <w:shd w:val="clear" w:color="auto" w:fill="FFFFFF"/>
        <w:spacing w:before="0" w:beforeAutospacing="0" w:after="0" w:afterAutospacing="0"/>
        <w:ind w:firstLine="709"/>
        <w:jc w:val="both"/>
        <w:rPr>
          <w:color w:val="000000" w:themeColor="text1"/>
          <w:sz w:val="22"/>
          <w:szCs w:val="22"/>
        </w:rPr>
      </w:pPr>
      <w:r w:rsidRPr="00A83C0B">
        <w:rPr>
          <w:color w:val="000000" w:themeColor="text1"/>
          <w:sz w:val="22"/>
          <w:szCs w:val="22"/>
        </w:rPr>
        <w:t>1) стимулирование добросовестного соблюдения обязательных требований всеми контролируемыми лицами;</w:t>
      </w:r>
    </w:p>
    <w:p w14:paraId="3183E341" w14:textId="77777777" w:rsidR="0093502A" w:rsidRPr="00A83C0B" w:rsidRDefault="0093502A" w:rsidP="0093502A">
      <w:pPr>
        <w:pStyle w:val="s10"/>
        <w:shd w:val="clear" w:color="auto" w:fill="FFFFFF"/>
        <w:spacing w:before="0" w:beforeAutospacing="0" w:after="0" w:afterAutospacing="0"/>
        <w:ind w:firstLine="709"/>
        <w:jc w:val="both"/>
        <w:rPr>
          <w:color w:val="000000" w:themeColor="text1"/>
          <w:sz w:val="22"/>
          <w:szCs w:val="22"/>
        </w:rPr>
      </w:pPr>
      <w:r w:rsidRPr="00A83C0B">
        <w:rPr>
          <w:color w:val="000000" w:themeColor="text1"/>
          <w:sz w:val="22"/>
          <w:szCs w:val="22"/>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2BB20E61" w14:textId="77777777" w:rsidR="0093502A" w:rsidRPr="00A83C0B" w:rsidRDefault="0093502A" w:rsidP="0093502A">
      <w:pPr>
        <w:pStyle w:val="s10"/>
        <w:shd w:val="clear" w:color="auto" w:fill="FFFFFF"/>
        <w:spacing w:before="0" w:beforeAutospacing="0" w:after="0" w:afterAutospacing="0"/>
        <w:ind w:firstLine="709"/>
        <w:jc w:val="both"/>
        <w:rPr>
          <w:color w:val="000000" w:themeColor="text1"/>
          <w:sz w:val="22"/>
          <w:szCs w:val="22"/>
        </w:rPr>
      </w:pPr>
      <w:r w:rsidRPr="00A83C0B">
        <w:rPr>
          <w:color w:val="000000" w:themeColor="text1"/>
          <w:sz w:val="22"/>
          <w:szCs w:val="22"/>
        </w:rPr>
        <w:t>3) создание условий для доведения обязательных требований до контролируемых лиц, повышение информированности о способах их соблюдения.</w:t>
      </w:r>
    </w:p>
    <w:p w14:paraId="68DE69F1" w14:textId="77777777" w:rsidR="0093502A" w:rsidRPr="00A83C0B" w:rsidRDefault="0093502A" w:rsidP="0093502A">
      <w:pPr>
        <w:shd w:val="clear" w:color="auto" w:fill="FFFFFF"/>
        <w:ind w:firstLine="709"/>
        <w:jc w:val="both"/>
        <w:rPr>
          <w:color w:val="000000" w:themeColor="text1"/>
          <w:sz w:val="22"/>
          <w:szCs w:val="22"/>
        </w:rPr>
      </w:pPr>
      <w:r w:rsidRPr="00A83C0B">
        <w:rPr>
          <w:color w:val="000000" w:themeColor="text1"/>
          <w:sz w:val="22"/>
          <w:szCs w:val="22"/>
        </w:rPr>
        <w:t>2.2. Для достижения целей профилактики рисков причинения вреда (ущерба) охраняемым законом ценностям выполняются следующие задачи:</w:t>
      </w:r>
    </w:p>
    <w:p w14:paraId="37932010" w14:textId="77777777" w:rsidR="0093502A" w:rsidRPr="00A83C0B" w:rsidRDefault="0093502A" w:rsidP="0093502A">
      <w:pPr>
        <w:shd w:val="clear" w:color="auto" w:fill="FFFFFF"/>
        <w:ind w:firstLine="709"/>
        <w:jc w:val="both"/>
        <w:rPr>
          <w:sz w:val="22"/>
          <w:szCs w:val="22"/>
        </w:rPr>
      </w:pPr>
      <w:r w:rsidRPr="00A83C0B">
        <w:rPr>
          <w:color w:val="000000" w:themeColor="text1"/>
          <w:sz w:val="22"/>
          <w:szCs w:val="22"/>
        </w:rPr>
        <w:t>1) анализ выявленных в результате проведения муниципального контроля на автомобильном транспорте нарушений обязательных требований</w:t>
      </w:r>
      <w:r w:rsidRPr="00A83C0B">
        <w:rPr>
          <w:sz w:val="22"/>
          <w:szCs w:val="22"/>
        </w:rPr>
        <w:t>;</w:t>
      </w:r>
    </w:p>
    <w:p w14:paraId="2241D3AA" w14:textId="77777777" w:rsidR="0093502A" w:rsidRPr="00A83C0B" w:rsidRDefault="0093502A" w:rsidP="0093502A">
      <w:pPr>
        <w:shd w:val="clear" w:color="auto" w:fill="FFFFFF"/>
        <w:ind w:firstLine="709"/>
        <w:jc w:val="both"/>
        <w:rPr>
          <w:sz w:val="22"/>
          <w:szCs w:val="22"/>
        </w:rPr>
      </w:pPr>
      <w:r w:rsidRPr="00A83C0B">
        <w:rPr>
          <w:sz w:val="22"/>
          <w:szCs w:val="22"/>
        </w:rPr>
        <w:t>2) оценка состояния подконтрольной среды (оценка возможной угрозы причинения вреда жизни, здоровью граждан) и установление зависимости видов и интенсивности профилактических мероприятий с учетом состояния подконтрольной среды;</w:t>
      </w:r>
    </w:p>
    <w:p w14:paraId="5261F008" w14:textId="77777777" w:rsidR="0093502A" w:rsidRPr="00A83C0B" w:rsidRDefault="0093502A" w:rsidP="0093502A">
      <w:pPr>
        <w:shd w:val="clear" w:color="auto" w:fill="FFFFFF"/>
        <w:ind w:firstLine="709"/>
        <w:jc w:val="both"/>
        <w:rPr>
          <w:sz w:val="22"/>
          <w:szCs w:val="22"/>
        </w:rPr>
      </w:pPr>
      <w:r w:rsidRPr="00A83C0B">
        <w:rPr>
          <w:sz w:val="22"/>
          <w:szCs w:val="22"/>
        </w:rPr>
        <w:t>3) организация и проведение профилактических мероприятий с учетом состояния подконтрольной среды</w:t>
      </w:r>
      <w:r w:rsidRPr="00A83C0B">
        <w:rPr>
          <w:color w:val="000000" w:themeColor="text1"/>
          <w:sz w:val="22"/>
          <w:szCs w:val="22"/>
        </w:rPr>
        <w:t xml:space="preserve"> и анализа, выявленных в результате проведения муниципального контроля на автомобильном транспорте нарушений обязательных требований</w:t>
      </w:r>
      <w:r w:rsidRPr="00A83C0B">
        <w:rPr>
          <w:sz w:val="22"/>
          <w:szCs w:val="22"/>
        </w:rPr>
        <w:t>.</w:t>
      </w:r>
    </w:p>
    <w:p w14:paraId="1242437E" w14:textId="77777777" w:rsidR="0093502A" w:rsidRPr="00A83C0B" w:rsidRDefault="0093502A" w:rsidP="0093502A">
      <w:pPr>
        <w:pStyle w:val="s10"/>
        <w:shd w:val="clear" w:color="auto" w:fill="FFFFFF"/>
        <w:spacing w:before="0" w:beforeAutospacing="0" w:after="0" w:afterAutospacing="0"/>
        <w:ind w:firstLine="709"/>
        <w:jc w:val="both"/>
        <w:rPr>
          <w:rFonts w:ascii="PT Serif" w:hAnsi="PT Serif"/>
          <w:color w:val="000000" w:themeColor="text1"/>
          <w:sz w:val="22"/>
          <w:szCs w:val="22"/>
        </w:rPr>
      </w:pPr>
    </w:p>
    <w:p w14:paraId="1323F16C" w14:textId="77777777" w:rsidR="0093502A" w:rsidRPr="00A83C0B" w:rsidRDefault="0093502A" w:rsidP="0093502A">
      <w:pPr>
        <w:pStyle w:val="s10"/>
        <w:shd w:val="clear" w:color="auto" w:fill="FFFFFF"/>
        <w:spacing w:before="0" w:beforeAutospacing="0" w:after="0" w:afterAutospacing="0"/>
        <w:jc w:val="center"/>
        <w:rPr>
          <w:color w:val="22272F"/>
          <w:sz w:val="22"/>
          <w:szCs w:val="22"/>
        </w:rPr>
      </w:pPr>
      <w:r w:rsidRPr="00A83C0B">
        <w:rPr>
          <w:color w:val="22272F"/>
          <w:sz w:val="22"/>
          <w:szCs w:val="22"/>
        </w:rPr>
        <w:t xml:space="preserve">3. Перечень профилактических мероприятий, </w:t>
      </w:r>
    </w:p>
    <w:p w14:paraId="64F17BFF" w14:textId="77777777" w:rsidR="0093502A" w:rsidRPr="00A83C0B" w:rsidRDefault="0093502A" w:rsidP="0093502A">
      <w:pPr>
        <w:pStyle w:val="s10"/>
        <w:shd w:val="clear" w:color="auto" w:fill="FFFFFF"/>
        <w:spacing w:before="0" w:beforeAutospacing="0" w:after="0" w:afterAutospacing="0"/>
        <w:jc w:val="center"/>
        <w:rPr>
          <w:color w:val="22272F"/>
          <w:sz w:val="22"/>
          <w:szCs w:val="22"/>
        </w:rPr>
      </w:pPr>
      <w:r w:rsidRPr="00A83C0B">
        <w:rPr>
          <w:color w:val="22272F"/>
          <w:sz w:val="22"/>
          <w:szCs w:val="22"/>
        </w:rPr>
        <w:t>сроки (периодичность) их проведения</w:t>
      </w:r>
    </w:p>
    <w:p w14:paraId="1F2ED595" w14:textId="77777777" w:rsidR="0093502A" w:rsidRPr="00A83C0B" w:rsidRDefault="0093502A" w:rsidP="0093502A">
      <w:pPr>
        <w:pStyle w:val="s10"/>
        <w:shd w:val="clear" w:color="auto" w:fill="FFFFFF"/>
        <w:spacing w:before="0" w:beforeAutospacing="0" w:after="0" w:afterAutospacing="0"/>
        <w:rPr>
          <w:color w:val="22272F"/>
          <w:sz w:val="22"/>
          <w:szCs w:val="22"/>
        </w:rPr>
      </w:pPr>
    </w:p>
    <w:p w14:paraId="62C476D7" w14:textId="77777777" w:rsidR="0093502A" w:rsidRPr="00A83C0B" w:rsidRDefault="0093502A" w:rsidP="0093502A">
      <w:pPr>
        <w:pStyle w:val="s10"/>
        <w:shd w:val="clear" w:color="auto" w:fill="FFFFFF"/>
        <w:spacing w:before="0" w:beforeAutospacing="0" w:after="0" w:afterAutospacing="0"/>
        <w:ind w:firstLine="709"/>
        <w:rPr>
          <w:color w:val="000000" w:themeColor="text1"/>
          <w:sz w:val="22"/>
          <w:szCs w:val="22"/>
        </w:rPr>
      </w:pPr>
      <w:r w:rsidRPr="00A83C0B">
        <w:rPr>
          <w:color w:val="000000" w:themeColor="text1"/>
          <w:sz w:val="22"/>
          <w:szCs w:val="22"/>
        </w:rPr>
        <w:t>3.1. Перечень профилактических мероприятий, сроки (периодичность) их проведения представлены в таблице.</w:t>
      </w:r>
    </w:p>
    <w:p w14:paraId="260FFB69" w14:textId="77777777" w:rsidR="0093502A" w:rsidRPr="00A83C0B" w:rsidRDefault="0093502A" w:rsidP="0093502A">
      <w:pPr>
        <w:pStyle w:val="s10"/>
        <w:shd w:val="clear" w:color="auto" w:fill="FFFFFF"/>
        <w:spacing w:before="0" w:beforeAutospacing="0" w:after="0" w:afterAutospacing="0"/>
        <w:ind w:firstLine="709"/>
        <w:rPr>
          <w:color w:val="000000" w:themeColor="text1"/>
          <w:sz w:val="22"/>
          <w:szCs w:val="22"/>
        </w:rPr>
      </w:pPr>
    </w:p>
    <w:tbl>
      <w:tblPr>
        <w:tblW w:w="10207" w:type="dxa"/>
        <w:tblInd w:w="-269" w:type="dxa"/>
        <w:tblLayout w:type="fixed"/>
        <w:tblCellMar>
          <w:top w:w="15" w:type="dxa"/>
          <w:left w:w="15" w:type="dxa"/>
          <w:bottom w:w="15" w:type="dxa"/>
          <w:right w:w="15" w:type="dxa"/>
        </w:tblCellMar>
        <w:tblLook w:val="04A0" w:firstRow="1" w:lastRow="0" w:firstColumn="1" w:lastColumn="0" w:noHBand="0" w:noVBand="1"/>
      </w:tblPr>
      <w:tblGrid>
        <w:gridCol w:w="568"/>
        <w:gridCol w:w="2693"/>
        <w:gridCol w:w="2526"/>
        <w:gridCol w:w="1585"/>
        <w:gridCol w:w="2835"/>
      </w:tblGrid>
      <w:tr w:rsidR="0093502A" w:rsidRPr="00A83C0B" w14:paraId="6676EE82" w14:textId="77777777" w:rsidTr="0093502A">
        <w:tc>
          <w:tcPr>
            <w:tcW w:w="568" w:type="dxa"/>
            <w:tcBorders>
              <w:top w:val="single" w:sz="6" w:space="0" w:color="000000"/>
              <w:left w:val="single" w:sz="6" w:space="0" w:color="000000"/>
              <w:bottom w:val="single" w:sz="6" w:space="0" w:color="000000"/>
              <w:right w:val="single" w:sz="6" w:space="0" w:color="000000"/>
            </w:tcBorders>
            <w:vAlign w:val="center"/>
            <w:hideMark/>
          </w:tcPr>
          <w:p w14:paraId="4E2CB4CC" w14:textId="77777777" w:rsidR="0093502A" w:rsidRPr="00A83C0B" w:rsidRDefault="0093502A" w:rsidP="00C33D2E">
            <w:pPr>
              <w:rPr>
                <w:color w:val="000000" w:themeColor="text1"/>
              </w:rPr>
            </w:pPr>
            <w:r w:rsidRPr="00A83C0B">
              <w:rPr>
                <w:color w:val="000000" w:themeColor="text1"/>
                <w:sz w:val="22"/>
                <w:szCs w:val="22"/>
              </w:rPr>
              <w:lastRenderedPageBreak/>
              <w:t>№ п/п</w:t>
            </w:r>
          </w:p>
        </w:tc>
        <w:tc>
          <w:tcPr>
            <w:tcW w:w="2693" w:type="dxa"/>
            <w:tcBorders>
              <w:top w:val="single" w:sz="6" w:space="0" w:color="000000"/>
              <w:left w:val="single" w:sz="6" w:space="0" w:color="000000"/>
              <w:bottom w:val="single" w:sz="6" w:space="0" w:color="000000"/>
              <w:right w:val="single" w:sz="6" w:space="0" w:color="000000"/>
            </w:tcBorders>
            <w:vAlign w:val="center"/>
            <w:hideMark/>
          </w:tcPr>
          <w:p w14:paraId="2420E528" w14:textId="77777777" w:rsidR="0093502A" w:rsidRPr="00A83C0B" w:rsidRDefault="0093502A" w:rsidP="00C33D2E">
            <w:pPr>
              <w:rPr>
                <w:color w:val="000000" w:themeColor="text1"/>
              </w:rPr>
            </w:pPr>
            <w:r w:rsidRPr="00A83C0B">
              <w:rPr>
                <w:color w:val="000000" w:themeColor="text1"/>
                <w:sz w:val="22"/>
                <w:szCs w:val="22"/>
              </w:rPr>
              <w:t>Вид мероприятия</w:t>
            </w:r>
          </w:p>
        </w:tc>
        <w:tc>
          <w:tcPr>
            <w:tcW w:w="2526" w:type="dxa"/>
            <w:tcBorders>
              <w:top w:val="single" w:sz="6" w:space="0" w:color="000000"/>
              <w:left w:val="single" w:sz="6" w:space="0" w:color="000000"/>
              <w:bottom w:val="single" w:sz="6" w:space="0" w:color="000000"/>
              <w:right w:val="single" w:sz="6" w:space="0" w:color="000000"/>
            </w:tcBorders>
            <w:vAlign w:val="center"/>
            <w:hideMark/>
          </w:tcPr>
          <w:p w14:paraId="1D03EA5A" w14:textId="77777777" w:rsidR="0093502A" w:rsidRPr="00A83C0B" w:rsidRDefault="0093502A" w:rsidP="00C33D2E">
            <w:pPr>
              <w:rPr>
                <w:color w:val="000000" w:themeColor="text1"/>
              </w:rPr>
            </w:pPr>
            <w:r w:rsidRPr="00A83C0B">
              <w:rPr>
                <w:color w:val="000000" w:themeColor="text1"/>
                <w:sz w:val="22"/>
                <w:szCs w:val="22"/>
              </w:rPr>
              <w:t>Содержание мероприятия</w:t>
            </w:r>
          </w:p>
        </w:tc>
        <w:tc>
          <w:tcPr>
            <w:tcW w:w="1585" w:type="dxa"/>
            <w:tcBorders>
              <w:top w:val="single" w:sz="6" w:space="0" w:color="000000"/>
              <w:left w:val="single" w:sz="6" w:space="0" w:color="000000"/>
              <w:bottom w:val="single" w:sz="6" w:space="0" w:color="000000"/>
              <w:right w:val="single" w:sz="6" w:space="0" w:color="000000"/>
            </w:tcBorders>
            <w:vAlign w:val="center"/>
            <w:hideMark/>
          </w:tcPr>
          <w:p w14:paraId="3A4248BA" w14:textId="77777777" w:rsidR="0093502A" w:rsidRPr="00A83C0B" w:rsidRDefault="0093502A" w:rsidP="00C33D2E">
            <w:pPr>
              <w:rPr>
                <w:color w:val="000000" w:themeColor="text1"/>
              </w:rPr>
            </w:pPr>
            <w:r w:rsidRPr="00A83C0B">
              <w:rPr>
                <w:color w:val="000000" w:themeColor="text1"/>
                <w:sz w:val="22"/>
                <w:szCs w:val="22"/>
              </w:rPr>
              <w:t>Срок реализации мероприятия</w:t>
            </w:r>
          </w:p>
        </w:tc>
        <w:tc>
          <w:tcPr>
            <w:tcW w:w="2835" w:type="dxa"/>
            <w:tcBorders>
              <w:top w:val="single" w:sz="6" w:space="0" w:color="000000"/>
              <w:left w:val="single" w:sz="6" w:space="0" w:color="000000"/>
              <w:bottom w:val="single" w:sz="6" w:space="0" w:color="000000"/>
              <w:right w:val="single" w:sz="6" w:space="0" w:color="000000"/>
            </w:tcBorders>
            <w:vAlign w:val="center"/>
            <w:hideMark/>
          </w:tcPr>
          <w:p w14:paraId="1BECCCBB" w14:textId="77777777" w:rsidR="0093502A" w:rsidRPr="00A83C0B" w:rsidRDefault="0093502A" w:rsidP="00C33D2E">
            <w:pPr>
              <w:rPr>
                <w:color w:val="000000" w:themeColor="text1"/>
              </w:rPr>
            </w:pPr>
            <w:r w:rsidRPr="00A83C0B">
              <w:rPr>
                <w:color w:val="000000" w:themeColor="text1"/>
                <w:sz w:val="22"/>
                <w:szCs w:val="22"/>
              </w:rPr>
              <w:t>Ответственный за реализацию мероприятия исполнитель</w:t>
            </w:r>
          </w:p>
        </w:tc>
      </w:tr>
      <w:tr w:rsidR="0093502A" w:rsidRPr="00A83C0B" w14:paraId="56B5704C" w14:textId="77777777" w:rsidTr="0093502A">
        <w:tc>
          <w:tcPr>
            <w:tcW w:w="568" w:type="dxa"/>
            <w:vMerge w:val="restart"/>
            <w:tcBorders>
              <w:top w:val="single" w:sz="6" w:space="0" w:color="000000"/>
              <w:left w:val="single" w:sz="6" w:space="0" w:color="000000"/>
              <w:right w:val="single" w:sz="6" w:space="0" w:color="000000"/>
            </w:tcBorders>
            <w:hideMark/>
          </w:tcPr>
          <w:p w14:paraId="7BA8E37D" w14:textId="77777777" w:rsidR="0093502A" w:rsidRPr="00A83C0B" w:rsidRDefault="0093502A" w:rsidP="00C33D2E">
            <w:pPr>
              <w:rPr>
                <w:color w:val="000000" w:themeColor="text1"/>
              </w:rPr>
            </w:pPr>
            <w:r w:rsidRPr="00A83C0B">
              <w:rPr>
                <w:color w:val="000000" w:themeColor="text1"/>
                <w:sz w:val="22"/>
                <w:szCs w:val="22"/>
              </w:rPr>
              <w:t>1</w:t>
            </w:r>
          </w:p>
        </w:tc>
        <w:tc>
          <w:tcPr>
            <w:tcW w:w="2693" w:type="dxa"/>
            <w:vMerge w:val="restart"/>
            <w:tcBorders>
              <w:top w:val="single" w:sz="6" w:space="0" w:color="000000"/>
              <w:left w:val="single" w:sz="6" w:space="0" w:color="000000"/>
              <w:right w:val="single" w:sz="6" w:space="0" w:color="000000"/>
            </w:tcBorders>
            <w:hideMark/>
          </w:tcPr>
          <w:p w14:paraId="192C32B1" w14:textId="77777777" w:rsidR="0093502A" w:rsidRPr="00A83C0B" w:rsidRDefault="0093502A" w:rsidP="00C33D2E">
            <w:pPr>
              <w:shd w:val="clear" w:color="auto" w:fill="FFFFFF"/>
              <w:rPr>
                <w:color w:val="000000"/>
              </w:rPr>
            </w:pPr>
            <w:r w:rsidRPr="00A83C0B">
              <w:rPr>
                <w:color w:val="000000"/>
                <w:sz w:val="22"/>
                <w:szCs w:val="22"/>
              </w:rPr>
              <w:t xml:space="preserve">Информирование контролируемых и иных лиц по вопросам соблюдения обязательных требований </w:t>
            </w:r>
          </w:p>
          <w:p w14:paraId="4FA16294" w14:textId="77777777" w:rsidR="0093502A" w:rsidRPr="00A83C0B" w:rsidRDefault="0093502A" w:rsidP="00C33D2E">
            <w:pPr>
              <w:shd w:val="clear" w:color="auto" w:fill="FFFFFF"/>
              <w:ind w:firstLine="187"/>
              <w:rPr>
                <w:color w:val="000000" w:themeColor="text1"/>
              </w:rPr>
            </w:pPr>
          </w:p>
          <w:p w14:paraId="7D4F9D08" w14:textId="77777777" w:rsidR="0093502A" w:rsidRPr="00A83C0B" w:rsidRDefault="0093502A" w:rsidP="00C33D2E">
            <w:pPr>
              <w:ind w:firstLine="187"/>
              <w:rPr>
                <w:color w:val="000000" w:themeColor="text1"/>
              </w:rPr>
            </w:pPr>
          </w:p>
        </w:tc>
        <w:tc>
          <w:tcPr>
            <w:tcW w:w="2526" w:type="dxa"/>
            <w:tcBorders>
              <w:top w:val="single" w:sz="6" w:space="0" w:color="000000"/>
              <w:left w:val="single" w:sz="6" w:space="0" w:color="000000"/>
              <w:bottom w:val="single" w:sz="6" w:space="0" w:color="000000"/>
              <w:right w:val="single" w:sz="6" w:space="0" w:color="000000"/>
            </w:tcBorders>
            <w:hideMark/>
          </w:tcPr>
          <w:p w14:paraId="724830DE" w14:textId="77777777" w:rsidR="0093502A" w:rsidRPr="00A83C0B" w:rsidRDefault="0093502A" w:rsidP="00C33D2E">
            <w:pPr>
              <w:rPr>
                <w:color w:val="000000" w:themeColor="text1"/>
              </w:rPr>
            </w:pPr>
            <w:r w:rsidRPr="00A83C0B">
              <w:rPr>
                <w:color w:val="000000" w:themeColor="text1"/>
                <w:sz w:val="22"/>
                <w:szCs w:val="22"/>
              </w:rPr>
              <w:t>1. Р</w:t>
            </w:r>
            <w:r w:rsidRPr="00A83C0B">
              <w:rPr>
                <w:color w:val="000000"/>
                <w:sz w:val="22"/>
                <w:szCs w:val="22"/>
              </w:rPr>
              <w:t>азмещение сведений по вопросам соблюдения обязательных требований на официальном сайте администрации в разделе «Контрольно-надзорная деятельность»</w:t>
            </w:r>
          </w:p>
          <w:p w14:paraId="5687A351" w14:textId="77777777" w:rsidR="0093502A" w:rsidRPr="00A83C0B" w:rsidRDefault="0093502A" w:rsidP="00C33D2E">
            <w:pPr>
              <w:rPr>
                <w:color w:val="000000" w:themeColor="text1"/>
              </w:rPr>
            </w:pPr>
          </w:p>
          <w:p w14:paraId="2C913F35" w14:textId="77777777" w:rsidR="0093502A" w:rsidRPr="00A83C0B" w:rsidRDefault="0093502A" w:rsidP="00C33D2E">
            <w:pPr>
              <w:rPr>
                <w:color w:val="000000" w:themeColor="text1"/>
              </w:rPr>
            </w:pPr>
          </w:p>
          <w:p w14:paraId="5B32937E" w14:textId="77777777" w:rsidR="0093502A" w:rsidRPr="00A83C0B" w:rsidRDefault="0093502A" w:rsidP="00C33D2E">
            <w:pPr>
              <w:rPr>
                <w:color w:val="000000" w:themeColor="text1"/>
              </w:rPr>
            </w:pPr>
          </w:p>
        </w:tc>
        <w:tc>
          <w:tcPr>
            <w:tcW w:w="1585" w:type="dxa"/>
            <w:tcBorders>
              <w:top w:val="single" w:sz="6" w:space="0" w:color="000000"/>
              <w:left w:val="single" w:sz="6" w:space="0" w:color="000000"/>
              <w:bottom w:val="single" w:sz="6" w:space="0" w:color="000000"/>
              <w:right w:val="single" w:sz="6" w:space="0" w:color="000000"/>
            </w:tcBorders>
            <w:hideMark/>
          </w:tcPr>
          <w:p w14:paraId="3E512E4D" w14:textId="77777777" w:rsidR="0093502A" w:rsidRPr="00A83C0B" w:rsidRDefault="0093502A" w:rsidP="00C33D2E">
            <w:pPr>
              <w:rPr>
                <w:color w:val="000000" w:themeColor="text1"/>
              </w:rPr>
            </w:pPr>
            <w:r w:rsidRPr="00A83C0B">
              <w:rPr>
                <w:color w:val="000000" w:themeColor="text1"/>
                <w:sz w:val="22"/>
                <w:szCs w:val="22"/>
              </w:rPr>
              <w:t xml:space="preserve">Ежегодно, </w:t>
            </w:r>
          </w:p>
          <w:p w14:paraId="4B6A1E88" w14:textId="77777777" w:rsidR="0093502A" w:rsidRPr="00A83C0B" w:rsidRDefault="0093502A" w:rsidP="00C33D2E">
            <w:pPr>
              <w:rPr>
                <w:color w:val="000000" w:themeColor="text1"/>
              </w:rPr>
            </w:pPr>
            <w:r w:rsidRPr="00A83C0B">
              <w:rPr>
                <w:color w:val="000000" w:themeColor="text1"/>
                <w:sz w:val="22"/>
                <w:szCs w:val="22"/>
              </w:rPr>
              <w:t>декабрь</w:t>
            </w:r>
          </w:p>
        </w:tc>
        <w:tc>
          <w:tcPr>
            <w:tcW w:w="2835" w:type="dxa"/>
            <w:tcBorders>
              <w:top w:val="single" w:sz="6" w:space="0" w:color="000000"/>
              <w:left w:val="single" w:sz="6" w:space="0" w:color="000000"/>
              <w:bottom w:val="single" w:sz="6" w:space="0" w:color="000000"/>
              <w:right w:val="single" w:sz="6" w:space="0" w:color="000000"/>
            </w:tcBorders>
            <w:hideMark/>
          </w:tcPr>
          <w:p w14:paraId="41222A16" w14:textId="77777777" w:rsidR="0093502A" w:rsidRPr="00A83C0B" w:rsidRDefault="0093502A" w:rsidP="00C33D2E">
            <w:pPr>
              <w:rPr>
                <w:i/>
                <w:iCs/>
                <w:color w:val="000000" w:themeColor="text1"/>
              </w:rPr>
            </w:pPr>
            <w:r w:rsidRPr="00A83C0B">
              <w:rPr>
                <w:color w:val="000000" w:themeColor="text1"/>
                <w:sz w:val="22"/>
                <w:szCs w:val="22"/>
              </w:rPr>
              <w:t xml:space="preserve">Администрация, </w:t>
            </w:r>
            <w:r w:rsidRPr="00A83C0B">
              <w:rPr>
                <w:color w:val="000000"/>
                <w:sz w:val="22"/>
                <w:szCs w:val="22"/>
              </w:rPr>
              <w:t xml:space="preserve">сельского поселения Черный Ключ муниципального района Клявлинский Самарской </w:t>
            </w:r>
            <w:proofErr w:type="gramStart"/>
            <w:r w:rsidRPr="00A83C0B">
              <w:rPr>
                <w:color w:val="000000"/>
                <w:sz w:val="22"/>
                <w:szCs w:val="22"/>
              </w:rPr>
              <w:t xml:space="preserve">области, </w:t>
            </w:r>
            <w:r w:rsidRPr="00A83C0B">
              <w:rPr>
                <w:color w:val="000000" w:themeColor="text1"/>
                <w:sz w:val="22"/>
                <w:szCs w:val="22"/>
              </w:rPr>
              <w:t xml:space="preserve"> зам.</w:t>
            </w:r>
            <w:proofErr w:type="gramEnd"/>
            <w:r w:rsidRPr="00A83C0B">
              <w:rPr>
                <w:color w:val="000000" w:themeColor="text1"/>
                <w:sz w:val="22"/>
                <w:szCs w:val="22"/>
              </w:rPr>
              <w:t xml:space="preserve"> главы</w:t>
            </w:r>
            <w:r w:rsidRPr="00A83C0B">
              <w:rPr>
                <w:color w:val="000000"/>
                <w:sz w:val="22"/>
                <w:szCs w:val="22"/>
              </w:rPr>
              <w:t xml:space="preserve"> сельского поселения Черный Ключ муниципального района Клявлинский Самарской области</w:t>
            </w:r>
            <w:r w:rsidRPr="00A83C0B">
              <w:rPr>
                <w:color w:val="000000" w:themeColor="text1"/>
                <w:sz w:val="22"/>
                <w:szCs w:val="22"/>
              </w:rPr>
              <w:t xml:space="preserve"> </w:t>
            </w:r>
          </w:p>
        </w:tc>
      </w:tr>
      <w:tr w:rsidR="0093502A" w:rsidRPr="00A83C0B" w14:paraId="1B47C157" w14:textId="77777777" w:rsidTr="0093502A">
        <w:tc>
          <w:tcPr>
            <w:tcW w:w="568" w:type="dxa"/>
            <w:vMerge/>
            <w:tcBorders>
              <w:left w:val="single" w:sz="6" w:space="0" w:color="000000"/>
              <w:right w:val="single" w:sz="6" w:space="0" w:color="000000"/>
            </w:tcBorders>
          </w:tcPr>
          <w:p w14:paraId="09A1F971" w14:textId="77777777" w:rsidR="0093502A" w:rsidRPr="00A83C0B" w:rsidRDefault="0093502A" w:rsidP="00C33D2E">
            <w:pPr>
              <w:rPr>
                <w:color w:val="000000" w:themeColor="text1"/>
              </w:rPr>
            </w:pPr>
          </w:p>
        </w:tc>
        <w:tc>
          <w:tcPr>
            <w:tcW w:w="2693" w:type="dxa"/>
            <w:vMerge/>
            <w:tcBorders>
              <w:left w:val="single" w:sz="6" w:space="0" w:color="000000"/>
              <w:right w:val="single" w:sz="6" w:space="0" w:color="000000"/>
            </w:tcBorders>
          </w:tcPr>
          <w:p w14:paraId="25EB11C2" w14:textId="77777777" w:rsidR="0093502A" w:rsidRPr="00A83C0B" w:rsidRDefault="0093502A" w:rsidP="00C33D2E">
            <w:pPr>
              <w:shd w:val="clear" w:color="auto" w:fill="FFFFFF"/>
              <w:ind w:firstLine="187"/>
              <w:rPr>
                <w:color w:val="000000"/>
              </w:rPr>
            </w:pPr>
          </w:p>
        </w:tc>
        <w:tc>
          <w:tcPr>
            <w:tcW w:w="2526" w:type="dxa"/>
            <w:tcBorders>
              <w:top w:val="single" w:sz="6" w:space="0" w:color="000000"/>
              <w:left w:val="single" w:sz="6" w:space="0" w:color="000000"/>
              <w:bottom w:val="single" w:sz="6" w:space="0" w:color="000000"/>
              <w:right w:val="single" w:sz="6" w:space="0" w:color="000000"/>
            </w:tcBorders>
          </w:tcPr>
          <w:p w14:paraId="461511AC" w14:textId="77777777" w:rsidR="0093502A" w:rsidRPr="00A83C0B" w:rsidRDefault="0093502A" w:rsidP="00C33D2E">
            <w:pPr>
              <w:rPr>
                <w:color w:val="000000" w:themeColor="text1"/>
              </w:rPr>
            </w:pPr>
            <w:r w:rsidRPr="00A83C0B">
              <w:rPr>
                <w:color w:val="000000" w:themeColor="text1"/>
                <w:sz w:val="22"/>
                <w:szCs w:val="22"/>
              </w:rPr>
              <w:t>2. Р</w:t>
            </w:r>
            <w:r w:rsidRPr="00A83C0B">
              <w:rPr>
                <w:color w:val="000000"/>
                <w:sz w:val="22"/>
                <w:szCs w:val="22"/>
              </w:rPr>
              <w:t>азмещение сведений по вопросам соблюдения обязательных требований в средствах массовой информации</w:t>
            </w:r>
          </w:p>
          <w:p w14:paraId="3153D74A" w14:textId="77777777" w:rsidR="0093502A" w:rsidRPr="00A83C0B" w:rsidRDefault="0093502A" w:rsidP="00C33D2E">
            <w:pPr>
              <w:rPr>
                <w:color w:val="000000" w:themeColor="text1"/>
              </w:rPr>
            </w:pPr>
          </w:p>
        </w:tc>
        <w:tc>
          <w:tcPr>
            <w:tcW w:w="1585" w:type="dxa"/>
            <w:tcBorders>
              <w:top w:val="single" w:sz="6" w:space="0" w:color="000000"/>
              <w:left w:val="single" w:sz="6" w:space="0" w:color="000000"/>
              <w:bottom w:val="single" w:sz="6" w:space="0" w:color="000000"/>
              <w:right w:val="single" w:sz="6" w:space="0" w:color="000000"/>
            </w:tcBorders>
          </w:tcPr>
          <w:p w14:paraId="7877099F" w14:textId="77777777" w:rsidR="0093502A" w:rsidRPr="00A83C0B" w:rsidRDefault="0093502A" w:rsidP="00C33D2E">
            <w:pPr>
              <w:rPr>
                <w:color w:val="000000" w:themeColor="text1"/>
              </w:rPr>
            </w:pPr>
            <w:r w:rsidRPr="00A83C0B">
              <w:rPr>
                <w:color w:val="000000" w:themeColor="text1"/>
                <w:sz w:val="22"/>
                <w:szCs w:val="22"/>
              </w:rPr>
              <w:t>Ежеквартально</w:t>
            </w:r>
          </w:p>
        </w:tc>
        <w:tc>
          <w:tcPr>
            <w:tcW w:w="2835" w:type="dxa"/>
            <w:tcBorders>
              <w:top w:val="single" w:sz="6" w:space="0" w:color="000000"/>
              <w:left w:val="single" w:sz="6" w:space="0" w:color="000000"/>
              <w:bottom w:val="single" w:sz="6" w:space="0" w:color="000000"/>
              <w:right w:val="single" w:sz="6" w:space="0" w:color="000000"/>
            </w:tcBorders>
          </w:tcPr>
          <w:p w14:paraId="09B90D81" w14:textId="77777777" w:rsidR="0093502A" w:rsidRPr="00A83C0B" w:rsidRDefault="0093502A" w:rsidP="00C33D2E">
            <w:pPr>
              <w:rPr>
                <w:i/>
                <w:iCs/>
                <w:color w:val="000000" w:themeColor="text1"/>
              </w:rPr>
            </w:pPr>
            <w:r w:rsidRPr="00A83C0B">
              <w:rPr>
                <w:color w:val="000000" w:themeColor="text1"/>
                <w:sz w:val="22"/>
                <w:szCs w:val="22"/>
              </w:rPr>
              <w:t xml:space="preserve">Администрация, </w:t>
            </w:r>
            <w:r w:rsidRPr="00A83C0B">
              <w:rPr>
                <w:color w:val="000000"/>
                <w:sz w:val="22"/>
                <w:szCs w:val="22"/>
              </w:rPr>
              <w:t>сельского поселения Черный Ключ муниципального района Клявлинский Самарской области</w:t>
            </w:r>
            <w:r w:rsidRPr="00A83C0B">
              <w:rPr>
                <w:i/>
                <w:iCs/>
                <w:color w:val="000000" w:themeColor="text1"/>
                <w:sz w:val="22"/>
                <w:szCs w:val="22"/>
              </w:rPr>
              <w:t>,</w:t>
            </w:r>
            <w:r w:rsidRPr="00A83C0B">
              <w:rPr>
                <w:color w:val="000000" w:themeColor="text1"/>
                <w:sz w:val="22"/>
                <w:szCs w:val="22"/>
              </w:rPr>
              <w:t xml:space="preserve"> зам. главы</w:t>
            </w:r>
            <w:r w:rsidRPr="00A83C0B">
              <w:rPr>
                <w:color w:val="000000"/>
                <w:sz w:val="22"/>
                <w:szCs w:val="22"/>
              </w:rPr>
              <w:t xml:space="preserve"> сельского поселения Черный Ключ муниципального района Клявлинский Самарской области</w:t>
            </w:r>
          </w:p>
        </w:tc>
      </w:tr>
      <w:tr w:rsidR="0093502A" w:rsidRPr="00A83C0B" w14:paraId="618BC423" w14:textId="77777777" w:rsidTr="0093502A">
        <w:tc>
          <w:tcPr>
            <w:tcW w:w="568" w:type="dxa"/>
            <w:vMerge/>
            <w:tcBorders>
              <w:left w:val="single" w:sz="6" w:space="0" w:color="000000"/>
              <w:bottom w:val="single" w:sz="6" w:space="0" w:color="000000"/>
              <w:right w:val="single" w:sz="6" w:space="0" w:color="000000"/>
            </w:tcBorders>
          </w:tcPr>
          <w:p w14:paraId="2AD0F847" w14:textId="77777777" w:rsidR="0093502A" w:rsidRPr="00A83C0B" w:rsidRDefault="0093502A" w:rsidP="00C33D2E">
            <w:pPr>
              <w:rPr>
                <w:color w:val="000000" w:themeColor="text1"/>
              </w:rPr>
            </w:pPr>
          </w:p>
        </w:tc>
        <w:tc>
          <w:tcPr>
            <w:tcW w:w="2693" w:type="dxa"/>
            <w:vMerge/>
            <w:tcBorders>
              <w:left w:val="single" w:sz="6" w:space="0" w:color="000000"/>
              <w:bottom w:val="single" w:sz="6" w:space="0" w:color="000000"/>
              <w:right w:val="single" w:sz="6" w:space="0" w:color="000000"/>
            </w:tcBorders>
          </w:tcPr>
          <w:p w14:paraId="2DD1952F" w14:textId="77777777" w:rsidR="0093502A" w:rsidRPr="00A83C0B" w:rsidRDefault="0093502A" w:rsidP="00C33D2E">
            <w:pPr>
              <w:shd w:val="clear" w:color="auto" w:fill="FFFFFF"/>
              <w:ind w:firstLine="187"/>
              <w:rPr>
                <w:color w:val="000000"/>
              </w:rPr>
            </w:pPr>
          </w:p>
        </w:tc>
        <w:tc>
          <w:tcPr>
            <w:tcW w:w="2526" w:type="dxa"/>
            <w:tcBorders>
              <w:top w:val="single" w:sz="6" w:space="0" w:color="000000"/>
              <w:left w:val="single" w:sz="6" w:space="0" w:color="000000"/>
              <w:bottom w:val="single" w:sz="6" w:space="0" w:color="000000"/>
              <w:right w:val="single" w:sz="6" w:space="0" w:color="000000"/>
            </w:tcBorders>
          </w:tcPr>
          <w:p w14:paraId="5C54FA4C" w14:textId="77777777" w:rsidR="0093502A" w:rsidRPr="00A83C0B" w:rsidRDefault="0093502A" w:rsidP="00C33D2E">
            <w:pPr>
              <w:rPr>
                <w:color w:val="000000"/>
                <w:shd w:val="clear" w:color="auto" w:fill="FFFFFF"/>
              </w:rPr>
            </w:pPr>
            <w:r w:rsidRPr="00A83C0B">
              <w:rPr>
                <w:color w:val="000000" w:themeColor="text1"/>
                <w:sz w:val="22"/>
                <w:szCs w:val="22"/>
              </w:rPr>
              <w:t>3. Р</w:t>
            </w:r>
            <w:r w:rsidRPr="00A83C0B">
              <w:rPr>
                <w:color w:val="000000"/>
                <w:sz w:val="22"/>
                <w:szCs w:val="22"/>
              </w:rPr>
              <w:t>азмещение сведений по вопросам соблюдения обязательных требований</w:t>
            </w:r>
            <w:r w:rsidRPr="00A83C0B">
              <w:rPr>
                <w:color w:val="000000"/>
                <w:sz w:val="22"/>
                <w:szCs w:val="22"/>
                <w:shd w:val="clear" w:color="auto" w:fill="FFFFFF"/>
              </w:rPr>
              <w:t xml:space="preserve"> в личных кабинетах контролируемых лиц в государственных информационных системах (при их наличии)</w:t>
            </w:r>
          </w:p>
          <w:p w14:paraId="431327BA" w14:textId="77777777" w:rsidR="0093502A" w:rsidRPr="00A83C0B" w:rsidRDefault="0093502A" w:rsidP="00C33D2E">
            <w:pPr>
              <w:rPr>
                <w:color w:val="000000" w:themeColor="text1"/>
              </w:rPr>
            </w:pPr>
          </w:p>
        </w:tc>
        <w:tc>
          <w:tcPr>
            <w:tcW w:w="1585" w:type="dxa"/>
            <w:tcBorders>
              <w:top w:val="single" w:sz="6" w:space="0" w:color="000000"/>
              <w:left w:val="single" w:sz="6" w:space="0" w:color="000000"/>
              <w:bottom w:val="single" w:sz="6" w:space="0" w:color="000000"/>
              <w:right w:val="single" w:sz="6" w:space="0" w:color="000000"/>
            </w:tcBorders>
          </w:tcPr>
          <w:p w14:paraId="50E7D68C" w14:textId="77777777" w:rsidR="0093502A" w:rsidRPr="00A83C0B" w:rsidRDefault="0093502A" w:rsidP="00C33D2E">
            <w:pPr>
              <w:rPr>
                <w:color w:val="000000" w:themeColor="text1"/>
              </w:rPr>
            </w:pPr>
            <w:r w:rsidRPr="00A83C0B">
              <w:rPr>
                <w:color w:val="000000" w:themeColor="text1"/>
                <w:sz w:val="22"/>
                <w:szCs w:val="22"/>
              </w:rPr>
              <w:t xml:space="preserve">Ежегодно, </w:t>
            </w:r>
          </w:p>
          <w:p w14:paraId="691E99BD" w14:textId="77777777" w:rsidR="0093502A" w:rsidRPr="00A83C0B" w:rsidRDefault="0093502A" w:rsidP="00C33D2E">
            <w:pPr>
              <w:rPr>
                <w:color w:val="000000" w:themeColor="text1"/>
              </w:rPr>
            </w:pPr>
            <w:r w:rsidRPr="00A83C0B">
              <w:rPr>
                <w:color w:val="000000" w:themeColor="text1"/>
                <w:sz w:val="22"/>
                <w:szCs w:val="22"/>
              </w:rPr>
              <w:t>декабрь</w:t>
            </w:r>
          </w:p>
        </w:tc>
        <w:tc>
          <w:tcPr>
            <w:tcW w:w="2835" w:type="dxa"/>
            <w:tcBorders>
              <w:top w:val="single" w:sz="6" w:space="0" w:color="000000"/>
              <w:left w:val="single" w:sz="6" w:space="0" w:color="000000"/>
              <w:bottom w:val="single" w:sz="6" w:space="0" w:color="000000"/>
              <w:right w:val="single" w:sz="6" w:space="0" w:color="000000"/>
            </w:tcBorders>
          </w:tcPr>
          <w:p w14:paraId="55FCE28B" w14:textId="77777777" w:rsidR="0093502A" w:rsidRPr="00A83C0B" w:rsidRDefault="0093502A" w:rsidP="00C33D2E">
            <w:pPr>
              <w:ind w:left="-449"/>
              <w:rPr>
                <w:i/>
                <w:iCs/>
                <w:color w:val="000000" w:themeColor="text1"/>
              </w:rPr>
            </w:pPr>
            <w:r w:rsidRPr="00A83C0B">
              <w:rPr>
                <w:color w:val="000000" w:themeColor="text1"/>
                <w:sz w:val="22"/>
                <w:szCs w:val="22"/>
              </w:rPr>
              <w:t xml:space="preserve">Администрация, </w:t>
            </w:r>
            <w:r w:rsidRPr="00A83C0B">
              <w:rPr>
                <w:color w:val="000000"/>
                <w:sz w:val="22"/>
                <w:szCs w:val="22"/>
              </w:rPr>
              <w:t>сельского поселения Черный Ключ муниципального района Клявлинский Самарской области,</w:t>
            </w:r>
            <w:r w:rsidRPr="00A83C0B">
              <w:rPr>
                <w:color w:val="000000" w:themeColor="text1"/>
                <w:sz w:val="22"/>
                <w:szCs w:val="22"/>
              </w:rPr>
              <w:t xml:space="preserve"> зам. главы</w:t>
            </w:r>
            <w:r w:rsidRPr="00A83C0B">
              <w:rPr>
                <w:color w:val="000000"/>
                <w:sz w:val="22"/>
                <w:szCs w:val="22"/>
              </w:rPr>
              <w:t xml:space="preserve"> сельского поселения Черный Ключ муниципального района Клявлинский Самарской области</w:t>
            </w:r>
          </w:p>
        </w:tc>
      </w:tr>
      <w:tr w:rsidR="0093502A" w:rsidRPr="00A83C0B" w14:paraId="66B8C5CF" w14:textId="77777777" w:rsidTr="0093502A">
        <w:tc>
          <w:tcPr>
            <w:tcW w:w="568" w:type="dxa"/>
            <w:vMerge w:val="restart"/>
            <w:tcBorders>
              <w:top w:val="single" w:sz="6" w:space="0" w:color="000000"/>
              <w:left w:val="single" w:sz="6" w:space="0" w:color="000000"/>
              <w:right w:val="single" w:sz="6" w:space="0" w:color="000000"/>
            </w:tcBorders>
            <w:hideMark/>
          </w:tcPr>
          <w:p w14:paraId="49F06428" w14:textId="77777777" w:rsidR="0093502A" w:rsidRPr="00A83C0B" w:rsidRDefault="0093502A" w:rsidP="00C33D2E">
            <w:pPr>
              <w:rPr>
                <w:color w:val="000000" w:themeColor="text1"/>
              </w:rPr>
            </w:pPr>
            <w:r w:rsidRPr="00A83C0B">
              <w:rPr>
                <w:color w:val="000000" w:themeColor="text1"/>
                <w:sz w:val="22"/>
                <w:szCs w:val="22"/>
              </w:rPr>
              <w:t>2</w:t>
            </w:r>
          </w:p>
        </w:tc>
        <w:tc>
          <w:tcPr>
            <w:tcW w:w="2693" w:type="dxa"/>
            <w:vMerge w:val="restart"/>
            <w:tcBorders>
              <w:top w:val="single" w:sz="6" w:space="0" w:color="000000"/>
              <w:left w:val="single" w:sz="6" w:space="0" w:color="000000"/>
              <w:right w:val="single" w:sz="6" w:space="0" w:color="000000"/>
            </w:tcBorders>
            <w:hideMark/>
          </w:tcPr>
          <w:p w14:paraId="263F2C86" w14:textId="77777777" w:rsidR="0093502A" w:rsidRPr="00A83C0B" w:rsidRDefault="0093502A" w:rsidP="00C33D2E">
            <w:pPr>
              <w:rPr>
                <w:color w:val="000000" w:themeColor="text1"/>
              </w:rPr>
            </w:pPr>
            <w:r w:rsidRPr="00A83C0B">
              <w:rPr>
                <w:color w:val="000000"/>
                <w:sz w:val="22"/>
                <w:szCs w:val="22"/>
              </w:rPr>
              <w:t xml:space="preserve">Обобщение практики осуществления </w:t>
            </w:r>
            <w:r w:rsidRPr="00A83C0B">
              <w:rPr>
                <w:color w:val="000000" w:themeColor="text1"/>
                <w:sz w:val="22"/>
                <w:szCs w:val="22"/>
              </w:rPr>
              <w:t xml:space="preserve">муниципального контроля на автомобильном транспорте </w:t>
            </w:r>
            <w:r w:rsidRPr="00A83C0B">
              <w:rPr>
                <w:color w:val="000000"/>
                <w:sz w:val="22"/>
                <w:szCs w:val="22"/>
              </w:rPr>
              <w:t>посредством сбора и анализа данных о проведенных контрольных мероприятиях (контрольных действиях) и их результатах, в том числе</w:t>
            </w:r>
            <w:r w:rsidRPr="00A83C0B">
              <w:rPr>
                <w:color w:val="000000" w:themeColor="text1"/>
                <w:sz w:val="22"/>
                <w:szCs w:val="22"/>
              </w:rPr>
              <w:t xml:space="preserve">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w:t>
            </w:r>
          </w:p>
          <w:p w14:paraId="609BC9EC" w14:textId="77777777" w:rsidR="0093502A" w:rsidRPr="00A83C0B" w:rsidRDefault="0093502A" w:rsidP="00C33D2E">
            <w:pPr>
              <w:rPr>
                <w:color w:val="000000" w:themeColor="text1"/>
              </w:rPr>
            </w:pPr>
          </w:p>
          <w:p w14:paraId="539E5A3E" w14:textId="77777777" w:rsidR="0093502A" w:rsidRPr="00A83C0B" w:rsidRDefault="0093502A" w:rsidP="00C33D2E">
            <w:pPr>
              <w:rPr>
                <w:color w:val="000000" w:themeColor="text1"/>
              </w:rPr>
            </w:pPr>
          </w:p>
        </w:tc>
        <w:tc>
          <w:tcPr>
            <w:tcW w:w="2526" w:type="dxa"/>
            <w:tcBorders>
              <w:top w:val="single" w:sz="6" w:space="0" w:color="000000"/>
              <w:left w:val="single" w:sz="6" w:space="0" w:color="000000"/>
              <w:bottom w:val="single" w:sz="6" w:space="0" w:color="000000"/>
              <w:right w:val="single" w:sz="6" w:space="0" w:color="000000"/>
            </w:tcBorders>
            <w:hideMark/>
          </w:tcPr>
          <w:p w14:paraId="7CF8F1DC" w14:textId="77777777" w:rsidR="0093502A" w:rsidRPr="00A83C0B" w:rsidRDefault="0093502A" w:rsidP="00C33D2E">
            <w:pPr>
              <w:pStyle w:val="s10"/>
              <w:shd w:val="clear" w:color="auto" w:fill="FFFFFF"/>
              <w:rPr>
                <w:color w:val="000000" w:themeColor="text1"/>
              </w:rPr>
            </w:pPr>
            <w:r w:rsidRPr="00A83C0B">
              <w:rPr>
                <w:color w:val="000000" w:themeColor="text1"/>
                <w:sz w:val="22"/>
                <w:szCs w:val="22"/>
              </w:rPr>
              <w:t>Подготовка доклада о правоприменительной практике</w:t>
            </w:r>
          </w:p>
          <w:p w14:paraId="75636FFE" w14:textId="77777777" w:rsidR="0093502A" w:rsidRPr="00A83C0B" w:rsidRDefault="0093502A" w:rsidP="00C33D2E">
            <w:pPr>
              <w:pStyle w:val="s10"/>
              <w:shd w:val="clear" w:color="auto" w:fill="FFFFFF"/>
              <w:rPr>
                <w:color w:val="000000" w:themeColor="text1"/>
              </w:rPr>
            </w:pPr>
          </w:p>
        </w:tc>
        <w:tc>
          <w:tcPr>
            <w:tcW w:w="1585" w:type="dxa"/>
            <w:tcBorders>
              <w:top w:val="single" w:sz="6" w:space="0" w:color="000000"/>
              <w:left w:val="single" w:sz="6" w:space="0" w:color="000000"/>
              <w:bottom w:val="single" w:sz="6" w:space="0" w:color="000000"/>
              <w:right w:val="single" w:sz="6" w:space="0" w:color="000000"/>
            </w:tcBorders>
            <w:hideMark/>
          </w:tcPr>
          <w:p w14:paraId="02CC52D9" w14:textId="77777777" w:rsidR="0093502A" w:rsidRPr="00A83C0B" w:rsidRDefault="0093502A" w:rsidP="00C33D2E">
            <w:pPr>
              <w:rPr>
                <w:color w:val="000000" w:themeColor="text1"/>
              </w:rPr>
            </w:pPr>
            <w:r w:rsidRPr="00A83C0B">
              <w:rPr>
                <w:color w:val="000000" w:themeColor="text1"/>
                <w:sz w:val="22"/>
                <w:szCs w:val="22"/>
              </w:rPr>
              <w:t>До 1 июня 2023 года</w:t>
            </w:r>
          </w:p>
        </w:tc>
        <w:tc>
          <w:tcPr>
            <w:tcW w:w="2835" w:type="dxa"/>
            <w:tcBorders>
              <w:top w:val="single" w:sz="6" w:space="0" w:color="000000"/>
              <w:left w:val="single" w:sz="6" w:space="0" w:color="000000"/>
              <w:bottom w:val="single" w:sz="6" w:space="0" w:color="000000"/>
              <w:right w:val="single" w:sz="6" w:space="0" w:color="000000"/>
            </w:tcBorders>
            <w:hideMark/>
          </w:tcPr>
          <w:p w14:paraId="7392EDC6" w14:textId="77777777" w:rsidR="0093502A" w:rsidRPr="00A83C0B" w:rsidRDefault="0093502A" w:rsidP="00C33D2E">
            <w:pPr>
              <w:rPr>
                <w:i/>
                <w:iCs/>
                <w:color w:val="000000" w:themeColor="text1"/>
              </w:rPr>
            </w:pPr>
            <w:r w:rsidRPr="00A83C0B">
              <w:rPr>
                <w:color w:val="000000" w:themeColor="text1"/>
                <w:sz w:val="22"/>
                <w:szCs w:val="22"/>
              </w:rPr>
              <w:t xml:space="preserve">Администрация, </w:t>
            </w:r>
            <w:r w:rsidRPr="00A83C0B">
              <w:rPr>
                <w:color w:val="000000"/>
                <w:sz w:val="22"/>
                <w:szCs w:val="22"/>
              </w:rPr>
              <w:t>сельского поселения Черный Ключ муниципального района Клявлинский Самарской области</w:t>
            </w:r>
            <w:r w:rsidRPr="00A83C0B">
              <w:rPr>
                <w:i/>
                <w:iCs/>
                <w:color w:val="000000" w:themeColor="text1"/>
                <w:sz w:val="22"/>
                <w:szCs w:val="22"/>
              </w:rPr>
              <w:t>,</w:t>
            </w:r>
            <w:r w:rsidRPr="00A83C0B">
              <w:rPr>
                <w:color w:val="000000" w:themeColor="text1"/>
                <w:sz w:val="22"/>
                <w:szCs w:val="22"/>
              </w:rPr>
              <w:t xml:space="preserve"> Глава</w:t>
            </w:r>
            <w:r w:rsidRPr="00A83C0B">
              <w:rPr>
                <w:color w:val="000000"/>
                <w:sz w:val="22"/>
                <w:szCs w:val="22"/>
              </w:rPr>
              <w:t xml:space="preserve"> сельского поселения Черный Ключ муниципального района Клявлинский Самарской области</w:t>
            </w:r>
          </w:p>
        </w:tc>
      </w:tr>
      <w:tr w:rsidR="0093502A" w:rsidRPr="00A83C0B" w14:paraId="45772937" w14:textId="77777777" w:rsidTr="0093502A">
        <w:tc>
          <w:tcPr>
            <w:tcW w:w="568" w:type="dxa"/>
            <w:vMerge/>
            <w:tcBorders>
              <w:left w:val="single" w:sz="6" w:space="0" w:color="000000"/>
              <w:bottom w:val="single" w:sz="6" w:space="0" w:color="000000"/>
              <w:right w:val="single" w:sz="6" w:space="0" w:color="000000"/>
            </w:tcBorders>
          </w:tcPr>
          <w:p w14:paraId="598970F0" w14:textId="77777777" w:rsidR="0093502A" w:rsidRPr="00A83C0B" w:rsidRDefault="0093502A" w:rsidP="00C33D2E">
            <w:pPr>
              <w:rPr>
                <w:color w:val="000000" w:themeColor="text1"/>
              </w:rPr>
            </w:pPr>
          </w:p>
        </w:tc>
        <w:tc>
          <w:tcPr>
            <w:tcW w:w="2693" w:type="dxa"/>
            <w:vMerge/>
            <w:tcBorders>
              <w:left w:val="single" w:sz="6" w:space="0" w:color="000000"/>
              <w:bottom w:val="single" w:sz="6" w:space="0" w:color="000000"/>
              <w:right w:val="single" w:sz="6" w:space="0" w:color="000000"/>
            </w:tcBorders>
          </w:tcPr>
          <w:p w14:paraId="08BE7FC2" w14:textId="77777777" w:rsidR="0093502A" w:rsidRPr="00A83C0B" w:rsidRDefault="0093502A" w:rsidP="00C33D2E">
            <w:pPr>
              <w:rPr>
                <w:color w:val="000000"/>
              </w:rPr>
            </w:pPr>
          </w:p>
        </w:tc>
        <w:tc>
          <w:tcPr>
            <w:tcW w:w="2526" w:type="dxa"/>
            <w:tcBorders>
              <w:top w:val="single" w:sz="6" w:space="0" w:color="000000"/>
              <w:left w:val="single" w:sz="6" w:space="0" w:color="000000"/>
              <w:bottom w:val="single" w:sz="6" w:space="0" w:color="000000"/>
              <w:right w:val="single" w:sz="6" w:space="0" w:color="000000"/>
            </w:tcBorders>
          </w:tcPr>
          <w:p w14:paraId="0F37DD6B" w14:textId="77777777" w:rsidR="0093502A" w:rsidRPr="00A83C0B" w:rsidRDefault="0093502A" w:rsidP="00C33D2E">
            <w:pPr>
              <w:pStyle w:val="s10"/>
              <w:shd w:val="clear" w:color="auto" w:fill="FFFFFF"/>
              <w:rPr>
                <w:color w:val="000000" w:themeColor="text1"/>
              </w:rPr>
            </w:pPr>
            <w:r w:rsidRPr="00A83C0B">
              <w:rPr>
                <w:color w:val="000000" w:themeColor="text1"/>
                <w:sz w:val="22"/>
                <w:szCs w:val="22"/>
              </w:rPr>
              <w:t>Размещение доклада о правоприменительной практике</w:t>
            </w:r>
            <w:r w:rsidRPr="00A83C0B">
              <w:rPr>
                <w:color w:val="000000"/>
                <w:sz w:val="22"/>
                <w:szCs w:val="22"/>
              </w:rPr>
              <w:t xml:space="preserve"> на официальном сайте администрации в разделе «Контрольно-надзорная деятельность»</w:t>
            </w:r>
          </w:p>
        </w:tc>
        <w:tc>
          <w:tcPr>
            <w:tcW w:w="1585" w:type="dxa"/>
            <w:tcBorders>
              <w:top w:val="single" w:sz="6" w:space="0" w:color="000000"/>
              <w:left w:val="single" w:sz="6" w:space="0" w:color="000000"/>
              <w:bottom w:val="single" w:sz="6" w:space="0" w:color="000000"/>
              <w:right w:val="single" w:sz="6" w:space="0" w:color="000000"/>
            </w:tcBorders>
          </w:tcPr>
          <w:p w14:paraId="6D35FE3A" w14:textId="77777777" w:rsidR="0093502A" w:rsidRPr="00A83C0B" w:rsidRDefault="0093502A" w:rsidP="00C33D2E">
            <w:pPr>
              <w:rPr>
                <w:color w:val="000000" w:themeColor="text1"/>
              </w:rPr>
            </w:pPr>
            <w:r w:rsidRPr="00A83C0B">
              <w:rPr>
                <w:color w:val="000000" w:themeColor="text1"/>
                <w:sz w:val="22"/>
                <w:szCs w:val="22"/>
              </w:rPr>
              <w:t xml:space="preserve">До 1 июля 2023 года </w:t>
            </w:r>
          </w:p>
        </w:tc>
        <w:tc>
          <w:tcPr>
            <w:tcW w:w="2835" w:type="dxa"/>
            <w:tcBorders>
              <w:top w:val="single" w:sz="6" w:space="0" w:color="000000"/>
              <w:left w:val="single" w:sz="6" w:space="0" w:color="000000"/>
              <w:bottom w:val="single" w:sz="6" w:space="0" w:color="000000"/>
              <w:right w:val="single" w:sz="6" w:space="0" w:color="000000"/>
            </w:tcBorders>
          </w:tcPr>
          <w:p w14:paraId="4B66E54A" w14:textId="77777777" w:rsidR="0093502A" w:rsidRPr="00A83C0B" w:rsidRDefault="0093502A" w:rsidP="00C33D2E">
            <w:pPr>
              <w:rPr>
                <w:i/>
                <w:iCs/>
                <w:color w:val="000000" w:themeColor="text1"/>
              </w:rPr>
            </w:pPr>
            <w:r w:rsidRPr="00A83C0B">
              <w:rPr>
                <w:color w:val="000000" w:themeColor="text1"/>
                <w:sz w:val="22"/>
                <w:szCs w:val="22"/>
              </w:rPr>
              <w:t xml:space="preserve">Администрация, </w:t>
            </w:r>
            <w:r w:rsidRPr="00A83C0B">
              <w:rPr>
                <w:color w:val="000000"/>
                <w:sz w:val="22"/>
                <w:szCs w:val="22"/>
              </w:rPr>
              <w:t>сельского поселения Черный Ключ муниципального района Клявлинский Самарской области</w:t>
            </w:r>
            <w:r w:rsidRPr="00A83C0B">
              <w:rPr>
                <w:i/>
                <w:iCs/>
                <w:color w:val="000000" w:themeColor="text1"/>
                <w:sz w:val="22"/>
                <w:szCs w:val="22"/>
              </w:rPr>
              <w:t>,</w:t>
            </w:r>
            <w:r w:rsidRPr="00A83C0B">
              <w:rPr>
                <w:color w:val="000000" w:themeColor="text1"/>
                <w:sz w:val="22"/>
                <w:szCs w:val="22"/>
              </w:rPr>
              <w:t xml:space="preserve"> Глава</w:t>
            </w:r>
            <w:r w:rsidRPr="00A83C0B">
              <w:rPr>
                <w:color w:val="000000"/>
                <w:sz w:val="22"/>
                <w:szCs w:val="22"/>
              </w:rPr>
              <w:t xml:space="preserve"> сельского поселения Черный Ключ муниципального района Клявлинский Самарской области</w:t>
            </w:r>
          </w:p>
        </w:tc>
      </w:tr>
      <w:tr w:rsidR="0093502A" w:rsidRPr="00A83C0B" w14:paraId="45DE838D" w14:textId="77777777" w:rsidTr="0093502A">
        <w:tc>
          <w:tcPr>
            <w:tcW w:w="568" w:type="dxa"/>
            <w:tcBorders>
              <w:top w:val="single" w:sz="6" w:space="0" w:color="000000"/>
              <w:left w:val="single" w:sz="6" w:space="0" w:color="000000"/>
              <w:bottom w:val="single" w:sz="6" w:space="0" w:color="000000"/>
              <w:right w:val="single" w:sz="6" w:space="0" w:color="000000"/>
            </w:tcBorders>
          </w:tcPr>
          <w:p w14:paraId="0774FAF3" w14:textId="77777777" w:rsidR="0093502A" w:rsidRPr="00A83C0B" w:rsidRDefault="0093502A" w:rsidP="00C33D2E">
            <w:pPr>
              <w:rPr>
                <w:color w:val="000000" w:themeColor="text1"/>
              </w:rPr>
            </w:pPr>
            <w:r w:rsidRPr="00A83C0B">
              <w:rPr>
                <w:color w:val="000000" w:themeColor="text1"/>
                <w:sz w:val="22"/>
                <w:szCs w:val="22"/>
              </w:rPr>
              <w:t>3</w:t>
            </w:r>
          </w:p>
        </w:tc>
        <w:tc>
          <w:tcPr>
            <w:tcW w:w="2693" w:type="dxa"/>
            <w:tcBorders>
              <w:top w:val="single" w:sz="6" w:space="0" w:color="000000"/>
              <w:left w:val="single" w:sz="6" w:space="0" w:color="000000"/>
              <w:bottom w:val="single" w:sz="6" w:space="0" w:color="000000"/>
              <w:right w:val="single" w:sz="6" w:space="0" w:color="000000"/>
            </w:tcBorders>
          </w:tcPr>
          <w:p w14:paraId="2DCBF932" w14:textId="77777777" w:rsidR="0093502A" w:rsidRPr="00A83C0B" w:rsidRDefault="0093502A" w:rsidP="00C33D2E">
            <w:pPr>
              <w:rPr>
                <w:color w:val="000000" w:themeColor="text1"/>
              </w:rPr>
            </w:pPr>
            <w:r w:rsidRPr="00A83C0B">
              <w:rPr>
                <w:color w:val="000000" w:themeColor="text1"/>
                <w:sz w:val="22"/>
                <w:szCs w:val="22"/>
              </w:rPr>
              <w:t>Объявление контролируемым лицам предостережений о недопустимости нарушения обязательных требований и предложений</w:t>
            </w:r>
            <w:r w:rsidRPr="00A83C0B">
              <w:rPr>
                <w:color w:val="000000" w:themeColor="text1"/>
                <w:sz w:val="22"/>
                <w:szCs w:val="22"/>
                <w:shd w:val="clear" w:color="auto" w:fill="FFFFFF"/>
              </w:rPr>
              <w:t xml:space="preserve"> принять меры по обеспечению </w:t>
            </w:r>
            <w:r w:rsidRPr="00A83C0B">
              <w:rPr>
                <w:color w:val="000000" w:themeColor="text1"/>
                <w:sz w:val="22"/>
                <w:szCs w:val="22"/>
                <w:shd w:val="clear" w:color="auto" w:fill="FFFFFF"/>
              </w:rPr>
              <w:lastRenderedPageBreak/>
              <w:t>соблюдения обязательных требований</w:t>
            </w:r>
            <w:r w:rsidRPr="00A83C0B">
              <w:rPr>
                <w:color w:val="000000" w:themeColor="text1"/>
                <w:sz w:val="22"/>
                <w:szCs w:val="22"/>
              </w:rPr>
              <w:t xml:space="preserve"> в случае наличия у администрации сведений о готовящихся нарушениях обязательных требований </w:t>
            </w:r>
            <w:r w:rsidRPr="00A83C0B">
              <w:rPr>
                <w:color w:val="000000" w:themeColor="text1"/>
                <w:sz w:val="22"/>
                <w:szCs w:val="22"/>
                <w:shd w:val="clear" w:color="auto" w:fill="FFFFFF"/>
              </w:rPr>
              <w:t>или признаках нарушений обязательных требований </w:t>
            </w:r>
            <w:r w:rsidRPr="00A83C0B">
              <w:rPr>
                <w:color w:val="000000" w:themeColor="text1"/>
                <w:sz w:val="22"/>
                <w:szCs w:val="22"/>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tc>
        <w:tc>
          <w:tcPr>
            <w:tcW w:w="2526" w:type="dxa"/>
            <w:tcBorders>
              <w:top w:val="single" w:sz="6" w:space="0" w:color="000000"/>
              <w:left w:val="single" w:sz="6" w:space="0" w:color="000000"/>
              <w:bottom w:val="single" w:sz="6" w:space="0" w:color="000000"/>
              <w:right w:val="single" w:sz="6" w:space="0" w:color="000000"/>
            </w:tcBorders>
          </w:tcPr>
          <w:p w14:paraId="0523C07E" w14:textId="77777777" w:rsidR="0093502A" w:rsidRPr="00A83C0B" w:rsidRDefault="0093502A" w:rsidP="00C33D2E">
            <w:pPr>
              <w:rPr>
                <w:color w:val="000000" w:themeColor="text1"/>
              </w:rPr>
            </w:pPr>
            <w:r w:rsidRPr="00A83C0B">
              <w:rPr>
                <w:color w:val="000000" w:themeColor="text1"/>
                <w:sz w:val="22"/>
                <w:szCs w:val="22"/>
              </w:rPr>
              <w:lastRenderedPageBreak/>
              <w:t>Подготовка и объявление контролируемым лицам предостережений</w:t>
            </w:r>
          </w:p>
        </w:tc>
        <w:tc>
          <w:tcPr>
            <w:tcW w:w="1585" w:type="dxa"/>
            <w:tcBorders>
              <w:top w:val="single" w:sz="6" w:space="0" w:color="000000"/>
              <w:left w:val="single" w:sz="6" w:space="0" w:color="000000"/>
              <w:bottom w:val="single" w:sz="6" w:space="0" w:color="000000"/>
              <w:right w:val="single" w:sz="6" w:space="0" w:color="000000"/>
            </w:tcBorders>
          </w:tcPr>
          <w:p w14:paraId="479C66A2" w14:textId="77777777" w:rsidR="0093502A" w:rsidRPr="00A83C0B" w:rsidRDefault="0093502A" w:rsidP="00C33D2E">
            <w:pPr>
              <w:rPr>
                <w:color w:val="000000" w:themeColor="text1"/>
                <w:shd w:val="clear" w:color="auto" w:fill="FFFFFF"/>
              </w:rPr>
            </w:pPr>
            <w:r w:rsidRPr="00A83C0B">
              <w:rPr>
                <w:color w:val="000000" w:themeColor="text1"/>
                <w:sz w:val="22"/>
                <w:szCs w:val="22"/>
              </w:rPr>
              <w:t xml:space="preserve">По мере выявления готовящихся нарушений обязательных требований </w:t>
            </w:r>
            <w:r w:rsidRPr="00A83C0B">
              <w:rPr>
                <w:color w:val="000000" w:themeColor="text1"/>
                <w:sz w:val="22"/>
                <w:szCs w:val="22"/>
                <w:shd w:val="clear" w:color="auto" w:fill="FFFFFF"/>
              </w:rPr>
              <w:t xml:space="preserve">или признаков </w:t>
            </w:r>
            <w:r w:rsidRPr="00A83C0B">
              <w:rPr>
                <w:color w:val="000000" w:themeColor="text1"/>
                <w:sz w:val="22"/>
                <w:szCs w:val="22"/>
                <w:shd w:val="clear" w:color="auto" w:fill="FFFFFF"/>
              </w:rPr>
              <w:lastRenderedPageBreak/>
              <w:t>нарушений обязательных требований,</w:t>
            </w:r>
            <w:r w:rsidRPr="00A83C0B">
              <w:rPr>
                <w:i/>
                <w:iCs/>
                <w:color w:val="000000"/>
                <w:sz w:val="22"/>
                <w:szCs w:val="22"/>
              </w:rPr>
              <w:t xml:space="preserve"> </w:t>
            </w:r>
            <w:r w:rsidRPr="00A83C0B">
              <w:rPr>
                <w:color w:val="000000"/>
                <w:sz w:val="22"/>
                <w:szCs w:val="22"/>
              </w:rPr>
              <w:t xml:space="preserve">не позднее 30 дней со дня получения администрацией указанных сведений </w:t>
            </w:r>
          </w:p>
          <w:p w14:paraId="561A2BEB" w14:textId="77777777" w:rsidR="0093502A" w:rsidRPr="00A83C0B" w:rsidRDefault="0093502A" w:rsidP="00C33D2E">
            <w:pPr>
              <w:rPr>
                <w:color w:val="000000" w:themeColor="text1"/>
              </w:rPr>
            </w:pPr>
          </w:p>
          <w:p w14:paraId="4513B2C2" w14:textId="77777777" w:rsidR="0093502A" w:rsidRPr="00A83C0B" w:rsidRDefault="0093502A" w:rsidP="00C33D2E">
            <w:pPr>
              <w:rPr>
                <w:color w:val="000000" w:themeColor="text1"/>
              </w:rPr>
            </w:pPr>
          </w:p>
        </w:tc>
        <w:tc>
          <w:tcPr>
            <w:tcW w:w="2835" w:type="dxa"/>
            <w:tcBorders>
              <w:top w:val="single" w:sz="6" w:space="0" w:color="000000"/>
              <w:left w:val="single" w:sz="6" w:space="0" w:color="000000"/>
              <w:bottom w:val="single" w:sz="6" w:space="0" w:color="000000"/>
              <w:right w:val="single" w:sz="6" w:space="0" w:color="000000"/>
            </w:tcBorders>
          </w:tcPr>
          <w:p w14:paraId="1FBD94E5" w14:textId="77777777" w:rsidR="0093502A" w:rsidRPr="00A83C0B" w:rsidRDefault="0093502A" w:rsidP="00C33D2E">
            <w:pPr>
              <w:rPr>
                <w:i/>
                <w:iCs/>
                <w:color w:val="000000" w:themeColor="text1"/>
              </w:rPr>
            </w:pPr>
            <w:r w:rsidRPr="00A83C0B">
              <w:rPr>
                <w:color w:val="000000" w:themeColor="text1"/>
                <w:sz w:val="22"/>
                <w:szCs w:val="22"/>
              </w:rPr>
              <w:lastRenderedPageBreak/>
              <w:t xml:space="preserve">Администрация, </w:t>
            </w:r>
            <w:r w:rsidRPr="00A83C0B">
              <w:rPr>
                <w:color w:val="000000"/>
                <w:sz w:val="22"/>
                <w:szCs w:val="22"/>
              </w:rPr>
              <w:t>сельского поселения Черный Ключ муниципального района Клявлинский Самарской области</w:t>
            </w:r>
            <w:r w:rsidRPr="00A83C0B">
              <w:rPr>
                <w:i/>
                <w:iCs/>
                <w:color w:val="000000" w:themeColor="text1"/>
                <w:sz w:val="22"/>
                <w:szCs w:val="22"/>
              </w:rPr>
              <w:t>,</w:t>
            </w:r>
            <w:r w:rsidRPr="00A83C0B">
              <w:rPr>
                <w:color w:val="000000" w:themeColor="text1"/>
                <w:sz w:val="22"/>
                <w:szCs w:val="22"/>
              </w:rPr>
              <w:t xml:space="preserve"> Глава</w:t>
            </w:r>
            <w:r w:rsidRPr="00A83C0B">
              <w:rPr>
                <w:color w:val="000000"/>
                <w:sz w:val="22"/>
                <w:szCs w:val="22"/>
              </w:rPr>
              <w:t xml:space="preserve"> сельского поселения Черный Ключ муниципального района </w:t>
            </w:r>
            <w:r w:rsidRPr="00A83C0B">
              <w:rPr>
                <w:color w:val="000000"/>
                <w:sz w:val="22"/>
                <w:szCs w:val="22"/>
              </w:rPr>
              <w:lastRenderedPageBreak/>
              <w:t>Клявлинский Самарской области</w:t>
            </w:r>
          </w:p>
          <w:p w14:paraId="4705D58E" w14:textId="77777777" w:rsidR="0093502A" w:rsidRPr="00A83C0B" w:rsidRDefault="0093502A" w:rsidP="00C33D2E">
            <w:pPr>
              <w:rPr>
                <w:color w:val="000000" w:themeColor="text1"/>
              </w:rPr>
            </w:pPr>
          </w:p>
        </w:tc>
      </w:tr>
      <w:tr w:rsidR="0093502A" w:rsidRPr="00A83C0B" w14:paraId="1E4FB3F2" w14:textId="77777777" w:rsidTr="0093502A">
        <w:tc>
          <w:tcPr>
            <w:tcW w:w="568" w:type="dxa"/>
            <w:vMerge w:val="restart"/>
            <w:tcBorders>
              <w:top w:val="single" w:sz="6" w:space="0" w:color="000000"/>
              <w:left w:val="single" w:sz="6" w:space="0" w:color="000000"/>
              <w:right w:val="single" w:sz="6" w:space="0" w:color="000000"/>
            </w:tcBorders>
          </w:tcPr>
          <w:p w14:paraId="04697F55" w14:textId="77777777" w:rsidR="0093502A" w:rsidRPr="00A83C0B" w:rsidRDefault="0093502A" w:rsidP="00C33D2E">
            <w:pPr>
              <w:rPr>
                <w:color w:val="000000" w:themeColor="text1"/>
                <w:lang w:val="en-US"/>
              </w:rPr>
            </w:pPr>
            <w:r w:rsidRPr="00A83C0B">
              <w:rPr>
                <w:color w:val="000000" w:themeColor="text1"/>
                <w:sz w:val="22"/>
                <w:szCs w:val="22"/>
              </w:rPr>
              <w:t>4</w:t>
            </w:r>
          </w:p>
        </w:tc>
        <w:tc>
          <w:tcPr>
            <w:tcW w:w="2693" w:type="dxa"/>
            <w:vMerge w:val="restart"/>
            <w:tcBorders>
              <w:top w:val="single" w:sz="6" w:space="0" w:color="000000"/>
              <w:left w:val="single" w:sz="6" w:space="0" w:color="000000"/>
              <w:right w:val="single" w:sz="6" w:space="0" w:color="000000"/>
            </w:tcBorders>
          </w:tcPr>
          <w:p w14:paraId="5E46A1D0" w14:textId="77777777" w:rsidR="0093502A" w:rsidRPr="00A83C0B" w:rsidRDefault="0093502A" w:rsidP="00C33D2E">
            <w:pPr>
              <w:pStyle w:val="ConsPlusNormal"/>
              <w:ind w:firstLine="0"/>
              <w:rPr>
                <w:rFonts w:ascii="Times New Roman" w:hAnsi="Times New Roman" w:cs="Times New Roman"/>
                <w:sz w:val="22"/>
                <w:szCs w:val="22"/>
              </w:rPr>
            </w:pPr>
            <w:r w:rsidRPr="00A83C0B">
              <w:rPr>
                <w:rFonts w:ascii="Times New Roman" w:hAnsi="Times New Roman" w:cs="Times New Roman"/>
                <w:color w:val="000000" w:themeColor="text1"/>
                <w:sz w:val="22"/>
                <w:szCs w:val="22"/>
              </w:rPr>
              <w:t>Консультирование контролируемых лиц в устной или письменной форме</w:t>
            </w:r>
            <w:r w:rsidRPr="00A83C0B">
              <w:rPr>
                <w:rFonts w:ascii="Times New Roman" w:hAnsi="Times New Roman" w:cs="Times New Roman"/>
                <w:color w:val="000000"/>
                <w:sz w:val="22"/>
                <w:szCs w:val="22"/>
              </w:rPr>
              <w:t xml:space="preserve"> по следующим вопросам муниципального контроля на автомобильном транспорте:</w:t>
            </w:r>
          </w:p>
          <w:p w14:paraId="56BAA2C5" w14:textId="77777777" w:rsidR="0093502A" w:rsidRPr="00A83C0B" w:rsidRDefault="0093502A" w:rsidP="00C33D2E">
            <w:pPr>
              <w:pStyle w:val="ConsPlusNormal"/>
              <w:ind w:firstLine="0"/>
              <w:rPr>
                <w:rFonts w:ascii="Times New Roman" w:hAnsi="Times New Roman" w:cs="Times New Roman"/>
                <w:sz w:val="22"/>
                <w:szCs w:val="22"/>
              </w:rPr>
            </w:pPr>
            <w:r w:rsidRPr="00A83C0B">
              <w:rPr>
                <w:rFonts w:ascii="Times New Roman" w:hAnsi="Times New Roman" w:cs="Times New Roman"/>
                <w:color w:val="000000"/>
                <w:sz w:val="22"/>
                <w:szCs w:val="22"/>
              </w:rPr>
              <w:t>- организация и осуществление муниципального контроля на автомобильном транспорте;</w:t>
            </w:r>
          </w:p>
          <w:p w14:paraId="51034338" w14:textId="77777777" w:rsidR="0093502A" w:rsidRPr="00A83C0B" w:rsidRDefault="0093502A" w:rsidP="00C33D2E">
            <w:pPr>
              <w:pStyle w:val="ConsPlusNormal"/>
              <w:ind w:firstLine="0"/>
              <w:rPr>
                <w:rFonts w:ascii="Times New Roman" w:hAnsi="Times New Roman" w:cs="Times New Roman"/>
                <w:sz w:val="22"/>
                <w:szCs w:val="22"/>
              </w:rPr>
            </w:pPr>
            <w:r w:rsidRPr="00A83C0B">
              <w:rPr>
                <w:rFonts w:ascii="Times New Roman" w:hAnsi="Times New Roman" w:cs="Times New Roman"/>
                <w:color w:val="000000"/>
                <w:sz w:val="22"/>
                <w:szCs w:val="22"/>
              </w:rPr>
              <w:t>- порядок осуществления контрольных мероприятий;</w:t>
            </w:r>
          </w:p>
          <w:p w14:paraId="0536AB84" w14:textId="77777777" w:rsidR="0093502A" w:rsidRPr="00A83C0B" w:rsidRDefault="0093502A" w:rsidP="00C33D2E">
            <w:pPr>
              <w:pStyle w:val="ConsPlusNormal"/>
              <w:ind w:firstLine="0"/>
              <w:rPr>
                <w:rFonts w:ascii="Times New Roman" w:hAnsi="Times New Roman" w:cs="Times New Roman"/>
                <w:sz w:val="22"/>
                <w:szCs w:val="22"/>
              </w:rPr>
            </w:pPr>
            <w:r w:rsidRPr="00A83C0B">
              <w:rPr>
                <w:rFonts w:ascii="Times New Roman" w:hAnsi="Times New Roman" w:cs="Times New Roman"/>
                <w:color w:val="000000"/>
                <w:sz w:val="22"/>
                <w:szCs w:val="22"/>
              </w:rPr>
              <w:t>- порядок обжалования действий (бездействия) должностных лиц, уполномоченных осуществлять муниципальный контроль на автомобильном транспорте;</w:t>
            </w:r>
          </w:p>
          <w:p w14:paraId="1D5E9736" w14:textId="77777777" w:rsidR="0093502A" w:rsidRPr="00A83C0B" w:rsidRDefault="0093502A" w:rsidP="00C33D2E">
            <w:pPr>
              <w:rPr>
                <w:color w:val="000000"/>
              </w:rPr>
            </w:pPr>
            <w:r w:rsidRPr="00A83C0B">
              <w:rPr>
                <w:color w:val="000000"/>
                <w:sz w:val="22"/>
                <w:szCs w:val="22"/>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50DBA531" w14:textId="77777777" w:rsidR="0093502A" w:rsidRPr="00A83C0B" w:rsidRDefault="0093502A" w:rsidP="00C33D2E">
            <w:pPr>
              <w:rPr>
                <w:color w:val="000000" w:themeColor="text1"/>
              </w:rPr>
            </w:pPr>
          </w:p>
        </w:tc>
        <w:tc>
          <w:tcPr>
            <w:tcW w:w="2526" w:type="dxa"/>
            <w:tcBorders>
              <w:top w:val="single" w:sz="6" w:space="0" w:color="000000"/>
              <w:left w:val="single" w:sz="6" w:space="0" w:color="000000"/>
              <w:bottom w:val="single" w:sz="6" w:space="0" w:color="000000"/>
              <w:right w:val="single" w:sz="6" w:space="0" w:color="000000"/>
            </w:tcBorders>
          </w:tcPr>
          <w:p w14:paraId="155D39F2" w14:textId="77777777" w:rsidR="0093502A" w:rsidRPr="00A83C0B" w:rsidRDefault="0093502A" w:rsidP="00C33D2E">
            <w:pPr>
              <w:pStyle w:val="s10"/>
              <w:shd w:val="clear" w:color="auto" w:fill="FFFFFF"/>
              <w:spacing w:before="0" w:beforeAutospacing="0" w:after="0" w:afterAutospacing="0"/>
              <w:rPr>
                <w:color w:val="000000" w:themeColor="text1"/>
              </w:rPr>
            </w:pPr>
            <w:r w:rsidRPr="00A83C0B">
              <w:rPr>
                <w:color w:val="000000" w:themeColor="text1"/>
                <w:sz w:val="22"/>
                <w:szCs w:val="22"/>
              </w:rPr>
              <w:t>1. Консультирование контролируемых лиц в устной форме по телефону, по видео-конференц-связи и на личном приеме</w:t>
            </w:r>
          </w:p>
          <w:p w14:paraId="3484B708" w14:textId="77777777" w:rsidR="0093502A" w:rsidRPr="00A83C0B" w:rsidRDefault="0093502A" w:rsidP="00C33D2E">
            <w:pPr>
              <w:pStyle w:val="s10"/>
              <w:shd w:val="clear" w:color="auto" w:fill="FFFFFF"/>
              <w:spacing w:before="0" w:beforeAutospacing="0" w:after="0" w:afterAutospacing="0"/>
              <w:rPr>
                <w:color w:val="000000" w:themeColor="text1"/>
              </w:rPr>
            </w:pPr>
          </w:p>
          <w:p w14:paraId="626E77A2" w14:textId="77777777" w:rsidR="0093502A" w:rsidRPr="00A83C0B" w:rsidRDefault="0093502A" w:rsidP="00C33D2E">
            <w:pPr>
              <w:pStyle w:val="s10"/>
              <w:shd w:val="clear" w:color="auto" w:fill="FFFFFF"/>
              <w:spacing w:before="0" w:beforeAutospacing="0" w:after="0" w:afterAutospacing="0"/>
              <w:rPr>
                <w:color w:val="000000" w:themeColor="text1"/>
              </w:rPr>
            </w:pPr>
          </w:p>
        </w:tc>
        <w:tc>
          <w:tcPr>
            <w:tcW w:w="1585" w:type="dxa"/>
            <w:tcBorders>
              <w:top w:val="single" w:sz="6" w:space="0" w:color="000000"/>
              <w:left w:val="single" w:sz="6" w:space="0" w:color="000000"/>
              <w:bottom w:val="single" w:sz="6" w:space="0" w:color="000000"/>
              <w:right w:val="single" w:sz="6" w:space="0" w:color="000000"/>
            </w:tcBorders>
          </w:tcPr>
          <w:p w14:paraId="42F077DD" w14:textId="77777777" w:rsidR="0093502A" w:rsidRPr="00A83C0B" w:rsidRDefault="0093502A" w:rsidP="00C33D2E">
            <w:pPr>
              <w:rPr>
                <w:color w:val="000000" w:themeColor="text1"/>
                <w:shd w:val="clear" w:color="auto" w:fill="FFFFFF"/>
              </w:rPr>
            </w:pPr>
            <w:r w:rsidRPr="00A83C0B">
              <w:rPr>
                <w:color w:val="000000" w:themeColor="text1"/>
                <w:sz w:val="22"/>
                <w:szCs w:val="22"/>
              </w:rPr>
              <w:t xml:space="preserve">При обращении лица, нуждающегося в консультировании </w:t>
            </w:r>
          </w:p>
          <w:p w14:paraId="1E333659" w14:textId="77777777" w:rsidR="0093502A" w:rsidRPr="00A83C0B" w:rsidRDefault="0093502A" w:rsidP="00C33D2E">
            <w:pPr>
              <w:rPr>
                <w:color w:val="000000" w:themeColor="text1"/>
              </w:rPr>
            </w:pPr>
          </w:p>
          <w:p w14:paraId="2DB8BEBD" w14:textId="77777777" w:rsidR="0093502A" w:rsidRPr="00A83C0B" w:rsidRDefault="0093502A" w:rsidP="00C33D2E">
            <w:pPr>
              <w:rPr>
                <w:color w:val="000000" w:themeColor="text1"/>
              </w:rPr>
            </w:pPr>
          </w:p>
        </w:tc>
        <w:tc>
          <w:tcPr>
            <w:tcW w:w="2835" w:type="dxa"/>
            <w:tcBorders>
              <w:top w:val="single" w:sz="6" w:space="0" w:color="000000"/>
              <w:left w:val="single" w:sz="6" w:space="0" w:color="000000"/>
              <w:bottom w:val="single" w:sz="6" w:space="0" w:color="000000"/>
              <w:right w:val="single" w:sz="6" w:space="0" w:color="000000"/>
            </w:tcBorders>
          </w:tcPr>
          <w:p w14:paraId="237A1A4D" w14:textId="77777777" w:rsidR="0093502A" w:rsidRPr="00A83C0B" w:rsidRDefault="0093502A" w:rsidP="00C33D2E">
            <w:pPr>
              <w:rPr>
                <w:i/>
                <w:iCs/>
                <w:color w:val="000000" w:themeColor="text1"/>
              </w:rPr>
            </w:pPr>
            <w:r w:rsidRPr="00A83C0B">
              <w:rPr>
                <w:color w:val="000000" w:themeColor="text1"/>
                <w:sz w:val="22"/>
                <w:szCs w:val="22"/>
              </w:rPr>
              <w:t xml:space="preserve">Администрация, </w:t>
            </w:r>
            <w:r w:rsidRPr="00A83C0B">
              <w:rPr>
                <w:color w:val="000000"/>
                <w:sz w:val="22"/>
                <w:szCs w:val="22"/>
              </w:rPr>
              <w:t>сельского поселения Черный Ключ муниципального района Клявлинский Самарской области</w:t>
            </w:r>
            <w:r w:rsidRPr="00A83C0B">
              <w:rPr>
                <w:i/>
                <w:iCs/>
                <w:color w:val="000000" w:themeColor="text1"/>
                <w:sz w:val="22"/>
                <w:szCs w:val="22"/>
              </w:rPr>
              <w:t>,</w:t>
            </w:r>
            <w:r w:rsidRPr="00A83C0B">
              <w:rPr>
                <w:color w:val="000000" w:themeColor="text1"/>
                <w:sz w:val="22"/>
                <w:szCs w:val="22"/>
              </w:rPr>
              <w:t xml:space="preserve"> Глава</w:t>
            </w:r>
            <w:r w:rsidRPr="00A83C0B">
              <w:rPr>
                <w:color w:val="000000"/>
                <w:sz w:val="22"/>
                <w:szCs w:val="22"/>
              </w:rPr>
              <w:t xml:space="preserve"> сельского поселения Черный Ключ муниципального района Клявлинский Самарской области</w:t>
            </w:r>
          </w:p>
        </w:tc>
      </w:tr>
      <w:tr w:rsidR="0093502A" w:rsidRPr="00A83C0B" w14:paraId="755A3DC8" w14:textId="77777777" w:rsidTr="0093502A">
        <w:trPr>
          <w:trHeight w:val="3641"/>
        </w:trPr>
        <w:tc>
          <w:tcPr>
            <w:tcW w:w="568" w:type="dxa"/>
            <w:vMerge/>
            <w:tcBorders>
              <w:left w:val="single" w:sz="6" w:space="0" w:color="000000"/>
              <w:right w:val="single" w:sz="6" w:space="0" w:color="000000"/>
            </w:tcBorders>
          </w:tcPr>
          <w:p w14:paraId="72B718B0" w14:textId="77777777" w:rsidR="0093502A" w:rsidRPr="00A83C0B" w:rsidRDefault="0093502A" w:rsidP="00C33D2E">
            <w:pPr>
              <w:rPr>
                <w:color w:val="000000" w:themeColor="text1"/>
              </w:rPr>
            </w:pPr>
          </w:p>
        </w:tc>
        <w:tc>
          <w:tcPr>
            <w:tcW w:w="2693" w:type="dxa"/>
            <w:vMerge/>
            <w:tcBorders>
              <w:left w:val="single" w:sz="6" w:space="0" w:color="000000"/>
              <w:right w:val="single" w:sz="6" w:space="0" w:color="000000"/>
            </w:tcBorders>
          </w:tcPr>
          <w:p w14:paraId="753B069B" w14:textId="77777777" w:rsidR="0093502A" w:rsidRPr="00A83C0B" w:rsidRDefault="0093502A" w:rsidP="00C33D2E">
            <w:pPr>
              <w:rPr>
                <w:color w:val="000000" w:themeColor="text1"/>
              </w:rPr>
            </w:pPr>
          </w:p>
        </w:tc>
        <w:tc>
          <w:tcPr>
            <w:tcW w:w="2526" w:type="dxa"/>
            <w:tcBorders>
              <w:top w:val="single" w:sz="6" w:space="0" w:color="000000"/>
              <w:left w:val="single" w:sz="6" w:space="0" w:color="000000"/>
              <w:bottom w:val="single" w:sz="6" w:space="0" w:color="000000"/>
              <w:right w:val="single" w:sz="6" w:space="0" w:color="000000"/>
            </w:tcBorders>
          </w:tcPr>
          <w:p w14:paraId="74794D16" w14:textId="77777777" w:rsidR="0093502A" w:rsidRPr="00A83C0B" w:rsidRDefault="0093502A" w:rsidP="00C33D2E">
            <w:pPr>
              <w:pStyle w:val="s10"/>
              <w:shd w:val="clear" w:color="auto" w:fill="FFFFFF"/>
              <w:spacing w:before="0" w:beforeAutospacing="0" w:after="0" w:afterAutospacing="0"/>
              <w:rPr>
                <w:color w:val="000000" w:themeColor="text1"/>
              </w:rPr>
            </w:pPr>
            <w:r w:rsidRPr="00A83C0B">
              <w:rPr>
                <w:color w:val="000000" w:themeColor="text1"/>
                <w:sz w:val="22"/>
                <w:szCs w:val="22"/>
              </w:rPr>
              <w:t xml:space="preserve">2. Консультирование контролируемых лиц в письменной форме </w:t>
            </w:r>
          </w:p>
        </w:tc>
        <w:tc>
          <w:tcPr>
            <w:tcW w:w="1585" w:type="dxa"/>
            <w:tcBorders>
              <w:top w:val="single" w:sz="6" w:space="0" w:color="000000"/>
              <w:left w:val="single" w:sz="6" w:space="0" w:color="000000"/>
              <w:bottom w:val="single" w:sz="6" w:space="0" w:color="000000"/>
              <w:right w:val="single" w:sz="6" w:space="0" w:color="000000"/>
            </w:tcBorders>
          </w:tcPr>
          <w:p w14:paraId="6C8F2AAB" w14:textId="77777777" w:rsidR="0093502A" w:rsidRPr="00A83C0B" w:rsidRDefault="0093502A" w:rsidP="00C33D2E">
            <w:pPr>
              <w:rPr>
                <w:color w:val="000000" w:themeColor="text1"/>
                <w:shd w:val="clear" w:color="auto" w:fill="FFFFFF"/>
              </w:rPr>
            </w:pPr>
            <w:r w:rsidRPr="00A83C0B">
              <w:rPr>
                <w:color w:val="000000" w:themeColor="text1"/>
                <w:sz w:val="22"/>
                <w:szCs w:val="22"/>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2835" w:type="dxa"/>
            <w:tcBorders>
              <w:top w:val="single" w:sz="6" w:space="0" w:color="000000"/>
              <w:left w:val="single" w:sz="6" w:space="0" w:color="000000"/>
              <w:bottom w:val="single" w:sz="6" w:space="0" w:color="000000"/>
              <w:right w:val="single" w:sz="6" w:space="0" w:color="000000"/>
            </w:tcBorders>
          </w:tcPr>
          <w:p w14:paraId="4B64CEB1" w14:textId="77777777" w:rsidR="0093502A" w:rsidRPr="00A83C0B" w:rsidRDefault="0093502A" w:rsidP="00C33D2E">
            <w:pPr>
              <w:rPr>
                <w:i/>
                <w:iCs/>
                <w:color w:val="000000" w:themeColor="text1"/>
              </w:rPr>
            </w:pPr>
            <w:r w:rsidRPr="00A83C0B">
              <w:rPr>
                <w:color w:val="000000" w:themeColor="text1"/>
                <w:sz w:val="22"/>
                <w:szCs w:val="22"/>
              </w:rPr>
              <w:t xml:space="preserve">Администрация, </w:t>
            </w:r>
            <w:r w:rsidRPr="00A83C0B">
              <w:rPr>
                <w:color w:val="000000"/>
                <w:sz w:val="22"/>
                <w:szCs w:val="22"/>
              </w:rPr>
              <w:t>сельского поселения Черный Ключ муниципального района Клявлинский Самарской области</w:t>
            </w:r>
            <w:r w:rsidRPr="00A83C0B">
              <w:rPr>
                <w:i/>
                <w:iCs/>
                <w:color w:val="000000" w:themeColor="text1"/>
                <w:sz w:val="22"/>
                <w:szCs w:val="22"/>
              </w:rPr>
              <w:t>,</w:t>
            </w:r>
            <w:r w:rsidRPr="00A83C0B">
              <w:rPr>
                <w:color w:val="000000" w:themeColor="text1"/>
                <w:sz w:val="22"/>
                <w:szCs w:val="22"/>
              </w:rPr>
              <w:t xml:space="preserve"> Глава</w:t>
            </w:r>
            <w:r w:rsidRPr="00A83C0B">
              <w:rPr>
                <w:color w:val="000000"/>
                <w:sz w:val="22"/>
                <w:szCs w:val="22"/>
              </w:rPr>
              <w:t xml:space="preserve"> сельского поселения Черный Ключ муниципального района Клявлинский Самарской области</w:t>
            </w:r>
          </w:p>
        </w:tc>
      </w:tr>
      <w:tr w:rsidR="0093502A" w:rsidRPr="00A83C0B" w14:paraId="0F4AA085" w14:textId="77777777" w:rsidTr="0093502A">
        <w:tc>
          <w:tcPr>
            <w:tcW w:w="568" w:type="dxa"/>
            <w:vMerge/>
            <w:tcBorders>
              <w:left w:val="single" w:sz="6" w:space="0" w:color="000000"/>
              <w:right w:val="single" w:sz="6" w:space="0" w:color="000000"/>
            </w:tcBorders>
          </w:tcPr>
          <w:p w14:paraId="22010790" w14:textId="77777777" w:rsidR="0093502A" w:rsidRPr="00A83C0B" w:rsidRDefault="0093502A" w:rsidP="00C33D2E">
            <w:pPr>
              <w:rPr>
                <w:color w:val="000000" w:themeColor="text1"/>
              </w:rPr>
            </w:pPr>
          </w:p>
        </w:tc>
        <w:tc>
          <w:tcPr>
            <w:tcW w:w="2693" w:type="dxa"/>
            <w:vMerge/>
            <w:tcBorders>
              <w:left w:val="single" w:sz="6" w:space="0" w:color="000000"/>
              <w:right w:val="single" w:sz="6" w:space="0" w:color="000000"/>
            </w:tcBorders>
          </w:tcPr>
          <w:p w14:paraId="1C8BD3FD" w14:textId="77777777" w:rsidR="0093502A" w:rsidRPr="00A83C0B" w:rsidRDefault="0093502A" w:rsidP="00C33D2E">
            <w:pPr>
              <w:rPr>
                <w:color w:val="000000" w:themeColor="text1"/>
              </w:rPr>
            </w:pPr>
          </w:p>
        </w:tc>
        <w:tc>
          <w:tcPr>
            <w:tcW w:w="2526" w:type="dxa"/>
            <w:tcBorders>
              <w:top w:val="single" w:sz="6" w:space="0" w:color="000000"/>
              <w:left w:val="single" w:sz="6" w:space="0" w:color="000000"/>
              <w:bottom w:val="single" w:sz="6" w:space="0" w:color="000000"/>
              <w:right w:val="single" w:sz="6" w:space="0" w:color="000000"/>
            </w:tcBorders>
          </w:tcPr>
          <w:p w14:paraId="3B505EFC" w14:textId="77777777" w:rsidR="0093502A" w:rsidRPr="00A83C0B" w:rsidRDefault="0093502A" w:rsidP="00C33D2E">
            <w:pPr>
              <w:pStyle w:val="s10"/>
              <w:shd w:val="clear" w:color="auto" w:fill="FFFFFF"/>
              <w:rPr>
                <w:color w:val="000000"/>
              </w:rPr>
            </w:pPr>
            <w:r w:rsidRPr="00A83C0B">
              <w:rPr>
                <w:color w:val="000000" w:themeColor="text1"/>
                <w:sz w:val="22"/>
                <w:szCs w:val="22"/>
              </w:rPr>
              <w:t xml:space="preserve">3. Консультирование контролируемых лиц путем </w:t>
            </w:r>
            <w:r w:rsidRPr="00A83C0B">
              <w:rPr>
                <w:color w:val="000000"/>
                <w:sz w:val="22"/>
                <w:szCs w:val="22"/>
              </w:rPr>
              <w:t xml:space="preserve">размещения на официальном сайте администрации в разделе «Контрольно-надзорная деятельность» письменного разъяснения, подписанного главой сельского поселения Черный Ключ муниципального района Клявлинский Самарской </w:t>
            </w:r>
            <w:r w:rsidRPr="00A83C0B">
              <w:rPr>
                <w:color w:val="000000"/>
                <w:sz w:val="22"/>
                <w:szCs w:val="22"/>
              </w:rPr>
              <w:lastRenderedPageBreak/>
              <w:t>области</w:t>
            </w:r>
            <w:r w:rsidRPr="00A83C0B">
              <w:rPr>
                <w:i/>
                <w:iCs/>
                <w:color w:val="000000"/>
                <w:sz w:val="22"/>
                <w:szCs w:val="22"/>
              </w:rPr>
              <w:t xml:space="preserve"> </w:t>
            </w:r>
            <w:r w:rsidRPr="00A83C0B">
              <w:rPr>
                <w:color w:val="000000"/>
                <w:sz w:val="22"/>
                <w:szCs w:val="22"/>
              </w:rPr>
              <w:t>или должностным лицом, уполномоченным осуществлять муниципальный контроль на автомобильном транспорте (в случае поступления в администрацию пяти и более однотипных обращений контролируемых лиц и их представителей)</w:t>
            </w:r>
          </w:p>
        </w:tc>
        <w:tc>
          <w:tcPr>
            <w:tcW w:w="1585" w:type="dxa"/>
            <w:tcBorders>
              <w:top w:val="single" w:sz="6" w:space="0" w:color="000000"/>
              <w:left w:val="single" w:sz="6" w:space="0" w:color="000000"/>
              <w:bottom w:val="single" w:sz="6" w:space="0" w:color="000000"/>
              <w:right w:val="single" w:sz="6" w:space="0" w:color="000000"/>
            </w:tcBorders>
          </w:tcPr>
          <w:p w14:paraId="1558CDBB" w14:textId="77777777" w:rsidR="0093502A" w:rsidRPr="00A83C0B" w:rsidRDefault="0093502A" w:rsidP="00C33D2E">
            <w:pPr>
              <w:rPr>
                <w:color w:val="000000" w:themeColor="text1"/>
              </w:rPr>
            </w:pPr>
            <w:r w:rsidRPr="00A83C0B">
              <w:rPr>
                <w:color w:val="000000" w:themeColor="text1"/>
                <w:sz w:val="22"/>
                <w:szCs w:val="22"/>
              </w:rPr>
              <w:lastRenderedPageBreak/>
              <w:t xml:space="preserve">В течение 30 дней со дня регистрации администрацией </w:t>
            </w:r>
            <w:r w:rsidRPr="00A83C0B">
              <w:rPr>
                <w:color w:val="000000"/>
                <w:sz w:val="22"/>
                <w:szCs w:val="22"/>
              </w:rPr>
              <w:t>пятого однотипного обращения контролируемых лиц и их представителей</w:t>
            </w:r>
          </w:p>
          <w:p w14:paraId="0AD92CCB" w14:textId="77777777" w:rsidR="0093502A" w:rsidRPr="00A83C0B" w:rsidRDefault="0093502A" w:rsidP="00C33D2E">
            <w:pPr>
              <w:rPr>
                <w:color w:val="000000" w:themeColor="text1"/>
              </w:rPr>
            </w:pPr>
          </w:p>
        </w:tc>
        <w:tc>
          <w:tcPr>
            <w:tcW w:w="2835" w:type="dxa"/>
            <w:tcBorders>
              <w:top w:val="single" w:sz="6" w:space="0" w:color="000000"/>
              <w:left w:val="single" w:sz="6" w:space="0" w:color="000000"/>
              <w:bottom w:val="single" w:sz="6" w:space="0" w:color="000000"/>
              <w:right w:val="single" w:sz="6" w:space="0" w:color="000000"/>
            </w:tcBorders>
          </w:tcPr>
          <w:p w14:paraId="48982184" w14:textId="77777777" w:rsidR="0093502A" w:rsidRPr="00A83C0B" w:rsidRDefault="0093502A" w:rsidP="00C33D2E">
            <w:pPr>
              <w:rPr>
                <w:color w:val="000000" w:themeColor="text1"/>
              </w:rPr>
            </w:pPr>
            <w:r w:rsidRPr="00A83C0B">
              <w:rPr>
                <w:color w:val="000000" w:themeColor="text1"/>
                <w:sz w:val="22"/>
                <w:szCs w:val="22"/>
              </w:rPr>
              <w:t xml:space="preserve">Администрация, </w:t>
            </w:r>
            <w:r w:rsidRPr="00A83C0B">
              <w:rPr>
                <w:color w:val="000000"/>
                <w:sz w:val="22"/>
                <w:szCs w:val="22"/>
              </w:rPr>
              <w:t>сельского поселения Черный Ключ муниципального района Клявлинский Самарской области</w:t>
            </w:r>
            <w:r w:rsidRPr="00A83C0B">
              <w:rPr>
                <w:i/>
                <w:iCs/>
                <w:color w:val="000000" w:themeColor="text1"/>
                <w:sz w:val="22"/>
                <w:szCs w:val="22"/>
              </w:rPr>
              <w:t>,</w:t>
            </w:r>
            <w:r w:rsidRPr="00A83C0B">
              <w:rPr>
                <w:color w:val="000000" w:themeColor="text1"/>
                <w:sz w:val="22"/>
                <w:szCs w:val="22"/>
              </w:rPr>
              <w:t xml:space="preserve"> Глава</w:t>
            </w:r>
            <w:r w:rsidRPr="00A83C0B">
              <w:rPr>
                <w:color w:val="000000"/>
                <w:sz w:val="22"/>
                <w:szCs w:val="22"/>
              </w:rPr>
              <w:t xml:space="preserve"> сельского поселения Черный Ключ муниципального района Клявлинский Самарской области</w:t>
            </w:r>
            <w:r w:rsidRPr="00A83C0B">
              <w:rPr>
                <w:color w:val="000000" w:themeColor="text1"/>
                <w:sz w:val="22"/>
                <w:szCs w:val="22"/>
              </w:rPr>
              <w:t xml:space="preserve"> </w:t>
            </w:r>
          </w:p>
        </w:tc>
      </w:tr>
      <w:tr w:rsidR="0093502A" w:rsidRPr="00A83C0B" w14:paraId="48F86DC1" w14:textId="77777777" w:rsidTr="0093502A">
        <w:tc>
          <w:tcPr>
            <w:tcW w:w="568" w:type="dxa"/>
            <w:tcBorders>
              <w:left w:val="single" w:sz="6" w:space="0" w:color="000000"/>
              <w:bottom w:val="single" w:sz="6" w:space="0" w:color="000000"/>
              <w:right w:val="single" w:sz="6" w:space="0" w:color="000000"/>
            </w:tcBorders>
          </w:tcPr>
          <w:p w14:paraId="3CFCC072" w14:textId="77777777" w:rsidR="0093502A" w:rsidRPr="00A83C0B" w:rsidRDefault="0093502A" w:rsidP="00C33D2E">
            <w:pPr>
              <w:rPr>
                <w:color w:val="000000" w:themeColor="text1"/>
              </w:rPr>
            </w:pPr>
            <w:bookmarkStart w:id="14" w:name="_GoBack"/>
          </w:p>
        </w:tc>
        <w:tc>
          <w:tcPr>
            <w:tcW w:w="2693" w:type="dxa"/>
            <w:tcBorders>
              <w:left w:val="single" w:sz="6" w:space="0" w:color="000000"/>
              <w:bottom w:val="single" w:sz="6" w:space="0" w:color="000000"/>
              <w:right w:val="single" w:sz="6" w:space="0" w:color="000000"/>
            </w:tcBorders>
          </w:tcPr>
          <w:p w14:paraId="476F9CBF" w14:textId="77777777" w:rsidR="0093502A" w:rsidRPr="00A83C0B" w:rsidRDefault="0093502A" w:rsidP="00C33D2E">
            <w:pPr>
              <w:rPr>
                <w:color w:val="000000" w:themeColor="text1"/>
              </w:rPr>
            </w:pPr>
          </w:p>
        </w:tc>
        <w:tc>
          <w:tcPr>
            <w:tcW w:w="2526" w:type="dxa"/>
            <w:tcBorders>
              <w:top w:val="single" w:sz="6" w:space="0" w:color="000000"/>
              <w:left w:val="single" w:sz="6" w:space="0" w:color="000000"/>
              <w:bottom w:val="single" w:sz="6" w:space="0" w:color="000000"/>
              <w:right w:val="single" w:sz="6" w:space="0" w:color="000000"/>
            </w:tcBorders>
          </w:tcPr>
          <w:p w14:paraId="1FDD223B" w14:textId="77777777" w:rsidR="0093502A" w:rsidRPr="00A83C0B" w:rsidRDefault="0093502A" w:rsidP="00C33D2E">
            <w:pPr>
              <w:pStyle w:val="s10"/>
              <w:shd w:val="clear" w:color="auto" w:fill="FFFFFF"/>
              <w:rPr>
                <w:color w:val="000000" w:themeColor="text1"/>
              </w:rPr>
            </w:pPr>
            <w:r w:rsidRPr="00A83C0B">
              <w:rPr>
                <w:color w:val="000000" w:themeColor="text1"/>
                <w:sz w:val="22"/>
                <w:szCs w:val="22"/>
              </w:rPr>
              <w:t>4. Консультирование контролируемых лиц</w:t>
            </w:r>
            <w:r w:rsidRPr="00A83C0B">
              <w:rPr>
                <w:color w:val="000000"/>
                <w:sz w:val="22"/>
                <w:szCs w:val="22"/>
              </w:rPr>
              <w:t xml:space="preserve"> в устной форме на собраниях и конференциях граждан</w:t>
            </w:r>
          </w:p>
        </w:tc>
        <w:tc>
          <w:tcPr>
            <w:tcW w:w="1585" w:type="dxa"/>
            <w:tcBorders>
              <w:top w:val="single" w:sz="6" w:space="0" w:color="000000"/>
              <w:left w:val="single" w:sz="6" w:space="0" w:color="000000"/>
              <w:bottom w:val="single" w:sz="6" w:space="0" w:color="000000"/>
              <w:right w:val="single" w:sz="6" w:space="0" w:color="000000"/>
            </w:tcBorders>
          </w:tcPr>
          <w:p w14:paraId="0176F8EB" w14:textId="77777777" w:rsidR="0093502A" w:rsidRPr="00A83C0B" w:rsidRDefault="0093502A" w:rsidP="00C33D2E">
            <w:pPr>
              <w:rPr>
                <w:color w:val="000000" w:themeColor="text1"/>
              </w:rPr>
            </w:pPr>
            <w:r w:rsidRPr="00A83C0B">
              <w:rPr>
                <w:color w:val="000000" w:themeColor="text1"/>
                <w:sz w:val="22"/>
                <w:szCs w:val="22"/>
              </w:rPr>
              <w:t>В случае проведения собрания (конференции) граждан, повестка которого предусматривает консультирование контролируемых лиц</w:t>
            </w:r>
            <w:r w:rsidRPr="00A83C0B">
              <w:rPr>
                <w:color w:val="000000"/>
                <w:sz w:val="22"/>
                <w:szCs w:val="22"/>
              </w:rPr>
              <w:t xml:space="preserve"> по вопросам муниципального контроля на автомобильном транспорте в день проведения собрания (конференции) граждан</w:t>
            </w:r>
          </w:p>
        </w:tc>
        <w:tc>
          <w:tcPr>
            <w:tcW w:w="2835" w:type="dxa"/>
            <w:tcBorders>
              <w:top w:val="single" w:sz="6" w:space="0" w:color="000000"/>
              <w:left w:val="single" w:sz="6" w:space="0" w:color="000000"/>
              <w:bottom w:val="single" w:sz="6" w:space="0" w:color="000000"/>
              <w:right w:val="single" w:sz="6" w:space="0" w:color="000000"/>
            </w:tcBorders>
          </w:tcPr>
          <w:p w14:paraId="4C380DC9" w14:textId="77777777" w:rsidR="0093502A" w:rsidRPr="00A83C0B" w:rsidRDefault="0093502A" w:rsidP="00C33D2E">
            <w:pPr>
              <w:rPr>
                <w:i/>
                <w:iCs/>
                <w:color w:val="000000" w:themeColor="text1"/>
              </w:rPr>
            </w:pPr>
            <w:r w:rsidRPr="00A83C0B">
              <w:rPr>
                <w:color w:val="000000" w:themeColor="text1"/>
                <w:sz w:val="22"/>
                <w:szCs w:val="22"/>
              </w:rPr>
              <w:t xml:space="preserve">Администрация, </w:t>
            </w:r>
            <w:r w:rsidRPr="00A83C0B">
              <w:rPr>
                <w:color w:val="000000"/>
                <w:sz w:val="22"/>
                <w:szCs w:val="22"/>
              </w:rPr>
              <w:t>сельского поселения Черный Ключ муниципального района Клявлинский Самарской области</w:t>
            </w:r>
            <w:r w:rsidRPr="00A83C0B">
              <w:rPr>
                <w:i/>
                <w:iCs/>
                <w:color w:val="000000" w:themeColor="text1"/>
                <w:sz w:val="22"/>
                <w:szCs w:val="22"/>
              </w:rPr>
              <w:t>,</w:t>
            </w:r>
            <w:r w:rsidRPr="00A83C0B">
              <w:rPr>
                <w:color w:val="000000" w:themeColor="text1"/>
                <w:sz w:val="22"/>
                <w:szCs w:val="22"/>
              </w:rPr>
              <w:t xml:space="preserve"> Глава</w:t>
            </w:r>
            <w:r w:rsidRPr="00A83C0B">
              <w:rPr>
                <w:color w:val="000000"/>
                <w:sz w:val="22"/>
                <w:szCs w:val="22"/>
              </w:rPr>
              <w:t xml:space="preserve"> сельского поселения Черный Ключ муниципального района Клявлинский Самарской области</w:t>
            </w:r>
            <w:r w:rsidRPr="00A83C0B">
              <w:rPr>
                <w:color w:val="000000" w:themeColor="text1"/>
                <w:sz w:val="22"/>
                <w:szCs w:val="22"/>
              </w:rPr>
              <w:t xml:space="preserve"> </w:t>
            </w:r>
          </w:p>
          <w:p w14:paraId="1D75BDA0" w14:textId="77777777" w:rsidR="0093502A" w:rsidRPr="00A83C0B" w:rsidRDefault="0093502A" w:rsidP="00C33D2E">
            <w:pPr>
              <w:rPr>
                <w:color w:val="000000" w:themeColor="text1"/>
              </w:rPr>
            </w:pPr>
          </w:p>
        </w:tc>
      </w:tr>
      <w:bookmarkEnd w:id="14"/>
    </w:tbl>
    <w:p w14:paraId="7D975BA7" w14:textId="77777777" w:rsidR="0093502A" w:rsidRPr="00A83C0B" w:rsidRDefault="0093502A" w:rsidP="0093502A">
      <w:pPr>
        <w:pStyle w:val="s10"/>
        <w:shd w:val="clear" w:color="auto" w:fill="FFFFFF"/>
        <w:spacing w:before="0" w:beforeAutospacing="0" w:after="0" w:afterAutospacing="0"/>
        <w:ind w:firstLine="709"/>
        <w:rPr>
          <w:color w:val="22272F"/>
          <w:sz w:val="22"/>
          <w:szCs w:val="22"/>
        </w:rPr>
      </w:pPr>
    </w:p>
    <w:p w14:paraId="32A40E01" w14:textId="77777777" w:rsidR="0093502A" w:rsidRPr="00A83C0B" w:rsidRDefault="0093502A" w:rsidP="0093502A">
      <w:pPr>
        <w:pStyle w:val="s10"/>
        <w:shd w:val="clear" w:color="auto" w:fill="FFFFFF"/>
        <w:spacing w:before="0" w:beforeAutospacing="0" w:after="0" w:afterAutospacing="0"/>
        <w:jc w:val="center"/>
        <w:rPr>
          <w:color w:val="22272F"/>
          <w:sz w:val="22"/>
          <w:szCs w:val="22"/>
        </w:rPr>
      </w:pPr>
      <w:r w:rsidRPr="00A83C0B">
        <w:rPr>
          <w:color w:val="22272F"/>
          <w:sz w:val="22"/>
          <w:szCs w:val="22"/>
        </w:rPr>
        <w:t>4. Показатели результативности и эффективности программы профилактики</w:t>
      </w:r>
    </w:p>
    <w:p w14:paraId="5ABA0B69" w14:textId="77777777" w:rsidR="0093502A" w:rsidRPr="00A83C0B" w:rsidRDefault="0093502A" w:rsidP="0093502A">
      <w:pPr>
        <w:autoSpaceDE w:val="0"/>
        <w:autoSpaceDN w:val="0"/>
        <w:adjustRightInd w:val="0"/>
        <w:jc w:val="both"/>
        <w:rPr>
          <w:color w:val="22272F"/>
          <w:sz w:val="22"/>
          <w:szCs w:val="22"/>
        </w:rPr>
      </w:pPr>
    </w:p>
    <w:p w14:paraId="2E54AD30" w14:textId="77777777" w:rsidR="0093502A" w:rsidRPr="00A83C0B" w:rsidRDefault="0093502A" w:rsidP="0093502A">
      <w:pPr>
        <w:autoSpaceDE w:val="0"/>
        <w:autoSpaceDN w:val="0"/>
        <w:adjustRightInd w:val="0"/>
        <w:ind w:firstLine="709"/>
        <w:jc w:val="both"/>
        <w:rPr>
          <w:i/>
          <w:iCs/>
          <w:sz w:val="22"/>
          <w:szCs w:val="22"/>
        </w:rPr>
      </w:pPr>
      <w:r w:rsidRPr="00A83C0B">
        <w:rPr>
          <w:color w:val="22272F"/>
          <w:sz w:val="22"/>
          <w:szCs w:val="22"/>
        </w:rPr>
        <w:t>Показатели результативности программы профилактики определяются в соответствии со следующей таблицей.</w:t>
      </w:r>
    </w:p>
    <w:p w14:paraId="0184CF73" w14:textId="77777777" w:rsidR="0093502A" w:rsidRPr="00A83C0B" w:rsidRDefault="0093502A" w:rsidP="0093502A">
      <w:pPr>
        <w:jc w:val="both"/>
        <w:rPr>
          <w:i/>
          <w:sz w:val="22"/>
          <w:szCs w:val="22"/>
        </w:rPr>
      </w:pPr>
    </w:p>
    <w:tbl>
      <w:tblPr>
        <w:tblW w:w="10206" w:type="dxa"/>
        <w:tblInd w:w="-222" w:type="dxa"/>
        <w:tblLayout w:type="fixed"/>
        <w:tblCellMar>
          <w:top w:w="102" w:type="dxa"/>
          <w:left w:w="62" w:type="dxa"/>
          <w:bottom w:w="102" w:type="dxa"/>
          <w:right w:w="62" w:type="dxa"/>
        </w:tblCellMar>
        <w:tblLook w:val="0000" w:firstRow="0" w:lastRow="0" w:firstColumn="0" w:lastColumn="0" w:noHBand="0" w:noVBand="0"/>
      </w:tblPr>
      <w:tblGrid>
        <w:gridCol w:w="567"/>
        <w:gridCol w:w="6804"/>
        <w:gridCol w:w="2835"/>
      </w:tblGrid>
      <w:tr w:rsidR="0093502A" w:rsidRPr="00A83C0B" w14:paraId="7919294B" w14:textId="77777777" w:rsidTr="0093502A">
        <w:tc>
          <w:tcPr>
            <w:tcW w:w="567" w:type="dxa"/>
            <w:tcBorders>
              <w:top w:val="single" w:sz="4" w:space="0" w:color="auto"/>
              <w:left w:val="single" w:sz="4" w:space="0" w:color="auto"/>
              <w:bottom w:val="single" w:sz="4" w:space="0" w:color="auto"/>
              <w:right w:val="single" w:sz="4" w:space="0" w:color="auto"/>
            </w:tcBorders>
          </w:tcPr>
          <w:p w14:paraId="5F172D6A" w14:textId="77777777" w:rsidR="0093502A" w:rsidRPr="00A83C0B" w:rsidRDefault="0093502A" w:rsidP="00C33D2E">
            <w:pPr>
              <w:autoSpaceDE w:val="0"/>
              <w:autoSpaceDN w:val="0"/>
              <w:adjustRightInd w:val="0"/>
            </w:pPr>
            <w:r w:rsidRPr="00A83C0B">
              <w:rPr>
                <w:sz w:val="22"/>
                <w:szCs w:val="22"/>
              </w:rPr>
              <w:t>№ п/п</w:t>
            </w:r>
          </w:p>
        </w:tc>
        <w:tc>
          <w:tcPr>
            <w:tcW w:w="6804" w:type="dxa"/>
            <w:tcBorders>
              <w:top w:val="single" w:sz="4" w:space="0" w:color="auto"/>
              <w:left w:val="single" w:sz="4" w:space="0" w:color="auto"/>
              <w:bottom w:val="single" w:sz="4" w:space="0" w:color="auto"/>
              <w:right w:val="single" w:sz="4" w:space="0" w:color="auto"/>
            </w:tcBorders>
          </w:tcPr>
          <w:p w14:paraId="17363605" w14:textId="77777777" w:rsidR="0093502A" w:rsidRPr="00A83C0B" w:rsidRDefault="0093502A" w:rsidP="00C33D2E">
            <w:pPr>
              <w:autoSpaceDE w:val="0"/>
              <w:autoSpaceDN w:val="0"/>
              <w:adjustRightInd w:val="0"/>
            </w:pPr>
            <w:r w:rsidRPr="00A83C0B">
              <w:rPr>
                <w:sz w:val="22"/>
                <w:szCs w:val="22"/>
              </w:rPr>
              <w:t>Наименование показателя</w:t>
            </w:r>
          </w:p>
        </w:tc>
        <w:tc>
          <w:tcPr>
            <w:tcW w:w="2835" w:type="dxa"/>
            <w:tcBorders>
              <w:top w:val="single" w:sz="4" w:space="0" w:color="auto"/>
              <w:left w:val="single" w:sz="4" w:space="0" w:color="auto"/>
              <w:bottom w:val="single" w:sz="4" w:space="0" w:color="auto"/>
              <w:right w:val="single" w:sz="4" w:space="0" w:color="auto"/>
            </w:tcBorders>
          </w:tcPr>
          <w:p w14:paraId="15C31C16" w14:textId="77777777" w:rsidR="0093502A" w:rsidRPr="00A83C0B" w:rsidRDefault="0093502A" w:rsidP="00C33D2E">
            <w:pPr>
              <w:autoSpaceDE w:val="0"/>
              <w:autoSpaceDN w:val="0"/>
              <w:adjustRightInd w:val="0"/>
            </w:pPr>
            <w:r w:rsidRPr="00A83C0B">
              <w:rPr>
                <w:sz w:val="22"/>
                <w:szCs w:val="22"/>
              </w:rPr>
              <w:t>Единица измерения, свидетельствующая о максимальной результативности программы профилактики</w:t>
            </w:r>
          </w:p>
        </w:tc>
      </w:tr>
      <w:tr w:rsidR="0093502A" w:rsidRPr="00A83C0B" w14:paraId="376C17DB" w14:textId="77777777" w:rsidTr="0093502A">
        <w:tc>
          <w:tcPr>
            <w:tcW w:w="567" w:type="dxa"/>
            <w:tcBorders>
              <w:top w:val="single" w:sz="4" w:space="0" w:color="auto"/>
              <w:left w:val="single" w:sz="4" w:space="0" w:color="auto"/>
              <w:bottom w:val="single" w:sz="4" w:space="0" w:color="auto"/>
              <w:right w:val="single" w:sz="4" w:space="0" w:color="auto"/>
            </w:tcBorders>
          </w:tcPr>
          <w:p w14:paraId="55521004" w14:textId="77777777" w:rsidR="0093502A" w:rsidRPr="00A83C0B" w:rsidRDefault="0093502A" w:rsidP="00C33D2E">
            <w:pPr>
              <w:autoSpaceDE w:val="0"/>
              <w:autoSpaceDN w:val="0"/>
              <w:adjustRightInd w:val="0"/>
            </w:pPr>
            <w:r w:rsidRPr="00A83C0B">
              <w:rPr>
                <w:sz w:val="22"/>
                <w:szCs w:val="22"/>
              </w:rPr>
              <w:t>1.</w:t>
            </w:r>
          </w:p>
        </w:tc>
        <w:tc>
          <w:tcPr>
            <w:tcW w:w="6804" w:type="dxa"/>
            <w:tcBorders>
              <w:top w:val="single" w:sz="4" w:space="0" w:color="auto"/>
              <w:left w:val="single" w:sz="4" w:space="0" w:color="auto"/>
              <w:bottom w:val="single" w:sz="4" w:space="0" w:color="auto"/>
              <w:right w:val="single" w:sz="4" w:space="0" w:color="auto"/>
            </w:tcBorders>
          </w:tcPr>
          <w:p w14:paraId="483D4757" w14:textId="77777777" w:rsidR="0093502A" w:rsidRPr="00A83C0B" w:rsidRDefault="0093502A" w:rsidP="00C33D2E">
            <w:pPr>
              <w:autoSpaceDE w:val="0"/>
              <w:autoSpaceDN w:val="0"/>
              <w:adjustRightInd w:val="0"/>
              <w:jc w:val="both"/>
            </w:pPr>
            <w:r w:rsidRPr="00A83C0B">
              <w:rPr>
                <w:sz w:val="22"/>
                <w:szCs w:val="22"/>
              </w:rPr>
              <w:t>Полнота информации, размещенной на официальном сайте администрации в соответствии с частью 3 статьи 46 Федерального закона от 31.07.2020 № 248-ФЗ «О государственном контроле (надзоре) и муниципальном контроле в Российской Федерации»</w:t>
            </w:r>
          </w:p>
        </w:tc>
        <w:tc>
          <w:tcPr>
            <w:tcW w:w="2835" w:type="dxa"/>
            <w:tcBorders>
              <w:top w:val="single" w:sz="4" w:space="0" w:color="auto"/>
              <w:left w:val="single" w:sz="4" w:space="0" w:color="auto"/>
              <w:bottom w:val="single" w:sz="4" w:space="0" w:color="auto"/>
              <w:right w:val="single" w:sz="4" w:space="0" w:color="auto"/>
            </w:tcBorders>
          </w:tcPr>
          <w:p w14:paraId="71E69EEE" w14:textId="77777777" w:rsidR="0093502A" w:rsidRPr="00A83C0B" w:rsidRDefault="0093502A" w:rsidP="00C33D2E">
            <w:pPr>
              <w:autoSpaceDE w:val="0"/>
              <w:autoSpaceDN w:val="0"/>
              <w:adjustRightInd w:val="0"/>
            </w:pPr>
            <w:r w:rsidRPr="00A83C0B">
              <w:rPr>
                <w:sz w:val="22"/>
                <w:szCs w:val="22"/>
              </w:rPr>
              <w:t>100 %</w:t>
            </w:r>
          </w:p>
        </w:tc>
      </w:tr>
      <w:tr w:rsidR="0093502A" w:rsidRPr="00A83C0B" w14:paraId="341F631D" w14:textId="77777777" w:rsidTr="0093502A">
        <w:tc>
          <w:tcPr>
            <w:tcW w:w="567" w:type="dxa"/>
            <w:tcBorders>
              <w:top w:val="single" w:sz="4" w:space="0" w:color="auto"/>
              <w:left w:val="single" w:sz="4" w:space="0" w:color="auto"/>
              <w:bottom w:val="single" w:sz="4" w:space="0" w:color="auto"/>
              <w:right w:val="single" w:sz="4" w:space="0" w:color="auto"/>
            </w:tcBorders>
          </w:tcPr>
          <w:p w14:paraId="48DC0F17" w14:textId="77777777" w:rsidR="0093502A" w:rsidRPr="00A83C0B" w:rsidRDefault="0093502A" w:rsidP="00C33D2E">
            <w:pPr>
              <w:autoSpaceDE w:val="0"/>
              <w:autoSpaceDN w:val="0"/>
              <w:adjustRightInd w:val="0"/>
            </w:pPr>
            <w:r w:rsidRPr="00A83C0B">
              <w:rPr>
                <w:sz w:val="22"/>
                <w:szCs w:val="22"/>
              </w:rPr>
              <w:t>2.</w:t>
            </w:r>
          </w:p>
        </w:tc>
        <w:tc>
          <w:tcPr>
            <w:tcW w:w="6804" w:type="dxa"/>
            <w:tcBorders>
              <w:top w:val="single" w:sz="4" w:space="0" w:color="auto"/>
              <w:left w:val="single" w:sz="4" w:space="0" w:color="auto"/>
              <w:bottom w:val="single" w:sz="4" w:space="0" w:color="auto"/>
              <w:right w:val="single" w:sz="4" w:space="0" w:color="auto"/>
            </w:tcBorders>
          </w:tcPr>
          <w:p w14:paraId="3D3BB9BA" w14:textId="77777777" w:rsidR="0093502A" w:rsidRPr="00A83C0B" w:rsidRDefault="0093502A" w:rsidP="00C33D2E">
            <w:pPr>
              <w:autoSpaceDE w:val="0"/>
              <w:autoSpaceDN w:val="0"/>
              <w:adjustRightInd w:val="0"/>
              <w:jc w:val="both"/>
            </w:pPr>
            <w:r w:rsidRPr="00A83C0B">
              <w:rPr>
                <w:color w:val="000000" w:themeColor="text1"/>
                <w:sz w:val="22"/>
                <w:szCs w:val="22"/>
              </w:rPr>
              <w:t>Количество р</w:t>
            </w:r>
            <w:r w:rsidRPr="00A83C0B">
              <w:rPr>
                <w:color w:val="000000"/>
                <w:sz w:val="22"/>
                <w:szCs w:val="22"/>
              </w:rPr>
              <w:t>азмещений сведений по вопросам соблюдения обязательных требований в средствах массовой информации</w:t>
            </w:r>
          </w:p>
        </w:tc>
        <w:tc>
          <w:tcPr>
            <w:tcW w:w="2835" w:type="dxa"/>
            <w:tcBorders>
              <w:top w:val="single" w:sz="4" w:space="0" w:color="auto"/>
              <w:left w:val="single" w:sz="4" w:space="0" w:color="auto"/>
              <w:bottom w:val="single" w:sz="4" w:space="0" w:color="auto"/>
              <w:right w:val="single" w:sz="4" w:space="0" w:color="auto"/>
            </w:tcBorders>
          </w:tcPr>
          <w:p w14:paraId="3750DC47" w14:textId="77777777" w:rsidR="0093502A" w:rsidRPr="00A83C0B" w:rsidRDefault="0093502A" w:rsidP="00C33D2E">
            <w:pPr>
              <w:autoSpaceDE w:val="0"/>
              <w:autoSpaceDN w:val="0"/>
              <w:adjustRightInd w:val="0"/>
            </w:pPr>
            <w:r w:rsidRPr="00A83C0B">
              <w:rPr>
                <w:sz w:val="22"/>
                <w:szCs w:val="22"/>
              </w:rPr>
              <w:t>4</w:t>
            </w:r>
          </w:p>
        </w:tc>
      </w:tr>
      <w:tr w:rsidR="0093502A" w:rsidRPr="00A83C0B" w14:paraId="461088EE" w14:textId="77777777" w:rsidTr="0093502A">
        <w:tc>
          <w:tcPr>
            <w:tcW w:w="567" w:type="dxa"/>
            <w:tcBorders>
              <w:top w:val="single" w:sz="4" w:space="0" w:color="auto"/>
              <w:left w:val="single" w:sz="4" w:space="0" w:color="auto"/>
              <w:bottom w:val="single" w:sz="4" w:space="0" w:color="auto"/>
              <w:right w:val="single" w:sz="4" w:space="0" w:color="auto"/>
            </w:tcBorders>
          </w:tcPr>
          <w:p w14:paraId="332A28C7" w14:textId="77777777" w:rsidR="0093502A" w:rsidRPr="00A83C0B" w:rsidRDefault="0093502A" w:rsidP="00C33D2E">
            <w:pPr>
              <w:autoSpaceDE w:val="0"/>
              <w:autoSpaceDN w:val="0"/>
              <w:adjustRightInd w:val="0"/>
            </w:pPr>
            <w:r w:rsidRPr="00A83C0B">
              <w:rPr>
                <w:sz w:val="22"/>
                <w:szCs w:val="22"/>
              </w:rPr>
              <w:lastRenderedPageBreak/>
              <w:t>3.</w:t>
            </w:r>
          </w:p>
        </w:tc>
        <w:tc>
          <w:tcPr>
            <w:tcW w:w="6804" w:type="dxa"/>
            <w:tcBorders>
              <w:top w:val="single" w:sz="4" w:space="0" w:color="auto"/>
              <w:left w:val="single" w:sz="4" w:space="0" w:color="auto"/>
              <w:bottom w:val="single" w:sz="4" w:space="0" w:color="auto"/>
              <w:right w:val="single" w:sz="4" w:space="0" w:color="auto"/>
            </w:tcBorders>
          </w:tcPr>
          <w:p w14:paraId="736B1A94" w14:textId="77777777" w:rsidR="0093502A" w:rsidRPr="00A83C0B" w:rsidRDefault="0093502A" w:rsidP="00C33D2E">
            <w:pPr>
              <w:autoSpaceDE w:val="0"/>
              <w:autoSpaceDN w:val="0"/>
              <w:adjustRightInd w:val="0"/>
              <w:jc w:val="both"/>
            </w:pPr>
            <w:r w:rsidRPr="00A83C0B">
              <w:rPr>
                <w:sz w:val="22"/>
                <w:szCs w:val="22"/>
              </w:rPr>
              <w:t xml:space="preserve">Доля случаев объявления предостережений в общем количестве случаев </w:t>
            </w:r>
            <w:r w:rsidRPr="00A83C0B">
              <w:rPr>
                <w:color w:val="000000" w:themeColor="text1"/>
                <w:sz w:val="22"/>
                <w:szCs w:val="22"/>
              </w:rPr>
              <w:t xml:space="preserve">выявления готовящихся нарушений обязательных требований </w:t>
            </w:r>
            <w:r w:rsidRPr="00A83C0B">
              <w:rPr>
                <w:color w:val="000000" w:themeColor="text1"/>
                <w:sz w:val="22"/>
                <w:szCs w:val="22"/>
                <w:shd w:val="clear" w:color="auto" w:fill="FFFFFF"/>
              </w:rPr>
              <w:t>или признаков нарушений обязательных требований</w:t>
            </w:r>
          </w:p>
        </w:tc>
        <w:tc>
          <w:tcPr>
            <w:tcW w:w="2835" w:type="dxa"/>
            <w:tcBorders>
              <w:top w:val="single" w:sz="4" w:space="0" w:color="auto"/>
              <w:left w:val="single" w:sz="4" w:space="0" w:color="auto"/>
              <w:bottom w:val="single" w:sz="4" w:space="0" w:color="auto"/>
              <w:right w:val="single" w:sz="4" w:space="0" w:color="auto"/>
            </w:tcBorders>
          </w:tcPr>
          <w:p w14:paraId="6EE79A1F" w14:textId="77777777" w:rsidR="0093502A" w:rsidRPr="00A83C0B" w:rsidRDefault="0093502A" w:rsidP="00C33D2E">
            <w:pPr>
              <w:autoSpaceDE w:val="0"/>
              <w:autoSpaceDN w:val="0"/>
              <w:adjustRightInd w:val="0"/>
            </w:pPr>
            <w:r w:rsidRPr="00A83C0B">
              <w:rPr>
                <w:sz w:val="22"/>
                <w:szCs w:val="22"/>
              </w:rPr>
              <w:t>100 %</w:t>
            </w:r>
            <w:r>
              <w:rPr>
                <w:sz w:val="22"/>
                <w:szCs w:val="22"/>
              </w:rPr>
              <w:t xml:space="preserve"> </w:t>
            </w:r>
            <w:r w:rsidRPr="00A83C0B">
              <w:rPr>
                <w:sz w:val="22"/>
                <w:szCs w:val="22"/>
              </w:rPr>
              <w:t xml:space="preserve">(если имелись случаи </w:t>
            </w:r>
            <w:r w:rsidRPr="00A83C0B">
              <w:rPr>
                <w:color w:val="000000" w:themeColor="text1"/>
                <w:sz w:val="22"/>
                <w:szCs w:val="22"/>
              </w:rPr>
              <w:t xml:space="preserve">выявления готовящихся нарушений обязательных требований </w:t>
            </w:r>
            <w:r w:rsidRPr="00A83C0B">
              <w:rPr>
                <w:color w:val="000000" w:themeColor="text1"/>
                <w:sz w:val="22"/>
                <w:szCs w:val="22"/>
                <w:shd w:val="clear" w:color="auto" w:fill="FFFFFF"/>
              </w:rPr>
              <w:t>или признаков нарушений обязательных требований</w:t>
            </w:r>
            <w:r w:rsidRPr="00A83C0B">
              <w:rPr>
                <w:sz w:val="22"/>
                <w:szCs w:val="22"/>
              </w:rPr>
              <w:t>)</w:t>
            </w:r>
          </w:p>
        </w:tc>
      </w:tr>
      <w:tr w:rsidR="0093502A" w:rsidRPr="00A83C0B" w14:paraId="5099F278" w14:textId="77777777" w:rsidTr="0093502A">
        <w:tc>
          <w:tcPr>
            <w:tcW w:w="567" w:type="dxa"/>
            <w:tcBorders>
              <w:top w:val="single" w:sz="4" w:space="0" w:color="auto"/>
              <w:left w:val="single" w:sz="4" w:space="0" w:color="auto"/>
              <w:bottom w:val="single" w:sz="4" w:space="0" w:color="auto"/>
              <w:right w:val="single" w:sz="4" w:space="0" w:color="auto"/>
            </w:tcBorders>
          </w:tcPr>
          <w:p w14:paraId="0361DB12" w14:textId="77777777" w:rsidR="0093502A" w:rsidRPr="00A83C0B" w:rsidRDefault="0093502A" w:rsidP="00C33D2E">
            <w:pPr>
              <w:autoSpaceDE w:val="0"/>
              <w:autoSpaceDN w:val="0"/>
              <w:adjustRightInd w:val="0"/>
            </w:pPr>
            <w:r w:rsidRPr="00A83C0B">
              <w:rPr>
                <w:sz w:val="22"/>
                <w:szCs w:val="22"/>
              </w:rPr>
              <w:t>4.</w:t>
            </w:r>
          </w:p>
        </w:tc>
        <w:tc>
          <w:tcPr>
            <w:tcW w:w="6804" w:type="dxa"/>
            <w:tcBorders>
              <w:top w:val="single" w:sz="4" w:space="0" w:color="auto"/>
              <w:left w:val="single" w:sz="4" w:space="0" w:color="auto"/>
              <w:bottom w:val="single" w:sz="4" w:space="0" w:color="auto"/>
              <w:right w:val="single" w:sz="4" w:space="0" w:color="auto"/>
            </w:tcBorders>
          </w:tcPr>
          <w:p w14:paraId="5C1DF563" w14:textId="77777777" w:rsidR="0093502A" w:rsidRPr="00A83C0B" w:rsidRDefault="0093502A" w:rsidP="00C33D2E">
            <w:pPr>
              <w:autoSpaceDE w:val="0"/>
              <w:autoSpaceDN w:val="0"/>
              <w:adjustRightInd w:val="0"/>
              <w:jc w:val="both"/>
            </w:pPr>
            <w:r w:rsidRPr="00A83C0B">
              <w:rPr>
                <w:color w:val="000000" w:themeColor="text1"/>
                <w:sz w:val="22"/>
                <w:szCs w:val="22"/>
              </w:rPr>
              <w:t>Доля случаев нарушения сроков консультирования контролируемых лиц в письменной форме</w:t>
            </w:r>
          </w:p>
        </w:tc>
        <w:tc>
          <w:tcPr>
            <w:tcW w:w="2835" w:type="dxa"/>
            <w:tcBorders>
              <w:top w:val="single" w:sz="4" w:space="0" w:color="auto"/>
              <w:left w:val="single" w:sz="4" w:space="0" w:color="auto"/>
              <w:bottom w:val="single" w:sz="4" w:space="0" w:color="auto"/>
              <w:right w:val="single" w:sz="4" w:space="0" w:color="auto"/>
            </w:tcBorders>
          </w:tcPr>
          <w:p w14:paraId="045BCB7B" w14:textId="77777777" w:rsidR="0093502A" w:rsidRPr="00A83C0B" w:rsidRDefault="0093502A" w:rsidP="00C33D2E">
            <w:pPr>
              <w:autoSpaceDE w:val="0"/>
              <w:autoSpaceDN w:val="0"/>
              <w:adjustRightInd w:val="0"/>
            </w:pPr>
            <w:r w:rsidRPr="00A83C0B">
              <w:rPr>
                <w:sz w:val="22"/>
                <w:szCs w:val="22"/>
              </w:rPr>
              <w:t>0%</w:t>
            </w:r>
          </w:p>
        </w:tc>
      </w:tr>
      <w:tr w:rsidR="0093502A" w:rsidRPr="00A83C0B" w14:paraId="644EF668" w14:textId="77777777" w:rsidTr="0093502A">
        <w:tc>
          <w:tcPr>
            <w:tcW w:w="567" w:type="dxa"/>
            <w:tcBorders>
              <w:top w:val="single" w:sz="4" w:space="0" w:color="auto"/>
              <w:left w:val="single" w:sz="4" w:space="0" w:color="auto"/>
              <w:bottom w:val="single" w:sz="4" w:space="0" w:color="auto"/>
              <w:right w:val="single" w:sz="4" w:space="0" w:color="auto"/>
            </w:tcBorders>
          </w:tcPr>
          <w:p w14:paraId="3CF7B5B1" w14:textId="77777777" w:rsidR="0093502A" w:rsidRPr="00A83C0B" w:rsidRDefault="0093502A" w:rsidP="00C33D2E">
            <w:pPr>
              <w:autoSpaceDE w:val="0"/>
              <w:autoSpaceDN w:val="0"/>
              <w:adjustRightInd w:val="0"/>
            </w:pPr>
            <w:r w:rsidRPr="00A83C0B">
              <w:rPr>
                <w:sz w:val="22"/>
                <w:szCs w:val="22"/>
              </w:rPr>
              <w:t>5.</w:t>
            </w:r>
          </w:p>
        </w:tc>
        <w:tc>
          <w:tcPr>
            <w:tcW w:w="6804" w:type="dxa"/>
            <w:tcBorders>
              <w:top w:val="single" w:sz="4" w:space="0" w:color="auto"/>
              <w:left w:val="single" w:sz="4" w:space="0" w:color="auto"/>
              <w:bottom w:val="single" w:sz="4" w:space="0" w:color="auto"/>
              <w:right w:val="single" w:sz="4" w:space="0" w:color="auto"/>
            </w:tcBorders>
          </w:tcPr>
          <w:p w14:paraId="060227D0" w14:textId="77777777" w:rsidR="0093502A" w:rsidRPr="00A83C0B" w:rsidRDefault="0093502A" w:rsidP="00C33D2E">
            <w:pPr>
              <w:autoSpaceDE w:val="0"/>
              <w:autoSpaceDN w:val="0"/>
              <w:adjustRightInd w:val="0"/>
              <w:jc w:val="both"/>
              <w:rPr>
                <w:color w:val="000000" w:themeColor="text1"/>
              </w:rPr>
            </w:pPr>
            <w:r w:rsidRPr="00A83C0B">
              <w:rPr>
                <w:color w:val="000000" w:themeColor="text1"/>
                <w:sz w:val="22"/>
                <w:szCs w:val="22"/>
              </w:rPr>
              <w:t>Доля случаев повторного обращения контролируемых лиц в письменной форме по тому же вопросу муниципального контроля на автомобильном транспорте</w:t>
            </w:r>
          </w:p>
        </w:tc>
        <w:tc>
          <w:tcPr>
            <w:tcW w:w="2835" w:type="dxa"/>
            <w:tcBorders>
              <w:top w:val="single" w:sz="4" w:space="0" w:color="auto"/>
              <w:left w:val="single" w:sz="4" w:space="0" w:color="auto"/>
              <w:bottom w:val="single" w:sz="4" w:space="0" w:color="auto"/>
              <w:right w:val="single" w:sz="4" w:space="0" w:color="auto"/>
            </w:tcBorders>
          </w:tcPr>
          <w:p w14:paraId="1BBE083E" w14:textId="77777777" w:rsidR="0093502A" w:rsidRPr="00A83C0B" w:rsidRDefault="0093502A" w:rsidP="00C33D2E">
            <w:pPr>
              <w:autoSpaceDE w:val="0"/>
              <w:autoSpaceDN w:val="0"/>
              <w:adjustRightInd w:val="0"/>
            </w:pPr>
            <w:r w:rsidRPr="00A83C0B">
              <w:rPr>
                <w:sz w:val="22"/>
                <w:szCs w:val="22"/>
              </w:rPr>
              <w:t>0%</w:t>
            </w:r>
          </w:p>
        </w:tc>
      </w:tr>
      <w:tr w:rsidR="0093502A" w:rsidRPr="00A83C0B" w14:paraId="2EE05282" w14:textId="77777777" w:rsidTr="0093502A">
        <w:tc>
          <w:tcPr>
            <w:tcW w:w="567" w:type="dxa"/>
            <w:tcBorders>
              <w:top w:val="single" w:sz="4" w:space="0" w:color="auto"/>
              <w:left w:val="single" w:sz="4" w:space="0" w:color="auto"/>
              <w:bottom w:val="single" w:sz="4" w:space="0" w:color="auto"/>
              <w:right w:val="single" w:sz="4" w:space="0" w:color="auto"/>
            </w:tcBorders>
          </w:tcPr>
          <w:p w14:paraId="444FE359" w14:textId="77777777" w:rsidR="0093502A" w:rsidRPr="00A83C0B" w:rsidRDefault="0093502A" w:rsidP="00C33D2E">
            <w:pPr>
              <w:autoSpaceDE w:val="0"/>
              <w:autoSpaceDN w:val="0"/>
              <w:adjustRightInd w:val="0"/>
            </w:pPr>
            <w:r w:rsidRPr="00A83C0B">
              <w:rPr>
                <w:sz w:val="22"/>
                <w:szCs w:val="22"/>
              </w:rPr>
              <w:t>6.</w:t>
            </w:r>
          </w:p>
        </w:tc>
        <w:tc>
          <w:tcPr>
            <w:tcW w:w="6804" w:type="dxa"/>
            <w:tcBorders>
              <w:top w:val="single" w:sz="4" w:space="0" w:color="auto"/>
              <w:left w:val="single" w:sz="4" w:space="0" w:color="auto"/>
              <w:bottom w:val="single" w:sz="4" w:space="0" w:color="auto"/>
              <w:right w:val="single" w:sz="4" w:space="0" w:color="auto"/>
            </w:tcBorders>
          </w:tcPr>
          <w:p w14:paraId="47D1B8EE" w14:textId="77777777" w:rsidR="0093502A" w:rsidRPr="00A83C0B" w:rsidRDefault="0093502A" w:rsidP="00C33D2E">
            <w:pPr>
              <w:autoSpaceDE w:val="0"/>
              <w:autoSpaceDN w:val="0"/>
              <w:adjustRightInd w:val="0"/>
              <w:jc w:val="both"/>
            </w:pPr>
            <w:r w:rsidRPr="00A83C0B">
              <w:rPr>
                <w:sz w:val="22"/>
                <w:szCs w:val="22"/>
              </w:rPr>
              <w:t xml:space="preserve">Количество </w:t>
            </w:r>
            <w:r w:rsidRPr="00A83C0B">
              <w:rPr>
                <w:color w:val="000000"/>
                <w:sz w:val="22"/>
                <w:szCs w:val="22"/>
              </w:rPr>
              <w:t>собраний и конференций граждан, на которых</w:t>
            </w:r>
            <w:r w:rsidRPr="00A83C0B">
              <w:rPr>
                <w:color w:val="000000" w:themeColor="text1"/>
                <w:sz w:val="22"/>
                <w:szCs w:val="22"/>
              </w:rPr>
              <w:t xml:space="preserve"> осуществлялось консультирование контролируемых лиц</w:t>
            </w:r>
            <w:r w:rsidRPr="00A83C0B">
              <w:rPr>
                <w:color w:val="000000"/>
                <w:sz w:val="22"/>
                <w:szCs w:val="22"/>
              </w:rPr>
              <w:t xml:space="preserve"> по вопросам муниципального контроля на автомобильном транспорте в устной форме </w:t>
            </w:r>
          </w:p>
        </w:tc>
        <w:tc>
          <w:tcPr>
            <w:tcW w:w="2835" w:type="dxa"/>
            <w:tcBorders>
              <w:top w:val="single" w:sz="4" w:space="0" w:color="auto"/>
              <w:left w:val="single" w:sz="4" w:space="0" w:color="auto"/>
              <w:bottom w:val="single" w:sz="4" w:space="0" w:color="auto"/>
              <w:right w:val="single" w:sz="4" w:space="0" w:color="auto"/>
            </w:tcBorders>
          </w:tcPr>
          <w:p w14:paraId="53B05601" w14:textId="77777777" w:rsidR="0093502A" w:rsidRPr="00A83C0B" w:rsidRDefault="0093502A" w:rsidP="00C33D2E">
            <w:pPr>
              <w:autoSpaceDE w:val="0"/>
              <w:autoSpaceDN w:val="0"/>
              <w:adjustRightInd w:val="0"/>
            </w:pPr>
            <w:r>
              <w:rPr>
                <w:sz w:val="22"/>
                <w:szCs w:val="22"/>
              </w:rPr>
              <w:t>7</w:t>
            </w:r>
          </w:p>
        </w:tc>
      </w:tr>
    </w:tbl>
    <w:p w14:paraId="6ECA1F83" w14:textId="77777777" w:rsidR="0093502A" w:rsidRDefault="0093502A" w:rsidP="0093502A">
      <w:pPr>
        <w:shd w:val="clear" w:color="auto" w:fill="FFFFFF"/>
        <w:ind w:left="-567" w:firstLine="709"/>
        <w:jc w:val="both"/>
        <w:rPr>
          <w:sz w:val="22"/>
          <w:szCs w:val="22"/>
        </w:rPr>
      </w:pPr>
    </w:p>
    <w:p w14:paraId="5B27E012" w14:textId="77777777" w:rsidR="0093502A" w:rsidRDefault="0093502A" w:rsidP="0093502A">
      <w:pPr>
        <w:shd w:val="clear" w:color="auto" w:fill="FFFFFF"/>
        <w:ind w:left="-567" w:firstLine="709"/>
        <w:jc w:val="both"/>
        <w:rPr>
          <w:sz w:val="22"/>
          <w:szCs w:val="22"/>
        </w:rPr>
      </w:pPr>
    </w:p>
    <w:p w14:paraId="23CBF991" w14:textId="77777777" w:rsidR="0093502A" w:rsidRPr="00A83C0B" w:rsidRDefault="0093502A" w:rsidP="0093502A">
      <w:pPr>
        <w:shd w:val="clear" w:color="auto" w:fill="FFFFFF"/>
        <w:ind w:firstLine="567"/>
        <w:jc w:val="both"/>
        <w:rPr>
          <w:color w:val="000000"/>
          <w:sz w:val="22"/>
          <w:szCs w:val="22"/>
        </w:rPr>
      </w:pPr>
      <w:r w:rsidRPr="00A83C0B">
        <w:rPr>
          <w:sz w:val="22"/>
          <w:szCs w:val="22"/>
        </w:rPr>
        <w:t xml:space="preserve">Под оценкой эффективности </w:t>
      </w:r>
      <w:r w:rsidRPr="00A83C0B">
        <w:rPr>
          <w:color w:val="22272F"/>
          <w:sz w:val="22"/>
          <w:szCs w:val="22"/>
        </w:rPr>
        <w:t>программы профилактики понимается оценка изменения количества нарушений обязательных требований</w:t>
      </w:r>
      <w:r w:rsidRPr="00A83C0B">
        <w:rPr>
          <w:bCs/>
          <w:iCs/>
          <w:sz w:val="22"/>
          <w:szCs w:val="22"/>
        </w:rPr>
        <w:t xml:space="preserve"> по итогам проведенных профилактических мероприятий. </w:t>
      </w:r>
    </w:p>
    <w:p w14:paraId="63320026" w14:textId="77777777" w:rsidR="0093502A" w:rsidRPr="00A83C0B" w:rsidRDefault="0093502A" w:rsidP="0093502A">
      <w:pPr>
        <w:shd w:val="clear" w:color="auto" w:fill="FFFFFF"/>
        <w:ind w:firstLine="567"/>
        <w:jc w:val="both"/>
        <w:rPr>
          <w:color w:val="22272F"/>
          <w:sz w:val="22"/>
          <w:szCs w:val="22"/>
        </w:rPr>
      </w:pPr>
      <w:r w:rsidRPr="00A83C0B">
        <w:rPr>
          <w:sz w:val="22"/>
          <w:szCs w:val="22"/>
        </w:rPr>
        <w:t xml:space="preserve">Текущая (ежеквартальная) оценка результативности и эффективности </w:t>
      </w:r>
      <w:r w:rsidRPr="00A83C0B">
        <w:rPr>
          <w:color w:val="22272F"/>
          <w:sz w:val="22"/>
          <w:szCs w:val="22"/>
        </w:rPr>
        <w:t xml:space="preserve">программы профилактики осуществляется Главой </w:t>
      </w:r>
      <w:r w:rsidRPr="00A83C0B">
        <w:rPr>
          <w:color w:val="000000"/>
          <w:sz w:val="22"/>
          <w:szCs w:val="22"/>
        </w:rPr>
        <w:t>сельского поселения Черный Ключ муниципального района Клявлинский Самарской области</w:t>
      </w:r>
      <w:r w:rsidRPr="00A83C0B">
        <w:rPr>
          <w:color w:val="22272F"/>
          <w:sz w:val="22"/>
          <w:szCs w:val="22"/>
        </w:rPr>
        <w:t>.</w:t>
      </w:r>
    </w:p>
    <w:p w14:paraId="103C8ECB" w14:textId="77777777" w:rsidR="0093502A" w:rsidRPr="00A72108" w:rsidRDefault="0093502A" w:rsidP="0093502A">
      <w:pPr>
        <w:shd w:val="clear" w:color="auto" w:fill="FFFFFF"/>
        <w:ind w:firstLine="567"/>
        <w:jc w:val="both"/>
        <w:rPr>
          <w:color w:val="000000" w:themeColor="text1"/>
        </w:rPr>
      </w:pPr>
      <w:r w:rsidRPr="00A83C0B">
        <w:rPr>
          <w:sz w:val="22"/>
          <w:szCs w:val="22"/>
        </w:rPr>
        <w:t xml:space="preserve">Ежегодная оценка результативности и эффективности </w:t>
      </w:r>
      <w:r w:rsidRPr="00A83C0B">
        <w:rPr>
          <w:color w:val="22272F"/>
          <w:sz w:val="22"/>
          <w:szCs w:val="22"/>
        </w:rPr>
        <w:t xml:space="preserve">программы профилактики осуществляется Собранием представителей </w:t>
      </w:r>
      <w:r w:rsidRPr="00A83C0B">
        <w:rPr>
          <w:color w:val="000000"/>
          <w:sz w:val="22"/>
          <w:szCs w:val="22"/>
        </w:rPr>
        <w:t>сельского поселения Черный Ключ муниципального района Клявлинский Самарской области</w:t>
      </w:r>
      <w:r w:rsidRPr="00A83C0B">
        <w:rPr>
          <w:color w:val="22272F"/>
          <w:sz w:val="22"/>
          <w:szCs w:val="22"/>
        </w:rPr>
        <w:t xml:space="preserve">. </w:t>
      </w:r>
      <w:r w:rsidRPr="00A83C0B">
        <w:rPr>
          <w:sz w:val="22"/>
          <w:szCs w:val="22"/>
        </w:rPr>
        <w:t xml:space="preserve">Для осуществления ежегодной оценки результативности и эффективности </w:t>
      </w:r>
      <w:r w:rsidRPr="00A83C0B">
        <w:rPr>
          <w:color w:val="22272F"/>
          <w:sz w:val="22"/>
          <w:szCs w:val="22"/>
        </w:rPr>
        <w:t xml:space="preserve">программы профилактики администрацией не позднее 1 июля 2023 года (года, следующего за отчетным) в Собрание представителей </w:t>
      </w:r>
      <w:r w:rsidRPr="00A83C0B">
        <w:rPr>
          <w:color w:val="000000"/>
          <w:sz w:val="22"/>
          <w:szCs w:val="22"/>
        </w:rPr>
        <w:t xml:space="preserve">сельского поселения Черный Ключ муниципального района Клявлинский Самарской области </w:t>
      </w:r>
      <w:r w:rsidRPr="00A83C0B">
        <w:rPr>
          <w:color w:val="22272F"/>
          <w:sz w:val="22"/>
          <w:szCs w:val="22"/>
        </w:rPr>
        <w:t>представляется информация о степени достижения предусмотренных настоящим разделом показателей результативности программы профилактики, а также информация об изменении количества нарушений обязат</w:t>
      </w:r>
      <w:r w:rsidRPr="00A72108">
        <w:rPr>
          <w:color w:val="22272F"/>
        </w:rPr>
        <w:t>ельных требований</w:t>
      </w:r>
      <w:r w:rsidRPr="00A72108">
        <w:rPr>
          <w:bCs/>
          <w:iCs/>
        </w:rPr>
        <w:t xml:space="preserve">. </w:t>
      </w:r>
    </w:p>
    <w:p w14:paraId="45B0CA73" w14:textId="77777777" w:rsidR="0093502A" w:rsidRPr="0093502A" w:rsidRDefault="0093502A" w:rsidP="0093502A">
      <w:pPr>
        <w:autoSpaceDE w:val="0"/>
        <w:autoSpaceDN w:val="0"/>
        <w:adjustRightInd w:val="0"/>
        <w:ind w:firstLine="567"/>
        <w:jc w:val="both"/>
      </w:pPr>
    </w:p>
    <w:p w14:paraId="2A536ACE" w14:textId="77777777" w:rsidR="0093502A" w:rsidRPr="0093502A" w:rsidRDefault="0093502A" w:rsidP="0093502A">
      <w:pPr>
        <w:autoSpaceDE w:val="0"/>
        <w:autoSpaceDN w:val="0"/>
        <w:adjustRightInd w:val="0"/>
        <w:rPr>
          <w:color w:val="000000"/>
          <w:szCs w:val="20"/>
        </w:rPr>
      </w:pPr>
    </w:p>
    <w:p w14:paraId="5D35302F" w14:textId="77777777" w:rsidR="0093502A" w:rsidRPr="0093502A" w:rsidRDefault="0093502A" w:rsidP="0093502A">
      <w:pPr>
        <w:autoSpaceDE w:val="0"/>
        <w:autoSpaceDN w:val="0"/>
        <w:adjustRightInd w:val="0"/>
        <w:rPr>
          <w:color w:val="000000"/>
          <w:szCs w:val="20"/>
        </w:rPr>
      </w:pPr>
    </w:p>
    <w:p w14:paraId="5C8662A0" w14:textId="77777777" w:rsidR="0093502A" w:rsidRPr="0093502A" w:rsidRDefault="0093502A" w:rsidP="0093502A">
      <w:pPr>
        <w:autoSpaceDE w:val="0"/>
        <w:autoSpaceDN w:val="0"/>
        <w:adjustRightInd w:val="0"/>
        <w:jc w:val="right"/>
        <w:rPr>
          <w:b/>
          <w:color w:val="000000"/>
          <w:sz w:val="28"/>
          <w:szCs w:val="28"/>
        </w:rPr>
      </w:pPr>
      <w:r w:rsidRPr="0093502A">
        <w:rPr>
          <w:color w:val="000000"/>
          <w:szCs w:val="20"/>
        </w:rPr>
        <w:t xml:space="preserve">    </w:t>
      </w:r>
    </w:p>
    <w:p w14:paraId="502F20F8" w14:textId="7E92E742" w:rsidR="00211FA4" w:rsidRPr="00393E42" w:rsidRDefault="00211FA4" w:rsidP="00393E42">
      <w:pPr>
        <w:spacing w:line="360" w:lineRule="auto"/>
        <w:jc w:val="both"/>
        <w:rPr>
          <w:color w:val="000000"/>
        </w:rPr>
      </w:pPr>
    </w:p>
    <w:p w14:paraId="3B10BBC3" w14:textId="77777777" w:rsidR="00211FA4" w:rsidRDefault="00211FA4" w:rsidP="00211FA4">
      <w:pPr>
        <w:spacing w:line="276" w:lineRule="auto"/>
        <w:jc w:val="both"/>
      </w:pPr>
    </w:p>
    <w:p w14:paraId="0BFFF060" w14:textId="77777777" w:rsidR="00211FA4" w:rsidRDefault="00211FA4" w:rsidP="00211FA4">
      <w:pPr>
        <w:spacing w:line="276" w:lineRule="auto"/>
        <w:jc w:val="both"/>
      </w:pPr>
    </w:p>
    <w:p w14:paraId="74B53FC1" w14:textId="77777777" w:rsidR="00211FA4" w:rsidRPr="00211FA4" w:rsidRDefault="00211FA4" w:rsidP="00211FA4">
      <w:pPr>
        <w:spacing w:line="276" w:lineRule="auto"/>
        <w:jc w:val="both"/>
      </w:pPr>
    </w:p>
    <w:p w14:paraId="685BC7BF" w14:textId="12BBF9BF" w:rsidR="00990D99" w:rsidRPr="00B8560C" w:rsidRDefault="00564A5F" w:rsidP="00990D99">
      <w:pPr>
        <w:pBdr>
          <w:bottom w:val="double" w:sz="6" w:space="0" w:color="auto"/>
        </w:pBdr>
        <w:rPr>
          <w:b/>
        </w:rPr>
      </w:pPr>
      <w:r w:rsidRPr="00B8560C">
        <w:rPr>
          <w:b/>
        </w:rPr>
        <w:t>В</w:t>
      </w:r>
      <w:r w:rsidR="00990D99" w:rsidRPr="00B8560C">
        <w:rPr>
          <w:b/>
        </w:rPr>
        <w:t xml:space="preserve">ЕСТИ    сельского поселения Черный Ключ       </w:t>
      </w:r>
      <w:r w:rsidR="005E3C5C" w:rsidRPr="00B8560C">
        <w:rPr>
          <w:b/>
        </w:rPr>
        <w:t xml:space="preserve">                     </w:t>
      </w:r>
      <w:r w:rsidR="003E31BE">
        <w:rPr>
          <w:b/>
        </w:rPr>
        <w:t xml:space="preserve">          </w:t>
      </w:r>
      <w:r w:rsidR="00AC23FE">
        <w:rPr>
          <w:b/>
        </w:rPr>
        <w:t>08 октября</w:t>
      </w:r>
      <w:r w:rsidR="00367FCA">
        <w:rPr>
          <w:b/>
        </w:rPr>
        <w:t xml:space="preserve"> </w:t>
      </w:r>
      <w:r w:rsidR="005E3C5C" w:rsidRPr="00B8560C">
        <w:rPr>
          <w:b/>
        </w:rPr>
        <w:t xml:space="preserve"> </w:t>
      </w:r>
      <w:r w:rsidR="00990D99" w:rsidRPr="00B8560C">
        <w:rPr>
          <w:b/>
        </w:rPr>
        <w:t>20</w:t>
      </w:r>
      <w:r w:rsidR="00B8560C" w:rsidRPr="00B8560C">
        <w:rPr>
          <w:b/>
        </w:rPr>
        <w:t>2</w:t>
      </w:r>
      <w:r w:rsidR="002850BB">
        <w:rPr>
          <w:b/>
        </w:rPr>
        <w:t>1</w:t>
      </w:r>
      <w:r w:rsidR="00990D99" w:rsidRPr="00B8560C">
        <w:rPr>
          <w:b/>
        </w:rPr>
        <w:t xml:space="preserve"> года                                                                                                                                                                                                                                                                                                                                                                                                                                                                                                                                                                                                                                                </w:t>
      </w:r>
    </w:p>
    <w:tbl>
      <w:tblPr>
        <w:tblpPr w:leftFromText="180" w:rightFromText="180" w:bottomFromText="200" w:vertAnchor="text" w:horzAnchor="margin" w:tblpY="15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2694"/>
        <w:gridCol w:w="1559"/>
        <w:gridCol w:w="1134"/>
      </w:tblGrid>
      <w:tr w:rsidR="002F2FEB" w:rsidRPr="006740AB" w14:paraId="6EC2F755" w14:textId="77777777" w:rsidTr="00393E42">
        <w:trPr>
          <w:trHeight w:val="70"/>
        </w:trPr>
        <w:tc>
          <w:tcPr>
            <w:tcW w:w="4644" w:type="dxa"/>
            <w:vMerge w:val="restart"/>
            <w:tcBorders>
              <w:top w:val="double" w:sz="4" w:space="0" w:color="auto"/>
              <w:left w:val="double" w:sz="4" w:space="0" w:color="auto"/>
              <w:bottom w:val="double" w:sz="4" w:space="0" w:color="auto"/>
              <w:right w:val="double" w:sz="4" w:space="0" w:color="auto"/>
            </w:tcBorders>
            <w:hideMark/>
          </w:tcPr>
          <w:p w14:paraId="240AD550" w14:textId="77777777" w:rsidR="002F2FEB" w:rsidRPr="00CB0789" w:rsidRDefault="002F2FEB" w:rsidP="00393E42">
            <w:pPr>
              <w:spacing w:line="276" w:lineRule="auto"/>
              <w:rPr>
                <w:rFonts w:ascii="Constantia" w:hAnsi="Constantia"/>
                <w:sz w:val="16"/>
                <w:szCs w:val="16"/>
              </w:rPr>
            </w:pPr>
            <w:r w:rsidRPr="00CB0789">
              <w:rPr>
                <w:rFonts w:ascii="Constantia" w:hAnsi="Constantia"/>
                <w:sz w:val="16"/>
                <w:szCs w:val="16"/>
              </w:rPr>
              <w:t>ВЕСТИ</w:t>
            </w:r>
          </w:p>
          <w:p w14:paraId="4EA61941" w14:textId="77777777" w:rsidR="002F2FEB" w:rsidRPr="00CB0789" w:rsidRDefault="002F2FEB" w:rsidP="00393E42">
            <w:pPr>
              <w:spacing w:line="276" w:lineRule="auto"/>
              <w:rPr>
                <w:rFonts w:ascii="Constantia" w:hAnsi="Constantia"/>
                <w:sz w:val="16"/>
                <w:szCs w:val="16"/>
              </w:rPr>
            </w:pPr>
            <w:r w:rsidRPr="00CB0789">
              <w:rPr>
                <w:rFonts w:ascii="Constantia" w:hAnsi="Constantia"/>
                <w:sz w:val="16"/>
                <w:szCs w:val="16"/>
              </w:rPr>
              <w:t>сельского поселения</w:t>
            </w:r>
          </w:p>
          <w:p w14:paraId="5523BF7C" w14:textId="77777777" w:rsidR="002F2FEB" w:rsidRPr="00CB0789" w:rsidRDefault="002F2FEB" w:rsidP="00393E42">
            <w:pPr>
              <w:spacing w:line="276" w:lineRule="auto"/>
              <w:rPr>
                <w:rFonts w:ascii="Constantia" w:hAnsi="Constantia"/>
                <w:sz w:val="16"/>
                <w:szCs w:val="16"/>
              </w:rPr>
            </w:pPr>
            <w:r w:rsidRPr="002660A2">
              <w:rPr>
                <w:rFonts w:ascii="Constantia" w:hAnsi="Constantia"/>
                <w:sz w:val="16"/>
                <w:szCs w:val="16"/>
              </w:rPr>
              <w:t>Черный Ключ</w:t>
            </w:r>
            <w:r w:rsidRPr="00CB0789">
              <w:rPr>
                <w:rFonts w:ascii="Constantia" w:hAnsi="Constantia"/>
                <w:sz w:val="16"/>
                <w:szCs w:val="16"/>
              </w:rPr>
              <w:t xml:space="preserve"> муниципального района Клявлинский Самарской области</w:t>
            </w:r>
          </w:p>
          <w:p w14:paraId="5775CEF6" w14:textId="77777777" w:rsidR="002F2FEB" w:rsidRPr="00CB0789" w:rsidRDefault="002F2FEB" w:rsidP="00393E42">
            <w:pPr>
              <w:spacing w:line="276" w:lineRule="auto"/>
              <w:rPr>
                <w:rFonts w:ascii="Constantia" w:hAnsi="Constantia"/>
                <w:sz w:val="16"/>
                <w:szCs w:val="16"/>
              </w:rPr>
            </w:pPr>
            <w:r w:rsidRPr="00CB0789">
              <w:rPr>
                <w:rFonts w:ascii="Constantia" w:hAnsi="Constantia"/>
                <w:sz w:val="16"/>
                <w:szCs w:val="16"/>
              </w:rPr>
              <w:t xml:space="preserve">УЧРЕДИТЕЛЬ: </w:t>
            </w:r>
          </w:p>
          <w:p w14:paraId="5D91A82E" w14:textId="7623ED42" w:rsidR="002F2FEB" w:rsidRPr="00CB0789" w:rsidRDefault="00277F9A" w:rsidP="00393E42">
            <w:pPr>
              <w:spacing w:line="276" w:lineRule="auto"/>
              <w:rPr>
                <w:rFonts w:ascii="Constantia" w:hAnsi="Constantia"/>
                <w:sz w:val="16"/>
                <w:szCs w:val="16"/>
              </w:rPr>
            </w:pPr>
            <w:r w:rsidRPr="00CB0789">
              <w:rPr>
                <w:rFonts w:ascii="Constantia" w:hAnsi="Constantia"/>
                <w:sz w:val="16"/>
                <w:szCs w:val="16"/>
              </w:rPr>
              <w:t>Администрация сельского</w:t>
            </w:r>
            <w:r w:rsidR="002F2FEB" w:rsidRPr="00CB0789">
              <w:rPr>
                <w:rFonts w:ascii="Constantia" w:hAnsi="Constantia"/>
                <w:sz w:val="16"/>
                <w:szCs w:val="16"/>
              </w:rPr>
              <w:t xml:space="preserve"> поселения</w:t>
            </w:r>
          </w:p>
          <w:p w14:paraId="37EDCD5F" w14:textId="024AB093" w:rsidR="002F2FEB" w:rsidRPr="00CB0789" w:rsidRDefault="002F2FEB" w:rsidP="00393E42">
            <w:pPr>
              <w:spacing w:line="276" w:lineRule="auto"/>
              <w:rPr>
                <w:rFonts w:ascii="Constantia" w:hAnsi="Constantia"/>
                <w:sz w:val="16"/>
                <w:szCs w:val="16"/>
              </w:rPr>
            </w:pPr>
            <w:r w:rsidRPr="00CB0789">
              <w:rPr>
                <w:rFonts w:ascii="Constantia" w:hAnsi="Constantia"/>
                <w:sz w:val="16"/>
                <w:szCs w:val="16"/>
              </w:rPr>
              <w:t xml:space="preserve">Черный Ключ муниципального района Клявлинский Самарской </w:t>
            </w:r>
            <w:r w:rsidR="00277F9A" w:rsidRPr="00CB0789">
              <w:rPr>
                <w:rFonts w:ascii="Constantia" w:hAnsi="Constantia"/>
                <w:sz w:val="16"/>
                <w:szCs w:val="16"/>
              </w:rPr>
              <w:t>области, Собрание</w:t>
            </w:r>
            <w:r w:rsidR="00CB0789" w:rsidRPr="00CB0789">
              <w:rPr>
                <w:rFonts w:ascii="Constantia" w:hAnsi="Constantia"/>
                <w:sz w:val="16"/>
                <w:szCs w:val="16"/>
              </w:rPr>
              <w:t xml:space="preserve"> представителей сельского поселения Черный Ключ муниципального района </w:t>
            </w:r>
            <w:r w:rsidR="00CD4A39" w:rsidRPr="00CB0789">
              <w:rPr>
                <w:rFonts w:ascii="Constantia" w:hAnsi="Constantia"/>
                <w:sz w:val="16"/>
                <w:szCs w:val="16"/>
              </w:rPr>
              <w:fldChar w:fldCharType="begin"/>
            </w:r>
            <w:r w:rsidR="00CB0789" w:rsidRPr="00CB0789">
              <w:rPr>
                <w:rFonts w:ascii="Constantia" w:hAnsi="Constantia"/>
                <w:sz w:val="16"/>
                <w:szCs w:val="16"/>
              </w:rPr>
              <w:instrText xml:space="preserve"> MERGEFIELD Название_района </w:instrText>
            </w:r>
            <w:r w:rsidR="00CD4A39" w:rsidRPr="00CB0789">
              <w:rPr>
                <w:rFonts w:ascii="Constantia" w:hAnsi="Constantia"/>
                <w:sz w:val="16"/>
                <w:szCs w:val="16"/>
              </w:rPr>
              <w:fldChar w:fldCharType="separate"/>
            </w:r>
            <w:r w:rsidR="00CB0789" w:rsidRPr="00CB0789">
              <w:rPr>
                <w:rFonts w:ascii="Constantia" w:hAnsi="Constantia"/>
                <w:noProof/>
                <w:sz w:val="16"/>
                <w:szCs w:val="16"/>
              </w:rPr>
              <w:t>Клявлинский</w:t>
            </w:r>
            <w:r w:rsidR="00CD4A39" w:rsidRPr="00CB0789">
              <w:rPr>
                <w:rFonts w:ascii="Constantia" w:hAnsi="Constantia"/>
                <w:sz w:val="16"/>
                <w:szCs w:val="16"/>
              </w:rPr>
              <w:fldChar w:fldCharType="end"/>
            </w:r>
            <w:r w:rsidR="00CB0789" w:rsidRPr="00CB0789">
              <w:rPr>
                <w:rFonts w:ascii="Constantia" w:hAnsi="Constantia"/>
                <w:sz w:val="16"/>
                <w:szCs w:val="16"/>
              </w:rPr>
              <w:t xml:space="preserve"> Самарской области</w:t>
            </w:r>
          </w:p>
          <w:p w14:paraId="38EC7520" w14:textId="77777777" w:rsidR="002F2FEB" w:rsidRPr="00CB0789" w:rsidRDefault="002F2FEB" w:rsidP="00393E42">
            <w:pPr>
              <w:spacing w:line="276" w:lineRule="auto"/>
              <w:rPr>
                <w:rFonts w:ascii="Arial Narrow" w:hAnsi="Arial Narrow"/>
                <w:b/>
                <w:sz w:val="16"/>
                <w:szCs w:val="16"/>
              </w:rPr>
            </w:pPr>
          </w:p>
        </w:tc>
        <w:tc>
          <w:tcPr>
            <w:tcW w:w="2694" w:type="dxa"/>
            <w:tcBorders>
              <w:top w:val="double" w:sz="4" w:space="0" w:color="auto"/>
              <w:left w:val="double" w:sz="4" w:space="0" w:color="auto"/>
              <w:bottom w:val="double" w:sz="4" w:space="0" w:color="auto"/>
              <w:right w:val="double" w:sz="4" w:space="0" w:color="auto"/>
            </w:tcBorders>
            <w:hideMark/>
          </w:tcPr>
          <w:p w14:paraId="62562EA1" w14:textId="7DCEFE18" w:rsidR="002F2FEB" w:rsidRPr="006740AB" w:rsidRDefault="00732C4F" w:rsidP="00393E42">
            <w:pPr>
              <w:spacing w:line="276" w:lineRule="auto"/>
              <w:rPr>
                <w:b/>
                <w:sz w:val="16"/>
                <w:szCs w:val="16"/>
              </w:rPr>
            </w:pPr>
            <w:r w:rsidRPr="006740AB">
              <w:rPr>
                <w:b/>
                <w:sz w:val="16"/>
                <w:szCs w:val="16"/>
              </w:rPr>
              <w:t xml:space="preserve">Адрес </w:t>
            </w:r>
            <w:r w:rsidR="00277F9A" w:rsidRPr="006740AB">
              <w:rPr>
                <w:b/>
                <w:sz w:val="16"/>
                <w:szCs w:val="16"/>
              </w:rPr>
              <w:t>издателя, редакции</w:t>
            </w:r>
            <w:r w:rsidRPr="006740AB">
              <w:rPr>
                <w:b/>
                <w:sz w:val="16"/>
                <w:szCs w:val="16"/>
              </w:rPr>
              <w:t>, типографии</w:t>
            </w:r>
            <w:r w:rsidR="002F2FEB" w:rsidRPr="006740AB">
              <w:rPr>
                <w:b/>
                <w:sz w:val="16"/>
                <w:szCs w:val="16"/>
              </w:rPr>
              <w:t>:</w:t>
            </w:r>
          </w:p>
          <w:p w14:paraId="1F47C6CF" w14:textId="77777777" w:rsidR="002F2FEB" w:rsidRPr="006740AB" w:rsidRDefault="002F2FEB" w:rsidP="00393E42">
            <w:pPr>
              <w:spacing w:line="276" w:lineRule="auto"/>
              <w:rPr>
                <w:b/>
                <w:sz w:val="16"/>
                <w:szCs w:val="16"/>
              </w:rPr>
            </w:pPr>
            <w:r w:rsidRPr="006740AB">
              <w:rPr>
                <w:b/>
                <w:sz w:val="16"/>
                <w:szCs w:val="16"/>
              </w:rPr>
              <w:t>446951, Самарская область, Клявлинский район, с. Черный Ключ, ул. Центральная д. 4</w:t>
            </w:r>
          </w:p>
          <w:p w14:paraId="1FA2B164" w14:textId="77777777" w:rsidR="002F2FEB" w:rsidRPr="006740AB" w:rsidRDefault="002F2FEB" w:rsidP="00393E42">
            <w:r w:rsidRPr="006740AB">
              <w:rPr>
                <w:sz w:val="16"/>
                <w:szCs w:val="16"/>
              </w:rPr>
              <w:t>Е-</w:t>
            </w:r>
            <w:r w:rsidRPr="006740AB">
              <w:rPr>
                <w:sz w:val="16"/>
                <w:szCs w:val="16"/>
                <w:lang w:val="en-US"/>
              </w:rPr>
              <w:t>mail</w:t>
            </w:r>
            <w:r w:rsidRPr="006740AB">
              <w:rPr>
                <w:sz w:val="16"/>
                <w:szCs w:val="16"/>
              </w:rPr>
              <w:t xml:space="preserve">: </w:t>
            </w:r>
            <w:hyperlink r:id="rId11" w:history="1">
              <w:r w:rsidRPr="006740AB">
                <w:rPr>
                  <w:rStyle w:val="a5"/>
                  <w:lang w:val="en-US"/>
                </w:rPr>
                <w:t>chkl</w:t>
              </w:r>
              <w:r w:rsidRPr="006740AB">
                <w:rPr>
                  <w:rStyle w:val="a5"/>
                </w:rPr>
                <w:t>4@</w:t>
              </w:r>
              <w:r w:rsidRPr="006740AB">
                <w:rPr>
                  <w:rStyle w:val="a5"/>
                  <w:lang w:val="en-US"/>
                </w:rPr>
                <w:t>yandex</w:t>
              </w:r>
              <w:r w:rsidRPr="006740AB">
                <w:rPr>
                  <w:rStyle w:val="a5"/>
                </w:rPr>
                <w:t>.</w:t>
              </w:r>
              <w:proofErr w:type="spellStart"/>
              <w:r w:rsidRPr="006740AB">
                <w:rPr>
                  <w:rStyle w:val="a5"/>
                  <w:lang w:val="en-US"/>
                </w:rPr>
                <w:t>ru</w:t>
              </w:r>
              <w:proofErr w:type="spellEnd"/>
            </w:hyperlink>
          </w:p>
          <w:p w14:paraId="3F7C1A07" w14:textId="2D181AA2" w:rsidR="002F2FEB" w:rsidRPr="006740AB" w:rsidRDefault="00277F9A" w:rsidP="00393E42">
            <w:pPr>
              <w:rPr>
                <w:b/>
                <w:sz w:val="16"/>
                <w:szCs w:val="16"/>
              </w:rPr>
            </w:pPr>
            <w:r w:rsidRPr="006740AB">
              <w:rPr>
                <w:b/>
                <w:sz w:val="16"/>
                <w:szCs w:val="16"/>
              </w:rPr>
              <w:t>Телефон редакции</w:t>
            </w:r>
            <w:r w:rsidR="002F2FEB" w:rsidRPr="006740AB">
              <w:rPr>
                <w:b/>
                <w:sz w:val="16"/>
                <w:szCs w:val="16"/>
              </w:rPr>
              <w:t xml:space="preserve"> </w:t>
            </w:r>
            <w:proofErr w:type="gramStart"/>
            <w:r w:rsidR="002F2FEB" w:rsidRPr="006740AB">
              <w:rPr>
                <w:b/>
                <w:sz w:val="16"/>
                <w:szCs w:val="16"/>
              </w:rPr>
              <w:t>газеты</w:t>
            </w:r>
            <w:r w:rsidR="00732C4F" w:rsidRPr="006740AB">
              <w:rPr>
                <w:b/>
                <w:sz w:val="16"/>
                <w:szCs w:val="16"/>
              </w:rPr>
              <w:t xml:space="preserve">: </w:t>
            </w:r>
            <w:r w:rsidR="00CB2DBE">
              <w:rPr>
                <w:b/>
                <w:sz w:val="16"/>
                <w:szCs w:val="16"/>
              </w:rPr>
              <w:t xml:space="preserve">  </w:t>
            </w:r>
            <w:proofErr w:type="gramEnd"/>
            <w:r w:rsidR="00CB2DBE">
              <w:rPr>
                <w:b/>
                <w:sz w:val="16"/>
                <w:szCs w:val="16"/>
              </w:rPr>
              <w:t xml:space="preserve">        </w:t>
            </w:r>
            <w:r w:rsidR="00732C4F" w:rsidRPr="006740AB">
              <w:rPr>
                <w:b/>
                <w:sz w:val="16"/>
                <w:szCs w:val="16"/>
              </w:rPr>
              <w:t>«</w:t>
            </w:r>
            <w:r w:rsidR="002F2FEB" w:rsidRPr="006740AB">
              <w:rPr>
                <w:b/>
                <w:sz w:val="16"/>
                <w:szCs w:val="16"/>
              </w:rPr>
              <w:t xml:space="preserve"> </w:t>
            </w:r>
            <w:r w:rsidR="00CB2DBE">
              <w:rPr>
                <w:b/>
                <w:sz w:val="16"/>
                <w:szCs w:val="16"/>
              </w:rPr>
              <w:t>В</w:t>
            </w:r>
            <w:r w:rsidR="002F2FEB" w:rsidRPr="006740AB">
              <w:rPr>
                <w:b/>
                <w:sz w:val="16"/>
                <w:szCs w:val="16"/>
              </w:rPr>
              <w:t>ести</w:t>
            </w:r>
            <w:r w:rsidR="00732C4F" w:rsidRPr="006740AB">
              <w:rPr>
                <w:b/>
              </w:rPr>
              <w:t xml:space="preserve"> </w:t>
            </w:r>
            <w:r w:rsidR="00732C4F" w:rsidRPr="006740AB">
              <w:rPr>
                <w:b/>
                <w:sz w:val="16"/>
                <w:szCs w:val="16"/>
              </w:rPr>
              <w:t>сельског</w:t>
            </w:r>
            <w:r w:rsidR="000F5B14">
              <w:rPr>
                <w:b/>
                <w:sz w:val="16"/>
                <w:szCs w:val="16"/>
              </w:rPr>
              <w:t xml:space="preserve">о поселения Черный Ключ»    </w:t>
            </w:r>
            <w:r w:rsidR="002F2FEB" w:rsidRPr="006740AB">
              <w:rPr>
                <w:b/>
                <w:sz w:val="16"/>
                <w:szCs w:val="16"/>
              </w:rPr>
              <w:t xml:space="preserve">8(84653)5-71-24 </w:t>
            </w:r>
          </w:p>
        </w:tc>
        <w:tc>
          <w:tcPr>
            <w:tcW w:w="1559" w:type="dxa"/>
            <w:tcBorders>
              <w:top w:val="double" w:sz="4" w:space="0" w:color="auto"/>
              <w:left w:val="double" w:sz="4" w:space="0" w:color="auto"/>
              <w:bottom w:val="double" w:sz="4" w:space="0" w:color="auto"/>
              <w:right w:val="double" w:sz="4" w:space="0" w:color="auto"/>
            </w:tcBorders>
            <w:hideMark/>
          </w:tcPr>
          <w:p w14:paraId="16FF4A13" w14:textId="25FBE7BB" w:rsidR="002F2FEB" w:rsidRPr="006740AB" w:rsidRDefault="00277F9A" w:rsidP="00393E42">
            <w:pPr>
              <w:spacing w:line="276" w:lineRule="auto"/>
              <w:rPr>
                <w:sz w:val="16"/>
                <w:szCs w:val="16"/>
              </w:rPr>
            </w:pPr>
            <w:r w:rsidRPr="006740AB">
              <w:rPr>
                <w:b/>
                <w:sz w:val="16"/>
                <w:szCs w:val="16"/>
              </w:rPr>
              <w:t>Газета выходит один раз</w:t>
            </w:r>
            <w:r w:rsidR="002F2FEB" w:rsidRPr="006740AB">
              <w:rPr>
                <w:b/>
                <w:sz w:val="16"/>
                <w:szCs w:val="16"/>
              </w:rPr>
              <w:t xml:space="preserve"> в неделю – по пятницам. Тираж: 100 экземпляров</w:t>
            </w:r>
          </w:p>
          <w:p w14:paraId="5AC971F9" w14:textId="77777777" w:rsidR="002F2FEB" w:rsidRPr="006740AB" w:rsidRDefault="002F2FEB" w:rsidP="00393E42">
            <w:pPr>
              <w:spacing w:line="276" w:lineRule="auto"/>
              <w:rPr>
                <w:sz w:val="16"/>
                <w:szCs w:val="16"/>
              </w:rPr>
            </w:pPr>
          </w:p>
          <w:p w14:paraId="7D264AB3" w14:textId="77777777" w:rsidR="002F2FEB" w:rsidRPr="006740AB" w:rsidRDefault="002F2FEB" w:rsidP="00393E42">
            <w:pPr>
              <w:spacing w:line="276" w:lineRule="auto"/>
              <w:rPr>
                <w:sz w:val="16"/>
                <w:szCs w:val="16"/>
              </w:rPr>
            </w:pPr>
          </w:p>
        </w:tc>
        <w:tc>
          <w:tcPr>
            <w:tcW w:w="1134" w:type="dxa"/>
            <w:tcBorders>
              <w:top w:val="double" w:sz="4" w:space="0" w:color="auto"/>
              <w:left w:val="double" w:sz="4" w:space="0" w:color="auto"/>
              <w:bottom w:val="double" w:sz="4" w:space="0" w:color="auto"/>
              <w:right w:val="double" w:sz="4" w:space="0" w:color="auto"/>
            </w:tcBorders>
          </w:tcPr>
          <w:p w14:paraId="410CAEC9" w14:textId="77777777" w:rsidR="002F2FEB" w:rsidRPr="006740AB" w:rsidRDefault="002F2FEB" w:rsidP="00393E42">
            <w:pPr>
              <w:spacing w:line="276" w:lineRule="auto"/>
              <w:rPr>
                <w:sz w:val="16"/>
                <w:szCs w:val="16"/>
              </w:rPr>
            </w:pPr>
          </w:p>
          <w:p w14:paraId="1E9A354E" w14:textId="77777777" w:rsidR="002F2FEB" w:rsidRPr="006740AB" w:rsidRDefault="002F2FEB" w:rsidP="00393E42">
            <w:pPr>
              <w:spacing w:line="276" w:lineRule="auto"/>
              <w:rPr>
                <w:sz w:val="16"/>
                <w:szCs w:val="16"/>
              </w:rPr>
            </w:pPr>
            <w:r w:rsidRPr="006740AB">
              <w:rPr>
                <w:sz w:val="16"/>
                <w:szCs w:val="16"/>
              </w:rPr>
              <w:t xml:space="preserve">Главный редактор </w:t>
            </w:r>
          </w:p>
          <w:p w14:paraId="1CFBB479" w14:textId="77777777" w:rsidR="002F2FEB" w:rsidRPr="006740AB" w:rsidRDefault="00CB0789" w:rsidP="00393E42">
            <w:pPr>
              <w:spacing w:line="276" w:lineRule="auto"/>
              <w:rPr>
                <w:sz w:val="16"/>
                <w:szCs w:val="16"/>
              </w:rPr>
            </w:pPr>
            <w:proofErr w:type="spellStart"/>
            <w:r w:rsidRPr="006740AB">
              <w:rPr>
                <w:sz w:val="16"/>
                <w:szCs w:val="16"/>
              </w:rPr>
              <w:t>Т.В.Белова</w:t>
            </w:r>
            <w:proofErr w:type="spellEnd"/>
          </w:p>
          <w:p w14:paraId="7F475634" w14:textId="77777777" w:rsidR="002F2FEB" w:rsidRPr="006740AB" w:rsidRDefault="002F2FEB" w:rsidP="00393E42">
            <w:pPr>
              <w:spacing w:line="276" w:lineRule="auto"/>
              <w:rPr>
                <w:sz w:val="16"/>
                <w:szCs w:val="16"/>
              </w:rPr>
            </w:pPr>
            <w:r w:rsidRPr="006740AB">
              <w:rPr>
                <w:sz w:val="16"/>
                <w:szCs w:val="16"/>
              </w:rPr>
              <w:t>Телефон: 5-71-24</w:t>
            </w:r>
          </w:p>
        </w:tc>
      </w:tr>
      <w:tr w:rsidR="002F2FEB" w:rsidRPr="006740AB" w14:paraId="72D0CE14" w14:textId="77777777" w:rsidTr="00393E42">
        <w:trPr>
          <w:trHeight w:val="800"/>
        </w:trPr>
        <w:tc>
          <w:tcPr>
            <w:tcW w:w="4644" w:type="dxa"/>
            <w:vMerge/>
            <w:tcBorders>
              <w:top w:val="double" w:sz="4" w:space="0" w:color="auto"/>
              <w:left w:val="double" w:sz="4" w:space="0" w:color="auto"/>
              <w:bottom w:val="double" w:sz="4" w:space="0" w:color="auto"/>
              <w:right w:val="double" w:sz="4" w:space="0" w:color="auto"/>
            </w:tcBorders>
            <w:hideMark/>
          </w:tcPr>
          <w:p w14:paraId="48976E31" w14:textId="77777777" w:rsidR="002F2FEB" w:rsidRPr="00CB0789" w:rsidRDefault="002F2FEB" w:rsidP="00393E42">
            <w:pPr>
              <w:spacing w:line="276" w:lineRule="auto"/>
              <w:rPr>
                <w:rFonts w:ascii="Arial Narrow" w:hAnsi="Arial Narrow"/>
                <w:b/>
                <w:sz w:val="16"/>
                <w:szCs w:val="16"/>
              </w:rPr>
            </w:pPr>
          </w:p>
        </w:tc>
        <w:tc>
          <w:tcPr>
            <w:tcW w:w="5387" w:type="dxa"/>
            <w:gridSpan w:val="3"/>
            <w:tcBorders>
              <w:top w:val="double" w:sz="4" w:space="0" w:color="auto"/>
              <w:left w:val="double" w:sz="4" w:space="0" w:color="auto"/>
              <w:bottom w:val="double" w:sz="4" w:space="0" w:color="auto"/>
              <w:right w:val="double" w:sz="4" w:space="0" w:color="auto"/>
            </w:tcBorders>
            <w:hideMark/>
          </w:tcPr>
          <w:p w14:paraId="746B2072" w14:textId="6505B9BB" w:rsidR="002F2FEB" w:rsidRPr="006740AB" w:rsidRDefault="002F2FEB" w:rsidP="00393E42">
            <w:pPr>
              <w:rPr>
                <w:sz w:val="16"/>
                <w:szCs w:val="16"/>
              </w:rPr>
            </w:pPr>
            <w:r w:rsidRPr="006740AB">
              <w:rPr>
                <w:sz w:val="16"/>
                <w:szCs w:val="16"/>
              </w:rPr>
              <w:t xml:space="preserve">Номер подписан в </w:t>
            </w:r>
            <w:r w:rsidR="00277F9A" w:rsidRPr="006740AB">
              <w:rPr>
                <w:sz w:val="16"/>
                <w:szCs w:val="16"/>
              </w:rPr>
              <w:t xml:space="preserve">печать </w:t>
            </w:r>
            <w:r w:rsidR="00AC23FE">
              <w:rPr>
                <w:sz w:val="16"/>
                <w:szCs w:val="16"/>
              </w:rPr>
              <w:t>08</w:t>
            </w:r>
            <w:r w:rsidR="00277F9A" w:rsidRPr="006740AB">
              <w:rPr>
                <w:sz w:val="16"/>
                <w:szCs w:val="16"/>
              </w:rPr>
              <w:t>.</w:t>
            </w:r>
            <w:r w:rsidR="00AC23FE">
              <w:rPr>
                <w:sz w:val="16"/>
                <w:szCs w:val="16"/>
              </w:rPr>
              <w:t>1</w:t>
            </w:r>
            <w:r w:rsidR="00277F9A" w:rsidRPr="006740AB">
              <w:rPr>
                <w:sz w:val="16"/>
                <w:szCs w:val="16"/>
              </w:rPr>
              <w:t>0.2021</w:t>
            </w:r>
            <w:r w:rsidR="00277F9A">
              <w:rPr>
                <w:sz w:val="16"/>
                <w:szCs w:val="16"/>
              </w:rPr>
              <w:t xml:space="preserve"> </w:t>
            </w:r>
            <w:r w:rsidR="00277F9A" w:rsidRPr="006740AB">
              <w:rPr>
                <w:sz w:val="16"/>
                <w:szCs w:val="16"/>
              </w:rPr>
              <w:t>в</w:t>
            </w:r>
            <w:r w:rsidRPr="006740AB">
              <w:rPr>
                <w:sz w:val="16"/>
                <w:szCs w:val="16"/>
              </w:rPr>
              <w:t xml:space="preserve"> 15.00, по </w:t>
            </w:r>
            <w:r w:rsidR="00277F9A" w:rsidRPr="006740AB">
              <w:rPr>
                <w:sz w:val="16"/>
                <w:szCs w:val="16"/>
              </w:rPr>
              <w:t xml:space="preserve">графику </w:t>
            </w:r>
            <w:r w:rsidR="00AC23FE">
              <w:rPr>
                <w:sz w:val="16"/>
                <w:szCs w:val="16"/>
              </w:rPr>
              <w:t>08</w:t>
            </w:r>
            <w:r w:rsidR="00277F9A">
              <w:rPr>
                <w:sz w:val="16"/>
                <w:szCs w:val="16"/>
              </w:rPr>
              <w:t>.</w:t>
            </w:r>
            <w:r w:rsidR="00AC23FE">
              <w:rPr>
                <w:sz w:val="16"/>
                <w:szCs w:val="16"/>
              </w:rPr>
              <w:t>1</w:t>
            </w:r>
            <w:r w:rsidR="00277F9A">
              <w:rPr>
                <w:sz w:val="16"/>
                <w:szCs w:val="16"/>
              </w:rPr>
              <w:t>0.2021</w:t>
            </w:r>
            <w:r w:rsidR="000F5B14" w:rsidRPr="006740AB">
              <w:rPr>
                <w:sz w:val="16"/>
                <w:szCs w:val="16"/>
              </w:rPr>
              <w:t xml:space="preserve"> </w:t>
            </w:r>
            <w:r w:rsidRPr="006740AB">
              <w:rPr>
                <w:sz w:val="16"/>
                <w:szCs w:val="16"/>
              </w:rPr>
              <w:t>в 15.00</w:t>
            </w:r>
          </w:p>
          <w:p w14:paraId="4CC89CAA" w14:textId="77777777" w:rsidR="00CB0789" w:rsidRPr="006740AB" w:rsidRDefault="002F2FEB" w:rsidP="00393E42">
            <w:pPr>
              <w:tabs>
                <w:tab w:val="left" w:pos="3255"/>
              </w:tabs>
              <w:rPr>
                <w:sz w:val="16"/>
                <w:szCs w:val="16"/>
              </w:rPr>
            </w:pPr>
            <w:r w:rsidRPr="006740AB">
              <w:rPr>
                <w:sz w:val="16"/>
                <w:szCs w:val="16"/>
              </w:rPr>
              <w:t>Цена</w:t>
            </w:r>
            <w:r w:rsidR="00DA7131" w:rsidRPr="006740AB">
              <w:rPr>
                <w:sz w:val="16"/>
                <w:szCs w:val="16"/>
              </w:rPr>
              <w:t>:</w:t>
            </w:r>
            <w:r w:rsidRPr="006740AB">
              <w:rPr>
                <w:sz w:val="16"/>
                <w:szCs w:val="16"/>
              </w:rPr>
              <w:t xml:space="preserve"> бесплатная.                                         </w:t>
            </w:r>
            <w:r w:rsidR="00D8717D" w:rsidRPr="006740AB">
              <w:rPr>
                <w:sz w:val="16"/>
                <w:szCs w:val="16"/>
              </w:rPr>
              <w:t xml:space="preserve">                                                                                     </w:t>
            </w:r>
            <w:r w:rsidRPr="006740AB">
              <w:rPr>
                <w:sz w:val="16"/>
                <w:szCs w:val="16"/>
              </w:rPr>
              <w:t xml:space="preserve"> </w:t>
            </w:r>
            <w:r w:rsidR="00CB0789" w:rsidRPr="006740AB">
              <w:rPr>
                <w:sz w:val="16"/>
                <w:szCs w:val="16"/>
              </w:rPr>
              <w:t xml:space="preserve">                                            </w:t>
            </w:r>
          </w:p>
          <w:p w14:paraId="472F0B49" w14:textId="77777777" w:rsidR="002F2FEB" w:rsidRPr="00CB2DBE" w:rsidRDefault="00CB0789" w:rsidP="00393E42">
            <w:pPr>
              <w:tabs>
                <w:tab w:val="left" w:pos="3255"/>
              </w:tabs>
            </w:pPr>
            <w:r w:rsidRPr="006740AB">
              <w:rPr>
                <w:sz w:val="16"/>
                <w:szCs w:val="16"/>
              </w:rPr>
              <w:t xml:space="preserve">                                                                                                                             </w:t>
            </w:r>
            <w:r w:rsidR="00D8717D" w:rsidRPr="006740AB">
              <w:t>12+</w:t>
            </w:r>
          </w:p>
        </w:tc>
      </w:tr>
    </w:tbl>
    <w:p w14:paraId="4F7EB7F2" w14:textId="77777777" w:rsidR="00772941" w:rsidRPr="002A257E" w:rsidRDefault="00772941" w:rsidP="00823439">
      <w:pPr>
        <w:tabs>
          <w:tab w:val="left" w:pos="3255"/>
        </w:tabs>
      </w:pPr>
    </w:p>
    <w:sectPr w:rsidR="00772941" w:rsidRPr="002A257E" w:rsidSect="00393E42">
      <w:headerReference w:type="even" r:id="rId12"/>
      <w:headerReference w:type="default" r:id="rId13"/>
      <w:type w:val="continuous"/>
      <w:pgSz w:w="11906" w:h="16838"/>
      <w:pgMar w:top="1134" w:right="849" w:bottom="1134" w:left="1134" w:header="708" w:footer="708" w:gutter="0"/>
      <w:pgBorders w:offsetFrom="page">
        <w:top w:val="people" w:sz="15" w:space="24" w:color="auto"/>
        <w:left w:val="people" w:sz="15" w:space="24" w:color="auto"/>
        <w:bottom w:val="people" w:sz="15" w:space="24" w:color="auto"/>
        <w:right w:val="people" w:sz="15"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94A271" w14:textId="77777777" w:rsidR="002A365C" w:rsidRDefault="002A365C" w:rsidP="00313BA5">
      <w:r>
        <w:separator/>
      </w:r>
    </w:p>
  </w:endnote>
  <w:endnote w:type="continuationSeparator" w:id="0">
    <w:p w14:paraId="1DFD2876" w14:textId="77777777" w:rsidR="002A365C" w:rsidRDefault="002A365C" w:rsidP="00313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onstantia">
    <w:panose1 w:val="02030602050306030303"/>
    <w:charset w:val="CC"/>
    <w:family w:val="roman"/>
    <w:pitch w:val="variable"/>
    <w:sig w:usb0="A00002EF" w:usb1="4000204B" w:usb2="00000000" w:usb3="00000000" w:csb0="0000019F" w:csb1="00000000"/>
  </w:font>
  <w:font w:name="PT Serif">
    <w:altName w:val="Times New Roman"/>
    <w:charset w:val="CC"/>
    <w:family w:val="roman"/>
    <w:pitch w:val="variable"/>
    <w:sig w:usb0="00000001" w:usb1="5000204B" w:usb2="00000000" w:usb3="00000000" w:csb0="000000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79933" w14:textId="77777777" w:rsidR="002A365C" w:rsidRDefault="002A365C" w:rsidP="00313BA5">
      <w:r>
        <w:separator/>
      </w:r>
    </w:p>
  </w:footnote>
  <w:footnote w:type="continuationSeparator" w:id="0">
    <w:p w14:paraId="1A1D3C8C" w14:textId="77777777" w:rsidR="002A365C" w:rsidRDefault="002A365C" w:rsidP="00313B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802E8" w14:textId="77777777" w:rsidR="00074E4A" w:rsidRDefault="00074E4A" w:rsidP="00B7312C">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26450EE" w14:textId="77777777" w:rsidR="00074E4A" w:rsidRDefault="00074E4A">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65EAB5" w14:textId="77777777" w:rsidR="00074E4A" w:rsidRDefault="00074E4A" w:rsidP="00B7312C">
    <w:pPr>
      <w:pStyle w:val="a7"/>
      <w:framePr w:wrap="around" w:vAnchor="text" w:hAnchor="margin" w:xAlign="center" w:y="1"/>
      <w:rPr>
        <w:rStyle w:val="a9"/>
      </w:rPr>
    </w:pPr>
    <w:r>
      <w:rPr>
        <w:rStyle w:val="a9"/>
      </w:rPr>
      <w:t xml:space="preserve"> </w:t>
    </w:r>
  </w:p>
  <w:p w14:paraId="0FEA18BE" w14:textId="77777777" w:rsidR="00074E4A" w:rsidRDefault="00074E4A">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2EB"/>
    <w:multiLevelType w:val="multilevel"/>
    <w:tmpl w:val="3B267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B4001E"/>
    <w:multiLevelType w:val="hybridMultilevel"/>
    <w:tmpl w:val="7020F084"/>
    <w:lvl w:ilvl="0" w:tplc="6ADACA72">
      <w:start w:val="1"/>
      <w:numFmt w:val="decimal"/>
      <w:lvlText w:val="%1."/>
      <w:lvlJc w:val="left"/>
      <w:pPr>
        <w:ind w:left="187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3A63746"/>
    <w:multiLevelType w:val="hybridMultilevel"/>
    <w:tmpl w:val="4E3A7E34"/>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043D41FB"/>
    <w:multiLevelType w:val="hybridMultilevel"/>
    <w:tmpl w:val="F8C405B4"/>
    <w:lvl w:ilvl="0" w:tplc="179AF3DC">
      <w:start w:val="1"/>
      <w:numFmt w:val="bullet"/>
      <w:lvlText w:val="−"/>
      <w:lvlJc w:val="left"/>
      <w:pPr>
        <w:ind w:left="125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7B6764F"/>
    <w:multiLevelType w:val="hybridMultilevel"/>
    <w:tmpl w:val="ADAE6676"/>
    <w:lvl w:ilvl="0" w:tplc="E7264122">
      <w:start w:val="1"/>
      <w:numFmt w:val="decimal"/>
      <w:lvlText w:val="%1)"/>
      <w:lvlJc w:val="left"/>
      <w:pPr>
        <w:ind w:left="720" w:hanging="360"/>
      </w:pPr>
      <w:rPr>
        <w:sz w:val="22"/>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0AB74107"/>
    <w:multiLevelType w:val="hybridMultilevel"/>
    <w:tmpl w:val="E316575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0B1258BB"/>
    <w:multiLevelType w:val="hybridMultilevel"/>
    <w:tmpl w:val="60D89AC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C567786"/>
    <w:multiLevelType w:val="hybridMultilevel"/>
    <w:tmpl w:val="1FEE4EE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0C7401FA"/>
    <w:multiLevelType w:val="hybridMultilevel"/>
    <w:tmpl w:val="DFF2C598"/>
    <w:lvl w:ilvl="0" w:tplc="587ABFB4">
      <w:start w:val="1"/>
      <w:numFmt w:val="decimal"/>
      <w:lvlText w:val="%1."/>
      <w:lvlJc w:val="left"/>
      <w:pPr>
        <w:ind w:left="136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0DF21C92"/>
    <w:multiLevelType w:val="hybridMultilevel"/>
    <w:tmpl w:val="7550FD58"/>
    <w:lvl w:ilvl="0" w:tplc="587ABFB4">
      <w:start w:val="1"/>
      <w:numFmt w:val="decimal"/>
      <w:lvlText w:val="%1."/>
      <w:lvlJc w:val="left"/>
      <w:pPr>
        <w:ind w:left="1905" w:hanging="82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0DF36186"/>
    <w:multiLevelType w:val="hybridMultilevel"/>
    <w:tmpl w:val="576E781E"/>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E2F663F"/>
    <w:multiLevelType w:val="multilevel"/>
    <w:tmpl w:val="78D62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3170A54"/>
    <w:multiLevelType w:val="hybridMultilevel"/>
    <w:tmpl w:val="EDD47C94"/>
    <w:lvl w:ilvl="0" w:tplc="0419000F">
      <w:start w:val="1"/>
      <w:numFmt w:val="decimal"/>
      <w:lvlText w:val="%1."/>
      <w:lvlJc w:val="left"/>
      <w:pPr>
        <w:ind w:left="196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1612665A"/>
    <w:multiLevelType w:val="hybridMultilevel"/>
    <w:tmpl w:val="2EBE743C"/>
    <w:lvl w:ilvl="0" w:tplc="1292E93C">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7F42BB4"/>
    <w:multiLevelType w:val="hybridMultilevel"/>
    <w:tmpl w:val="BABC6166"/>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FFC3534"/>
    <w:multiLevelType w:val="hybridMultilevel"/>
    <w:tmpl w:val="81DA0EB6"/>
    <w:lvl w:ilvl="0" w:tplc="04190011">
      <w:start w:val="1"/>
      <w:numFmt w:val="decimal"/>
      <w:lvlText w:val="%1)"/>
      <w:lvlJc w:val="left"/>
      <w:pPr>
        <w:ind w:left="133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A790BBF"/>
    <w:multiLevelType w:val="multilevel"/>
    <w:tmpl w:val="88106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5F40C27"/>
    <w:multiLevelType w:val="hybridMultilevel"/>
    <w:tmpl w:val="C0481B2E"/>
    <w:lvl w:ilvl="0" w:tplc="B54CCC1C">
      <w:start w:val="1"/>
      <w:numFmt w:val="decimal"/>
      <w:lvlText w:val="%1."/>
      <w:lvlJc w:val="left"/>
      <w:pPr>
        <w:ind w:left="2010" w:hanging="93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9B17958"/>
    <w:multiLevelType w:val="hybridMultilevel"/>
    <w:tmpl w:val="DB781DE8"/>
    <w:lvl w:ilvl="0" w:tplc="179AF3DC">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3CC1789C"/>
    <w:multiLevelType w:val="hybridMultilevel"/>
    <w:tmpl w:val="1A9E8A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3E0A41D1"/>
    <w:multiLevelType w:val="multilevel"/>
    <w:tmpl w:val="7FDCB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E846773"/>
    <w:multiLevelType w:val="hybridMultilevel"/>
    <w:tmpl w:val="09989038"/>
    <w:lvl w:ilvl="0" w:tplc="6ADACA72">
      <w:start w:val="1"/>
      <w:numFmt w:val="decimal"/>
      <w:lvlText w:val="%1."/>
      <w:lvlJc w:val="left"/>
      <w:pPr>
        <w:ind w:left="1875"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FAE0207"/>
    <w:multiLevelType w:val="hybridMultilevel"/>
    <w:tmpl w:val="03960BE8"/>
    <w:lvl w:ilvl="0" w:tplc="179AF3DC">
      <w:start w:val="1"/>
      <w:numFmt w:val="bullet"/>
      <w:lvlText w:val="−"/>
      <w:lvlJc w:val="left"/>
      <w:pPr>
        <w:ind w:left="1259"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649D370B"/>
    <w:multiLevelType w:val="hybridMultilevel"/>
    <w:tmpl w:val="520C2B62"/>
    <w:lvl w:ilvl="0" w:tplc="ABB8538A">
      <w:start w:val="1"/>
      <w:numFmt w:val="upperRoman"/>
      <w:lvlText w:val="%1."/>
      <w:lvlJc w:val="left"/>
      <w:pPr>
        <w:ind w:left="1287" w:hanging="72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15:restartNumberingAfterBreak="0">
    <w:nsid w:val="69EF4FC5"/>
    <w:multiLevelType w:val="multilevel"/>
    <w:tmpl w:val="0D44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D0713A"/>
    <w:multiLevelType w:val="hybridMultilevel"/>
    <w:tmpl w:val="0D7251A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78040159"/>
    <w:multiLevelType w:val="hybridMultilevel"/>
    <w:tmpl w:val="A2A4E094"/>
    <w:lvl w:ilvl="0" w:tplc="27924ED4">
      <w:start w:val="1"/>
      <w:numFmt w:val="decimal"/>
      <w:lvlText w:val="%1."/>
      <w:lvlJc w:val="left"/>
      <w:pPr>
        <w:ind w:left="142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7C19279E"/>
    <w:multiLevelType w:val="hybridMultilevel"/>
    <w:tmpl w:val="D586FD32"/>
    <w:lvl w:ilvl="0" w:tplc="8E8879E6">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1"/>
  </w:num>
  <w:num w:numId="23">
    <w:abstractNumId w:val="0"/>
  </w:num>
  <w:num w:numId="24">
    <w:abstractNumId w:val="20"/>
  </w:num>
  <w:num w:numId="25">
    <w:abstractNumId w:val="16"/>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17D5E"/>
    <w:rsid w:val="0000000A"/>
    <w:rsid w:val="00002730"/>
    <w:rsid w:val="00004615"/>
    <w:rsid w:val="00005864"/>
    <w:rsid w:val="000058E2"/>
    <w:rsid w:val="00006992"/>
    <w:rsid w:val="00007D94"/>
    <w:rsid w:val="000117A6"/>
    <w:rsid w:val="0002293C"/>
    <w:rsid w:val="00025A34"/>
    <w:rsid w:val="00031EA9"/>
    <w:rsid w:val="00034C5B"/>
    <w:rsid w:val="00035DB0"/>
    <w:rsid w:val="000362D2"/>
    <w:rsid w:val="00041E74"/>
    <w:rsid w:val="00042B08"/>
    <w:rsid w:val="00042BB3"/>
    <w:rsid w:val="0004544A"/>
    <w:rsid w:val="000464AB"/>
    <w:rsid w:val="00067B9E"/>
    <w:rsid w:val="00074E4A"/>
    <w:rsid w:val="00075461"/>
    <w:rsid w:val="00075684"/>
    <w:rsid w:val="0007772D"/>
    <w:rsid w:val="000857B2"/>
    <w:rsid w:val="00090F00"/>
    <w:rsid w:val="00097BB0"/>
    <w:rsid w:val="000A0007"/>
    <w:rsid w:val="000A635A"/>
    <w:rsid w:val="000B1CA1"/>
    <w:rsid w:val="000B55C4"/>
    <w:rsid w:val="000B74D6"/>
    <w:rsid w:val="000C463A"/>
    <w:rsid w:val="000D3F1C"/>
    <w:rsid w:val="000D5971"/>
    <w:rsid w:val="000E469B"/>
    <w:rsid w:val="000E508B"/>
    <w:rsid w:val="000F5B14"/>
    <w:rsid w:val="000F7662"/>
    <w:rsid w:val="000F7870"/>
    <w:rsid w:val="000F7A33"/>
    <w:rsid w:val="00101F49"/>
    <w:rsid w:val="00115C2F"/>
    <w:rsid w:val="00120840"/>
    <w:rsid w:val="001330C5"/>
    <w:rsid w:val="001356B8"/>
    <w:rsid w:val="00137486"/>
    <w:rsid w:val="0014209D"/>
    <w:rsid w:val="0014325C"/>
    <w:rsid w:val="00145835"/>
    <w:rsid w:val="00145F1C"/>
    <w:rsid w:val="0014735F"/>
    <w:rsid w:val="00160232"/>
    <w:rsid w:val="00160DB9"/>
    <w:rsid w:val="00162FB1"/>
    <w:rsid w:val="001636BC"/>
    <w:rsid w:val="001701DC"/>
    <w:rsid w:val="00175E9D"/>
    <w:rsid w:val="0017723E"/>
    <w:rsid w:val="00182D54"/>
    <w:rsid w:val="00183D0B"/>
    <w:rsid w:val="00185555"/>
    <w:rsid w:val="001931E6"/>
    <w:rsid w:val="001945ED"/>
    <w:rsid w:val="00195B38"/>
    <w:rsid w:val="00196257"/>
    <w:rsid w:val="001A31EE"/>
    <w:rsid w:val="001A5221"/>
    <w:rsid w:val="001A7529"/>
    <w:rsid w:val="001B0BCE"/>
    <w:rsid w:val="001B71EB"/>
    <w:rsid w:val="001C2944"/>
    <w:rsid w:val="001C4194"/>
    <w:rsid w:val="001C5E11"/>
    <w:rsid w:val="001D049E"/>
    <w:rsid w:val="001D4A5F"/>
    <w:rsid w:val="001D7484"/>
    <w:rsid w:val="001E2D8F"/>
    <w:rsid w:val="001E781E"/>
    <w:rsid w:val="001F1EDD"/>
    <w:rsid w:val="001F557F"/>
    <w:rsid w:val="00211FA4"/>
    <w:rsid w:val="002159AB"/>
    <w:rsid w:val="00220BCE"/>
    <w:rsid w:val="0022155E"/>
    <w:rsid w:val="00221809"/>
    <w:rsid w:val="002308EB"/>
    <w:rsid w:val="002316C7"/>
    <w:rsid w:val="00233701"/>
    <w:rsid w:val="00240DB8"/>
    <w:rsid w:val="002416AC"/>
    <w:rsid w:val="0025169B"/>
    <w:rsid w:val="0025482A"/>
    <w:rsid w:val="002567CA"/>
    <w:rsid w:val="00257DB1"/>
    <w:rsid w:val="002630EE"/>
    <w:rsid w:val="002633FD"/>
    <w:rsid w:val="002637EE"/>
    <w:rsid w:val="00264642"/>
    <w:rsid w:val="002660A2"/>
    <w:rsid w:val="00277977"/>
    <w:rsid w:val="00277F9A"/>
    <w:rsid w:val="00283466"/>
    <w:rsid w:val="002850BB"/>
    <w:rsid w:val="00291043"/>
    <w:rsid w:val="00291377"/>
    <w:rsid w:val="00292C9D"/>
    <w:rsid w:val="002951C7"/>
    <w:rsid w:val="002977A5"/>
    <w:rsid w:val="002A23B3"/>
    <w:rsid w:val="002A257E"/>
    <w:rsid w:val="002A365C"/>
    <w:rsid w:val="002A5BF6"/>
    <w:rsid w:val="002A76BB"/>
    <w:rsid w:val="002B6CFE"/>
    <w:rsid w:val="002C10F3"/>
    <w:rsid w:val="002D0473"/>
    <w:rsid w:val="002D2005"/>
    <w:rsid w:val="002D31D0"/>
    <w:rsid w:val="002D3689"/>
    <w:rsid w:val="002D5B23"/>
    <w:rsid w:val="002F2B50"/>
    <w:rsid w:val="002F2FEB"/>
    <w:rsid w:val="002F311A"/>
    <w:rsid w:val="0030323A"/>
    <w:rsid w:val="003060DC"/>
    <w:rsid w:val="0030720E"/>
    <w:rsid w:val="00310163"/>
    <w:rsid w:val="003117A3"/>
    <w:rsid w:val="00313BA5"/>
    <w:rsid w:val="00333C8C"/>
    <w:rsid w:val="00341798"/>
    <w:rsid w:val="00343CEE"/>
    <w:rsid w:val="003459F3"/>
    <w:rsid w:val="0035741D"/>
    <w:rsid w:val="003634B1"/>
    <w:rsid w:val="00367FCA"/>
    <w:rsid w:val="00374F4B"/>
    <w:rsid w:val="00375D1A"/>
    <w:rsid w:val="00381CD6"/>
    <w:rsid w:val="00385C7C"/>
    <w:rsid w:val="00393CC3"/>
    <w:rsid w:val="00393E42"/>
    <w:rsid w:val="00394ACB"/>
    <w:rsid w:val="003A1DEB"/>
    <w:rsid w:val="003A2EA9"/>
    <w:rsid w:val="003A4D10"/>
    <w:rsid w:val="003A5B8D"/>
    <w:rsid w:val="003B563D"/>
    <w:rsid w:val="003B61B1"/>
    <w:rsid w:val="003C6052"/>
    <w:rsid w:val="003D0F2A"/>
    <w:rsid w:val="003D12F5"/>
    <w:rsid w:val="003D5C0E"/>
    <w:rsid w:val="003E13A6"/>
    <w:rsid w:val="003E1D24"/>
    <w:rsid w:val="003E2954"/>
    <w:rsid w:val="003E31BE"/>
    <w:rsid w:val="003E5A4F"/>
    <w:rsid w:val="003E73B6"/>
    <w:rsid w:val="003F405C"/>
    <w:rsid w:val="00436289"/>
    <w:rsid w:val="00436719"/>
    <w:rsid w:val="00437E4F"/>
    <w:rsid w:val="0044548C"/>
    <w:rsid w:val="0045086C"/>
    <w:rsid w:val="00463E36"/>
    <w:rsid w:val="00467EC8"/>
    <w:rsid w:val="004724C8"/>
    <w:rsid w:val="004754E2"/>
    <w:rsid w:val="00476A4E"/>
    <w:rsid w:val="00480B7B"/>
    <w:rsid w:val="004850AB"/>
    <w:rsid w:val="00490ED3"/>
    <w:rsid w:val="00490F02"/>
    <w:rsid w:val="00491ABC"/>
    <w:rsid w:val="00491B91"/>
    <w:rsid w:val="00495E0F"/>
    <w:rsid w:val="004A7DED"/>
    <w:rsid w:val="004B6E07"/>
    <w:rsid w:val="004C3664"/>
    <w:rsid w:val="004D13AC"/>
    <w:rsid w:val="004D1D2E"/>
    <w:rsid w:val="004D26AB"/>
    <w:rsid w:val="004D30EB"/>
    <w:rsid w:val="004D511C"/>
    <w:rsid w:val="004D520A"/>
    <w:rsid w:val="004D6B43"/>
    <w:rsid w:val="004E025E"/>
    <w:rsid w:val="004E307B"/>
    <w:rsid w:val="004F2687"/>
    <w:rsid w:val="004F5CB3"/>
    <w:rsid w:val="00500B92"/>
    <w:rsid w:val="005066E7"/>
    <w:rsid w:val="0051443F"/>
    <w:rsid w:val="0051751B"/>
    <w:rsid w:val="00531459"/>
    <w:rsid w:val="005345AC"/>
    <w:rsid w:val="005357F2"/>
    <w:rsid w:val="00537A50"/>
    <w:rsid w:val="005403A3"/>
    <w:rsid w:val="00541F1B"/>
    <w:rsid w:val="00542C92"/>
    <w:rsid w:val="00543105"/>
    <w:rsid w:val="005502F7"/>
    <w:rsid w:val="00554A82"/>
    <w:rsid w:val="0055516B"/>
    <w:rsid w:val="0056292A"/>
    <w:rsid w:val="0056321A"/>
    <w:rsid w:val="00564A5F"/>
    <w:rsid w:val="005653F8"/>
    <w:rsid w:val="00574AAF"/>
    <w:rsid w:val="0057796D"/>
    <w:rsid w:val="00585AE8"/>
    <w:rsid w:val="00590FD7"/>
    <w:rsid w:val="00592668"/>
    <w:rsid w:val="00597436"/>
    <w:rsid w:val="005A228A"/>
    <w:rsid w:val="005A4E51"/>
    <w:rsid w:val="005B14B4"/>
    <w:rsid w:val="005B532E"/>
    <w:rsid w:val="005B56C8"/>
    <w:rsid w:val="005B6E3B"/>
    <w:rsid w:val="005C1249"/>
    <w:rsid w:val="005D1B34"/>
    <w:rsid w:val="005D1D2B"/>
    <w:rsid w:val="005D3F85"/>
    <w:rsid w:val="005D4026"/>
    <w:rsid w:val="005D6961"/>
    <w:rsid w:val="005E3C5C"/>
    <w:rsid w:val="005E5CA4"/>
    <w:rsid w:val="005E7312"/>
    <w:rsid w:val="005F3729"/>
    <w:rsid w:val="005F5BF6"/>
    <w:rsid w:val="00606A3E"/>
    <w:rsid w:val="00615F8B"/>
    <w:rsid w:val="00631938"/>
    <w:rsid w:val="0063460B"/>
    <w:rsid w:val="00641021"/>
    <w:rsid w:val="00646750"/>
    <w:rsid w:val="00653DA8"/>
    <w:rsid w:val="00656F71"/>
    <w:rsid w:val="00661921"/>
    <w:rsid w:val="006705E8"/>
    <w:rsid w:val="00671152"/>
    <w:rsid w:val="006740AB"/>
    <w:rsid w:val="00675AD7"/>
    <w:rsid w:val="00676672"/>
    <w:rsid w:val="006773D1"/>
    <w:rsid w:val="006775EF"/>
    <w:rsid w:val="00680549"/>
    <w:rsid w:val="006852C1"/>
    <w:rsid w:val="00687C7D"/>
    <w:rsid w:val="00691038"/>
    <w:rsid w:val="00692086"/>
    <w:rsid w:val="0069415C"/>
    <w:rsid w:val="00694B97"/>
    <w:rsid w:val="0069563B"/>
    <w:rsid w:val="006A22D8"/>
    <w:rsid w:val="006B096F"/>
    <w:rsid w:val="006B2B24"/>
    <w:rsid w:val="006B4453"/>
    <w:rsid w:val="006B474E"/>
    <w:rsid w:val="006C09F0"/>
    <w:rsid w:val="006C16E9"/>
    <w:rsid w:val="006C1DBA"/>
    <w:rsid w:val="006C287F"/>
    <w:rsid w:val="006C3726"/>
    <w:rsid w:val="006D0E19"/>
    <w:rsid w:val="006D6F04"/>
    <w:rsid w:val="006E0534"/>
    <w:rsid w:val="006E0CE0"/>
    <w:rsid w:val="006E5124"/>
    <w:rsid w:val="006F7341"/>
    <w:rsid w:val="006F7B5B"/>
    <w:rsid w:val="007015C2"/>
    <w:rsid w:val="00703EE2"/>
    <w:rsid w:val="007044CB"/>
    <w:rsid w:val="007052E5"/>
    <w:rsid w:val="0070598D"/>
    <w:rsid w:val="007064BF"/>
    <w:rsid w:val="00706EA6"/>
    <w:rsid w:val="00723A84"/>
    <w:rsid w:val="00732C4F"/>
    <w:rsid w:val="00736979"/>
    <w:rsid w:val="0074590F"/>
    <w:rsid w:val="00747C69"/>
    <w:rsid w:val="007519BE"/>
    <w:rsid w:val="0075369A"/>
    <w:rsid w:val="007547CE"/>
    <w:rsid w:val="0076195D"/>
    <w:rsid w:val="00762FE9"/>
    <w:rsid w:val="00767080"/>
    <w:rsid w:val="00772941"/>
    <w:rsid w:val="00780788"/>
    <w:rsid w:val="00782F1A"/>
    <w:rsid w:val="0078344A"/>
    <w:rsid w:val="0078348C"/>
    <w:rsid w:val="00784178"/>
    <w:rsid w:val="00786DBE"/>
    <w:rsid w:val="00787276"/>
    <w:rsid w:val="007931FF"/>
    <w:rsid w:val="00794171"/>
    <w:rsid w:val="007A5E1F"/>
    <w:rsid w:val="007B0A7F"/>
    <w:rsid w:val="007B139B"/>
    <w:rsid w:val="007B14C1"/>
    <w:rsid w:val="007C0ED1"/>
    <w:rsid w:val="007C355B"/>
    <w:rsid w:val="007C49D4"/>
    <w:rsid w:val="007D5BD6"/>
    <w:rsid w:val="007D6601"/>
    <w:rsid w:val="007E4ED6"/>
    <w:rsid w:val="007F0CE7"/>
    <w:rsid w:val="007F2584"/>
    <w:rsid w:val="007F4836"/>
    <w:rsid w:val="00802C77"/>
    <w:rsid w:val="008033EF"/>
    <w:rsid w:val="00803FE3"/>
    <w:rsid w:val="008076CC"/>
    <w:rsid w:val="00807EE6"/>
    <w:rsid w:val="00810EF3"/>
    <w:rsid w:val="00811884"/>
    <w:rsid w:val="008154EA"/>
    <w:rsid w:val="00817D5E"/>
    <w:rsid w:val="00821CDA"/>
    <w:rsid w:val="0082294D"/>
    <w:rsid w:val="00823439"/>
    <w:rsid w:val="00823B73"/>
    <w:rsid w:val="008251AB"/>
    <w:rsid w:val="00832B6C"/>
    <w:rsid w:val="008333D8"/>
    <w:rsid w:val="00840928"/>
    <w:rsid w:val="00842AD6"/>
    <w:rsid w:val="00844DDF"/>
    <w:rsid w:val="00861EF3"/>
    <w:rsid w:val="0086394A"/>
    <w:rsid w:val="0086610C"/>
    <w:rsid w:val="008711BB"/>
    <w:rsid w:val="00873B39"/>
    <w:rsid w:val="00877698"/>
    <w:rsid w:val="00880BE6"/>
    <w:rsid w:val="00884758"/>
    <w:rsid w:val="00884882"/>
    <w:rsid w:val="008848B5"/>
    <w:rsid w:val="00890058"/>
    <w:rsid w:val="00891CB4"/>
    <w:rsid w:val="00893CE0"/>
    <w:rsid w:val="00894F4F"/>
    <w:rsid w:val="00897E11"/>
    <w:rsid w:val="008A60D7"/>
    <w:rsid w:val="008A78F6"/>
    <w:rsid w:val="008B0E12"/>
    <w:rsid w:val="008C181F"/>
    <w:rsid w:val="008C2505"/>
    <w:rsid w:val="008D0F4B"/>
    <w:rsid w:val="008D270D"/>
    <w:rsid w:val="008D4A7D"/>
    <w:rsid w:val="008E1822"/>
    <w:rsid w:val="008E1B49"/>
    <w:rsid w:val="008E470C"/>
    <w:rsid w:val="008E5B02"/>
    <w:rsid w:val="008F022F"/>
    <w:rsid w:val="008F4A5F"/>
    <w:rsid w:val="0090047D"/>
    <w:rsid w:val="00903FDE"/>
    <w:rsid w:val="009110F1"/>
    <w:rsid w:val="0091124A"/>
    <w:rsid w:val="00922D94"/>
    <w:rsid w:val="009249B6"/>
    <w:rsid w:val="00926FD8"/>
    <w:rsid w:val="0093502A"/>
    <w:rsid w:val="009427B2"/>
    <w:rsid w:val="00943533"/>
    <w:rsid w:val="009462DF"/>
    <w:rsid w:val="009528F9"/>
    <w:rsid w:val="009530A2"/>
    <w:rsid w:val="009610D5"/>
    <w:rsid w:val="00961891"/>
    <w:rsid w:val="00965E4E"/>
    <w:rsid w:val="009663A0"/>
    <w:rsid w:val="00966414"/>
    <w:rsid w:val="00967B40"/>
    <w:rsid w:val="00971F14"/>
    <w:rsid w:val="00976972"/>
    <w:rsid w:val="0098096C"/>
    <w:rsid w:val="009817CC"/>
    <w:rsid w:val="00982D44"/>
    <w:rsid w:val="00982E79"/>
    <w:rsid w:val="00986AE6"/>
    <w:rsid w:val="00987249"/>
    <w:rsid w:val="009904CF"/>
    <w:rsid w:val="00990D99"/>
    <w:rsid w:val="00994EDF"/>
    <w:rsid w:val="00995530"/>
    <w:rsid w:val="00996194"/>
    <w:rsid w:val="00997BC8"/>
    <w:rsid w:val="009A183C"/>
    <w:rsid w:val="009A2DE5"/>
    <w:rsid w:val="009A30F5"/>
    <w:rsid w:val="009A61BE"/>
    <w:rsid w:val="009A6660"/>
    <w:rsid w:val="009B4784"/>
    <w:rsid w:val="009B5719"/>
    <w:rsid w:val="009C3DCB"/>
    <w:rsid w:val="009C4FB3"/>
    <w:rsid w:val="009D04B2"/>
    <w:rsid w:val="009D7171"/>
    <w:rsid w:val="009D7EC8"/>
    <w:rsid w:val="009E01C7"/>
    <w:rsid w:val="009E40BD"/>
    <w:rsid w:val="009F7421"/>
    <w:rsid w:val="00A00361"/>
    <w:rsid w:val="00A12E23"/>
    <w:rsid w:val="00A14009"/>
    <w:rsid w:val="00A207C8"/>
    <w:rsid w:val="00A24FE1"/>
    <w:rsid w:val="00A2546E"/>
    <w:rsid w:val="00A335C4"/>
    <w:rsid w:val="00A335FE"/>
    <w:rsid w:val="00A33949"/>
    <w:rsid w:val="00A364DC"/>
    <w:rsid w:val="00A36FD6"/>
    <w:rsid w:val="00A3709D"/>
    <w:rsid w:val="00A37FF8"/>
    <w:rsid w:val="00A40C57"/>
    <w:rsid w:val="00A43A8E"/>
    <w:rsid w:val="00A459E4"/>
    <w:rsid w:val="00A53AE8"/>
    <w:rsid w:val="00A55116"/>
    <w:rsid w:val="00A5763D"/>
    <w:rsid w:val="00A72F61"/>
    <w:rsid w:val="00A758B4"/>
    <w:rsid w:val="00A84396"/>
    <w:rsid w:val="00A859A4"/>
    <w:rsid w:val="00A87796"/>
    <w:rsid w:val="00A90951"/>
    <w:rsid w:val="00A93725"/>
    <w:rsid w:val="00AA1EE8"/>
    <w:rsid w:val="00AA5A0B"/>
    <w:rsid w:val="00AB144F"/>
    <w:rsid w:val="00AB6D18"/>
    <w:rsid w:val="00AC23FE"/>
    <w:rsid w:val="00AC495D"/>
    <w:rsid w:val="00AC51C7"/>
    <w:rsid w:val="00AD0256"/>
    <w:rsid w:val="00AD26D6"/>
    <w:rsid w:val="00AD604D"/>
    <w:rsid w:val="00AE1250"/>
    <w:rsid w:val="00AF4A3C"/>
    <w:rsid w:val="00B10711"/>
    <w:rsid w:val="00B22AFC"/>
    <w:rsid w:val="00B26ADB"/>
    <w:rsid w:val="00B27381"/>
    <w:rsid w:val="00B3199D"/>
    <w:rsid w:val="00B3521D"/>
    <w:rsid w:val="00B45936"/>
    <w:rsid w:val="00B502DC"/>
    <w:rsid w:val="00B52D4D"/>
    <w:rsid w:val="00B52D7B"/>
    <w:rsid w:val="00B55A66"/>
    <w:rsid w:val="00B70ED9"/>
    <w:rsid w:val="00B7312C"/>
    <w:rsid w:val="00B803A1"/>
    <w:rsid w:val="00B807BB"/>
    <w:rsid w:val="00B80F40"/>
    <w:rsid w:val="00B8560C"/>
    <w:rsid w:val="00B857F5"/>
    <w:rsid w:val="00B87AD0"/>
    <w:rsid w:val="00B93130"/>
    <w:rsid w:val="00B93881"/>
    <w:rsid w:val="00B95662"/>
    <w:rsid w:val="00B961C3"/>
    <w:rsid w:val="00BA2912"/>
    <w:rsid w:val="00BA29EE"/>
    <w:rsid w:val="00BA71C5"/>
    <w:rsid w:val="00BB0FA0"/>
    <w:rsid w:val="00BB45FD"/>
    <w:rsid w:val="00BB7139"/>
    <w:rsid w:val="00BC4DDA"/>
    <w:rsid w:val="00BD6CB3"/>
    <w:rsid w:val="00BE07A6"/>
    <w:rsid w:val="00BE1B14"/>
    <w:rsid w:val="00BE1F0B"/>
    <w:rsid w:val="00BE2B25"/>
    <w:rsid w:val="00C01365"/>
    <w:rsid w:val="00C034CA"/>
    <w:rsid w:val="00C0500B"/>
    <w:rsid w:val="00C06763"/>
    <w:rsid w:val="00C169EF"/>
    <w:rsid w:val="00C31EFA"/>
    <w:rsid w:val="00C32E43"/>
    <w:rsid w:val="00C3714A"/>
    <w:rsid w:val="00C37A18"/>
    <w:rsid w:val="00C43ADA"/>
    <w:rsid w:val="00C500F3"/>
    <w:rsid w:val="00C51DBC"/>
    <w:rsid w:val="00C63C76"/>
    <w:rsid w:val="00C642B2"/>
    <w:rsid w:val="00C6614E"/>
    <w:rsid w:val="00C7110E"/>
    <w:rsid w:val="00C73655"/>
    <w:rsid w:val="00C966A4"/>
    <w:rsid w:val="00C9706B"/>
    <w:rsid w:val="00CA1D69"/>
    <w:rsid w:val="00CA684E"/>
    <w:rsid w:val="00CA7DCC"/>
    <w:rsid w:val="00CB0789"/>
    <w:rsid w:val="00CB2DBE"/>
    <w:rsid w:val="00CB380F"/>
    <w:rsid w:val="00CB6705"/>
    <w:rsid w:val="00CB77DB"/>
    <w:rsid w:val="00CC311D"/>
    <w:rsid w:val="00CC5D94"/>
    <w:rsid w:val="00CC643F"/>
    <w:rsid w:val="00CC7146"/>
    <w:rsid w:val="00CD0F25"/>
    <w:rsid w:val="00CD18C0"/>
    <w:rsid w:val="00CD353F"/>
    <w:rsid w:val="00CD4A39"/>
    <w:rsid w:val="00CD5BD4"/>
    <w:rsid w:val="00CE3571"/>
    <w:rsid w:val="00CE46E6"/>
    <w:rsid w:val="00CF025A"/>
    <w:rsid w:val="00CF0767"/>
    <w:rsid w:val="00CF2553"/>
    <w:rsid w:val="00CF5973"/>
    <w:rsid w:val="00D012B6"/>
    <w:rsid w:val="00D05512"/>
    <w:rsid w:val="00D05F62"/>
    <w:rsid w:val="00D063F1"/>
    <w:rsid w:val="00D07971"/>
    <w:rsid w:val="00D12B18"/>
    <w:rsid w:val="00D25FE2"/>
    <w:rsid w:val="00D30706"/>
    <w:rsid w:val="00D326CF"/>
    <w:rsid w:val="00D3282A"/>
    <w:rsid w:val="00D46D96"/>
    <w:rsid w:val="00D46F9F"/>
    <w:rsid w:val="00D52C74"/>
    <w:rsid w:val="00D54649"/>
    <w:rsid w:val="00D55FF1"/>
    <w:rsid w:val="00D620A5"/>
    <w:rsid w:val="00D64714"/>
    <w:rsid w:val="00D6700C"/>
    <w:rsid w:val="00D74935"/>
    <w:rsid w:val="00D74E52"/>
    <w:rsid w:val="00D8104D"/>
    <w:rsid w:val="00D846A3"/>
    <w:rsid w:val="00D8717D"/>
    <w:rsid w:val="00D87E76"/>
    <w:rsid w:val="00D96A01"/>
    <w:rsid w:val="00D96C02"/>
    <w:rsid w:val="00DA3B04"/>
    <w:rsid w:val="00DA40B6"/>
    <w:rsid w:val="00DA46B0"/>
    <w:rsid w:val="00DA59D7"/>
    <w:rsid w:val="00DA7131"/>
    <w:rsid w:val="00DB49B4"/>
    <w:rsid w:val="00DB4A86"/>
    <w:rsid w:val="00DC7582"/>
    <w:rsid w:val="00DD544E"/>
    <w:rsid w:val="00DE0032"/>
    <w:rsid w:val="00DE6CC3"/>
    <w:rsid w:val="00DE7FE5"/>
    <w:rsid w:val="00DF0AAB"/>
    <w:rsid w:val="00DF135E"/>
    <w:rsid w:val="00E01702"/>
    <w:rsid w:val="00E0192E"/>
    <w:rsid w:val="00E0235A"/>
    <w:rsid w:val="00E0609C"/>
    <w:rsid w:val="00E112C2"/>
    <w:rsid w:val="00E1189D"/>
    <w:rsid w:val="00E324AE"/>
    <w:rsid w:val="00E33095"/>
    <w:rsid w:val="00E33E09"/>
    <w:rsid w:val="00E34D70"/>
    <w:rsid w:val="00E37566"/>
    <w:rsid w:val="00E40989"/>
    <w:rsid w:val="00E4122F"/>
    <w:rsid w:val="00E42006"/>
    <w:rsid w:val="00E50963"/>
    <w:rsid w:val="00E51228"/>
    <w:rsid w:val="00E54CA9"/>
    <w:rsid w:val="00E54E87"/>
    <w:rsid w:val="00E5570B"/>
    <w:rsid w:val="00E57B10"/>
    <w:rsid w:val="00E70A17"/>
    <w:rsid w:val="00E7155A"/>
    <w:rsid w:val="00E71C6B"/>
    <w:rsid w:val="00E71D3B"/>
    <w:rsid w:val="00E77119"/>
    <w:rsid w:val="00E83EFE"/>
    <w:rsid w:val="00E84B33"/>
    <w:rsid w:val="00E87264"/>
    <w:rsid w:val="00E92E6C"/>
    <w:rsid w:val="00E939DF"/>
    <w:rsid w:val="00E94EF5"/>
    <w:rsid w:val="00EA198A"/>
    <w:rsid w:val="00EA5414"/>
    <w:rsid w:val="00EA73AC"/>
    <w:rsid w:val="00EB265D"/>
    <w:rsid w:val="00EB2BFF"/>
    <w:rsid w:val="00EB2D7E"/>
    <w:rsid w:val="00EB54ED"/>
    <w:rsid w:val="00EC300F"/>
    <w:rsid w:val="00EC5EF3"/>
    <w:rsid w:val="00EC70C1"/>
    <w:rsid w:val="00EC7A75"/>
    <w:rsid w:val="00EE748B"/>
    <w:rsid w:val="00F02885"/>
    <w:rsid w:val="00F03A92"/>
    <w:rsid w:val="00F06A33"/>
    <w:rsid w:val="00F120C4"/>
    <w:rsid w:val="00F142F9"/>
    <w:rsid w:val="00F15D06"/>
    <w:rsid w:val="00F16AEB"/>
    <w:rsid w:val="00F20748"/>
    <w:rsid w:val="00F231FA"/>
    <w:rsid w:val="00F23CC7"/>
    <w:rsid w:val="00F23D4C"/>
    <w:rsid w:val="00F23E93"/>
    <w:rsid w:val="00F251CB"/>
    <w:rsid w:val="00F266E3"/>
    <w:rsid w:val="00F31E8C"/>
    <w:rsid w:val="00F35219"/>
    <w:rsid w:val="00F451D7"/>
    <w:rsid w:val="00F515C1"/>
    <w:rsid w:val="00F52D80"/>
    <w:rsid w:val="00F809DC"/>
    <w:rsid w:val="00F8513E"/>
    <w:rsid w:val="00F87931"/>
    <w:rsid w:val="00F87FE4"/>
    <w:rsid w:val="00F92FC3"/>
    <w:rsid w:val="00F95018"/>
    <w:rsid w:val="00FA401A"/>
    <w:rsid w:val="00FA55FF"/>
    <w:rsid w:val="00FA7EDA"/>
    <w:rsid w:val="00FB16D3"/>
    <w:rsid w:val="00FB2E07"/>
    <w:rsid w:val="00FB39FC"/>
    <w:rsid w:val="00FB430B"/>
    <w:rsid w:val="00FB7E54"/>
    <w:rsid w:val="00FC285C"/>
    <w:rsid w:val="00FC5148"/>
    <w:rsid w:val="00FD1E51"/>
    <w:rsid w:val="00FD72E9"/>
    <w:rsid w:val="00FE0A69"/>
    <w:rsid w:val="00FE0F28"/>
    <w:rsid w:val="00FE1930"/>
    <w:rsid w:val="00FE6746"/>
    <w:rsid w:val="00FF0A91"/>
    <w:rsid w:val="00FF426D"/>
    <w:rsid w:val="00FF46E4"/>
    <w:rsid w:val="00FF5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2054"/>
  <w15:docId w15:val="{6F5F2C0F-2E07-42EB-851D-DBE33DDDE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line="276" w:lineRule="auto"/>
        <w:jc w:val="center"/>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17D5E"/>
    <w:pPr>
      <w:spacing w:line="240" w:lineRule="auto"/>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9462D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462D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462D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9462DF"/>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rsid w:val="00817D5E"/>
    <w:rPr>
      <w:rFonts w:ascii="Tahoma" w:hAnsi="Tahoma" w:cs="Tahoma"/>
      <w:sz w:val="16"/>
      <w:szCs w:val="16"/>
    </w:rPr>
  </w:style>
  <w:style w:type="character" w:customStyle="1" w:styleId="a4">
    <w:name w:val="Текст выноски Знак"/>
    <w:basedOn w:val="a0"/>
    <w:link w:val="a3"/>
    <w:uiPriority w:val="99"/>
    <w:rsid w:val="00817D5E"/>
    <w:rPr>
      <w:rFonts w:ascii="Tahoma" w:eastAsia="Times New Roman" w:hAnsi="Tahoma" w:cs="Tahoma"/>
      <w:sz w:val="16"/>
      <w:szCs w:val="16"/>
      <w:lang w:eastAsia="ru-RU"/>
    </w:rPr>
  </w:style>
  <w:style w:type="paragraph" w:customStyle="1" w:styleId="11">
    <w:name w:val="Без интервала1"/>
    <w:basedOn w:val="a"/>
    <w:rsid w:val="00817D5E"/>
    <w:pPr>
      <w:spacing w:after="200" w:line="276" w:lineRule="auto"/>
    </w:pPr>
    <w:rPr>
      <w:rFonts w:ascii="Calibri" w:hAnsi="Calibri"/>
      <w:sz w:val="22"/>
      <w:szCs w:val="22"/>
      <w:lang w:eastAsia="en-US"/>
    </w:rPr>
  </w:style>
  <w:style w:type="character" w:styleId="a5">
    <w:name w:val="Hyperlink"/>
    <w:uiPriority w:val="99"/>
    <w:rsid w:val="00817D5E"/>
    <w:rPr>
      <w:color w:val="0000FF"/>
      <w:u w:val="single"/>
    </w:rPr>
  </w:style>
  <w:style w:type="paragraph" w:customStyle="1" w:styleId="a6">
    <w:name w:val="Обычный.Обычный для диссертации"/>
    <w:rsid w:val="00817D5E"/>
    <w:pPr>
      <w:autoSpaceDE w:val="0"/>
      <w:autoSpaceDN w:val="0"/>
      <w:spacing w:line="360" w:lineRule="auto"/>
      <w:ind w:firstLine="709"/>
      <w:jc w:val="both"/>
    </w:pPr>
    <w:rPr>
      <w:rFonts w:ascii="Times New Roman" w:eastAsia="Times New Roman" w:hAnsi="Times New Roman" w:cs="Times New Roman"/>
      <w:sz w:val="28"/>
      <w:szCs w:val="28"/>
      <w:lang w:eastAsia="ru-RU"/>
    </w:rPr>
  </w:style>
  <w:style w:type="paragraph" w:customStyle="1" w:styleId="ConsPlusNormal">
    <w:name w:val="ConsPlusNormal"/>
    <w:uiPriority w:val="99"/>
    <w:rsid w:val="007B14C1"/>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a7">
    <w:name w:val="header"/>
    <w:basedOn w:val="a"/>
    <w:link w:val="a8"/>
    <w:uiPriority w:val="99"/>
    <w:rsid w:val="003B563D"/>
    <w:pPr>
      <w:tabs>
        <w:tab w:val="center" w:pos="4677"/>
        <w:tab w:val="right" w:pos="9355"/>
      </w:tabs>
    </w:pPr>
  </w:style>
  <w:style w:type="character" w:customStyle="1" w:styleId="a8">
    <w:name w:val="Верхний колонтитул Знак"/>
    <w:basedOn w:val="a0"/>
    <w:link w:val="a7"/>
    <w:uiPriority w:val="99"/>
    <w:rsid w:val="003B563D"/>
    <w:rPr>
      <w:rFonts w:ascii="Times New Roman" w:eastAsia="Times New Roman" w:hAnsi="Times New Roman" w:cs="Times New Roman"/>
      <w:sz w:val="24"/>
      <w:szCs w:val="24"/>
      <w:lang w:eastAsia="ru-RU"/>
    </w:rPr>
  </w:style>
  <w:style w:type="character" w:styleId="a9">
    <w:name w:val="page number"/>
    <w:basedOn w:val="a0"/>
    <w:uiPriority w:val="99"/>
    <w:rsid w:val="003B563D"/>
  </w:style>
  <w:style w:type="paragraph" w:customStyle="1" w:styleId="12">
    <w:name w:val="Знак1"/>
    <w:basedOn w:val="a"/>
    <w:rsid w:val="003B563D"/>
    <w:pPr>
      <w:widowControl w:val="0"/>
      <w:adjustRightInd w:val="0"/>
      <w:spacing w:after="160" w:line="240" w:lineRule="exact"/>
      <w:jc w:val="right"/>
    </w:pPr>
    <w:rPr>
      <w:sz w:val="20"/>
      <w:szCs w:val="20"/>
      <w:lang w:val="en-GB" w:eastAsia="en-US"/>
    </w:rPr>
  </w:style>
  <w:style w:type="paragraph" w:customStyle="1" w:styleId="ConsPlusTitle">
    <w:name w:val="ConsPlusTitle"/>
    <w:rsid w:val="003B563D"/>
    <w:pPr>
      <w:widowControl w:val="0"/>
      <w:autoSpaceDE w:val="0"/>
      <w:autoSpaceDN w:val="0"/>
      <w:adjustRightInd w:val="0"/>
      <w:spacing w:line="240" w:lineRule="auto"/>
      <w:jc w:val="left"/>
    </w:pPr>
    <w:rPr>
      <w:rFonts w:ascii="Arial" w:eastAsia="Times New Roman" w:hAnsi="Arial" w:cs="Arial"/>
      <w:b/>
      <w:bCs/>
      <w:sz w:val="20"/>
      <w:szCs w:val="20"/>
      <w:lang w:eastAsia="ru-RU"/>
    </w:rPr>
  </w:style>
  <w:style w:type="paragraph" w:styleId="aa">
    <w:name w:val="Normal (Web)"/>
    <w:basedOn w:val="a"/>
    <w:uiPriority w:val="99"/>
    <w:unhideWhenUsed/>
    <w:rsid w:val="003B563D"/>
    <w:pPr>
      <w:spacing w:before="100" w:beforeAutospacing="1" w:after="100" w:afterAutospacing="1"/>
    </w:pPr>
  </w:style>
  <w:style w:type="paragraph" w:styleId="ab">
    <w:name w:val="Body Text Indent"/>
    <w:aliases w:val="Основной текст 1,Нумерованный список !!"/>
    <w:basedOn w:val="a"/>
    <w:link w:val="ac"/>
    <w:rsid w:val="003B563D"/>
    <w:pPr>
      <w:spacing w:after="120"/>
      <w:ind w:left="283"/>
    </w:pPr>
  </w:style>
  <w:style w:type="character" w:customStyle="1" w:styleId="ac">
    <w:name w:val="Основной текст с отступом Знак"/>
    <w:aliases w:val="Основной текст 1 Знак,Нумерованный список !! Знак"/>
    <w:basedOn w:val="a0"/>
    <w:link w:val="ab"/>
    <w:rsid w:val="003B563D"/>
    <w:rPr>
      <w:rFonts w:ascii="Times New Roman" w:eastAsia="Times New Roman" w:hAnsi="Times New Roman" w:cs="Times New Roman"/>
      <w:sz w:val="24"/>
      <w:szCs w:val="24"/>
    </w:rPr>
  </w:style>
  <w:style w:type="numbering" w:customStyle="1" w:styleId="13">
    <w:name w:val="Нет списка1"/>
    <w:next w:val="a2"/>
    <w:uiPriority w:val="99"/>
    <w:semiHidden/>
    <w:unhideWhenUsed/>
    <w:rsid w:val="003B563D"/>
  </w:style>
  <w:style w:type="paragraph" w:customStyle="1" w:styleId="ConsPlusTitlePage">
    <w:name w:val="ConsPlusTitlePage"/>
    <w:rsid w:val="003B563D"/>
    <w:pPr>
      <w:widowControl w:val="0"/>
      <w:autoSpaceDE w:val="0"/>
      <w:autoSpaceDN w:val="0"/>
      <w:spacing w:line="240" w:lineRule="auto"/>
      <w:jc w:val="left"/>
    </w:pPr>
    <w:rPr>
      <w:rFonts w:ascii="Tahoma" w:eastAsia="Times New Roman" w:hAnsi="Tahoma" w:cs="Tahoma"/>
      <w:sz w:val="20"/>
      <w:szCs w:val="20"/>
      <w:lang w:eastAsia="ru-RU"/>
    </w:rPr>
  </w:style>
  <w:style w:type="paragraph" w:customStyle="1" w:styleId="Default">
    <w:name w:val="Default"/>
    <w:rsid w:val="003B563D"/>
    <w:pPr>
      <w:autoSpaceDE w:val="0"/>
      <w:autoSpaceDN w:val="0"/>
      <w:adjustRightInd w:val="0"/>
      <w:spacing w:line="240" w:lineRule="auto"/>
      <w:jc w:val="left"/>
    </w:pPr>
    <w:rPr>
      <w:rFonts w:ascii="Times New Roman" w:eastAsia="Times New Roman" w:hAnsi="Times New Roman" w:cs="Times New Roman"/>
      <w:color w:val="000000"/>
      <w:sz w:val="24"/>
      <w:szCs w:val="24"/>
      <w:lang w:eastAsia="ru-RU"/>
    </w:rPr>
  </w:style>
  <w:style w:type="paragraph" w:styleId="ad">
    <w:name w:val="No Spacing"/>
    <w:uiPriority w:val="1"/>
    <w:qFormat/>
    <w:rsid w:val="00990D99"/>
    <w:pPr>
      <w:spacing w:line="240" w:lineRule="auto"/>
      <w:jc w:val="left"/>
    </w:pPr>
    <w:rPr>
      <w:rFonts w:ascii="Calibri" w:eastAsia="Times New Roman" w:hAnsi="Calibri" w:cs="Times New Roman"/>
      <w:lang w:eastAsia="ru-RU"/>
    </w:rPr>
  </w:style>
  <w:style w:type="character" w:customStyle="1" w:styleId="apple-converted-space">
    <w:name w:val="apple-converted-space"/>
    <w:basedOn w:val="a0"/>
    <w:rsid w:val="00995530"/>
  </w:style>
  <w:style w:type="paragraph" w:customStyle="1" w:styleId="ConsPlusCell">
    <w:name w:val="ConsPlusCell"/>
    <w:rsid w:val="00995530"/>
    <w:pPr>
      <w:autoSpaceDE w:val="0"/>
      <w:autoSpaceDN w:val="0"/>
      <w:adjustRightInd w:val="0"/>
      <w:spacing w:line="240" w:lineRule="auto"/>
      <w:jc w:val="left"/>
    </w:pPr>
    <w:rPr>
      <w:rFonts w:ascii="Calibri" w:eastAsia="Calibri" w:hAnsi="Calibri" w:cs="Calibri"/>
      <w:lang w:eastAsia="ru-RU"/>
    </w:rPr>
  </w:style>
  <w:style w:type="paragraph" w:customStyle="1" w:styleId="ConsPlusNonformat">
    <w:name w:val="ConsPlusNonformat"/>
    <w:rsid w:val="00995530"/>
    <w:pPr>
      <w:widowControl w:val="0"/>
      <w:autoSpaceDE w:val="0"/>
      <w:autoSpaceDN w:val="0"/>
      <w:adjustRightInd w:val="0"/>
      <w:spacing w:line="240" w:lineRule="auto"/>
      <w:jc w:val="left"/>
    </w:pPr>
    <w:rPr>
      <w:rFonts w:ascii="Courier New" w:eastAsia="Times New Roman" w:hAnsi="Courier New" w:cs="Courier New"/>
      <w:sz w:val="20"/>
      <w:szCs w:val="20"/>
      <w:lang w:eastAsia="ru-RU"/>
    </w:rPr>
  </w:style>
  <w:style w:type="character" w:customStyle="1" w:styleId="10">
    <w:name w:val="Заголовок 1 Знак"/>
    <w:basedOn w:val="a0"/>
    <w:link w:val="1"/>
    <w:rsid w:val="009462D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462DF"/>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9462DF"/>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9462DF"/>
    <w:rPr>
      <w:rFonts w:asciiTheme="majorHAnsi" w:eastAsiaTheme="majorEastAsia" w:hAnsiTheme="majorHAnsi" w:cstheme="majorBidi"/>
      <w:b/>
      <w:bCs/>
      <w:i/>
      <w:iCs/>
      <w:color w:val="4F81BD" w:themeColor="accent1"/>
      <w:sz w:val="24"/>
      <w:szCs w:val="24"/>
      <w:lang w:eastAsia="ru-RU"/>
    </w:rPr>
  </w:style>
  <w:style w:type="character" w:styleId="ae">
    <w:name w:val="Strong"/>
    <w:basedOn w:val="a0"/>
    <w:uiPriority w:val="22"/>
    <w:qFormat/>
    <w:rsid w:val="00EA73AC"/>
    <w:rPr>
      <w:b/>
      <w:bCs/>
    </w:rPr>
  </w:style>
  <w:style w:type="character" w:styleId="af">
    <w:name w:val="FollowedHyperlink"/>
    <w:basedOn w:val="a0"/>
    <w:uiPriority w:val="99"/>
    <w:semiHidden/>
    <w:unhideWhenUsed/>
    <w:rsid w:val="00394ACB"/>
    <w:rPr>
      <w:color w:val="800080"/>
      <w:u w:val="single"/>
    </w:rPr>
  </w:style>
  <w:style w:type="paragraph" w:customStyle="1" w:styleId="font5">
    <w:name w:val="font5"/>
    <w:basedOn w:val="a"/>
    <w:rsid w:val="00394ACB"/>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94ACB"/>
    <w:pPr>
      <w:spacing w:before="100" w:beforeAutospacing="1" w:after="100" w:afterAutospacing="1"/>
    </w:pPr>
    <w:rPr>
      <w:rFonts w:ascii="Arial" w:hAnsi="Arial" w:cs="Arial"/>
    </w:rPr>
  </w:style>
  <w:style w:type="paragraph" w:customStyle="1" w:styleId="xl87">
    <w:name w:val="xl87"/>
    <w:basedOn w:val="a"/>
    <w:rsid w:val="00394ACB"/>
    <w:pPr>
      <w:spacing w:before="100" w:beforeAutospacing="1" w:after="100" w:afterAutospacing="1"/>
    </w:pPr>
    <w:rPr>
      <w:rFonts w:ascii="Arial" w:hAnsi="Arial" w:cs="Arial"/>
    </w:rPr>
  </w:style>
  <w:style w:type="paragraph" w:customStyle="1" w:styleId="xl88">
    <w:name w:val="xl88"/>
    <w:basedOn w:val="a"/>
    <w:rsid w:val="00394ACB"/>
    <w:pPr>
      <w:spacing w:before="100" w:beforeAutospacing="1" w:after="100" w:afterAutospacing="1"/>
    </w:pPr>
  </w:style>
  <w:style w:type="paragraph" w:customStyle="1" w:styleId="xl89">
    <w:name w:val="xl89"/>
    <w:basedOn w:val="a"/>
    <w:rsid w:val="00394AC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394ACB"/>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1">
    <w:name w:val="xl91"/>
    <w:basedOn w:val="a"/>
    <w:rsid w:val="00394ACB"/>
    <w:pPr>
      <w:pBdr>
        <w:top w:val="single" w:sz="4" w:space="0" w:color="auto"/>
        <w:bottom w:val="single" w:sz="4" w:space="0" w:color="auto"/>
      </w:pBdr>
      <w:spacing w:before="100" w:beforeAutospacing="1" w:after="100" w:afterAutospacing="1"/>
    </w:pPr>
    <w:rPr>
      <w:b/>
      <w:bCs/>
    </w:rPr>
  </w:style>
  <w:style w:type="paragraph" w:customStyle="1" w:styleId="xl92">
    <w:name w:val="xl92"/>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94ACB"/>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95">
    <w:name w:val="xl95"/>
    <w:basedOn w:val="a"/>
    <w:rsid w:val="00394ACB"/>
    <w:pPr>
      <w:spacing w:before="100" w:beforeAutospacing="1" w:after="100" w:afterAutospacing="1"/>
      <w:jc w:val="center"/>
    </w:pPr>
    <w:rPr>
      <w:rFonts w:ascii="Arial" w:hAnsi="Arial" w:cs="Arial"/>
    </w:rPr>
  </w:style>
  <w:style w:type="paragraph" w:customStyle="1" w:styleId="xl96">
    <w:name w:val="xl96"/>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
    <w:rsid w:val="00394ACB"/>
    <w:pPr>
      <w:pBdr>
        <w:top w:val="single" w:sz="4" w:space="0" w:color="auto"/>
        <w:bottom w:val="single" w:sz="4" w:space="0" w:color="auto"/>
      </w:pBdr>
      <w:spacing w:before="100" w:beforeAutospacing="1" w:after="100" w:afterAutospacing="1"/>
      <w:jc w:val="center"/>
    </w:pPr>
    <w:rPr>
      <w:b/>
      <w:bCs/>
    </w:rPr>
  </w:style>
  <w:style w:type="paragraph" w:customStyle="1" w:styleId="xl98">
    <w:name w:val="xl98"/>
    <w:basedOn w:val="a"/>
    <w:rsid w:val="00394ACB"/>
    <w:pPr>
      <w:spacing w:before="100" w:beforeAutospacing="1" w:after="100" w:afterAutospacing="1"/>
    </w:pPr>
  </w:style>
  <w:style w:type="paragraph" w:customStyle="1" w:styleId="xl99">
    <w:name w:val="xl99"/>
    <w:basedOn w:val="a"/>
    <w:rsid w:val="00394ACB"/>
    <w:pPr>
      <w:spacing w:before="100" w:beforeAutospacing="1" w:after="100" w:afterAutospacing="1"/>
      <w:jc w:val="center"/>
    </w:pPr>
  </w:style>
  <w:style w:type="paragraph" w:customStyle="1" w:styleId="xl100">
    <w:name w:val="xl100"/>
    <w:basedOn w:val="a"/>
    <w:rsid w:val="00394ACB"/>
    <w:pPr>
      <w:spacing w:before="100" w:beforeAutospacing="1" w:after="100" w:afterAutospacing="1"/>
      <w:jc w:val="right"/>
    </w:pPr>
  </w:style>
  <w:style w:type="paragraph" w:customStyle="1" w:styleId="xl101">
    <w:name w:val="xl101"/>
    <w:basedOn w:val="a"/>
    <w:rsid w:val="00394ACB"/>
    <w:pPr>
      <w:pBdr>
        <w:top w:val="single" w:sz="4" w:space="0" w:color="auto"/>
        <w:left w:val="single" w:sz="4" w:space="0" w:color="auto"/>
        <w:bottom w:val="single" w:sz="4" w:space="0" w:color="auto"/>
      </w:pBdr>
      <w:spacing w:before="100" w:beforeAutospacing="1" w:after="100" w:afterAutospacing="1"/>
      <w:jc w:val="right"/>
    </w:pPr>
    <w:rPr>
      <w:b/>
      <w:bCs/>
    </w:rPr>
  </w:style>
  <w:style w:type="paragraph" w:customStyle="1" w:styleId="xl102">
    <w:name w:val="xl102"/>
    <w:basedOn w:val="a"/>
    <w:rsid w:val="00394ACB"/>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03">
    <w:name w:val="xl103"/>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4">
    <w:name w:val="xl104"/>
    <w:basedOn w:val="a"/>
    <w:rsid w:val="00394AC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5">
    <w:name w:val="xl105"/>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rsid w:val="00394ACB"/>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07">
    <w:name w:val="xl107"/>
    <w:basedOn w:val="a"/>
    <w:rsid w:val="00394ACB"/>
    <w:pPr>
      <w:pBdr>
        <w:bottom w:val="single" w:sz="4" w:space="0" w:color="auto"/>
      </w:pBdr>
      <w:spacing w:before="100" w:beforeAutospacing="1" w:after="100" w:afterAutospacing="1"/>
    </w:pPr>
  </w:style>
  <w:style w:type="paragraph" w:customStyle="1" w:styleId="xl108">
    <w:name w:val="xl108"/>
    <w:basedOn w:val="a"/>
    <w:rsid w:val="00394ACB"/>
    <w:pPr>
      <w:pBdr>
        <w:bottom w:val="single" w:sz="4" w:space="0" w:color="auto"/>
      </w:pBdr>
      <w:spacing w:before="100" w:beforeAutospacing="1" w:after="100" w:afterAutospacing="1"/>
      <w:jc w:val="center"/>
    </w:pPr>
  </w:style>
  <w:style w:type="paragraph" w:customStyle="1" w:styleId="xl109">
    <w:name w:val="xl109"/>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0">
    <w:name w:val="xl110"/>
    <w:basedOn w:val="a"/>
    <w:rsid w:val="00394ACB"/>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11">
    <w:name w:val="xl111"/>
    <w:basedOn w:val="a"/>
    <w:rsid w:val="00394ACB"/>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394ACB"/>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
    <w:rsid w:val="00394ACB"/>
    <w:pPr>
      <w:spacing w:before="100" w:beforeAutospacing="1" w:after="100" w:afterAutospacing="1"/>
      <w:jc w:val="center"/>
    </w:pPr>
    <w:rPr>
      <w:b/>
      <w:bCs/>
    </w:rPr>
  </w:style>
  <w:style w:type="paragraph" w:customStyle="1" w:styleId="xl114">
    <w:name w:val="xl114"/>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5">
    <w:name w:val="xl115"/>
    <w:basedOn w:val="a"/>
    <w:rsid w:val="00394A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6">
    <w:name w:val="xl116"/>
    <w:basedOn w:val="a"/>
    <w:rsid w:val="00394ACB"/>
    <w:pPr>
      <w:pBdr>
        <w:top w:val="single" w:sz="4" w:space="0" w:color="auto"/>
        <w:left w:val="single" w:sz="4" w:space="0" w:color="auto"/>
        <w:right w:val="single" w:sz="4" w:space="0" w:color="auto"/>
      </w:pBdr>
      <w:spacing w:before="100" w:beforeAutospacing="1" w:after="100" w:afterAutospacing="1"/>
      <w:jc w:val="center"/>
    </w:pPr>
    <w:rPr>
      <w:b/>
      <w:bCs/>
    </w:rPr>
  </w:style>
  <w:style w:type="paragraph" w:styleId="af0">
    <w:name w:val="footer"/>
    <w:basedOn w:val="a"/>
    <w:link w:val="af1"/>
    <w:uiPriority w:val="99"/>
    <w:unhideWhenUsed/>
    <w:rsid w:val="00394ACB"/>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Нижний колонтитул Знак"/>
    <w:basedOn w:val="a0"/>
    <w:link w:val="af0"/>
    <w:uiPriority w:val="99"/>
    <w:rsid w:val="00394ACB"/>
  </w:style>
  <w:style w:type="paragraph" w:styleId="af2">
    <w:name w:val="List Paragraph"/>
    <w:basedOn w:val="a"/>
    <w:uiPriority w:val="34"/>
    <w:qFormat/>
    <w:rsid w:val="00394ACB"/>
    <w:pPr>
      <w:spacing w:after="160" w:line="259" w:lineRule="auto"/>
      <w:ind w:left="720"/>
      <w:contextualSpacing/>
    </w:pPr>
    <w:rPr>
      <w:rFonts w:asciiTheme="minorHAnsi" w:eastAsiaTheme="minorHAnsi" w:hAnsiTheme="minorHAnsi" w:cstheme="minorBidi"/>
      <w:sz w:val="22"/>
      <w:szCs w:val="22"/>
      <w:lang w:eastAsia="en-US"/>
    </w:rPr>
  </w:style>
  <w:style w:type="paragraph" w:styleId="af3">
    <w:name w:val="Body Text"/>
    <w:basedOn w:val="a"/>
    <w:link w:val="af4"/>
    <w:unhideWhenUsed/>
    <w:rsid w:val="006C287F"/>
    <w:pPr>
      <w:spacing w:after="120"/>
    </w:pPr>
  </w:style>
  <w:style w:type="character" w:customStyle="1" w:styleId="af4">
    <w:name w:val="Основной текст Знак"/>
    <w:basedOn w:val="a0"/>
    <w:link w:val="af3"/>
    <w:rsid w:val="006C287F"/>
    <w:rPr>
      <w:rFonts w:ascii="Times New Roman" w:eastAsia="Times New Roman" w:hAnsi="Times New Roman" w:cs="Times New Roman"/>
      <w:sz w:val="24"/>
      <w:szCs w:val="24"/>
      <w:lang w:eastAsia="ru-RU"/>
    </w:rPr>
  </w:style>
  <w:style w:type="paragraph" w:customStyle="1" w:styleId="21">
    <w:name w:val="Без интервала2"/>
    <w:rsid w:val="00FA7EDA"/>
    <w:pPr>
      <w:spacing w:line="240" w:lineRule="auto"/>
      <w:jc w:val="left"/>
    </w:pPr>
    <w:rPr>
      <w:rFonts w:ascii="Calibri" w:eastAsia="Times New Roman" w:hAnsi="Calibri" w:cs="Calibri"/>
      <w:lang w:eastAsia="ru-RU"/>
    </w:rPr>
  </w:style>
  <w:style w:type="paragraph" w:customStyle="1" w:styleId="Style11">
    <w:name w:val="Style11"/>
    <w:basedOn w:val="a"/>
    <w:uiPriority w:val="99"/>
    <w:rsid w:val="006773D1"/>
    <w:pPr>
      <w:widowControl w:val="0"/>
      <w:autoSpaceDE w:val="0"/>
      <w:autoSpaceDN w:val="0"/>
      <w:adjustRightInd w:val="0"/>
      <w:spacing w:line="274" w:lineRule="exact"/>
      <w:ind w:firstLine="528"/>
    </w:pPr>
  </w:style>
  <w:style w:type="character" w:customStyle="1" w:styleId="FontStyle15">
    <w:name w:val="Font Style15"/>
    <w:uiPriority w:val="99"/>
    <w:rsid w:val="006773D1"/>
    <w:rPr>
      <w:rFonts w:ascii="Times New Roman" w:hAnsi="Times New Roman"/>
      <w:sz w:val="22"/>
    </w:rPr>
  </w:style>
  <w:style w:type="paragraph" w:customStyle="1" w:styleId="consnonformat">
    <w:name w:val="consnonformat"/>
    <w:basedOn w:val="a"/>
    <w:rsid w:val="00691038"/>
    <w:pPr>
      <w:spacing w:before="100" w:beforeAutospacing="1" w:after="100" w:afterAutospacing="1"/>
    </w:pPr>
  </w:style>
  <w:style w:type="paragraph" w:styleId="22">
    <w:name w:val="Body Text 2"/>
    <w:basedOn w:val="a"/>
    <w:link w:val="23"/>
    <w:unhideWhenUsed/>
    <w:rsid w:val="008D0F4B"/>
    <w:pPr>
      <w:spacing w:after="120" w:line="480" w:lineRule="auto"/>
    </w:pPr>
  </w:style>
  <w:style w:type="character" w:customStyle="1" w:styleId="23">
    <w:name w:val="Основной текст 2 Знак"/>
    <w:basedOn w:val="a0"/>
    <w:link w:val="22"/>
    <w:rsid w:val="008D0F4B"/>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A84396"/>
    <w:pPr>
      <w:spacing w:after="120"/>
    </w:pPr>
    <w:rPr>
      <w:sz w:val="16"/>
      <w:szCs w:val="16"/>
    </w:rPr>
  </w:style>
  <w:style w:type="character" w:customStyle="1" w:styleId="32">
    <w:name w:val="Основной текст 3 Знак"/>
    <w:basedOn w:val="a0"/>
    <w:link w:val="31"/>
    <w:uiPriority w:val="99"/>
    <w:semiHidden/>
    <w:rsid w:val="00A84396"/>
    <w:rPr>
      <w:rFonts w:ascii="Times New Roman" w:eastAsia="Times New Roman" w:hAnsi="Times New Roman" w:cs="Times New Roman"/>
      <w:sz w:val="16"/>
      <w:szCs w:val="16"/>
      <w:lang w:eastAsia="ru-RU"/>
    </w:rPr>
  </w:style>
  <w:style w:type="paragraph" w:customStyle="1" w:styleId="14">
    <w:name w:val="Обычный1"/>
    <w:rsid w:val="00A84396"/>
    <w:pPr>
      <w:widowControl w:val="0"/>
      <w:spacing w:line="240" w:lineRule="auto"/>
      <w:jc w:val="left"/>
    </w:pPr>
    <w:rPr>
      <w:rFonts w:ascii="Times New Roman" w:eastAsia="Times New Roman" w:hAnsi="Times New Roman" w:cs="Times New Roman"/>
      <w:sz w:val="20"/>
      <w:szCs w:val="20"/>
      <w:lang w:eastAsia="ru-RU"/>
    </w:rPr>
  </w:style>
  <w:style w:type="paragraph" w:customStyle="1" w:styleId="15">
    <w:name w:val="Основной текст1"/>
    <w:basedOn w:val="14"/>
    <w:rsid w:val="00A84396"/>
    <w:pPr>
      <w:jc w:val="both"/>
    </w:pPr>
    <w:rPr>
      <w:sz w:val="24"/>
    </w:rPr>
  </w:style>
  <w:style w:type="paragraph" w:customStyle="1" w:styleId="310">
    <w:name w:val="Основной текст с отступом 31"/>
    <w:basedOn w:val="14"/>
    <w:rsid w:val="00A84396"/>
    <w:pPr>
      <w:ind w:firstLine="567"/>
      <w:jc w:val="both"/>
    </w:pPr>
    <w:rPr>
      <w:sz w:val="24"/>
    </w:rPr>
  </w:style>
  <w:style w:type="paragraph" w:customStyle="1" w:styleId="p1">
    <w:name w:val="p1"/>
    <w:basedOn w:val="a"/>
    <w:rsid w:val="001F557F"/>
    <w:pPr>
      <w:spacing w:before="100" w:beforeAutospacing="1" w:after="100" w:afterAutospacing="1"/>
    </w:pPr>
  </w:style>
  <w:style w:type="character" w:customStyle="1" w:styleId="s1">
    <w:name w:val="s1"/>
    <w:basedOn w:val="a0"/>
    <w:rsid w:val="001F557F"/>
  </w:style>
  <w:style w:type="paragraph" w:customStyle="1" w:styleId="p2">
    <w:name w:val="p2"/>
    <w:basedOn w:val="a"/>
    <w:rsid w:val="001F557F"/>
    <w:pPr>
      <w:spacing w:before="100" w:beforeAutospacing="1" w:after="100" w:afterAutospacing="1"/>
    </w:pPr>
  </w:style>
  <w:style w:type="character" w:customStyle="1" w:styleId="s2">
    <w:name w:val="s2"/>
    <w:basedOn w:val="a0"/>
    <w:rsid w:val="001F557F"/>
  </w:style>
  <w:style w:type="paragraph" w:customStyle="1" w:styleId="p3">
    <w:name w:val="p3"/>
    <w:basedOn w:val="a"/>
    <w:rsid w:val="001F557F"/>
    <w:pPr>
      <w:spacing w:before="100" w:beforeAutospacing="1" w:after="100" w:afterAutospacing="1"/>
    </w:pPr>
  </w:style>
  <w:style w:type="paragraph" w:customStyle="1" w:styleId="p4">
    <w:name w:val="p4"/>
    <w:basedOn w:val="a"/>
    <w:rsid w:val="0030720E"/>
    <w:pPr>
      <w:spacing w:before="100" w:beforeAutospacing="1" w:after="100" w:afterAutospacing="1"/>
    </w:pPr>
  </w:style>
  <w:style w:type="character" w:customStyle="1" w:styleId="FontStyle14">
    <w:name w:val="Font Style14"/>
    <w:uiPriority w:val="99"/>
    <w:rsid w:val="00025A34"/>
    <w:rPr>
      <w:rFonts w:ascii="Times New Roman" w:hAnsi="Times New Roman" w:cs="Times New Roman" w:hint="default"/>
      <w:b/>
      <w:bCs/>
      <w:sz w:val="24"/>
      <w:szCs w:val="24"/>
    </w:rPr>
  </w:style>
  <w:style w:type="table" w:styleId="af5">
    <w:name w:val="Table Grid"/>
    <w:basedOn w:val="a1"/>
    <w:uiPriority w:val="59"/>
    <w:rsid w:val="00002730"/>
    <w:pPr>
      <w:spacing w:line="240" w:lineRule="auto"/>
      <w:jc w:val="left"/>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Сетка таблицы1"/>
    <w:basedOn w:val="a1"/>
    <w:next w:val="af5"/>
    <w:uiPriority w:val="59"/>
    <w:rsid w:val="00002730"/>
    <w:pPr>
      <w:spacing w:line="240" w:lineRule="auto"/>
      <w:jc w:val="left"/>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Emphasis"/>
    <w:basedOn w:val="a0"/>
    <w:uiPriority w:val="20"/>
    <w:qFormat/>
    <w:rsid w:val="00E34D70"/>
    <w:rPr>
      <w:i/>
      <w:iCs/>
    </w:rPr>
  </w:style>
  <w:style w:type="paragraph" w:customStyle="1" w:styleId="rteindent1">
    <w:name w:val="rteindent1"/>
    <w:basedOn w:val="a"/>
    <w:rsid w:val="00E34D70"/>
    <w:pPr>
      <w:spacing w:before="100" w:beforeAutospacing="1" w:after="100" w:afterAutospacing="1"/>
    </w:pPr>
  </w:style>
  <w:style w:type="paragraph" w:styleId="af7">
    <w:name w:val="Plain Text"/>
    <w:basedOn w:val="a"/>
    <w:link w:val="af8"/>
    <w:uiPriority w:val="99"/>
    <w:semiHidden/>
    <w:unhideWhenUsed/>
    <w:rsid w:val="002C10F3"/>
    <w:rPr>
      <w:rFonts w:ascii="Calibri" w:eastAsiaTheme="minorHAnsi" w:hAnsi="Calibri" w:cstheme="minorBidi"/>
      <w:sz w:val="22"/>
      <w:szCs w:val="21"/>
      <w:lang w:eastAsia="en-US"/>
    </w:rPr>
  </w:style>
  <w:style w:type="character" w:customStyle="1" w:styleId="af8">
    <w:name w:val="Текст Знак"/>
    <w:basedOn w:val="a0"/>
    <w:link w:val="af7"/>
    <w:uiPriority w:val="99"/>
    <w:semiHidden/>
    <w:rsid w:val="002C10F3"/>
    <w:rPr>
      <w:rFonts w:ascii="Calibri" w:hAnsi="Calibri"/>
      <w:szCs w:val="21"/>
    </w:rPr>
  </w:style>
  <w:style w:type="character" w:customStyle="1" w:styleId="-">
    <w:name w:val="Интернет-ссылка"/>
    <w:semiHidden/>
    <w:unhideWhenUsed/>
    <w:rsid w:val="00EA198A"/>
    <w:rPr>
      <w:color w:val="0000FF"/>
      <w:u w:val="single"/>
    </w:rPr>
  </w:style>
  <w:style w:type="paragraph" w:customStyle="1" w:styleId="s10">
    <w:name w:val="s_1"/>
    <w:basedOn w:val="a"/>
    <w:rsid w:val="0093502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6909">
      <w:bodyDiv w:val="1"/>
      <w:marLeft w:val="0"/>
      <w:marRight w:val="0"/>
      <w:marTop w:val="0"/>
      <w:marBottom w:val="0"/>
      <w:divBdr>
        <w:top w:val="none" w:sz="0" w:space="0" w:color="auto"/>
        <w:left w:val="none" w:sz="0" w:space="0" w:color="auto"/>
        <w:bottom w:val="none" w:sz="0" w:space="0" w:color="auto"/>
        <w:right w:val="none" w:sz="0" w:space="0" w:color="auto"/>
      </w:divBdr>
    </w:div>
    <w:div w:id="117335380">
      <w:bodyDiv w:val="1"/>
      <w:marLeft w:val="0"/>
      <w:marRight w:val="0"/>
      <w:marTop w:val="0"/>
      <w:marBottom w:val="0"/>
      <w:divBdr>
        <w:top w:val="none" w:sz="0" w:space="0" w:color="auto"/>
        <w:left w:val="none" w:sz="0" w:space="0" w:color="auto"/>
        <w:bottom w:val="none" w:sz="0" w:space="0" w:color="auto"/>
        <w:right w:val="none" w:sz="0" w:space="0" w:color="auto"/>
      </w:divBdr>
    </w:div>
    <w:div w:id="133498081">
      <w:bodyDiv w:val="1"/>
      <w:marLeft w:val="0"/>
      <w:marRight w:val="0"/>
      <w:marTop w:val="0"/>
      <w:marBottom w:val="0"/>
      <w:divBdr>
        <w:top w:val="none" w:sz="0" w:space="0" w:color="auto"/>
        <w:left w:val="none" w:sz="0" w:space="0" w:color="auto"/>
        <w:bottom w:val="none" w:sz="0" w:space="0" w:color="auto"/>
        <w:right w:val="none" w:sz="0" w:space="0" w:color="auto"/>
      </w:divBdr>
    </w:div>
    <w:div w:id="150485657">
      <w:bodyDiv w:val="1"/>
      <w:marLeft w:val="0"/>
      <w:marRight w:val="0"/>
      <w:marTop w:val="0"/>
      <w:marBottom w:val="0"/>
      <w:divBdr>
        <w:top w:val="none" w:sz="0" w:space="0" w:color="auto"/>
        <w:left w:val="none" w:sz="0" w:space="0" w:color="auto"/>
        <w:bottom w:val="none" w:sz="0" w:space="0" w:color="auto"/>
        <w:right w:val="none" w:sz="0" w:space="0" w:color="auto"/>
      </w:divBdr>
    </w:div>
    <w:div w:id="166991389">
      <w:bodyDiv w:val="1"/>
      <w:marLeft w:val="0"/>
      <w:marRight w:val="0"/>
      <w:marTop w:val="0"/>
      <w:marBottom w:val="0"/>
      <w:divBdr>
        <w:top w:val="none" w:sz="0" w:space="0" w:color="auto"/>
        <w:left w:val="none" w:sz="0" w:space="0" w:color="auto"/>
        <w:bottom w:val="none" w:sz="0" w:space="0" w:color="auto"/>
        <w:right w:val="none" w:sz="0" w:space="0" w:color="auto"/>
      </w:divBdr>
    </w:div>
    <w:div w:id="167260202">
      <w:bodyDiv w:val="1"/>
      <w:marLeft w:val="0"/>
      <w:marRight w:val="0"/>
      <w:marTop w:val="0"/>
      <w:marBottom w:val="0"/>
      <w:divBdr>
        <w:top w:val="none" w:sz="0" w:space="0" w:color="auto"/>
        <w:left w:val="none" w:sz="0" w:space="0" w:color="auto"/>
        <w:bottom w:val="none" w:sz="0" w:space="0" w:color="auto"/>
        <w:right w:val="none" w:sz="0" w:space="0" w:color="auto"/>
      </w:divBdr>
      <w:divsChild>
        <w:div w:id="383598563">
          <w:marLeft w:val="0"/>
          <w:marRight w:val="0"/>
          <w:marTop w:val="0"/>
          <w:marBottom w:val="0"/>
          <w:divBdr>
            <w:top w:val="none" w:sz="0" w:space="0" w:color="auto"/>
            <w:left w:val="none" w:sz="0" w:space="0" w:color="auto"/>
            <w:bottom w:val="none" w:sz="0" w:space="0" w:color="auto"/>
            <w:right w:val="none" w:sz="0" w:space="0" w:color="auto"/>
          </w:divBdr>
          <w:divsChild>
            <w:div w:id="868447798">
              <w:marLeft w:val="0"/>
              <w:marRight w:val="0"/>
              <w:marTop w:val="0"/>
              <w:marBottom w:val="0"/>
              <w:divBdr>
                <w:top w:val="none" w:sz="0" w:space="0" w:color="auto"/>
                <w:left w:val="none" w:sz="0" w:space="0" w:color="auto"/>
                <w:bottom w:val="none" w:sz="0" w:space="0" w:color="auto"/>
                <w:right w:val="none" w:sz="0" w:space="0" w:color="auto"/>
              </w:divBdr>
              <w:divsChild>
                <w:div w:id="437986361">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1035274665">
          <w:marLeft w:val="0"/>
          <w:marRight w:val="0"/>
          <w:marTop w:val="0"/>
          <w:marBottom w:val="0"/>
          <w:divBdr>
            <w:top w:val="none" w:sz="0" w:space="0" w:color="auto"/>
            <w:left w:val="none" w:sz="0" w:space="0" w:color="auto"/>
            <w:bottom w:val="none" w:sz="0" w:space="0" w:color="auto"/>
            <w:right w:val="none" w:sz="0" w:space="0" w:color="auto"/>
          </w:divBdr>
          <w:divsChild>
            <w:div w:id="1003631154">
              <w:marLeft w:val="0"/>
              <w:marRight w:val="0"/>
              <w:marTop w:val="0"/>
              <w:marBottom w:val="0"/>
              <w:divBdr>
                <w:top w:val="none" w:sz="0" w:space="0" w:color="auto"/>
                <w:left w:val="none" w:sz="0" w:space="0" w:color="auto"/>
                <w:bottom w:val="none" w:sz="0" w:space="0" w:color="auto"/>
                <w:right w:val="none" w:sz="0" w:space="0" w:color="auto"/>
              </w:divBdr>
              <w:divsChild>
                <w:div w:id="1667170662">
                  <w:marLeft w:val="0"/>
                  <w:marRight w:val="0"/>
                  <w:marTop w:val="0"/>
                  <w:marBottom w:val="0"/>
                  <w:divBdr>
                    <w:top w:val="none" w:sz="0" w:space="0" w:color="auto"/>
                    <w:left w:val="none" w:sz="0" w:space="0" w:color="auto"/>
                    <w:bottom w:val="none" w:sz="0" w:space="0" w:color="auto"/>
                    <w:right w:val="none" w:sz="0" w:space="0" w:color="auto"/>
                  </w:divBdr>
                  <w:divsChild>
                    <w:div w:id="123893784">
                      <w:marLeft w:val="144"/>
                      <w:marRight w:val="144"/>
                      <w:marTop w:val="0"/>
                      <w:marBottom w:val="0"/>
                      <w:divBdr>
                        <w:top w:val="none" w:sz="0" w:space="0" w:color="auto"/>
                        <w:left w:val="none" w:sz="0" w:space="0" w:color="auto"/>
                        <w:bottom w:val="none" w:sz="0" w:space="0" w:color="auto"/>
                        <w:right w:val="none" w:sz="0" w:space="0" w:color="auto"/>
                      </w:divBdr>
                      <w:divsChild>
                        <w:div w:id="214145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755157">
          <w:marLeft w:val="0"/>
          <w:marRight w:val="0"/>
          <w:marTop w:val="0"/>
          <w:marBottom w:val="0"/>
          <w:divBdr>
            <w:top w:val="none" w:sz="0" w:space="0" w:color="auto"/>
            <w:left w:val="none" w:sz="0" w:space="0" w:color="auto"/>
            <w:bottom w:val="none" w:sz="0" w:space="0" w:color="auto"/>
            <w:right w:val="none" w:sz="0" w:space="0" w:color="auto"/>
          </w:divBdr>
          <w:divsChild>
            <w:div w:id="793450911">
              <w:marLeft w:val="0"/>
              <w:marRight w:val="0"/>
              <w:marTop w:val="0"/>
              <w:marBottom w:val="0"/>
              <w:divBdr>
                <w:top w:val="none" w:sz="0" w:space="0" w:color="auto"/>
                <w:left w:val="none" w:sz="0" w:space="0" w:color="auto"/>
                <w:bottom w:val="none" w:sz="0" w:space="0" w:color="auto"/>
                <w:right w:val="none" w:sz="0" w:space="0" w:color="auto"/>
              </w:divBdr>
              <w:divsChild>
                <w:div w:id="612321179">
                  <w:marLeft w:val="0"/>
                  <w:marRight w:val="0"/>
                  <w:marTop w:val="0"/>
                  <w:marBottom w:val="0"/>
                  <w:divBdr>
                    <w:top w:val="none" w:sz="0" w:space="0" w:color="auto"/>
                    <w:left w:val="none" w:sz="0" w:space="0" w:color="auto"/>
                    <w:bottom w:val="none" w:sz="0" w:space="0" w:color="auto"/>
                    <w:right w:val="none" w:sz="0" w:space="0" w:color="auto"/>
                  </w:divBdr>
                  <w:divsChild>
                    <w:div w:id="1146118392">
                      <w:marLeft w:val="144"/>
                      <w:marRight w:val="144"/>
                      <w:marTop w:val="0"/>
                      <w:marBottom w:val="0"/>
                      <w:divBdr>
                        <w:top w:val="none" w:sz="0" w:space="0" w:color="auto"/>
                        <w:left w:val="none" w:sz="0" w:space="0" w:color="auto"/>
                        <w:bottom w:val="none" w:sz="0" w:space="0" w:color="auto"/>
                        <w:right w:val="none" w:sz="0" w:space="0" w:color="auto"/>
                      </w:divBdr>
                      <w:divsChild>
                        <w:div w:id="57359409">
                          <w:marLeft w:val="0"/>
                          <w:marRight w:val="0"/>
                          <w:marTop w:val="0"/>
                          <w:marBottom w:val="0"/>
                          <w:divBdr>
                            <w:top w:val="single" w:sz="6" w:space="0" w:color="F3F3F3"/>
                            <w:left w:val="none" w:sz="0" w:space="0" w:color="F3F3F3"/>
                            <w:bottom w:val="single" w:sz="6" w:space="0" w:color="F3F3F3"/>
                            <w:right w:val="single" w:sz="6" w:space="0" w:color="F3F3F3"/>
                          </w:divBdr>
                          <w:divsChild>
                            <w:div w:id="2015835653">
                              <w:marLeft w:val="0"/>
                              <w:marRight w:val="0"/>
                              <w:marTop w:val="0"/>
                              <w:marBottom w:val="0"/>
                              <w:divBdr>
                                <w:top w:val="none" w:sz="0" w:space="0" w:color="auto"/>
                                <w:left w:val="none" w:sz="0" w:space="0" w:color="auto"/>
                                <w:bottom w:val="none" w:sz="0" w:space="0" w:color="auto"/>
                                <w:right w:val="none" w:sz="0" w:space="0" w:color="auto"/>
                              </w:divBdr>
                              <w:divsChild>
                                <w:div w:id="1302922193">
                                  <w:marLeft w:val="0"/>
                                  <w:marRight w:val="0"/>
                                  <w:marTop w:val="0"/>
                                  <w:marBottom w:val="0"/>
                                  <w:divBdr>
                                    <w:top w:val="none" w:sz="0" w:space="0" w:color="auto"/>
                                    <w:left w:val="none" w:sz="0" w:space="0" w:color="auto"/>
                                    <w:bottom w:val="none" w:sz="0" w:space="0" w:color="auto"/>
                                    <w:right w:val="none" w:sz="0" w:space="0" w:color="auto"/>
                                  </w:divBdr>
                                  <w:divsChild>
                                    <w:div w:id="59719773">
                                      <w:marLeft w:val="0"/>
                                      <w:marRight w:val="0"/>
                                      <w:marTop w:val="0"/>
                                      <w:marBottom w:val="0"/>
                                      <w:divBdr>
                                        <w:top w:val="none" w:sz="0" w:space="0" w:color="auto"/>
                                        <w:left w:val="none" w:sz="0" w:space="0" w:color="auto"/>
                                        <w:bottom w:val="none" w:sz="0" w:space="0" w:color="auto"/>
                                        <w:right w:val="none" w:sz="0" w:space="0" w:color="auto"/>
                                      </w:divBdr>
                                      <w:divsChild>
                                        <w:div w:id="421069909">
                                          <w:marLeft w:val="0"/>
                                          <w:marRight w:val="0"/>
                                          <w:marTop w:val="0"/>
                                          <w:marBottom w:val="202"/>
                                          <w:divBdr>
                                            <w:top w:val="none" w:sz="0" w:space="0" w:color="auto"/>
                                            <w:left w:val="none" w:sz="0" w:space="0" w:color="auto"/>
                                            <w:bottom w:val="none" w:sz="0" w:space="0" w:color="auto"/>
                                            <w:right w:val="none" w:sz="0" w:space="0" w:color="auto"/>
                                          </w:divBdr>
                                        </w:div>
                                        <w:div w:id="1272275660">
                                          <w:marLeft w:val="0"/>
                                          <w:marRight w:val="0"/>
                                          <w:marTop w:val="0"/>
                                          <w:marBottom w:val="216"/>
                                          <w:divBdr>
                                            <w:top w:val="none" w:sz="0" w:space="0" w:color="auto"/>
                                            <w:left w:val="none" w:sz="0" w:space="0" w:color="auto"/>
                                            <w:bottom w:val="none" w:sz="0" w:space="0" w:color="auto"/>
                                            <w:right w:val="none" w:sz="0" w:space="0" w:color="auto"/>
                                          </w:divBdr>
                                        </w:div>
                                        <w:div w:id="2094662716">
                                          <w:marLeft w:val="0"/>
                                          <w:marRight w:val="0"/>
                                          <w:marTop w:val="0"/>
                                          <w:marBottom w:val="0"/>
                                          <w:divBdr>
                                            <w:top w:val="none" w:sz="0" w:space="0" w:color="auto"/>
                                            <w:left w:val="none" w:sz="0" w:space="0" w:color="auto"/>
                                            <w:bottom w:val="none" w:sz="0" w:space="0" w:color="auto"/>
                                            <w:right w:val="none" w:sz="0" w:space="0" w:color="auto"/>
                                          </w:divBdr>
                                          <w:divsChild>
                                            <w:div w:id="16388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689488">
      <w:bodyDiv w:val="1"/>
      <w:marLeft w:val="0"/>
      <w:marRight w:val="0"/>
      <w:marTop w:val="0"/>
      <w:marBottom w:val="0"/>
      <w:divBdr>
        <w:top w:val="none" w:sz="0" w:space="0" w:color="auto"/>
        <w:left w:val="none" w:sz="0" w:space="0" w:color="auto"/>
        <w:bottom w:val="none" w:sz="0" w:space="0" w:color="auto"/>
        <w:right w:val="none" w:sz="0" w:space="0" w:color="auto"/>
      </w:divBdr>
    </w:div>
    <w:div w:id="313727089">
      <w:bodyDiv w:val="1"/>
      <w:marLeft w:val="0"/>
      <w:marRight w:val="0"/>
      <w:marTop w:val="0"/>
      <w:marBottom w:val="0"/>
      <w:divBdr>
        <w:top w:val="none" w:sz="0" w:space="0" w:color="auto"/>
        <w:left w:val="none" w:sz="0" w:space="0" w:color="auto"/>
        <w:bottom w:val="none" w:sz="0" w:space="0" w:color="auto"/>
        <w:right w:val="none" w:sz="0" w:space="0" w:color="auto"/>
      </w:divBdr>
    </w:div>
    <w:div w:id="352195677">
      <w:bodyDiv w:val="1"/>
      <w:marLeft w:val="0"/>
      <w:marRight w:val="0"/>
      <w:marTop w:val="0"/>
      <w:marBottom w:val="0"/>
      <w:divBdr>
        <w:top w:val="none" w:sz="0" w:space="0" w:color="auto"/>
        <w:left w:val="none" w:sz="0" w:space="0" w:color="auto"/>
        <w:bottom w:val="none" w:sz="0" w:space="0" w:color="auto"/>
        <w:right w:val="none" w:sz="0" w:space="0" w:color="auto"/>
      </w:divBdr>
      <w:divsChild>
        <w:div w:id="422920053">
          <w:marLeft w:val="0"/>
          <w:marRight w:val="0"/>
          <w:marTop w:val="0"/>
          <w:marBottom w:val="90"/>
          <w:divBdr>
            <w:top w:val="none" w:sz="0" w:space="0" w:color="auto"/>
            <w:left w:val="none" w:sz="0" w:space="0" w:color="auto"/>
            <w:bottom w:val="none" w:sz="0" w:space="0" w:color="auto"/>
            <w:right w:val="none" w:sz="0" w:space="0" w:color="auto"/>
          </w:divBdr>
        </w:div>
        <w:div w:id="564992829">
          <w:marLeft w:val="0"/>
          <w:marRight w:val="0"/>
          <w:marTop w:val="0"/>
          <w:marBottom w:val="75"/>
          <w:divBdr>
            <w:top w:val="none" w:sz="0" w:space="0" w:color="auto"/>
            <w:left w:val="none" w:sz="0" w:space="0" w:color="auto"/>
            <w:bottom w:val="none" w:sz="0" w:space="0" w:color="auto"/>
            <w:right w:val="none" w:sz="0" w:space="0" w:color="auto"/>
          </w:divBdr>
          <w:divsChild>
            <w:div w:id="7217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9158">
      <w:bodyDiv w:val="1"/>
      <w:marLeft w:val="0"/>
      <w:marRight w:val="0"/>
      <w:marTop w:val="0"/>
      <w:marBottom w:val="0"/>
      <w:divBdr>
        <w:top w:val="none" w:sz="0" w:space="0" w:color="auto"/>
        <w:left w:val="none" w:sz="0" w:space="0" w:color="auto"/>
        <w:bottom w:val="none" w:sz="0" w:space="0" w:color="auto"/>
        <w:right w:val="none" w:sz="0" w:space="0" w:color="auto"/>
      </w:divBdr>
    </w:div>
    <w:div w:id="409617749">
      <w:bodyDiv w:val="1"/>
      <w:marLeft w:val="0"/>
      <w:marRight w:val="0"/>
      <w:marTop w:val="0"/>
      <w:marBottom w:val="0"/>
      <w:divBdr>
        <w:top w:val="none" w:sz="0" w:space="0" w:color="auto"/>
        <w:left w:val="none" w:sz="0" w:space="0" w:color="auto"/>
        <w:bottom w:val="none" w:sz="0" w:space="0" w:color="auto"/>
        <w:right w:val="none" w:sz="0" w:space="0" w:color="auto"/>
      </w:divBdr>
    </w:div>
    <w:div w:id="411588799">
      <w:bodyDiv w:val="1"/>
      <w:marLeft w:val="0"/>
      <w:marRight w:val="0"/>
      <w:marTop w:val="0"/>
      <w:marBottom w:val="0"/>
      <w:divBdr>
        <w:top w:val="none" w:sz="0" w:space="0" w:color="auto"/>
        <w:left w:val="none" w:sz="0" w:space="0" w:color="auto"/>
        <w:bottom w:val="none" w:sz="0" w:space="0" w:color="auto"/>
        <w:right w:val="none" w:sz="0" w:space="0" w:color="auto"/>
      </w:divBdr>
    </w:div>
    <w:div w:id="414985285">
      <w:bodyDiv w:val="1"/>
      <w:marLeft w:val="0"/>
      <w:marRight w:val="0"/>
      <w:marTop w:val="0"/>
      <w:marBottom w:val="0"/>
      <w:divBdr>
        <w:top w:val="none" w:sz="0" w:space="0" w:color="auto"/>
        <w:left w:val="none" w:sz="0" w:space="0" w:color="auto"/>
        <w:bottom w:val="none" w:sz="0" w:space="0" w:color="auto"/>
        <w:right w:val="none" w:sz="0" w:space="0" w:color="auto"/>
      </w:divBdr>
    </w:div>
    <w:div w:id="492333823">
      <w:bodyDiv w:val="1"/>
      <w:marLeft w:val="0"/>
      <w:marRight w:val="0"/>
      <w:marTop w:val="0"/>
      <w:marBottom w:val="0"/>
      <w:divBdr>
        <w:top w:val="none" w:sz="0" w:space="0" w:color="auto"/>
        <w:left w:val="none" w:sz="0" w:space="0" w:color="auto"/>
        <w:bottom w:val="none" w:sz="0" w:space="0" w:color="auto"/>
        <w:right w:val="none" w:sz="0" w:space="0" w:color="auto"/>
      </w:divBdr>
      <w:divsChild>
        <w:div w:id="424889466">
          <w:marLeft w:val="0"/>
          <w:marRight w:val="0"/>
          <w:marTop w:val="0"/>
          <w:marBottom w:val="0"/>
          <w:divBdr>
            <w:top w:val="none" w:sz="0" w:space="0" w:color="auto"/>
            <w:left w:val="none" w:sz="0" w:space="0" w:color="auto"/>
            <w:bottom w:val="none" w:sz="0" w:space="0" w:color="auto"/>
            <w:right w:val="none" w:sz="0" w:space="0" w:color="auto"/>
          </w:divBdr>
          <w:divsChild>
            <w:div w:id="32775551">
              <w:marLeft w:val="0"/>
              <w:marRight w:val="0"/>
              <w:marTop w:val="0"/>
              <w:marBottom w:val="0"/>
              <w:divBdr>
                <w:top w:val="none" w:sz="0" w:space="0" w:color="auto"/>
                <w:left w:val="none" w:sz="0" w:space="0" w:color="auto"/>
                <w:bottom w:val="none" w:sz="0" w:space="0" w:color="auto"/>
                <w:right w:val="none" w:sz="0" w:space="0" w:color="auto"/>
              </w:divBdr>
              <w:divsChild>
                <w:div w:id="398798">
                  <w:marLeft w:val="0"/>
                  <w:marRight w:val="0"/>
                  <w:marTop w:val="0"/>
                  <w:marBottom w:val="0"/>
                  <w:divBdr>
                    <w:top w:val="none" w:sz="0" w:space="0" w:color="auto"/>
                    <w:left w:val="none" w:sz="0" w:space="0" w:color="auto"/>
                    <w:bottom w:val="none" w:sz="0" w:space="0" w:color="auto"/>
                    <w:right w:val="none" w:sz="0" w:space="0" w:color="auto"/>
                  </w:divBdr>
                  <w:divsChild>
                    <w:div w:id="199814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67318">
          <w:marLeft w:val="0"/>
          <w:marRight w:val="0"/>
          <w:marTop w:val="0"/>
          <w:marBottom w:val="0"/>
          <w:divBdr>
            <w:top w:val="none" w:sz="0" w:space="0" w:color="auto"/>
            <w:left w:val="none" w:sz="0" w:space="0" w:color="auto"/>
            <w:bottom w:val="none" w:sz="0" w:space="0" w:color="auto"/>
            <w:right w:val="none" w:sz="0" w:space="0" w:color="auto"/>
          </w:divBdr>
          <w:divsChild>
            <w:div w:id="1260483384">
              <w:marLeft w:val="0"/>
              <w:marRight w:val="0"/>
              <w:marTop w:val="0"/>
              <w:marBottom w:val="0"/>
              <w:divBdr>
                <w:top w:val="none" w:sz="0" w:space="0" w:color="auto"/>
                <w:left w:val="none" w:sz="0" w:space="0" w:color="auto"/>
                <w:bottom w:val="none" w:sz="0" w:space="0" w:color="auto"/>
                <w:right w:val="none" w:sz="0" w:space="0" w:color="auto"/>
              </w:divBdr>
              <w:divsChild>
                <w:div w:id="1818916003">
                  <w:marLeft w:val="0"/>
                  <w:marRight w:val="0"/>
                  <w:marTop w:val="0"/>
                  <w:marBottom w:val="0"/>
                  <w:divBdr>
                    <w:top w:val="none" w:sz="0" w:space="0" w:color="auto"/>
                    <w:left w:val="none" w:sz="0" w:space="0" w:color="auto"/>
                    <w:bottom w:val="none" w:sz="0" w:space="0" w:color="auto"/>
                    <w:right w:val="none" w:sz="0" w:space="0" w:color="auto"/>
                  </w:divBdr>
                  <w:divsChild>
                    <w:div w:id="1621107924">
                      <w:marLeft w:val="0"/>
                      <w:marRight w:val="0"/>
                      <w:marTop w:val="0"/>
                      <w:marBottom w:val="0"/>
                      <w:divBdr>
                        <w:top w:val="none" w:sz="0" w:space="0" w:color="auto"/>
                        <w:left w:val="none" w:sz="0" w:space="0" w:color="auto"/>
                        <w:bottom w:val="none" w:sz="0" w:space="0" w:color="auto"/>
                        <w:right w:val="none" w:sz="0" w:space="0" w:color="auto"/>
                      </w:divBdr>
                      <w:divsChild>
                        <w:div w:id="769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904836">
      <w:bodyDiv w:val="1"/>
      <w:marLeft w:val="0"/>
      <w:marRight w:val="0"/>
      <w:marTop w:val="0"/>
      <w:marBottom w:val="0"/>
      <w:divBdr>
        <w:top w:val="none" w:sz="0" w:space="0" w:color="auto"/>
        <w:left w:val="none" w:sz="0" w:space="0" w:color="auto"/>
        <w:bottom w:val="none" w:sz="0" w:space="0" w:color="auto"/>
        <w:right w:val="none" w:sz="0" w:space="0" w:color="auto"/>
      </w:divBdr>
    </w:div>
    <w:div w:id="550003502">
      <w:bodyDiv w:val="1"/>
      <w:marLeft w:val="0"/>
      <w:marRight w:val="0"/>
      <w:marTop w:val="0"/>
      <w:marBottom w:val="0"/>
      <w:divBdr>
        <w:top w:val="none" w:sz="0" w:space="0" w:color="auto"/>
        <w:left w:val="none" w:sz="0" w:space="0" w:color="auto"/>
        <w:bottom w:val="none" w:sz="0" w:space="0" w:color="auto"/>
        <w:right w:val="none" w:sz="0" w:space="0" w:color="auto"/>
      </w:divBdr>
    </w:div>
    <w:div w:id="587661480">
      <w:bodyDiv w:val="1"/>
      <w:marLeft w:val="0"/>
      <w:marRight w:val="0"/>
      <w:marTop w:val="0"/>
      <w:marBottom w:val="0"/>
      <w:divBdr>
        <w:top w:val="none" w:sz="0" w:space="0" w:color="auto"/>
        <w:left w:val="none" w:sz="0" w:space="0" w:color="auto"/>
        <w:bottom w:val="none" w:sz="0" w:space="0" w:color="auto"/>
        <w:right w:val="none" w:sz="0" w:space="0" w:color="auto"/>
      </w:divBdr>
    </w:div>
    <w:div w:id="655039106">
      <w:bodyDiv w:val="1"/>
      <w:marLeft w:val="0"/>
      <w:marRight w:val="0"/>
      <w:marTop w:val="0"/>
      <w:marBottom w:val="0"/>
      <w:divBdr>
        <w:top w:val="none" w:sz="0" w:space="0" w:color="auto"/>
        <w:left w:val="none" w:sz="0" w:space="0" w:color="auto"/>
        <w:bottom w:val="none" w:sz="0" w:space="0" w:color="auto"/>
        <w:right w:val="none" w:sz="0" w:space="0" w:color="auto"/>
      </w:divBdr>
      <w:divsChild>
        <w:div w:id="1050113839">
          <w:marLeft w:val="0"/>
          <w:marRight w:val="0"/>
          <w:marTop w:val="0"/>
          <w:marBottom w:val="0"/>
          <w:divBdr>
            <w:top w:val="none" w:sz="0" w:space="0" w:color="auto"/>
            <w:left w:val="none" w:sz="0" w:space="0" w:color="auto"/>
            <w:bottom w:val="none" w:sz="0" w:space="0" w:color="auto"/>
            <w:right w:val="none" w:sz="0" w:space="0" w:color="auto"/>
          </w:divBdr>
          <w:divsChild>
            <w:div w:id="1208948789">
              <w:marLeft w:val="0"/>
              <w:marRight w:val="0"/>
              <w:marTop w:val="0"/>
              <w:marBottom w:val="0"/>
              <w:divBdr>
                <w:top w:val="none" w:sz="0" w:space="0" w:color="auto"/>
                <w:left w:val="none" w:sz="0" w:space="0" w:color="auto"/>
                <w:bottom w:val="none" w:sz="0" w:space="0" w:color="auto"/>
                <w:right w:val="none" w:sz="0" w:space="0" w:color="auto"/>
              </w:divBdr>
              <w:divsChild>
                <w:div w:id="41105119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831533170">
          <w:marLeft w:val="0"/>
          <w:marRight w:val="0"/>
          <w:marTop w:val="0"/>
          <w:marBottom w:val="0"/>
          <w:divBdr>
            <w:top w:val="none" w:sz="0" w:space="0" w:color="auto"/>
            <w:left w:val="none" w:sz="0" w:space="0" w:color="auto"/>
            <w:bottom w:val="none" w:sz="0" w:space="0" w:color="auto"/>
            <w:right w:val="none" w:sz="0" w:space="0" w:color="auto"/>
          </w:divBdr>
          <w:divsChild>
            <w:div w:id="929235626">
              <w:marLeft w:val="0"/>
              <w:marRight w:val="0"/>
              <w:marTop w:val="0"/>
              <w:marBottom w:val="0"/>
              <w:divBdr>
                <w:top w:val="none" w:sz="0" w:space="0" w:color="auto"/>
                <w:left w:val="none" w:sz="0" w:space="0" w:color="auto"/>
                <w:bottom w:val="none" w:sz="0" w:space="0" w:color="auto"/>
                <w:right w:val="none" w:sz="0" w:space="0" w:color="auto"/>
              </w:divBdr>
              <w:divsChild>
                <w:div w:id="437263273">
                  <w:marLeft w:val="0"/>
                  <w:marRight w:val="0"/>
                  <w:marTop w:val="0"/>
                  <w:marBottom w:val="0"/>
                  <w:divBdr>
                    <w:top w:val="none" w:sz="0" w:space="0" w:color="auto"/>
                    <w:left w:val="none" w:sz="0" w:space="0" w:color="auto"/>
                    <w:bottom w:val="none" w:sz="0" w:space="0" w:color="auto"/>
                    <w:right w:val="none" w:sz="0" w:space="0" w:color="auto"/>
                  </w:divBdr>
                  <w:divsChild>
                    <w:div w:id="164593230">
                      <w:marLeft w:val="144"/>
                      <w:marRight w:val="144"/>
                      <w:marTop w:val="0"/>
                      <w:marBottom w:val="0"/>
                      <w:divBdr>
                        <w:top w:val="none" w:sz="0" w:space="0" w:color="auto"/>
                        <w:left w:val="none" w:sz="0" w:space="0" w:color="auto"/>
                        <w:bottom w:val="none" w:sz="0" w:space="0" w:color="auto"/>
                        <w:right w:val="none" w:sz="0" w:space="0" w:color="auto"/>
                      </w:divBdr>
                      <w:divsChild>
                        <w:div w:id="185272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134210">
      <w:bodyDiv w:val="1"/>
      <w:marLeft w:val="0"/>
      <w:marRight w:val="0"/>
      <w:marTop w:val="0"/>
      <w:marBottom w:val="0"/>
      <w:divBdr>
        <w:top w:val="none" w:sz="0" w:space="0" w:color="auto"/>
        <w:left w:val="none" w:sz="0" w:space="0" w:color="auto"/>
        <w:bottom w:val="none" w:sz="0" w:space="0" w:color="auto"/>
        <w:right w:val="none" w:sz="0" w:space="0" w:color="auto"/>
      </w:divBdr>
    </w:div>
    <w:div w:id="713432926">
      <w:bodyDiv w:val="1"/>
      <w:marLeft w:val="0"/>
      <w:marRight w:val="0"/>
      <w:marTop w:val="0"/>
      <w:marBottom w:val="0"/>
      <w:divBdr>
        <w:top w:val="none" w:sz="0" w:space="0" w:color="auto"/>
        <w:left w:val="none" w:sz="0" w:space="0" w:color="auto"/>
        <w:bottom w:val="none" w:sz="0" w:space="0" w:color="auto"/>
        <w:right w:val="none" w:sz="0" w:space="0" w:color="auto"/>
      </w:divBdr>
    </w:div>
    <w:div w:id="736125839">
      <w:bodyDiv w:val="1"/>
      <w:marLeft w:val="0"/>
      <w:marRight w:val="0"/>
      <w:marTop w:val="0"/>
      <w:marBottom w:val="0"/>
      <w:divBdr>
        <w:top w:val="none" w:sz="0" w:space="0" w:color="auto"/>
        <w:left w:val="none" w:sz="0" w:space="0" w:color="auto"/>
        <w:bottom w:val="none" w:sz="0" w:space="0" w:color="auto"/>
        <w:right w:val="none" w:sz="0" w:space="0" w:color="auto"/>
      </w:divBdr>
      <w:divsChild>
        <w:div w:id="540484470">
          <w:marLeft w:val="0"/>
          <w:marRight w:val="0"/>
          <w:marTop w:val="0"/>
          <w:marBottom w:val="0"/>
          <w:divBdr>
            <w:top w:val="none" w:sz="0" w:space="0" w:color="auto"/>
            <w:left w:val="none" w:sz="0" w:space="0" w:color="auto"/>
            <w:bottom w:val="none" w:sz="0" w:space="0" w:color="auto"/>
            <w:right w:val="none" w:sz="0" w:space="0" w:color="auto"/>
          </w:divBdr>
          <w:divsChild>
            <w:div w:id="225914774">
              <w:marLeft w:val="0"/>
              <w:marRight w:val="0"/>
              <w:marTop w:val="0"/>
              <w:marBottom w:val="0"/>
              <w:divBdr>
                <w:top w:val="none" w:sz="0" w:space="0" w:color="auto"/>
                <w:left w:val="none" w:sz="0" w:space="0" w:color="auto"/>
                <w:bottom w:val="none" w:sz="0" w:space="0" w:color="auto"/>
                <w:right w:val="none" w:sz="0" w:space="0" w:color="auto"/>
              </w:divBdr>
              <w:divsChild>
                <w:div w:id="1197935303">
                  <w:marLeft w:val="0"/>
                  <w:marRight w:val="0"/>
                  <w:marTop w:val="0"/>
                  <w:marBottom w:val="0"/>
                  <w:divBdr>
                    <w:top w:val="none" w:sz="0" w:space="0" w:color="auto"/>
                    <w:left w:val="none" w:sz="0" w:space="0" w:color="auto"/>
                    <w:bottom w:val="none" w:sz="0" w:space="0" w:color="auto"/>
                    <w:right w:val="none" w:sz="0" w:space="0" w:color="auto"/>
                  </w:divBdr>
                  <w:divsChild>
                    <w:div w:id="1231498148">
                      <w:marLeft w:val="144"/>
                      <w:marRight w:val="144"/>
                      <w:marTop w:val="0"/>
                      <w:marBottom w:val="0"/>
                      <w:divBdr>
                        <w:top w:val="none" w:sz="0" w:space="0" w:color="auto"/>
                        <w:left w:val="none" w:sz="0" w:space="0" w:color="auto"/>
                        <w:bottom w:val="none" w:sz="0" w:space="0" w:color="auto"/>
                        <w:right w:val="none" w:sz="0" w:space="0" w:color="auto"/>
                      </w:divBdr>
                      <w:divsChild>
                        <w:div w:id="1505125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319723">
      <w:bodyDiv w:val="1"/>
      <w:marLeft w:val="0"/>
      <w:marRight w:val="0"/>
      <w:marTop w:val="0"/>
      <w:marBottom w:val="0"/>
      <w:divBdr>
        <w:top w:val="none" w:sz="0" w:space="0" w:color="auto"/>
        <w:left w:val="none" w:sz="0" w:space="0" w:color="auto"/>
        <w:bottom w:val="none" w:sz="0" w:space="0" w:color="auto"/>
        <w:right w:val="none" w:sz="0" w:space="0" w:color="auto"/>
      </w:divBdr>
    </w:div>
    <w:div w:id="745348843">
      <w:bodyDiv w:val="1"/>
      <w:marLeft w:val="0"/>
      <w:marRight w:val="0"/>
      <w:marTop w:val="0"/>
      <w:marBottom w:val="0"/>
      <w:divBdr>
        <w:top w:val="none" w:sz="0" w:space="0" w:color="auto"/>
        <w:left w:val="none" w:sz="0" w:space="0" w:color="auto"/>
        <w:bottom w:val="none" w:sz="0" w:space="0" w:color="auto"/>
        <w:right w:val="none" w:sz="0" w:space="0" w:color="auto"/>
      </w:divBdr>
      <w:divsChild>
        <w:div w:id="1772429575">
          <w:marLeft w:val="0"/>
          <w:marRight w:val="0"/>
          <w:marTop w:val="0"/>
          <w:marBottom w:val="0"/>
          <w:divBdr>
            <w:top w:val="none" w:sz="0" w:space="0" w:color="auto"/>
            <w:left w:val="none" w:sz="0" w:space="0" w:color="auto"/>
            <w:bottom w:val="none" w:sz="0" w:space="0" w:color="auto"/>
            <w:right w:val="none" w:sz="0" w:space="0" w:color="auto"/>
          </w:divBdr>
          <w:divsChild>
            <w:div w:id="444735406">
              <w:marLeft w:val="0"/>
              <w:marRight w:val="0"/>
              <w:marTop w:val="0"/>
              <w:marBottom w:val="0"/>
              <w:divBdr>
                <w:top w:val="none" w:sz="0" w:space="0" w:color="auto"/>
                <w:left w:val="none" w:sz="0" w:space="0" w:color="auto"/>
                <w:bottom w:val="none" w:sz="0" w:space="0" w:color="auto"/>
                <w:right w:val="none" w:sz="0" w:space="0" w:color="auto"/>
              </w:divBdr>
              <w:divsChild>
                <w:div w:id="614673598">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 w:id="426583347">
          <w:marLeft w:val="0"/>
          <w:marRight w:val="0"/>
          <w:marTop w:val="0"/>
          <w:marBottom w:val="0"/>
          <w:divBdr>
            <w:top w:val="none" w:sz="0" w:space="0" w:color="auto"/>
            <w:left w:val="none" w:sz="0" w:space="0" w:color="auto"/>
            <w:bottom w:val="none" w:sz="0" w:space="0" w:color="auto"/>
            <w:right w:val="none" w:sz="0" w:space="0" w:color="auto"/>
          </w:divBdr>
          <w:divsChild>
            <w:div w:id="1901094866">
              <w:marLeft w:val="0"/>
              <w:marRight w:val="0"/>
              <w:marTop w:val="0"/>
              <w:marBottom w:val="0"/>
              <w:divBdr>
                <w:top w:val="none" w:sz="0" w:space="0" w:color="auto"/>
                <w:left w:val="none" w:sz="0" w:space="0" w:color="auto"/>
                <w:bottom w:val="none" w:sz="0" w:space="0" w:color="auto"/>
                <w:right w:val="none" w:sz="0" w:space="0" w:color="auto"/>
              </w:divBdr>
              <w:divsChild>
                <w:div w:id="1695107227">
                  <w:marLeft w:val="0"/>
                  <w:marRight w:val="0"/>
                  <w:marTop w:val="0"/>
                  <w:marBottom w:val="0"/>
                  <w:divBdr>
                    <w:top w:val="none" w:sz="0" w:space="0" w:color="auto"/>
                    <w:left w:val="none" w:sz="0" w:space="0" w:color="auto"/>
                    <w:bottom w:val="none" w:sz="0" w:space="0" w:color="auto"/>
                    <w:right w:val="none" w:sz="0" w:space="0" w:color="auto"/>
                  </w:divBdr>
                  <w:divsChild>
                    <w:div w:id="437062519">
                      <w:marLeft w:val="144"/>
                      <w:marRight w:val="144"/>
                      <w:marTop w:val="0"/>
                      <w:marBottom w:val="0"/>
                      <w:divBdr>
                        <w:top w:val="none" w:sz="0" w:space="0" w:color="auto"/>
                        <w:left w:val="none" w:sz="0" w:space="0" w:color="auto"/>
                        <w:bottom w:val="none" w:sz="0" w:space="0" w:color="auto"/>
                        <w:right w:val="none" w:sz="0" w:space="0" w:color="auto"/>
                      </w:divBdr>
                      <w:divsChild>
                        <w:div w:id="40318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3891643">
      <w:bodyDiv w:val="1"/>
      <w:marLeft w:val="0"/>
      <w:marRight w:val="0"/>
      <w:marTop w:val="0"/>
      <w:marBottom w:val="0"/>
      <w:divBdr>
        <w:top w:val="none" w:sz="0" w:space="0" w:color="auto"/>
        <w:left w:val="none" w:sz="0" w:space="0" w:color="auto"/>
        <w:bottom w:val="none" w:sz="0" w:space="0" w:color="auto"/>
        <w:right w:val="none" w:sz="0" w:space="0" w:color="auto"/>
      </w:divBdr>
    </w:div>
    <w:div w:id="754127778">
      <w:bodyDiv w:val="1"/>
      <w:marLeft w:val="0"/>
      <w:marRight w:val="0"/>
      <w:marTop w:val="0"/>
      <w:marBottom w:val="0"/>
      <w:divBdr>
        <w:top w:val="none" w:sz="0" w:space="0" w:color="auto"/>
        <w:left w:val="none" w:sz="0" w:space="0" w:color="auto"/>
        <w:bottom w:val="none" w:sz="0" w:space="0" w:color="auto"/>
        <w:right w:val="none" w:sz="0" w:space="0" w:color="auto"/>
      </w:divBdr>
    </w:div>
    <w:div w:id="794366716">
      <w:bodyDiv w:val="1"/>
      <w:marLeft w:val="0"/>
      <w:marRight w:val="0"/>
      <w:marTop w:val="0"/>
      <w:marBottom w:val="0"/>
      <w:divBdr>
        <w:top w:val="none" w:sz="0" w:space="0" w:color="auto"/>
        <w:left w:val="none" w:sz="0" w:space="0" w:color="auto"/>
        <w:bottom w:val="none" w:sz="0" w:space="0" w:color="auto"/>
        <w:right w:val="none" w:sz="0" w:space="0" w:color="auto"/>
      </w:divBdr>
    </w:div>
    <w:div w:id="795953232">
      <w:bodyDiv w:val="1"/>
      <w:marLeft w:val="0"/>
      <w:marRight w:val="0"/>
      <w:marTop w:val="0"/>
      <w:marBottom w:val="0"/>
      <w:divBdr>
        <w:top w:val="none" w:sz="0" w:space="0" w:color="auto"/>
        <w:left w:val="none" w:sz="0" w:space="0" w:color="auto"/>
        <w:bottom w:val="none" w:sz="0" w:space="0" w:color="auto"/>
        <w:right w:val="none" w:sz="0" w:space="0" w:color="auto"/>
      </w:divBdr>
    </w:div>
    <w:div w:id="834345376">
      <w:bodyDiv w:val="1"/>
      <w:marLeft w:val="0"/>
      <w:marRight w:val="0"/>
      <w:marTop w:val="0"/>
      <w:marBottom w:val="0"/>
      <w:divBdr>
        <w:top w:val="none" w:sz="0" w:space="0" w:color="auto"/>
        <w:left w:val="none" w:sz="0" w:space="0" w:color="auto"/>
        <w:bottom w:val="none" w:sz="0" w:space="0" w:color="auto"/>
        <w:right w:val="none" w:sz="0" w:space="0" w:color="auto"/>
      </w:divBdr>
    </w:div>
    <w:div w:id="854535430">
      <w:bodyDiv w:val="1"/>
      <w:marLeft w:val="0"/>
      <w:marRight w:val="0"/>
      <w:marTop w:val="0"/>
      <w:marBottom w:val="0"/>
      <w:divBdr>
        <w:top w:val="none" w:sz="0" w:space="0" w:color="auto"/>
        <w:left w:val="none" w:sz="0" w:space="0" w:color="auto"/>
        <w:bottom w:val="none" w:sz="0" w:space="0" w:color="auto"/>
        <w:right w:val="none" w:sz="0" w:space="0" w:color="auto"/>
      </w:divBdr>
    </w:div>
    <w:div w:id="859860104">
      <w:bodyDiv w:val="1"/>
      <w:marLeft w:val="0"/>
      <w:marRight w:val="0"/>
      <w:marTop w:val="0"/>
      <w:marBottom w:val="0"/>
      <w:divBdr>
        <w:top w:val="none" w:sz="0" w:space="0" w:color="auto"/>
        <w:left w:val="none" w:sz="0" w:space="0" w:color="auto"/>
        <w:bottom w:val="none" w:sz="0" w:space="0" w:color="auto"/>
        <w:right w:val="none" w:sz="0" w:space="0" w:color="auto"/>
      </w:divBdr>
    </w:div>
    <w:div w:id="866138522">
      <w:bodyDiv w:val="1"/>
      <w:marLeft w:val="0"/>
      <w:marRight w:val="0"/>
      <w:marTop w:val="0"/>
      <w:marBottom w:val="0"/>
      <w:divBdr>
        <w:top w:val="none" w:sz="0" w:space="0" w:color="auto"/>
        <w:left w:val="none" w:sz="0" w:space="0" w:color="auto"/>
        <w:bottom w:val="none" w:sz="0" w:space="0" w:color="auto"/>
        <w:right w:val="none" w:sz="0" w:space="0" w:color="auto"/>
      </w:divBdr>
    </w:div>
    <w:div w:id="919556502">
      <w:bodyDiv w:val="1"/>
      <w:marLeft w:val="0"/>
      <w:marRight w:val="0"/>
      <w:marTop w:val="0"/>
      <w:marBottom w:val="0"/>
      <w:divBdr>
        <w:top w:val="none" w:sz="0" w:space="0" w:color="auto"/>
        <w:left w:val="none" w:sz="0" w:space="0" w:color="auto"/>
        <w:bottom w:val="none" w:sz="0" w:space="0" w:color="auto"/>
        <w:right w:val="none" w:sz="0" w:space="0" w:color="auto"/>
      </w:divBdr>
      <w:divsChild>
        <w:div w:id="488640962">
          <w:marLeft w:val="0"/>
          <w:marRight w:val="0"/>
          <w:marTop w:val="0"/>
          <w:marBottom w:val="0"/>
          <w:divBdr>
            <w:top w:val="none" w:sz="0" w:space="0" w:color="auto"/>
            <w:left w:val="none" w:sz="0" w:space="0" w:color="auto"/>
            <w:bottom w:val="none" w:sz="0" w:space="0" w:color="auto"/>
            <w:right w:val="none" w:sz="0" w:space="0" w:color="auto"/>
          </w:divBdr>
          <w:divsChild>
            <w:div w:id="816805290">
              <w:marLeft w:val="0"/>
              <w:marRight w:val="0"/>
              <w:marTop w:val="0"/>
              <w:marBottom w:val="0"/>
              <w:divBdr>
                <w:top w:val="none" w:sz="0" w:space="0" w:color="auto"/>
                <w:left w:val="none" w:sz="0" w:space="0" w:color="auto"/>
                <w:bottom w:val="none" w:sz="0" w:space="0" w:color="auto"/>
                <w:right w:val="none" w:sz="0" w:space="0" w:color="auto"/>
              </w:divBdr>
              <w:divsChild>
                <w:div w:id="157113709">
                  <w:marLeft w:val="0"/>
                  <w:marRight w:val="0"/>
                  <w:marTop w:val="0"/>
                  <w:marBottom w:val="0"/>
                  <w:divBdr>
                    <w:top w:val="none" w:sz="0" w:space="0" w:color="auto"/>
                    <w:left w:val="none" w:sz="0" w:space="0" w:color="auto"/>
                    <w:bottom w:val="none" w:sz="0" w:space="0" w:color="auto"/>
                    <w:right w:val="none" w:sz="0" w:space="0" w:color="auto"/>
                  </w:divBdr>
                  <w:divsChild>
                    <w:div w:id="125247067">
                      <w:marLeft w:val="0"/>
                      <w:marRight w:val="0"/>
                      <w:marTop w:val="0"/>
                      <w:marBottom w:val="0"/>
                      <w:divBdr>
                        <w:top w:val="none" w:sz="0" w:space="0" w:color="auto"/>
                        <w:left w:val="none" w:sz="0" w:space="0" w:color="auto"/>
                        <w:bottom w:val="none" w:sz="0" w:space="0" w:color="auto"/>
                        <w:right w:val="none" w:sz="0" w:space="0" w:color="auto"/>
                      </w:divBdr>
                      <w:divsChild>
                        <w:div w:id="1384211424">
                          <w:marLeft w:val="0"/>
                          <w:marRight w:val="0"/>
                          <w:marTop w:val="0"/>
                          <w:marBottom w:val="0"/>
                          <w:divBdr>
                            <w:top w:val="none" w:sz="0" w:space="0" w:color="auto"/>
                            <w:left w:val="none" w:sz="0" w:space="0" w:color="auto"/>
                            <w:bottom w:val="none" w:sz="0" w:space="0" w:color="auto"/>
                            <w:right w:val="none" w:sz="0" w:space="0" w:color="auto"/>
                          </w:divBdr>
                          <w:divsChild>
                            <w:div w:id="1420174190">
                              <w:marLeft w:val="0"/>
                              <w:marRight w:val="0"/>
                              <w:marTop w:val="0"/>
                              <w:marBottom w:val="450"/>
                              <w:divBdr>
                                <w:top w:val="none" w:sz="0" w:space="0" w:color="auto"/>
                                <w:left w:val="none" w:sz="0" w:space="0" w:color="auto"/>
                                <w:bottom w:val="none" w:sz="0" w:space="0" w:color="auto"/>
                                <w:right w:val="none" w:sz="0" w:space="0" w:color="auto"/>
                              </w:divBdr>
                              <w:divsChild>
                                <w:div w:id="6190701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944726440">
                          <w:marLeft w:val="0"/>
                          <w:marRight w:val="0"/>
                          <w:marTop w:val="0"/>
                          <w:marBottom w:val="300"/>
                          <w:divBdr>
                            <w:top w:val="none" w:sz="0" w:space="0" w:color="auto"/>
                            <w:left w:val="none" w:sz="0" w:space="0" w:color="auto"/>
                            <w:bottom w:val="none" w:sz="0" w:space="0" w:color="auto"/>
                            <w:right w:val="none" w:sz="0" w:space="0" w:color="auto"/>
                          </w:divBdr>
                          <w:divsChild>
                            <w:div w:id="1048259752">
                              <w:marLeft w:val="0"/>
                              <w:marRight w:val="0"/>
                              <w:marTop w:val="0"/>
                              <w:marBottom w:val="150"/>
                              <w:divBdr>
                                <w:top w:val="none" w:sz="0" w:space="0" w:color="auto"/>
                                <w:left w:val="none" w:sz="0" w:space="0" w:color="auto"/>
                                <w:bottom w:val="single" w:sz="6" w:space="11" w:color="DDE1E6"/>
                                <w:right w:val="none" w:sz="0" w:space="0" w:color="auto"/>
                              </w:divBdr>
                            </w:div>
                          </w:divsChild>
                        </w:div>
                      </w:divsChild>
                    </w:div>
                  </w:divsChild>
                </w:div>
              </w:divsChild>
            </w:div>
          </w:divsChild>
        </w:div>
      </w:divsChild>
    </w:div>
    <w:div w:id="934552874">
      <w:bodyDiv w:val="1"/>
      <w:marLeft w:val="0"/>
      <w:marRight w:val="0"/>
      <w:marTop w:val="0"/>
      <w:marBottom w:val="0"/>
      <w:divBdr>
        <w:top w:val="none" w:sz="0" w:space="0" w:color="auto"/>
        <w:left w:val="none" w:sz="0" w:space="0" w:color="auto"/>
        <w:bottom w:val="none" w:sz="0" w:space="0" w:color="auto"/>
        <w:right w:val="none" w:sz="0" w:space="0" w:color="auto"/>
      </w:divBdr>
    </w:div>
    <w:div w:id="942493918">
      <w:bodyDiv w:val="1"/>
      <w:marLeft w:val="0"/>
      <w:marRight w:val="0"/>
      <w:marTop w:val="0"/>
      <w:marBottom w:val="0"/>
      <w:divBdr>
        <w:top w:val="none" w:sz="0" w:space="0" w:color="auto"/>
        <w:left w:val="none" w:sz="0" w:space="0" w:color="auto"/>
        <w:bottom w:val="none" w:sz="0" w:space="0" w:color="auto"/>
        <w:right w:val="none" w:sz="0" w:space="0" w:color="auto"/>
      </w:divBdr>
    </w:div>
    <w:div w:id="984969337">
      <w:bodyDiv w:val="1"/>
      <w:marLeft w:val="0"/>
      <w:marRight w:val="0"/>
      <w:marTop w:val="0"/>
      <w:marBottom w:val="0"/>
      <w:divBdr>
        <w:top w:val="none" w:sz="0" w:space="0" w:color="auto"/>
        <w:left w:val="none" w:sz="0" w:space="0" w:color="auto"/>
        <w:bottom w:val="none" w:sz="0" w:space="0" w:color="auto"/>
        <w:right w:val="none" w:sz="0" w:space="0" w:color="auto"/>
      </w:divBdr>
    </w:div>
    <w:div w:id="991254721">
      <w:bodyDiv w:val="1"/>
      <w:marLeft w:val="0"/>
      <w:marRight w:val="0"/>
      <w:marTop w:val="0"/>
      <w:marBottom w:val="0"/>
      <w:divBdr>
        <w:top w:val="none" w:sz="0" w:space="0" w:color="auto"/>
        <w:left w:val="none" w:sz="0" w:space="0" w:color="auto"/>
        <w:bottom w:val="none" w:sz="0" w:space="0" w:color="auto"/>
        <w:right w:val="none" w:sz="0" w:space="0" w:color="auto"/>
      </w:divBdr>
    </w:div>
    <w:div w:id="1116170696">
      <w:bodyDiv w:val="1"/>
      <w:marLeft w:val="0"/>
      <w:marRight w:val="0"/>
      <w:marTop w:val="0"/>
      <w:marBottom w:val="0"/>
      <w:divBdr>
        <w:top w:val="none" w:sz="0" w:space="0" w:color="auto"/>
        <w:left w:val="none" w:sz="0" w:space="0" w:color="auto"/>
        <w:bottom w:val="none" w:sz="0" w:space="0" w:color="auto"/>
        <w:right w:val="none" w:sz="0" w:space="0" w:color="auto"/>
      </w:divBdr>
    </w:div>
    <w:div w:id="1291939323">
      <w:bodyDiv w:val="1"/>
      <w:marLeft w:val="0"/>
      <w:marRight w:val="0"/>
      <w:marTop w:val="0"/>
      <w:marBottom w:val="0"/>
      <w:divBdr>
        <w:top w:val="none" w:sz="0" w:space="0" w:color="auto"/>
        <w:left w:val="none" w:sz="0" w:space="0" w:color="auto"/>
        <w:bottom w:val="none" w:sz="0" w:space="0" w:color="auto"/>
        <w:right w:val="none" w:sz="0" w:space="0" w:color="auto"/>
      </w:divBdr>
      <w:divsChild>
        <w:div w:id="1480614674">
          <w:marLeft w:val="0"/>
          <w:marRight w:val="0"/>
          <w:marTop w:val="150"/>
          <w:marBottom w:val="150"/>
          <w:divBdr>
            <w:top w:val="none" w:sz="0" w:space="0" w:color="auto"/>
            <w:left w:val="none" w:sz="0" w:space="0" w:color="auto"/>
            <w:bottom w:val="none" w:sz="0" w:space="0" w:color="auto"/>
            <w:right w:val="none" w:sz="0" w:space="0" w:color="auto"/>
          </w:divBdr>
        </w:div>
      </w:divsChild>
    </w:div>
    <w:div w:id="1297832656">
      <w:bodyDiv w:val="1"/>
      <w:marLeft w:val="0"/>
      <w:marRight w:val="0"/>
      <w:marTop w:val="0"/>
      <w:marBottom w:val="0"/>
      <w:divBdr>
        <w:top w:val="none" w:sz="0" w:space="0" w:color="auto"/>
        <w:left w:val="none" w:sz="0" w:space="0" w:color="auto"/>
        <w:bottom w:val="none" w:sz="0" w:space="0" w:color="auto"/>
        <w:right w:val="none" w:sz="0" w:space="0" w:color="auto"/>
      </w:divBdr>
    </w:div>
    <w:div w:id="1314721547">
      <w:bodyDiv w:val="1"/>
      <w:marLeft w:val="0"/>
      <w:marRight w:val="0"/>
      <w:marTop w:val="0"/>
      <w:marBottom w:val="0"/>
      <w:divBdr>
        <w:top w:val="none" w:sz="0" w:space="0" w:color="auto"/>
        <w:left w:val="none" w:sz="0" w:space="0" w:color="auto"/>
        <w:bottom w:val="none" w:sz="0" w:space="0" w:color="auto"/>
        <w:right w:val="none" w:sz="0" w:space="0" w:color="auto"/>
      </w:divBdr>
    </w:div>
    <w:div w:id="1355302857">
      <w:bodyDiv w:val="1"/>
      <w:marLeft w:val="0"/>
      <w:marRight w:val="0"/>
      <w:marTop w:val="0"/>
      <w:marBottom w:val="0"/>
      <w:divBdr>
        <w:top w:val="none" w:sz="0" w:space="0" w:color="auto"/>
        <w:left w:val="none" w:sz="0" w:space="0" w:color="auto"/>
        <w:bottom w:val="none" w:sz="0" w:space="0" w:color="auto"/>
        <w:right w:val="none" w:sz="0" w:space="0" w:color="auto"/>
      </w:divBdr>
      <w:divsChild>
        <w:div w:id="1062556363">
          <w:marLeft w:val="0"/>
          <w:marRight w:val="0"/>
          <w:marTop w:val="0"/>
          <w:marBottom w:val="0"/>
          <w:divBdr>
            <w:top w:val="none" w:sz="0" w:space="0" w:color="auto"/>
            <w:left w:val="none" w:sz="0" w:space="0" w:color="auto"/>
            <w:bottom w:val="none" w:sz="0" w:space="0" w:color="auto"/>
            <w:right w:val="none" w:sz="0" w:space="0" w:color="auto"/>
          </w:divBdr>
          <w:divsChild>
            <w:div w:id="753864763">
              <w:marLeft w:val="0"/>
              <w:marRight w:val="0"/>
              <w:marTop w:val="0"/>
              <w:marBottom w:val="0"/>
              <w:divBdr>
                <w:top w:val="none" w:sz="0" w:space="0" w:color="auto"/>
                <w:left w:val="none" w:sz="0" w:space="0" w:color="auto"/>
                <w:bottom w:val="none" w:sz="0" w:space="0" w:color="auto"/>
                <w:right w:val="none" w:sz="0" w:space="0" w:color="auto"/>
              </w:divBdr>
              <w:divsChild>
                <w:div w:id="1875730300">
                  <w:marLeft w:val="288"/>
                  <w:marRight w:val="288"/>
                  <w:marTop w:val="0"/>
                  <w:marBottom w:val="0"/>
                  <w:divBdr>
                    <w:top w:val="none" w:sz="0" w:space="0" w:color="auto"/>
                    <w:left w:val="none" w:sz="0" w:space="0" w:color="auto"/>
                    <w:bottom w:val="none" w:sz="0" w:space="0" w:color="auto"/>
                    <w:right w:val="none" w:sz="0" w:space="0" w:color="auto"/>
                  </w:divBdr>
                  <w:divsChild>
                    <w:div w:id="43806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769065">
          <w:marLeft w:val="0"/>
          <w:marRight w:val="0"/>
          <w:marTop w:val="0"/>
          <w:marBottom w:val="0"/>
          <w:divBdr>
            <w:top w:val="none" w:sz="0" w:space="0" w:color="auto"/>
            <w:left w:val="none" w:sz="0" w:space="0" w:color="auto"/>
            <w:bottom w:val="none" w:sz="0" w:space="0" w:color="auto"/>
            <w:right w:val="none" w:sz="0" w:space="0" w:color="auto"/>
          </w:divBdr>
          <w:divsChild>
            <w:div w:id="979115770">
              <w:marLeft w:val="0"/>
              <w:marRight w:val="0"/>
              <w:marTop w:val="0"/>
              <w:marBottom w:val="0"/>
              <w:divBdr>
                <w:top w:val="none" w:sz="0" w:space="0" w:color="auto"/>
                <w:left w:val="none" w:sz="0" w:space="0" w:color="auto"/>
                <w:bottom w:val="none" w:sz="0" w:space="0" w:color="auto"/>
                <w:right w:val="none" w:sz="0" w:space="0" w:color="auto"/>
              </w:divBdr>
              <w:divsChild>
                <w:div w:id="687365325">
                  <w:marLeft w:val="0"/>
                  <w:marRight w:val="0"/>
                  <w:marTop w:val="0"/>
                  <w:marBottom w:val="0"/>
                  <w:divBdr>
                    <w:top w:val="none" w:sz="0" w:space="0" w:color="auto"/>
                    <w:left w:val="none" w:sz="0" w:space="0" w:color="auto"/>
                    <w:bottom w:val="none" w:sz="0" w:space="0" w:color="auto"/>
                    <w:right w:val="none" w:sz="0" w:space="0" w:color="auto"/>
                  </w:divBdr>
                  <w:divsChild>
                    <w:div w:id="553273387">
                      <w:marLeft w:val="288"/>
                      <w:marRight w:val="288"/>
                      <w:marTop w:val="0"/>
                      <w:marBottom w:val="0"/>
                      <w:divBdr>
                        <w:top w:val="none" w:sz="0" w:space="0" w:color="auto"/>
                        <w:left w:val="none" w:sz="0" w:space="0" w:color="auto"/>
                        <w:bottom w:val="none" w:sz="0" w:space="0" w:color="auto"/>
                        <w:right w:val="none" w:sz="0" w:space="0" w:color="auto"/>
                      </w:divBdr>
                      <w:divsChild>
                        <w:div w:id="114153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408570">
      <w:bodyDiv w:val="1"/>
      <w:marLeft w:val="0"/>
      <w:marRight w:val="0"/>
      <w:marTop w:val="0"/>
      <w:marBottom w:val="0"/>
      <w:divBdr>
        <w:top w:val="none" w:sz="0" w:space="0" w:color="auto"/>
        <w:left w:val="none" w:sz="0" w:space="0" w:color="auto"/>
        <w:bottom w:val="none" w:sz="0" w:space="0" w:color="auto"/>
        <w:right w:val="none" w:sz="0" w:space="0" w:color="auto"/>
      </w:divBdr>
      <w:divsChild>
        <w:div w:id="874928566">
          <w:marLeft w:val="0"/>
          <w:marRight w:val="0"/>
          <w:marTop w:val="0"/>
          <w:marBottom w:val="0"/>
          <w:divBdr>
            <w:top w:val="none" w:sz="0" w:space="0" w:color="auto"/>
            <w:left w:val="none" w:sz="0" w:space="0" w:color="auto"/>
            <w:bottom w:val="none" w:sz="0" w:space="0" w:color="auto"/>
            <w:right w:val="none" w:sz="0" w:space="0" w:color="auto"/>
          </w:divBdr>
          <w:divsChild>
            <w:div w:id="353194815">
              <w:marLeft w:val="0"/>
              <w:marRight w:val="3900"/>
              <w:marTop w:val="0"/>
              <w:marBottom w:val="0"/>
              <w:divBdr>
                <w:top w:val="none" w:sz="0" w:space="0" w:color="auto"/>
                <w:left w:val="none" w:sz="0" w:space="0" w:color="auto"/>
                <w:bottom w:val="none" w:sz="0" w:space="0" w:color="auto"/>
                <w:right w:val="none" w:sz="0" w:space="0" w:color="auto"/>
              </w:divBdr>
            </w:div>
          </w:divsChild>
        </w:div>
        <w:div w:id="1602185142">
          <w:marLeft w:val="0"/>
          <w:marRight w:val="0"/>
          <w:marTop w:val="0"/>
          <w:marBottom w:val="0"/>
          <w:divBdr>
            <w:top w:val="none" w:sz="0" w:space="0" w:color="auto"/>
            <w:left w:val="none" w:sz="0" w:space="0" w:color="auto"/>
            <w:bottom w:val="none" w:sz="0" w:space="0" w:color="auto"/>
            <w:right w:val="none" w:sz="0" w:space="0" w:color="auto"/>
          </w:divBdr>
          <w:divsChild>
            <w:div w:id="1854803816">
              <w:marLeft w:val="0"/>
              <w:marRight w:val="0"/>
              <w:marTop w:val="0"/>
              <w:marBottom w:val="0"/>
              <w:divBdr>
                <w:top w:val="none" w:sz="0" w:space="0" w:color="auto"/>
                <w:left w:val="none" w:sz="0" w:space="0" w:color="auto"/>
                <w:bottom w:val="none" w:sz="0" w:space="0" w:color="auto"/>
                <w:right w:val="none" w:sz="0" w:space="0" w:color="auto"/>
              </w:divBdr>
              <w:divsChild>
                <w:div w:id="677541890">
                  <w:marLeft w:val="0"/>
                  <w:marRight w:val="0"/>
                  <w:marTop w:val="0"/>
                  <w:marBottom w:val="0"/>
                  <w:divBdr>
                    <w:top w:val="none" w:sz="0" w:space="0" w:color="auto"/>
                    <w:left w:val="none" w:sz="0" w:space="0" w:color="auto"/>
                    <w:bottom w:val="none" w:sz="0" w:space="0" w:color="auto"/>
                    <w:right w:val="none" w:sz="0" w:space="0" w:color="auto"/>
                  </w:divBdr>
                  <w:divsChild>
                    <w:div w:id="886994923">
                      <w:marLeft w:val="0"/>
                      <w:marRight w:val="0"/>
                      <w:marTop w:val="0"/>
                      <w:marBottom w:val="0"/>
                      <w:divBdr>
                        <w:top w:val="none" w:sz="0" w:space="0" w:color="auto"/>
                        <w:left w:val="none" w:sz="0" w:space="0" w:color="auto"/>
                        <w:bottom w:val="none" w:sz="0" w:space="0" w:color="auto"/>
                        <w:right w:val="none" w:sz="0" w:space="0" w:color="auto"/>
                      </w:divBdr>
                    </w:div>
                  </w:divsChild>
                </w:div>
                <w:div w:id="230777355">
                  <w:marLeft w:val="0"/>
                  <w:marRight w:val="0"/>
                  <w:marTop w:val="0"/>
                  <w:marBottom w:val="0"/>
                  <w:divBdr>
                    <w:top w:val="none" w:sz="0" w:space="0" w:color="auto"/>
                    <w:left w:val="none" w:sz="0" w:space="0" w:color="auto"/>
                    <w:bottom w:val="none" w:sz="0" w:space="0" w:color="auto"/>
                    <w:right w:val="none" w:sz="0" w:space="0" w:color="auto"/>
                  </w:divBdr>
                  <w:divsChild>
                    <w:div w:id="13483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04183">
              <w:marLeft w:val="0"/>
              <w:marRight w:val="3900"/>
              <w:marTop w:val="0"/>
              <w:marBottom w:val="0"/>
              <w:divBdr>
                <w:top w:val="none" w:sz="0" w:space="0" w:color="auto"/>
                <w:left w:val="none" w:sz="0" w:space="0" w:color="auto"/>
                <w:bottom w:val="none" w:sz="0" w:space="0" w:color="auto"/>
                <w:right w:val="none" w:sz="0" w:space="0" w:color="auto"/>
              </w:divBdr>
              <w:divsChild>
                <w:div w:id="1553810832">
                  <w:marLeft w:val="-180"/>
                  <w:marRight w:val="0"/>
                  <w:marTop w:val="0"/>
                  <w:marBottom w:val="360"/>
                  <w:divBdr>
                    <w:top w:val="none" w:sz="0" w:space="0" w:color="auto"/>
                    <w:left w:val="none" w:sz="0" w:space="0" w:color="auto"/>
                    <w:bottom w:val="none" w:sz="0" w:space="0" w:color="auto"/>
                    <w:right w:val="none" w:sz="0" w:space="0" w:color="auto"/>
                  </w:divBdr>
                  <w:divsChild>
                    <w:div w:id="217087998">
                      <w:marLeft w:val="0"/>
                      <w:marRight w:val="0"/>
                      <w:marTop w:val="0"/>
                      <w:marBottom w:val="0"/>
                      <w:divBdr>
                        <w:top w:val="single" w:sz="6" w:space="7" w:color="FFFFFF"/>
                        <w:left w:val="single" w:sz="6" w:space="7" w:color="FFFFFF"/>
                        <w:bottom w:val="single" w:sz="6" w:space="7" w:color="FFFFFF"/>
                        <w:right w:val="single" w:sz="6" w:space="7" w:color="FFFFFF"/>
                      </w:divBdr>
                    </w:div>
                  </w:divsChild>
                </w:div>
              </w:divsChild>
            </w:div>
          </w:divsChild>
        </w:div>
      </w:divsChild>
    </w:div>
    <w:div w:id="1418751620">
      <w:bodyDiv w:val="1"/>
      <w:marLeft w:val="0"/>
      <w:marRight w:val="0"/>
      <w:marTop w:val="0"/>
      <w:marBottom w:val="0"/>
      <w:divBdr>
        <w:top w:val="none" w:sz="0" w:space="0" w:color="auto"/>
        <w:left w:val="none" w:sz="0" w:space="0" w:color="auto"/>
        <w:bottom w:val="none" w:sz="0" w:space="0" w:color="auto"/>
        <w:right w:val="none" w:sz="0" w:space="0" w:color="auto"/>
      </w:divBdr>
    </w:div>
    <w:div w:id="1432124422">
      <w:bodyDiv w:val="1"/>
      <w:marLeft w:val="0"/>
      <w:marRight w:val="0"/>
      <w:marTop w:val="0"/>
      <w:marBottom w:val="0"/>
      <w:divBdr>
        <w:top w:val="none" w:sz="0" w:space="0" w:color="auto"/>
        <w:left w:val="none" w:sz="0" w:space="0" w:color="auto"/>
        <w:bottom w:val="none" w:sz="0" w:space="0" w:color="auto"/>
        <w:right w:val="none" w:sz="0" w:space="0" w:color="auto"/>
      </w:divBdr>
    </w:div>
    <w:div w:id="1437019108">
      <w:bodyDiv w:val="1"/>
      <w:marLeft w:val="0"/>
      <w:marRight w:val="0"/>
      <w:marTop w:val="0"/>
      <w:marBottom w:val="0"/>
      <w:divBdr>
        <w:top w:val="none" w:sz="0" w:space="0" w:color="auto"/>
        <w:left w:val="none" w:sz="0" w:space="0" w:color="auto"/>
        <w:bottom w:val="none" w:sz="0" w:space="0" w:color="auto"/>
        <w:right w:val="none" w:sz="0" w:space="0" w:color="auto"/>
      </w:divBdr>
      <w:divsChild>
        <w:div w:id="88241702">
          <w:marLeft w:val="0"/>
          <w:marRight w:val="0"/>
          <w:marTop w:val="150"/>
          <w:marBottom w:val="150"/>
          <w:divBdr>
            <w:top w:val="none" w:sz="0" w:space="0" w:color="auto"/>
            <w:left w:val="none" w:sz="0" w:space="0" w:color="auto"/>
            <w:bottom w:val="none" w:sz="0" w:space="0" w:color="auto"/>
            <w:right w:val="none" w:sz="0" w:space="0" w:color="auto"/>
          </w:divBdr>
        </w:div>
        <w:div w:id="1267691376">
          <w:marLeft w:val="0"/>
          <w:marRight w:val="0"/>
          <w:marTop w:val="150"/>
          <w:marBottom w:val="150"/>
          <w:divBdr>
            <w:top w:val="none" w:sz="0" w:space="0" w:color="auto"/>
            <w:left w:val="none" w:sz="0" w:space="0" w:color="auto"/>
            <w:bottom w:val="none" w:sz="0" w:space="0" w:color="auto"/>
            <w:right w:val="none" w:sz="0" w:space="0" w:color="auto"/>
          </w:divBdr>
        </w:div>
      </w:divsChild>
    </w:div>
    <w:div w:id="1451318747">
      <w:bodyDiv w:val="1"/>
      <w:marLeft w:val="0"/>
      <w:marRight w:val="0"/>
      <w:marTop w:val="0"/>
      <w:marBottom w:val="0"/>
      <w:divBdr>
        <w:top w:val="none" w:sz="0" w:space="0" w:color="auto"/>
        <w:left w:val="none" w:sz="0" w:space="0" w:color="auto"/>
        <w:bottom w:val="none" w:sz="0" w:space="0" w:color="auto"/>
        <w:right w:val="none" w:sz="0" w:space="0" w:color="auto"/>
      </w:divBdr>
    </w:div>
    <w:div w:id="1489521464">
      <w:bodyDiv w:val="1"/>
      <w:marLeft w:val="0"/>
      <w:marRight w:val="0"/>
      <w:marTop w:val="0"/>
      <w:marBottom w:val="0"/>
      <w:divBdr>
        <w:top w:val="none" w:sz="0" w:space="0" w:color="auto"/>
        <w:left w:val="none" w:sz="0" w:space="0" w:color="auto"/>
        <w:bottom w:val="none" w:sz="0" w:space="0" w:color="auto"/>
        <w:right w:val="none" w:sz="0" w:space="0" w:color="auto"/>
      </w:divBdr>
    </w:div>
    <w:div w:id="1522159324">
      <w:bodyDiv w:val="1"/>
      <w:marLeft w:val="0"/>
      <w:marRight w:val="0"/>
      <w:marTop w:val="0"/>
      <w:marBottom w:val="0"/>
      <w:divBdr>
        <w:top w:val="none" w:sz="0" w:space="0" w:color="auto"/>
        <w:left w:val="none" w:sz="0" w:space="0" w:color="auto"/>
        <w:bottom w:val="none" w:sz="0" w:space="0" w:color="auto"/>
        <w:right w:val="none" w:sz="0" w:space="0" w:color="auto"/>
      </w:divBdr>
      <w:divsChild>
        <w:div w:id="1328899328">
          <w:marLeft w:val="0"/>
          <w:marRight w:val="0"/>
          <w:marTop w:val="150"/>
          <w:marBottom w:val="150"/>
          <w:divBdr>
            <w:top w:val="none" w:sz="0" w:space="0" w:color="auto"/>
            <w:left w:val="none" w:sz="0" w:space="0" w:color="auto"/>
            <w:bottom w:val="none" w:sz="0" w:space="0" w:color="auto"/>
            <w:right w:val="none" w:sz="0" w:space="0" w:color="auto"/>
          </w:divBdr>
        </w:div>
      </w:divsChild>
    </w:div>
    <w:div w:id="1527669468">
      <w:bodyDiv w:val="1"/>
      <w:marLeft w:val="0"/>
      <w:marRight w:val="0"/>
      <w:marTop w:val="0"/>
      <w:marBottom w:val="0"/>
      <w:divBdr>
        <w:top w:val="none" w:sz="0" w:space="0" w:color="auto"/>
        <w:left w:val="none" w:sz="0" w:space="0" w:color="auto"/>
        <w:bottom w:val="none" w:sz="0" w:space="0" w:color="auto"/>
        <w:right w:val="none" w:sz="0" w:space="0" w:color="auto"/>
      </w:divBdr>
    </w:div>
    <w:div w:id="1555849843">
      <w:bodyDiv w:val="1"/>
      <w:marLeft w:val="0"/>
      <w:marRight w:val="0"/>
      <w:marTop w:val="0"/>
      <w:marBottom w:val="0"/>
      <w:divBdr>
        <w:top w:val="none" w:sz="0" w:space="0" w:color="auto"/>
        <w:left w:val="none" w:sz="0" w:space="0" w:color="auto"/>
        <w:bottom w:val="none" w:sz="0" w:space="0" w:color="auto"/>
        <w:right w:val="none" w:sz="0" w:space="0" w:color="auto"/>
      </w:divBdr>
    </w:div>
    <w:div w:id="1589070458">
      <w:bodyDiv w:val="1"/>
      <w:marLeft w:val="0"/>
      <w:marRight w:val="0"/>
      <w:marTop w:val="0"/>
      <w:marBottom w:val="0"/>
      <w:divBdr>
        <w:top w:val="none" w:sz="0" w:space="0" w:color="auto"/>
        <w:left w:val="none" w:sz="0" w:space="0" w:color="auto"/>
        <w:bottom w:val="none" w:sz="0" w:space="0" w:color="auto"/>
        <w:right w:val="none" w:sz="0" w:space="0" w:color="auto"/>
      </w:divBdr>
    </w:div>
    <w:div w:id="1760174826">
      <w:bodyDiv w:val="1"/>
      <w:marLeft w:val="0"/>
      <w:marRight w:val="0"/>
      <w:marTop w:val="0"/>
      <w:marBottom w:val="0"/>
      <w:divBdr>
        <w:top w:val="none" w:sz="0" w:space="0" w:color="auto"/>
        <w:left w:val="none" w:sz="0" w:space="0" w:color="auto"/>
        <w:bottom w:val="none" w:sz="0" w:space="0" w:color="auto"/>
        <w:right w:val="none" w:sz="0" w:space="0" w:color="auto"/>
      </w:divBdr>
    </w:div>
    <w:div w:id="1765832901">
      <w:bodyDiv w:val="1"/>
      <w:marLeft w:val="0"/>
      <w:marRight w:val="0"/>
      <w:marTop w:val="0"/>
      <w:marBottom w:val="0"/>
      <w:divBdr>
        <w:top w:val="none" w:sz="0" w:space="0" w:color="auto"/>
        <w:left w:val="none" w:sz="0" w:space="0" w:color="auto"/>
        <w:bottom w:val="none" w:sz="0" w:space="0" w:color="auto"/>
        <w:right w:val="none" w:sz="0" w:space="0" w:color="auto"/>
      </w:divBdr>
    </w:div>
    <w:div w:id="1812480804">
      <w:bodyDiv w:val="1"/>
      <w:marLeft w:val="0"/>
      <w:marRight w:val="0"/>
      <w:marTop w:val="0"/>
      <w:marBottom w:val="0"/>
      <w:divBdr>
        <w:top w:val="none" w:sz="0" w:space="0" w:color="auto"/>
        <w:left w:val="none" w:sz="0" w:space="0" w:color="auto"/>
        <w:bottom w:val="none" w:sz="0" w:space="0" w:color="auto"/>
        <w:right w:val="none" w:sz="0" w:space="0" w:color="auto"/>
      </w:divBdr>
    </w:div>
    <w:div w:id="1838034784">
      <w:bodyDiv w:val="1"/>
      <w:marLeft w:val="0"/>
      <w:marRight w:val="0"/>
      <w:marTop w:val="0"/>
      <w:marBottom w:val="0"/>
      <w:divBdr>
        <w:top w:val="none" w:sz="0" w:space="0" w:color="auto"/>
        <w:left w:val="none" w:sz="0" w:space="0" w:color="auto"/>
        <w:bottom w:val="none" w:sz="0" w:space="0" w:color="auto"/>
        <w:right w:val="none" w:sz="0" w:space="0" w:color="auto"/>
      </w:divBdr>
    </w:div>
    <w:div w:id="1852453936">
      <w:bodyDiv w:val="1"/>
      <w:marLeft w:val="0"/>
      <w:marRight w:val="0"/>
      <w:marTop w:val="0"/>
      <w:marBottom w:val="0"/>
      <w:divBdr>
        <w:top w:val="none" w:sz="0" w:space="0" w:color="auto"/>
        <w:left w:val="none" w:sz="0" w:space="0" w:color="auto"/>
        <w:bottom w:val="none" w:sz="0" w:space="0" w:color="auto"/>
        <w:right w:val="none" w:sz="0" w:space="0" w:color="auto"/>
      </w:divBdr>
    </w:div>
    <w:div w:id="1897812385">
      <w:bodyDiv w:val="1"/>
      <w:marLeft w:val="0"/>
      <w:marRight w:val="0"/>
      <w:marTop w:val="0"/>
      <w:marBottom w:val="0"/>
      <w:divBdr>
        <w:top w:val="none" w:sz="0" w:space="0" w:color="auto"/>
        <w:left w:val="none" w:sz="0" w:space="0" w:color="auto"/>
        <w:bottom w:val="none" w:sz="0" w:space="0" w:color="auto"/>
        <w:right w:val="none" w:sz="0" w:space="0" w:color="auto"/>
      </w:divBdr>
    </w:div>
    <w:div w:id="1914117108">
      <w:bodyDiv w:val="1"/>
      <w:marLeft w:val="0"/>
      <w:marRight w:val="0"/>
      <w:marTop w:val="0"/>
      <w:marBottom w:val="0"/>
      <w:divBdr>
        <w:top w:val="none" w:sz="0" w:space="0" w:color="auto"/>
        <w:left w:val="none" w:sz="0" w:space="0" w:color="auto"/>
        <w:bottom w:val="none" w:sz="0" w:space="0" w:color="auto"/>
        <w:right w:val="none" w:sz="0" w:space="0" w:color="auto"/>
      </w:divBdr>
      <w:divsChild>
        <w:div w:id="977539600">
          <w:marLeft w:val="0"/>
          <w:marRight w:val="0"/>
          <w:marTop w:val="0"/>
          <w:marBottom w:val="0"/>
          <w:divBdr>
            <w:top w:val="none" w:sz="0" w:space="0" w:color="auto"/>
            <w:left w:val="none" w:sz="0" w:space="0" w:color="auto"/>
            <w:bottom w:val="none" w:sz="0" w:space="0" w:color="auto"/>
            <w:right w:val="none" w:sz="0" w:space="0" w:color="auto"/>
          </w:divBdr>
          <w:divsChild>
            <w:div w:id="1388453982">
              <w:marLeft w:val="0"/>
              <w:marRight w:val="0"/>
              <w:marTop w:val="0"/>
              <w:marBottom w:val="0"/>
              <w:divBdr>
                <w:top w:val="none" w:sz="0" w:space="0" w:color="auto"/>
                <w:left w:val="none" w:sz="0" w:space="0" w:color="auto"/>
                <w:bottom w:val="none" w:sz="0" w:space="0" w:color="auto"/>
                <w:right w:val="none" w:sz="0" w:space="0" w:color="auto"/>
              </w:divBdr>
              <w:divsChild>
                <w:div w:id="1426420966">
                  <w:marLeft w:val="0"/>
                  <w:marRight w:val="0"/>
                  <w:marTop w:val="0"/>
                  <w:marBottom w:val="0"/>
                  <w:divBdr>
                    <w:top w:val="none" w:sz="0" w:space="0" w:color="auto"/>
                    <w:left w:val="none" w:sz="0" w:space="0" w:color="auto"/>
                    <w:bottom w:val="none" w:sz="0" w:space="0" w:color="auto"/>
                    <w:right w:val="none" w:sz="0" w:space="0" w:color="auto"/>
                  </w:divBdr>
                  <w:divsChild>
                    <w:div w:id="697124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8984">
          <w:marLeft w:val="0"/>
          <w:marRight w:val="0"/>
          <w:marTop w:val="0"/>
          <w:marBottom w:val="0"/>
          <w:divBdr>
            <w:top w:val="none" w:sz="0" w:space="0" w:color="auto"/>
            <w:left w:val="none" w:sz="0" w:space="0" w:color="auto"/>
            <w:bottom w:val="none" w:sz="0" w:space="0" w:color="auto"/>
            <w:right w:val="none" w:sz="0" w:space="0" w:color="auto"/>
          </w:divBdr>
          <w:divsChild>
            <w:div w:id="1095057159">
              <w:marLeft w:val="0"/>
              <w:marRight w:val="0"/>
              <w:marTop w:val="0"/>
              <w:marBottom w:val="0"/>
              <w:divBdr>
                <w:top w:val="none" w:sz="0" w:space="0" w:color="auto"/>
                <w:left w:val="none" w:sz="0" w:space="0" w:color="auto"/>
                <w:bottom w:val="none" w:sz="0" w:space="0" w:color="auto"/>
                <w:right w:val="none" w:sz="0" w:space="0" w:color="auto"/>
              </w:divBdr>
              <w:divsChild>
                <w:div w:id="1974211697">
                  <w:marLeft w:val="0"/>
                  <w:marRight w:val="0"/>
                  <w:marTop w:val="0"/>
                  <w:marBottom w:val="0"/>
                  <w:divBdr>
                    <w:top w:val="none" w:sz="0" w:space="0" w:color="auto"/>
                    <w:left w:val="none" w:sz="0" w:space="0" w:color="auto"/>
                    <w:bottom w:val="none" w:sz="0" w:space="0" w:color="auto"/>
                    <w:right w:val="none" w:sz="0" w:space="0" w:color="auto"/>
                  </w:divBdr>
                  <w:divsChild>
                    <w:div w:id="484665398">
                      <w:marLeft w:val="0"/>
                      <w:marRight w:val="0"/>
                      <w:marTop w:val="0"/>
                      <w:marBottom w:val="0"/>
                      <w:divBdr>
                        <w:top w:val="none" w:sz="0" w:space="0" w:color="auto"/>
                        <w:left w:val="none" w:sz="0" w:space="0" w:color="auto"/>
                        <w:bottom w:val="none" w:sz="0" w:space="0" w:color="auto"/>
                        <w:right w:val="none" w:sz="0" w:space="0" w:color="auto"/>
                      </w:divBdr>
                      <w:divsChild>
                        <w:div w:id="181679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05474">
      <w:bodyDiv w:val="1"/>
      <w:marLeft w:val="0"/>
      <w:marRight w:val="0"/>
      <w:marTop w:val="0"/>
      <w:marBottom w:val="0"/>
      <w:divBdr>
        <w:top w:val="none" w:sz="0" w:space="0" w:color="auto"/>
        <w:left w:val="none" w:sz="0" w:space="0" w:color="auto"/>
        <w:bottom w:val="none" w:sz="0" w:space="0" w:color="auto"/>
        <w:right w:val="none" w:sz="0" w:space="0" w:color="auto"/>
      </w:divBdr>
      <w:divsChild>
        <w:div w:id="603877453">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924993766">
      <w:bodyDiv w:val="1"/>
      <w:marLeft w:val="0"/>
      <w:marRight w:val="0"/>
      <w:marTop w:val="0"/>
      <w:marBottom w:val="0"/>
      <w:divBdr>
        <w:top w:val="none" w:sz="0" w:space="0" w:color="auto"/>
        <w:left w:val="none" w:sz="0" w:space="0" w:color="auto"/>
        <w:bottom w:val="none" w:sz="0" w:space="0" w:color="auto"/>
        <w:right w:val="none" w:sz="0" w:space="0" w:color="auto"/>
      </w:divBdr>
    </w:div>
    <w:div w:id="1935015945">
      <w:bodyDiv w:val="1"/>
      <w:marLeft w:val="0"/>
      <w:marRight w:val="0"/>
      <w:marTop w:val="0"/>
      <w:marBottom w:val="0"/>
      <w:divBdr>
        <w:top w:val="none" w:sz="0" w:space="0" w:color="auto"/>
        <w:left w:val="none" w:sz="0" w:space="0" w:color="auto"/>
        <w:bottom w:val="none" w:sz="0" w:space="0" w:color="auto"/>
        <w:right w:val="none" w:sz="0" w:space="0" w:color="auto"/>
      </w:divBdr>
      <w:divsChild>
        <w:div w:id="970129935">
          <w:marLeft w:val="0"/>
          <w:marRight w:val="0"/>
          <w:marTop w:val="0"/>
          <w:marBottom w:val="0"/>
          <w:divBdr>
            <w:top w:val="none" w:sz="0" w:space="0" w:color="auto"/>
            <w:left w:val="none" w:sz="0" w:space="0" w:color="auto"/>
            <w:bottom w:val="none" w:sz="0" w:space="0" w:color="auto"/>
            <w:right w:val="none" w:sz="0" w:space="0" w:color="auto"/>
          </w:divBdr>
          <w:divsChild>
            <w:div w:id="662242429">
              <w:marLeft w:val="0"/>
              <w:marRight w:val="0"/>
              <w:marTop w:val="0"/>
              <w:marBottom w:val="0"/>
              <w:divBdr>
                <w:top w:val="none" w:sz="0" w:space="0" w:color="auto"/>
                <w:left w:val="none" w:sz="0" w:space="0" w:color="auto"/>
                <w:bottom w:val="none" w:sz="0" w:space="0" w:color="auto"/>
                <w:right w:val="none" w:sz="0" w:space="0" w:color="auto"/>
              </w:divBdr>
              <w:divsChild>
                <w:div w:id="1107116848">
                  <w:marLeft w:val="0"/>
                  <w:marRight w:val="0"/>
                  <w:marTop w:val="0"/>
                  <w:marBottom w:val="0"/>
                  <w:divBdr>
                    <w:top w:val="none" w:sz="0" w:space="0" w:color="auto"/>
                    <w:left w:val="none" w:sz="0" w:space="0" w:color="auto"/>
                    <w:bottom w:val="none" w:sz="0" w:space="0" w:color="auto"/>
                    <w:right w:val="none" w:sz="0" w:space="0" w:color="auto"/>
                  </w:divBdr>
                  <w:divsChild>
                    <w:div w:id="181332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34821">
          <w:marLeft w:val="0"/>
          <w:marRight w:val="0"/>
          <w:marTop w:val="0"/>
          <w:marBottom w:val="0"/>
          <w:divBdr>
            <w:top w:val="none" w:sz="0" w:space="0" w:color="auto"/>
            <w:left w:val="none" w:sz="0" w:space="0" w:color="auto"/>
            <w:bottom w:val="none" w:sz="0" w:space="0" w:color="auto"/>
            <w:right w:val="none" w:sz="0" w:space="0" w:color="auto"/>
          </w:divBdr>
          <w:divsChild>
            <w:div w:id="1278756343">
              <w:marLeft w:val="0"/>
              <w:marRight w:val="0"/>
              <w:marTop w:val="0"/>
              <w:marBottom w:val="0"/>
              <w:divBdr>
                <w:top w:val="none" w:sz="0" w:space="0" w:color="auto"/>
                <w:left w:val="none" w:sz="0" w:space="0" w:color="auto"/>
                <w:bottom w:val="none" w:sz="0" w:space="0" w:color="auto"/>
                <w:right w:val="none" w:sz="0" w:space="0" w:color="auto"/>
              </w:divBdr>
              <w:divsChild>
                <w:div w:id="1994334042">
                  <w:marLeft w:val="0"/>
                  <w:marRight w:val="0"/>
                  <w:marTop w:val="0"/>
                  <w:marBottom w:val="0"/>
                  <w:divBdr>
                    <w:top w:val="none" w:sz="0" w:space="0" w:color="auto"/>
                    <w:left w:val="none" w:sz="0" w:space="0" w:color="auto"/>
                    <w:bottom w:val="none" w:sz="0" w:space="0" w:color="auto"/>
                    <w:right w:val="none" w:sz="0" w:space="0" w:color="auto"/>
                  </w:divBdr>
                  <w:divsChild>
                    <w:div w:id="1140880098">
                      <w:marLeft w:val="0"/>
                      <w:marRight w:val="0"/>
                      <w:marTop w:val="0"/>
                      <w:marBottom w:val="0"/>
                      <w:divBdr>
                        <w:top w:val="none" w:sz="0" w:space="0" w:color="auto"/>
                        <w:left w:val="none" w:sz="0" w:space="0" w:color="auto"/>
                        <w:bottom w:val="none" w:sz="0" w:space="0" w:color="auto"/>
                        <w:right w:val="none" w:sz="0" w:space="0" w:color="auto"/>
                      </w:divBdr>
                      <w:divsChild>
                        <w:div w:id="860706518">
                          <w:blockQuote w:val="1"/>
                          <w:marLeft w:val="375"/>
                          <w:marRight w:val="0"/>
                          <w:marTop w:val="0"/>
                          <w:marBottom w:val="0"/>
                          <w:divBdr>
                            <w:top w:val="none" w:sz="0" w:space="0" w:color="auto"/>
                            <w:left w:val="none" w:sz="0" w:space="0" w:color="auto"/>
                            <w:bottom w:val="none" w:sz="0" w:space="0" w:color="auto"/>
                            <w:right w:val="none" w:sz="0" w:space="0" w:color="auto"/>
                          </w:divBdr>
                        </w:div>
                        <w:div w:id="1893148393">
                          <w:blockQuote w:val="1"/>
                          <w:marLeft w:val="375"/>
                          <w:marRight w:val="0"/>
                          <w:marTop w:val="0"/>
                          <w:marBottom w:val="0"/>
                          <w:divBdr>
                            <w:top w:val="none" w:sz="0" w:space="0" w:color="auto"/>
                            <w:left w:val="none" w:sz="0" w:space="0" w:color="auto"/>
                            <w:bottom w:val="none" w:sz="0" w:space="0" w:color="auto"/>
                            <w:right w:val="none" w:sz="0" w:space="0" w:color="auto"/>
                          </w:divBdr>
                        </w:div>
                        <w:div w:id="1589773966">
                          <w:blockQuote w:val="1"/>
                          <w:marLeft w:val="375"/>
                          <w:marRight w:val="0"/>
                          <w:marTop w:val="0"/>
                          <w:marBottom w:val="0"/>
                          <w:divBdr>
                            <w:top w:val="none" w:sz="0" w:space="0" w:color="auto"/>
                            <w:left w:val="none" w:sz="0" w:space="0" w:color="auto"/>
                            <w:bottom w:val="none" w:sz="0" w:space="0" w:color="auto"/>
                            <w:right w:val="none" w:sz="0" w:space="0" w:color="auto"/>
                          </w:divBdr>
                        </w:div>
                        <w:div w:id="310251406">
                          <w:blockQuote w:val="1"/>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6400855">
      <w:bodyDiv w:val="1"/>
      <w:marLeft w:val="0"/>
      <w:marRight w:val="0"/>
      <w:marTop w:val="0"/>
      <w:marBottom w:val="0"/>
      <w:divBdr>
        <w:top w:val="none" w:sz="0" w:space="0" w:color="auto"/>
        <w:left w:val="none" w:sz="0" w:space="0" w:color="auto"/>
        <w:bottom w:val="none" w:sz="0" w:space="0" w:color="auto"/>
        <w:right w:val="none" w:sz="0" w:space="0" w:color="auto"/>
      </w:divBdr>
    </w:div>
    <w:div w:id="1950889489">
      <w:bodyDiv w:val="1"/>
      <w:marLeft w:val="0"/>
      <w:marRight w:val="0"/>
      <w:marTop w:val="0"/>
      <w:marBottom w:val="0"/>
      <w:divBdr>
        <w:top w:val="none" w:sz="0" w:space="0" w:color="auto"/>
        <w:left w:val="none" w:sz="0" w:space="0" w:color="auto"/>
        <w:bottom w:val="none" w:sz="0" w:space="0" w:color="auto"/>
        <w:right w:val="none" w:sz="0" w:space="0" w:color="auto"/>
      </w:divBdr>
    </w:div>
    <w:div w:id="2058891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kl4@yandex.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kl4@yandex.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lvadm.ru" TargetMode="External"/><Relationship Id="rId4" Type="http://schemas.openxmlformats.org/officeDocument/2006/relationships/settings" Target="settings.xml"/><Relationship Id="rId9" Type="http://schemas.openxmlformats.org/officeDocument/2006/relationships/hyperlink" Target="mailto:chkl4@yandex.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06CDD-7FBB-4FAC-826D-CEE45E976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2170</TotalTime>
  <Pages>1</Pages>
  <Words>6291</Words>
  <Characters>35862</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325</cp:revision>
  <cp:lastPrinted>2019-06-14T06:43:00Z</cp:lastPrinted>
  <dcterms:created xsi:type="dcterms:W3CDTF">2016-10-12T11:05:00Z</dcterms:created>
  <dcterms:modified xsi:type="dcterms:W3CDTF">2021-11-29T07:22:00Z</dcterms:modified>
</cp:coreProperties>
</file>