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A" w:rsidRDefault="007C447A" w:rsidP="007C447A">
      <w:pPr>
        <w:autoSpaceDE w:val="0"/>
        <w:autoSpaceDN w:val="0"/>
        <w:adjustRightInd w:val="0"/>
        <w:spacing w:after="0"/>
        <w:rPr>
          <w:rFonts w:hAnsi="Times New Roman"/>
        </w:rPr>
      </w:pPr>
      <w:r>
        <w:rPr>
          <w:rFonts w:hAnsi="Times New Roman"/>
        </w:rPr>
        <w:t xml:space="preserve">                            </w:t>
      </w:r>
      <w:r>
        <w:rPr>
          <w:rFonts w:hAnsi="Times New Roman"/>
          <w:noProof/>
        </w:rPr>
        <w:drawing>
          <wp:inline distT="0" distB="0" distL="0" distR="0" wp14:anchorId="74B1708F" wp14:editId="56381D8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</w:rPr>
        <w:t xml:space="preserve">         </w:t>
      </w:r>
    </w:p>
    <w:p w:rsidR="007C447A" w:rsidRDefault="007C447A" w:rsidP="007C447A">
      <w:pPr>
        <w:spacing w:after="0"/>
        <w:rPr>
          <w:rFonts w:hAnsi="Times New Roman"/>
          <w:sz w:val="20"/>
          <w:szCs w:val="20"/>
        </w:rPr>
      </w:pPr>
    </w:p>
    <w:p w:rsidR="007C447A" w:rsidRDefault="007C447A" w:rsidP="007C447A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</w:rPr>
        <w:t xml:space="preserve">  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7C447A" w:rsidRDefault="007C447A" w:rsidP="007C447A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7C447A" w:rsidRDefault="007C447A" w:rsidP="007C447A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7C447A" w:rsidRDefault="007C447A" w:rsidP="007C447A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7C447A" w:rsidRDefault="007C447A" w:rsidP="007C447A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</w:t>
      </w:r>
      <w:r>
        <w:rPr>
          <w:rFonts w:hAnsi="Times New Roman"/>
          <w:b/>
          <w:sz w:val="24"/>
          <w:szCs w:val="24"/>
        </w:rPr>
        <w:t>Самарской области</w:t>
      </w:r>
    </w:p>
    <w:p w:rsidR="007C447A" w:rsidRDefault="007C447A" w:rsidP="007C447A">
      <w:pPr>
        <w:spacing w:after="0"/>
        <w:jc w:val="both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ПОСТАНОВЛЕНИЕ</w:t>
      </w:r>
    </w:p>
    <w:p w:rsidR="007C447A" w:rsidRDefault="007C447A" w:rsidP="007C447A">
      <w:pPr>
        <w:spacing w:after="0"/>
        <w:jc w:val="both"/>
        <w:rPr>
          <w:rFonts w:hAnsi="Times New Roman"/>
          <w:b/>
          <w:sz w:val="28"/>
          <w:szCs w:val="28"/>
        </w:rPr>
      </w:pPr>
    </w:p>
    <w:p w:rsidR="007C447A" w:rsidRDefault="007C447A" w:rsidP="007C447A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>
        <w:rPr>
          <w:rFonts w:hAnsi="Times New Roman"/>
          <w:b/>
          <w:spacing w:val="-17"/>
          <w:sz w:val="28"/>
          <w:szCs w:val="28"/>
        </w:rPr>
        <w:t xml:space="preserve">                 </w:t>
      </w:r>
      <w:r w:rsidRPr="007C447A">
        <w:rPr>
          <w:rFonts w:hAnsi="Times New Roman"/>
          <w:b/>
          <w:spacing w:val="-17"/>
          <w:sz w:val="28"/>
          <w:szCs w:val="28"/>
          <w:u w:val="single"/>
        </w:rPr>
        <w:t>0</w:t>
      </w:r>
      <w:r w:rsidR="00DB14A8">
        <w:rPr>
          <w:rFonts w:hAnsi="Times New Roman"/>
          <w:b/>
          <w:spacing w:val="-17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hAnsi="Times New Roman"/>
          <w:b/>
          <w:spacing w:val="6"/>
          <w:sz w:val="28"/>
          <w:szCs w:val="28"/>
          <w:u w:val="single"/>
        </w:rPr>
        <w:t>.10.2021 г. №</w:t>
      </w:r>
      <w:r w:rsidR="0096596A">
        <w:rPr>
          <w:rFonts w:hAnsi="Times New Roman"/>
          <w:b/>
          <w:spacing w:val="6"/>
          <w:sz w:val="28"/>
          <w:szCs w:val="28"/>
          <w:u w:val="single"/>
        </w:rPr>
        <w:t xml:space="preserve"> </w:t>
      </w:r>
      <w:r>
        <w:rPr>
          <w:rFonts w:hAnsi="Times New Roman"/>
          <w:b/>
          <w:spacing w:val="6"/>
          <w:sz w:val="28"/>
          <w:szCs w:val="28"/>
          <w:u w:val="single"/>
        </w:rPr>
        <w:t>411</w:t>
      </w:r>
    </w:p>
    <w:p w:rsidR="0096596A" w:rsidRDefault="0096596A" w:rsidP="007C447A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</w:p>
    <w:p w:rsidR="000E7F29" w:rsidRPr="0096596A" w:rsidRDefault="007C447A" w:rsidP="007C44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596A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96596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96596A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C34E0F" w:rsidRPr="0096596A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Pr="0096596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</w:t>
      </w:r>
    </w:p>
    <w:p w:rsidR="007C447A" w:rsidRPr="0096596A" w:rsidRDefault="007C447A" w:rsidP="007C44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6596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Клявлинский </w:t>
      </w:r>
    </w:p>
    <w:p w:rsidR="007C447A" w:rsidRPr="0096596A" w:rsidRDefault="007C447A" w:rsidP="007C4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6A" w:rsidRPr="0096596A" w:rsidRDefault="0096596A" w:rsidP="007C4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7A" w:rsidRPr="0096596A" w:rsidRDefault="007C447A" w:rsidP="007C44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47A" w:rsidRPr="0096596A" w:rsidRDefault="007C447A" w:rsidP="00012A1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hAnsi="Times New Roman"/>
          <w:sz w:val="28"/>
          <w:szCs w:val="28"/>
        </w:rPr>
      </w:pPr>
      <w:proofErr w:type="gramStart"/>
      <w:r w:rsidRPr="0096596A">
        <w:rPr>
          <w:rFonts w:hAnsi="Times New Roman"/>
          <w:sz w:val="28"/>
          <w:szCs w:val="28"/>
        </w:rPr>
        <w:t xml:space="preserve">В целях </w:t>
      </w:r>
      <w:r w:rsidR="00BD3018" w:rsidRPr="0096596A">
        <w:rPr>
          <w:rFonts w:hAnsi="Times New Roman"/>
          <w:sz w:val="28"/>
          <w:szCs w:val="28"/>
        </w:rPr>
        <w:t xml:space="preserve">приведения </w:t>
      </w:r>
      <w:r w:rsidR="00710A71" w:rsidRPr="0096596A">
        <w:rPr>
          <w:rFonts w:hAnsi="Times New Roman"/>
          <w:sz w:val="28"/>
          <w:szCs w:val="28"/>
        </w:rPr>
        <w:t xml:space="preserve">нормативных правовых актов администрации муниципального района Клявлинский  </w:t>
      </w:r>
      <w:r w:rsidR="00BD3018" w:rsidRPr="0096596A">
        <w:rPr>
          <w:rFonts w:hAnsi="Times New Roman"/>
          <w:sz w:val="28"/>
          <w:szCs w:val="28"/>
        </w:rPr>
        <w:t xml:space="preserve">в соответствии с постановлением Правительства РФ </w:t>
      </w:r>
      <w:r w:rsidR="00A05CAD" w:rsidRPr="0096596A">
        <w:rPr>
          <w:rFonts w:eastAsiaTheme="minorHAnsi" w:hAnsi="Times New Roman"/>
          <w:sz w:val="28"/>
          <w:szCs w:val="28"/>
          <w:lang w:eastAsia="en-US"/>
        </w:rPr>
        <w:t>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6596A">
        <w:rPr>
          <w:rFonts w:hAnsi="Times New Roman"/>
          <w:sz w:val="28"/>
          <w:szCs w:val="28"/>
        </w:rPr>
        <w:t xml:space="preserve">, </w:t>
      </w:r>
      <w:r w:rsidR="00710A71" w:rsidRPr="0096596A">
        <w:rPr>
          <w:rFonts w:hAnsi="Times New Roman"/>
          <w:sz w:val="28"/>
          <w:szCs w:val="28"/>
        </w:rPr>
        <w:t xml:space="preserve">рассмотрев представление </w:t>
      </w:r>
      <w:r w:rsidR="00381D14" w:rsidRPr="0096596A">
        <w:rPr>
          <w:rFonts w:hAnsi="Times New Roman"/>
          <w:sz w:val="28"/>
          <w:szCs w:val="28"/>
        </w:rPr>
        <w:t xml:space="preserve">прокуратуры </w:t>
      </w:r>
      <w:proofErr w:type="spellStart"/>
      <w:r w:rsidR="00381D14" w:rsidRPr="0096596A">
        <w:rPr>
          <w:rFonts w:hAnsi="Times New Roman"/>
          <w:sz w:val="28"/>
          <w:szCs w:val="28"/>
        </w:rPr>
        <w:t>Клявлинского</w:t>
      </w:r>
      <w:proofErr w:type="spellEnd"/>
      <w:r w:rsidR="00381D14" w:rsidRPr="0096596A">
        <w:rPr>
          <w:rFonts w:hAnsi="Times New Roman"/>
          <w:sz w:val="28"/>
          <w:szCs w:val="28"/>
        </w:rPr>
        <w:t xml:space="preserve"> района от</w:t>
      </w:r>
      <w:r w:rsidR="00A64E04" w:rsidRPr="0096596A">
        <w:rPr>
          <w:rFonts w:hAnsi="Times New Roman"/>
          <w:sz w:val="28"/>
          <w:szCs w:val="28"/>
        </w:rPr>
        <w:t xml:space="preserve"> 30.</w:t>
      </w:r>
      <w:r w:rsidR="00381D14" w:rsidRPr="0096596A">
        <w:rPr>
          <w:rFonts w:hAnsi="Times New Roman"/>
          <w:sz w:val="28"/>
          <w:szCs w:val="28"/>
        </w:rPr>
        <w:t>0</w:t>
      </w:r>
      <w:r w:rsidR="00A64E04" w:rsidRPr="0096596A">
        <w:rPr>
          <w:rFonts w:hAnsi="Times New Roman"/>
          <w:sz w:val="28"/>
          <w:szCs w:val="28"/>
        </w:rPr>
        <w:t>9</w:t>
      </w:r>
      <w:r w:rsidR="00381D14" w:rsidRPr="0096596A">
        <w:rPr>
          <w:rFonts w:hAnsi="Times New Roman"/>
          <w:sz w:val="28"/>
          <w:szCs w:val="28"/>
        </w:rPr>
        <w:t>.2021 г. №07-03-2021/Прдп333-21-20360033 «Об устранении нарушений законодательства о государственном контроле (надзоре) и муниципальном контроле в</w:t>
      </w:r>
      <w:proofErr w:type="gramEnd"/>
      <w:r w:rsidR="00381D14" w:rsidRPr="0096596A">
        <w:rPr>
          <w:rFonts w:hAnsi="Times New Roman"/>
          <w:sz w:val="28"/>
          <w:szCs w:val="28"/>
        </w:rPr>
        <w:t xml:space="preserve"> Российской Федерации» </w:t>
      </w:r>
      <w:r w:rsidRPr="0096596A">
        <w:rPr>
          <w:rFonts w:hAnsi="Times New Roman"/>
          <w:sz w:val="28"/>
          <w:szCs w:val="28"/>
        </w:rPr>
        <w:t>Администрация муниципального района Клявлинский ПОСТАНОВЛЯЕТ</w:t>
      </w:r>
      <w:proofErr w:type="gramStart"/>
      <w:r w:rsidRPr="0096596A">
        <w:rPr>
          <w:rFonts w:hAnsi="Times New Roman"/>
          <w:sz w:val="28"/>
          <w:szCs w:val="28"/>
        </w:rPr>
        <w:t xml:space="preserve"> :</w:t>
      </w:r>
      <w:proofErr w:type="gramEnd"/>
      <w:r w:rsidRPr="0096596A">
        <w:rPr>
          <w:rFonts w:hAnsi="Times New Roman"/>
          <w:sz w:val="28"/>
          <w:szCs w:val="28"/>
        </w:rPr>
        <w:t xml:space="preserve"> </w:t>
      </w:r>
    </w:p>
    <w:p w:rsidR="00012A14" w:rsidRPr="0096596A" w:rsidRDefault="007C447A" w:rsidP="00012A14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96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2A14" w:rsidRPr="0096596A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постановления администрации муниципального района Клявлинский</w:t>
      </w:r>
      <w:proofErr w:type="gramStart"/>
      <w:r w:rsidR="00012A14" w:rsidRPr="0096596A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5C0871" w:rsidRPr="0096596A" w:rsidRDefault="005C0871" w:rsidP="00D856EB">
      <w:pPr>
        <w:spacing w:after="0" w:line="360" w:lineRule="auto"/>
        <w:jc w:val="both"/>
        <w:rPr>
          <w:rFonts w:hAnsi="Times New Roman"/>
          <w:bCs/>
          <w:sz w:val="28"/>
          <w:szCs w:val="28"/>
        </w:rPr>
      </w:pPr>
      <w:r w:rsidRPr="0096596A">
        <w:rPr>
          <w:rFonts w:hAnsi="Times New Roman"/>
          <w:sz w:val="28"/>
          <w:szCs w:val="28"/>
        </w:rPr>
        <w:t xml:space="preserve">- от 28.09.2021 г. №384 </w:t>
      </w:r>
      <w:r w:rsidR="009E3E47" w:rsidRPr="0096596A">
        <w:rPr>
          <w:rFonts w:hAnsi="Times New Roman"/>
          <w:sz w:val="28"/>
          <w:szCs w:val="28"/>
        </w:rPr>
        <w:t>«</w:t>
      </w:r>
      <w:r w:rsidRPr="0096596A">
        <w:rPr>
          <w:rFonts w:hAnsi="Times New Roman"/>
          <w:bCs/>
          <w:color w:val="000000" w:themeColor="text1"/>
          <w:sz w:val="28"/>
          <w:szCs w:val="28"/>
        </w:rPr>
        <w:t>Об утверждении П</w:t>
      </w:r>
      <w:r w:rsidRPr="0096596A">
        <w:rPr>
          <w:rFonts w:hAnsi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6596A">
        <w:rPr>
          <w:rFonts w:hAnsi="Times New Roman"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96596A">
        <w:rPr>
          <w:rFonts w:hAnsi="Times New Roman"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96596A">
        <w:rPr>
          <w:rFonts w:hAnsi="Times New Roman"/>
          <w:bCs/>
          <w:color w:val="000000" w:themeColor="text1"/>
          <w:sz w:val="28"/>
          <w:szCs w:val="28"/>
        </w:rPr>
        <w:t>муниципального района Клявлинский на 2022 год</w:t>
      </w:r>
      <w:r w:rsidR="00D856EB" w:rsidRPr="0096596A">
        <w:rPr>
          <w:rFonts w:hAnsi="Times New Roman"/>
          <w:bCs/>
          <w:color w:val="000000" w:themeColor="text1"/>
          <w:sz w:val="28"/>
          <w:szCs w:val="28"/>
        </w:rPr>
        <w:t>»;</w:t>
      </w:r>
      <w:r w:rsidRPr="0096596A">
        <w:rPr>
          <w:rFonts w:hAnsi="Times New Roman"/>
          <w:bCs/>
          <w:color w:val="000000" w:themeColor="text1"/>
          <w:sz w:val="28"/>
          <w:szCs w:val="28"/>
        </w:rPr>
        <w:t xml:space="preserve"> </w:t>
      </w:r>
    </w:p>
    <w:p w:rsidR="00916501" w:rsidRPr="0096596A" w:rsidRDefault="00012A14" w:rsidP="00D856EB">
      <w:pPr>
        <w:spacing w:after="0" w:line="360" w:lineRule="auto"/>
        <w:jc w:val="both"/>
        <w:rPr>
          <w:rFonts w:hAnsi="Times New Roman"/>
          <w:bCs/>
          <w:sz w:val="28"/>
          <w:szCs w:val="28"/>
        </w:rPr>
      </w:pPr>
      <w:r w:rsidRPr="0096596A">
        <w:rPr>
          <w:rFonts w:hAnsi="Times New Roman"/>
          <w:sz w:val="28"/>
          <w:szCs w:val="28"/>
        </w:rPr>
        <w:lastRenderedPageBreak/>
        <w:t>- от 28.09.2021 г. №38</w:t>
      </w:r>
      <w:r w:rsidR="005336F3" w:rsidRPr="0096596A">
        <w:rPr>
          <w:rFonts w:hAnsi="Times New Roman"/>
          <w:sz w:val="28"/>
          <w:szCs w:val="28"/>
        </w:rPr>
        <w:t>5</w:t>
      </w:r>
      <w:r w:rsidRPr="0096596A">
        <w:rPr>
          <w:rFonts w:hAnsi="Times New Roman"/>
          <w:sz w:val="28"/>
          <w:szCs w:val="28"/>
        </w:rPr>
        <w:t xml:space="preserve"> </w:t>
      </w:r>
      <w:r w:rsidR="00561B4C" w:rsidRPr="0096596A">
        <w:rPr>
          <w:rFonts w:hAnsi="Times New Roman"/>
          <w:sz w:val="28"/>
          <w:szCs w:val="28"/>
        </w:rPr>
        <w:t>«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>Об утверждении П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 xml:space="preserve"> </w:t>
      </w:r>
      <w:bookmarkStart w:id="1" w:name="_Hlk82421409"/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в границах </w:t>
      </w:r>
      <w:r w:rsidR="00916501" w:rsidRPr="0096596A">
        <w:rPr>
          <w:rFonts w:hAnsi="Times New Roman"/>
          <w:bCs/>
          <w:color w:val="000000"/>
          <w:sz w:val="28"/>
          <w:szCs w:val="28"/>
        </w:rPr>
        <w:t xml:space="preserve">вне границ населенных пунктов в границах </w:t>
      </w:r>
      <w:r w:rsidR="00916501" w:rsidRPr="0096596A">
        <w:rPr>
          <w:rFonts w:hAnsi="Times New Roman"/>
          <w:bCs/>
          <w:iCs/>
          <w:color w:val="000000"/>
          <w:sz w:val="28"/>
          <w:szCs w:val="28"/>
        </w:rPr>
        <w:t>муниципального района</w:t>
      </w:r>
      <w:bookmarkEnd w:id="1"/>
      <w:r w:rsidR="00916501" w:rsidRPr="0096596A">
        <w:rPr>
          <w:rFonts w:hAnsi="Times New Roman"/>
          <w:bCs/>
          <w:iCs/>
          <w:color w:val="000000"/>
          <w:sz w:val="28"/>
          <w:szCs w:val="28"/>
        </w:rPr>
        <w:t xml:space="preserve"> Клявлинский</w:t>
      </w:r>
      <w:r w:rsidR="00916501" w:rsidRPr="0096596A">
        <w:rPr>
          <w:rFonts w:hAnsi="Times New Roman"/>
          <w:color w:val="000000"/>
          <w:sz w:val="28"/>
          <w:szCs w:val="28"/>
        </w:rPr>
        <w:t xml:space="preserve"> 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>на 2022 год</w:t>
      </w:r>
      <w:r w:rsidR="00D856EB" w:rsidRPr="0096596A">
        <w:rPr>
          <w:rFonts w:hAnsi="Times New Roman"/>
          <w:bCs/>
          <w:color w:val="000000" w:themeColor="text1"/>
          <w:sz w:val="28"/>
          <w:szCs w:val="28"/>
        </w:rPr>
        <w:t>»;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 xml:space="preserve"> </w:t>
      </w:r>
    </w:p>
    <w:p w:rsidR="00916501" w:rsidRPr="0096596A" w:rsidRDefault="00012A14" w:rsidP="00D856EB">
      <w:pPr>
        <w:spacing w:after="0" w:line="360" w:lineRule="auto"/>
        <w:jc w:val="both"/>
        <w:rPr>
          <w:rFonts w:hAnsi="Times New Roman"/>
          <w:bCs/>
          <w:sz w:val="28"/>
          <w:szCs w:val="28"/>
        </w:rPr>
      </w:pPr>
      <w:r w:rsidRPr="0096596A">
        <w:rPr>
          <w:rFonts w:hAnsi="Times New Roman"/>
          <w:sz w:val="28"/>
          <w:szCs w:val="28"/>
        </w:rPr>
        <w:t>- от 28.09.2021 г. №38</w:t>
      </w:r>
      <w:r w:rsidR="005336F3" w:rsidRPr="0096596A">
        <w:rPr>
          <w:rFonts w:hAnsi="Times New Roman"/>
          <w:sz w:val="28"/>
          <w:szCs w:val="28"/>
        </w:rPr>
        <w:t>6</w:t>
      </w:r>
      <w:r w:rsidRPr="0096596A">
        <w:rPr>
          <w:rFonts w:hAnsi="Times New Roman"/>
          <w:sz w:val="28"/>
          <w:szCs w:val="28"/>
        </w:rPr>
        <w:t xml:space="preserve"> </w:t>
      </w:r>
      <w:r w:rsidR="00561B4C" w:rsidRPr="0096596A">
        <w:rPr>
          <w:rFonts w:hAnsi="Times New Roman"/>
          <w:sz w:val="28"/>
          <w:szCs w:val="28"/>
        </w:rPr>
        <w:t>«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>Об утверждении П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 xml:space="preserve"> муниципального жилищного контроля в муниципальном районе Клявлинский на 2022 год</w:t>
      </w:r>
      <w:r w:rsidR="00D856EB" w:rsidRPr="0096596A">
        <w:rPr>
          <w:rFonts w:hAnsi="Times New Roman"/>
          <w:bCs/>
          <w:color w:val="000000" w:themeColor="text1"/>
          <w:sz w:val="28"/>
          <w:szCs w:val="28"/>
        </w:rPr>
        <w:t>».</w:t>
      </w:r>
      <w:r w:rsidR="00916501" w:rsidRPr="0096596A">
        <w:rPr>
          <w:rFonts w:hAnsi="Times New Roman"/>
          <w:bCs/>
          <w:color w:val="000000" w:themeColor="text1"/>
          <w:sz w:val="28"/>
          <w:szCs w:val="28"/>
        </w:rPr>
        <w:t xml:space="preserve"> </w:t>
      </w:r>
    </w:p>
    <w:p w:rsidR="007C447A" w:rsidRPr="0096596A" w:rsidRDefault="007C447A" w:rsidP="00D85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9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59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59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7C447A" w:rsidRPr="0096596A" w:rsidRDefault="007C447A" w:rsidP="00D856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96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</w:t>
      </w:r>
      <w:r w:rsidR="0070483A" w:rsidRPr="009659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28.09.2021 г.</w:t>
      </w:r>
    </w:p>
    <w:p w:rsidR="007C447A" w:rsidRPr="0096596A" w:rsidRDefault="007C447A" w:rsidP="00D856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6A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965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927F3" w:rsidRPr="0096596A">
        <w:rPr>
          <w:rFonts w:ascii="Times New Roman" w:hAnsi="Times New Roman" w:cs="Times New Roman"/>
          <w:sz w:val="28"/>
          <w:szCs w:val="28"/>
        </w:rPr>
        <w:t xml:space="preserve">первого заместителя Главы муниципального района Клявлинский </w:t>
      </w:r>
      <w:proofErr w:type="spellStart"/>
      <w:r w:rsidR="00F927F3" w:rsidRPr="0096596A">
        <w:rPr>
          <w:rFonts w:ascii="Times New Roman" w:hAnsi="Times New Roman" w:cs="Times New Roman"/>
          <w:sz w:val="28"/>
          <w:szCs w:val="28"/>
        </w:rPr>
        <w:t>Климашова</w:t>
      </w:r>
      <w:proofErr w:type="spellEnd"/>
      <w:r w:rsidR="00F927F3" w:rsidRPr="0096596A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7C447A" w:rsidRPr="0096596A" w:rsidRDefault="007C447A" w:rsidP="007C447A">
      <w:pPr>
        <w:rPr>
          <w:rFonts w:hAnsi="Times New Roman"/>
          <w:sz w:val="28"/>
          <w:szCs w:val="28"/>
        </w:rPr>
      </w:pPr>
    </w:p>
    <w:p w:rsidR="007C447A" w:rsidRPr="0096596A" w:rsidRDefault="007C447A" w:rsidP="007C4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7A" w:rsidRPr="0096596A" w:rsidRDefault="007C447A" w:rsidP="007C4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47A" w:rsidRPr="0096596A" w:rsidRDefault="007C447A" w:rsidP="007C4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6A" w:rsidRPr="0096596A" w:rsidRDefault="0096596A" w:rsidP="0096596A">
      <w:pPr>
        <w:rPr>
          <w:rFonts w:hAnsi="Times New Roman"/>
          <w:sz w:val="28"/>
          <w:szCs w:val="28"/>
        </w:rPr>
      </w:pPr>
      <w:r w:rsidRPr="0096596A">
        <w:rPr>
          <w:rFonts w:hAnsi="Times New Roman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6596A" w:rsidRPr="0096596A" w:rsidTr="006724EA">
        <w:tc>
          <w:tcPr>
            <w:tcW w:w="3227" w:type="dxa"/>
            <w:shd w:val="clear" w:color="auto" w:fill="auto"/>
          </w:tcPr>
          <w:p w:rsidR="0096596A" w:rsidRPr="0096596A" w:rsidRDefault="0096596A" w:rsidP="006724EA">
            <w:pPr>
              <w:rPr>
                <w:rFonts w:eastAsia="Calibri" w:hAnsi="Times New Roman"/>
                <w:sz w:val="28"/>
                <w:szCs w:val="28"/>
              </w:rPr>
            </w:pPr>
            <w:r w:rsidRPr="0096596A">
              <w:rPr>
                <w:rFonts w:eastAsia="Calibri" w:hAnsi="Times New Roman"/>
                <w:sz w:val="28"/>
                <w:szCs w:val="28"/>
              </w:rPr>
              <w:t xml:space="preserve">Глава </w:t>
            </w:r>
            <w:proofErr w:type="gramStart"/>
            <w:r w:rsidRPr="0096596A">
              <w:rPr>
                <w:rFonts w:eastAsia="Calibri" w:hAnsi="Times New Roman"/>
                <w:sz w:val="28"/>
                <w:szCs w:val="28"/>
              </w:rPr>
              <w:t>муниципального</w:t>
            </w:r>
            <w:proofErr w:type="gramEnd"/>
            <w:r w:rsidRPr="0096596A">
              <w:rPr>
                <w:rFonts w:eastAsia="Calibri" w:hAnsi="Times New Roman"/>
                <w:sz w:val="28"/>
                <w:szCs w:val="28"/>
              </w:rPr>
              <w:t xml:space="preserve"> </w:t>
            </w:r>
          </w:p>
          <w:p w:rsidR="0096596A" w:rsidRPr="0096596A" w:rsidRDefault="0096596A" w:rsidP="006724EA">
            <w:pPr>
              <w:rPr>
                <w:rFonts w:eastAsia="Calibri" w:hAnsi="Times New Roman"/>
                <w:sz w:val="28"/>
                <w:szCs w:val="28"/>
              </w:rPr>
            </w:pPr>
            <w:r w:rsidRPr="0096596A">
              <w:rPr>
                <w:rFonts w:eastAsia="Calibri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96596A" w:rsidRPr="0096596A" w:rsidRDefault="0096596A" w:rsidP="006724EA">
            <w:pPr>
              <w:rPr>
                <w:rFonts w:eastAsia="Calibri" w:hAnsi="Times New Roman"/>
                <w:sz w:val="28"/>
                <w:szCs w:val="28"/>
              </w:rPr>
            </w:pPr>
            <w:r w:rsidRPr="0096596A">
              <w:rPr>
                <w:rFonts w:eastAsia="Calibri" w:hAnsi="Times New Roman"/>
                <w:sz w:val="28"/>
                <w:szCs w:val="28"/>
              </w:rPr>
              <w:t xml:space="preserve">        </w:t>
            </w:r>
          </w:p>
          <w:p w:rsidR="0096596A" w:rsidRPr="0096596A" w:rsidRDefault="0096596A" w:rsidP="006724EA">
            <w:pPr>
              <w:rPr>
                <w:rFonts w:eastAsia="Calibri" w:hAnsi="Times New Roman"/>
                <w:sz w:val="28"/>
                <w:szCs w:val="28"/>
              </w:rPr>
            </w:pPr>
            <w:r w:rsidRPr="0096596A">
              <w:rPr>
                <w:rFonts w:eastAsia="Calibri" w:hAnsi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7C447A" w:rsidRDefault="007C447A" w:rsidP="007C447A">
      <w:pPr>
        <w:pStyle w:val="ConsPlusNormal"/>
        <w:jc w:val="both"/>
      </w:pPr>
    </w:p>
    <w:p w:rsidR="007C447A" w:rsidRDefault="007C447A" w:rsidP="007C447A">
      <w:pPr>
        <w:pStyle w:val="ConsPlusNormal"/>
        <w:jc w:val="both"/>
      </w:pPr>
    </w:p>
    <w:p w:rsidR="007C447A" w:rsidRDefault="007C447A" w:rsidP="007C447A">
      <w:pPr>
        <w:pStyle w:val="ConsPlusNormal"/>
        <w:jc w:val="both"/>
      </w:pPr>
    </w:p>
    <w:p w:rsidR="007C447A" w:rsidRDefault="007C447A" w:rsidP="007C447A">
      <w:pPr>
        <w:pStyle w:val="ConsPlusNormal"/>
        <w:jc w:val="both"/>
      </w:pP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Г.В.</w:t>
      </w: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</w:p>
    <w:p w:rsidR="007C447A" w:rsidRDefault="007C447A" w:rsidP="007C447A">
      <w:pPr>
        <w:pStyle w:val="ConsPlusNormal"/>
        <w:jc w:val="both"/>
        <w:rPr>
          <w:rFonts w:ascii="Times New Roman" w:hAnsi="Times New Roman" w:cs="Times New Roman"/>
        </w:rPr>
      </w:pPr>
    </w:p>
    <w:p w:rsidR="007C447A" w:rsidRDefault="007C447A" w:rsidP="007C447A"/>
    <w:p w:rsidR="0053109C" w:rsidRDefault="0053109C"/>
    <w:sectPr w:rsidR="0053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F"/>
    <w:rsid w:val="00012A14"/>
    <w:rsid w:val="000804AA"/>
    <w:rsid w:val="000E7F29"/>
    <w:rsid w:val="00253435"/>
    <w:rsid w:val="00381D14"/>
    <w:rsid w:val="004C0C09"/>
    <w:rsid w:val="0053109C"/>
    <w:rsid w:val="005336F3"/>
    <w:rsid w:val="0054600F"/>
    <w:rsid w:val="00561B4C"/>
    <w:rsid w:val="005C0871"/>
    <w:rsid w:val="006262F4"/>
    <w:rsid w:val="0070483A"/>
    <w:rsid w:val="00710A71"/>
    <w:rsid w:val="007C447A"/>
    <w:rsid w:val="007E167D"/>
    <w:rsid w:val="008431F7"/>
    <w:rsid w:val="00916501"/>
    <w:rsid w:val="0096596A"/>
    <w:rsid w:val="009C59AC"/>
    <w:rsid w:val="009E3E47"/>
    <w:rsid w:val="00A05CAD"/>
    <w:rsid w:val="00A5040D"/>
    <w:rsid w:val="00A64E04"/>
    <w:rsid w:val="00BD3018"/>
    <w:rsid w:val="00C34E0F"/>
    <w:rsid w:val="00D856EB"/>
    <w:rsid w:val="00DB14A8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A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C447A"/>
    <w:rPr>
      <w:color w:val="0000FF"/>
      <w:u w:val="single"/>
    </w:rPr>
  </w:style>
  <w:style w:type="paragraph" w:customStyle="1" w:styleId="ConsPlusTitle">
    <w:name w:val="ConsPlusTitle"/>
    <w:uiPriority w:val="99"/>
    <w:rsid w:val="007C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A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C447A"/>
    <w:rPr>
      <w:color w:val="0000FF"/>
      <w:u w:val="single"/>
    </w:rPr>
  </w:style>
  <w:style w:type="paragraph" w:customStyle="1" w:styleId="ConsPlusTitle">
    <w:name w:val="ConsPlusTitle"/>
    <w:uiPriority w:val="99"/>
    <w:rsid w:val="007C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18</cp:revision>
  <cp:lastPrinted>2021-10-11T06:57:00Z</cp:lastPrinted>
  <dcterms:created xsi:type="dcterms:W3CDTF">2021-10-11T05:10:00Z</dcterms:created>
  <dcterms:modified xsi:type="dcterms:W3CDTF">2021-10-11T06:57:00Z</dcterms:modified>
</cp:coreProperties>
</file>