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04" w:rsidRDefault="00D23604" w:rsidP="00D23604">
      <w:pPr>
        <w:autoSpaceDE w:val="0"/>
        <w:autoSpaceDN w:val="0"/>
        <w:adjustRightInd w:val="0"/>
        <w:ind w:firstLine="540"/>
        <w:jc w:val="right"/>
      </w:pPr>
    </w:p>
    <w:p w:rsidR="0034391A" w:rsidRPr="00F70D2F" w:rsidRDefault="0034391A" w:rsidP="0034391A">
      <w:pPr>
        <w:autoSpaceDE w:val="0"/>
        <w:autoSpaceDN w:val="0"/>
        <w:adjustRightInd w:val="0"/>
      </w:pPr>
      <w:r w:rsidRPr="008538BD">
        <w:t xml:space="preserve">                     </w:t>
      </w:r>
      <w:r>
        <w:rPr>
          <w:noProof/>
        </w:rPr>
        <w:drawing>
          <wp:inline distT="0" distB="0" distL="0" distR="0" wp14:anchorId="1215D1E3" wp14:editId="6A21B174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BD">
        <w:t xml:space="preserve">         </w:t>
      </w:r>
    </w:p>
    <w:p w:rsidR="0034391A" w:rsidRDefault="0034391A" w:rsidP="0034391A">
      <w:pPr>
        <w:rPr>
          <w:sz w:val="20"/>
          <w:szCs w:val="20"/>
        </w:rPr>
      </w:pPr>
    </w:p>
    <w:p w:rsidR="0034391A" w:rsidRPr="00C12A92" w:rsidRDefault="0034391A" w:rsidP="0034391A">
      <w:pPr>
        <w:rPr>
          <w:b/>
          <w:sz w:val="28"/>
        </w:rPr>
      </w:pPr>
      <w:r w:rsidRPr="00C12A92">
        <w:rPr>
          <w:b/>
          <w:sz w:val="28"/>
        </w:rPr>
        <w:t>РОССИЙСКАЯ ФЕДЕРАЦИЯ</w:t>
      </w:r>
    </w:p>
    <w:p w:rsidR="0034391A" w:rsidRPr="00C12A92" w:rsidRDefault="0034391A" w:rsidP="0034391A">
      <w:pPr>
        <w:rPr>
          <w:b/>
          <w:sz w:val="28"/>
        </w:rPr>
      </w:pPr>
      <w:r w:rsidRPr="00C12A92">
        <w:rPr>
          <w:b/>
          <w:sz w:val="28"/>
        </w:rPr>
        <w:t xml:space="preserve">                        </w:t>
      </w:r>
    </w:p>
    <w:p w:rsidR="0034391A" w:rsidRPr="00C12A92" w:rsidRDefault="0034391A" w:rsidP="0034391A">
      <w:pPr>
        <w:rPr>
          <w:b/>
          <w:sz w:val="28"/>
        </w:rPr>
      </w:pPr>
      <w:r w:rsidRPr="00C12A92">
        <w:rPr>
          <w:b/>
          <w:sz w:val="28"/>
        </w:rPr>
        <w:t xml:space="preserve">          АДМИНИСТРАЦИЯ</w:t>
      </w:r>
    </w:p>
    <w:p w:rsidR="0034391A" w:rsidRPr="00C12A92" w:rsidRDefault="0034391A" w:rsidP="0034391A">
      <w:pPr>
        <w:rPr>
          <w:b/>
          <w:sz w:val="28"/>
        </w:rPr>
      </w:pPr>
      <w:r w:rsidRPr="00C12A92">
        <w:rPr>
          <w:b/>
          <w:sz w:val="28"/>
        </w:rPr>
        <w:t>МУНИЦИПАЛЬНОГО РАЙОНА</w:t>
      </w:r>
    </w:p>
    <w:p w:rsidR="0034391A" w:rsidRPr="00C12A92" w:rsidRDefault="0034391A" w:rsidP="0034391A">
      <w:pPr>
        <w:rPr>
          <w:b/>
          <w:sz w:val="28"/>
        </w:rPr>
      </w:pPr>
      <w:r w:rsidRPr="00C12A92">
        <w:rPr>
          <w:b/>
          <w:sz w:val="28"/>
        </w:rPr>
        <w:t xml:space="preserve">            КЛЯВЛИНСКИЙ</w:t>
      </w:r>
    </w:p>
    <w:p w:rsidR="0034391A" w:rsidRPr="00C12A92" w:rsidRDefault="0034391A" w:rsidP="0034391A">
      <w:pPr>
        <w:rPr>
          <w:b/>
          <w:sz w:val="28"/>
        </w:rPr>
      </w:pPr>
      <w:r w:rsidRPr="00C12A92">
        <w:rPr>
          <w:sz w:val="28"/>
        </w:rPr>
        <w:t xml:space="preserve">           </w:t>
      </w:r>
      <w:r w:rsidRPr="00C12A92">
        <w:rPr>
          <w:b/>
          <w:sz w:val="28"/>
        </w:rPr>
        <w:t>Самарской области</w:t>
      </w:r>
    </w:p>
    <w:p w:rsidR="0034391A" w:rsidRPr="00C12A92" w:rsidRDefault="0034391A" w:rsidP="0034391A">
      <w:pPr>
        <w:jc w:val="both"/>
        <w:rPr>
          <w:b/>
          <w:sz w:val="28"/>
        </w:rPr>
      </w:pPr>
      <w:r w:rsidRPr="00C12A92">
        <w:rPr>
          <w:b/>
          <w:sz w:val="28"/>
        </w:rPr>
        <w:t xml:space="preserve">         </w:t>
      </w:r>
    </w:p>
    <w:p w:rsidR="0034391A" w:rsidRPr="00C12A92" w:rsidRDefault="0034391A" w:rsidP="0034391A">
      <w:pPr>
        <w:jc w:val="both"/>
        <w:rPr>
          <w:b/>
          <w:sz w:val="28"/>
        </w:rPr>
      </w:pPr>
      <w:r w:rsidRPr="00C12A92">
        <w:rPr>
          <w:b/>
          <w:sz w:val="28"/>
        </w:rPr>
        <w:t xml:space="preserve">        ПОСТАНОВЛЕНИЕ</w:t>
      </w:r>
    </w:p>
    <w:p w:rsidR="00D23604" w:rsidRPr="00C12A92" w:rsidRDefault="00D23604" w:rsidP="00D23604">
      <w:pPr>
        <w:rPr>
          <w:sz w:val="28"/>
          <w:u w:val="single"/>
        </w:rPr>
      </w:pPr>
    </w:p>
    <w:p w:rsidR="00D23604" w:rsidRPr="00C12A92" w:rsidRDefault="00187997" w:rsidP="00D2360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01</w:t>
      </w:r>
      <w:r w:rsidR="00CC6322">
        <w:rPr>
          <w:b/>
          <w:sz w:val="28"/>
          <w:u w:val="single"/>
        </w:rPr>
        <w:t>.0</w:t>
      </w:r>
      <w:r>
        <w:rPr>
          <w:b/>
          <w:sz w:val="28"/>
          <w:u w:val="single"/>
        </w:rPr>
        <w:t>4</w:t>
      </w:r>
      <w:r w:rsidR="002B2D3B" w:rsidRPr="00C12A92">
        <w:rPr>
          <w:b/>
          <w:sz w:val="28"/>
          <w:u w:val="single"/>
        </w:rPr>
        <w:t>.202</w:t>
      </w:r>
      <w:r w:rsidR="00CC6322">
        <w:rPr>
          <w:b/>
          <w:sz w:val="28"/>
          <w:u w:val="single"/>
        </w:rPr>
        <w:t>4</w:t>
      </w:r>
      <w:r w:rsidR="0034391A" w:rsidRPr="00C12A92">
        <w:rPr>
          <w:b/>
          <w:sz w:val="28"/>
          <w:u w:val="single"/>
        </w:rPr>
        <w:t xml:space="preserve"> </w:t>
      </w:r>
      <w:r w:rsidR="00D23604" w:rsidRPr="00C12A92">
        <w:rPr>
          <w:b/>
          <w:sz w:val="28"/>
          <w:u w:val="single"/>
        </w:rPr>
        <w:t>г. №</w:t>
      </w:r>
      <w:r>
        <w:rPr>
          <w:b/>
          <w:sz w:val="28"/>
          <w:u w:val="single"/>
        </w:rPr>
        <w:t xml:space="preserve"> 125</w:t>
      </w:r>
      <w:r w:rsidR="00CC6322">
        <w:rPr>
          <w:b/>
          <w:sz w:val="28"/>
          <w:u w:val="single"/>
        </w:rPr>
        <w:t xml:space="preserve"> </w:t>
      </w:r>
      <w:r w:rsidR="0034391A" w:rsidRPr="00C12A92">
        <w:rPr>
          <w:b/>
          <w:sz w:val="28"/>
          <w:u w:val="single"/>
        </w:rPr>
        <w:t xml:space="preserve"> </w:t>
      </w:r>
    </w:p>
    <w:p w:rsidR="00D23604" w:rsidRDefault="00D23604" w:rsidP="009D3714">
      <w:pPr>
        <w:tabs>
          <w:tab w:val="left" w:pos="5103"/>
        </w:tabs>
        <w:ind w:right="4253"/>
        <w:jc w:val="both"/>
        <w:rPr>
          <w:sz w:val="28"/>
          <w:szCs w:val="28"/>
        </w:rPr>
      </w:pPr>
      <w:r w:rsidRPr="00F25C31">
        <w:rPr>
          <w:sz w:val="28"/>
          <w:szCs w:val="28"/>
        </w:rPr>
        <w:t xml:space="preserve">Об установлении регулируемых тарифов на перевозки по муниципальным маршрутам регулярных перевозок в </w:t>
      </w:r>
      <w:r w:rsidR="00360D9B">
        <w:rPr>
          <w:sz w:val="28"/>
          <w:szCs w:val="28"/>
        </w:rPr>
        <w:t>муниципальном районе</w:t>
      </w:r>
      <w:r w:rsidRPr="00F25C31">
        <w:rPr>
          <w:sz w:val="28"/>
          <w:szCs w:val="28"/>
        </w:rPr>
        <w:t xml:space="preserve"> Клявлинский</w:t>
      </w:r>
      <w:r w:rsidR="00913200">
        <w:rPr>
          <w:sz w:val="28"/>
          <w:szCs w:val="28"/>
        </w:rPr>
        <w:t xml:space="preserve"> Самарской области</w:t>
      </w:r>
      <w:r w:rsidRPr="00F25C31">
        <w:rPr>
          <w:sz w:val="28"/>
          <w:szCs w:val="28"/>
        </w:rPr>
        <w:t xml:space="preserve"> </w:t>
      </w:r>
    </w:p>
    <w:p w:rsidR="00C12A92" w:rsidRDefault="00C12A92" w:rsidP="00F25C31">
      <w:pPr>
        <w:spacing w:line="360" w:lineRule="auto"/>
        <w:ind w:right="5241"/>
        <w:jc w:val="both"/>
        <w:rPr>
          <w:sz w:val="28"/>
          <w:szCs w:val="28"/>
        </w:rPr>
      </w:pPr>
    </w:p>
    <w:p w:rsidR="009D3714" w:rsidRPr="009D3714" w:rsidRDefault="009D3714" w:rsidP="00F25C31">
      <w:pPr>
        <w:spacing w:line="360" w:lineRule="auto"/>
        <w:ind w:right="5241"/>
        <w:jc w:val="both"/>
        <w:rPr>
          <w:sz w:val="14"/>
          <w:szCs w:val="28"/>
        </w:rPr>
      </w:pPr>
    </w:p>
    <w:p w:rsidR="00D23604" w:rsidRPr="00F25C31" w:rsidRDefault="00D23604" w:rsidP="00F25C31">
      <w:pPr>
        <w:spacing w:line="360" w:lineRule="auto"/>
        <w:ind w:firstLine="709"/>
        <w:jc w:val="both"/>
        <w:rPr>
          <w:sz w:val="28"/>
          <w:szCs w:val="28"/>
        </w:rPr>
      </w:pPr>
      <w:r w:rsidRPr="00F25C31">
        <w:rPr>
          <w:sz w:val="28"/>
          <w:szCs w:val="28"/>
        </w:rPr>
        <w:t xml:space="preserve">В соответствии с </w:t>
      </w:r>
      <w:hyperlink r:id="rId7" w:history="1">
        <w:r w:rsidRPr="00F25C31">
          <w:rPr>
            <w:sz w:val="28"/>
            <w:szCs w:val="28"/>
            <w:bdr w:val="none" w:sz="0" w:space="0" w:color="auto" w:frame="1"/>
          </w:rPr>
          <w:t>Федеральным законом от 06.10.2003 № 131-ФЗ</w:t>
        </w:r>
      </w:hyperlink>
      <w:r w:rsidRPr="00F25C3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F25C31">
          <w:rPr>
            <w:sz w:val="28"/>
            <w:szCs w:val="28"/>
            <w:bdr w:val="none" w:sz="0" w:space="0" w:color="auto" w:frame="1"/>
          </w:rPr>
          <w:t>Федеральным законом от 13.07.2015 № 220-ФЗ</w:t>
        </w:r>
      </w:hyperlink>
      <w:r w:rsidRPr="00F25C31"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Самарской области  от 18.01.2016 №</w:t>
      </w:r>
      <w:r w:rsidR="00295CA2">
        <w:rPr>
          <w:sz w:val="28"/>
          <w:szCs w:val="28"/>
        </w:rPr>
        <w:t xml:space="preserve"> </w:t>
      </w:r>
      <w:r w:rsidRPr="00F25C31">
        <w:rPr>
          <w:sz w:val="28"/>
          <w:szCs w:val="28"/>
        </w:rPr>
        <w:t>14-ГД «Об организации регулярных перевозок пассажиров и багажа  автомобильным транспортом и городским наземным электрическим транспортом на территории Самарской области,  о внесении изменений в отдельные законодательные акты Самарской области»,</w:t>
      </w:r>
      <w:r w:rsidR="00DD7951">
        <w:rPr>
          <w:sz w:val="28"/>
          <w:szCs w:val="28"/>
        </w:rPr>
        <w:t xml:space="preserve"> руководствуясь </w:t>
      </w:r>
      <w:r w:rsidR="00F71C97">
        <w:rPr>
          <w:sz w:val="28"/>
          <w:szCs w:val="28"/>
        </w:rPr>
        <w:t xml:space="preserve">пунктом 16 </w:t>
      </w:r>
      <w:r w:rsidR="00DD7951">
        <w:rPr>
          <w:sz w:val="28"/>
          <w:szCs w:val="28"/>
        </w:rPr>
        <w:t>стать</w:t>
      </w:r>
      <w:r w:rsidR="00F71C97">
        <w:rPr>
          <w:sz w:val="28"/>
          <w:szCs w:val="28"/>
        </w:rPr>
        <w:t>и</w:t>
      </w:r>
      <w:r w:rsidR="00DD7951">
        <w:rPr>
          <w:sz w:val="28"/>
          <w:szCs w:val="28"/>
        </w:rPr>
        <w:t xml:space="preserve"> 44</w:t>
      </w:r>
      <w:r w:rsidR="0065503A">
        <w:rPr>
          <w:sz w:val="28"/>
          <w:szCs w:val="28"/>
        </w:rPr>
        <w:t xml:space="preserve"> </w:t>
      </w:r>
      <w:r w:rsidR="00DD7951">
        <w:rPr>
          <w:sz w:val="28"/>
          <w:szCs w:val="28"/>
        </w:rPr>
        <w:t>Устава</w:t>
      </w:r>
      <w:r w:rsidRPr="00F25C31">
        <w:rPr>
          <w:sz w:val="28"/>
          <w:szCs w:val="28"/>
        </w:rPr>
        <w:t xml:space="preserve"> мун</w:t>
      </w:r>
      <w:r w:rsidR="00D94C44">
        <w:rPr>
          <w:sz w:val="28"/>
          <w:szCs w:val="28"/>
        </w:rPr>
        <w:t>иципального района Клявлинский</w:t>
      </w:r>
      <w:r w:rsidR="007F636A">
        <w:rPr>
          <w:sz w:val="28"/>
          <w:szCs w:val="28"/>
        </w:rPr>
        <w:t xml:space="preserve"> Самарской области</w:t>
      </w:r>
      <w:r w:rsidRPr="00F25C31">
        <w:rPr>
          <w:sz w:val="28"/>
          <w:szCs w:val="28"/>
        </w:rPr>
        <w:t xml:space="preserve">, </w:t>
      </w:r>
      <w:r w:rsidR="00F71C97">
        <w:rPr>
          <w:sz w:val="28"/>
          <w:szCs w:val="28"/>
        </w:rPr>
        <w:t>администрация</w:t>
      </w:r>
      <w:r w:rsidRPr="00F25C31">
        <w:rPr>
          <w:sz w:val="28"/>
          <w:szCs w:val="28"/>
        </w:rPr>
        <w:t xml:space="preserve"> муниципального  района Клявлинский</w:t>
      </w:r>
      <w:r w:rsidR="00E662CC">
        <w:rPr>
          <w:sz w:val="28"/>
          <w:szCs w:val="28"/>
        </w:rPr>
        <w:t xml:space="preserve"> Самарской области</w:t>
      </w:r>
      <w:r w:rsidRPr="00F25C31">
        <w:rPr>
          <w:sz w:val="28"/>
          <w:szCs w:val="28"/>
        </w:rPr>
        <w:t xml:space="preserve"> </w:t>
      </w:r>
      <w:r w:rsidR="00F71C97">
        <w:rPr>
          <w:sz w:val="28"/>
          <w:szCs w:val="28"/>
        </w:rPr>
        <w:t>ПОСТАНОВЛЯЕТ</w:t>
      </w:r>
      <w:r w:rsidRPr="00F25C31">
        <w:rPr>
          <w:sz w:val="28"/>
          <w:szCs w:val="28"/>
        </w:rPr>
        <w:t>:</w:t>
      </w:r>
    </w:p>
    <w:p w:rsidR="00775D16" w:rsidRPr="00360D9B" w:rsidRDefault="00775D16" w:rsidP="00F71C97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75D16">
        <w:rPr>
          <w:sz w:val="28"/>
          <w:szCs w:val="28"/>
        </w:rPr>
        <w:lastRenderedPageBreak/>
        <w:t xml:space="preserve">Установить </w:t>
      </w:r>
      <w:r w:rsidR="00431849">
        <w:rPr>
          <w:sz w:val="28"/>
          <w:szCs w:val="28"/>
        </w:rPr>
        <w:t xml:space="preserve">регулируемый тариф </w:t>
      </w:r>
      <w:r w:rsidR="00431849" w:rsidRPr="00F25C31">
        <w:rPr>
          <w:sz w:val="28"/>
          <w:szCs w:val="28"/>
        </w:rPr>
        <w:t>на перевозки по муниципальным маршрутам регулярных перевозок в муници</w:t>
      </w:r>
      <w:r w:rsidR="00360D9B">
        <w:rPr>
          <w:sz w:val="28"/>
          <w:szCs w:val="28"/>
        </w:rPr>
        <w:t xml:space="preserve">пальном районе </w:t>
      </w:r>
      <w:r w:rsidR="00431849" w:rsidRPr="00F25C31">
        <w:rPr>
          <w:sz w:val="28"/>
          <w:szCs w:val="28"/>
        </w:rPr>
        <w:t>Клявлинский</w:t>
      </w:r>
      <w:r w:rsidR="00F358D4">
        <w:rPr>
          <w:sz w:val="28"/>
          <w:szCs w:val="28"/>
        </w:rPr>
        <w:t xml:space="preserve"> Самарской области</w:t>
      </w:r>
      <w:r w:rsidR="00431849" w:rsidRPr="00F25C31">
        <w:rPr>
          <w:sz w:val="28"/>
          <w:szCs w:val="28"/>
        </w:rPr>
        <w:t xml:space="preserve"> </w:t>
      </w:r>
      <w:r w:rsidR="00D94C44">
        <w:rPr>
          <w:sz w:val="28"/>
          <w:szCs w:val="28"/>
        </w:rPr>
        <w:t xml:space="preserve">в размере </w:t>
      </w:r>
      <w:r w:rsidR="00187997">
        <w:rPr>
          <w:sz w:val="28"/>
          <w:szCs w:val="28"/>
        </w:rPr>
        <w:t>5</w:t>
      </w:r>
      <w:r w:rsidR="00CC6322">
        <w:rPr>
          <w:sz w:val="28"/>
          <w:szCs w:val="28"/>
        </w:rPr>
        <w:t>,0</w:t>
      </w:r>
      <w:r w:rsidR="009D39A9">
        <w:rPr>
          <w:sz w:val="28"/>
          <w:szCs w:val="28"/>
        </w:rPr>
        <w:t>0</w:t>
      </w:r>
      <w:r w:rsidR="00D94C44">
        <w:rPr>
          <w:sz w:val="28"/>
          <w:szCs w:val="28"/>
        </w:rPr>
        <w:t xml:space="preserve"> </w:t>
      </w:r>
      <w:r w:rsidR="00ED2C88">
        <w:rPr>
          <w:sz w:val="28"/>
          <w:szCs w:val="28"/>
        </w:rPr>
        <w:t>руб</w:t>
      </w:r>
      <w:r w:rsidR="009D39A9">
        <w:rPr>
          <w:sz w:val="28"/>
          <w:szCs w:val="28"/>
        </w:rPr>
        <w:t>.</w:t>
      </w:r>
      <w:r w:rsidR="00ED2C88">
        <w:rPr>
          <w:sz w:val="28"/>
          <w:szCs w:val="28"/>
        </w:rPr>
        <w:t xml:space="preserve"> за 1 км. </w:t>
      </w:r>
      <w:r w:rsidRPr="00360D9B">
        <w:rPr>
          <w:sz w:val="28"/>
          <w:szCs w:val="28"/>
        </w:rPr>
        <w:t>проезда пассажира.</w:t>
      </w:r>
    </w:p>
    <w:p w:rsidR="005B78A0" w:rsidRDefault="00747E85" w:rsidP="00747E85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47E85">
        <w:rPr>
          <w:sz w:val="28"/>
          <w:szCs w:val="28"/>
        </w:rPr>
        <w:t>Опубликовать настоящее постановление в районной газете «Знамя Родины» и разместить на официальном сайте администрации муниципального района Клявлинский Самарской области</w:t>
      </w:r>
      <w:r w:rsidR="00600DD6">
        <w:rPr>
          <w:sz w:val="28"/>
          <w:szCs w:val="28"/>
        </w:rPr>
        <w:t>.</w:t>
      </w:r>
    </w:p>
    <w:p w:rsidR="00775D16" w:rsidRDefault="00775D16" w:rsidP="00F71C97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75D16">
        <w:rPr>
          <w:sz w:val="28"/>
          <w:szCs w:val="28"/>
        </w:rPr>
        <w:t xml:space="preserve">Настоящее </w:t>
      </w:r>
      <w:r w:rsidR="00F1268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в силу со дня его </w:t>
      </w:r>
      <w:r w:rsidR="005B78A0">
        <w:rPr>
          <w:sz w:val="28"/>
          <w:szCs w:val="28"/>
        </w:rPr>
        <w:t>официального опубликования</w:t>
      </w:r>
      <w:r w:rsidR="00302FAA">
        <w:rPr>
          <w:sz w:val="28"/>
          <w:szCs w:val="28"/>
        </w:rPr>
        <w:t>.</w:t>
      </w:r>
    </w:p>
    <w:p w:rsidR="00F12682" w:rsidRPr="00775D16" w:rsidRDefault="00F12682" w:rsidP="00F12682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12682">
        <w:rPr>
          <w:sz w:val="28"/>
          <w:szCs w:val="28"/>
        </w:rPr>
        <w:t xml:space="preserve">Контроль за выполнением настоящего постановления </w:t>
      </w:r>
      <w:r w:rsidR="00A41C2F">
        <w:rPr>
          <w:sz w:val="28"/>
          <w:szCs w:val="28"/>
        </w:rPr>
        <w:t>оставляю за собой</w:t>
      </w:r>
      <w:r w:rsidRPr="00F12682">
        <w:rPr>
          <w:sz w:val="28"/>
          <w:szCs w:val="28"/>
        </w:rPr>
        <w:t>.</w:t>
      </w:r>
    </w:p>
    <w:p w:rsidR="00996085" w:rsidRDefault="00996085" w:rsidP="00996085">
      <w:pPr>
        <w:pStyle w:val="a6"/>
        <w:rPr>
          <w:rStyle w:val="FontStyle15"/>
          <w:sz w:val="28"/>
          <w:szCs w:val="28"/>
        </w:rPr>
      </w:pPr>
    </w:p>
    <w:p w:rsidR="00991774" w:rsidRDefault="00991774" w:rsidP="00996085">
      <w:pPr>
        <w:pStyle w:val="a6"/>
        <w:rPr>
          <w:rStyle w:val="FontStyle15"/>
          <w:sz w:val="28"/>
          <w:szCs w:val="28"/>
        </w:rPr>
      </w:pPr>
    </w:p>
    <w:p w:rsidR="00C12A92" w:rsidRPr="00996085" w:rsidRDefault="00C12A92" w:rsidP="00996085">
      <w:pPr>
        <w:pStyle w:val="a6"/>
        <w:rPr>
          <w:rStyle w:val="FontStyle15"/>
          <w:sz w:val="28"/>
          <w:szCs w:val="28"/>
        </w:rPr>
      </w:pPr>
    </w:p>
    <w:p w:rsidR="00C12A92" w:rsidRDefault="002F2D2C" w:rsidP="00187997">
      <w:pPr>
        <w:pStyle w:val="a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="004F62EC">
        <w:rPr>
          <w:rStyle w:val="FontStyle15"/>
          <w:sz w:val="28"/>
          <w:szCs w:val="28"/>
        </w:rPr>
        <w:t>Глав</w:t>
      </w:r>
      <w:r w:rsidR="00187997">
        <w:rPr>
          <w:rStyle w:val="FontStyle15"/>
          <w:sz w:val="28"/>
          <w:szCs w:val="28"/>
        </w:rPr>
        <w:t>а</w:t>
      </w:r>
      <w:r w:rsidR="00E662CC">
        <w:rPr>
          <w:rStyle w:val="FontStyle15"/>
          <w:sz w:val="28"/>
          <w:szCs w:val="28"/>
        </w:rPr>
        <w:t xml:space="preserve"> </w:t>
      </w:r>
      <w:r w:rsidR="00996085" w:rsidRPr="00996085">
        <w:rPr>
          <w:rStyle w:val="FontStyle15"/>
          <w:sz w:val="28"/>
          <w:szCs w:val="28"/>
        </w:rPr>
        <w:t xml:space="preserve">муниципального района </w:t>
      </w:r>
    </w:p>
    <w:p w:rsidR="00996085" w:rsidRPr="00996085" w:rsidRDefault="00187997" w:rsidP="00187997">
      <w:pPr>
        <w:pStyle w:val="a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="00996085" w:rsidRPr="00996085">
        <w:rPr>
          <w:rStyle w:val="FontStyle15"/>
          <w:sz w:val="28"/>
          <w:szCs w:val="28"/>
        </w:rPr>
        <w:t xml:space="preserve">Клявлинский </w:t>
      </w:r>
      <w:r w:rsidR="00C12A92">
        <w:rPr>
          <w:rStyle w:val="FontStyle15"/>
          <w:sz w:val="28"/>
          <w:szCs w:val="28"/>
        </w:rPr>
        <w:t>Самарской области</w:t>
      </w:r>
      <w:r w:rsidR="00996085" w:rsidRPr="00996085">
        <w:rPr>
          <w:rStyle w:val="FontStyle15"/>
          <w:sz w:val="28"/>
          <w:szCs w:val="28"/>
        </w:rPr>
        <w:t xml:space="preserve">                       </w:t>
      </w:r>
      <w:r w:rsidR="00996085">
        <w:rPr>
          <w:rStyle w:val="FontStyle15"/>
          <w:sz w:val="28"/>
          <w:szCs w:val="28"/>
        </w:rPr>
        <w:t xml:space="preserve">    </w:t>
      </w:r>
      <w:r w:rsidR="009A59E0">
        <w:rPr>
          <w:rStyle w:val="FontStyle15"/>
          <w:sz w:val="28"/>
          <w:szCs w:val="28"/>
        </w:rPr>
        <w:t xml:space="preserve">        </w:t>
      </w:r>
      <w:proofErr w:type="spellStart"/>
      <w:r>
        <w:rPr>
          <w:rStyle w:val="FontStyle15"/>
          <w:sz w:val="28"/>
          <w:szCs w:val="28"/>
        </w:rPr>
        <w:t>П.Н.Климашов</w:t>
      </w:r>
      <w:proofErr w:type="spellEnd"/>
    </w:p>
    <w:p w:rsidR="00996085" w:rsidRDefault="00996085" w:rsidP="00996085">
      <w:pPr>
        <w:autoSpaceDE w:val="0"/>
        <w:autoSpaceDN w:val="0"/>
        <w:adjustRightInd w:val="0"/>
        <w:rPr>
          <w:sz w:val="28"/>
          <w:szCs w:val="28"/>
        </w:rPr>
      </w:pPr>
    </w:p>
    <w:p w:rsidR="00DF00AA" w:rsidRPr="00DF00AA" w:rsidRDefault="00DF00AA" w:rsidP="00DF00AA">
      <w:pPr>
        <w:autoSpaceDE w:val="0"/>
        <w:autoSpaceDN w:val="0"/>
        <w:adjustRightInd w:val="0"/>
        <w:rPr>
          <w:sz w:val="28"/>
          <w:szCs w:val="28"/>
        </w:rPr>
      </w:pPr>
    </w:p>
    <w:p w:rsidR="00DF00AA" w:rsidRDefault="00DF00AA" w:rsidP="00DF00AA">
      <w:pPr>
        <w:autoSpaceDE w:val="0"/>
        <w:autoSpaceDN w:val="0"/>
        <w:adjustRightInd w:val="0"/>
        <w:rPr>
          <w:sz w:val="28"/>
          <w:szCs w:val="28"/>
        </w:rPr>
      </w:pPr>
    </w:p>
    <w:p w:rsidR="00717E03" w:rsidRPr="00DF00AA" w:rsidRDefault="00717E03" w:rsidP="00DF00AA">
      <w:pPr>
        <w:autoSpaceDE w:val="0"/>
        <w:autoSpaceDN w:val="0"/>
        <w:adjustRightInd w:val="0"/>
        <w:rPr>
          <w:sz w:val="28"/>
          <w:szCs w:val="28"/>
        </w:rPr>
      </w:pPr>
    </w:p>
    <w:p w:rsidR="00C12A92" w:rsidRDefault="00C12A92" w:rsidP="00996085">
      <w:pPr>
        <w:autoSpaceDE w:val="0"/>
        <w:autoSpaceDN w:val="0"/>
        <w:adjustRightInd w:val="0"/>
        <w:rPr>
          <w:sz w:val="28"/>
          <w:szCs w:val="28"/>
        </w:rPr>
      </w:pPr>
    </w:p>
    <w:p w:rsidR="00C12A92" w:rsidRPr="00996085" w:rsidRDefault="00C12A92" w:rsidP="00996085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DF00AA" w:rsidRDefault="00DF00AA" w:rsidP="00E662CC">
      <w:pPr>
        <w:tabs>
          <w:tab w:val="left" w:pos="426"/>
        </w:tabs>
        <w:suppressAutoHyphens/>
        <w:spacing w:line="360" w:lineRule="auto"/>
        <w:jc w:val="both"/>
        <w:rPr>
          <w:sz w:val="20"/>
          <w:szCs w:val="28"/>
        </w:rPr>
      </w:pPr>
    </w:p>
    <w:p w:rsidR="00996085" w:rsidRPr="00152404" w:rsidRDefault="00187997" w:rsidP="000136B3">
      <w:p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0"/>
          <w:szCs w:val="28"/>
        </w:rPr>
        <w:t>Сергеева Л.</w:t>
      </w:r>
      <w:r w:rsidR="00E662CC">
        <w:rPr>
          <w:sz w:val="28"/>
          <w:szCs w:val="28"/>
        </w:rPr>
        <w:t xml:space="preserve"> </w:t>
      </w:r>
    </w:p>
    <w:sectPr w:rsidR="00996085" w:rsidRPr="00152404" w:rsidSect="00DF00AA">
      <w:type w:val="nextColumn"/>
      <w:pgSz w:w="11907" w:h="16840" w:code="9"/>
      <w:pgMar w:top="1134" w:right="850" w:bottom="709" w:left="1701" w:header="720" w:footer="720" w:gutter="0"/>
      <w:paperSrc w:other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618"/>
    <w:multiLevelType w:val="hybridMultilevel"/>
    <w:tmpl w:val="74F099CE"/>
    <w:lvl w:ilvl="0" w:tplc="0BA28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770128"/>
    <w:multiLevelType w:val="hybridMultilevel"/>
    <w:tmpl w:val="397E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91"/>
    <w:rsid w:val="0000779D"/>
    <w:rsid w:val="000136B3"/>
    <w:rsid w:val="00043177"/>
    <w:rsid w:val="000C7D3B"/>
    <w:rsid w:val="00152404"/>
    <w:rsid w:val="0015614D"/>
    <w:rsid w:val="00187997"/>
    <w:rsid w:val="001A6AF6"/>
    <w:rsid w:val="001D73A9"/>
    <w:rsid w:val="0022645A"/>
    <w:rsid w:val="00231C21"/>
    <w:rsid w:val="00295CA2"/>
    <w:rsid w:val="002A4C79"/>
    <w:rsid w:val="002B2D3B"/>
    <w:rsid w:val="002B446F"/>
    <w:rsid w:val="002B774F"/>
    <w:rsid w:val="002F2D2C"/>
    <w:rsid w:val="00302FAA"/>
    <w:rsid w:val="0034391A"/>
    <w:rsid w:val="00360D9B"/>
    <w:rsid w:val="003750FF"/>
    <w:rsid w:val="0041626A"/>
    <w:rsid w:val="00431849"/>
    <w:rsid w:val="004A123A"/>
    <w:rsid w:val="004D03FB"/>
    <w:rsid w:val="004F62EC"/>
    <w:rsid w:val="00532CEF"/>
    <w:rsid w:val="005B78A0"/>
    <w:rsid w:val="00600DD6"/>
    <w:rsid w:val="00632DB4"/>
    <w:rsid w:val="006541DB"/>
    <w:rsid w:val="0065503A"/>
    <w:rsid w:val="006627EC"/>
    <w:rsid w:val="00717E03"/>
    <w:rsid w:val="007353F5"/>
    <w:rsid w:val="00747E85"/>
    <w:rsid w:val="00775D16"/>
    <w:rsid w:val="007F636A"/>
    <w:rsid w:val="00816ED4"/>
    <w:rsid w:val="00913200"/>
    <w:rsid w:val="00991774"/>
    <w:rsid w:val="00996085"/>
    <w:rsid w:val="009A59E0"/>
    <w:rsid w:val="009D3714"/>
    <w:rsid w:val="009D39A9"/>
    <w:rsid w:val="00A22BF9"/>
    <w:rsid w:val="00A41C2F"/>
    <w:rsid w:val="00A971D0"/>
    <w:rsid w:val="00AC235F"/>
    <w:rsid w:val="00B3481B"/>
    <w:rsid w:val="00C0377C"/>
    <w:rsid w:val="00C12A92"/>
    <w:rsid w:val="00C60B91"/>
    <w:rsid w:val="00CC6322"/>
    <w:rsid w:val="00D15587"/>
    <w:rsid w:val="00D23604"/>
    <w:rsid w:val="00D273B5"/>
    <w:rsid w:val="00D94C44"/>
    <w:rsid w:val="00DD7951"/>
    <w:rsid w:val="00DF00AA"/>
    <w:rsid w:val="00E662CC"/>
    <w:rsid w:val="00E74D9E"/>
    <w:rsid w:val="00ED2C88"/>
    <w:rsid w:val="00F12682"/>
    <w:rsid w:val="00F23864"/>
    <w:rsid w:val="00F25C31"/>
    <w:rsid w:val="00F358D4"/>
    <w:rsid w:val="00F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6408"/>
  <w15:docId w15:val="{1CF56AE1-4983-4DA8-BFF2-39A4F59E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3604"/>
    <w:pPr>
      <w:ind w:left="720"/>
      <w:contextualSpacing/>
    </w:pPr>
  </w:style>
  <w:style w:type="character" w:customStyle="1" w:styleId="FontStyle15">
    <w:name w:val="Font Style15"/>
    <w:uiPriority w:val="99"/>
    <w:rsid w:val="0099608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99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npd/edoc/99_420287403_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lavbukh.ru/npd/edoc/99_90187606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B567-DAF2-4D7D-813D-0218DB87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Делопроизводитель</cp:lastModifiedBy>
  <cp:revision>69</cp:revision>
  <cp:lastPrinted>2024-04-01T05:36:00Z</cp:lastPrinted>
  <dcterms:created xsi:type="dcterms:W3CDTF">2016-07-25T13:31:00Z</dcterms:created>
  <dcterms:modified xsi:type="dcterms:W3CDTF">2024-04-01T05:39:00Z</dcterms:modified>
</cp:coreProperties>
</file>