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2"/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>Перечень Правил по охране труда</w:t>
      </w:r>
    </w:p>
    <w:p w:rsidR="00000000" w:rsidRDefault="00000000">
      <w:pPr>
        <w:pStyle w:val="a5"/>
        <w:spacing w:line="276" w:lineRule="auto"/>
        <w:divId w:val="912589462"/>
      </w:pPr>
      <w:r>
        <w:t>Правила по охране труда обязательны для организаций и предпринимателей в любых видах деятельности (ст. 212 ТК). Действующие правила по охране труда указали ниже.</w:t>
      </w:r>
    </w:p>
    <w:p w:rsidR="00000000" w:rsidRDefault="00000000">
      <w:pPr>
        <w:pStyle w:val="a5"/>
        <w:spacing w:line="276" w:lineRule="auto"/>
        <w:jc w:val="both"/>
        <w:divId w:val="1084378691"/>
      </w:pPr>
      <w:r>
        <w:t>Правила по охране труда:</w:t>
      </w:r>
    </w:p>
    <w:p w:rsidR="00000000" w:rsidRDefault="00000000">
      <w:pPr>
        <w:pStyle w:val="a5"/>
        <w:spacing w:line="276" w:lineRule="auto"/>
        <w:jc w:val="both"/>
        <w:divId w:val="1084378691"/>
      </w:pPr>
      <w:r>
        <w:t>1. На транспорте и в дорожном хозяйстве:</w:t>
      </w:r>
    </w:p>
    <w:p w:rsidR="00000000" w:rsidRDefault="00000000">
      <w:pPr>
        <w:numPr>
          <w:ilvl w:val="0"/>
          <w:numId w:val="1"/>
        </w:numPr>
        <w:spacing w:after="103" w:line="276" w:lineRule="auto"/>
        <w:jc w:val="both"/>
        <w:divId w:val="1084378691"/>
        <w:rPr>
          <w:rFonts w:eastAsia="Times New Roman"/>
        </w:rPr>
      </w:pPr>
      <w:r>
        <w:rPr>
          <w:rFonts w:eastAsia="Times New Roman"/>
        </w:rPr>
        <w:t>на транспорте;</w:t>
      </w:r>
    </w:p>
    <w:p w:rsidR="00000000" w:rsidRDefault="00000000">
      <w:pPr>
        <w:numPr>
          <w:ilvl w:val="0"/>
          <w:numId w:val="1"/>
        </w:numPr>
        <w:spacing w:after="103" w:line="276" w:lineRule="auto"/>
        <w:jc w:val="both"/>
        <w:divId w:val="1084378691"/>
        <w:rPr>
          <w:rFonts w:eastAsia="Times New Roman"/>
        </w:rPr>
      </w:pPr>
      <w:r>
        <w:rPr>
          <w:rFonts w:eastAsia="Times New Roman"/>
        </w:rPr>
        <w:t>в дорожном хозяйстве.</w:t>
      </w:r>
    </w:p>
    <w:p w:rsidR="00000000" w:rsidRDefault="00000000">
      <w:pPr>
        <w:pStyle w:val="a5"/>
        <w:spacing w:line="276" w:lineRule="auto"/>
        <w:divId w:val="1084378691"/>
      </w:pPr>
      <w:r>
        <w:t>2. В промышленности:</w:t>
      </w:r>
    </w:p>
    <w:p w:rsidR="00000000" w:rsidRDefault="00000000">
      <w:pPr>
        <w:numPr>
          <w:ilvl w:val="0"/>
          <w:numId w:val="2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в издательской и полиграфической деятельности;</w:t>
      </w:r>
    </w:p>
    <w:p w:rsidR="00000000" w:rsidRDefault="00000000">
      <w:pPr>
        <w:numPr>
          <w:ilvl w:val="0"/>
          <w:numId w:val="2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в лесной, деревообрабатывающей и в целлюлозно-бумажной промышленности;</w:t>
      </w:r>
    </w:p>
    <w:p w:rsidR="00000000" w:rsidRDefault="00000000">
      <w:pPr>
        <w:numPr>
          <w:ilvl w:val="0"/>
          <w:numId w:val="2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в машиностроительном производстве;</w:t>
      </w:r>
    </w:p>
    <w:p w:rsidR="00000000" w:rsidRDefault="00000000">
      <w:pPr>
        <w:numPr>
          <w:ilvl w:val="0"/>
          <w:numId w:val="2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в металлургии, металлообработке;</w:t>
      </w:r>
    </w:p>
    <w:p w:rsidR="00000000" w:rsidRDefault="00000000">
      <w:pPr>
        <w:numPr>
          <w:ilvl w:val="0"/>
          <w:numId w:val="2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в нефтяной и газовой отрасли;</w:t>
      </w:r>
    </w:p>
    <w:p w:rsidR="00000000" w:rsidRDefault="00000000">
      <w:pPr>
        <w:numPr>
          <w:ilvl w:val="0"/>
          <w:numId w:val="2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в пищевой промышленности и общественном питании;</w:t>
      </w:r>
    </w:p>
    <w:p w:rsidR="00000000" w:rsidRDefault="00000000">
      <w:pPr>
        <w:numPr>
          <w:ilvl w:val="0"/>
          <w:numId w:val="2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в легкой промышленности.</w:t>
      </w:r>
    </w:p>
    <w:p w:rsidR="00000000" w:rsidRDefault="00000000">
      <w:pPr>
        <w:pStyle w:val="a5"/>
        <w:spacing w:line="276" w:lineRule="auto"/>
        <w:divId w:val="1084378691"/>
      </w:pPr>
      <w:r>
        <w:t>3. При эксплуатации тепловых и электрических установок:</w:t>
      </w:r>
    </w:p>
    <w:p w:rsidR="00000000" w:rsidRDefault="00000000">
      <w:pPr>
        <w:numPr>
          <w:ilvl w:val="0"/>
          <w:numId w:val="3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при эксплуатации тепловых энергоустановок;</w:t>
      </w:r>
    </w:p>
    <w:p w:rsidR="00000000" w:rsidRDefault="00000000">
      <w:pPr>
        <w:numPr>
          <w:ilvl w:val="0"/>
          <w:numId w:val="3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при эксплуатации электроустановок.</w:t>
      </w:r>
    </w:p>
    <w:p w:rsidR="00000000" w:rsidRDefault="00000000">
      <w:pPr>
        <w:pStyle w:val="a5"/>
        <w:spacing w:line="276" w:lineRule="auto"/>
        <w:divId w:val="1084378691"/>
      </w:pPr>
      <w:r>
        <w:t>4. При производстве специальных работ:</w:t>
      </w:r>
    </w:p>
    <w:p w:rsidR="00000000" w:rsidRDefault="00000000">
      <w:pPr>
        <w:numPr>
          <w:ilvl w:val="0"/>
          <w:numId w:val="4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при погрузочно-разгрузочных работах;</w:t>
      </w:r>
    </w:p>
    <w:p w:rsidR="00000000" w:rsidRDefault="00000000">
      <w:pPr>
        <w:numPr>
          <w:ilvl w:val="0"/>
          <w:numId w:val="4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при электро- и газосварочных работах;</w:t>
      </w:r>
    </w:p>
    <w:p w:rsidR="00000000" w:rsidRDefault="00000000">
      <w:pPr>
        <w:numPr>
          <w:ilvl w:val="0"/>
          <w:numId w:val="4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при работе на высоте;</w:t>
      </w:r>
    </w:p>
    <w:p w:rsidR="00000000" w:rsidRDefault="00000000">
      <w:pPr>
        <w:numPr>
          <w:ilvl w:val="0"/>
          <w:numId w:val="4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при работе в ограниченных и замкнутых пространствах;</w:t>
      </w:r>
    </w:p>
    <w:p w:rsidR="00000000" w:rsidRDefault="00000000">
      <w:pPr>
        <w:numPr>
          <w:ilvl w:val="0"/>
          <w:numId w:val="4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при работе с химическими, токсическими и другими вредными веществами и материалами;</w:t>
      </w:r>
    </w:p>
    <w:p w:rsidR="00000000" w:rsidRDefault="00000000">
      <w:pPr>
        <w:numPr>
          <w:ilvl w:val="0"/>
          <w:numId w:val="4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при производстве цемента;</w:t>
      </w:r>
    </w:p>
    <w:p w:rsidR="00000000" w:rsidRDefault="00000000">
      <w:pPr>
        <w:numPr>
          <w:ilvl w:val="0"/>
          <w:numId w:val="4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при производстве строительных материалов;</w:t>
      </w:r>
    </w:p>
    <w:p w:rsidR="00000000" w:rsidRDefault="00000000">
      <w:pPr>
        <w:numPr>
          <w:ilvl w:val="0"/>
          <w:numId w:val="4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при проведении водолазных работ.</w:t>
      </w:r>
    </w:p>
    <w:p w:rsidR="00000000" w:rsidRDefault="00000000">
      <w:pPr>
        <w:pStyle w:val="a5"/>
        <w:spacing w:line="276" w:lineRule="auto"/>
        <w:divId w:val="1084378691"/>
      </w:pPr>
      <w:r>
        <w:t>5. При эксплуатации инструментов и оборудования:</w:t>
      </w:r>
    </w:p>
    <w:p w:rsidR="00000000" w:rsidRDefault="00000000">
      <w:pPr>
        <w:numPr>
          <w:ilvl w:val="0"/>
          <w:numId w:val="5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lastRenderedPageBreak/>
        <w:t>при работе с инструментом и приспособлениями;</w:t>
      </w:r>
    </w:p>
    <w:p w:rsidR="00000000" w:rsidRDefault="00000000">
      <w:pPr>
        <w:numPr>
          <w:ilvl w:val="0"/>
          <w:numId w:val="5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при эксплуатации технологического оборудования;</w:t>
      </w:r>
    </w:p>
    <w:p w:rsidR="00000000" w:rsidRDefault="00000000">
      <w:pPr>
        <w:numPr>
          <w:ilvl w:val="0"/>
          <w:numId w:val="5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при эксплуатации холодильных установок.</w:t>
      </w:r>
    </w:p>
    <w:p w:rsidR="00000000" w:rsidRDefault="00000000">
      <w:pPr>
        <w:pStyle w:val="a5"/>
        <w:spacing w:line="276" w:lineRule="auto"/>
        <w:divId w:val="1084378691"/>
      </w:pPr>
      <w:r>
        <w:t>6. В госучреждениях:</w:t>
      </w:r>
    </w:p>
    <w:p w:rsidR="00000000" w:rsidRDefault="00000000">
      <w:pPr>
        <w:numPr>
          <w:ilvl w:val="0"/>
          <w:numId w:val="6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в подразделениях Государственной противопожарной службы МЧС России.</w:t>
      </w:r>
    </w:p>
    <w:p w:rsidR="00000000" w:rsidRDefault="00000000">
      <w:pPr>
        <w:pStyle w:val="a5"/>
        <w:spacing w:line="276" w:lineRule="auto"/>
        <w:divId w:val="1084378691"/>
      </w:pPr>
      <w:r>
        <w:t>7. В других сферах:</w:t>
      </w:r>
    </w:p>
    <w:p w:rsidR="00000000" w:rsidRDefault="00000000">
      <w:pPr>
        <w:numPr>
          <w:ilvl w:val="0"/>
          <w:numId w:val="7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рыболовство и рыбоводство;</w:t>
      </w:r>
    </w:p>
    <w:p w:rsidR="00000000" w:rsidRDefault="00000000">
      <w:pPr>
        <w:numPr>
          <w:ilvl w:val="0"/>
          <w:numId w:val="7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в метрополитене;</w:t>
      </w:r>
    </w:p>
    <w:p w:rsidR="00000000" w:rsidRDefault="00000000">
      <w:pPr>
        <w:numPr>
          <w:ilvl w:val="0"/>
          <w:numId w:val="7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в области связи;</w:t>
      </w:r>
    </w:p>
    <w:p w:rsidR="00000000" w:rsidRDefault="00000000">
      <w:pPr>
        <w:numPr>
          <w:ilvl w:val="0"/>
          <w:numId w:val="7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в сельском хозяйстве, животноводстве;</w:t>
      </w:r>
    </w:p>
    <w:p w:rsidR="00000000" w:rsidRDefault="00000000">
      <w:pPr>
        <w:numPr>
          <w:ilvl w:val="0"/>
          <w:numId w:val="7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в строительстве и ремонте;</w:t>
      </w:r>
    </w:p>
    <w:p w:rsidR="00000000" w:rsidRDefault="00000000">
      <w:pPr>
        <w:numPr>
          <w:ilvl w:val="0"/>
          <w:numId w:val="7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в торговле и на складах;</w:t>
      </w:r>
    </w:p>
    <w:p w:rsidR="00000000" w:rsidRDefault="00000000">
      <w:pPr>
        <w:numPr>
          <w:ilvl w:val="0"/>
          <w:numId w:val="7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в сфере бытового обслуживания;</w:t>
      </w:r>
    </w:p>
    <w:p w:rsidR="00000000" w:rsidRDefault="00000000">
      <w:pPr>
        <w:numPr>
          <w:ilvl w:val="0"/>
          <w:numId w:val="7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в жилищном хозяйстве;</w:t>
      </w:r>
    </w:p>
    <w:p w:rsidR="00000000" w:rsidRDefault="00000000">
      <w:pPr>
        <w:numPr>
          <w:ilvl w:val="0"/>
          <w:numId w:val="7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в медицинской сфере и ветеринарии;</w:t>
      </w:r>
    </w:p>
    <w:p w:rsidR="00000000" w:rsidRDefault="00000000">
      <w:pPr>
        <w:numPr>
          <w:ilvl w:val="0"/>
          <w:numId w:val="7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в театрах и концертных залах;</w:t>
      </w:r>
    </w:p>
    <w:p w:rsidR="00000000" w:rsidRDefault="00000000">
      <w:pPr>
        <w:numPr>
          <w:ilvl w:val="0"/>
          <w:numId w:val="7"/>
        </w:numPr>
        <w:spacing w:after="103" w:line="276" w:lineRule="auto"/>
        <w:divId w:val="1084378691"/>
        <w:rPr>
          <w:rFonts w:eastAsia="Times New Roman"/>
        </w:rPr>
      </w:pPr>
      <w:r>
        <w:rPr>
          <w:rFonts w:eastAsia="Times New Roman"/>
        </w:rPr>
        <w:t>при осуществлении охраны.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18"/>
        <w:gridCol w:w="1289"/>
        <w:gridCol w:w="5442"/>
      </w:tblGrid>
      <w:tr w:rsidR="00000000">
        <w:trPr>
          <w:divId w:val="2100908693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начала действия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rPr>
                <w:rStyle w:val="a6"/>
              </w:rPr>
              <w:t>Правила по охране труда на транспорте и в дорожном хозяйстве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 охране труда на транспорте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 охране труда на автомобильном транспорте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на автомобильном транспорте, утв. приказом Минтруда от 9 декабря 2020 № 871н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применяют при организации и проведении работ, связанных с техническим содержанием и эксплуатацией автомобильного транспорта.</w:t>
            </w:r>
          </w:p>
          <w:p w:rsidR="00000000" w:rsidRDefault="00000000">
            <w:pPr>
              <w:pStyle w:val="a5"/>
            </w:pPr>
            <w:r>
              <w:t>Правила не распространяются на работников, занятых на работах, связанных с техническим обслуживанием и эксплуатацией напольного безрельсового колесного транспорта (автопогрузчики и электропогрузчики, автокары и электрокары, грузовые тележки), используемого в технологических транспортных операциях внутри эксплуатируемых территорий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lastRenderedPageBreak/>
              <w:t xml:space="preserve">Правила охраны труда при эксплуатации и техническом обслуживании автомобилей и других транспортных средств на </w:t>
            </w:r>
            <w:proofErr w:type="spellStart"/>
            <w:r>
              <w:t>пневмоходу</w:t>
            </w:r>
            <w:proofErr w:type="spellEnd"/>
            <w:r>
              <w:t xml:space="preserve"> в энергетике, утв. Минэнерго 15 марта 2002 г., РАО "ЕЭС России" 19 февраля 2002 г.</w:t>
            </w:r>
          </w:p>
          <w:p w:rsidR="00000000" w:rsidRDefault="00000000">
            <w:pPr>
              <w:pStyle w:val="a5"/>
            </w:pPr>
            <w:r>
              <w:t>(РД 153-34.0-03.420-2002)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1 октября 2002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 xml:space="preserve">Правила предназначены для руководителей и специалистов организаций энергетики, владельцев транспортных средств, осуществляющих эксплуатацию и техническое обслуживание автомобилей, колесных тракторов, автопогрузчиков, механизированных тележек, мотоциклов и других транспортных средств на </w:t>
            </w:r>
            <w:proofErr w:type="spellStart"/>
            <w:r>
              <w:t>пневмоходу</w:t>
            </w:r>
            <w:proofErr w:type="spellEnd"/>
            <w:r>
              <w:t>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 охране труда на городском транспорте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на городском электрическом транспорте, утвержденные приказом Минтруда от 9 декабря 2020 № 875н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Требования правил обязательны для исполнения работодателями – юридическими лицами независимо от их организационно-правовых форм при организации и осуществлении ими работ, связанных с эксплуатацией, ремонтом и обслуживанием городского электротранспорта.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 охране труда на промышленном транспорте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при эксплуатации промышленного транспорта, утв. приказом Минтруда от 18 ноября 2020 № 814н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распространяются организации и работы, связанные с эксплуатацией, техническим обслуживанием и ремонтом напольного колесного промышленного транспорта (автопогрузчики и электропогрузчики, автокары и электрокары, грузовые тележки, вагонетки) и промышленного транспорта непрерывного действия (конвейеры всех типов, рольганги, транспортеры), высокоавтоматизированного промышленного транспорта, используемых при осуществлении технологических транспортных операций внутри и между производственными подразделениями организации как в составе единого технологического комплекса, так и при их отдельном применении.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 охране труда на железнодорожном транспорте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 xml:space="preserve">Правила по охране труда при эксплуатации подвижного состава железнодорожного </w:t>
            </w:r>
            <w:r>
              <w:lastRenderedPageBreak/>
              <w:t>транспорта, утвержденные приказом Минтруда от 29.12.2018 № 860н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lastRenderedPageBreak/>
              <w:t>24 августа 2019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 xml:space="preserve">Правила обязательны для предприятий, которые выполняют работы, связанные с организацией и осуществлением перевозок по железным дорогам, эксплуатируют и обслуживают </w:t>
            </w:r>
            <w:r>
              <w:lastRenderedPageBreak/>
              <w:t>железнодорожный подвижной состав, и всех организаций железнодорожного транспорта общего пользования. Правила не действуют при организации и проведении ремонта подвижного состава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lastRenderedPageBreak/>
              <w:t>Правила по охране труда при осуществлении грузопассажирских перевозок на железнодорожном транспорте, утв. приказом Минтруда от 27 ноября 2020 № 836н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Правила устанавливают государственные нормативные требования охраны труда, предъявляемые к организации и осуществлению основных производственных процессов и работ, связанных с перевозкой пассажиров, багажа и грузобагажа железнодорожным транспортом.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при эксплуатации объектов инфраструктуры железнодорожного транспорта, утв. приказом Минтруда от 27 ноября 2020 № 836н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Правила устанавливают государственные нормативные требования охраны труда при техническом обслуживании, содержании и ремонте объектов инфраструктуры железнодорожного транспорта общего пользования, включающих железнодорожные пути и искусственные сооружения, железнодорожное электроснабжение, железнодорожную автоматику и телемеханику, железнодорожную электросвязь, станционные здания, строения и пассажирские обустройства.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 охране труда на морском и внутреннем водном транспорте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на морских судах и судах внутреннего водного транспорта, утв. приказом Минтруда от 11 декабря 2020 № 886н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распространяются на работодателей, экипажи, включая судовых медицинских работников, морских судов и судов внутреннего водного транспорта, плавающих под флагом Российской Федерации, находящихся в эксплуатации, отстое, ремонте, реконструкции, независимо от их типа и форм собственности, зарегистрированные в установленном порядке, за исключением судов, занятых рыболовством и вспомогательных судов Военно-Морского Флота.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в морских и речных портах, утв. приказом Минтруда от 15 июня 2020 № 343н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распространяются на погрузочно-разгрузочные работы (кроме работ по перегрузке, складированию, хранению вредных и опасных грузов и жидких, газообразных грузов, транспортируемых наливом), а также вспомогательные работы по обеспечению перегрузочного процесса и перевозку людей по акватории и территории портов судами портового флота и автотранспортом.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lastRenderedPageBreak/>
              <w:t xml:space="preserve">Правила безопасности труда при эксплуатации средств навигационного оборудования и проведении гидрографических работ, утв. </w:t>
            </w:r>
            <w:proofErr w:type="spellStart"/>
            <w:r>
              <w:t>Минморфлотом</w:t>
            </w:r>
            <w:proofErr w:type="spellEnd"/>
            <w:r>
              <w:t xml:space="preserve"> СССР 1 июля 1991 г.</w:t>
            </w:r>
          </w:p>
          <w:p w:rsidR="00000000" w:rsidRDefault="00000000">
            <w:pPr>
              <w:pStyle w:val="a5"/>
            </w:pPr>
            <w:r>
              <w:t>(РД 31.84.05-89)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1 июля 1991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устанавливают требования безопасности труда к организации и выполнению работ при эксплуатации, техническом обслуживании, ремонте средств навигационного оборудования (СНО) и проведении гидрографических работ.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 охране труда в дорожном хозяйстве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при производстве дорожных строительных и ремонтно-строительных работ, утв. приказом Минтруда от 11.12.2020 № 882н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применяются при строительстве, ремонте и содержании автомобильных дорог, на производственных базах и заводах, обслуживающих дорожное строительство.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rPr>
                <w:rStyle w:val="a6"/>
              </w:rPr>
              <w:t>Правила по охране труда в промышленности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 охране труда в издательской и полиграфической деятельности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при проведении полиграфических работ, утв. приказом Минтруда от 27.11.2020 № 832н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распространяются на организации и работы, связанные с изготовлением журнальной, деловой, газетной, этикеточной и упаковочной продукции и прочей продукции, с применением полиграфических технологий.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 охране труда в лесной, деревообрабатывающей и в целлюлозно-бумажной промышленности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в лесозаготовительном, деревообрабатывающем производствах и при выполнении лесохозяйственных работ, утв. приказом Минтруда от 23 сентября 2020 № 644н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распространяются на работодателей </w:t>
            </w:r>
            <w:proofErr w:type="gramStart"/>
            <w:r>
              <w:t>–  юридических</w:t>
            </w:r>
            <w:proofErr w:type="gramEnd"/>
            <w:r>
              <w:t> лиц независимо от их организационно-правовых форм и физических лиц при организации и осуществлении ими деятельности, связанной с выполнением лесозаготовительных, лесохозяйственных работ и работ по обработке древесины.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 xml:space="preserve">Правила по охране труда в целлюлозно-бумажной и лесохимической промышленности, </w:t>
            </w:r>
            <w:proofErr w:type="spellStart"/>
            <w:r>
              <w:t>утв.приказом</w:t>
            </w:r>
            <w:proofErr w:type="spellEnd"/>
            <w:r>
              <w:t xml:space="preserve"> Минтруда от 4 декабря 2020 № 859н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 xml:space="preserve">Правила распространяются на работы по производству целлюлозы и полуцеллюлозы, производству и переработке бумаги и картона, в </w:t>
            </w:r>
            <w:proofErr w:type="spellStart"/>
            <w:r>
              <w:t>пиролизном</w:t>
            </w:r>
            <w:proofErr w:type="spellEnd"/>
            <w:r>
              <w:t>, переделочном, канифольно-скипидарном производстве и производстве вторичных продуктов на основе канифоли и скипидара.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lastRenderedPageBreak/>
              <w:t>Правила по охране труда в машиностроительном производстве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Положение. Обеспечение безопасности производственного оборудования, утв. Минэкономики 20 января 1998 г.</w:t>
            </w:r>
          </w:p>
          <w:p w:rsidR="00000000" w:rsidRDefault="00000000">
            <w:pPr>
              <w:pStyle w:val="a5"/>
            </w:pPr>
            <w:r>
              <w:t>(ПОТ РО-14000-002-98)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1 июля 1998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Положение распространяется на предприятия, учреждения и организации машиностроительного профиля, включая проектные, конструкторские, научно-исследовательские и др.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Положение. Техническая эксплуатация промышленных зданий и сооружений, утв. Департаментом экономики машиностроения Минэкономики 12 февраля 1998 г.</w:t>
            </w:r>
          </w:p>
          <w:p w:rsidR="00000000" w:rsidRDefault="00000000">
            <w:pPr>
              <w:pStyle w:val="a5"/>
            </w:pPr>
            <w:r>
              <w:t>(ПОТ РО 14000-004-98)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12 февраля 1998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Положение обязаны выполнять предприятия, учреждения и организации машиностроительного профиля, включая проектные, конструкторские, научно-исследовательские и другие организации.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 охране труда в металлургии, металлообработке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при обработке металлов, утв. приказом Минтруда от 11 декабря 2020 № 887н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 xml:space="preserve">Правила распространяются на работодателей - юридических лиц независимо от их организационно-правовых форм и физических лиц (за исключением работодателей - физических лиц, не являющихся индивидуальными предпринимателями), при организации и осуществлении ими работ в литейном производстве, работ, связанных с термической, холодной и </w:t>
            </w:r>
            <w:proofErr w:type="spellStart"/>
            <w:r>
              <w:t>газоплазменной</w:t>
            </w:r>
            <w:proofErr w:type="spellEnd"/>
            <w:r>
              <w:t xml:space="preserve"> обработкой металлов, а также при выполнении кузнечно-прессовых работ.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при нанесении металлопокрытий, утв. приказом Минтруда от 12 ноября 2020 № 776н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распространяются на работников организаций, независимо от форм собственности и организационно-правовых форм, и других физических лиц, занятых в процессах нанесения металлопокрытий электрохимическим, химическим и физическим способами на всех стадиях производства.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 охране труда в нефтяной и газовой отрасли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 xml:space="preserve">Правила по охране труда при хранении, транспортировании и </w:t>
            </w:r>
            <w:r>
              <w:lastRenderedPageBreak/>
              <w:t>реализации нефтепродуктов, утв. приказом Минтруда от 16 декабря 2020 № 915н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 xml:space="preserve">Правила устанавливают государственные нормативные требования охраны труда при проведении производственных процессов и </w:t>
            </w:r>
            <w:r>
              <w:lastRenderedPageBreak/>
              <w:t>работ, связанных с хранением, транспортированием и реализацией продуктов переработки нефти, осуществляемых в нефтеперерабатывающих организациях, на нефтебазах, автозаправочных станциях и складах горюче-смазочных материалов. Требования Правил обязательны для исполнения работодателями – юридическими лицами независимо от их организационно-правовых форм и физическими лицами (за исключением работодателей – физических лиц, не являющихся индивидуальными предпринимателями), осуществляющими хранение, транспортирование и реализацию нефтепродуктов.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lastRenderedPageBreak/>
              <w:t>Правила безопасной эксплуатации и охраны труда для нефтеперерабатывающих производств, утв. Минэнерго 11 декабря 2000 г.</w:t>
            </w:r>
          </w:p>
          <w:p w:rsidR="00000000" w:rsidRDefault="00000000">
            <w:pPr>
              <w:pStyle w:val="a5"/>
            </w:pPr>
            <w:r>
              <w:t>(ПБЭ НП-2001)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1 апреля 2001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распространяются на все действующие, вновь проектируемые и реконструируемые нефтегазоперерабатывающие и нефтехимические производства, включая опытно-промышленные установки и мини-НПЗ, независимо от их организационно-правового статуса, форм собственности и ведомственной принадлежности.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 охране труда в пищевой промышленности и общественном питании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при производстве отдельных видов пищевой продукции, утв. приказом Минтруда от 7 декабря 2020 № 866н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 xml:space="preserve">Правила применяются при организации и проведении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пищевых концентратов, крахмала, </w:t>
            </w:r>
            <w:proofErr w:type="gramStart"/>
            <w:r>
              <w:t>плодово-овощной</w:t>
            </w:r>
            <w:proofErr w:type="gramEnd"/>
            <w:r>
              <w:t xml:space="preserve"> продукции, соков, алкогольной и безалкогольной, молочной, мясной и масложировой продукции.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 охране труда в легкой промышленности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при проведении работ в легкой промышленности, утв. приказом Минтруда от 16 ноября 2020 № 780н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и отделкой тканей и трикотажа, производством нетканых материалов, прядением, производством текстильных изделий и одежды, обработкой кожевенного сырья, дублением и отделкой кожи, выделкой и крашением меха, производством одежды, обуви и других изделий из кожи и меха.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rPr>
                <w:rStyle w:val="a6"/>
              </w:rPr>
              <w:t>Правила по охране труда при эксплуатации тепловых и электрических установок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lastRenderedPageBreak/>
              <w:t>Правила по охране труда при эксплуатации тепловых энергоустановок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 xml:space="preserve">Правила по охране труда при эксплуатации объектов теплоснабжения и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установок, утв. приказом Минтруда от 17 декабря 2020 № 924н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p1"/>
            </w:pPr>
            <w:r>
              <w:t xml:space="preserve">Правила применяются при эксплуатации объектов теплоснабжения и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установок:</w:t>
            </w:r>
          </w:p>
          <w:p w:rsidR="00000000" w:rsidRDefault="00000000">
            <w:pPr>
              <w:numPr>
                <w:ilvl w:val="0"/>
                <w:numId w:val="8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производственные, производственно-отопительные и отопительные котельные, использующие все виды органического топлива;</w:t>
            </w:r>
          </w:p>
          <w:p w:rsidR="00000000" w:rsidRDefault="00000000">
            <w:pPr>
              <w:numPr>
                <w:ilvl w:val="0"/>
                <w:numId w:val="8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тепловые сети, включая насосные станции, тепловые пункты и другие сетевые сооружения (тепловые камеры; каналы и коллекторы; эстакады надземной прокладки трубопроводов);</w:t>
            </w:r>
          </w:p>
          <w:p w:rsidR="00000000" w:rsidRDefault="00000000">
            <w:pPr>
              <w:numPr>
                <w:ilvl w:val="0"/>
                <w:numId w:val="8"/>
              </w:numPr>
              <w:spacing w:after="103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теплопотребляющие</w:t>
            </w:r>
            <w:proofErr w:type="spellEnd"/>
            <w:r>
              <w:rPr>
                <w:rFonts w:eastAsia="Times New Roman"/>
              </w:rPr>
              <w:t xml:space="preserve"> установки производственного (технологического) назначения, включая теплообменные аппараты;</w:t>
            </w:r>
          </w:p>
          <w:p w:rsidR="00000000" w:rsidRDefault="00000000">
            <w:pPr>
              <w:numPr>
                <w:ilvl w:val="0"/>
                <w:numId w:val="8"/>
              </w:numPr>
              <w:spacing w:after="103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теплопотребляющие</w:t>
            </w:r>
            <w:proofErr w:type="spellEnd"/>
            <w:r>
              <w:rPr>
                <w:rFonts w:eastAsia="Times New Roman"/>
              </w:rPr>
              <w:t xml:space="preserve"> установки непроизводственного назначения, включая системы отопления, калориферные установки в системах приточной вентиляции и воздушного отопления, </w:t>
            </w:r>
            <w:proofErr w:type="spellStart"/>
            <w:r>
              <w:rPr>
                <w:rFonts w:eastAsia="Times New Roman"/>
              </w:rPr>
              <w:t>водоподогреватели</w:t>
            </w:r>
            <w:proofErr w:type="spellEnd"/>
            <w:r>
              <w:rPr>
                <w:rFonts w:eastAsia="Times New Roman"/>
              </w:rPr>
              <w:t>.</w:t>
            </w:r>
          </w:p>
          <w:p w:rsidR="00000000" w:rsidRDefault="00000000">
            <w:pPr>
              <w:pStyle w:val="a5"/>
            </w:pPr>
            <w:r>
              <w:t xml:space="preserve">Правила не распространяются на объекты теплоснабжения и </w:t>
            </w:r>
            <w:proofErr w:type="spellStart"/>
            <w:r>
              <w:t>теплопотребляющие</w:t>
            </w:r>
            <w:proofErr w:type="spellEnd"/>
            <w:r>
              <w:t xml:space="preserve"> установки:</w:t>
            </w:r>
          </w:p>
          <w:p w:rsidR="00000000" w:rsidRDefault="00000000">
            <w:pPr>
              <w:numPr>
                <w:ilvl w:val="0"/>
                <w:numId w:val="9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тепловых электростанций;</w:t>
            </w:r>
          </w:p>
          <w:p w:rsidR="00000000" w:rsidRDefault="00000000">
            <w:pPr>
              <w:numPr>
                <w:ilvl w:val="0"/>
                <w:numId w:val="9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атомных электростанций;</w:t>
            </w:r>
          </w:p>
          <w:p w:rsidR="00000000" w:rsidRDefault="00000000">
            <w:pPr>
              <w:numPr>
                <w:ilvl w:val="0"/>
                <w:numId w:val="9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морских и речных судов и плавучих средств;</w:t>
            </w:r>
          </w:p>
          <w:p w:rsidR="00000000" w:rsidRDefault="00000000">
            <w:pPr>
              <w:numPr>
                <w:ilvl w:val="0"/>
                <w:numId w:val="9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подвижного состава железнодорожного и автомобильного транспорта;</w:t>
            </w:r>
          </w:p>
          <w:p w:rsidR="00000000" w:rsidRDefault="00000000">
            <w:pPr>
              <w:numPr>
                <w:ilvl w:val="0"/>
                <w:numId w:val="9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источники тепловой энергии, функционирующие в режиме комбинированной выработки электрической и тепловой энергии.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 охране труда при эксплуатации электроустановок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 xml:space="preserve">Правила по охране труда при эксплуатации электроустановок, утв. </w:t>
            </w:r>
            <w:r>
              <w:lastRenderedPageBreak/>
              <w:t>приказом Минтруда от 15 декабря 2020 № 903н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 xml:space="preserve">Правила на работодателей – юридических и физических лиц независимо от их организационно-правовых форм и работников из </w:t>
            </w:r>
            <w:r>
              <w:lastRenderedPageBreak/>
              <w:t xml:space="preserve">числа электротехнического, электротехнологического и </w:t>
            </w:r>
            <w:proofErr w:type="spellStart"/>
            <w:r>
              <w:t>неэлектротехнического</w:t>
            </w:r>
            <w:proofErr w:type="spellEnd"/>
            <w:r>
              <w:t xml:space="preserve"> персонала организаций, занятых техническим обслуживанием электроустановок, проводящих в них оперативные переключения, организующих и выполняющих строительные, монтажные, наладочные, ремонтные работы, испытания и измерения, в том числе работы с приборами учета электроэнергии, измерительными приборами и средствами автоматики, а также осуществляющих управление технологическими режимами работы объектов электроэнергетики и энергопринимающих установок потребителей.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rPr>
                <w:rStyle w:val="a6"/>
              </w:rPr>
              <w:lastRenderedPageBreak/>
              <w:t>Правила по охране труда при производстве отдельных видов работ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 охране труда при погрузочно-разгрузочных работах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при погрузочно-разгрузочных работах и размещении грузов, утв. приказом Минтруда от 28 октября 2020 № 753н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обязательны для исполнения работодателями - юридическими и физическими лицами независимо от их организационно-правовых форм, осуществляющими погрузочно-разгрузочные работы и размещение грузов, и работниками, выполняющими погрузочно-разгрузочные работы.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 охране труда при электро- и газосварочных работах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при выполнении электросварочных и газосварочных работ, утв. Минтруда 11 декабря 2020 № 884н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обязательны для исполнения работодателями – юридическими и физическими лицами независимо от их организационно-правовых форм и форм собственности (за исключением работодателей – физических лиц, не являющихся индивидуальными предпринимателями) и работниками, состоящими с ними в трудовых отношениях, при выполнении электросварочных и газосварочных работ.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 охране труда при работе на высоте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при работе на высоте, утв. приказом Минтруда от 16 ноября 2020 № 782н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распространяются на работников и работодателей –физических или юридических лиц, вступивших в трудовые отношения с работниками, выполняющими работы на высоте.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Правила по охране труда при работе в ограниченных и замкнутых пространствах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 xml:space="preserve">Правила по охране труда при работе в ограниченных и </w:t>
            </w:r>
            <w:r>
              <w:lastRenderedPageBreak/>
              <w:t>замкнутых пространствах, утв. приказом Минтруда от 15 декабря 2020 № 902н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марта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 xml:space="preserve">Правила обязательны для исполнения работодателями – юридическими лицами независимо от их организационно-правовых </w:t>
            </w:r>
            <w:r>
              <w:lastRenderedPageBreak/>
              <w:t>форм и физическими лицами (за исключением работодателей – физических лиц, не являющихся индивидуальными предпринимателями) при организации и осуществлении ими работ в ОЗП.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lastRenderedPageBreak/>
              <w:t>Правила по охране труда при работе с химическими, токсичными и другими вредными веществами и материалами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при выполнении окрасочных работ, утвержденные приказом Минтруда от 02 декабря 2020 № 849н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применяют при организации и проведении основных производственных процессов и выполнении работ по подготовке окрасочных материалов и поверхностей под окраску, нанесению лакокрасочных материалов и порошковых полимерных красок, сушке и обработке поверхностей лакокрасочных покрытий.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дезактивации, утв. приказом Минтруда от 27 ноября 2020 № 834н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устанавливают государственные нормативные требования охраны труда, предъявляемые к организации и осуществлению основных производственных процессов и работ, связанных с использованием неорганических кислот и щелочей, ртути, пластмасс, эпоксидных смол и материалов на их основе, канцерогенных и вызывающих мутацию химических веществ, бензола, жидкого азота.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 охране труда при производстве цемента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при производстве цемента, утв. приказом Минтруда от 16 ноября 2020 № 781н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распространяются на работодателей - юридических или физических лиц при организации и осуществлении ими работ, связанных с производством цемента и работников.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Правила по охране труда при производстве строительных материалов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при производстве строительных материалов, утв. приказом Минтруда от 15 декабря 2020 № 901н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Правила устанавливают государственные нормативные требования охраны труда при организации и выполнении работ, связанных с производством бетонных смесей, сборных железобетонных и бетонных конструкций и изделий, хризотилцементных изделий, </w:t>
            </w:r>
            <w:proofErr w:type="spellStart"/>
            <w:r>
              <w:rPr>
                <w:rFonts w:eastAsia="Times New Roman"/>
              </w:rPr>
              <w:t>хризотилтехнических</w:t>
            </w:r>
            <w:proofErr w:type="spell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хризотилсодержащих</w:t>
            </w:r>
            <w:proofErr w:type="spellEnd"/>
            <w:r>
              <w:rPr>
                <w:rFonts w:eastAsia="Times New Roman"/>
              </w:rPr>
              <w:t xml:space="preserve"> теплоизоляционных изделий, стекла и стеклоизделий, кварцевого стекла и изделий из него, строительной керамики, санитарных изделий из фарфора и фаянса, кирпича, черепицы и стеновых строительных материалов, легких пористых заполнителей, строительных </w:t>
            </w:r>
            <w:r>
              <w:rPr>
                <w:rFonts w:eastAsia="Times New Roman"/>
              </w:rPr>
              <w:lastRenderedPageBreak/>
              <w:t>материалов и изделий из полимерного сырья, мягких кровельных, гидроизоляционных и теплоизоляционных материалов.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lastRenderedPageBreak/>
              <w:t>Правила по охране труда при проведении водолазных работ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при проведении водолазных работ, утв. приказом Минтруда от 17 декабря 2020 № 922н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 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водолазных работ.</w:t>
            </w:r>
          </w:p>
          <w:p w:rsidR="00000000" w:rsidRDefault="00000000">
            <w:pPr>
              <w:pStyle w:val="a5"/>
            </w:pPr>
            <w:r>
              <w:t>Правила действуют на всей территории и на континентальном шельфе Российской Федерации.</w:t>
            </w:r>
          </w:p>
          <w:p w:rsidR="00000000" w:rsidRDefault="00000000">
            <w:pPr>
              <w:pStyle w:val="a5"/>
            </w:pPr>
            <w:r>
              <w:t>Правил не распространяются на водолазные работы, выполняемые водолазами-военнослужащими при решении ими задач в рамках служебной деятельности, и иные виды работ, выполняемых под водой с использованием труда человека, выполняемые вне трудовых и иных непосредственно связанных с ними отношений.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rPr>
                <w:rStyle w:val="a6"/>
              </w:rPr>
              <w:t>Правила по охране труда при эксплуатации инструментов и оборудования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 охране труда при работе с инструментом и приспособлениями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при работе с инструментом и приспособлениями, утв. приказом Минтруда от 27 ноября 2020 № 835н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обязательны для применения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стационарно. </w:t>
            </w:r>
          </w:p>
          <w:p w:rsidR="00000000" w:rsidRDefault="00000000">
            <w:pPr>
              <w:pStyle w:val="a5"/>
            </w:pPr>
            <w:r>
              <w:t>Правила распространяются на работодателей, являющихся индивидуальными предпринимателями, а также работодателей - юридическими лицами независимо от их организационно-правовой формы, осуществляющих работы с применением видов инструмента и приспособлений:</w:t>
            </w:r>
          </w:p>
          <w:p w:rsidR="00000000" w:rsidRDefault="00000000">
            <w:pPr>
              <w:numPr>
                <w:ilvl w:val="0"/>
                <w:numId w:val="10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ручного;</w:t>
            </w:r>
          </w:p>
          <w:p w:rsidR="00000000" w:rsidRDefault="00000000">
            <w:pPr>
              <w:numPr>
                <w:ilvl w:val="0"/>
                <w:numId w:val="10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механизированного;</w:t>
            </w:r>
          </w:p>
          <w:p w:rsidR="00000000" w:rsidRDefault="00000000">
            <w:pPr>
              <w:numPr>
                <w:ilvl w:val="0"/>
                <w:numId w:val="10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электрифицированного;</w:t>
            </w:r>
          </w:p>
          <w:p w:rsidR="00000000" w:rsidRDefault="00000000">
            <w:pPr>
              <w:numPr>
                <w:ilvl w:val="0"/>
                <w:numId w:val="10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абразивного и </w:t>
            </w:r>
            <w:proofErr w:type="spellStart"/>
            <w:r>
              <w:rPr>
                <w:rFonts w:eastAsia="Times New Roman"/>
              </w:rPr>
              <w:t>эльборового</w:t>
            </w:r>
            <w:proofErr w:type="spellEnd"/>
            <w:r>
              <w:rPr>
                <w:rFonts w:eastAsia="Times New Roman"/>
              </w:rPr>
              <w:t>;</w:t>
            </w:r>
          </w:p>
          <w:p w:rsidR="00000000" w:rsidRDefault="00000000">
            <w:pPr>
              <w:numPr>
                <w:ilvl w:val="0"/>
                <w:numId w:val="10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пневматического;</w:t>
            </w:r>
          </w:p>
          <w:p w:rsidR="00000000" w:rsidRDefault="00000000">
            <w:pPr>
              <w:numPr>
                <w:ilvl w:val="0"/>
                <w:numId w:val="10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инструмента с приводом от двигателя внутреннего сгорания;</w:t>
            </w:r>
          </w:p>
          <w:p w:rsidR="00000000" w:rsidRDefault="00000000">
            <w:pPr>
              <w:numPr>
                <w:ilvl w:val="0"/>
                <w:numId w:val="10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гидравлического;</w:t>
            </w:r>
          </w:p>
          <w:p w:rsidR="00000000" w:rsidRDefault="00000000">
            <w:pPr>
              <w:numPr>
                <w:ilvl w:val="0"/>
                <w:numId w:val="10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ручного пиротехнического.</w:t>
            </w:r>
          </w:p>
          <w:p w:rsidR="00000000" w:rsidRDefault="00000000">
            <w:pPr>
              <w:pStyle w:val="a5"/>
            </w:pPr>
            <w:r>
              <w:t>Правила не распространяются на работы, выполняемые с применением обрабатывающих станков, технических устройств в составе технологического, транспортного оборудования, испытательных стендов, оргтехники, контрольно-кассовых машин.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lastRenderedPageBreak/>
              <w:t>Правила по охране труда при размещении, монтаже, техническом обслуживании и ремонте технологического оборудования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при размещении, монтаже, техническом обслуживании и ремонте технологического оборудования, утвержденные приказом Минтруда от 28 октября 2020 № 753н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обязательны для исполнения работодателями – юридическими лицами независимо от их организационно-правовых форм и физическими лицами (за исключением работодателей – физических лиц, не являющихся индивидуальными предпринимателями) при организации и осуществлении ими работ, связанных с размещением, монтажом, техническим обслуживанием и ремонтом технологического оборудования.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 охране труда при эксплуатации холодильных установок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при эксплуатации холодильных установок, утв. приказом Минтруда от 23 декабря 2014 г. № 1104н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3 июня 2015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обязательны для исполнения работодателями – юридическими лицами (независимо от их организационно-правовых форм) и физическими лицами (за исключением работодателей – физических лиц, не являющихся индивидуальными предпринимателями), а также работниками, состоящими с ними в трудовых отношениях, осуществляющими эксплуатацию холодильных установок.</w:t>
            </w:r>
          </w:p>
          <w:p w:rsidR="00000000" w:rsidRDefault="00000000">
            <w:pPr>
              <w:pStyle w:val="a5"/>
            </w:pPr>
            <w:r>
              <w:t>Правила не распространяются на работы по эксплуатации холодильных систем, использующих в качестве хладагента аммиак, воду или воздух.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rPr>
                <w:rStyle w:val="a6"/>
              </w:rPr>
              <w:t>Правила по охране труда в госучреждениях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 охране труда в подразделениях Государственной противопожарной службы МЧС России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lastRenderedPageBreak/>
              <w:t>Правила по охране труда в подразделениях пожарной охраны, утв. приказом Минтруда от 11 декабря 2020 № 881н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устанавливают государственные нормативные требования охраны труда при выполнении личным составом Государственной противопожарной службы, муниципальной пожарной охраны, ведомственной пожарной охраны, частной пожарной охраны, добровольной пожарной охраны служебных обязанностей.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rPr>
                <w:rStyle w:val="a6"/>
              </w:rPr>
              <w:t>Правила по охране труда в других сферах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 охране труда в рыболовстве и рыбоводстве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при добыче (вылове), переработке водных биоресурсов и производстве отдельных видов продукции из водных биоресурсов, утв. приказом Минтруда от 4 декабря 2020 № 858н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Требования правил обязательны для исполнения работодателями (судовладельцами) – юридическими лицами независимо от их организационно-правовых форм и физическими лицами, зарегистрированными в качестве индивидуальных предпринимателей, осуществляющими деятельность, связанную с добычей и переработкой водных биоресурсов.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Правила по охране труда в метрополитене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при проведении работ в метрополитене, утв. приказом Минтруда от 13 октября 2020 № 721н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устанавливают государственные нормативные требования охраны труда при выполнении работ, связанных с эксплуатацией, техническим обслуживанием, ремонтом путей метрополитена, станций, межстанционных переходов для пассажиров, электродепо, устройств систем электроснабжения, сигнализации, управления движением, сетей связи, других устройств, зданий и сооружений, в том числе тоннелей и вентиляционных шахт, предназначенных для выполнения производственных процессов, связанных с эксплуатацией метрополитена, временного пребывания людей, перемещения людей и грузов в подвижном составе метрополитена, использования в качестве объектов гражданской обороны, а также машин, технологического оборудования, систем машин и (или) оборудования, агрегатов, аппаратуры, механизмов, применяемых при эксплуатации метрополитена.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 охране труда в области связи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lastRenderedPageBreak/>
              <w:t>Правила по охране труда в организациях связи, утвержденные приказом Минтруда от 05.10.2017 № 712н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20 мая 2018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применяют при организации и осуществлении основных производственных процессов и выполнении работ в приемных и передающих радиоцентрах, на радиостанциях, на телевизионных станциях и ретрансляторах, станциях космической связи, в радиобюро, коммутационно-распределительных аппаратных, на станциях радиоконтроля, в организациях проводного вещания, на телефонных станциях, на телеграфах и станциях радиотелефонной связи, в организациях, обеспечивающих подвижную радиотелефонную связь, кабельное и спутниковое телевидение, осуществляющих работы по строительству и обслуживанию воздушных линий связи, линий проводного вещания, радиорелейных линий, линейных сооружений кабельных линий передачи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при выполнении работ на объектах связи, утв. приказом Минтруда от 7 декабря 2020 № 867н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применяются при организации и осуществлении основных производственных процессов и выполнении работ в приемных и передающих радиоцентрах, на радиостанциях, на телевизионных станциях и ретрансляторах, станциях космической связи, в радиобюро, коммутационно-распределительных аппаратных, на станциях радиоконтроля, в организациях проводного вещания, на телефонных станциях, на телеграфах и станциях радиотелефонной связи, в организациях, обеспечивающих подвижную радиотелефонную связь, кабельное и спутниковое телевидение, осуществляющих работы по строительству и обслуживанию воздушных линий связи, линий проводного вещания, радиорелейных линий, линейных сооружений кабельных линий передачи.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при работах на телефонных станциях и телеграфах, утв. приказом Госкомсвязи России от 29 мая 1997 г. № 72</w:t>
            </w:r>
          </w:p>
          <w:p w:rsidR="00000000" w:rsidRDefault="00000000">
            <w:pPr>
              <w:pStyle w:val="a5"/>
            </w:pPr>
            <w:r>
              <w:t>(ПОТ РО-45-007-96)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1 августа 1997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распространяются на действующие, реконструируемые и сооружаемые телефонные станции и телеграфы и являются обязательными для всех организаций независимо от их формы собственности, выполняющих работы на телефонных станциях и телеграфах в системе Минсвязи России.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 охране труда в сельском хозяйстве, животноводстве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 xml:space="preserve">Правила по охране труда в сельском хозяйстве, </w:t>
            </w:r>
            <w:r>
              <w:lastRenderedPageBreak/>
              <w:t>утв. приказом Минтруда от 27 октября 2020 № 746н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 xml:space="preserve">Правила обязательны для исполнения работодателями – юридическими и физическими </w:t>
            </w:r>
            <w:r>
              <w:lastRenderedPageBreak/>
              <w:t>лицами независимо от их организационно-правовых форм и форм собственности (за исключением работодателей – физических лиц, не являющихся индивидуальными предпринимателями), осуществляющими сельскохозяйственные работы.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lastRenderedPageBreak/>
              <w:t>Правила по охране труда в строительстве и ремонте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при строительстве, реконструкции и ремонте, утв. приказом Минтруда от 11 декабря 2020 № 883н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обязательны для исполнения работодателями, являющимися индивидуальными предпринимателями, а также работодателями – юридическими лицами независимо от их организационно-правовой формы при организации и осуществлении ими строительного производства.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при производстве дорожных строительных и ремонтно-строительных работ, утв. приказом Минтруда от 11 декабря 2020 № 882н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устанавливают государственные нормативные требования охраны труда, предъявляемые к организации и осуществлению основных процессов и работ, связанных с проведением строительства, реконструкции, ремонта и содержания дорог в исправном состоянии, эксплуатации используемых в указанных целях дорожной и строительной техники и технологического оборудования, а также к процессам и работам, осуществляющимся на производственных объектах, обеспечивающих проведение дорожных строительных и ремонтно-строительных работ.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 xml:space="preserve">Правила по охране труда при сооружении мостов, утв. </w:t>
            </w:r>
            <w:proofErr w:type="spellStart"/>
            <w:r>
              <w:t>Минтрансстроем</w:t>
            </w:r>
            <w:proofErr w:type="spellEnd"/>
            <w:r>
              <w:t xml:space="preserve"> СССР 29 марта 1990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1 января 1992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обязательны для руководителей и специалистов, занятых проектированием и производством работ по строительству и реконструкции мостов и труб.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 охране труда в торговле (розничной, книжной), на складах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охраны труда на торговых складах, базах и холодильниках, утв. приказом Роскомторга от 28 июня 1993 г. №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1 октября 1993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предназначены для руководителей торговых складов, баз, холодильников и их структурных подразделений независимо от форм собственности, специалистов по охране труда, инженерно-технических и профсоюзных работников.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 охране труда в сфере бытового обслуживания (в т. ч. химчистка)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 xml:space="preserve">Правила по охране труда при использовании </w:t>
            </w:r>
            <w:r>
              <w:lastRenderedPageBreak/>
              <w:t>отдельных видов химических веществ и материалов, при химической чистке, стирке, обеззараживании и дезактивации, утв. приказом Минтруда 27 ноября 2020 № 834н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 xml:space="preserve">Правила обязательны для исполнения работодателями –юридическими лицами </w:t>
            </w:r>
            <w:r>
              <w:lastRenderedPageBreak/>
              <w:t>независимо от их организационно-правовых форм и физическими лицами (за исключением работодателей –физических лиц, не являющихся индивидуальными предпринимателями), при организации и осуществлении ими производственных процессов и работ, связанных с использованием химических веществ.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lastRenderedPageBreak/>
              <w:t>Правила по охране труда в жилищном хозяйстве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в жилищно-коммунальном хозяйстве, утв. приказом Минтруда 29 октября 2020 № 758н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 xml:space="preserve">Правила обязательны исполнения работодателями – юридическими лицами независимо от их организационно-правовых форм и физическими лицами (за исключением работодателей – физических лиц, не являющихся индивидуальными предпринимателями) при организации и осуществлении ими работ в сфере жилищно-коммунального </w:t>
            </w:r>
            <w:proofErr w:type="gramStart"/>
            <w:r>
              <w:t>хозяйства..</w:t>
            </w:r>
            <w:proofErr w:type="gramEnd"/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>Правила по охране труда в медицинской сфере и ветеринарии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в медицинских организациях, утв. приказом Минтруда от 18 декабря 2020 № 928н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обязательны для исполнения работодателями юридическими лицами независимо от их организационно-правовых форм и физическими лицами (за исключением работодателей – физических лиц, не являющихся индивидуальными предпринимателями) при организации и осуществлении ими деятельности в области здравоохранения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Примерные правила по безопасности и охране труда в оздоровительных лагерях, утв. профсоюзом работников народного образования и науки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1 июня 2011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устанавливают основные требования охраны труда к размещению оздоровительного лагеря, профилактике травматизма, предупреждению несчастных случаев с детьми и распространяются на весь персонал независимо от должности и квалификации.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t xml:space="preserve">Правила охраны труда в театрах, концертных залах, цирках, </w:t>
            </w:r>
            <w:proofErr w:type="spellStart"/>
            <w:r>
              <w:t>зоотеатрах</w:t>
            </w:r>
            <w:proofErr w:type="spellEnd"/>
            <w:r>
              <w:t>, зоопарках и океанариумах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 xml:space="preserve">Правила охраны труда при выполнении работ в театрах, концертных залах, цирках, </w:t>
            </w:r>
            <w:proofErr w:type="spellStart"/>
            <w:r>
              <w:t>зоотеатрах</w:t>
            </w:r>
            <w:proofErr w:type="spellEnd"/>
            <w:r>
              <w:t>, зоопарках и океанариумах, утв. приказом Минтруда от 16 декабря 2020 № 914н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 xml:space="preserve">Правила устанавливают государственные нормативные требования охраны труда при организации и проведении в театрах, концертных залах и цирках театрально-зрелищных мероприятий и цирковых представлений, а также при выполнении работ по содержанию и экспонированию животных в </w:t>
            </w:r>
            <w:proofErr w:type="spellStart"/>
            <w:r>
              <w:t>зоотеатрах</w:t>
            </w:r>
            <w:proofErr w:type="spellEnd"/>
            <w:r>
              <w:t>, зоопарках и океанариумах.</w:t>
            </w:r>
          </w:p>
        </w:tc>
      </w:tr>
      <w:tr w:rsidR="00000000">
        <w:trPr>
          <w:divId w:val="21009086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  <w:jc w:val="center"/>
            </w:pPr>
            <w:r>
              <w:lastRenderedPageBreak/>
              <w:t>Правила охраны труда при осуществлении охраны</w:t>
            </w:r>
          </w:p>
        </w:tc>
      </w:tr>
      <w:tr w:rsidR="00000000">
        <w:trPr>
          <w:divId w:val="21009086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по охране труда при осуществлении охраны (защиты) объектов и (или) имущества, утв. приказом Минтруда от 19 ноября 2020 № 815н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 2021 г.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pStyle w:val="a5"/>
            </w:pPr>
            <w:r>
              <w:t>Правила устанавливают государственные нормативные требования охраны труда при осуществлении охраны (защиты) объектов и (или) имущества работниками юридических лиц с особыми уставными задачами, ведомственной охраны, частных охранных организаций и подразделений транспортной безопасности.</w:t>
            </w:r>
          </w:p>
        </w:tc>
      </w:tr>
    </w:tbl>
    <w:p w:rsidR="00B827A7" w:rsidRDefault="00B827A7">
      <w:pPr>
        <w:spacing w:line="276" w:lineRule="auto"/>
        <w:divId w:val="1826511254"/>
        <w:rPr>
          <w:rFonts w:ascii="Arial" w:eastAsia="Times New Roman" w:hAnsi="Arial" w:cs="Arial"/>
          <w:sz w:val="20"/>
          <w:szCs w:val="20"/>
        </w:rPr>
      </w:pPr>
    </w:p>
    <w:sectPr w:rsidR="00B8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58E"/>
    <w:multiLevelType w:val="multilevel"/>
    <w:tmpl w:val="4F3A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87B05"/>
    <w:multiLevelType w:val="multilevel"/>
    <w:tmpl w:val="698C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45154"/>
    <w:multiLevelType w:val="multilevel"/>
    <w:tmpl w:val="9AE0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94624"/>
    <w:multiLevelType w:val="multilevel"/>
    <w:tmpl w:val="14FE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C32AF"/>
    <w:multiLevelType w:val="multilevel"/>
    <w:tmpl w:val="6790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C4371"/>
    <w:multiLevelType w:val="multilevel"/>
    <w:tmpl w:val="36A4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84E0B"/>
    <w:multiLevelType w:val="multilevel"/>
    <w:tmpl w:val="A264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6235EC"/>
    <w:multiLevelType w:val="multilevel"/>
    <w:tmpl w:val="A684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667E63"/>
    <w:multiLevelType w:val="multilevel"/>
    <w:tmpl w:val="F6C4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994D4D"/>
    <w:multiLevelType w:val="multilevel"/>
    <w:tmpl w:val="6CDA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26937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4096827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6700856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86981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4858089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502514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4249656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716074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179226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51541767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AC"/>
    <w:rsid w:val="000006AC"/>
    <w:rsid w:val="00B8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3073F-4D1D-4654-84DC-6976C7F7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wordtable">
    <w:name w:val="word_table"/>
    <w:basedOn w:val="a"/>
    <w:uiPriority w:val="99"/>
    <w:semiHidden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691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1125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4865</Words>
  <Characters>27734</Characters>
  <Application>Microsoft Office Word</Application>
  <DocSecurity>0</DocSecurity>
  <Lines>231</Lines>
  <Paragraphs>65</Paragraphs>
  <ScaleCrop>false</ScaleCrop>
  <Company/>
  <LinksUpToDate>false</LinksUpToDate>
  <CharactersWithSpaces>32534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В. Платонов</dc:creator>
  <cp:keywords/>
  <dc:description/>
  <cp:lastModifiedBy>Олег А. Атласов</cp:lastModifiedBy>
  <cp:revision>2</cp:revision>
  <dcterms:created xsi:type="dcterms:W3CDTF">2023-05-04T06:33:00Z</dcterms:created>
  <dcterms:modified xsi:type="dcterms:W3CDTF">2023-05-04T06:33:00Z</dcterms:modified>
</cp:coreProperties>
</file>