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муниципального района Клявлинский от 15.03.2017г. № 83 </w:t>
      </w:r>
      <w:r w:rsidRPr="00360655">
        <w:rPr>
          <w:rFonts w:ascii="Times New Roman" w:hAnsi="Times New Roman"/>
          <w:b w:val="0"/>
          <w:sz w:val="24"/>
          <w:szCs w:val="24"/>
        </w:rPr>
        <w:t>«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360655" w:rsidRPr="00D657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Порядка по предоставлению в 20</w:t>
      </w:r>
      <w:r w:rsidR="00CF4C6C">
        <w:rPr>
          <w:rFonts w:ascii="Times New Roman" w:hAnsi="Times New Roman" w:cs="Times New Roman"/>
          <w:b w:val="0"/>
          <w:sz w:val="24"/>
          <w:szCs w:val="24"/>
        </w:rPr>
        <w:t>18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="00CF4C6C">
        <w:rPr>
          <w:rFonts w:ascii="Times New Roman" w:hAnsi="Times New Roman" w:cs="Times New Roman"/>
          <w:b w:val="0"/>
          <w:sz w:val="24"/>
          <w:szCs w:val="24"/>
        </w:rPr>
        <w:t>20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 xml:space="preserve"> годах субсидий сельскохозяйственным товаропроизводителям</w:t>
      </w:r>
      <w:r w:rsidR="00CF4C6C">
        <w:rPr>
          <w:rFonts w:ascii="Times New Roman" w:hAnsi="Times New Roman" w:cs="Times New Roman"/>
          <w:b w:val="0"/>
          <w:sz w:val="24"/>
          <w:szCs w:val="24"/>
        </w:rPr>
        <w:t xml:space="preserve"> и организациям агропромышленного комплекса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, осуществляющим свою деятельность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</w:t>
      </w:r>
      <w:proofErr w:type="gramEnd"/>
      <w:r w:rsidR="00360655">
        <w:rPr>
          <w:rFonts w:ascii="Times New Roman" w:hAnsi="Times New Roman" w:cs="Times New Roman"/>
          <w:b w:val="0"/>
          <w:sz w:val="24"/>
          <w:szCs w:val="24"/>
        </w:rPr>
        <w:t xml:space="preserve"> части расходов на развитие молочного скотоводства Самарской области»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Администрации муниципального района Клявлинский от 15.03.2017г. № 83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655">
        <w:rPr>
          <w:rFonts w:ascii="Times New Roman" w:hAnsi="Times New Roman" w:cs="Times New Roman"/>
          <w:sz w:val="24"/>
          <w:szCs w:val="24"/>
        </w:rPr>
        <w:t>«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360655" w:rsidRPr="00D657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Порядка по предоставлению в 20</w:t>
      </w:r>
      <w:r w:rsidR="00CF4C6C">
        <w:rPr>
          <w:rFonts w:ascii="Times New Roman" w:hAnsi="Times New Roman" w:cs="Times New Roman"/>
          <w:b w:val="0"/>
          <w:sz w:val="24"/>
          <w:szCs w:val="24"/>
        </w:rPr>
        <w:t>18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="00CF4C6C">
        <w:rPr>
          <w:rFonts w:ascii="Times New Roman" w:hAnsi="Times New Roman" w:cs="Times New Roman"/>
          <w:b w:val="0"/>
          <w:sz w:val="24"/>
          <w:szCs w:val="24"/>
        </w:rPr>
        <w:t>20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 xml:space="preserve"> годах субсидий сельскохозяйственным товаропроизводителям</w:t>
      </w:r>
      <w:r w:rsidR="00CF4C6C">
        <w:rPr>
          <w:rFonts w:ascii="Times New Roman" w:hAnsi="Times New Roman" w:cs="Times New Roman"/>
          <w:b w:val="0"/>
          <w:sz w:val="24"/>
          <w:szCs w:val="24"/>
        </w:rPr>
        <w:t xml:space="preserve"> и организациям агропромышленного комплекса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, осуществляющим свою деятельность на территории муниципального района Клявлинский Самарской области, в целях возмещения затрат в связи с производством сельскохозяйственной продукции в части расходов</w:t>
      </w:r>
      <w:proofErr w:type="gramEnd"/>
      <w:r w:rsidR="00360655">
        <w:rPr>
          <w:rFonts w:ascii="Times New Roman" w:hAnsi="Times New Roman" w:cs="Times New Roman"/>
          <w:b w:val="0"/>
          <w:sz w:val="24"/>
          <w:szCs w:val="24"/>
        </w:rPr>
        <w:t xml:space="preserve"> на развитие молочного скотоводства Самарской области»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7D2F" w:rsidRPr="00157D2F">
        <w:rPr>
          <w:rFonts w:ascii="Times New Roman" w:hAnsi="Times New Roman" w:cs="Times New Roman"/>
          <w:sz w:val="24"/>
          <w:szCs w:val="24"/>
        </w:rPr>
        <w:t>28</w:t>
      </w:r>
      <w:r w:rsidR="00EE4538" w:rsidRPr="00157D2F">
        <w:rPr>
          <w:rFonts w:ascii="Times New Roman" w:hAnsi="Times New Roman" w:cs="Times New Roman"/>
          <w:sz w:val="24"/>
          <w:szCs w:val="24"/>
        </w:rPr>
        <w:t>.</w:t>
      </w:r>
      <w:r w:rsidR="00D4549D" w:rsidRPr="00157D2F">
        <w:rPr>
          <w:rFonts w:ascii="Times New Roman" w:hAnsi="Times New Roman" w:cs="Times New Roman"/>
          <w:sz w:val="24"/>
          <w:szCs w:val="24"/>
        </w:rPr>
        <w:t>0</w:t>
      </w:r>
      <w:r w:rsidR="00157D2F" w:rsidRPr="00157D2F">
        <w:rPr>
          <w:rFonts w:ascii="Times New Roman" w:hAnsi="Times New Roman" w:cs="Times New Roman"/>
          <w:sz w:val="24"/>
          <w:szCs w:val="24"/>
        </w:rPr>
        <w:t>1</w:t>
      </w:r>
      <w:r w:rsidRPr="00157D2F">
        <w:rPr>
          <w:rFonts w:ascii="Times New Roman" w:hAnsi="Times New Roman" w:cs="Times New Roman"/>
          <w:sz w:val="24"/>
          <w:szCs w:val="24"/>
        </w:rPr>
        <w:t>.201</w:t>
      </w:r>
      <w:r w:rsidR="00157D2F" w:rsidRPr="00157D2F">
        <w:rPr>
          <w:rFonts w:ascii="Times New Roman" w:hAnsi="Times New Roman" w:cs="Times New Roman"/>
          <w:sz w:val="24"/>
          <w:szCs w:val="24"/>
        </w:rPr>
        <w:t>9</w:t>
      </w:r>
      <w:r w:rsidRPr="00157D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3D52" w:rsidRDefault="00905C57" w:rsidP="00763D5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763D52" w:rsidRPr="00C018DD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763D52" w:rsidRPr="00C018DD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C110DE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D2F">
        <w:rPr>
          <w:rFonts w:ascii="Times New Roman" w:hAnsi="Times New Roman" w:cs="Times New Roman"/>
          <w:sz w:val="24"/>
          <w:szCs w:val="24"/>
        </w:rPr>
        <w:t>«</w:t>
      </w:r>
      <w:r w:rsidR="00157D2F" w:rsidRPr="00157D2F">
        <w:rPr>
          <w:rFonts w:ascii="Times New Roman" w:hAnsi="Times New Roman" w:cs="Times New Roman"/>
          <w:sz w:val="24"/>
          <w:szCs w:val="24"/>
        </w:rPr>
        <w:t>28</w:t>
      </w:r>
      <w:r w:rsidRPr="00157D2F">
        <w:rPr>
          <w:rFonts w:ascii="Times New Roman" w:hAnsi="Times New Roman" w:cs="Times New Roman"/>
          <w:sz w:val="24"/>
          <w:szCs w:val="24"/>
        </w:rPr>
        <w:t xml:space="preserve">» </w:t>
      </w:r>
      <w:r w:rsidR="00157D2F" w:rsidRPr="00157D2F">
        <w:rPr>
          <w:rFonts w:ascii="Times New Roman" w:hAnsi="Times New Roman" w:cs="Times New Roman"/>
          <w:sz w:val="24"/>
          <w:szCs w:val="24"/>
        </w:rPr>
        <w:t>января</w:t>
      </w:r>
      <w:r w:rsidR="00905C57" w:rsidRPr="00157D2F">
        <w:rPr>
          <w:rFonts w:ascii="Times New Roman" w:hAnsi="Times New Roman" w:cs="Times New Roman"/>
          <w:sz w:val="24"/>
          <w:szCs w:val="24"/>
        </w:rPr>
        <w:t xml:space="preserve"> 201</w:t>
      </w:r>
      <w:r w:rsidR="00157D2F" w:rsidRPr="00157D2F">
        <w:rPr>
          <w:rFonts w:ascii="Times New Roman" w:hAnsi="Times New Roman" w:cs="Times New Roman"/>
          <w:sz w:val="24"/>
          <w:szCs w:val="24"/>
        </w:rPr>
        <w:t>9</w:t>
      </w:r>
      <w:r w:rsidR="00905C57" w:rsidRPr="00157D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57D2F"/>
    <w:rsid w:val="00360655"/>
    <w:rsid w:val="004B6C1A"/>
    <w:rsid w:val="00602E9D"/>
    <w:rsid w:val="006C4681"/>
    <w:rsid w:val="00763D52"/>
    <w:rsid w:val="008130FA"/>
    <w:rsid w:val="00885527"/>
    <w:rsid w:val="00905C57"/>
    <w:rsid w:val="00B14B12"/>
    <w:rsid w:val="00C110DE"/>
    <w:rsid w:val="00CA3C4C"/>
    <w:rsid w:val="00CF4C6C"/>
    <w:rsid w:val="00D4549D"/>
    <w:rsid w:val="00EC62E1"/>
    <w:rsid w:val="00EE4538"/>
    <w:rsid w:val="00F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</cp:lastModifiedBy>
  <cp:revision>3</cp:revision>
  <cp:lastPrinted>2019-03-19T07:32:00Z</cp:lastPrinted>
  <dcterms:created xsi:type="dcterms:W3CDTF">2019-03-19T07:33:00Z</dcterms:created>
  <dcterms:modified xsi:type="dcterms:W3CDTF">2019-12-16T09:54:00Z</dcterms:modified>
</cp:coreProperties>
</file>