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57" w:rsidRDefault="00905C57" w:rsidP="00905C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905C57" w:rsidRPr="00734B90" w:rsidRDefault="00905C57" w:rsidP="00C56169">
      <w:pPr>
        <w:pStyle w:val="ConsPlusTitle"/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об оценке регулирующего </w:t>
      </w:r>
      <w:proofErr w:type="gramStart"/>
      <w:r w:rsidRPr="00360655">
        <w:rPr>
          <w:rFonts w:ascii="Times New Roman" w:hAnsi="Times New Roman" w:cs="Times New Roman"/>
          <w:b w:val="0"/>
          <w:sz w:val="24"/>
          <w:szCs w:val="24"/>
        </w:rPr>
        <w:t>воздействия проекта постановления администрации муниципального района</w:t>
      </w:r>
      <w:proofErr w:type="gramEnd"/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 Клявлинский </w:t>
      </w:r>
      <w:r w:rsidR="00EE4538">
        <w:rPr>
          <w:rFonts w:ascii="Times New Roman" w:hAnsi="Times New Roman" w:cs="Times New Roman"/>
          <w:b w:val="0"/>
          <w:sz w:val="24"/>
          <w:szCs w:val="24"/>
        </w:rPr>
        <w:t>«</w:t>
      </w:r>
      <w:r w:rsidR="00C855FA" w:rsidRPr="00C855FA">
        <w:rPr>
          <w:rFonts w:ascii="Times New Roman" w:hAnsi="Times New Roman"/>
          <w:b w:val="0"/>
          <w:sz w:val="24"/>
          <w:szCs w:val="24"/>
        </w:rPr>
        <w:t xml:space="preserve">Об утверждении Административного  регламента предоставления  муниципальной услуги «Перевод жилого помещения в нежилое помещение и нежилого помещения в жилое помещение» на территории муниципального района </w:t>
      </w:r>
      <w:proofErr w:type="spellStart"/>
      <w:r w:rsidR="00C855FA" w:rsidRPr="00C855FA">
        <w:rPr>
          <w:rFonts w:ascii="Times New Roman" w:hAnsi="Times New Roman"/>
          <w:b w:val="0"/>
          <w:sz w:val="24"/>
          <w:szCs w:val="24"/>
        </w:rPr>
        <w:t>Клявлинский</w:t>
      </w:r>
      <w:proofErr w:type="spellEnd"/>
      <w:r w:rsidR="00C855FA" w:rsidRPr="00C855FA">
        <w:rPr>
          <w:rFonts w:ascii="Times New Roman" w:hAnsi="Times New Roman"/>
          <w:b w:val="0"/>
          <w:sz w:val="24"/>
          <w:szCs w:val="24"/>
        </w:rPr>
        <w:t xml:space="preserve"> Самарской области</w:t>
      </w:r>
      <w:r w:rsidR="00C56169">
        <w:rPr>
          <w:rFonts w:ascii="Times New Roman" w:hAnsi="Times New Roman"/>
          <w:b w:val="0"/>
          <w:sz w:val="24"/>
          <w:szCs w:val="24"/>
        </w:rPr>
        <w:t>»</w:t>
      </w:r>
    </w:p>
    <w:p w:rsidR="00C56169" w:rsidRPr="00C56169" w:rsidRDefault="00C56169" w:rsidP="00C561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169">
        <w:rPr>
          <w:rFonts w:ascii="Times New Roman" w:hAnsi="Times New Roman" w:cs="Times New Roman"/>
          <w:sz w:val="24"/>
          <w:szCs w:val="24"/>
        </w:rPr>
        <w:t>1. Общие сведения</w:t>
      </w:r>
    </w:p>
    <w:p w:rsidR="00C56169" w:rsidRDefault="00C56169" w:rsidP="00C561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169">
        <w:rPr>
          <w:rFonts w:ascii="Times New Roman" w:hAnsi="Times New Roman" w:cs="Times New Roman"/>
          <w:sz w:val="24"/>
          <w:szCs w:val="24"/>
        </w:rPr>
        <w:t>Разработчик проекта муниципального нормативного правового акта</w:t>
      </w:r>
      <w:r>
        <w:rPr>
          <w:rFonts w:ascii="Times New Roman" w:hAnsi="Times New Roman" w:cs="Times New Roman"/>
          <w:sz w:val="24"/>
          <w:szCs w:val="24"/>
        </w:rPr>
        <w:t xml:space="preserve"> - Отдел архитектуры и градостроительства администрации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</w:t>
      </w:r>
      <w:r>
        <w:rPr>
          <w:rFonts w:ascii="Times New Roman" w:hAnsi="Times New Roman" w:cs="Times New Roman"/>
          <w:sz w:val="24"/>
          <w:szCs w:val="24"/>
        </w:rPr>
        <w:softHyphen/>
        <w:t>ской области.</w:t>
      </w:r>
    </w:p>
    <w:p w:rsidR="00905C57" w:rsidRDefault="00905C57" w:rsidP="00C561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Вид, наименование проекта нормативного правового акта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05C57" w:rsidRDefault="00905C57" w:rsidP="00C56169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60655">
        <w:rPr>
          <w:rFonts w:ascii="Times New Roman" w:hAnsi="Times New Roman" w:cs="Times New Roman"/>
          <w:b w:val="0"/>
          <w:sz w:val="24"/>
          <w:szCs w:val="24"/>
        </w:rPr>
        <w:t>Проект постановления Администрации муниципального района Клявлинский Са</w:t>
      </w:r>
      <w:r w:rsidRPr="00360655">
        <w:rPr>
          <w:rFonts w:ascii="Times New Roman" w:hAnsi="Times New Roman" w:cs="Times New Roman"/>
          <w:b w:val="0"/>
          <w:sz w:val="24"/>
          <w:szCs w:val="24"/>
        </w:rPr>
        <w:softHyphen/>
        <w:t>марской области</w:t>
      </w:r>
      <w:r w:rsidR="00EE4538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C855FA" w:rsidRPr="00C855FA">
        <w:rPr>
          <w:rFonts w:ascii="Times New Roman" w:hAnsi="Times New Roman"/>
          <w:b w:val="0"/>
          <w:sz w:val="24"/>
          <w:szCs w:val="24"/>
        </w:rPr>
        <w:t xml:space="preserve">Об утверждении Административного  регламента предоставления  муниципальной услуги «Перевод жилого помещения в нежилое помещение и нежилого помещения в жилое помещение» на территории муниципального района </w:t>
      </w:r>
      <w:proofErr w:type="spellStart"/>
      <w:r w:rsidR="00C855FA" w:rsidRPr="00C855FA">
        <w:rPr>
          <w:rFonts w:ascii="Times New Roman" w:hAnsi="Times New Roman"/>
          <w:b w:val="0"/>
          <w:sz w:val="24"/>
          <w:szCs w:val="24"/>
        </w:rPr>
        <w:t>Клявлинский</w:t>
      </w:r>
      <w:proofErr w:type="spellEnd"/>
      <w:r w:rsidR="00C855FA" w:rsidRPr="00C855FA">
        <w:rPr>
          <w:rFonts w:ascii="Times New Roman" w:hAnsi="Times New Roman"/>
          <w:b w:val="0"/>
          <w:sz w:val="24"/>
          <w:szCs w:val="24"/>
        </w:rPr>
        <w:t xml:space="preserve"> Самарской области</w:t>
      </w:r>
      <w:r w:rsidR="00360655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C56169" w:rsidRPr="00C56169" w:rsidRDefault="00C56169" w:rsidP="00C56169">
      <w:pPr>
        <w:pStyle w:val="ConsPlusTitle"/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C56169">
        <w:rPr>
          <w:rFonts w:ascii="Times New Roman" w:hAnsi="Times New Roman"/>
          <w:b w:val="0"/>
          <w:sz w:val="24"/>
          <w:szCs w:val="24"/>
        </w:rPr>
        <w:t xml:space="preserve">Дата получения уполномоченным органом отчета о  проведении оценки регулирующего воздействия: </w:t>
      </w:r>
      <w:r w:rsidR="006B4828">
        <w:rPr>
          <w:rFonts w:ascii="Times New Roman" w:hAnsi="Times New Roman"/>
          <w:b w:val="0"/>
          <w:sz w:val="24"/>
          <w:szCs w:val="24"/>
        </w:rPr>
        <w:t>2</w:t>
      </w:r>
      <w:r w:rsidR="00C855FA">
        <w:rPr>
          <w:rFonts w:ascii="Times New Roman" w:hAnsi="Times New Roman"/>
          <w:b w:val="0"/>
          <w:sz w:val="24"/>
          <w:szCs w:val="24"/>
        </w:rPr>
        <w:t>6</w:t>
      </w:r>
      <w:r w:rsidR="006B4828">
        <w:rPr>
          <w:rFonts w:ascii="Times New Roman" w:hAnsi="Times New Roman"/>
          <w:b w:val="0"/>
          <w:sz w:val="24"/>
          <w:szCs w:val="24"/>
        </w:rPr>
        <w:t>.0</w:t>
      </w:r>
      <w:r w:rsidR="00C855FA">
        <w:rPr>
          <w:rFonts w:ascii="Times New Roman" w:hAnsi="Times New Roman"/>
          <w:b w:val="0"/>
          <w:sz w:val="24"/>
          <w:szCs w:val="24"/>
        </w:rPr>
        <w:t>5</w:t>
      </w:r>
      <w:r w:rsidR="006B4828">
        <w:rPr>
          <w:rFonts w:ascii="Times New Roman" w:hAnsi="Times New Roman"/>
          <w:b w:val="0"/>
          <w:sz w:val="24"/>
          <w:szCs w:val="24"/>
        </w:rPr>
        <w:t>.2023г</w:t>
      </w:r>
    </w:p>
    <w:p w:rsidR="00C56169" w:rsidRDefault="00905C57" w:rsidP="00C561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56169" w:rsidRPr="00C56169">
        <w:rPr>
          <w:rFonts w:ascii="Times New Roman" w:hAnsi="Times New Roman" w:cs="Times New Roman"/>
          <w:sz w:val="24"/>
          <w:szCs w:val="24"/>
        </w:rPr>
        <w:t xml:space="preserve">Проблема,  на  решение  которой  направлено  принятие муниципального нормативного правового акта </w:t>
      </w:r>
    </w:p>
    <w:p w:rsidR="00C855FA" w:rsidRDefault="00C855FA" w:rsidP="00C5616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постановлением утверждается а</w:t>
      </w:r>
      <w:r w:rsidRPr="00066423">
        <w:rPr>
          <w:rFonts w:ascii="Times New Roman" w:hAnsi="Times New Roman"/>
          <w:color w:val="000000"/>
          <w:sz w:val="24"/>
          <w:szCs w:val="24"/>
        </w:rPr>
        <w:t>дминистративн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 w:rsidRPr="00066423">
        <w:rPr>
          <w:rFonts w:ascii="Times New Roman" w:hAnsi="Times New Roman"/>
          <w:color w:val="000000"/>
          <w:sz w:val="24"/>
          <w:szCs w:val="24"/>
        </w:rPr>
        <w:t xml:space="preserve">  регламент предоставления  муниципальной услуги «Перевод жилого помещения в нежилое помещение и нежилого помещения в жилое помещение» на территории муниципального района </w:t>
      </w:r>
      <w:proofErr w:type="spellStart"/>
      <w:r w:rsidRPr="00066423">
        <w:rPr>
          <w:rFonts w:ascii="Times New Roman" w:hAnsi="Times New Roman"/>
          <w:color w:val="000000"/>
          <w:sz w:val="24"/>
          <w:szCs w:val="24"/>
        </w:rPr>
        <w:t>Клявлинский</w:t>
      </w:r>
      <w:proofErr w:type="spellEnd"/>
      <w:r w:rsidRPr="00066423">
        <w:rPr>
          <w:rFonts w:ascii="Times New Roman" w:hAnsi="Times New Roman"/>
          <w:color w:val="000000"/>
          <w:sz w:val="24"/>
          <w:szCs w:val="24"/>
        </w:rPr>
        <w:t xml:space="preserve"> Самарской области</w:t>
      </w:r>
    </w:p>
    <w:p w:rsidR="00C56169" w:rsidRPr="00C56169" w:rsidRDefault="00905C57" w:rsidP="00C561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56169" w:rsidRPr="00C56169">
        <w:rPr>
          <w:rFonts w:ascii="Times New Roman" w:hAnsi="Times New Roman" w:cs="Times New Roman"/>
          <w:sz w:val="24"/>
          <w:szCs w:val="24"/>
        </w:rPr>
        <w:t>Цели регулирования</w:t>
      </w:r>
    </w:p>
    <w:p w:rsidR="00C56169" w:rsidRPr="00C56169" w:rsidRDefault="00C56169" w:rsidP="00C561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169">
        <w:rPr>
          <w:rFonts w:ascii="Times New Roman" w:hAnsi="Times New Roman" w:cs="Times New Roman"/>
          <w:sz w:val="24"/>
          <w:szCs w:val="24"/>
        </w:rPr>
        <w:t>Основные цели проекта муниципального нормативного правового акта</w:t>
      </w:r>
    </w:p>
    <w:p w:rsidR="00C855FA" w:rsidRDefault="00C855FA" w:rsidP="00C855FA">
      <w:pPr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Проект постановления </w:t>
      </w:r>
      <w:r w:rsidRPr="00643E42">
        <w:rPr>
          <w:rFonts w:ascii="Times New Roman" w:eastAsia="Times New Roman" w:hAnsi="Times New Roman" w:cs="Calibri"/>
          <w:sz w:val="24"/>
          <w:szCs w:val="24"/>
        </w:rPr>
        <w:t xml:space="preserve">разработан в целях повышения качества предоставления муниципальной услуги по </w:t>
      </w:r>
      <w:r>
        <w:rPr>
          <w:rFonts w:ascii="Times New Roman" w:eastAsia="Times New Roman" w:hAnsi="Times New Roman" w:cs="Calibri"/>
          <w:sz w:val="24"/>
          <w:szCs w:val="24"/>
        </w:rPr>
        <w:t>п</w:t>
      </w:r>
      <w:r w:rsidRPr="00066423">
        <w:rPr>
          <w:rFonts w:ascii="Times New Roman" w:eastAsia="Times New Roman" w:hAnsi="Times New Roman" w:cs="Calibri"/>
          <w:sz w:val="24"/>
          <w:szCs w:val="24"/>
        </w:rPr>
        <w:t>еревод</w:t>
      </w:r>
      <w:r>
        <w:rPr>
          <w:rFonts w:ascii="Times New Roman" w:eastAsia="Times New Roman" w:hAnsi="Times New Roman" w:cs="Calibri"/>
          <w:sz w:val="24"/>
          <w:szCs w:val="24"/>
        </w:rPr>
        <w:t>у</w:t>
      </w:r>
      <w:r w:rsidRPr="00066423">
        <w:rPr>
          <w:rFonts w:ascii="Times New Roman" w:eastAsia="Times New Roman" w:hAnsi="Times New Roman" w:cs="Calibri"/>
          <w:sz w:val="24"/>
          <w:szCs w:val="24"/>
        </w:rPr>
        <w:t xml:space="preserve"> жилого помещения в нежилое помещение и нежилого помещения в жилое помещение</w:t>
      </w:r>
      <w:r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Pr="000B361B">
        <w:rPr>
          <w:rFonts w:ascii="Times New Roman" w:eastAsia="Times New Roman" w:hAnsi="Times New Roman" w:cs="Calibri"/>
          <w:sz w:val="24"/>
          <w:szCs w:val="24"/>
        </w:rPr>
        <w:t xml:space="preserve">на территории муниципального района </w:t>
      </w:r>
      <w:proofErr w:type="spellStart"/>
      <w:r w:rsidRPr="000B361B">
        <w:rPr>
          <w:rFonts w:ascii="Times New Roman" w:eastAsia="Times New Roman" w:hAnsi="Times New Roman" w:cs="Calibri"/>
          <w:sz w:val="24"/>
          <w:szCs w:val="24"/>
        </w:rPr>
        <w:t>Клявлинский</w:t>
      </w:r>
      <w:proofErr w:type="spellEnd"/>
      <w:r w:rsidRPr="000B361B">
        <w:rPr>
          <w:rFonts w:ascii="Times New Roman" w:eastAsia="Times New Roman" w:hAnsi="Times New Roman" w:cs="Calibri"/>
          <w:sz w:val="24"/>
          <w:szCs w:val="24"/>
        </w:rPr>
        <w:t xml:space="preserve"> Самарской области</w:t>
      </w:r>
      <w:r>
        <w:rPr>
          <w:rFonts w:ascii="Times New Roman" w:eastAsia="Times New Roman" w:hAnsi="Times New Roman" w:cs="Calibri"/>
          <w:sz w:val="24"/>
          <w:szCs w:val="24"/>
        </w:rPr>
        <w:t>.</w:t>
      </w:r>
    </w:p>
    <w:p w:rsidR="00C56169" w:rsidRPr="00C56169" w:rsidRDefault="00C56169" w:rsidP="00C56169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56169">
        <w:rPr>
          <w:rFonts w:ascii="Times New Roman" w:hAnsi="Times New Roman" w:cs="Times New Roman"/>
          <w:b w:val="0"/>
          <w:sz w:val="24"/>
          <w:szCs w:val="24"/>
        </w:rPr>
        <w:t>4. Выбранный вариант решения проблемы:</w:t>
      </w:r>
    </w:p>
    <w:p w:rsidR="00C56169" w:rsidRPr="00C56169" w:rsidRDefault="00C56169" w:rsidP="00C56169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56169">
        <w:rPr>
          <w:rFonts w:ascii="Times New Roman" w:hAnsi="Times New Roman" w:cs="Times New Roman"/>
          <w:b w:val="0"/>
          <w:sz w:val="24"/>
          <w:szCs w:val="24"/>
        </w:rPr>
        <w:t>Вариант 1: принятие проекта нормативного правового акта достигнет полного решения проблемы.</w:t>
      </w:r>
    </w:p>
    <w:p w:rsidR="00C56169" w:rsidRPr="00C56169" w:rsidRDefault="00C56169" w:rsidP="00C56169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56169">
        <w:rPr>
          <w:rFonts w:ascii="Times New Roman" w:hAnsi="Times New Roman" w:cs="Times New Roman"/>
          <w:b w:val="0"/>
          <w:sz w:val="24"/>
          <w:szCs w:val="24"/>
        </w:rPr>
        <w:t>5. Оценка    эффективности    выбранного   варианта   решения  проблемы</w:t>
      </w:r>
    </w:p>
    <w:p w:rsidR="00C56169" w:rsidRPr="00C56169" w:rsidRDefault="00C56169" w:rsidP="00C56169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56169">
        <w:rPr>
          <w:rFonts w:ascii="Times New Roman" w:hAnsi="Times New Roman" w:cs="Times New Roman"/>
          <w:b w:val="0"/>
          <w:sz w:val="24"/>
          <w:szCs w:val="24"/>
        </w:rPr>
        <w:t xml:space="preserve">1 вариант правового регулирования, отраженный в проекте нормативного акта, является </w:t>
      </w:r>
      <w:r w:rsidRPr="00C56169">
        <w:rPr>
          <w:rFonts w:ascii="Times New Roman" w:hAnsi="Times New Roman" w:cs="Times New Roman"/>
          <w:b w:val="0"/>
          <w:sz w:val="24"/>
          <w:szCs w:val="24"/>
        </w:rPr>
        <w:lastRenderedPageBreak/>
        <w:t>эффективным.</w:t>
      </w:r>
    </w:p>
    <w:p w:rsidR="00C56169" w:rsidRPr="00C56169" w:rsidRDefault="00C56169" w:rsidP="00C56169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56169">
        <w:rPr>
          <w:rFonts w:ascii="Times New Roman" w:hAnsi="Times New Roman" w:cs="Times New Roman"/>
          <w:b w:val="0"/>
          <w:sz w:val="24"/>
          <w:szCs w:val="24"/>
        </w:rPr>
        <w:t>6. Выводы:</w:t>
      </w:r>
    </w:p>
    <w:p w:rsidR="00C56169" w:rsidRPr="00C56169" w:rsidRDefault="00C56169" w:rsidP="00C56169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56169">
        <w:rPr>
          <w:rFonts w:ascii="Times New Roman" w:hAnsi="Times New Roman" w:cs="Times New Roman"/>
          <w:b w:val="0"/>
          <w:sz w:val="24"/>
          <w:szCs w:val="24"/>
        </w:rPr>
        <w:t>6.1. О  наличии  (отсутствии)  в  проекте  муниципального  нормативного правового  акта  положений,  вводящих  избыточные  обязанности,  запреты  и ограничения для субъектов предпринимательской и иной экономической деятельности или способствующих их введению</w:t>
      </w:r>
    </w:p>
    <w:p w:rsidR="00C56169" w:rsidRPr="00C56169" w:rsidRDefault="00C56169" w:rsidP="00C56169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56169">
        <w:rPr>
          <w:rFonts w:ascii="Times New Roman" w:hAnsi="Times New Roman" w:cs="Times New Roman"/>
          <w:b w:val="0"/>
          <w:sz w:val="24"/>
          <w:szCs w:val="24"/>
        </w:rPr>
        <w:t>Проект нормативного правового акта не содержит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введению.</w:t>
      </w:r>
    </w:p>
    <w:p w:rsidR="00C56169" w:rsidRPr="00C56169" w:rsidRDefault="00C56169" w:rsidP="00C56169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56169">
        <w:rPr>
          <w:rFonts w:ascii="Times New Roman" w:hAnsi="Times New Roman" w:cs="Times New Roman"/>
          <w:b w:val="0"/>
          <w:sz w:val="24"/>
          <w:szCs w:val="24"/>
        </w:rPr>
        <w:t xml:space="preserve">6.2. О  наличии  (отсутствии)  в  проекте  муниципального  нормативного правового   акта  положений,  способствующих  возникновению  необоснованных расходов  субъектов  предпринимательской  и иной экономической  деятельности и бюджета муниципального района </w:t>
      </w:r>
      <w:proofErr w:type="spellStart"/>
      <w:r w:rsidRPr="00C56169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</w:p>
    <w:p w:rsidR="00C56169" w:rsidRDefault="00C56169" w:rsidP="00C56169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56169">
        <w:rPr>
          <w:rFonts w:ascii="Times New Roman" w:hAnsi="Times New Roman" w:cs="Times New Roman"/>
          <w:b w:val="0"/>
          <w:sz w:val="24"/>
          <w:szCs w:val="24"/>
        </w:rPr>
        <w:t xml:space="preserve">В проекте нормативного правового акта отсутствуют положения, приводящие к возникновению необоснованных расходов  субъектов  предпринимательской и иной экономической  деятельности, а также бюджета муниципального района </w:t>
      </w:r>
      <w:proofErr w:type="spellStart"/>
      <w:r w:rsidRPr="00C56169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Pr="00C56169">
        <w:rPr>
          <w:rFonts w:ascii="Times New Roman" w:hAnsi="Times New Roman" w:cs="Times New Roman"/>
          <w:b w:val="0"/>
          <w:sz w:val="24"/>
          <w:szCs w:val="24"/>
        </w:rPr>
        <w:t xml:space="preserve"> т.к. проверка документов осуществляется на безвозмездной основе в рамках основной деятельности администрации муниципального района </w:t>
      </w:r>
      <w:proofErr w:type="spellStart"/>
      <w:r w:rsidRPr="00C56169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Pr="00C5616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94C70" w:rsidRPr="00394C70" w:rsidRDefault="00394C70" w:rsidP="00394C70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94C70">
        <w:rPr>
          <w:rFonts w:ascii="Times New Roman" w:hAnsi="Times New Roman" w:cs="Times New Roman"/>
          <w:b w:val="0"/>
          <w:sz w:val="24"/>
          <w:szCs w:val="24"/>
        </w:rPr>
        <w:t xml:space="preserve">7. Иная  информация,   подлежащая  отражению  в  заключении  об  оценке регулирующего воздействия по усмотрению уполномоченного органа </w:t>
      </w:r>
    </w:p>
    <w:p w:rsidR="00394C70" w:rsidRPr="00394C70" w:rsidRDefault="00394C70" w:rsidP="00394C70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94C70">
        <w:rPr>
          <w:rFonts w:ascii="Times New Roman" w:hAnsi="Times New Roman" w:cs="Times New Roman"/>
          <w:b w:val="0"/>
          <w:sz w:val="24"/>
          <w:szCs w:val="24"/>
        </w:rPr>
        <w:t>Варианты правового регулирования, приведенные в отчете, достаточны для выводов о целесообразности принятия проекта нормативного правового акта.</w:t>
      </w:r>
    </w:p>
    <w:p w:rsidR="00394C70" w:rsidRPr="00394C70" w:rsidRDefault="00394C70" w:rsidP="00394C70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94C70">
        <w:rPr>
          <w:rFonts w:ascii="Times New Roman" w:hAnsi="Times New Roman" w:cs="Times New Roman"/>
          <w:b w:val="0"/>
          <w:sz w:val="24"/>
          <w:szCs w:val="24"/>
        </w:rPr>
        <w:t xml:space="preserve">Органом разработчиком соблюдены требования к процедуре проведения ОРВ, установленные Порядком проведения оценки регулирующего воздействия проектов муниципальных нормативных правовых актов муниципального района </w:t>
      </w:r>
      <w:proofErr w:type="spellStart"/>
      <w:r w:rsidRPr="00394C70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Pr="00394C70">
        <w:rPr>
          <w:rFonts w:ascii="Times New Roman" w:hAnsi="Times New Roman" w:cs="Times New Roman"/>
          <w:b w:val="0"/>
          <w:sz w:val="24"/>
          <w:szCs w:val="24"/>
        </w:rPr>
        <w:t xml:space="preserve">, затрагивающих вопросы осуществления предпринимательской и иной экономической деятельности, разрабатываемых администрацией муниципального района </w:t>
      </w:r>
      <w:proofErr w:type="spellStart"/>
      <w:r w:rsidRPr="00394C70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Pr="00394C70">
        <w:rPr>
          <w:rFonts w:ascii="Times New Roman" w:hAnsi="Times New Roman" w:cs="Times New Roman"/>
          <w:b w:val="0"/>
          <w:sz w:val="24"/>
          <w:szCs w:val="24"/>
        </w:rPr>
        <w:t xml:space="preserve">, и экспертизы муниципальных нормативных правовых актов муниципального района </w:t>
      </w:r>
      <w:proofErr w:type="spellStart"/>
      <w:r w:rsidRPr="00394C70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Pr="00394C70">
        <w:rPr>
          <w:rFonts w:ascii="Times New Roman" w:hAnsi="Times New Roman" w:cs="Times New Roman"/>
          <w:b w:val="0"/>
          <w:sz w:val="24"/>
          <w:szCs w:val="24"/>
        </w:rPr>
        <w:t xml:space="preserve">, затрагивающих вопросы осуществления предпринимательской и иной экономической деятельности, разработанных администрацией муниципального района </w:t>
      </w:r>
      <w:proofErr w:type="spellStart"/>
      <w:r w:rsidRPr="00394C70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Pr="00394C70">
        <w:rPr>
          <w:rFonts w:ascii="Times New Roman" w:hAnsi="Times New Roman" w:cs="Times New Roman"/>
          <w:b w:val="0"/>
          <w:sz w:val="24"/>
          <w:szCs w:val="24"/>
        </w:rPr>
        <w:t>, утвержденным постановлением Администрации</w:t>
      </w:r>
      <w:proofErr w:type="gramEnd"/>
      <w:r w:rsidRPr="00394C70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</w:t>
      </w:r>
      <w:proofErr w:type="spellStart"/>
      <w:r w:rsidRPr="00394C70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Pr="00394C70">
        <w:rPr>
          <w:rFonts w:ascii="Times New Roman" w:hAnsi="Times New Roman" w:cs="Times New Roman"/>
          <w:b w:val="0"/>
          <w:sz w:val="24"/>
          <w:szCs w:val="24"/>
        </w:rPr>
        <w:t xml:space="preserve"> от 07.05.2018г. № 172/1.</w:t>
      </w:r>
    </w:p>
    <w:p w:rsidR="00394C70" w:rsidRPr="00394C70" w:rsidRDefault="00394C70" w:rsidP="00394C70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94C70">
        <w:rPr>
          <w:rFonts w:ascii="Times New Roman" w:hAnsi="Times New Roman" w:cs="Times New Roman"/>
          <w:b w:val="0"/>
          <w:sz w:val="24"/>
          <w:szCs w:val="24"/>
        </w:rPr>
        <w:t xml:space="preserve">Информация о результатах проведения процедуры оценки регулирующего воздействия проекта нормативного правового акта размещена в информационно-коммуникационной сети «Интернет» на официальном сайте администрации муниципального района </w:t>
      </w:r>
      <w:proofErr w:type="spellStart"/>
      <w:r w:rsidRPr="00394C70">
        <w:rPr>
          <w:rFonts w:ascii="Times New Roman" w:hAnsi="Times New Roman" w:cs="Times New Roman"/>
          <w:b w:val="0"/>
          <w:sz w:val="24"/>
          <w:szCs w:val="24"/>
        </w:rPr>
        <w:lastRenderedPageBreak/>
        <w:t>Клявлинский</w:t>
      </w:r>
      <w:proofErr w:type="spellEnd"/>
      <w:r w:rsidRPr="00394C70">
        <w:rPr>
          <w:rFonts w:ascii="Times New Roman" w:hAnsi="Times New Roman" w:cs="Times New Roman"/>
          <w:b w:val="0"/>
          <w:sz w:val="24"/>
          <w:szCs w:val="24"/>
        </w:rPr>
        <w:t xml:space="preserve"> Самарской области </w:t>
      </w:r>
      <w:proofErr w:type="gramStart"/>
      <w:r w:rsidRPr="00394C70">
        <w:rPr>
          <w:rFonts w:ascii="Times New Roman" w:hAnsi="Times New Roman" w:cs="Times New Roman"/>
          <w:b w:val="0"/>
          <w:sz w:val="24"/>
          <w:szCs w:val="24"/>
        </w:rPr>
        <w:t xml:space="preserve">( </w:t>
      </w:r>
      <w:proofErr w:type="gramEnd"/>
      <w:r w:rsidRPr="00394C70">
        <w:rPr>
          <w:rFonts w:ascii="Times New Roman" w:hAnsi="Times New Roman" w:cs="Times New Roman"/>
          <w:b w:val="0"/>
          <w:sz w:val="24"/>
          <w:szCs w:val="24"/>
        </w:rPr>
        <w:t>https://www.klvadm.ru/administration/otsenka-reguliruyushchego-vozdeystviya/otsenka-reguliruyushchego-vozdeystviya.php ).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905C57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>
        <w:rPr>
          <w:rFonts w:ascii="Times New Roman" w:hAnsi="Times New Roman" w:cs="Times New Roman"/>
          <w:sz w:val="24"/>
          <w:szCs w:val="24"/>
        </w:rPr>
        <w:t>.ю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ридическим отделом администрации </w:t>
      </w:r>
    </w:p>
    <w:p w:rsidR="00905C57" w:rsidRDefault="00905C57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           __________________ </w:t>
      </w:r>
      <w:r w:rsidR="00EE45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Г.В.Князева </w:t>
      </w:r>
    </w:p>
    <w:p w:rsidR="00905C57" w:rsidRDefault="00905C57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E9D" w:rsidRPr="006B4828" w:rsidRDefault="00EE4538" w:rsidP="00922767">
      <w:pPr>
        <w:spacing w:after="0" w:line="240" w:lineRule="auto"/>
        <w:jc w:val="both"/>
      </w:pPr>
      <w:r w:rsidRPr="006B4828">
        <w:rPr>
          <w:rFonts w:ascii="Times New Roman" w:hAnsi="Times New Roman" w:cs="Times New Roman"/>
          <w:sz w:val="24"/>
          <w:szCs w:val="24"/>
        </w:rPr>
        <w:t>«</w:t>
      </w:r>
      <w:r w:rsidR="006B4828" w:rsidRPr="006B4828">
        <w:rPr>
          <w:rFonts w:ascii="Times New Roman" w:hAnsi="Times New Roman" w:cs="Times New Roman"/>
          <w:sz w:val="24"/>
          <w:szCs w:val="24"/>
        </w:rPr>
        <w:t>2</w:t>
      </w:r>
      <w:r w:rsidR="00C855FA">
        <w:rPr>
          <w:rFonts w:ascii="Times New Roman" w:hAnsi="Times New Roman" w:cs="Times New Roman"/>
          <w:sz w:val="24"/>
          <w:szCs w:val="24"/>
        </w:rPr>
        <w:t>6</w:t>
      </w:r>
      <w:r w:rsidRPr="006B4828">
        <w:rPr>
          <w:rFonts w:ascii="Times New Roman" w:hAnsi="Times New Roman" w:cs="Times New Roman"/>
          <w:sz w:val="24"/>
          <w:szCs w:val="24"/>
        </w:rPr>
        <w:t xml:space="preserve">» </w:t>
      </w:r>
      <w:r w:rsidR="00C855FA">
        <w:rPr>
          <w:rFonts w:ascii="Times New Roman" w:hAnsi="Times New Roman" w:cs="Times New Roman"/>
          <w:sz w:val="24"/>
          <w:szCs w:val="24"/>
        </w:rPr>
        <w:t>мая</w:t>
      </w:r>
      <w:bookmarkStart w:id="0" w:name="_GoBack"/>
      <w:bookmarkEnd w:id="0"/>
      <w:r w:rsidR="00905C57" w:rsidRPr="006B4828">
        <w:rPr>
          <w:rFonts w:ascii="Times New Roman" w:hAnsi="Times New Roman" w:cs="Times New Roman"/>
          <w:sz w:val="24"/>
          <w:szCs w:val="24"/>
        </w:rPr>
        <w:t xml:space="preserve"> 20</w:t>
      </w:r>
      <w:r w:rsidR="00922767" w:rsidRPr="006B4828">
        <w:rPr>
          <w:rFonts w:ascii="Times New Roman" w:hAnsi="Times New Roman" w:cs="Times New Roman"/>
          <w:sz w:val="24"/>
          <w:szCs w:val="24"/>
        </w:rPr>
        <w:t>2</w:t>
      </w:r>
      <w:r w:rsidR="006B4828" w:rsidRPr="006B4828">
        <w:rPr>
          <w:rFonts w:ascii="Times New Roman" w:hAnsi="Times New Roman" w:cs="Times New Roman"/>
          <w:sz w:val="24"/>
          <w:szCs w:val="24"/>
        </w:rPr>
        <w:t>3</w:t>
      </w:r>
      <w:r w:rsidR="00905C57" w:rsidRPr="006B4828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602E9D" w:rsidRPr="006B4828" w:rsidSect="00A55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5C57"/>
    <w:rsid w:val="001A0952"/>
    <w:rsid w:val="00360655"/>
    <w:rsid w:val="00394C70"/>
    <w:rsid w:val="003B7D3F"/>
    <w:rsid w:val="0045016E"/>
    <w:rsid w:val="004B6C1A"/>
    <w:rsid w:val="00602E9D"/>
    <w:rsid w:val="00656295"/>
    <w:rsid w:val="006B4828"/>
    <w:rsid w:val="006C4681"/>
    <w:rsid w:val="00734B90"/>
    <w:rsid w:val="008130FA"/>
    <w:rsid w:val="00905C57"/>
    <w:rsid w:val="00922767"/>
    <w:rsid w:val="00C56169"/>
    <w:rsid w:val="00C855FA"/>
    <w:rsid w:val="00EE4538"/>
    <w:rsid w:val="00F7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10</cp:revision>
  <cp:lastPrinted>2017-10-11T06:02:00Z</cp:lastPrinted>
  <dcterms:created xsi:type="dcterms:W3CDTF">2017-03-21T10:47:00Z</dcterms:created>
  <dcterms:modified xsi:type="dcterms:W3CDTF">2023-05-19T12:39:00Z</dcterms:modified>
</cp:coreProperties>
</file>