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</w:t>
      </w:r>
      <w:r w:rsidRPr="00CB0876">
        <w:rPr>
          <w:rFonts w:ascii="Times New Roman" w:hAnsi="Times New Roman" w:cs="Times New Roman"/>
          <w:b w:val="0"/>
          <w:sz w:val="24"/>
          <w:szCs w:val="24"/>
        </w:rPr>
        <w:t xml:space="preserve">регулирующего </w:t>
      </w:r>
      <w:proofErr w:type="gramStart"/>
      <w:r w:rsidRPr="00CB0876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 w:rsidRPr="00CB0876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</w:t>
      </w:r>
      <w:r w:rsidR="00766CD3" w:rsidRPr="00CB0876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CB0876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CB0876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 w:rsidRPr="00CB0876">
        <w:rPr>
          <w:rFonts w:ascii="Times New Roman" w:hAnsi="Times New Roman" w:cs="Times New Roman"/>
          <w:b w:val="0"/>
          <w:sz w:val="24"/>
          <w:szCs w:val="24"/>
        </w:rPr>
        <w:t>«</w:t>
      </w:r>
      <w:r w:rsidR="00CB0876" w:rsidRPr="00CB0876">
        <w:rPr>
          <w:rFonts w:ascii="Times New Roman" w:hAnsi="Times New Roman" w:cs="Times New Roman"/>
          <w:b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233B7B" w:rsidRPr="00CB0876">
        <w:rPr>
          <w:rFonts w:ascii="Times New Roman" w:hAnsi="Times New Roman"/>
          <w:b w:val="0"/>
          <w:sz w:val="24"/>
          <w:szCs w:val="24"/>
        </w:rPr>
        <w:t>» на территории муниципального</w:t>
      </w:r>
      <w:r w:rsidR="00233B7B" w:rsidRPr="00D95FE7">
        <w:rPr>
          <w:rFonts w:ascii="Times New Roman" w:hAnsi="Times New Roman"/>
          <w:b w:val="0"/>
          <w:sz w:val="24"/>
          <w:szCs w:val="24"/>
        </w:rPr>
        <w:t xml:space="preserve"> района Клявлинский Самарской области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233B7B">
        <w:rPr>
          <w:rFonts w:ascii="Times New Roman" w:hAnsi="Times New Roman"/>
          <w:b w:val="0"/>
          <w:sz w:val="24"/>
          <w:szCs w:val="24"/>
        </w:rPr>
        <w:t>«</w:t>
      </w:r>
      <w:r w:rsidR="00CB0876" w:rsidRPr="00CB0876">
        <w:rPr>
          <w:rFonts w:ascii="Times New Roman" w:hAnsi="Times New Roman" w:cs="Times New Roman"/>
          <w:b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D95FE7" w:rsidRPr="00D95FE7">
        <w:rPr>
          <w:rFonts w:ascii="Times New Roman" w:hAnsi="Times New Roman"/>
          <w:b w:val="0"/>
          <w:sz w:val="24"/>
          <w:szCs w:val="24"/>
        </w:rPr>
        <w:t>» на территории муниципального района Клявлинский Самарской области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CB0876">
        <w:rPr>
          <w:rFonts w:ascii="Times New Roman" w:hAnsi="Times New Roman" w:cs="Times New Roman"/>
          <w:sz w:val="24"/>
          <w:szCs w:val="24"/>
        </w:rPr>
        <w:t>01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CB0876">
        <w:rPr>
          <w:rFonts w:ascii="Times New Roman" w:hAnsi="Times New Roman" w:cs="Times New Roman"/>
          <w:sz w:val="24"/>
          <w:szCs w:val="24"/>
        </w:rPr>
        <w:t>09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444534">
        <w:rPr>
          <w:rFonts w:ascii="Times New Roman" w:hAnsi="Times New Roman" w:cs="Times New Roman"/>
          <w:sz w:val="24"/>
          <w:szCs w:val="24"/>
        </w:rPr>
        <w:t>3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34508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CB0876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444534">
        <w:rPr>
          <w:rFonts w:ascii="Times New Roman" w:hAnsi="Times New Roman" w:cs="Times New Roman"/>
          <w:sz w:val="24"/>
          <w:szCs w:val="24"/>
        </w:rPr>
        <w:t>3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D61AD"/>
    <w:rsid w:val="001E5ED2"/>
    <w:rsid w:val="00233B7B"/>
    <w:rsid w:val="00272EC3"/>
    <w:rsid w:val="00345084"/>
    <w:rsid w:val="00360655"/>
    <w:rsid w:val="00444534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B0876"/>
    <w:rsid w:val="00CC4CDC"/>
    <w:rsid w:val="00CF4C6C"/>
    <w:rsid w:val="00D4549D"/>
    <w:rsid w:val="00D8037D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Upravdel_ruk</cp:lastModifiedBy>
  <cp:revision>46</cp:revision>
  <cp:lastPrinted>2019-08-07T04:46:00Z</cp:lastPrinted>
  <dcterms:created xsi:type="dcterms:W3CDTF">2017-03-21T10:47:00Z</dcterms:created>
  <dcterms:modified xsi:type="dcterms:W3CDTF">2023-09-11T10:33:00Z</dcterms:modified>
</cp:coreProperties>
</file>