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6C" w:rsidRDefault="00351C19" w:rsidP="00F129B1">
      <w:pPr>
        <w:spacing w:after="0" w:line="240" w:lineRule="auto"/>
        <w:ind w:right="-2"/>
        <w:rPr>
          <w:rFonts w:ascii="Times New Roman" w:hAnsi="Times New Roman" w:cs="Times New Roman"/>
          <w:sz w:val="32"/>
          <w:szCs w:val="28"/>
          <w:u w:val="single"/>
        </w:rPr>
      </w:pPr>
      <w:r w:rsidRPr="000C5A70">
        <w:rPr>
          <w:rFonts w:ascii="Book Antiqua" w:hAnsi="Book Antiqua" w:cs="Times New Roman"/>
          <w:b/>
          <w:sz w:val="68"/>
          <w:szCs w:val="68"/>
          <w:u w:val="single"/>
        </w:rPr>
        <w:t>ВЕСТИ</w:t>
      </w:r>
      <w:r w:rsidRPr="000C5A70">
        <w:rPr>
          <w:rFonts w:ascii="Times New Roman" w:hAnsi="Times New Roman" w:cs="Times New Roman"/>
          <w:sz w:val="68"/>
          <w:szCs w:val="68"/>
          <w:u w:val="single"/>
        </w:rPr>
        <w:t xml:space="preserve"> </w:t>
      </w:r>
      <w:r w:rsidRPr="000C5A70">
        <w:rPr>
          <w:rFonts w:ascii="Times New Roman" w:hAnsi="Times New Roman" w:cs="Times New Roman"/>
          <w:b/>
          <w:sz w:val="68"/>
          <w:szCs w:val="68"/>
          <w:u w:val="single"/>
        </w:rPr>
        <w:t xml:space="preserve">№ </w:t>
      </w:r>
      <w:r w:rsidR="00156359">
        <w:rPr>
          <w:rFonts w:ascii="Times New Roman" w:hAnsi="Times New Roman" w:cs="Times New Roman"/>
          <w:b/>
          <w:sz w:val="68"/>
          <w:szCs w:val="68"/>
          <w:u w:val="single"/>
        </w:rPr>
        <w:t>9</w:t>
      </w:r>
      <w:r w:rsidRPr="00F82052">
        <w:rPr>
          <w:rFonts w:ascii="Times New Roman" w:hAnsi="Times New Roman" w:cs="Times New Roman"/>
          <w:b/>
          <w:sz w:val="68"/>
          <w:szCs w:val="68"/>
          <w:u w:val="single"/>
        </w:rPr>
        <w:t xml:space="preserve"> (2</w:t>
      </w:r>
      <w:r w:rsidR="00BA199F">
        <w:rPr>
          <w:rFonts w:ascii="Times New Roman" w:hAnsi="Times New Roman" w:cs="Times New Roman"/>
          <w:b/>
          <w:sz w:val="68"/>
          <w:szCs w:val="68"/>
          <w:u w:val="single"/>
        </w:rPr>
        <w:t>5</w:t>
      </w:r>
      <w:r w:rsidR="00156359">
        <w:rPr>
          <w:rFonts w:ascii="Times New Roman" w:hAnsi="Times New Roman" w:cs="Times New Roman"/>
          <w:b/>
          <w:sz w:val="68"/>
          <w:szCs w:val="68"/>
          <w:u w:val="single"/>
        </w:rPr>
        <w:t>1</w:t>
      </w:r>
      <w:r w:rsidRPr="00F82052">
        <w:rPr>
          <w:rFonts w:ascii="Times New Roman" w:hAnsi="Times New Roman" w:cs="Times New Roman"/>
          <w:b/>
          <w:sz w:val="68"/>
          <w:szCs w:val="68"/>
          <w:u w:val="single"/>
        </w:rPr>
        <w:t>)</w:t>
      </w:r>
      <w:r w:rsidR="00496A60" w:rsidRPr="00F82052">
        <w:rPr>
          <w:rFonts w:ascii="Times New Roman" w:hAnsi="Times New Roman" w:cs="Times New Roman"/>
          <w:b/>
          <w:sz w:val="68"/>
          <w:szCs w:val="68"/>
          <w:u w:val="single"/>
        </w:rPr>
        <w:t xml:space="preserve"> </w:t>
      </w:r>
      <w:r w:rsidR="00156359">
        <w:rPr>
          <w:rFonts w:ascii="Times New Roman" w:hAnsi="Times New Roman" w:cs="Times New Roman"/>
          <w:sz w:val="32"/>
          <w:szCs w:val="32"/>
          <w:u w:val="single"/>
        </w:rPr>
        <w:t>вторник</w:t>
      </w:r>
      <w:r w:rsidRPr="00F82052">
        <w:rPr>
          <w:rFonts w:ascii="Times New Roman" w:hAnsi="Times New Roman" w:cs="Times New Roman"/>
          <w:sz w:val="32"/>
          <w:szCs w:val="32"/>
          <w:u w:val="single"/>
        </w:rPr>
        <w:t>,</w:t>
      </w:r>
      <w:r w:rsidRPr="00F82052">
        <w:rPr>
          <w:rFonts w:ascii="Times New Roman" w:hAnsi="Times New Roman" w:cs="Times New Roman"/>
          <w:sz w:val="28"/>
          <w:szCs w:val="28"/>
          <w:u w:val="single"/>
        </w:rPr>
        <w:t xml:space="preserve"> </w:t>
      </w:r>
      <w:r w:rsidR="00156359">
        <w:rPr>
          <w:rFonts w:ascii="Times New Roman" w:hAnsi="Times New Roman" w:cs="Times New Roman"/>
          <w:sz w:val="28"/>
          <w:szCs w:val="28"/>
          <w:u w:val="single"/>
        </w:rPr>
        <w:t>31 мая</w:t>
      </w:r>
      <w:r w:rsidR="003974AB" w:rsidRPr="00F82052">
        <w:rPr>
          <w:rFonts w:ascii="Times New Roman" w:hAnsi="Times New Roman" w:cs="Times New Roman"/>
          <w:sz w:val="28"/>
          <w:szCs w:val="28"/>
          <w:u w:val="single"/>
        </w:rPr>
        <w:t xml:space="preserve"> 2022</w:t>
      </w:r>
      <w:r w:rsidRPr="00F82052">
        <w:rPr>
          <w:rFonts w:ascii="Times New Roman" w:hAnsi="Times New Roman" w:cs="Times New Roman"/>
          <w:sz w:val="32"/>
          <w:szCs w:val="28"/>
          <w:u w:val="single"/>
        </w:rPr>
        <w:t>г</w:t>
      </w:r>
      <w:r>
        <w:rPr>
          <w:rFonts w:ascii="Times New Roman" w:hAnsi="Times New Roman" w:cs="Times New Roman"/>
          <w:sz w:val="32"/>
          <w:szCs w:val="28"/>
          <w:u w:val="single"/>
        </w:rPr>
        <w:t xml:space="preserve">.  </w:t>
      </w:r>
    </w:p>
    <w:p w:rsidR="00351C19" w:rsidRPr="006320CB" w:rsidRDefault="00351C19" w:rsidP="00F129B1">
      <w:pPr>
        <w:spacing w:after="0" w:line="240" w:lineRule="auto"/>
        <w:ind w:right="-2"/>
        <w:rPr>
          <w:rFonts w:ascii="Times New Roman" w:hAnsi="Times New Roman" w:cs="Times New Roman"/>
          <w:sz w:val="56"/>
          <w:szCs w:val="72"/>
          <w:lang w:bidi="en-US"/>
        </w:rPr>
      </w:pPr>
      <w:r w:rsidRPr="000C5A70">
        <w:rPr>
          <w:rFonts w:ascii="Times New Roman" w:hAnsi="Times New Roman" w:cs="Times New Roman"/>
          <w:sz w:val="48"/>
          <w:szCs w:val="48"/>
          <w:lang w:bidi="en-US"/>
        </w:rPr>
        <w:t>сельского поселения станция Клявлино</w:t>
      </w:r>
    </w:p>
    <w:p w:rsidR="00351C19" w:rsidRDefault="00351C19" w:rsidP="00F129B1">
      <w:pPr>
        <w:spacing w:after="0" w:line="240" w:lineRule="auto"/>
        <w:ind w:right="-2"/>
        <w:rPr>
          <w:rFonts w:ascii="Times New Roman" w:hAnsi="Times New Roman" w:cs="Times New Roman"/>
          <w:sz w:val="48"/>
          <w:szCs w:val="72"/>
          <w:lang w:bidi="en-US"/>
        </w:rPr>
      </w:pPr>
      <w:r w:rsidRPr="006320CB">
        <w:rPr>
          <w:rFonts w:ascii="Times New Roman" w:hAnsi="Times New Roman" w:cs="Times New Roman"/>
          <w:sz w:val="48"/>
          <w:szCs w:val="72"/>
          <w:lang w:bidi="en-US"/>
        </w:rPr>
        <w:t xml:space="preserve">Официальное опубликование </w:t>
      </w:r>
    </w:p>
    <w:p w:rsidR="00F140F1" w:rsidRPr="00724779" w:rsidRDefault="00156359" w:rsidP="00F129B1">
      <w:pPr>
        <w:shd w:val="clear" w:color="auto" w:fill="FFFFFF" w:themeFill="background1"/>
        <w:spacing w:after="0" w:line="240" w:lineRule="auto"/>
        <w:ind w:right="-2"/>
        <w:jc w:val="both"/>
        <w:rPr>
          <w:rFonts w:ascii="Times New Roman" w:hAnsi="Times New Roman" w:cs="Times New Roman"/>
          <w:b/>
          <w:i/>
          <w:sz w:val="20"/>
          <w:szCs w:val="20"/>
        </w:rPr>
      </w:pPr>
      <w:r>
        <w:rPr>
          <w:rFonts w:ascii="Times New Roman" w:hAnsi="Times New Roman" w:cs="Times New Roman"/>
          <w:b/>
          <w:i/>
          <w:noProof/>
          <w:sz w:val="20"/>
          <w:szCs w:val="20"/>
        </w:rPr>
        <w:pict>
          <v:shapetype id="_x0000_t32" coordsize="21600,21600" o:spt="32" o:oned="t" path="m,l21600,21600e" filled="f">
            <v:path arrowok="t" fillok="f" o:connecttype="none"/>
            <o:lock v:ext="edit" shapetype="t"/>
          </v:shapetype>
          <v:shape id="_x0000_s1058" type="#_x0000_t32" style="position:absolute;left:0;text-align:left;margin-left:2.05pt;margin-top:8.5pt;width:505.15pt;height:.0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" strokecolor="black [3213]" strokeweight="2.25pt"/>
        </w:pict>
      </w:r>
    </w:p>
    <w:p w:rsidR="00AA1448" w:rsidRPr="0016555A" w:rsidRDefault="00AA1448" w:rsidP="00A3533A">
      <w:pPr>
        <w:pStyle w:val="211"/>
        <w:ind w:right="140"/>
        <w:jc w:val="both"/>
        <w:rPr>
          <w:rFonts w:ascii="Times New Roman" w:hAnsi="Times New Roman"/>
          <w:b/>
          <w:sz w:val="20"/>
          <w:szCs w:val="20"/>
        </w:rPr>
      </w:pPr>
      <w:r w:rsidRPr="0016555A">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от </w:t>
      </w:r>
      <w:r w:rsidR="00156359">
        <w:rPr>
          <w:rFonts w:ascii="Times New Roman" w:hAnsi="Times New Roman"/>
          <w:b/>
          <w:i/>
          <w:sz w:val="20"/>
          <w:szCs w:val="20"/>
        </w:rPr>
        <w:t>31.05</w:t>
      </w:r>
      <w:r w:rsidRPr="0016555A">
        <w:rPr>
          <w:rFonts w:ascii="Times New Roman" w:hAnsi="Times New Roman"/>
          <w:b/>
          <w:i/>
          <w:sz w:val="20"/>
          <w:szCs w:val="20"/>
        </w:rPr>
        <w:t xml:space="preserve">.2022 г № </w:t>
      </w:r>
      <w:r w:rsidR="00BA199F">
        <w:rPr>
          <w:rFonts w:ascii="Times New Roman" w:hAnsi="Times New Roman"/>
          <w:b/>
          <w:i/>
          <w:sz w:val="20"/>
          <w:szCs w:val="20"/>
        </w:rPr>
        <w:t>1</w:t>
      </w:r>
      <w:r w:rsidR="00156359">
        <w:rPr>
          <w:rFonts w:ascii="Times New Roman" w:hAnsi="Times New Roman"/>
          <w:b/>
          <w:i/>
          <w:sz w:val="20"/>
          <w:szCs w:val="20"/>
        </w:rPr>
        <w:t>8</w:t>
      </w:r>
      <w:r w:rsidRPr="0016555A">
        <w:rPr>
          <w:rFonts w:ascii="Times New Roman" w:hAnsi="Times New Roman"/>
          <w:b/>
          <w:i/>
          <w:sz w:val="20"/>
          <w:szCs w:val="20"/>
        </w:rPr>
        <w:t xml:space="preserve"> «</w:t>
      </w:r>
      <w:r w:rsidR="00BA199F" w:rsidRPr="00BA199F">
        <w:rPr>
          <w:rFonts w:ascii="Times New Roman" w:hAnsi="Times New Roman"/>
          <w:b/>
          <w:bCs/>
          <w:i/>
          <w:sz w:val="20"/>
          <w:szCs w:val="20"/>
        </w:rPr>
        <w:t>О внесении изменений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w:t>
      </w:r>
      <w:r w:rsidRPr="0016555A">
        <w:rPr>
          <w:rFonts w:ascii="Times New Roman" w:hAnsi="Times New Roman"/>
          <w:b/>
          <w:i/>
          <w:sz w:val="20"/>
          <w:szCs w:val="20"/>
        </w:rPr>
        <w:t>»</w:t>
      </w:r>
    </w:p>
    <w:p w:rsidR="00156359" w:rsidRPr="00156359" w:rsidRDefault="00156359" w:rsidP="00156359">
      <w:pPr>
        <w:spacing w:after="0"/>
        <w:ind w:right="565" w:firstLine="567"/>
        <w:jc w:val="both"/>
        <w:rPr>
          <w:rFonts w:ascii="Times New Roman" w:hAnsi="Times New Roman" w:cs="Times New Roman"/>
          <w:bCs/>
          <w:sz w:val="20"/>
          <w:szCs w:val="20"/>
        </w:rPr>
      </w:pPr>
      <w:r w:rsidRPr="00156359">
        <w:rPr>
          <w:rFonts w:ascii="Times New Roman" w:hAnsi="Times New Roman" w:cs="Times New Roman"/>
          <w:bCs/>
          <w:sz w:val="20"/>
          <w:szCs w:val="20"/>
        </w:rPr>
        <w:t>Рассмотрев бюджет сельского поселения станция Клявлино муниципального района Клявлинский Самарской области на 2022 год и плановый период 2023 и 2024 годов, Собрание представителей сельского поселения станция Клявлино муниципального района Клявлинский Самарской области РЕШИЛО:</w:t>
      </w:r>
    </w:p>
    <w:p w:rsidR="00156359" w:rsidRPr="00156359" w:rsidRDefault="00156359" w:rsidP="00156359">
      <w:pPr>
        <w:spacing w:after="0"/>
        <w:ind w:right="565" w:firstLine="567"/>
        <w:jc w:val="both"/>
        <w:rPr>
          <w:rFonts w:ascii="Times New Roman" w:hAnsi="Times New Roman" w:cs="Times New Roman"/>
          <w:sz w:val="20"/>
          <w:szCs w:val="20"/>
        </w:rPr>
      </w:pPr>
      <w:r w:rsidRPr="00156359">
        <w:rPr>
          <w:rFonts w:ascii="Times New Roman" w:hAnsi="Times New Roman" w:cs="Times New Roman"/>
          <w:sz w:val="20"/>
          <w:szCs w:val="20"/>
        </w:rPr>
        <w:t>1. Внести в Решение Собрания представителей сельского поселения станция Клявлино муниципального района Клявлинский Самарской области № 41 от 28.12.2021 г. «О бюджете сельского поселения станция Клявлино муниципального района Клявлинский Самарской области на 2022 год и плановый период 2023 и 2024 годов» («Вести сельского поселения станция Клявлино», 30.12.2021, №22 (242)</w:t>
      </w:r>
      <w:r w:rsidRPr="00156359">
        <w:rPr>
          <w:sz w:val="20"/>
          <w:szCs w:val="20"/>
        </w:rPr>
        <w:t xml:space="preserve"> </w:t>
      </w:r>
      <w:r w:rsidRPr="00156359">
        <w:rPr>
          <w:rFonts w:ascii="Times New Roman" w:hAnsi="Times New Roman" w:cs="Times New Roman"/>
          <w:sz w:val="20"/>
          <w:szCs w:val="20"/>
        </w:rPr>
        <w:t>(в редакции Решения № 4 от 31.01.2022г., Решения №7 от 28.02.2022г., Решения №10 от 31.03.2022г., Решения №12 от 29.04.2022), (далее по тексту - Решение) следующие изменения:</w:t>
      </w:r>
    </w:p>
    <w:p w:rsidR="00156359" w:rsidRPr="00156359" w:rsidRDefault="00156359" w:rsidP="00156359">
      <w:pPr>
        <w:spacing w:after="0"/>
        <w:ind w:firstLine="567"/>
        <w:jc w:val="both"/>
        <w:rPr>
          <w:rFonts w:ascii="Times New Roman" w:hAnsi="Times New Roman" w:cs="Times New Roman"/>
          <w:sz w:val="20"/>
          <w:szCs w:val="20"/>
        </w:rPr>
      </w:pPr>
    </w:p>
    <w:tbl>
      <w:tblPr>
        <w:tblW w:w="21846" w:type="dxa"/>
        <w:tblInd w:w="93" w:type="dxa"/>
        <w:tblLook w:val="04A0" w:firstRow="1" w:lastRow="0" w:firstColumn="1" w:lastColumn="0" w:noHBand="0" w:noVBand="1"/>
      </w:tblPr>
      <w:tblGrid>
        <w:gridCol w:w="9796"/>
        <w:gridCol w:w="9139"/>
        <w:gridCol w:w="2262"/>
        <w:gridCol w:w="649"/>
      </w:tblGrid>
      <w:tr w:rsidR="00156359" w:rsidRPr="00156359" w:rsidTr="00156359">
        <w:trPr>
          <w:trHeight w:val="330"/>
        </w:trPr>
        <w:tc>
          <w:tcPr>
            <w:tcW w:w="21846" w:type="dxa"/>
            <w:gridSpan w:val="4"/>
            <w:shd w:val="clear" w:color="auto" w:fill="auto"/>
            <w:noWrap/>
            <w:hideMark/>
          </w:tcPr>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1.1. В части 1 статьи 1 Решения:</w:t>
            </w:r>
          </w:p>
          <w:p w:rsidR="00156359" w:rsidRPr="00156359" w:rsidRDefault="00156359" w:rsidP="00156359">
            <w:pPr>
              <w:spacing w:after="0"/>
              <w:jc w:val="both"/>
              <w:rPr>
                <w:rFonts w:ascii="Times New Roman" w:eastAsia="Times New Roman" w:hAnsi="Times New Roman" w:cs="Times New Roman"/>
                <w:color w:val="000000"/>
                <w:sz w:val="20"/>
                <w:szCs w:val="20"/>
              </w:rPr>
            </w:pPr>
          </w:p>
        </w:tc>
      </w:tr>
      <w:tr w:rsidR="00156359" w:rsidRPr="00156359" w:rsidTr="00156359">
        <w:trPr>
          <w:gridAfter w:val="1"/>
          <w:wAfter w:w="649" w:type="dxa"/>
          <w:trHeight w:val="2276"/>
        </w:trPr>
        <w:tc>
          <w:tcPr>
            <w:tcW w:w="21197" w:type="dxa"/>
            <w:gridSpan w:val="3"/>
            <w:shd w:val="clear" w:color="auto" w:fill="auto"/>
            <w:noWrap/>
            <w:hideMark/>
          </w:tcPr>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в абзаце втором слова «40 466,740» заменить на «42 175,740»,</w:t>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 xml:space="preserve">в абзаце третьем слова «42 314,881» заменить на «44 023,881», </w:t>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1.2. Часть 1 статьи 4 Решения изменить и изложить в следующей редакции:</w:t>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«2. Утвердить объем межбюджетных трансфертов, получаемых из областного бюджета:</w:t>
            </w:r>
            <w:r w:rsidRPr="00156359">
              <w:rPr>
                <w:rFonts w:ascii="Times New Roman" w:eastAsia="Times New Roman" w:hAnsi="Times New Roman" w:cs="Times New Roman"/>
                <w:color w:val="000000"/>
                <w:sz w:val="20"/>
                <w:szCs w:val="20"/>
              </w:rPr>
              <w:tab/>
            </w:r>
            <w:r w:rsidRPr="00156359">
              <w:rPr>
                <w:rFonts w:ascii="Times New Roman" w:eastAsia="Times New Roman" w:hAnsi="Times New Roman" w:cs="Times New Roman"/>
                <w:color w:val="000000"/>
                <w:sz w:val="20"/>
                <w:szCs w:val="20"/>
              </w:rPr>
              <w:tab/>
            </w:r>
            <w:r w:rsidRPr="00156359">
              <w:rPr>
                <w:rFonts w:ascii="Times New Roman" w:eastAsia="Times New Roman" w:hAnsi="Times New Roman" w:cs="Times New Roman"/>
                <w:color w:val="000000"/>
                <w:sz w:val="20"/>
                <w:szCs w:val="20"/>
              </w:rPr>
              <w:tab/>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 xml:space="preserve">в 2022 году – </w:t>
            </w:r>
            <w:r w:rsidRPr="00156359">
              <w:rPr>
                <w:rFonts w:ascii="Times New Roman" w:eastAsia="Times New Roman" w:hAnsi="Times New Roman" w:cs="Times New Roman"/>
                <w:color w:val="000000"/>
                <w:sz w:val="20"/>
                <w:szCs w:val="20"/>
              </w:rPr>
              <w:tab/>
            </w:r>
            <w:r w:rsidRPr="00156359">
              <w:rPr>
                <w:rFonts w:ascii="Times New Roman" w:eastAsia="Times New Roman" w:hAnsi="Times New Roman" w:cs="Times New Roman"/>
                <w:color w:val="000000"/>
                <w:sz w:val="20"/>
                <w:szCs w:val="20"/>
              </w:rPr>
              <w:tab/>
              <w:t>1677,860</w:t>
            </w:r>
            <w:r w:rsidRPr="00156359">
              <w:rPr>
                <w:rFonts w:ascii="Times New Roman" w:eastAsia="Times New Roman" w:hAnsi="Times New Roman" w:cs="Times New Roman"/>
                <w:color w:val="000000"/>
                <w:sz w:val="20"/>
                <w:szCs w:val="20"/>
              </w:rPr>
              <w:tab/>
              <w:t>тыс. рублей;</w:t>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в 2023 году –</w:t>
            </w:r>
            <w:r w:rsidRPr="00156359">
              <w:rPr>
                <w:rFonts w:ascii="Times New Roman" w:eastAsia="Times New Roman" w:hAnsi="Times New Roman" w:cs="Times New Roman"/>
                <w:color w:val="000000"/>
                <w:sz w:val="20"/>
                <w:szCs w:val="20"/>
              </w:rPr>
              <w:tab/>
            </w:r>
            <w:r w:rsidRPr="00156359">
              <w:rPr>
                <w:rFonts w:ascii="Times New Roman" w:eastAsia="Times New Roman" w:hAnsi="Times New Roman" w:cs="Times New Roman"/>
                <w:color w:val="000000"/>
                <w:sz w:val="20"/>
                <w:szCs w:val="20"/>
              </w:rPr>
              <w:tab/>
              <w:t>491,260</w:t>
            </w:r>
            <w:r w:rsidRPr="00156359">
              <w:rPr>
                <w:rFonts w:ascii="Times New Roman" w:eastAsia="Times New Roman" w:hAnsi="Times New Roman" w:cs="Times New Roman"/>
                <w:color w:val="000000"/>
                <w:sz w:val="20"/>
                <w:szCs w:val="20"/>
              </w:rPr>
              <w:tab/>
              <w:t>тыс. рублей;</w:t>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 xml:space="preserve">в 2024 году – </w:t>
            </w:r>
            <w:r w:rsidRPr="00156359">
              <w:rPr>
                <w:rFonts w:ascii="Times New Roman" w:eastAsia="Times New Roman" w:hAnsi="Times New Roman" w:cs="Times New Roman"/>
                <w:color w:val="000000"/>
                <w:sz w:val="20"/>
                <w:szCs w:val="20"/>
              </w:rPr>
              <w:tab/>
            </w:r>
            <w:r w:rsidRPr="00156359">
              <w:rPr>
                <w:rFonts w:ascii="Times New Roman" w:eastAsia="Times New Roman" w:hAnsi="Times New Roman" w:cs="Times New Roman"/>
                <w:color w:val="000000"/>
                <w:sz w:val="20"/>
                <w:szCs w:val="20"/>
              </w:rPr>
              <w:tab/>
              <w:t>2507,940</w:t>
            </w:r>
            <w:r w:rsidRPr="00156359">
              <w:rPr>
                <w:rFonts w:ascii="Times New Roman" w:eastAsia="Times New Roman" w:hAnsi="Times New Roman" w:cs="Times New Roman"/>
                <w:color w:val="000000"/>
                <w:sz w:val="20"/>
                <w:szCs w:val="20"/>
              </w:rPr>
              <w:tab/>
              <w:t>тыс. рублей;»</w:t>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1.3. Часть 2 статьи 4 Решения изменить и изложить в следующей редакции:</w:t>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«2. Утвердить объем безвозмездных поступлений в доход бюджета сельского поселения:</w:t>
            </w:r>
            <w:r w:rsidRPr="00156359">
              <w:rPr>
                <w:rFonts w:ascii="Times New Roman" w:eastAsia="Times New Roman" w:hAnsi="Times New Roman" w:cs="Times New Roman"/>
                <w:color w:val="000000"/>
                <w:sz w:val="20"/>
                <w:szCs w:val="20"/>
              </w:rPr>
              <w:tab/>
            </w:r>
            <w:r w:rsidRPr="00156359">
              <w:rPr>
                <w:rFonts w:ascii="Times New Roman" w:eastAsia="Times New Roman" w:hAnsi="Times New Roman" w:cs="Times New Roman"/>
                <w:color w:val="000000"/>
                <w:sz w:val="20"/>
                <w:szCs w:val="20"/>
              </w:rPr>
              <w:tab/>
            </w:r>
            <w:r w:rsidRPr="00156359">
              <w:rPr>
                <w:rFonts w:ascii="Times New Roman" w:eastAsia="Times New Roman" w:hAnsi="Times New Roman" w:cs="Times New Roman"/>
                <w:color w:val="000000"/>
                <w:sz w:val="20"/>
                <w:szCs w:val="20"/>
              </w:rPr>
              <w:tab/>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 xml:space="preserve">в 2022 году – </w:t>
            </w:r>
            <w:r w:rsidRPr="00156359">
              <w:rPr>
                <w:rFonts w:ascii="Times New Roman" w:eastAsia="Times New Roman" w:hAnsi="Times New Roman" w:cs="Times New Roman"/>
                <w:color w:val="000000"/>
                <w:sz w:val="20"/>
                <w:szCs w:val="20"/>
              </w:rPr>
              <w:tab/>
            </w:r>
            <w:r w:rsidRPr="00156359">
              <w:rPr>
                <w:rFonts w:ascii="Times New Roman" w:eastAsia="Times New Roman" w:hAnsi="Times New Roman" w:cs="Times New Roman"/>
                <w:color w:val="000000"/>
                <w:sz w:val="20"/>
                <w:szCs w:val="20"/>
              </w:rPr>
              <w:tab/>
              <w:t>19902,128</w:t>
            </w:r>
            <w:r w:rsidRPr="00156359">
              <w:rPr>
                <w:rFonts w:ascii="Times New Roman" w:eastAsia="Times New Roman" w:hAnsi="Times New Roman" w:cs="Times New Roman"/>
                <w:color w:val="000000"/>
                <w:sz w:val="20"/>
                <w:szCs w:val="20"/>
              </w:rPr>
              <w:tab/>
              <w:t>тыс. рублей;</w:t>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в 2023 году –</w:t>
            </w:r>
            <w:r w:rsidRPr="00156359">
              <w:rPr>
                <w:rFonts w:ascii="Times New Roman" w:eastAsia="Times New Roman" w:hAnsi="Times New Roman" w:cs="Times New Roman"/>
                <w:color w:val="000000"/>
                <w:sz w:val="20"/>
                <w:szCs w:val="20"/>
              </w:rPr>
              <w:tab/>
            </w:r>
            <w:r w:rsidRPr="00156359">
              <w:rPr>
                <w:rFonts w:ascii="Times New Roman" w:eastAsia="Times New Roman" w:hAnsi="Times New Roman" w:cs="Times New Roman"/>
                <w:color w:val="000000"/>
                <w:sz w:val="20"/>
                <w:szCs w:val="20"/>
              </w:rPr>
              <w:tab/>
              <w:t>15790,560</w:t>
            </w:r>
            <w:r w:rsidRPr="00156359">
              <w:rPr>
                <w:rFonts w:ascii="Times New Roman" w:eastAsia="Times New Roman" w:hAnsi="Times New Roman" w:cs="Times New Roman"/>
                <w:color w:val="000000"/>
                <w:sz w:val="20"/>
                <w:szCs w:val="20"/>
              </w:rPr>
              <w:tab/>
              <w:t>тыс. рублей;</w:t>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 xml:space="preserve">в 2024 году – </w:t>
            </w:r>
            <w:r w:rsidRPr="00156359">
              <w:rPr>
                <w:rFonts w:ascii="Times New Roman" w:eastAsia="Times New Roman" w:hAnsi="Times New Roman" w:cs="Times New Roman"/>
                <w:color w:val="000000"/>
                <w:sz w:val="20"/>
                <w:szCs w:val="20"/>
              </w:rPr>
              <w:tab/>
            </w:r>
            <w:r w:rsidRPr="00156359">
              <w:rPr>
                <w:rFonts w:ascii="Times New Roman" w:eastAsia="Times New Roman" w:hAnsi="Times New Roman" w:cs="Times New Roman"/>
                <w:color w:val="000000"/>
                <w:sz w:val="20"/>
                <w:szCs w:val="20"/>
              </w:rPr>
              <w:tab/>
              <w:t>17668,050</w:t>
            </w:r>
            <w:r w:rsidRPr="00156359">
              <w:rPr>
                <w:rFonts w:ascii="Times New Roman" w:eastAsia="Times New Roman" w:hAnsi="Times New Roman" w:cs="Times New Roman"/>
                <w:color w:val="000000"/>
                <w:sz w:val="20"/>
                <w:szCs w:val="20"/>
              </w:rPr>
              <w:tab/>
              <w:t>тыс. рублей;»</w:t>
            </w:r>
          </w:p>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1.4. Статью 6 Решения изменить и изложить в следующей редакции:</w:t>
            </w:r>
          </w:p>
          <w:tbl>
            <w:tblPr>
              <w:tblW w:w="9660" w:type="dxa"/>
              <w:tblLook w:val="04A0" w:firstRow="1" w:lastRow="0" w:firstColumn="1" w:lastColumn="0" w:noHBand="0" w:noVBand="1"/>
            </w:tblPr>
            <w:tblGrid>
              <w:gridCol w:w="4181"/>
              <w:gridCol w:w="1892"/>
              <w:gridCol w:w="3587"/>
            </w:tblGrid>
            <w:tr w:rsidR="00156359" w:rsidRPr="00156359" w:rsidTr="00156359">
              <w:trPr>
                <w:trHeight w:val="684"/>
              </w:trPr>
              <w:tc>
                <w:tcPr>
                  <w:tcW w:w="9660" w:type="dxa"/>
                  <w:gridSpan w:val="3"/>
                  <w:tcBorders>
                    <w:top w:val="nil"/>
                    <w:left w:val="nil"/>
                    <w:bottom w:val="nil"/>
                    <w:right w:val="nil"/>
                  </w:tcBorders>
                  <w:shd w:val="clear" w:color="auto" w:fill="auto"/>
                  <w:hideMark/>
                </w:tcPr>
                <w:p w:rsidR="00156359" w:rsidRPr="00156359" w:rsidRDefault="00156359" w:rsidP="00156359">
                  <w:pPr>
                    <w:spacing w:after="0" w:line="240" w:lineRule="auto"/>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«Образовать  в расходной части бюджета сельского поселения станция Клявлино муниципального района Клявлинский Самарской области резервный фонд:</w:t>
                  </w:r>
                </w:p>
              </w:tc>
            </w:tr>
            <w:tr w:rsidR="00156359" w:rsidRPr="00156359" w:rsidTr="00156359">
              <w:trPr>
                <w:trHeight w:val="300"/>
              </w:trPr>
              <w:tc>
                <w:tcPr>
                  <w:tcW w:w="4181" w:type="dxa"/>
                  <w:tcBorders>
                    <w:top w:val="nil"/>
                    <w:left w:val="nil"/>
                    <w:bottom w:val="nil"/>
                    <w:right w:val="nil"/>
                  </w:tcBorders>
                  <w:shd w:val="clear" w:color="auto" w:fill="auto"/>
                  <w:noWrap/>
                  <w:hideMark/>
                </w:tcPr>
                <w:p w:rsidR="00156359" w:rsidRPr="00156359" w:rsidRDefault="00156359" w:rsidP="00156359">
                  <w:pPr>
                    <w:spacing w:after="0" w:line="240" w:lineRule="auto"/>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 xml:space="preserve">в 2022 году – </w:t>
                  </w:r>
                </w:p>
              </w:tc>
              <w:tc>
                <w:tcPr>
                  <w:tcW w:w="1892" w:type="dxa"/>
                  <w:tcBorders>
                    <w:top w:val="nil"/>
                    <w:left w:val="nil"/>
                    <w:bottom w:val="nil"/>
                    <w:right w:val="nil"/>
                  </w:tcBorders>
                  <w:shd w:val="clear" w:color="auto" w:fill="auto"/>
                  <w:noWrap/>
                  <w:hideMark/>
                </w:tcPr>
                <w:p w:rsidR="00156359" w:rsidRPr="00156359" w:rsidRDefault="00156359" w:rsidP="00156359">
                  <w:pPr>
                    <w:spacing w:after="0" w:line="240" w:lineRule="auto"/>
                    <w:jc w:val="right"/>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52,814</w:t>
                  </w:r>
                </w:p>
              </w:tc>
              <w:tc>
                <w:tcPr>
                  <w:tcW w:w="3587" w:type="dxa"/>
                  <w:tcBorders>
                    <w:top w:val="nil"/>
                    <w:left w:val="nil"/>
                    <w:bottom w:val="nil"/>
                    <w:right w:val="nil"/>
                  </w:tcBorders>
                  <w:shd w:val="clear" w:color="auto" w:fill="auto"/>
                  <w:noWrap/>
                  <w:hideMark/>
                </w:tcPr>
                <w:p w:rsidR="00156359" w:rsidRPr="00156359" w:rsidRDefault="00156359" w:rsidP="00156359">
                  <w:pPr>
                    <w:spacing w:after="0" w:line="240" w:lineRule="auto"/>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тыс. рублей;</w:t>
                  </w:r>
                </w:p>
              </w:tc>
            </w:tr>
            <w:tr w:rsidR="00156359" w:rsidRPr="00156359" w:rsidTr="00156359">
              <w:trPr>
                <w:trHeight w:val="288"/>
              </w:trPr>
              <w:tc>
                <w:tcPr>
                  <w:tcW w:w="4181" w:type="dxa"/>
                  <w:tcBorders>
                    <w:top w:val="nil"/>
                    <w:left w:val="nil"/>
                    <w:bottom w:val="nil"/>
                    <w:right w:val="nil"/>
                  </w:tcBorders>
                  <w:shd w:val="clear" w:color="auto" w:fill="auto"/>
                  <w:noWrap/>
                  <w:hideMark/>
                </w:tcPr>
                <w:p w:rsidR="00156359" w:rsidRPr="00156359" w:rsidRDefault="00156359" w:rsidP="00156359">
                  <w:pPr>
                    <w:spacing w:after="0" w:line="240" w:lineRule="auto"/>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в 2023 году –</w:t>
                  </w:r>
                </w:p>
              </w:tc>
              <w:tc>
                <w:tcPr>
                  <w:tcW w:w="1892" w:type="dxa"/>
                  <w:tcBorders>
                    <w:top w:val="nil"/>
                    <w:left w:val="nil"/>
                    <w:right w:val="nil"/>
                  </w:tcBorders>
                  <w:shd w:val="clear" w:color="auto" w:fill="auto"/>
                  <w:noWrap/>
                  <w:hideMark/>
                </w:tcPr>
                <w:p w:rsidR="00156359" w:rsidRPr="00156359" w:rsidRDefault="00156359" w:rsidP="00156359">
                  <w:pPr>
                    <w:spacing w:after="0" w:line="240" w:lineRule="auto"/>
                    <w:jc w:val="right"/>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21,014</w:t>
                  </w:r>
                </w:p>
              </w:tc>
              <w:tc>
                <w:tcPr>
                  <w:tcW w:w="3587" w:type="dxa"/>
                  <w:tcBorders>
                    <w:top w:val="nil"/>
                    <w:left w:val="nil"/>
                    <w:right w:val="nil"/>
                  </w:tcBorders>
                  <w:shd w:val="clear" w:color="auto" w:fill="auto"/>
                  <w:noWrap/>
                  <w:hideMark/>
                </w:tcPr>
                <w:p w:rsidR="00156359" w:rsidRPr="00156359" w:rsidRDefault="00156359" w:rsidP="00156359">
                  <w:pPr>
                    <w:spacing w:after="0" w:line="240" w:lineRule="auto"/>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тыс. рублей;</w:t>
                  </w:r>
                </w:p>
              </w:tc>
            </w:tr>
            <w:tr w:rsidR="00156359" w:rsidRPr="00156359" w:rsidTr="00156359">
              <w:trPr>
                <w:trHeight w:val="288"/>
              </w:trPr>
              <w:tc>
                <w:tcPr>
                  <w:tcW w:w="4181" w:type="dxa"/>
                  <w:tcBorders>
                    <w:top w:val="nil"/>
                    <w:left w:val="nil"/>
                    <w:bottom w:val="nil"/>
                  </w:tcBorders>
                  <w:shd w:val="clear" w:color="auto" w:fill="auto"/>
                  <w:noWrap/>
                  <w:hideMark/>
                </w:tcPr>
                <w:p w:rsidR="00156359" w:rsidRPr="00156359" w:rsidRDefault="00156359" w:rsidP="00156359">
                  <w:pPr>
                    <w:spacing w:after="0" w:line="240" w:lineRule="auto"/>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 xml:space="preserve">в 2024 году – </w:t>
                  </w:r>
                </w:p>
              </w:tc>
              <w:tc>
                <w:tcPr>
                  <w:tcW w:w="1892" w:type="dxa"/>
                  <w:shd w:val="clear" w:color="auto" w:fill="auto"/>
                  <w:noWrap/>
                  <w:hideMark/>
                </w:tcPr>
                <w:p w:rsidR="00156359" w:rsidRPr="00156359" w:rsidRDefault="00156359" w:rsidP="00156359">
                  <w:pPr>
                    <w:spacing w:after="0" w:line="240" w:lineRule="auto"/>
                    <w:jc w:val="right"/>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21,014</w:t>
                  </w:r>
                </w:p>
              </w:tc>
              <w:tc>
                <w:tcPr>
                  <w:tcW w:w="3587" w:type="dxa"/>
                  <w:tcBorders>
                    <w:right w:val="nil"/>
                  </w:tcBorders>
                  <w:shd w:val="clear" w:color="auto" w:fill="auto"/>
                  <w:noWrap/>
                  <w:hideMark/>
                </w:tcPr>
                <w:p w:rsidR="00156359" w:rsidRPr="00156359" w:rsidRDefault="00156359" w:rsidP="00156359">
                  <w:pPr>
                    <w:spacing w:after="0" w:line="240" w:lineRule="auto"/>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 xml:space="preserve">тыс. рублей;» </w:t>
                  </w:r>
                </w:p>
              </w:tc>
            </w:tr>
          </w:tbl>
          <w:p w:rsidR="00156359" w:rsidRPr="00156359" w:rsidRDefault="00156359" w:rsidP="00156359">
            <w:pPr>
              <w:spacing w:after="0"/>
              <w:jc w:val="both"/>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1.5. Статью 12 Решения изменить и изложить в следующей редакции:</w:t>
            </w:r>
          </w:p>
          <w:tbl>
            <w:tblPr>
              <w:tblW w:w="9420" w:type="dxa"/>
              <w:tblLook w:val="04A0" w:firstRow="1" w:lastRow="0" w:firstColumn="1" w:lastColumn="0" w:noHBand="0" w:noVBand="1"/>
            </w:tblPr>
            <w:tblGrid>
              <w:gridCol w:w="4163"/>
              <w:gridCol w:w="1843"/>
              <w:gridCol w:w="3414"/>
            </w:tblGrid>
            <w:tr w:rsidR="00156359" w:rsidRPr="00156359" w:rsidTr="00156359">
              <w:trPr>
                <w:trHeight w:val="559"/>
              </w:trPr>
              <w:tc>
                <w:tcPr>
                  <w:tcW w:w="9420" w:type="dxa"/>
                  <w:gridSpan w:val="3"/>
                  <w:tcBorders>
                    <w:top w:val="nil"/>
                    <w:left w:val="nil"/>
                    <w:bottom w:val="nil"/>
                    <w:right w:val="nil"/>
                  </w:tcBorders>
                  <w:shd w:val="clear" w:color="auto" w:fill="auto"/>
                  <w:hideMark/>
                </w:tcPr>
                <w:p w:rsidR="00156359" w:rsidRPr="00156359" w:rsidRDefault="00156359" w:rsidP="00156359">
                  <w:pPr>
                    <w:pStyle w:val="ab"/>
                    <w:rPr>
                      <w:sz w:val="20"/>
                    </w:rPr>
                  </w:pPr>
                  <w:r w:rsidRPr="00156359">
                    <w:rPr>
                      <w:sz w:val="20"/>
                    </w:rPr>
                    <w:t>«Утвердить объем межбюджетных трансфертов, предоставляемых из бюджета сельского поселения в бюджет муниципального района:</w:t>
                  </w:r>
                </w:p>
              </w:tc>
            </w:tr>
            <w:tr w:rsidR="00156359" w:rsidRPr="00156359" w:rsidTr="00156359">
              <w:trPr>
                <w:trHeight w:val="349"/>
              </w:trPr>
              <w:tc>
                <w:tcPr>
                  <w:tcW w:w="4163" w:type="dxa"/>
                  <w:tcBorders>
                    <w:top w:val="nil"/>
                    <w:left w:val="nil"/>
                    <w:bottom w:val="nil"/>
                    <w:right w:val="nil"/>
                  </w:tcBorders>
                  <w:shd w:val="clear" w:color="auto" w:fill="auto"/>
                  <w:noWrap/>
                  <w:hideMark/>
                </w:tcPr>
                <w:p w:rsidR="00156359" w:rsidRPr="00156359" w:rsidRDefault="00156359" w:rsidP="00156359">
                  <w:pPr>
                    <w:pStyle w:val="ab"/>
                    <w:rPr>
                      <w:sz w:val="20"/>
                    </w:rPr>
                  </w:pPr>
                  <w:r w:rsidRPr="00156359">
                    <w:rPr>
                      <w:sz w:val="20"/>
                    </w:rPr>
                    <w:t xml:space="preserve">в 2022 году – </w:t>
                  </w:r>
                </w:p>
              </w:tc>
              <w:tc>
                <w:tcPr>
                  <w:tcW w:w="1843" w:type="dxa"/>
                  <w:tcBorders>
                    <w:top w:val="nil"/>
                    <w:left w:val="nil"/>
                    <w:bottom w:val="nil"/>
                    <w:right w:val="nil"/>
                  </w:tcBorders>
                  <w:shd w:val="clear" w:color="auto" w:fill="auto"/>
                  <w:noWrap/>
                  <w:hideMark/>
                </w:tcPr>
                <w:p w:rsidR="00156359" w:rsidRPr="00156359" w:rsidRDefault="00156359" w:rsidP="00156359">
                  <w:pPr>
                    <w:pStyle w:val="ab"/>
                    <w:jc w:val="right"/>
                    <w:rPr>
                      <w:sz w:val="20"/>
                    </w:rPr>
                  </w:pPr>
                  <w:r w:rsidRPr="00156359">
                    <w:rPr>
                      <w:sz w:val="20"/>
                    </w:rPr>
                    <w:t>10229,365</w:t>
                  </w:r>
                </w:p>
              </w:tc>
              <w:tc>
                <w:tcPr>
                  <w:tcW w:w="3414" w:type="dxa"/>
                  <w:tcBorders>
                    <w:top w:val="nil"/>
                    <w:left w:val="nil"/>
                    <w:bottom w:val="nil"/>
                    <w:right w:val="nil"/>
                  </w:tcBorders>
                  <w:shd w:val="clear" w:color="auto" w:fill="auto"/>
                  <w:noWrap/>
                  <w:hideMark/>
                </w:tcPr>
                <w:p w:rsidR="00156359" w:rsidRPr="00156359" w:rsidRDefault="00156359" w:rsidP="00156359">
                  <w:pPr>
                    <w:pStyle w:val="ab"/>
                    <w:rPr>
                      <w:sz w:val="20"/>
                    </w:rPr>
                  </w:pPr>
                  <w:r w:rsidRPr="00156359">
                    <w:rPr>
                      <w:sz w:val="20"/>
                    </w:rPr>
                    <w:t>тыс. рублей;</w:t>
                  </w:r>
                </w:p>
              </w:tc>
            </w:tr>
            <w:tr w:rsidR="00156359" w:rsidRPr="00156359" w:rsidTr="00156359">
              <w:trPr>
                <w:trHeight w:val="349"/>
              </w:trPr>
              <w:tc>
                <w:tcPr>
                  <w:tcW w:w="4163" w:type="dxa"/>
                  <w:tcBorders>
                    <w:top w:val="nil"/>
                    <w:left w:val="nil"/>
                    <w:bottom w:val="nil"/>
                    <w:right w:val="nil"/>
                  </w:tcBorders>
                  <w:shd w:val="clear" w:color="auto" w:fill="auto"/>
                  <w:noWrap/>
                  <w:hideMark/>
                </w:tcPr>
                <w:p w:rsidR="00156359" w:rsidRPr="00156359" w:rsidRDefault="00156359" w:rsidP="00156359">
                  <w:pPr>
                    <w:pStyle w:val="ab"/>
                    <w:rPr>
                      <w:sz w:val="20"/>
                    </w:rPr>
                  </w:pPr>
                  <w:r w:rsidRPr="00156359">
                    <w:rPr>
                      <w:sz w:val="20"/>
                    </w:rPr>
                    <w:t>в 2023 году –</w:t>
                  </w:r>
                </w:p>
              </w:tc>
              <w:tc>
                <w:tcPr>
                  <w:tcW w:w="1843" w:type="dxa"/>
                  <w:tcBorders>
                    <w:top w:val="nil"/>
                    <w:left w:val="nil"/>
                    <w:bottom w:val="nil"/>
                    <w:right w:val="nil"/>
                  </w:tcBorders>
                  <w:shd w:val="clear" w:color="auto" w:fill="auto"/>
                  <w:noWrap/>
                  <w:hideMark/>
                </w:tcPr>
                <w:p w:rsidR="00156359" w:rsidRPr="00156359" w:rsidRDefault="00156359" w:rsidP="00156359">
                  <w:pPr>
                    <w:pStyle w:val="ab"/>
                    <w:jc w:val="right"/>
                    <w:rPr>
                      <w:sz w:val="20"/>
                    </w:rPr>
                  </w:pPr>
                  <w:r w:rsidRPr="00156359">
                    <w:rPr>
                      <w:sz w:val="20"/>
                    </w:rPr>
                    <w:t>10016,866</w:t>
                  </w:r>
                </w:p>
              </w:tc>
              <w:tc>
                <w:tcPr>
                  <w:tcW w:w="3414" w:type="dxa"/>
                  <w:tcBorders>
                    <w:top w:val="nil"/>
                    <w:left w:val="nil"/>
                    <w:bottom w:val="nil"/>
                    <w:right w:val="nil"/>
                  </w:tcBorders>
                  <w:shd w:val="clear" w:color="auto" w:fill="auto"/>
                  <w:noWrap/>
                  <w:hideMark/>
                </w:tcPr>
                <w:p w:rsidR="00156359" w:rsidRPr="00156359" w:rsidRDefault="00156359" w:rsidP="00156359">
                  <w:pPr>
                    <w:pStyle w:val="ab"/>
                    <w:rPr>
                      <w:sz w:val="20"/>
                    </w:rPr>
                  </w:pPr>
                  <w:r w:rsidRPr="00156359">
                    <w:rPr>
                      <w:sz w:val="20"/>
                    </w:rPr>
                    <w:t>тыс. рублей;</w:t>
                  </w:r>
                </w:p>
              </w:tc>
            </w:tr>
            <w:tr w:rsidR="00156359" w:rsidRPr="00156359" w:rsidTr="00156359">
              <w:trPr>
                <w:trHeight w:val="349"/>
              </w:trPr>
              <w:tc>
                <w:tcPr>
                  <w:tcW w:w="4163" w:type="dxa"/>
                  <w:tcBorders>
                    <w:top w:val="nil"/>
                    <w:left w:val="nil"/>
                    <w:bottom w:val="nil"/>
                    <w:right w:val="nil"/>
                  </w:tcBorders>
                  <w:shd w:val="clear" w:color="auto" w:fill="auto"/>
                  <w:noWrap/>
                  <w:hideMark/>
                </w:tcPr>
                <w:p w:rsidR="00156359" w:rsidRPr="00156359" w:rsidRDefault="00156359" w:rsidP="00156359">
                  <w:pPr>
                    <w:pStyle w:val="ab"/>
                    <w:rPr>
                      <w:sz w:val="20"/>
                    </w:rPr>
                  </w:pPr>
                  <w:r w:rsidRPr="00156359">
                    <w:rPr>
                      <w:sz w:val="20"/>
                    </w:rPr>
                    <w:t xml:space="preserve">в 2024 году – </w:t>
                  </w:r>
                </w:p>
              </w:tc>
              <w:tc>
                <w:tcPr>
                  <w:tcW w:w="1843" w:type="dxa"/>
                  <w:tcBorders>
                    <w:top w:val="nil"/>
                    <w:left w:val="nil"/>
                    <w:bottom w:val="nil"/>
                    <w:right w:val="nil"/>
                  </w:tcBorders>
                  <w:shd w:val="clear" w:color="auto" w:fill="auto"/>
                  <w:noWrap/>
                  <w:hideMark/>
                </w:tcPr>
                <w:p w:rsidR="00156359" w:rsidRPr="00156359" w:rsidRDefault="00156359" w:rsidP="00156359">
                  <w:pPr>
                    <w:pStyle w:val="ab"/>
                    <w:jc w:val="right"/>
                    <w:rPr>
                      <w:sz w:val="20"/>
                    </w:rPr>
                  </w:pPr>
                  <w:r w:rsidRPr="00156359">
                    <w:rPr>
                      <w:sz w:val="20"/>
                    </w:rPr>
                    <w:t>10419,930</w:t>
                  </w:r>
                </w:p>
              </w:tc>
              <w:tc>
                <w:tcPr>
                  <w:tcW w:w="3414" w:type="dxa"/>
                  <w:tcBorders>
                    <w:top w:val="nil"/>
                    <w:left w:val="nil"/>
                    <w:bottom w:val="nil"/>
                    <w:right w:val="nil"/>
                  </w:tcBorders>
                  <w:shd w:val="clear" w:color="auto" w:fill="auto"/>
                  <w:noWrap/>
                  <w:hideMark/>
                </w:tcPr>
                <w:p w:rsidR="00156359" w:rsidRPr="00156359" w:rsidRDefault="00156359" w:rsidP="00156359">
                  <w:pPr>
                    <w:pStyle w:val="ab"/>
                    <w:rPr>
                      <w:sz w:val="20"/>
                    </w:rPr>
                  </w:pPr>
                  <w:r w:rsidRPr="00156359">
                    <w:rPr>
                      <w:sz w:val="20"/>
                    </w:rPr>
                    <w:t>тыс. рублей;»</w:t>
                  </w:r>
                </w:p>
              </w:tc>
            </w:tr>
          </w:tbl>
          <w:p w:rsidR="00156359" w:rsidRPr="00156359" w:rsidRDefault="00156359" w:rsidP="00156359">
            <w:pPr>
              <w:spacing w:after="0"/>
              <w:jc w:val="both"/>
              <w:rPr>
                <w:rFonts w:ascii="Times New Roman" w:eastAsia="Times New Roman" w:hAnsi="Times New Roman" w:cs="Times New Roman"/>
                <w:color w:val="000000"/>
                <w:sz w:val="20"/>
                <w:szCs w:val="20"/>
              </w:rPr>
            </w:pPr>
          </w:p>
        </w:tc>
      </w:tr>
      <w:tr w:rsidR="00156359" w:rsidRPr="00156359" w:rsidTr="00156359">
        <w:trPr>
          <w:gridAfter w:val="2"/>
          <w:wAfter w:w="2911" w:type="dxa"/>
          <w:trHeight w:val="80"/>
        </w:trPr>
        <w:tc>
          <w:tcPr>
            <w:tcW w:w="9796" w:type="dxa"/>
            <w:shd w:val="clear" w:color="auto" w:fill="auto"/>
            <w:noWrap/>
            <w:hideMark/>
          </w:tcPr>
          <w:p w:rsidR="00156359" w:rsidRPr="00156359" w:rsidRDefault="00156359" w:rsidP="00156359">
            <w:pPr>
              <w:jc w:val="right"/>
              <w:rPr>
                <w:rFonts w:ascii="Times New Roman" w:hAnsi="Times New Roman" w:cs="Times New Roman"/>
                <w:color w:val="000000"/>
                <w:sz w:val="20"/>
                <w:szCs w:val="20"/>
              </w:rPr>
            </w:pPr>
          </w:p>
        </w:tc>
        <w:tc>
          <w:tcPr>
            <w:tcW w:w="9139" w:type="dxa"/>
            <w:shd w:val="clear" w:color="auto" w:fill="auto"/>
            <w:noWrap/>
            <w:hideMark/>
          </w:tcPr>
          <w:p w:rsidR="00156359" w:rsidRPr="00156359" w:rsidRDefault="00156359" w:rsidP="00156359">
            <w:pPr>
              <w:spacing w:after="0"/>
              <w:rPr>
                <w:rFonts w:ascii="Times New Roman" w:eastAsia="Times New Roman" w:hAnsi="Times New Roman" w:cs="Times New Roman"/>
                <w:color w:val="000000"/>
                <w:sz w:val="20"/>
                <w:szCs w:val="20"/>
              </w:rPr>
            </w:pPr>
          </w:p>
        </w:tc>
      </w:tr>
      <w:tr w:rsidR="00156359" w:rsidRPr="00156359" w:rsidTr="00156359">
        <w:trPr>
          <w:trHeight w:val="1444"/>
        </w:trPr>
        <w:tc>
          <w:tcPr>
            <w:tcW w:w="21846" w:type="dxa"/>
            <w:gridSpan w:val="4"/>
            <w:tcBorders>
              <w:top w:val="nil"/>
              <w:left w:val="nil"/>
              <w:bottom w:val="nil"/>
              <w:right w:val="nil"/>
            </w:tcBorders>
            <w:shd w:val="clear" w:color="auto" w:fill="auto"/>
            <w:hideMark/>
          </w:tcPr>
          <w:tbl>
            <w:tblPr>
              <w:tblW w:w="10363" w:type="dxa"/>
              <w:tblInd w:w="93" w:type="dxa"/>
              <w:tblLook w:val="04A0" w:firstRow="1" w:lastRow="0" w:firstColumn="1" w:lastColumn="0" w:noHBand="0" w:noVBand="1"/>
            </w:tblPr>
            <w:tblGrid>
              <w:gridCol w:w="10363"/>
            </w:tblGrid>
            <w:tr w:rsidR="00156359" w:rsidRPr="00156359" w:rsidTr="00156359">
              <w:trPr>
                <w:trHeight w:val="1303"/>
              </w:trPr>
              <w:tc>
                <w:tcPr>
                  <w:tcW w:w="10363" w:type="dxa"/>
                  <w:tcBorders>
                    <w:top w:val="nil"/>
                    <w:left w:val="nil"/>
                    <w:bottom w:val="nil"/>
                    <w:right w:val="nil"/>
                  </w:tcBorders>
                  <w:shd w:val="clear" w:color="auto" w:fill="auto"/>
                  <w:hideMark/>
                </w:tcPr>
                <w:p w:rsidR="00156359" w:rsidRPr="00156359" w:rsidRDefault="00156359" w:rsidP="00156359">
                  <w:pPr>
                    <w:spacing w:after="0"/>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1.6. Приложение 3 к Решению изложить в новой редакции (прилагается);</w:t>
                  </w:r>
                </w:p>
                <w:p w:rsidR="00156359" w:rsidRPr="00156359" w:rsidRDefault="00156359" w:rsidP="00156359">
                  <w:pPr>
                    <w:spacing w:after="0"/>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1.7. Приложение 4 к Решению изложить в новой редакции (прилагается);</w:t>
                  </w:r>
                  <w:r w:rsidRPr="00156359">
                    <w:rPr>
                      <w:rFonts w:ascii="Times New Roman" w:eastAsia="Times New Roman" w:hAnsi="Times New Roman" w:cs="Times New Roman"/>
                      <w:color w:val="000000"/>
                      <w:sz w:val="20"/>
                      <w:szCs w:val="20"/>
                    </w:rPr>
                    <w:br/>
                    <w:t>1.8. Приложение 5 к Решению изложить в новой редакции (прилагается);</w:t>
                  </w:r>
                </w:p>
                <w:p w:rsidR="00156359" w:rsidRPr="00156359" w:rsidRDefault="00156359" w:rsidP="00156359">
                  <w:pPr>
                    <w:spacing w:after="0"/>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1.9. Приложение 6 к Решению изложить в новой редакции (прилагается);</w:t>
                  </w:r>
                </w:p>
                <w:p w:rsidR="00156359" w:rsidRPr="00156359" w:rsidRDefault="00156359" w:rsidP="00156359">
                  <w:pPr>
                    <w:spacing w:after="0"/>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1.10. Приложение 7 к Решению изложить в новой редакции (прилагается);</w:t>
                  </w:r>
                </w:p>
                <w:p w:rsidR="00156359" w:rsidRPr="00156359" w:rsidRDefault="00156359" w:rsidP="00156359">
                  <w:pPr>
                    <w:tabs>
                      <w:tab w:val="left" w:pos="4470"/>
                    </w:tabs>
                    <w:spacing w:after="0"/>
                    <w:rPr>
                      <w:rFonts w:ascii="Times New Roman" w:eastAsia="Times New Roman" w:hAnsi="Times New Roman" w:cs="Times New Roman"/>
                      <w:color w:val="000000"/>
                      <w:sz w:val="20"/>
                      <w:szCs w:val="20"/>
                    </w:rPr>
                  </w:pPr>
                  <w:r w:rsidRPr="00156359">
                    <w:rPr>
                      <w:rFonts w:ascii="Times New Roman" w:eastAsia="Times New Roman" w:hAnsi="Times New Roman" w:cs="Times New Roman"/>
                      <w:color w:val="000000"/>
                      <w:sz w:val="20"/>
                      <w:szCs w:val="20"/>
                    </w:rPr>
                    <w:t>1.11. Приложение 8 к Решению изложить в новой редакции (прилагается);</w:t>
                  </w:r>
                </w:p>
                <w:p w:rsidR="00156359" w:rsidRPr="00156359" w:rsidRDefault="00156359" w:rsidP="00156359">
                  <w:pPr>
                    <w:tabs>
                      <w:tab w:val="left" w:pos="4470"/>
                    </w:tabs>
                    <w:spacing w:after="0"/>
                    <w:rPr>
                      <w:rFonts w:ascii="Times New Roman" w:eastAsia="Times New Roman" w:hAnsi="Times New Roman" w:cs="Times New Roman"/>
                      <w:color w:val="FFFFFF" w:themeColor="background1"/>
                      <w:sz w:val="20"/>
                      <w:szCs w:val="20"/>
                    </w:rPr>
                  </w:pPr>
                  <w:r w:rsidRPr="00156359">
                    <w:rPr>
                      <w:rFonts w:ascii="Times New Roman" w:eastAsia="Times New Roman" w:hAnsi="Times New Roman" w:cs="Times New Roman"/>
                      <w:color w:val="000000"/>
                      <w:sz w:val="20"/>
                      <w:szCs w:val="20"/>
                    </w:rPr>
                    <w:t>1.12. Приложение 11 к Решению изложить в новой редакции (прилагается);</w:t>
                  </w:r>
                  <w:r w:rsidRPr="00156359">
                    <w:rPr>
                      <w:rFonts w:ascii="Times New Roman" w:eastAsia="Times New Roman" w:hAnsi="Times New Roman" w:cs="Times New Roman"/>
                      <w:color w:val="FFFFFF" w:themeColor="background1"/>
                      <w:sz w:val="20"/>
                      <w:szCs w:val="20"/>
                    </w:rPr>
                    <w:t>(р</w:t>
                  </w:r>
                </w:p>
                <w:p w:rsidR="00156359" w:rsidRPr="00156359" w:rsidRDefault="00156359" w:rsidP="00156359">
                  <w:pPr>
                    <w:tabs>
                      <w:tab w:val="left" w:pos="4470"/>
                    </w:tabs>
                    <w:spacing w:after="0"/>
                    <w:rPr>
                      <w:rFonts w:ascii="Times New Roman" w:eastAsia="Times New Roman" w:hAnsi="Times New Roman" w:cs="Times New Roman"/>
                      <w:color w:val="FFFFFF" w:themeColor="background1"/>
                      <w:sz w:val="20"/>
                      <w:szCs w:val="20"/>
                    </w:rPr>
                  </w:pPr>
                  <w:r w:rsidRPr="00156359">
                    <w:rPr>
                      <w:rFonts w:ascii="Times New Roman" w:eastAsia="Times New Roman" w:hAnsi="Times New Roman" w:cs="Times New Roman"/>
                      <w:color w:val="000000"/>
                      <w:sz w:val="20"/>
                      <w:szCs w:val="20"/>
                    </w:rPr>
                    <w:lastRenderedPageBreak/>
                    <w:t>1.13. Приложение 12 к Решению изложить в новой редакции (прилагается).</w:t>
                  </w:r>
                  <w:r w:rsidRPr="00156359">
                    <w:rPr>
                      <w:rFonts w:ascii="Times New Roman" w:eastAsia="Times New Roman" w:hAnsi="Times New Roman" w:cs="Times New Roman"/>
                      <w:color w:val="FFFFFF" w:themeColor="background1"/>
                      <w:sz w:val="20"/>
                      <w:szCs w:val="20"/>
                    </w:rPr>
                    <w:t>).</w:t>
                  </w:r>
                  <w:r w:rsidRPr="00156359">
                    <w:rPr>
                      <w:rFonts w:ascii="Times New Roman" w:eastAsia="Times New Roman" w:hAnsi="Times New Roman" w:cs="Times New Roman"/>
                      <w:color w:val="FFFFFF" w:themeColor="background1"/>
                      <w:sz w:val="20"/>
                      <w:szCs w:val="20"/>
                    </w:rPr>
                    <w:tab/>
                  </w:r>
                </w:p>
              </w:tc>
            </w:tr>
          </w:tbl>
          <w:p w:rsidR="00156359" w:rsidRPr="00156359" w:rsidRDefault="00156359" w:rsidP="00156359">
            <w:pPr>
              <w:rPr>
                <w:rFonts w:ascii="Times New Roman" w:hAnsi="Times New Roman" w:cs="Times New Roman"/>
                <w:sz w:val="20"/>
                <w:szCs w:val="20"/>
              </w:rPr>
            </w:pPr>
          </w:p>
        </w:tc>
      </w:tr>
    </w:tbl>
    <w:p w:rsidR="00156359" w:rsidRPr="00156359" w:rsidRDefault="00156359" w:rsidP="00156359">
      <w:pPr>
        <w:pStyle w:val="ac"/>
        <w:spacing w:after="0"/>
        <w:ind w:left="0" w:right="848" w:firstLine="567"/>
        <w:jc w:val="both"/>
        <w:rPr>
          <w:rFonts w:ascii="Times New Roman" w:hAnsi="Times New Roman" w:cs="Times New Roman"/>
          <w:sz w:val="20"/>
          <w:szCs w:val="20"/>
        </w:rPr>
      </w:pPr>
      <w:r w:rsidRPr="00156359">
        <w:rPr>
          <w:rFonts w:ascii="Times New Roman" w:hAnsi="Times New Roman" w:cs="Times New Roman"/>
          <w:sz w:val="20"/>
          <w:szCs w:val="20"/>
        </w:rPr>
        <w:lastRenderedPageBreak/>
        <w:t>2.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«Вести сельского поселения станция Клявлино».</w:t>
      </w:r>
    </w:p>
    <w:p w:rsidR="00156359" w:rsidRPr="00156359" w:rsidRDefault="00156359" w:rsidP="00156359">
      <w:pPr>
        <w:spacing w:after="0"/>
        <w:ind w:right="848" w:firstLine="567"/>
        <w:jc w:val="both"/>
        <w:rPr>
          <w:rFonts w:ascii="Times New Roman" w:hAnsi="Times New Roman" w:cs="Times New Roman"/>
          <w:sz w:val="20"/>
          <w:szCs w:val="20"/>
        </w:rPr>
      </w:pPr>
      <w:r w:rsidRPr="00156359">
        <w:rPr>
          <w:rFonts w:ascii="Times New Roman" w:hAnsi="Times New Roman" w:cs="Times New Roman"/>
          <w:sz w:val="20"/>
          <w:szCs w:val="20"/>
        </w:rPr>
        <w:t>3. Решение вступает в силу со дня его официального опубликования и распространяется на правоотношения, возникшие с 01.05.2022 г.</w:t>
      </w:r>
    </w:p>
    <w:p w:rsidR="00156359" w:rsidRPr="00156359" w:rsidRDefault="00156359" w:rsidP="00156359">
      <w:pPr>
        <w:spacing w:after="0" w:line="240" w:lineRule="auto"/>
        <w:rPr>
          <w:rFonts w:ascii="Times New Roman" w:hAnsi="Times New Roman" w:cs="Times New Roman"/>
          <w:sz w:val="20"/>
          <w:szCs w:val="20"/>
        </w:rPr>
      </w:pPr>
    </w:p>
    <w:p w:rsidR="00156359" w:rsidRPr="00156359" w:rsidRDefault="00156359" w:rsidP="00156359">
      <w:pPr>
        <w:spacing w:after="0" w:line="240" w:lineRule="auto"/>
        <w:rPr>
          <w:rFonts w:ascii="Times New Roman" w:hAnsi="Times New Roman" w:cs="Times New Roman"/>
          <w:sz w:val="20"/>
          <w:szCs w:val="20"/>
        </w:rPr>
      </w:pPr>
      <w:r w:rsidRPr="00156359">
        <w:rPr>
          <w:rFonts w:ascii="Times New Roman" w:hAnsi="Times New Roman" w:cs="Times New Roman"/>
          <w:sz w:val="20"/>
          <w:szCs w:val="20"/>
        </w:rPr>
        <w:t xml:space="preserve">Председатель Собрания представителей </w:t>
      </w:r>
    </w:p>
    <w:p w:rsidR="00156359" w:rsidRPr="00156359" w:rsidRDefault="00156359" w:rsidP="00156359">
      <w:pPr>
        <w:spacing w:after="0" w:line="240" w:lineRule="auto"/>
        <w:rPr>
          <w:rFonts w:ascii="Times New Roman" w:hAnsi="Times New Roman" w:cs="Times New Roman"/>
          <w:sz w:val="20"/>
          <w:szCs w:val="20"/>
        </w:rPr>
      </w:pPr>
      <w:r w:rsidRPr="00156359">
        <w:rPr>
          <w:rFonts w:ascii="Times New Roman" w:hAnsi="Times New Roman" w:cs="Times New Roman"/>
          <w:sz w:val="20"/>
          <w:szCs w:val="20"/>
        </w:rPr>
        <w:t xml:space="preserve">сельского поселения станция Клявлино </w:t>
      </w:r>
    </w:p>
    <w:p w:rsidR="00156359" w:rsidRPr="00156359" w:rsidRDefault="00156359" w:rsidP="00156359">
      <w:pPr>
        <w:spacing w:after="0" w:line="240" w:lineRule="auto"/>
        <w:rPr>
          <w:rFonts w:ascii="Times New Roman" w:hAnsi="Times New Roman" w:cs="Times New Roman"/>
          <w:sz w:val="20"/>
          <w:szCs w:val="20"/>
        </w:rPr>
      </w:pPr>
      <w:r w:rsidRPr="00156359">
        <w:rPr>
          <w:rFonts w:ascii="Times New Roman" w:hAnsi="Times New Roman" w:cs="Times New Roman"/>
          <w:sz w:val="20"/>
          <w:szCs w:val="20"/>
        </w:rPr>
        <w:t xml:space="preserve">муниципального района Клявлинский </w:t>
      </w:r>
    </w:p>
    <w:p w:rsidR="00156359" w:rsidRPr="00156359" w:rsidRDefault="00156359" w:rsidP="00156359">
      <w:pPr>
        <w:spacing w:after="0" w:line="240" w:lineRule="auto"/>
        <w:rPr>
          <w:rFonts w:ascii="Times New Roman" w:hAnsi="Times New Roman" w:cs="Times New Roman"/>
          <w:sz w:val="20"/>
          <w:szCs w:val="20"/>
        </w:rPr>
      </w:pPr>
      <w:r w:rsidRPr="00156359">
        <w:rPr>
          <w:rFonts w:ascii="Times New Roman" w:hAnsi="Times New Roman" w:cs="Times New Roman"/>
          <w:sz w:val="20"/>
          <w:szCs w:val="20"/>
        </w:rPr>
        <w:t>Самарской области                                                                                                   С.Л. Торохтиенко</w:t>
      </w:r>
    </w:p>
    <w:p w:rsidR="00156359" w:rsidRPr="00156359" w:rsidRDefault="00156359" w:rsidP="00156359">
      <w:pPr>
        <w:spacing w:after="0" w:line="240" w:lineRule="auto"/>
        <w:rPr>
          <w:rFonts w:ascii="Times New Roman" w:hAnsi="Times New Roman" w:cs="Times New Roman"/>
          <w:sz w:val="20"/>
          <w:szCs w:val="20"/>
        </w:rPr>
      </w:pPr>
    </w:p>
    <w:p w:rsidR="00156359" w:rsidRPr="00156359" w:rsidRDefault="00156359" w:rsidP="00156359">
      <w:pPr>
        <w:spacing w:after="0" w:line="240" w:lineRule="auto"/>
        <w:rPr>
          <w:rFonts w:ascii="Times New Roman" w:hAnsi="Times New Roman" w:cs="Times New Roman"/>
          <w:sz w:val="20"/>
          <w:szCs w:val="20"/>
        </w:rPr>
      </w:pPr>
      <w:r w:rsidRPr="00156359">
        <w:rPr>
          <w:rFonts w:ascii="Times New Roman" w:hAnsi="Times New Roman" w:cs="Times New Roman"/>
          <w:sz w:val="20"/>
          <w:szCs w:val="20"/>
        </w:rPr>
        <w:t>Глава сельского поселения станция Клявлино</w:t>
      </w:r>
    </w:p>
    <w:p w:rsidR="00156359" w:rsidRPr="00156359" w:rsidRDefault="00156359" w:rsidP="00156359">
      <w:pPr>
        <w:spacing w:after="0" w:line="240" w:lineRule="auto"/>
        <w:rPr>
          <w:rFonts w:ascii="Times New Roman" w:hAnsi="Times New Roman" w:cs="Times New Roman"/>
          <w:sz w:val="20"/>
          <w:szCs w:val="20"/>
        </w:rPr>
      </w:pPr>
      <w:r w:rsidRPr="00156359">
        <w:rPr>
          <w:rFonts w:ascii="Times New Roman" w:hAnsi="Times New Roman" w:cs="Times New Roman"/>
          <w:sz w:val="20"/>
          <w:szCs w:val="20"/>
        </w:rPr>
        <w:t xml:space="preserve">муниципального района Клявлинский </w:t>
      </w:r>
    </w:p>
    <w:p w:rsidR="00156359" w:rsidRPr="00156359" w:rsidRDefault="00156359" w:rsidP="00156359">
      <w:pPr>
        <w:spacing w:after="0" w:line="240" w:lineRule="auto"/>
        <w:rPr>
          <w:rFonts w:ascii="Times New Roman" w:eastAsia="Times New Roman" w:hAnsi="Times New Roman" w:cs="Times New Roman"/>
          <w:color w:val="000000"/>
          <w:sz w:val="20"/>
          <w:szCs w:val="20"/>
        </w:rPr>
        <w:sectPr w:rsidR="00156359" w:rsidRPr="00156359" w:rsidSect="00156359">
          <w:pgSz w:w="11906" w:h="16838"/>
          <w:pgMar w:top="720" w:right="709" w:bottom="720" w:left="851" w:header="709" w:footer="709" w:gutter="0"/>
          <w:cols w:space="708"/>
          <w:docGrid w:linePitch="360"/>
        </w:sectPr>
      </w:pPr>
      <w:r w:rsidRPr="00156359">
        <w:rPr>
          <w:rFonts w:ascii="Times New Roman" w:hAnsi="Times New Roman" w:cs="Times New Roman"/>
          <w:sz w:val="20"/>
          <w:szCs w:val="20"/>
        </w:rPr>
        <w:t>Самарской области                                                                                                   Ю.Д. Иванов</w:t>
      </w:r>
    </w:p>
    <w:tbl>
      <w:tblPr>
        <w:tblW w:w="13680" w:type="dxa"/>
        <w:tblInd w:w="108" w:type="dxa"/>
        <w:tblLook w:val="04A0" w:firstRow="1" w:lastRow="0" w:firstColumn="1" w:lastColumn="0" w:noHBand="0" w:noVBand="1"/>
      </w:tblPr>
      <w:tblGrid>
        <w:gridCol w:w="7520"/>
        <w:gridCol w:w="2600"/>
        <w:gridCol w:w="1300"/>
        <w:gridCol w:w="1080"/>
        <w:gridCol w:w="1180"/>
      </w:tblGrid>
      <w:tr w:rsidR="00156359" w:rsidRPr="00831EA6" w:rsidTr="00156359">
        <w:trPr>
          <w:trHeight w:val="300"/>
        </w:trPr>
        <w:tc>
          <w:tcPr>
            <w:tcW w:w="13680" w:type="dxa"/>
            <w:gridSpan w:val="5"/>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lastRenderedPageBreak/>
              <w:t>Приложение №3</w:t>
            </w:r>
          </w:p>
        </w:tc>
      </w:tr>
      <w:tr w:rsidR="00156359" w:rsidRPr="00831EA6" w:rsidTr="00156359">
        <w:trPr>
          <w:trHeight w:val="300"/>
        </w:trPr>
        <w:tc>
          <w:tcPr>
            <w:tcW w:w="13680" w:type="dxa"/>
            <w:gridSpan w:val="5"/>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xml:space="preserve">к решению Собрания представителей </w:t>
            </w:r>
          </w:p>
        </w:tc>
      </w:tr>
      <w:tr w:rsidR="00156359" w:rsidRPr="00831EA6" w:rsidTr="00156359">
        <w:trPr>
          <w:trHeight w:val="300"/>
        </w:trPr>
        <w:tc>
          <w:tcPr>
            <w:tcW w:w="13680" w:type="dxa"/>
            <w:gridSpan w:val="5"/>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xml:space="preserve"> сельского поселения станция Клявлино муниципального района Клявлинский Самарской области</w:t>
            </w:r>
          </w:p>
        </w:tc>
      </w:tr>
      <w:tr w:rsidR="00156359" w:rsidRPr="00831EA6" w:rsidTr="00156359">
        <w:trPr>
          <w:trHeight w:val="300"/>
        </w:trPr>
        <w:tc>
          <w:tcPr>
            <w:tcW w:w="13680" w:type="dxa"/>
            <w:gridSpan w:val="5"/>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"О бюджете сельского поселения станция Клявлино муниципального района Клявлинский Самарской области</w:t>
            </w:r>
          </w:p>
        </w:tc>
      </w:tr>
      <w:tr w:rsidR="00156359" w:rsidRPr="00831EA6" w:rsidTr="00156359">
        <w:trPr>
          <w:trHeight w:val="300"/>
        </w:trPr>
        <w:tc>
          <w:tcPr>
            <w:tcW w:w="13680" w:type="dxa"/>
            <w:gridSpan w:val="5"/>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на 2022 год и плановый период 2023 и 2024 годов''</w:t>
            </w:r>
          </w:p>
        </w:tc>
      </w:tr>
      <w:tr w:rsidR="00156359" w:rsidRPr="00831EA6" w:rsidTr="00156359">
        <w:trPr>
          <w:trHeight w:val="218"/>
        </w:trPr>
        <w:tc>
          <w:tcPr>
            <w:tcW w:w="13680" w:type="dxa"/>
            <w:gridSpan w:val="5"/>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p>
        </w:tc>
      </w:tr>
      <w:tr w:rsidR="00156359" w:rsidRPr="00831EA6" w:rsidTr="00156359">
        <w:trPr>
          <w:trHeight w:val="852"/>
        </w:trPr>
        <w:tc>
          <w:tcPr>
            <w:tcW w:w="13680" w:type="dxa"/>
            <w:gridSpan w:val="5"/>
            <w:tcBorders>
              <w:top w:val="nil"/>
              <w:left w:val="nil"/>
              <w:bottom w:val="nil"/>
              <w:right w:val="nil"/>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Доходы бюджета сельского поселения станция Клявлино муниципального района Клявлинский Самарской области на  2022 год и плановый период 2023 и 2024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156359" w:rsidRPr="00831EA6" w:rsidTr="00156359">
        <w:trPr>
          <w:trHeight w:val="289"/>
        </w:trPr>
        <w:tc>
          <w:tcPr>
            <w:tcW w:w="13680" w:type="dxa"/>
            <w:gridSpan w:val="5"/>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proofErr w:type="spellStart"/>
            <w:r w:rsidRPr="00831EA6">
              <w:rPr>
                <w:rFonts w:ascii="Times New Roman" w:eastAsia="Times New Roman" w:hAnsi="Times New Roman" w:cs="Times New Roman"/>
                <w:color w:val="000000"/>
                <w:sz w:val="20"/>
                <w:szCs w:val="20"/>
              </w:rPr>
              <w:t>тыс.руб</w:t>
            </w:r>
            <w:proofErr w:type="spellEnd"/>
            <w:r w:rsidRPr="00831EA6">
              <w:rPr>
                <w:rFonts w:ascii="Times New Roman" w:eastAsia="Times New Roman" w:hAnsi="Times New Roman" w:cs="Times New Roman"/>
                <w:color w:val="000000"/>
                <w:sz w:val="20"/>
                <w:szCs w:val="20"/>
              </w:rPr>
              <w:t>.</w:t>
            </w:r>
          </w:p>
        </w:tc>
      </w:tr>
      <w:tr w:rsidR="00156359" w:rsidRPr="00831EA6" w:rsidTr="00156359">
        <w:trPr>
          <w:trHeight w:val="525"/>
        </w:trPr>
        <w:tc>
          <w:tcPr>
            <w:tcW w:w="7520" w:type="dxa"/>
            <w:tcBorders>
              <w:top w:val="single" w:sz="8" w:space="0" w:color="auto"/>
              <w:left w:val="single" w:sz="8" w:space="0" w:color="auto"/>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Вид дохода</w:t>
            </w:r>
          </w:p>
        </w:tc>
        <w:tc>
          <w:tcPr>
            <w:tcW w:w="2600" w:type="dxa"/>
            <w:tcBorders>
              <w:top w:val="single" w:sz="8" w:space="0" w:color="auto"/>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Код бюджетной классификации</w:t>
            </w:r>
          </w:p>
        </w:tc>
        <w:tc>
          <w:tcPr>
            <w:tcW w:w="1300" w:type="dxa"/>
            <w:tcBorders>
              <w:top w:val="single" w:sz="8" w:space="0" w:color="000000"/>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2022 год</w:t>
            </w:r>
          </w:p>
        </w:tc>
        <w:tc>
          <w:tcPr>
            <w:tcW w:w="1080" w:type="dxa"/>
            <w:tcBorders>
              <w:top w:val="single" w:sz="8" w:space="0" w:color="000000"/>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2023 год</w:t>
            </w:r>
          </w:p>
        </w:tc>
        <w:tc>
          <w:tcPr>
            <w:tcW w:w="1180" w:type="dxa"/>
            <w:tcBorders>
              <w:top w:val="single" w:sz="8" w:space="0" w:color="000000"/>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2024 год</w:t>
            </w:r>
          </w:p>
        </w:tc>
      </w:tr>
      <w:tr w:rsidR="00156359" w:rsidRPr="00831EA6" w:rsidTr="00156359">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Доходы бюджета-всего</w:t>
            </w:r>
          </w:p>
        </w:tc>
        <w:tc>
          <w:tcPr>
            <w:tcW w:w="26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000 0 00 00000 00 0000 000</w:t>
            </w:r>
          </w:p>
        </w:tc>
        <w:tc>
          <w:tcPr>
            <w:tcW w:w="13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42175,740</w:t>
            </w:r>
          </w:p>
        </w:tc>
        <w:tc>
          <w:tcPr>
            <w:tcW w:w="10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38794,610</w:t>
            </w:r>
          </w:p>
        </w:tc>
        <w:tc>
          <w:tcPr>
            <w:tcW w:w="11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41575,338</w:t>
            </w:r>
          </w:p>
        </w:tc>
      </w:tr>
      <w:tr w:rsidR="00156359" w:rsidRPr="00831EA6" w:rsidTr="00156359">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Налоговые и неналоговые доходы</w:t>
            </w:r>
          </w:p>
        </w:tc>
        <w:tc>
          <w:tcPr>
            <w:tcW w:w="26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000 1 00 00000 00 0000 000</w:t>
            </w:r>
          </w:p>
        </w:tc>
        <w:tc>
          <w:tcPr>
            <w:tcW w:w="13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22273,612</w:t>
            </w:r>
          </w:p>
        </w:tc>
        <w:tc>
          <w:tcPr>
            <w:tcW w:w="10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23004,050</w:t>
            </w:r>
          </w:p>
        </w:tc>
        <w:tc>
          <w:tcPr>
            <w:tcW w:w="11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23907,288</w:t>
            </w:r>
          </w:p>
        </w:tc>
      </w:tr>
      <w:tr w:rsidR="00156359" w:rsidRPr="00831EA6" w:rsidTr="00156359">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Налог на доходы физических лиц</w:t>
            </w:r>
          </w:p>
        </w:tc>
        <w:tc>
          <w:tcPr>
            <w:tcW w:w="26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182 1 01 02000 01 0000 110</w:t>
            </w:r>
          </w:p>
        </w:tc>
        <w:tc>
          <w:tcPr>
            <w:tcW w:w="13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9774,336</w:t>
            </w:r>
          </w:p>
        </w:tc>
        <w:tc>
          <w:tcPr>
            <w:tcW w:w="10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10331,000</w:t>
            </w:r>
          </w:p>
        </w:tc>
        <w:tc>
          <w:tcPr>
            <w:tcW w:w="11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10982,000</w:t>
            </w:r>
          </w:p>
        </w:tc>
      </w:tr>
      <w:tr w:rsidR="00156359" w:rsidRPr="00831EA6" w:rsidTr="00156359">
        <w:trPr>
          <w:trHeight w:val="510"/>
        </w:trPr>
        <w:tc>
          <w:tcPr>
            <w:tcW w:w="7520" w:type="dxa"/>
            <w:tcBorders>
              <w:top w:val="nil"/>
              <w:left w:val="single" w:sz="8" w:space="0" w:color="auto"/>
              <w:bottom w:val="nil"/>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Акцизы по подакцизным товарам (продукции), производимым на территории Российской Федерации</w:t>
            </w:r>
          </w:p>
        </w:tc>
        <w:tc>
          <w:tcPr>
            <w:tcW w:w="260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100 1 03 02000 01 0000 110</w:t>
            </w:r>
          </w:p>
        </w:tc>
        <w:tc>
          <w:tcPr>
            <w:tcW w:w="130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3901,950</w:t>
            </w:r>
          </w:p>
        </w:tc>
        <w:tc>
          <w:tcPr>
            <w:tcW w:w="108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3934,630</w:t>
            </w:r>
          </w:p>
        </w:tc>
        <w:tc>
          <w:tcPr>
            <w:tcW w:w="118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3871,460</w:t>
            </w:r>
          </w:p>
        </w:tc>
      </w:tr>
      <w:tr w:rsidR="00156359" w:rsidRPr="00831EA6" w:rsidTr="00156359">
        <w:trPr>
          <w:trHeight w:val="300"/>
        </w:trPr>
        <w:tc>
          <w:tcPr>
            <w:tcW w:w="7520" w:type="dxa"/>
            <w:tcBorders>
              <w:top w:val="single" w:sz="4" w:space="0" w:color="auto"/>
              <w:left w:val="single" w:sz="4" w:space="0" w:color="auto"/>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Единый сельскохозяйственный налог</w:t>
            </w:r>
          </w:p>
        </w:tc>
        <w:tc>
          <w:tcPr>
            <w:tcW w:w="2600" w:type="dxa"/>
            <w:tcBorders>
              <w:top w:val="single" w:sz="4" w:space="0" w:color="auto"/>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182 1 05 03000 01 0000 110</w:t>
            </w:r>
          </w:p>
        </w:tc>
        <w:tc>
          <w:tcPr>
            <w:tcW w:w="1300" w:type="dxa"/>
            <w:tcBorders>
              <w:top w:val="single" w:sz="4" w:space="0" w:color="auto"/>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1288,000</w:t>
            </w:r>
          </w:p>
        </w:tc>
        <w:tc>
          <w:tcPr>
            <w:tcW w:w="1080" w:type="dxa"/>
            <w:tcBorders>
              <w:top w:val="single" w:sz="4" w:space="0" w:color="auto"/>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1217,000</w:t>
            </w:r>
          </w:p>
        </w:tc>
        <w:tc>
          <w:tcPr>
            <w:tcW w:w="1180" w:type="dxa"/>
            <w:tcBorders>
              <w:top w:val="single" w:sz="4" w:space="0" w:color="auto"/>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1267,000</w:t>
            </w:r>
          </w:p>
        </w:tc>
      </w:tr>
      <w:tr w:rsidR="00156359" w:rsidRPr="00831EA6" w:rsidTr="00156359">
        <w:trPr>
          <w:trHeight w:val="300"/>
        </w:trPr>
        <w:tc>
          <w:tcPr>
            <w:tcW w:w="7520" w:type="dxa"/>
            <w:tcBorders>
              <w:top w:val="nil"/>
              <w:left w:val="single" w:sz="4" w:space="0" w:color="auto"/>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Налог на имущество физических лиц</w:t>
            </w:r>
          </w:p>
        </w:tc>
        <w:tc>
          <w:tcPr>
            <w:tcW w:w="260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182 1 06 01000 00 0000 110</w:t>
            </w:r>
          </w:p>
        </w:tc>
        <w:tc>
          <w:tcPr>
            <w:tcW w:w="130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3273,000</w:t>
            </w:r>
          </w:p>
        </w:tc>
        <w:tc>
          <w:tcPr>
            <w:tcW w:w="108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3404,000</w:t>
            </w:r>
          </w:p>
        </w:tc>
        <w:tc>
          <w:tcPr>
            <w:tcW w:w="118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3540,000</w:t>
            </w:r>
          </w:p>
        </w:tc>
      </w:tr>
      <w:tr w:rsidR="00156359" w:rsidRPr="00831EA6" w:rsidTr="00156359">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Земельный налог</w:t>
            </w:r>
          </w:p>
        </w:tc>
        <w:tc>
          <w:tcPr>
            <w:tcW w:w="26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182 1 06 06000 00 0000 110</w:t>
            </w:r>
          </w:p>
        </w:tc>
        <w:tc>
          <w:tcPr>
            <w:tcW w:w="13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3212,000</w:t>
            </w:r>
          </w:p>
        </w:tc>
        <w:tc>
          <w:tcPr>
            <w:tcW w:w="10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3340,000</w:t>
            </w:r>
          </w:p>
        </w:tc>
        <w:tc>
          <w:tcPr>
            <w:tcW w:w="11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3473,000</w:t>
            </w:r>
          </w:p>
        </w:tc>
      </w:tr>
      <w:tr w:rsidR="00156359" w:rsidRPr="00831EA6" w:rsidTr="00156359">
        <w:trPr>
          <w:trHeight w:val="525"/>
        </w:trPr>
        <w:tc>
          <w:tcPr>
            <w:tcW w:w="7520" w:type="dxa"/>
            <w:tcBorders>
              <w:top w:val="nil"/>
              <w:left w:val="single" w:sz="8" w:space="0" w:color="auto"/>
              <w:bottom w:val="single" w:sz="8" w:space="0" w:color="auto"/>
              <w:right w:val="single" w:sz="8" w:space="0" w:color="auto"/>
            </w:tcBorders>
            <w:shd w:val="clear" w:color="auto" w:fill="auto"/>
            <w:vAlign w:val="center"/>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Доходы от использования имущества, находящегося в государственной и муниципальной собственности</w:t>
            </w:r>
          </w:p>
        </w:tc>
        <w:tc>
          <w:tcPr>
            <w:tcW w:w="26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938 1 11 00000 00 0000 000</w:t>
            </w:r>
          </w:p>
        </w:tc>
        <w:tc>
          <w:tcPr>
            <w:tcW w:w="13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824,326</w:t>
            </w:r>
          </w:p>
        </w:tc>
        <w:tc>
          <w:tcPr>
            <w:tcW w:w="10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777,420</w:t>
            </w:r>
          </w:p>
        </w:tc>
        <w:tc>
          <w:tcPr>
            <w:tcW w:w="11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773,828</w:t>
            </w:r>
          </w:p>
        </w:tc>
      </w:tr>
      <w:tr w:rsidR="00156359" w:rsidRPr="00831EA6" w:rsidTr="00156359">
        <w:trPr>
          <w:trHeight w:val="315"/>
        </w:trPr>
        <w:tc>
          <w:tcPr>
            <w:tcW w:w="7520" w:type="dxa"/>
            <w:tcBorders>
              <w:top w:val="nil"/>
              <w:left w:val="single" w:sz="8" w:space="0" w:color="auto"/>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Безвозмездные поступления</w:t>
            </w:r>
          </w:p>
        </w:tc>
        <w:tc>
          <w:tcPr>
            <w:tcW w:w="26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000 2 00 00000 00 0000 000</w:t>
            </w:r>
          </w:p>
        </w:tc>
        <w:tc>
          <w:tcPr>
            <w:tcW w:w="13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19902,128</w:t>
            </w:r>
          </w:p>
        </w:tc>
        <w:tc>
          <w:tcPr>
            <w:tcW w:w="10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15790,560</w:t>
            </w:r>
          </w:p>
        </w:tc>
        <w:tc>
          <w:tcPr>
            <w:tcW w:w="11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17668,050</w:t>
            </w:r>
          </w:p>
        </w:tc>
      </w:tr>
      <w:tr w:rsidR="00156359" w:rsidRPr="00831EA6" w:rsidTr="00156359">
        <w:trPr>
          <w:trHeight w:val="529"/>
        </w:trPr>
        <w:tc>
          <w:tcPr>
            <w:tcW w:w="7520" w:type="dxa"/>
            <w:tcBorders>
              <w:top w:val="nil"/>
              <w:left w:val="single" w:sz="8" w:space="0" w:color="auto"/>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Дотации бюджетам сельских поселений на выравнивание бюджетной обеспеченности из бюджетов муниципальных районов</w:t>
            </w:r>
          </w:p>
        </w:tc>
        <w:tc>
          <w:tcPr>
            <w:tcW w:w="26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323 2 02 16001 10 0000 150</w:t>
            </w:r>
          </w:p>
        </w:tc>
        <w:tc>
          <w:tcPr>
            <w:tcW w:w="130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13159,008</w:t>
            </w:r>
          </w:p>
        </w:tc>
        <w:tc>
          <w:tcPr>
            <w:tcW w:w="10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13062,653</w:t>
            </w:r>
          </w:p>
        </w:tc>
        <w:tc>
          <w:tcPr>
            <w:tcW w:w="1180"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12923,463</w:t>
            </w:r>
          </w:p>
        </w:tc>
      </w:tr>
      <w:tr w:rsidR="00156359" w:rsidRPr="00831EA6" w:rsidTr="00156359">
        <w:trPr>
          <w:trHeight w:val="638"/>
        </w:trPr>
        <w:tc>
          <w:tcPr>
            <w:tcW w:w="7520" w:type="dxa"/>
            <w:tcBorders>
              <w:top w:val="nil"/>
              <w:left w:val="single" w:sz="8" w:space="0" w:color="auto"/>
              <w:bottom w:val="nil"/>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Субсидии бюджетам сельских поселений на обеспечение комплексного развития сельских территорий</w:t>
            </w:r>
          </w:p>
        </w:tc>
        <w:tc>
          <w:tcPr>
            <w:tcW w:w="260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323 2 02 25576 10 0000 150</w:t>
            </w:r>
          </w:p>
        </w:tc>
        <w:tc>
          <w:tcPr>
            <w:tcW w:w="130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0,000</w:t>
            </w:r>
          </w:p>
        </w:tc>
        <w:tc>
          <w:tcPr>
            <w:tcW w:w="108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0,000</w:t>
            </w:r>
          </w:p>
        </w:tc>
        <w:tc>
          <w:tcPr>
            <w:tcW w:w="118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2000,000</w:t>
            </w:r>
          </w:p>
        </w:tc>
      </w:tr>
      <w:tr w:rsidR="00156359" w:rsidRPr="00831EA6" w:rsidTr="00156359">
        <w:trPr>
          <w:trHeight w:val="638"/>
        </w:trPr>
        <w:tc>
          <w:tcPr>
            <w:tcW w:w="7520" w:type="dxa"/>
            <w:tcBorders>
              <w:top w:val="single" w:sz="4" w:space="0" w:color="auto"/>
              <w:left w:val="single" w:sz="4" w:space="0" w:color="auto"/>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Прочие субсидии бюджетам сельских поселений</w:t>
            </w:r>
          </w:p>
        </w:tc>
        <w:tc>
          <w:tcPr>
            <w:tcW w:w="2600" w:type="dxa"/>
            <w:tcBorders>
              <w:top w:val="single" w:sz="4" w:space="0" w:color="auto"/>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323 2 02 29999 10 0000 150</w:t>
            </w:r>
          </w:p>
        </w:tc>
        <w:tc>
          <w:tcPr>
            <w:tcW w:w="1300" w:type="dxa"/>
            <w:tcBorders>
              <w:top w:val="single" w:sz="4" w:space="0" w:color="auto"/>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1202,000</w:t>
            </w:r>
          </w:p>
        </w:tc>
        <w:tc>
          <w:tcPr>
            <w:tcW w:w="1080" w:type="dxa"/>
            <w:tcBorders>
              <w:top w:val="single" w:sz="4" w:space="0" w:color="auto"/>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0,000</w:t>
            </w:r>
          </w:p>
        </w:tc>
        <w:tc>
          <w:tcPr>
            <w:tcW w:w="1180" w:type="dxa"/>
            <w:tcBorders>
              <w:top w:val="single" w:sz="4" w:space="0" w:color="auto"/>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0,000</w:t>
            </w:r>
          </w:p>
        </w:tc>
      </w:tr>
      <w:tr w:rsidR="00156359" w:rsidRPr="00831EA6" w:rsidTr="00156359">
        <w:trPr>
          <w:trHeight w:val="525"/>
        </w:trPr>
        <w:tc>
          <w:tcPr>
            <w:tcW w:w="7520" w:type="dxa"/>
            <w:tcBorders>
              <w:top w:val="nil"/>
              <w:left w:val="single" w:sz="8" w:space="0" w:color="auto"/>
              <w:bottom w:val="nil"/>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323 2 02 35118 10 0000 150</w:t>
            </w:r>
          </w:p>
        </w:tc>
        <w:tc>
          <w:tcPr>
            <w:tcW w:w="130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475,860</w:t>
            </w:r>
          </w:p>
        </w:tc>
        <w:tc>
          <w:tcPr>
            <w:tcW w:w="108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491,260</w:t>
            </w:r>
          </w:p>
        </w:tc>
        <w:tc>
          <w:tcPr>
            <w:tcW w:w="1180" w:type="dxa"/>
            <w:tcBorders>
              <w:top w:val="nil"/>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507,940</w:t>
            </w:r>
          </w:p>
        </w:tc>
      </w:tr>
      <w:tr w:rsidR="00156359" w:rsidRPr="00831EA6" w:rsidTr="00156359">
        <w:trPr>
          <w:trHeight w:val="398"/>
        </w:trPr>
        <w:tc>
          <w:tcPr>
            <w:tcW w:w="7520" w:type="dxa"/>
            <w:tcBorders>
              <w:top w:val="single" w:sz="8" w:space="0" w:color="auto"/>
              <w:left w:val="single" w:sz="8" w:space="0" w:color="auto"/>
              <w:bottom w:val="nil"/>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Прочие межбюджетные трансферты, передаваемые бюджетам сельских поселений</w:t>
            </w:r>
          </w:p>
        </w:tc>
        <w:tc>
          <w:tcPr>
            <w:tcW w:w="2600" w:type="dxa"/>
            <w:tcBorders>
              <w:top w:val="single" w:sz="8" w:space="0" w:color="auto"/>
              <w:left w:val="nil"/>
              <w:bottom w:val="nil"/>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323 2 02 49999 10 0000 150</w:t>
            </w:r>
          </w:p>
        </w:tc>
        <w:tc>
          <w:tcPr>
            <w:tcW w:w="1300" w:type="dxa"/>
            <w:tcBorders>
              <w:top w:val="single" w:sz="8" w:space="0" w:color="auto"/>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4541,910</w:t>
            </w:r>
          </w:p>
        </w:tc>
        <w:tc>
          <w:tcPr>
            <w:tcW w:w="1080" w:type="dxa"/>
            <w:tcBorders>
              <w:top w:val="single" w:sz="8" w:space="0" w:color="auto"/>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2236,647</w:t>
            </w:r>
          </w:p>
        </w:tc>
        <w:tc>
          <w:tcPr>
            <w:tcW w:w="1180" w:type="dxa"/>
            <w:tcBorders>
              <w:top w:val="single" w:sz="8" w:space="0" w:color="auto"/>
              <w:left w:val="nil"/>
              <w:bottom w:val="nil"/>
              <w:right w:val="single" w:sz="8"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2236,647</w:t>
            </w:r>
          </w:p>
        </w:tc>
      </w:tr>
      <w:tr w:rsidR="00156359" w:rsidRPr="00831EA6" w:rsidTr="00156359">
        <w:trPr>
          <w:trHeight w:val="525"/>
        </w:trPr>
        <w:tc>
          <w:tcPr>
            <w:tcW w:w="75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2600" w:type="dxa"/>
            <w:tcBorders>
              <w:top w:val="single" w:sz="4" w:space="0" w:color="auto"/>
              <w:left w:val="nil"/>
              <w:bottom w:val="single" w:sz="4" w:space="0" w:color="auto"/>
              <w:right w:val="single" w:sz="4" w:space="0" w:color="auto"/>
            </w:tcBorders>
            <w:shd w:val="clear" w:color="auto" w:fill="auto"/>
            <w:noWrap/>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323 2 07 05020 10 0000 150</w:t>
            </w:r>
          </w:p>
        </w:tc>
        <w:tc>
          <w:tcPr>
            <w:tcW w:w="1300" w:type="dxa"/>
            <w:tcBorders>
              <w:top w:val="single" w:sz="4" w:space="0" w:color="auto"/>
              <w:left w:val="nil"/>
              <w:bottom w:val="single" w:sz="4" w:space="0" w:color="auto"/>
              <w:right w:val="single" w:sz="4" w:space="0" w:color="auto"/>
            </w:tcBorders>
            <w:shd w:val="clear" w:color="auto" w:fill="auto"/>
            <w:noWrap/>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41,350</w:t>
            </w:r>
          </w:p>
        </w:tc>
        <w:tc>
          <w:tcPr>
            <w:tcW w:w="1080" w:type="dxa"/>
            <w:tcBorders>
              <w:top w:val="single" w:sz="4" w:space="0" w:color="auto"/>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0,000</w:t>
            </w:r>
          </w:p>
        </w:tc>
        <w:tc>
          <w:tcPr>
            <w:tcW w:w="1180" w:type="dxa"/>
            <w:tcBorders>
              <w:top w:val="single" w:sz="4" w:space="0" w:color="auto"/>
              <w:left w:val="nil"/>
              <w:bottom w:val="single" w:sz="4" w:space="0" w:color="auto"/>
              <w:right w:val="single" w:sz="4" w:space="0" w:color="auto"/>
            </w:tcBorders>
            <w:shd w:val="clear" w:color="auto" w:fill="auto"/>
            <w:noWrap/>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w:t>
            </w:r>
          </w:p>
        </w:tc>
      </w:tr>
      <w:tr w:rsidR="00156359" w:rsidRPr="00831EA6" w:rsidTr="00156359">
        <w:trPr>
          <w:trHeight w:val="300"/>
        </w:trPr>
        <w:tc>
          <w:tcPr>
            <w:tcW w:w="752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Прочие безвозмездные поступления в бюджеты сельских поселений</w:t>
            </w:r>
          </w:p>
        </w:tc>
        <w:tc>
          <w:tcPr>
            <w:tcW w:w="2600" w:type="dxa"/>
            <w:tcBorders>
              <w:top w:val="nil"/>
              <w:left w:val="nil"/>
              <w:bottom w:val="single" w:sz="4" w:space="0" w:color="auto"/>
              <w:right w:val="single" w:sz="4" w:space="0" w:color="auto"/>
            </w:tcBorders>
            <w:shd w:val="clear" w:color="auto" w:fill="auto"/>
            <w:noWrap/>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323 2 07 05030 10 0000 150</w:t>
            </w:r>
          </w:p>
        </w:tc>
        <w:tc>
          <w:tcPr>
            <w:tcW w:w="1300" w:type="dxa"/>
            <w:tcBorders>
              <w:top w:val="nil"/>
              <w:left w:val="nil"/>
              <w:bottom w:val="single" w:sz="4" w:space="0" w:color="auto"/>
              <w:right w:val="single" w:sz="4" w:space="0" w:color="auto"/>
            </w:tcBorders>
            <w:shd w:val="clear" w:color="auto" w:fill="auto"/>
            <w:noWrap/>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482,000</w:t>
            </w:r>
          </w:p>
        </w:tc>
        <w:tc>
          <w:tcPr>
            <w:tcW w:w="108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0,000</w:t>
            </w:r>
          </w:p>
        </w:tc>
        <w:tc>
          <w:tcPr>
            <w:tcW w:w="1180" w:type="dxa"/>
            <w:tcBorders>
              <w:top w:val="nil"/>
              <w:left w:val="nil"/>
              <w:bottom w:val="single" w:sz="4" w:space="0" w:color="auto"/>
              <w:right w:val="single" w:sz="4" w:space="0" w:color="auto"/>
            </w:tcBorders>
            <w:shd w:val="clear" w:color="auto" w:fill="auto"/>
            <w:noWrap/>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w:t>
            </w:r>
          </w:p>
        </w:tc>
      </w:tr>
    </w:tbl>
    <w:p w:rsidR="00156359" w:rsidRDefault="00156359" w:rsidP="00156359">
      <w:pPr>
        <w:rPr>
          <w:rFonts w:ascii="Times New Roman" w:hAnsi="Times New Roman" w:cs="Times New Roman"/>
          <w:sz w:val="20"/>
          <w:szCs w:val="20"/>
        </w:rPr>
      </w:pPr>
    </w:p>
    <w:p w:rsidR="00156359" w:rsidRDefault="00156359" w:rsidP="00156359">
      <w:pPr>
        <w:spacing w:after="0" w:line="240" w:lineRule="auto"/>
        <w:jc w:val="right"/>
        <w:rPr>
          <w:rFonts w:ascii="Times New Roman" w:eastAsia="Times New Roman" w:hAnsi="Times New Roman" w:cs="Times New Roman"/>
          <w:sz w:val="20"/>
          <w:szCs w:val="20"/>
        </w:rPr>
        <w:sectPr w:rsidR="00156359" w:rsidSect="00156359">
          <w:pgSz w:w="16838" w:h="11906" w:orient="landscape"/>
          <w:pgMar w:top="426" w:right="820" w:bottom="709" w:left="720" w:header="709" w:footer="709" w:gutter="0"/>
          <w:cols w:space="708"/>
          <w:docGrid w:linePitch="360"/>
        </w:sectPr>
      </w:pPr>
    </w:p>
    <w:tbl>
      <w:tblPr>
        <w:tblW w:w="10480" w:type="dxa"/>
        <w:tblInd w:w="108" w:type="dxa"/>
        <w:tblLook w:val="04A0" w:firstRow="1" w:lastRow="0" w:firstColumn="1" w:lastColumn="0" w:noHBand="0" w:noVBand="1"/>
      </w:tblPr>
      <w:tblGrid>
        <w:gridCol w:w="743"/>
        <w:gridCol w:w="4500"/>
        <w:gridCol w:w="660"/>
        <w:gridCol w:w="1340"/>
        <w:gridCol w:w="820"/>
        <w:gridCol w:w="1300"/>
        <w:gridCol w:w="1381"/>
      </w:tblGrid>
      <w:tr w:rsidR="00156359" w:rsidRPr="00831EA6" w:rsidTr="00156359">
        <w:trPr>
          <w:trHeight w:val="255"/>
        </w:trPr>
        <w:tc>
          <w:tcPr>
            <w:tcW w:w="10480" w:type="dxa"/>
            <w:gridSpan w:val="7"/>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lastRenderedPageBreak/>
              <w:t>Приложение 4</w:t>
            </w:r>
          </w:p>
        </w:tc>
      </w:tr>
      <w:tr w:rsidR="00156359" w:rsidRPr="00831EA6" w:rsidTr="00156359">
        <w:trPr>
          <w:trHeight w:val="255"/>
        </w:trPr>
        <w:tc>
          <w:tcPr>
            <w:tcW w:w="10480" w:type="dxa"/>
            <w:gridSpan w:val="7"/>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к решению Собрания представителей сельского поселения</w:t>
            </w:r>
          </w:p>
        </w:tc>
      </w:tr>
      <w:tr w:rsidR="00156359" w:rsidRPr="00831EA6" w:rsidTr="00156359">
        <w:trPr>
          <w:trHeight w:val="255"/>
        </w:trPr>
        <w:tc>
          <w:tcPr>
            <w:tcW w:w="10480" w:type="dxa"/>
            <w:gridSpan w:val="7"/>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156359" w:rsidRPr="00831EA6" w:rsidTr="00156359">
        <w:trPr>
          <w:trHeight w:val="255"/>
        </w:trPr>
        <w:tc>
          <w:tcPr>
            <w:tcW w:w="10480" w:type="dxa"/>
            <w:gridSpan w:val="7"/>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156359" w:rsidRPr="00831EA6" w:rsidTr="00156359">
        <w:trPr>
          <w:trHeight w:val="255"/>
        </w:trPr>
        <w:tc>
          <w:tcPr>
            <w:tcW w:w="10480" w:type="dxa"/>
            <w:gridSpan w:val="7"/>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на 2022 год и плановый период 2023 и 2024 годов"</w:t>
            </w:r>
          </w:p>
        </w:tc>
      </w:tr>
      <w:tr w:rsidR="00156359" w:rsidRPr="00831EA6" w:rsidTr="00156359">
        <w:trPr>
          <w:trHeight w:val="255"/>
        </w:trPr>
        <w:tc>
          <w:tcPr>
            <w:tcW w:w="6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45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r>
      <w:tr w:rsidR="00156359" w:rsidRPr="00831EA6" w:rsidTr="00156359">
        <w:trPr>
          <w:trHeight w:val="615"/>
        </w:trPr>
        <w:tc>
          <w:tcPr>
            <w:tcW w:w="10480" w:type="dxa"/>
            <w:gridSpan w:val="7"/>
            <w:tcBorders>
              <w:top w:val="nil"/>
              <w:left w:val="nil"/>
              <w:bottom w:val="nil"/>
              <w:right w:val="nil"/>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2022  год </w:t>
            </w:r>
            <w:r w:rsidRPr="00831EA6">
              <w:rPr>
                <w:rFonts w:ascii="Times New Roman" w:eastAsia="Times New Roman" w:hAnsi="Times New Roman" w:cs="Times New Roman"/>
                <w:b/>
                <w:bCs/>
                <w:sz w:val="20"/>
                <w:szCs w:val="20"/>
              </w:rPr>
              <w:br/>
            </w:r>
            <w:r w:rsidRPr="00831EA6">
              <w:rPr>
                <w:rFonts w:ascii="Times New Roman" w:eastAsia="Times New Roman" w:hAnsi="Times New Roman" w:cs="Times New Roman"/>
                <w:b/>
                <w:bCs/>
                <w:sz w:val="20"/>
                <w:szCs w:val="20"/>
              </w:rPr>
              <w:br/>
              <w:t xml:space="preserve">  </w:t>
            </w:r>
          </w:p>
        </w:tc>
      </w:tr>
      <w:tr w:rsidR="00156359" w:rsidRPr="00831EA6" w:rsidTr="00156359">
        <w:trPr>
          <w:trHeight w:val="255"/>
        </w:trPr>
        <w:tc>
          <w:tcPr>
            <w:tcW w:w="6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p>
        </w:tc>
        <w:tc>
          <w:tcPr>
            <w:tcW w:w="45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p>
        </w:tc>
      </w:tr>
      <w:tr w:rsidR="00156359" w:rsidRPr="00831EA6" w:rsidTr="00156359">
        <w:trPr>
          <w:trHeight w:val="255"/>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код ГРБС</w:t>
            </w:r>
          </w:p>
        </w:tc>
        <w:tc>
          <w:tcPr>
            <w:tcW w:w="45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proofErr w:type="spellStart"/>
            <w:r w:rsidRPr="00831EA6">
              <w:rPr>
                <w:rFonts w:ascii="Times New Roman" w:eastAsia="Times New Roman" w:hAnsi="Times New Roman" w:cs="Times New Roman"/>
                <w:b/>
                <w:bCs/>
                <w:sz w:val="20"/>
                <w:szCs w:val="20"/>
              </w:rPr>
              <w:t>Рз</w:t>
            </w:r>
            <w:proofErr w:type="spellEnd"/>
            <w:r w:rsidRPr="00831EA6">
              <w:rPr>
                <w:rFonts w:ascii="Times New Roman" w:eastAsia="Times New Roman" w:hAnsi="Times New Roman" w:cs="Times New Roman"/>
                <w:b/>
                <w:bCs/>
                <w:sz w:val="20"/>
                <w:szCs w:val="20"/>
              </w:rPr>
              <w:t xml:space="preserve">  </w:t>
            </w:r>
            <w:proofErr w:type="spellStart"/>
            <w:r w:rsidRPr="00831EA6">
              <w:rPr>
                <w:rFonts w:ascii="Times New Roman" w:eastAsia="Times New Roman" w:hAnsi="Times New Roman" w:cs="Times New Roman"/>
                <w:b/>
                <w:bCs/>
                <w:sz w:val="20"/>
                <w:szCs w:val="20"/>
              </w:rPr>
              <w:t>Пр</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ЦСР</w:t>
            </w:r>
          </w:p>
        </w:tc>
        <w:tc>
          <w:tcPr>
            <w:tcW w:w="8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ВР</w:t>
            </w:r>
          </w:p>
        </w:tc>
        <w:tc>
          <w:tcPr>
            <w:tcW w:w="25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Сумма, тыс. руб.</w:t>
            </w:r>
          </w:p>
        </w:tc>
      </w:tr>
      <w:tr w:rsidR="00156359" w:rsidRPr="00831EA6" w:rsidTr="00156359">
        <w:trPr>
          <w:trHeight w:val="464"/>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2560" w:type="dxa"/>
            <w:gridSpan w:val="2"/>
            <w:vMerge/>
            <w:tcBorders>
              <w:top w:val="single" w:sz="4" w:space="0" w:color="auto"/>
              <w:left w:val="single" w:sz="4" w:space="0" w:color="auto"/>
              <w:bottom w:val="single" w:sz="4" w:space="0" w:color="000000"/>
              <w:right w:val="single" w:sz="4" w:space="0" w:color="000000"/>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r>
      <w:tr w:rsidR="00156359" w:rsidRPr="00831EA6" w:rsidTr="00156359">
        <w:trPr>
          <w:trHeight w:val="1275"/>
        </w:trPr>
        <w:tc>
          <w:tcPr>
            <w:tcW w:w="60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450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Всего</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xml:space="preserve">в том числе за счет </w:t>
            </w:r>
            <w:proofErr w:type="spellStart"/>
            <w:r w:rsidRPr="00831EA6">
              <w:rPr>
                <w:rFonts w:ascii="Times New Roman" w:eastAsia="Times New Roman" w:hAnsi="Times New Roman" w:cs="Times New Roman"/>
                <w:b/>
                <w:bCs/>
                <w:sz w:val="20"/>
                <w:szCs w:val="20"/>
              </w:rPr>
              <w:t>безвозмезд-ных</w:t>
            </w:r>
            <w:proofErr w:type="spellEnd"/>
            <w:r w:rsidRPr="00831EA6">
              <w:rPr>
                <w:rFonts w:ascii="Times New Roman" w:eastAsia="Times New Roman" w:hAnsi="Times New Roman" w:cs="Times New Roman"/>
                <w:b/>
                <w:bCs/>
                <w:sz w:val="20"/>
                <w:szCs w:val="20"/>
              </w:rPr>
              <w:t xml:space="preserve"> поступлений</w:t>
            </w:r>
          </w:p>
        </w:tc>
      </w:tr>
      <w:tr w:rsidR="00156359" w:rsidRPr="00831EA6" w:rsidTr="00156359">
        <w:trPr>
          <w:trHeight w:val="8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44 023,881</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1 677,860</w:t>
            </w:r>
          </w:p>
        </w:tc>
      </w:tr>
      <w:tr w:rsidR="00156359" w:rsidRPr="00831EA6" w:rsidTr="00156359">
        <w:trPr>
          <w:trHeight w:val="8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3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52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1 036,299</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02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4 981,330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9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4 981,330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3 868,661</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3 868,661</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620,527</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7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620,527</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479,693</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479,693</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12,449</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12,449</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1 113,376</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57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1 113,376</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1 113,376</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1 113,376</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Резервные фонды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52,814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9000000000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52,814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5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52,814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52,814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Резервные средства</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870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52,814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1 809,395</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1 809,395</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292,000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292,000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897,395</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897,395</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620,000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620,000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475,860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475,860</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475,860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475,860</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457,906</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457,906</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457,906</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457,906</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17,954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17,954</w:t>
            </w:r>
          </w:p>
        </w:tc>
      </w:tr>
      <w:tr w:rsidR="00156359" w:rsidRPr="00831EA6" w:rsidTr="00156359">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17,954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17,954</w:t>
            </w:r>
          </w:p>
        </w:tc>
      </w:tr>
      <w:tr w:rsidR="00156359" w:rsidRPr="00831EA6" w:rsidTr="00156359">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Защита населения и территории от чрезвычайных ситуаций природного и техногенного характера, пожарная безопасность</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8,000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0310</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5 070,774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5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w:t>
            </w:r>
            <w:proofErr w:type="spellStart"/>
            <w:r w:rsidRPr="00831EA6">
              <w:rPr>
                <w:rFonts w:ascii="Times New Roman" w:eastAsia="Times New Roman" w:hAnsi="Times New Roman" w:cs="Times New Roman"/>
                <w:sz w:val="20"/>
                <w:szCs w:val="20"/>
              </w:rPr>
              <w:t>Клявлиномуниципального</w:t>
            </w:r>
            <w:proofErr w:type="spellEnd"/>
            <w:r w:rsidRPr="00831EA6">
              <w:rPr>
                <w:rFonts w:ascii="Times New Roman" w:eastAsia="Times New Roman" w:hAnsi="Times New Roman" w:cs="Times New Roman"/>
                <w:sz w:val="20"/>
                <w:szCs w:val="20"/>
              </w:rPr>
              <w:t xml:space="preserve">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5 070,774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5 070,774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7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5 070,774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Жилищное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923"/>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74,154</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Коммунальное хозяйство</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1 674,000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1 674,000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1 674,000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0502</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1 674,000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61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Благоустройство</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16 596,366</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1 202,000</w:t>
            </w:r>
          </w:p>
        </w:tc>
      </w:tr>
      <w:tr w:rsidR="00156359" w:rsidRPr="00831EA6" w:rsidTr="00156359">
        <w:trPr>
          <w:trHeight w:val="130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16 596,366</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1 202,000</w:t>
            </w:r>
          </w:p>
        </w:tc>
      </w:tr>
      <w:tr w:rsidR="00156359" w:rsidRPr="00831EA6" w:rsidTr="00156359">
        <w:trPr>
          <w:trHeight w:val="6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15 922,631</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1 202,000</w:t>
            </w:r>
          </w:p>
        </w:tc>
      </w:tr>
      <w:tr w:rsidR="00156359" w:rsidRPr="00831EA6" w:rsidTr="00156359">
        <w:trPr>
          <w:trHeight w:val="73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15 922,631</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1 202,000</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673,735</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673,735</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xml:space="preserve">Молодежная политика </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Муниципальная программа" Развитие органов местного самоуправления и решение вопросов местного значения сельского поселения Старое </w:t>
            </w:r>
            <w:proofErr w:type="spellStart"/>
            <w:r w:rsidRPr="00831EA6">
              <w:rPr>
                <w:rFonts w:ascii="Times New Roman" w:eastAsia="Times New Roman" w:hAnsi="Times New Roman" w:cs="Times New Roman"/>
                <w:sz w:val="20"/>
                <w:szCs w:val="20"/>
              </w:rPr>
              <w:t>Семёнкино</w:t>
            </w:r>
            <w:proofErr w:type="spellEnd"/>
            <w:r w:rsidRPr="00831EA6">
              <w:rPr>
                <w:rFonts w:ascii="Times New Roman" w:eastAsia="Times New Roman" w:hAnsi="Times New Roman" w:cs="Times New Roman"/>
                <w:sz w:val="20"/>
                <w:szCs w:val="20"/>
              </w:rPr>
              <w:t xml:space="preserve">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1 047,193</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Культура</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8 633,165</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8 633,165</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1 530,560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612"/>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1 530,560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2 276,395</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8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2 276,395</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4 826,110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4 826,110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Пенсионное обеспечение</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310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219,292</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Социальное обеспечение населения</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lastRenderedPageBreak/>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76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40,000</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Физическая культура</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3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45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1 191,863</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920"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ИТОГО</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44 023,881</w:t>
            </w:r>
          </w:p>
        </w:tc>
        <w:tc>
          <w:tcPr>
            <w:tcW w:w="12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1 677,860</w:t>
            </w:r>
          </w:p>
        </w:tc>
      </w:tr>
    </w:tbl>
    <w:p w:rsidR="00156359" w:rsidRDefault="00156359" w:rsidP="00156359">
      <w:pPr>
        <w:rPr>
          <w:rFonts w:ascii="Times New Roman" w:hAnsi="Times New Roman" w:cs="Times New Roman"/>
          <w:sz w:val="20"/>
          <w:szCs w:val="20"/>
        </w:rPr>
        <w:sectPr w:rsidR="00156359" w:rsidSect="00156359">
          <w:pgSz w:w="11906" w:h="16838"/>
          <w:pgMar w:top="720" w:right="851" w:bottom="822" w:left="709" w:header="709" w:footer="709" w:gutter="0"/>
          <w:cols w:space="708"/>
          <w:docGrid w:linePitch="360"/>
        </w:sectPr>
      </w:pPr>
    </w:p>
    <w:tbl>
      <w:tblPr>
        <w:tblW w:w="15451" w:type="dxa"/>
        <w:tblInd w:w="108" w:type="dxa"/>
        <w:tblLook w:val="04A0" w:firstRow="1" w:lastRow="0" w:firstColumn="1" w:lastColumn="0" w:noHBand="0" w:noVBand="1"/>
      </w:tblPr>
      <w:tblGrid>
        <w:gridCol w:w="640"/>
        <w:gridCol w:w="6460"/>
        <w:gridCol w:w="1420"/>
        <w:gridCol w:w="6931"/>
      </w:tblGrid>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lastRenderedPageBreak/>
              <w:t> </w:t>
            </w:r>
          </w:p>
        </w:tc>
        <w:tc>
          <w:tcPr>
            <w:tcW w:w="64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Приложение 5</w:t>
            </w:r>
          </w:p>
        </w:tc>
      </w:tr>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к решению Собрания представителей сельского поселения</w:t>
            </w:r>
          </w:p>
        </w:tc>
      </w:tr>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станция Клявлино муниципального района Клявлинский Самарской области</w:t>
            </w:r>
          </w:p>
        </w:tc>
      </w:tr>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"О бюджете сельского станция Клявлино муниципального района Клявлинский Самарской области</w:t>
            </w:r>
          </w:p>
        </w:tc>
      </w:tr>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на 2022 год и плановый период 2023 и 2024 годов"</w:t>
            </w:r>
          </w:p>
        </w:tc>
      </w:tr>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6931"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840"/>
        </w:trPr>
        <w:tc>
          <w:tcPr>
            <w:tcW w:w="15451" w:type="dxa"/>
            <w:gridSpan w:val="4"/>
            <w:tcBorders>
              <w:top w:val="nil"/>
              <w:left w:val="nil"/>
              <w:bottom w:val="nil"/>
              <w:right w:val="nil"/>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r w:rsidRPr="00831EA6">
              <w:rPr>
                <w:rFonts w:ascii="Times New Roman" w:eastAsia="Times New Roman" w:hAnsi="Times New Roman" w:cs="Times New Roman"/>
                <w:b/>
                <w:bCs/>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2022 год</w:t>
            </w:r>
          </w:p>
        </w:tc>
      </w:tr>
      <w:tr w:rsidR="00156359" w:rsidRPr="00831EA6" w:rsidTr="00156359">
        <w:trPr>
          <w:trHeight w:val="75"/>
        </w:trPr>
        <w:tc>
          <w:tcPr>
            <w:tcW w:w="640" w:type="dxa"/>
            <w:tcBorders>
              <w:top w:val="nil"/>
              <w:left w:val="nil"/>
              <w:bottom w:val="single" w:sz="4" w:space="0" w:color="auto"/>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p>
        </w:tc>
        <w:tc>
          <w:tcPr>
            <w:tcW w:w="142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w:eastAsia="Times New Roman" w:hAnsi="Arial" w:cs="Arial"/>
                <w:color w:val="000000"/>
                <w:sz w:val="20"/>
                <w:szCs w:val="20"/>
              </w:rPr>
            </w:pPr>
            <w:r w:rsidRPr="00831EA6">
              <w:rPr>
                <w:rFonts w:ascii="Arial" w:eastAsia="Times New Roman" w:hAnsi="Arial" w:cs="Arial"/>
                <w:color w:val="000000"/>
                <w:sz w:val="20"/>
                <w:szCs w:val="20"/>
              </w:rPr>
              <w:t> </w:t>
            </w:r>
          </w:p>
        </w:tc>
        <w:tc>
          <w:tcPr>
            <w:tcW w:w="6931" w:type="dxa"/>
            <w:tcBorders>
              <w:top w:val="nil"/>
              <w:left w:val="nil"/>
              <w:bottom w:val="single" w:sz="4" w:space="0" w:color="auto"/>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85"/>
        </w:trPr>
        <w:tc>
          <w:tcPr>
            <w:tcW w:w="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proofErr w:type="spellStart"/>
            <w:r w:rsidRPr="00831EA6">
              <w:rPr>
                <w:rFonts w:ascii="Times New Roman" w:eastAsia="Times New Roman" w:hAnsi="Times New Roman" w:cs="Times New Roman"/>
                <w:b/>
                <w:bCs/>
                <w:color w:val="000000"/>
                <w:sz w:val="20"/>
                <w:szCs w:val="20"/>
              </w:rPr>
              <w:t>Рз</w:t>
            </w:r>
            <w:proofErr w:type="spellEnd"/>
            <w:r w:rsidRPr="00831EA6">
              <w:rPr>
                <w:rFonts w:ascii="Times New Roman" w:eastAsia="Times New Roman" w:hAnsi="Times New Roman" w:cs="Times New Roman"/>
                <w:b/>
                <w:bCs/>
                <w:color w:val="000000"/>
                <w:sz w:val="20"/>
                <w:szCs w:val="20"/>
              </w:rPr>
              <w:t xml:space="preserve">  </w:t>
            </w:r>
            <w:proofErr w:type="spellStart"/>
            <w:r w:rsidRPr="00831EA6">
              <w:rPr>
                <w:rFonts w:ascii="Times New Roman" w:eastAsia="Times New Roman" w:hAnsi="Times New Roman" w:cs="Times New Roman"/>
                <w:b/>
                <w:bCs/>
                <w:color w:val="000000"/>
                <w:sz w:val="20"/>
                <w:szCs w:val="20"/>
              </w:rPr>
              <w:t>Пр</w:t>
            </w:r>
            <w:proofErr w:type="spellEnd"/>
          </w:p>
        </w:tc>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Наименование  раздела, подраздела расходов</w:t>
            </w:r>
          </w:p>
        </w:tc>
        <w:tc>
          <w:tcPr>
            <w:tcW w:w="8351"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Сумма, тыс. руб.</w:t>
            </w:r>
          </w:p>
        </w:tc>
      </w:tr>
      <w:tr w:rsidR="00156359" w:rsidRPr="00831EA6" w:rsidTr="00156359">
        <w:trPr>
          <w:trHeight w:val="464"/>
        </w:trPr>
        <w:tc>
          <w:tcPr>
            <w:tcW w:w="640" w:type="dxa"/>
            <w:vMerge/>
            <w:tcBorders>
              <w:top w:val="nil"/>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p>
        </w:tc>
        <w:tc>
          <w:tcPr>
            <w:tcW w:w="8351" w:type="dxa"/>
            <w:gridSpan w:val="2"/>
            <w:vMerge/>
            <w:tcBorders>
              <w:top w:val="single" w:sz="4" w:space="0" w:color="auto"/>
              <w:left w:val="single" w:sz="4" w:space="0" w:color="auto"/>
              <w:bottom w:val="single" w:sz="4" w:space="0" w:color="000000"/>
              <w:right w:val="single" w:sz="4" w:space="0" w:color="000000"/>
            </w:tcBorders>
            <w:vAlign w:val="center"/>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p>
        </w:tc>
      </w:tr>
      <w:tr w:rsidR="00156359" w:rsidRPr="00831EA6" w:rsidTr="00156359">
        <w:trPr>
          <w:trHeight w:val="1305"/>
        </w:trPr>
        <w:tc>
          <w:tcPr>
            <w:tcW w:w="640" w:type="dxa"/>
            <w:vMerge/>
            <w:tcBorders>
              <w:top w:val="nil"/>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Всего</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xml:space="preserve">в том числе за счет </w:t>
            </w:r>
            <w:proofErr w:type="spellStart"/>
            <w:r w:rsidRPr="00831EA6">
              <w:rPr>
                <w:rFonts w:ascii="Times New Roman" w:eastAsia="Times New Roman" w:hAnsi="Times New Roman" w:cs="Times New Roman"/>
                <w:b/>
                <w:bCs/>
                <w:color w:val="000000"/>
                <w:sz w:val="20"/>
                <w:szCs w:val="20"/>
              </w:rPr>
              <w:t>безвозмезд-ных</w:t>
            </w:r>
            <w:proofErr w:type="spellEnd"/>
            <w:r w:rsidRPr="00831EA6">
              <w:rPr>
                <w:rFonts w:ascii="Times New Roman" w:eastAsia="Times New Roman" w:hAnsi="Times New Roman" w:cs="Times New Roman"/>
                <w:b/>
                <w:bCs/>
                <w:color w:val="000000"/>
                <w:sz w:val="20"/>
                <w:szCs w:val="20"/>
              </w:rPr>
              <w:t xml:space="preserve"> поступлений</w:t>
            </w:r>
          </w:p>
        </w:tc>
      </w:tr>
      <w:tr w:rsidR="00156359" w:rsidRPr="00831EA6" w:rsidTr="00156359">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0100</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ОБЩЕГОСУДАРСТВЕННЫЕ ВОПРОСЫ</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8 993,214</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0102</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1 036,299</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75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0104</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4 981,330</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51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0106</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1 113,376</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0111</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Резервные фонды</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52,814</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0113</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Другие общегосударственные вопросы</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1 809,395</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0200</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НАЦИОНАЛЬНАЯ ОБОРОНА</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475,860</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475,860</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0203</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Мобилизационная и вневойсковая подготовка</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475,860</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475,860</w:t>
            </w:r>
          </w:p>
        </w:tc>
      </w:tr>
      <w:tr w:rsidR="00156359" w:rsidRPr="00831EA6" w:rsidTr="00156359">
        <w:trPr>
          <w:trHeight w:val="540"/>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030</w:t>
            </w:r>
            <w:r w:rsidRPr="00831EA6">
              <w:rPr>
                <w:rFonts w:ascii="Times New Roman" w:eastAsia="Times New Roman" w:hAnsi="Times New Roman" w:cs="Times New Roman"/>
                <w:b/>
                <w:bCs/>
                <w:color w:val="000000"/>
                <w:sz w:val="20"/>
                <w:szCs w:val="20"/>
              </w:rPr>
              <w:t>0</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НАЦИОНАЛЬНАЯ БЕЗОПАСНОСТЬ И ПРАВООХРАНИТЕЛЬНАЯ ДЕЯТЕЛЬНОСТЬ</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8,000</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578"/>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0310</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Защита населения и территории от чрезвычайных ситуаций природного и техногенного характера, пожарная безопасность</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8,000</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0400</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НАЦИОНАЛЬНАЯ ЭКОНОМИКА</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5 070,774</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lastRenderedPageBreak/>
              <w:t>0409</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Дорожное хозяйство (дорожные фонды)</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5 070,774</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0500</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ЖИЛИЩНО-КОММУНАЛЬНОЕ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18 344,520</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1 202,000</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0501</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Жилищное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74,154</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0502</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Коммунальное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1 674,000</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0503</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Благоустройство</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16 596,366</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1 202,000</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0700</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ОБРАЗОВАНИЕ</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1 047,193</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28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0707</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xml:space="preserve">Молодежная политика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1 047,193</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0800</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КУЛЬТУРА, КИНЕМАТОГРАФИЯ</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8 633,165</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44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0801</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Культура</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8 633,165</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1000</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Социальная политика</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259,292</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1001</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Пенсионное обеспечение</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219,292</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1003</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Социальное обеспечение населения</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40,000</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1100</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ФИЗИЧЕСКАЯ КУЛЬТУРА И СПОРТ</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1 191,863</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1101</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Физическая культура</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1 191,863</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710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ИТОГО</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44 023,881</w:t>
            </w:r>
          </w:p>
        </w:tc>
        <w:tc>
          <w:tcPr>
            <w:tcW w:w="693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1 677,860</w:t>
            </w:r>
          </w:p>
        </w:tc>
      </w:tr>
    </w:tbl>
    <w:p w:rsidR="00156359" w:rsidRDefault="00156359" w:rsidP="00156359">
      <w:pPr>
        <w:rPr>
          <w:rFonts w:ascii="Times New Roman" w:hAnsi="Times New Roman" w:cs="Times New Roman"/>
          <w:sz w:val="20"/>
          <w:szCs w:val="20"/>
        </w:rPr>
      </w:pPr>
    </w:p>
    <w:p w:rsidR="00156359" w:rsidRDefault="00156359" w:rsidP="00156359">
      <w:pPr>
        <w:rPr>
          <w:rFonts w:ascii="Times New Roman" w:hAnsi="Times New Roman" w:cs="Times New Roman"/>
          <w:sz w:val="20"/>
          <w:szCs w:val="20"/>
        </w:rPr>
      </w:pPr>
    </w:p>
    <w:p w:rsidR="00156359" w:rsidRDefault="00156359" w:rsidP="00156359">
      <w:pPr>
        <w:rPr>
          <w:rFonts w:ascii="Times New Roman" w:hAnsi="Times New Roman" w:cs="Times New Roman"/>
          <w:sz w:val="20"/>
          <w:szCs w:val="20"/>
        </w:rPr>
      </w:pPr>
    </w:p>
    <w:p w:rsidR="00156359" w:rsidRDefault="00156359" w:rsidP="00156359">
      <w:pPr>
        <w:rPr>
          <w:rFonts w:ascii="Times New Roman" w:hAnsi="Times New Roman" w:cs="Times New Roman"/>
          <w:sz w:val="20"/>
          <w:szCs w:val="20"/>
        </w:rPr>
      </w:pPr>
    </w:p>
    <w:p w:rsidR="00156359" w:rsidRDefault="00156359" w:rsidP="00156359">
      <w:pPr>
        <w:rPr>
          <w:rFonts w:ascii="Times New Roman" w:hAnsi="Times New Roman" w:cs="Times New Roman"/>
          <w:sz w:val="20"/>
          <w:szCs w:val="20"/>
        </w:rPr>
      </w:pPr>
    </w:p>
    <w:p w:rsidR="00156359" w:rsidRDefault="00156359" w:rsidP="00156359">
      <w:pPr>
        <w:rPr>
          <w:rFonts w:ascii="Times New Roman" w:hAnsi="Times New Roman" w:cs="Times New Roman"/>
          <w:sz w:val="20"/>
          <w:szCs w:val="20"/>
        </w:rPr>
      </w:pPr>
    </w:p>
    <w:p w:rsidR="00156359" w:rsidRDefault="00156359" w:rsidP="00156359">
      <w:pPr>
        <w:rPr>
          <w:rFonts w:ascii="Times New Roman" w:hAnsi="Times New Roman" w:cs="Times New Roman"/>
          <w:sz w:val="20"/>
          <w:szCs w:val="20"/>
        </w:rPr>
      </w:pPr>
    </w:p>
    <w:p w:rsidR="00156359" w:rsidRDefault="00156359" w:rsidP="00156359">
      <w:pPr>
        <w:rPr>
          <w:rFonts w:ascii="Times New Roman" w:hAnsi="Times New Roman" w:cs="Times New Roman"/>
          <w:sz w:val="20"/>
          <w:szCs w:val="20"/>
        </w:rPr>
      </w:pPr>
    </w:p>
    <w:p w:rsidR="00156359" w:rsidRDefault="00156359" w:rsidP="00156359">
      <w:pPr>
        <w:rPr>
          <w:rFonts w:ascii="Times New Roman" w:hAnsi="Times New Roman" w:cs="Times New Roman"/>
          <w:sz w:val="20"/>
          <w:szCs w:val="20"/>
        </w:rPr>
      </w:pPr>
    </w:p>
    <w:p w:rsidR="00156359" w:rsidRDefault="00156359" w:rsidP="00156359">
      <w:pPr>
        <w:rPr>
          <w:rFonts w:ascii="Times New Roman" w:hAnsi="Times New Roman" w:cs="Times New Roman"/>
          <w:sz w:val="20"/>
          <w:szCs w:val="20"/>
        </w:rPr>
      </w:pPr>
    </w:p>
    <w:p w:rsidR="00156359" w:rsidRDefault="00156359" w:rsidP="00156359">
      <w:pPr>
        <w:rPr>
          <w:rFonts w:ascii="Times New Roman" w:hAnsi="Times New Roman" w:cs="Times New Roman"/>
          <w:sz w:val="20"/>
          <w:szCs w:val="20"/>
        </w:rPr>
      </w:pPr>
    </w:p>
    <w:p w:rsidR="00156359" w:rsidRDefault="00156359" w:rsidP="00156359">
      <w:pPr>
        <w:rPr>
          <w:rFonts w:ascii="Times New Roman" w:hAnsi="Times New Roman" w:cs="Times New Roman"/>
          <w:sz w:val="20"/>
          <w:szCs w:val="20"/>
        </w:rPr>
      </w:pPr>
    </w:p>
    <w:tbl>
      <w:tblPr>
        <w:tblW w:w="14065" w:type="dxa"/>
        <w:tblInd w:w="108" w:type="dxa"/>
        <w:tblLook w:val="04A0" w:firstRow="1" w:lastRow="0" w:firstColumn="1" w:lastColumn="0" w:noHBand="0" w:noVBand="1"/>
      </w:tblPr>
      <w:tblGrid>
        <w:gridCol w:w="743"/>
        <w:gridCol w:w="5020"/>
        <w:gridCol w:w="660"/>
        <w:gridCol w:w="1340"/>
        <w:gridCol w:w="820"/>
        <w:gridCol w:w="1300"/>
        <w:gridCol w:w="1381"/>
        <w:gridCol w:w="1420"/>
        <w:gridCol w:w="1381"/>
      </w:tblGrid>
      <w:tr w:rsidR="00156359" w:rsidRPr="00831EA6" w:rsidTr="00156359">
        <w:trPr>
          <w:trHeight w:val="255"/>
        </w:trPr>
        <w:tc>
          <w:tcPr>
            <w:tcW w:w="14065" w:type="dxa"/>
            <w:gridSpan w:val="9"/>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bookmarkStart w:id="0" w:name="RANGE!A1:I88"/>
            <w:r w:rsidRPr="00831EA6">
              <w:rPr>
                <w:rFonts w:ascii="Times New Roman" w:eastAsia="Times New Roman" w:hAnsi="Times New Roman" w:cs="Times New Roman"/>
                <w:sz w:val="20"/>
                <w:szCs w:val="20"/>
              </w:rPr>
              <w:lastRenderedPageBreak/>
              <w:t>Приложение 6</w:t>
            </w:r>
            <w:bookmarkEnd w:id="0"/>
          </w:p>
        </w:tc>
      </w:tr>
      <w:tr w:rsidR="00156359" w:rsidRPr="00831EA6" w:rsidTr="00156359">
        <w:trPr>
          <w:trHeight w:val="255"/>
        </w:trPr>
        <w:tc>
          <w:tcPr>
            <w:tcW w:w="14065" w:type="dxa"/>
            <w:gridSpan w:val="9"/>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к решению Собрания представителей сельского поселения</w:t>
            </w:r>
          </w:p>
        </w:tc>
      </w:tr>
      <w:tr w:rsidR="00156359" w:rsidRPr="00831EA6" w:rsidTr="00156359">
        <w:trPr>
          <w:trHeight w:val="255"/>
        </w:trPr>
        <w:tc>
          <w:tcPr>
            <w:tcW w:w="14065" w:type="dxa"/>
            <w:gridSpan w:val="9"/>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156359" w:rsidRPr="00831EA6" w:rsidTr="00156359">
        <w:trPr>
          <w:trHeight w:val="255"/>
        </w:trPr>
        <w:tc>
          <w:tcPr>
            <w:tcW w:w="14065" w:type="dxa"/>
            <w:gridSpan w:val="9"/>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156359" w:rsidRPr="00831EA6" w:rsidTr="00156359">
        <w:trPr>
          <w:trHeight w:val="255"/>
        </w:trPr>
        <w:tc>
          <w:tcPr>
            <w:tcW w:w="14065" w:type="dxa"/>
            <w:gridSpan w:val="9"/>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на 2022 год и плановый период 2023 и 2024 годов"</w:t>
            </w:r>
          </w:p>
        </w:tc>
      </w:tr>
      <w:tr w:rsidR="00156359" w:rsidRPr="00831EA6" w:rsidTr="00156359">
        <w:trPr>
          <w:trHeight w:val="255"/>
        </w:trPr>
        <w:tc>
          <w:tcPr>
            <w:tcW w:w="743"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502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r>
      <w:tr w:rsidR="00156359" w:rsidRPr="00831EA6" w:rsidTr="00156359">
        <w:trPr>
          <w:trHeight w:val="615"/>
        </w:trPr>
        <w:tc>
          <w:tcPr>
            <w:tcW w:w="14065" w:type="dxa"/>
            <w:gridSpan w:val="9"/>
            <w:tcBorders>
              <w:top w:val="nil"/>
              <w:left w:val="nil"/>
              <w:bottom w:val="nil"/>
              <w:right w:val="nil"/>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xml:space="preserve">Ведомственная структура расходов бюджета сельского поселения станция Клявлино муниципального района Клявлинский Самарской области на плановый период 2023-2024 годов  </w:t>
            </w:r>
            <w:r w:rsidRPr="00831EA6">
              <w:rPr>
                <w:rFonts w:ascii="Times New Roman" w:eastAsia="Times New Roman" w:hAnsi="Times New Roman" w:cs="Times New Roman"/>
                <w:b/>
                <w:bCs/>
                <w:sz w:val="20"/>
                <w:szCs w:val="20"/>
              </w:rPr>
              <w:br/>
            </w:r>
            <w:r w:rsidRPr="00831EA6">
              <w:rPr>
                <w:rFonts w:ascii="Times New Roman" w:eastAsia="Times New Roman" w:hAnsi="Times New Roman" w:cs="Times New Roman"/>
                <w:b/>
                <w:bCs/>
                <w:sz w:val="20"/>
                <w:szCs w:val="20"/>
              </w:rPr>
              <w:br/>
              <w:t xml:space="preserve">  </w:t>
            </w:r>
          </w:p>
        </w:tc>
      </w:tr>
      <w:tr w:rsidR="00156359" w:rsidRPr="00831EA6" w:rsidTr="00156359">
        <w:trPr>
          <w:trHeight w:val="255"/>
        </w:trPr>
        <w:tc>
          <w:tcPr>
            <w:tcW w:w="743"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p>
        </w:tc>
        <w:tc>
          <w:tcPr>
            <w:tcW w:w="502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c>
          <w:tcPr>
            <w:tcW w:w="6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p>
        </w:tc>
        <w:tc>
          <w:tcPr>
            <w:tcW w:w="82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1381"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r>
      <w:tr w:rsidR="00156359" w:rsidRPr="00831EA6" w:rsidTr="00156359">
        <w:trPr>
          <w:trHeight w:val="255"/>
        </w:trPr>
        <w:tc>
          <w:tcPr>
            <w:tcW w:w="74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код ГРБС</w:t>
            </w:r>
          </w:p>
        </w:tc>
        <w:tc>
          <w:tcPr>
            <w:tcW w:w="50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6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proofErr w:type="spellStart"/>
            <w:r w:rsidRPr="00831EA6">
              <w:rPr>
                <w:rFonts w:ascii="Times New Roman" w:eastAsia="Times New Roman" w:hAnsi="Times New Roman" w:cs="Times New Roman"/>
                <w:b/>
                <w:bCs/>
                <w:sz w:val="20"/>
                <w:szCs w:val="20"/>
              </w:rPr>
              <w:t>Рз</w:t>
            </w:r>
            <w:proofErr w:type="spellEnd"/>
            <w:r w:rsidRPr="00831EA6">
              <w:rPr>
                <w:rFonts w:ascii="Times New Roman" w:eastAsia="Times New Roman" w:hAnsi="Times New Roman" w:cs="Times New Roman"/>
                <w:b/>
                <w:bCs/>
                <w:sz w:val="20"/>
                <w:szCs w:val="20"/>
              </w:rPr>
              <w:t xml:space="preserve">  </w:t>
            </w:r>
            <w:proofErr w:type="spellStart"/>
            <w:r w:rsidRPr="00831EA6">
              <w:rPr>
                <w:rFonts w:ascii="Times New Roman" w:eastAsia="Times New Roman" w:hAnsi="Times New Roman" w:cs="Times New Roman"/>
                <w:b/>
                <w:bCs/>
                <w:sz w:val="20"/>
                <w:szCs w:val="20"/>
              </w:rPr>
              <w:t>Пр</w:t>
            </w:r>
            <w:proofErr w:type="spellEnd"/>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ЦСР</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ВР</w:t>
            </w:r>
          </w:p>
        </w:tc>
        <w:tc>
          <w:tcPr>
            <w:tcW w:w="5482" w:type="dxa"/>
            <w:gridSpan w:val="4"/>
            <w:tcBorders>
              <w:top w:val="single" w:sz="4" w:space="0" w:color="auto"/>
              <w:left w:val="nil"/>
              <w:bottom w:val="single" w:sz="4" w:space="0" w:color="auto"/>
              <w:right w:val="single" w:sz="4" w:space="0" w:color="000000"/>
            </w:tcBorders>
            <w:shd w:val="clear" w:color="auto" w:fill="auto"/>
            <w:vAlign w:val="center"/>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Сумма, тыс. руб.</w:t>
            </w:r>
          </w:p>
        </w:tc>
      </w:tr>
      <w:tr w:rsidR="00156359" w:rsidRPr="00831EA6" w:rsidTr="00156359">
        <w:trPr>
          <w:trHeight w:val="255"/>
        </w:trPr>
        <w:tc>
          <w:tcPr>
            <w:tcW w:w="743"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2681" w:type="dxa"/>
            <w:gridSpan w:val="2"/>
            <w:tcBorders>
              <w:top w:val="single" w:sz="4" w:space="0" w:color="auto"/>
              <w:left w:val="nil"/>
              <w:bottom w:val="single" w:sz="4" w:space="0" w:color="auto"/>
              <w:right w:val="single" w:sz="4" w:space="0" w:color="000000"/>
            </w:tcBorders>
            <w:shd w:val="clear" w:color="auto" w:fill="auto"/>
            <w:vAlign w:val="center"/>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2023 год</w:t>
            </w:r>
          </w:p>
        </w:tc>
        <w:tc>
          <w:tcPr>
            <w:tcW w:w="2801" w:type="dxa"/>
            <w:gridSpan w:val="2"/>
            <w:tcBorders>
              <w:top w:val="single" w:sz="4" w:space="0" w:color="auto"/>
              <w:left w:val="nil"/>
              <w:bottom w:val="single" w:sz="4" w:space="0" w:color="auto"/>
              <w:right w:val="single" w:sz="4" w:space="0" w:color="000000"/>
            </w:tcBorders>
            <w:shd w:val="clear" w:color="auto" w:fill="auto"/>
            <w:vAlign w:val="center"/>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2024 год</w:t>
            </w:r>
          </w:p>
        </w:tc>
      </w:tr>
      <w:tr w:rsidR="00156359" w:rsidRPr="00831EA6" w:rsidTr="00156359">
        <w:trPr>
          <w:trHeight w:val="1275"/>
        </w:trPr>
        <w:tc>
          <w:tcPr>
            <w:tcW w:w="743"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5020"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660"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Всего</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xml:space="preserve">в том числе за счет </w:t>
            </w:r>
            <w:proofErr w:type="spellStart"/>
            <w:r w:rsidRPr="00831EA6">
              <w:rPr>
                <w:rFonts w:ascii="Times New Roman" w:eastAsia="Times New Roman" w:hAnsi="Times New Roman" w:cs="Times New Roman"/>
                <w:b/>
                <w:bCs/>
                <w:sz w:val="20"/>
                <w:szCs w:val="20"/>
              </w:rPr>
              <w:t>безвозмезд-ных</w:t>
            </w:r>
            <w:proofErr w:type="spellEnd"/>
            <w:r w:rsidRPr="00831EA6">
              <w:rPr>
                <w:rFonts w:ascii="Times New Roman" w:eastAsia="Times New Roman" w:hAnsi="Times New Roman" w:cs="Times New Roman"/>
                <w:b/>
                <w:bCs/>
                <w:sz w:val="20"/>
                <w:szCs w:val="20"/>
              </w:rPr>
              <w:t xml:space="preserve"> поступлений</w:t>
            </w:r>
          </w:p>
        </w:tc>
        <w:tc>
          <w:tcPr>
            <w:tcW w:w="14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Всего</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xml:space="preserve">в том числе за счет </w:t>
            </w:r>
            <w:proofErr w:type="spellStart"/>
            <w:r w:rsidRPr="00831EA6">
              <w:rPr>
                <w:rFonts w:ascii="Times New Roman" w:eastAsia="Times New Roman" w:hAnsi="Times New Roman" w:cs="Times New Roman"/>
                <w:b/>
                <w:bCs/>
                <w:sz w:val="20"/>
                <w:szCs w:val="20"/>
              </w:rPr>
              <w:t>безвозмезд-ных</w:t>
            </w:r>
            <w:proofErr w:type="spellEnd"/>
            <w:r w:rsidRPr="00831EA6">
              <w:rPr>
                <w:rFonts w:ascii="Times New Roman" w:eastAsia="Times New Roman" w:hAnsi="Times New Roman" w:cs="Times New Roman"/>
                <w:b/>
                <w:bCs/>
                <w:sz w:val="20"/>
                <w:szCs w:val="20"/>
              </w:rPr>
              <w:t xml:space="preserve"> поступлений</w:t>
            </w:r>
          </w:p>
        </w:tc>
      </w:tr>
      <w:tr w:rsidR="00156359" w:rsidRPr="00831EA6" w:rsidTr="00156359">
        <w:trPr>
          <w:trHeight w:val="76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Администрация сельского поселения станция Клявлино муниципального района Клявлинский Самарской области</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37 837,024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491,260</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39 139,421</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2 507,940</w:t>
            </w:r>
          </w:p>
        </w:tc>
      </w:tr>
      <w:tr w:rsidR="00156359" w:rsidRPr="00831EA6" w:rsidTr="00156359">
        <w:trPr>
          <w:trHeight w:val="76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1 055,679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1 055,679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369"/>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1 055,679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1 055,679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1 055,679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1 055,679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0102</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1 055,679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1 055,679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02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4 942,627</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4 951,122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4 942,627</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4 951,122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3 968,605</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3 968,605</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3 968,605</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3 968,605</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468,574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476,830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468,574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476,830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494,176</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494,415</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494,176</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494,415</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11,272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11,272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0104</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11,272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11,272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63"/>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1 140,449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1 140,449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1 140,449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1 140,449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1 140,449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1 140,449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63"/>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0106</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1 140,449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1 140,449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Резервные фонды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21,014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21,014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Непрограммные направления расходов местного бюджета</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9000000000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21,014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21,014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53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21,014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21,014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21,014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21,014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Резервные средства</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9010000000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870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21,014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21,014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Другие общегосударственные вопросы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1 422,130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1 423,227</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1 422,130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1 423,227</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922,130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923,227</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922,130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923,227</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0113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850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491,260</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491,260</w:t>
            </w:r>
          </w:p>
        </w:tc>
        <w:tc>
          <w:tcPr>
            <w:tcW w:w="14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507,940</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507,940</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491,260</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491,260</w:t>
            </w:r>
          </w:p>
        </w:tc>
        <w:tc>
          <w:tcPr>
            <w:tcW w:w="14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507,940</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507,940</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470,926</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470,926</w:t>
            </w:r>
          </w:p>
        </w:tc>
        <w:tc>
          <w:tcPr>
            <w:tcW w:w="14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470,926</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470,926</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470,926</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470,926</w:t>
            </w:r>
          </w:p>
        </w:tc>
        <w:tc>
          <w:tcPr>
            <w:tcW w:w="14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470,926</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470,926</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20,334</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20,334</w:t>
            </w:r>
          </w:p>
        </w:tc>
        <w:tc>
          <w:tcPr>
            <w:tcW w:w="14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37,014</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37,014</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lastRenderedPageBreak/>
              <w:t> </w:t>
            </w:r>
          </w:p>
        </w:tc>
        <w:tc>
          <w:tcPr>
            <w:tcW w:w="50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0203</w:t>
            </w:r>
          </w:p>
        </w:tc>
        <w:tc>
          <w:tcPr>
            <w:tcW w:w="134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20,334</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20,334</w:t>
            </w:r>
          </w:p>
        </w:tc>
        <w:tc>
          <w:tcPr>
            <w:tcW w:w="14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37,014</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37,014</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Дорожное хозяйство (дорожные фонды)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3 934,630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3 871,460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w:t>
            </w:r>
            <w:proofErr w:type="spellStart"/>
            <w:r w:rsidRPr="00831EA6">
              <w:rPr>
                <w:rFonts w:ascii="Times New Roman" w:eastAsia="Times New Roman" w:hAnsi="Times New Roman" w:cs="Times New Roman"/>
                <w:sz w:val="20"/>
                <w:szCs w:val="20"/>
              </w:rPr>
              <w:t>Клявлиномуниципального</w:t>
            </w:r>
            <w:proofErr w:type="spellEnd"/>
            <w:r w:rsidRPr="00831EA6">
              <w:rPr>
                <w:rFonts w:ascii="Times New Roman" w:eastAsia="Times New Roman" w:hAnsi="Times New Roman" w:cs="Times New Roman"/>
                <w:sz w:val="20"/>
                <w:szCs w:val="20"/>
              </w:rPr>
              <w:t xml:space="preserve">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3 934,630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3 871,460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3 934,630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3 871,460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0409</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3 934,630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3 871,460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Жилищное хозяйство</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68,000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68,000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68,000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68,000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68,000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68,000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68,000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68,000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Благоустройство</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13 991,856</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14 922,818</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2 000,000</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13 991,856</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12 822,818</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13 991,856</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12 822,818</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13 991,856</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12 822,818</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02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«Комплексное развитие сельских территорий сельского поселения  станция Клявлино муниципального района Клявлинский Самарской области на 2020-2025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3500000000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2 100,000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2 000,000</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3500000000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2 100,000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2 000,000</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0503</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3500000000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2 100,000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2 000,000</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xml:space="preserve">Молодежная политика </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1 124,752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1 210,383</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Муниципальная программа" Развитие органов местного самоуправления и решение вопросов местного значения сельского поселения Старое </w:t>
            </w:r>
            <w:proofErr w:type="spellStart"/>
            <w:r w:rsidRPr="00831EA6">
              <w:rPr>
                <w:rFonts w:ascii="Times New Roman" w:eastAsia="Times New Roman" w:hAnsi="Times New Roman" w:cs="Times New Roman"/>
                <w:sz w:val="20"/>
                <w:szCs w:val="20"/>
              </w:rPr>
              <w:t>Семёнкино</w:t>
            </w:r>
            <w:proofErr w:type="spellEnd"/>
            <w:r w:rsidRPr="00831EA6">
              <w:rPr>
                <w:rFonts w:ascii="Times New Roman" w:eastAsia="Times New Roman" w:hAnsi="Times New Roman" w:cs="Times New Roman"/>
                <w:sz w:val="20"/>
                <w:szCs w:val="20"/>
              </w:rPr>
              <w:t xml:space="preserve">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1 124,752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1 210,383</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1 124,752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1 210,383</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0707</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1 124,752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1 210,383</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Культура</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8 159,541</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8 401,781</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8 159,541</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8 401,781</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1 573,147</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1 573,147</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казенных учреждений</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1 573,147</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1 573,147</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1 516,829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1 523,434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1 516,829</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1 523,434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бюджетные ассигнования</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5 069,565</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5 305,200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Уплата налогов, сборов и иных платежей</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0801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5 069,565</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5 305,200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Пенсионное обеспечение</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219,292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219,292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219,292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219,292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219,292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219,292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510"/>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Публичные нормативные социальные выплаты гражданам</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310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219,292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219,292</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Физическая культура</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1 265,794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1 346,256</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127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lastRenderedPageBreak/>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Муниципальная программа" Развитие органов местного самоуправления и решение вопросов местного значения сельского поселения Старое </w:t>
            </w:r>
            <w:proofErr w:type="spellStart"/>
            <w:r w:rsidRPr="00831EA6">
              <w:rPr>
                <w:rFonts w:ascii="Times New Roman" w:eastAsia="Times New Roman" w:hAnsi="Times New Roman" w:cs="Times New Roman"/>
                <w:sz w:val="20"/>
                <w:szCs w:val="20"/>
              </w:rPr>
              <w:t>Семёнкино</w:t>
            </w:r>
            <w:proofErr w:type="spellEnd"/>
            <w:r w:rsidRPr="00831EA6">
              <w:rPr>
                <w:rFonts w:ascii="Times New Roman" w:eastAsia="Times New Roman" w:hAnsi="Times New Roman" w:cs="Times New Roman"/>
                <w:sz w:val="20"/>
                <w:szCs w:val="20"/>
              </w:rPr>
              <w:t xml:space="preserve"> муниципального района Клявлинский Самарской области на 2018-2025 годы"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1 265,794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1 346,256</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1 265,794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1 346,256</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50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6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1101</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8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1 265,794</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1 346,256</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255"/>
        </w:trPr>
        <w:tc>
          <w:tcPr>
            <w:tcW w:w="743" w:type="dxa"/>
            <w:tcBorders>
              <w:top w:val="nil"/>
              <w:left w:val="single" w:sz="4" w:space="0" w:color="auto"/>
              <w:bottom w:val="single" w:sz="4" w:space="0" w:color="auto"/>
              <w:right w:val="nil"/>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7840" w:type="dxa"/>
            <w:gridSpan w:val="4"/>
            <w:tcBorders>
              <w:top w:val="single" w:sz="4" w:space="0" w:color="auto"/>
              <w:left w:val="nil"/>
              <w:bottom w:val="single" w:sz="4" w:space="0" w:color="auto"/>
              <w:right w:val="single" w:sz="4" w:space="0" w:color="000000"/>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Условно утвержденные расходы</w:t>
            </w:r>
          </w:p>
        </w:tc>
        <w:tc>
          <w:tcPr>
            <w:tcW w:w="130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957,586</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2 435,917</w:t>
            </w:r>
          </w:p>
        </w:tc>
        <w:tc>
          <w:tcPr>
            <w:tcW w:w="1381"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263"/>
        </w:trPr>
        <w:tc>
          <w:tcPr>
            <w:tcW w:w="8583" w:type="dxa"/>
            <w:gridSpan w:val="5"/>
            <w:tcBorders>
              <w:top w:val="single" w:sz="4" w:space="0" w:color="auto"/>
              <w:left w:val="single" w:sz="4" w:space="0" w:color="auto"/>
              <w:bottom w:val="single" w:sz="4" w:space="0" w:color="auto"/>
              <w:right w:val="single" w:sz="4" w:space="0" w:color="000000"/>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ИТОГО</w:t>
            </w:r>
          </w:p>
        </w:tc>
        <w:tc>
          <w:tcPr>
            <w:tcW w:w="130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38 794,610</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491,260</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41 575,338</w:t>
            </w:r>
          </w:p>
        </w:tc>
        <w:tc>
          <w:tcPr>
            <w:tcW w:w="1381"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2 507,940</w:t>
            </w:r>
          </w:p>
        </w:tc>
      </w:tr>
    </w:tbl>
    <w:p w:rsidR="00156359" w:rsidRDefault="00156359" w:rsidP="00156359">
      <w:pPr>
        <w:rPr>
          <w:rFonts w:ascii="Times New Roman" w:hAnsi="Times New Roman" w:cs="Times New Roman"/>
          <w:sz w:val="20"/>
          <w:szCs w:val="20"/>
        </w:rPr>
      </w:pPr>
    </w:p>
    <w:tbl>
      <w:tblPr>
        <w:tblW w:w="12920" w:type="dxa"/>
        <w:tblInd w:w="108" w:type="dxa"/>
        <w:tblLook w:val="04A0" w:firstRow="1" w:lastRow="0" w:firstColumn="1" w:lastColumn="0" w:noHBand="0" w:noVBand="1"/>
      </w:tblPr>
      <w:tblGrid>
        <w:gridCol w:w="640"/>
        <w:gridCol w:w="6460"/>
        <w:gridCol w:w="1420"/>
        <w:gridCol w:w="1381"/>
        <w:gridCol w:w="1480"/>
        <w:gridCol w:w="1580"/>
      </w:tblGrid>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4400" w:type="dxa"/>
            <w:gridSpan w:val="3"/>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Приложение 7</w:t>
            </w:r>
          </w:p>
        </w:tc>
      </w:tr>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t> </w:t>
            </w:r>
          </w:p>
        </w:tc>
        <w:tc>
          <w:tcPr>
            <w:tcW w:w="12280" w:type="dxa"/>
            <w:gridSpan w:val="5"/>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к решению Собрания представителей сельского поселения</w:t>
            </w:r>
          </w:p>
        </w:tc>
      </w:tr>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t> </w:t>
            </w:r>
          </w:p>
        </w:tc>
        <w:tc>
          <w:tcPr>
            <w:tcW w:w="12280" w:type="dxa"/>
            <w:gridSpan w:val="5"/>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станция Клявлино муниципального района Клявлинский Самарской области</w:t>
            </w:r>
          </w:p>
        </w:tc>
      </w:tr>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t> </w:t>
            </w:r>
          </w:p>
        </w:tc>
        <w:tc>
          <w:tcPr>
            <w:tcW w:w="12280" w:type="dxa"/>
            <w:gridSpan w:val="5"/>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"О бюджете сельского станция Клявлино муниципального района Клявлинский Самарской области</w:t>
            </w:r>
          </w:p>
        </w:tc>
      </w:tr>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t> </w:t>
            </w:r>
          </w:p>
        </w:tc>
        <w:tc>
          <w:tcPr>
            <w:tcW w:w="12280" w:type="dxa"/>
            <w:gridSpan w:val="5"/>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на 2022 год и плановый период 2023 и 2024 годов"</w:t>
            </w:r>
          </w:p>
        </w:tc>
      </w:tr>
      <w:tr w:rsidR="00156359" w:rsidRPr="00831EA6" w:rsidTr="00156359">
        <w:trPr>
          <w:trHeight w:val="285"/>
        </w:trPr>
        <w:tc>
          <w:tcPr>
            <w:tcW w:w="6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color w:val="000000"/>
              </w:rPr>
            </w:pPr>
            <w:r w:rsidRPr="00831EA6">
              <w:rPr>
                <w:rFonts w:ascii="Arial CYR" w:eastAsia="Times New Roman" w:hAnsi="Arial CYR" w:cs="Arial CYR"/>
                <w:color w:val="000000"/>
              </w:rPr>
              <w:t> </w:t>
            </w:r>
          </w:p>
        </w:tc>
        <w:tc>
          <w:tcPr>
            <w:tcW w:w="64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Arial CYR" w:eastAsia="Times New Roman" w:hAnsi="Arial CYR" w:cs="Arial CYR"/>
                <w:color w:val="000000"/>
              </w:rPr>
            </w:pPr>
          </w:p>
        </w:tc>
        <w:tc>
          <w:tcPr>
            <w:tcW w:w="142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3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r>
      <w:tr w:rsidR="00156359" w:rsidRPr="00831EA6" w:rsidTr="00156359">
        <w:trPr>
          <w:trHeight w:val="840"/>
        </w:trPr>
        <w:tc>
          <w:tcPr>
            <w:tcW w:w="12920" w:type="dxa"/>
            <w:gridSpan w:val="6"/>
            <w:tcBorders>
              <w:top w:val="nil"/>
              <w:left w:val="nil"/>
              <w:bottom w:val="nil"/>
              <w:right w:val="nil"/>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Распределение бюджетных ассигнований по разделам, подразделам</w:t>
            </w:r>
            <w:r w:rsidRPr="00831EA6">
              <w:rPr>
                <w:rFonts w:ascii="Times New Roman" w:eastAsia="Times New Roman" w:hAnsi="Times New Roman" w:cs="Times New Roman"/>
                <w:b/>
                <w:bCs/>
                <w:color w:val="000000"/>
                <w:sz w:val="20"/>
                <w:szCs w:val="20"/>
              </w:rPr>
              <w:br/>
              <w:t xml:space="preserve"> классификации расходов бюджета сельского поселения станция Клявлино муниципального района Клявлинский Самарской области  на плановый период 2023-2024  годов </w:t>
            </w:r>
          </w:p>
        </w:tc>
      </w:tr>
      <w:tr w:rsidR="00156359" w:rsidRPr="00831EA6" w:rsidTr="00156359">
        <w:trPr>
          <w:trHeight w:val="75"/>
        </w:trPr>
        <w:tc>
          <w:tcPr>
            <w:tcW w:w="640" w:type="dxa"/>
            <w:tcBorders>
              <w:top w:val="nil"/>
              <w:left w:val="nil"/>
              <w:bottom w:val="single" w:sz="4" w:space="0" w:color="auto"/>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646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p>
        </w:tc>
        <w:tc>
          <w:tcPr>
            <w:tcW w:w="142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w:eastAsia="Times New Roman" w:hAnsi="Arial" w:cs="Arial"/>
                <w:color w:val="000000"/>
                <w:sz w:val="20"/>
                <w:szCs w:val="20"/>
              </w:rPr>
            </w:pPr>
            <w:r w:rsidRPr="00831EA6">
              <w:rPr>
                <w:rFonts w:ascii="Arial" w:eastAsia="Times New Roman" w:hAnsi="Arial" w:cs="Arial"/>
                <w:color w:val="000000"/>
                <w:sz w:val="20"/>
                <w:szCs w:val="20"/>
              </w:rPr>
              <w:t> </w:t>
            </w:r>
          </w:p>
        </w:tc>
        <w:tc>
          <w:tcPr>
            <w:tcW w:w="134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p>
        </w:tc>
        <w:tc>
          <w:tcPr>
            <w:tcW w:w="158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r>
      <w:tr w:rsidR="00156359" w:rsidRPr="00831EA6" w:rsidTr="00156359">
        <w:trPr>
          <w:trHeight w:val="285"/>
        </w:trPr>
        <w:tc>
          <w:tcPr>
            <w:tcW w:w="640" w:type="dxa"/>
            <w:vMerge w:val="restart"/>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proofErr w:type="spellStart"/>
            <w:r w:rsidRPr="00831EA6">
              <w:rPr>
                <w:rFonts w:ascii="Times New Roman" w:eastAsia="Times New Roman" w:hAnsi="Times New Roman" w:cs="Times New Roman"/>
                <w:b/>
                <w:bCs/>
                <w:color w:val="000000"/>
                <w:sz w:val="20"/>
                <w:szCs w:val="20"/>
              </w:rPr>
              <w:t>Рз</w:t>
            </w:r>
            <w:proofErr w:type="spellEnd"/>
            <w:r w:rsidRPr="00831EA6">
              <w:rPr>
                <w:rFonts w:ascii="Times New Roman" w:eastAsia="Times New Roman" w:hAnsi="Times New Roman" w:cs="Times New Roman"/>
                <w:b/>
                <w:bCs/>
                <w:color w:val="000000"/>
                <w:sz w:val="20"/>
                <w:szCs w:val="20"/>
              </w:rPr>
              <w:t xml:space="preserve">  </w:t>
            </w:r>
            <w:proofErr w:type="spellStart"/>
            <w:r w:rsidRPr="00831EA6">
              <w:rPr>
                <w:rFonts w:ascii="Times New Roman" w:eastAsia="Times New Roman" w:hAnsi="Times New Roman" w:cs="Times New Roman"/>
                <w:b/>
                <w:bCs/>
                <w:color w:val="000000"/>
                <w:sz w:val="20"/>
                <w:szCs w:val="20"/>
              </w:rPr>
              <w:t>Пр</w:t>
            </w:r>
            <w:proofErr w:type="spellEnd"/>
          </w:p>
        </w:tc>
        <w:tc>
          <w:tcPr>
            <w:tcW w:w="64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Наименование  раздела, подраздела расходов</w:t>
            </w:r>
          </w:p>
        </w:tc>
        <w:tc>
          <w:tcPr>
            <w:tcW w:w="5820" w:type="dxa"/>
            <w:gridSpan w:val="4"/>
            <w:tcBorders>
              <w:top w:val="single" w:sz="4" w:space="0" w:color="auto"/>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Сумма, тыс. руб.</w:t>
            </w:r>
          </w:p>
        </w:tc>
      </w:tr>
      <w:tr w:rsidR="00156359" w:rsidRPr="00831EA6" w:rsidTr="00156359">
        <w:trPr>
          <w:trHeight w:val="390"/>
        </w:trPr>
        <w:tc>
          <w:tcPr>
            <w:tcW w:w="640" w:type="dxa"/>
            <w:vMerge/>
            <w:tcBorders>
              <w:top w:val="nil"/>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p>
        </w:tc>
        <w:tc>
          <w:tcPr>
            <w:tcW w:w="2760" w:type="dxa"/>
            <w:gridSpan w:val="2"/>
            <w:tcBorders>
              <w:top w:val="single" w:sz="4" w:space="0" w:color="auto"/>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2023 год</w:t>
            </w:r>
          </w:p>
        </w:tc>
        <w:tc>
          <w:tcPr>
            <w:tcW w:w="3060" w:type="dxa"/>
            <w:gridSpan w:val="2"/>
            <w:tcBorders>
              <w:top w:val="single" w:sz="4" w:space="0" w:color="auto"/>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2024 год</w:t>
            </w:r>
          </w:p>
        </w:tc>
      </w:tr>
      <w:tr w:rsidR="00156359" w:rsidRPr="00831EA6" w:rsidTr="00156359">
        <w:trPr>
          <w:trHeight w:val="1305"/>
        </w:trPr>
        <w:tc>
          <w:tcPr>
            <w:tcW w:w="640" w:type="dxa"/>
            <w:vMerge/>
            <w:tcBorders>
              <w:top w:val="nil"/>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p>
        </w:tc>
        <w:tc>
          <w:tcPr>
            <w:tcW w:w="646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Всего</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xml:space="preserve">в том числе за счет </w:t>
            </w:r>
            <w:proofErr w:type="spellStart"/>
            <w:r w:rsidRPr="00831EA6">
              <w:rPr>
                <w:rFonts w:ascii="Times New Roman" w:eastAsia="Times New Roman" w:hAnsi="Times New Roman" w:cs="Times New Roman"/>
                <w:b/>
                <w:bCs/>
                <w:color w:val="000000"/>
                <w:sz w:val="20"/>
                <w:szCs w:val="20"/>
              </w:rPr>
              <w:t>безвозмезд-ных</w:t>
            </w:r>
            <w:proofErr w:type="spellEnd"/>
            <w:r w:rsidRPr="00831EA6">
              <w:rPr>
                <w:rFonts w:ascii="Times New Roman" w:eastAsia="Times New Roman" w:hAnsi="Times New Roman" w:cs="Times New Roman"/>
                <w:b/>
                <w:bCs/>
                <w:color w:val="000000"/>
                <w:sz w:val="20"/>
                <w:szCs w:val="20"/>
              </w:rPr>
              <w:t xml:space="preserve"> поступлений</w:t>
            </w:r>
          </w:p>
        </w:tc>
        <w:tc>
          <w:tcPr>
            <w:tcW w:w="14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Всего</w:t>
            </w:r>
          </w:p>
        </w:tc>
        <w:tc>
          <w:tcPr>
            <w:tcW w:w="15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xml:space="preserve">в том числе за счет </w:t>
            </w:r>
            <w:proofErr w:type="spellStart"/>
            <w:r w:rsidRPr="00831EA6">
              <w:rPr>
                <w:rFonts w:ascii="Times New Roman" w:eastAsia="Times New Roman" w:hAnsi="Times New Roman" w:cs="Times New Roman"/>
                <w:b/>
                <w:bCs/>
                <w:color w:val="000000"/>
                <w:sz w:val="20"/>
                <w:szCs w:val="20"/>
              </w:rPr>
              <w:t>безвозмезд-ных</w:t>
            </w:r>
            <w:proofErr w:type="spellEnd"/>
            <w:r w:rsidRPr="00831EA6">
              <w:rPr>
                <w:rFonts w:ascii="Times New Roman" w:eastAsia="Times New Roman" w:hAnsi="Times New Roman" w:cs="Times New Roman"/>
                <w:b/>
                <w:bCs/>
                <w:color w:val="000000"/>
                <w:sz w:val="20"/>
                <w:szCs w:val="20"/>
              </w:rPr>
              <w:t xml:space="preserve"> поступлений</w:t>
            </w:r>
          </w:p>
        </w:tc>
      </w:tr>
      <w:tr w:rsidR="00156359" w:rsidRPr="00831EA6" w:rsidTr="00156359">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0100</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ОБЩЕГОСУДАРСТВЕННЫЕ ВОПРОСЫ</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8581,899</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8591,491</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r>
      <w:tr w:rsidR="00156359" w:rsidRPr="00831EA6" w:rsidTr="00156359">
        <w:trPr>
          <w:trHeight w:val="510"/>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0102</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Функционирование высшего должностного лица субъекта Российской Федерации и муниципального образования</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1055,679</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1055,679</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818"/>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0104</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4942,627</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4951,122</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638"/>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lastRenderedPageBreak/>
              <w:t>0106</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1140,449</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1140,449</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323"/>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0111</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Резервные фонды</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21,014</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21,014</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63"/>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0113</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Другие общегосударственные вопросы</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1422,130</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1423,227</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0200</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НАЦИОНАЛЬНАЯ ОБОРОНА</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491,260</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491,260</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507,940</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507,940</w:t>
            </w:r>
          </w:p>
        </w:tc>
      </w:tr>
      <w:tr w:rsidR="00156359" w:rsidRPr="00831EA6" w:rsidTr="00156359">
        <w:trPr>
          <w:trHeight w:val="263"/>
        </w:trPr>
        <w:tc>
          <w:tcPr>
            <w:tcW w:w="64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0203</w:t>
            </w:r>
          </w:p>
        </w:tc>
        <w:tc>
          <w:tcPr>
            <w:tcW w:w="6460" w:type="dxa"/>
            <w:tcBorders>
              <w:top w:val="nil"/>
              <w:left w:val="nil"/>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Мобилизационная и вневойсковая подготовка</w:t>
            </w:r>
          </w:p>
        </w:tc>
        <w:tc>
          <w:tcPr>
            <w:tcW w:w="142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491,260</w:t>
            </w:r>
          </w:p>
        </w:tc>
        <w:tc>
          <w:tcPr>
            <w:tcW w:w="134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491,260</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507,940</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507,940</w:t>
            </w:r>
          </w:p>
        </w:tc>
      </w:tr>
      <w:tr w:rsidR="00156359" w:rsidRPr="00831EA6" w:rsidTr="00156359">
        <w:trPr>
          <w:trHeight w:val="312"/>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0400</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НАЦИОНАЛЬНАЯ ЭКОНОМИКА</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3934,630</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3871,460</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312"/>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0409</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Дорожное хозяйство (дорожные фонды)</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3934,630</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3871,460</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0500</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ЖИЛИЩНО-КОММУНАЛЬНОЕ ХОЗЯЙСТВО</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14059,856</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14990,818</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2000,000</w:t>
            </w:r>
          </w:p>
        </w:tc>
      </w:tr>
      <w:tr w:rsidR="00156359" w:rsidRPr="00831EA6" w:rsidTr="00156359">
        <w:trPr>
          <w:trHeight w:val="372"/>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0501</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Жилищное хозяйство</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68,000</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68,000</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372"/>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0503</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Благоустройство</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13991,856</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14922,818</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2000,000</w:t>
            </w:r>
          </w:p>
        </w:tc>
      </w:tr>
      <w:tr w:rsidR="00156359" w:rsidRPr="00831EA6" w:rsidTr="00156359">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0700</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ОБРАЗОВАНИЕ</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1124,752</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1210,383</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0707</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xml:space="preserve">Молодежная политика </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1124,752</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1210,383</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300"/>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0800</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КУЛЬТУРА, КИНЕМАТОГРАФИЯ</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8159,541</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8401,781</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338"/>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0801</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Культура</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8159,541</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8401,781</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360"/>
        </w:trPr>
        <w:tc>
          <w:tcPr>
            <w:tcW w:w="640" w:type="dxa"/>
            <w:tcBorders>
              <w:top w:val="nil"/>
              <w:left w:val="single" w:sz="4" w:space="0" w:color="auto"/>
              <w:bottom w:val="single" w:sz="4" w:space="0" w:color="auto"/>
              <w:right w:val="single" w:sz="4"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1000</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Социальная политика</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219,292</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219,292</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312"/>
        </w:trPr>
        <w:tc>
          <w:tcPr>
            <w:tcW w:w="640" w:type="dxa"/>
            <w:tcBorders>
              <w:top w:val="nil"/>
              <w:left w:val="single" w:sz="4" w:space="0" w:color="auto"/>
              <w:bottom w:val="single" w:sz="4" w:space="0" w:color="auto"/>
              <w:right w:val="single" w:sz="4"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1001</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Пенсионное обеспечение</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219,292</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219,292</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1100</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ФИЗИЧЕСКАЯ КУЛЬТУРА И СПОРТ</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1265,794</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1346,256</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single" w:sz="4" w:space="0" w:color="auto"/>
            </w:tcBorders>
            <w:shd w:val="clear" w:color="000000" w:fill="FFFFFF"/>
            <w:hideMark/>
          </w:tcPr>
          <w:p w:rsidR="00156359" w:rsidRPr="00831EA6" w:rsidRDefault="00156359" w:rsidP="00156359">
            <w:pPr>
              <w:spacing w:after="0" w:line="240" w:lineRule="auto"/>
              <w:jc w:val="center"/>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1101</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Физическая культура</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1265,794</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1346,256</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55"/>
        </w:trPr>
        <w:tc>
          <w:tcPr>
            <w:tcW w:w="640" w:type="dxa"/>
            <w:tcBorders>
              <w:top w:val="nil"/>
              <w:left w:val="single" w:sz="4" w:space="0" w:color="auto"/>
              <w:bottom w:val="single" w:sz="4" w:space="0" w:color="auto"/>
              <w:right w:val="nil"/>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6460" w:type="dxa"/>
            <w:tcBorders>
              <w:top w:val="nil"/>
              <w:left w:val="nil"/>
              <w:bottom w:val="single" w:sz="4" w:space="0" w:color="auto"/>
              <w:right w:val="single" w:sz="4"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Условно утвержденные расходы</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957,586</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2435,917</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r>
      <w:tr w:rsidR="00156359" w:rsidRPr="00831EA6" w:rsidTr="00156359">
        <w:trPr>
          <w:trHeight w:val="263"/>
        </w:trPr>
        <w:tc>
          <w:tcPr>
            <w:tcW w:w="7100"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ИТОГО</w:t>
            </w:r>
          </w:p>
        </w:tc>
        <w:tc>
          <w:tcPr>
            <w:tcW w:w="142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38794,610</w:t>
            </w:r>
          </w:p>
        </w:tc>
        <w:tc>
          <w:tcPr>
            <w:tcW w:w="134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491,260</w:t>
            </w:r>
          </w:p>
        </w:tc>
        <w:tc>
          <w:tcPr>
            <w:tcW w:w="14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41575,338</w:t>
            </w:r>
          </w:p>
        </w:tc>
        <w:tc>
          <w:tcPr>
            <w:tcW w:w="1580" w:type="dxa"/>
            <w:tcBorders>
              <w:top w:val="nil"/>
              <w:left w:val="nil"/>
              <w:bottom w:val="single" w:sz="4" w:space="0" w:color="auto"/>
              <w:right w:val="single" w:sz="4" w:space="0" w:color="auto"/>
            </w:tcBorders>
            <w:shd w:val="clear" w:color="000000" w:fill="FFFFFF"/>
            <w:hideMark/>
          </w:tcPr>
          <w:p w:rsidR="00156359" w:rsidRPr="00831EA6" w:rsidRDefault="00156359" w:rsidP="00156359">
            <w:pPr>
              <w:spacing w:after="0" w:line="240" w:lineRule="auto"/>
              <w:jc w:val="right"/>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2507,940</w:t>
            </w:r>
          </w:p>
        </w:tc>
      </w:tr>
    </w:tbl>
    <w:p w:rsidR="00156359" w:rsidRDefault="00156359" w:rsidP="00156359">
      <w:pPr>
        <w:rPr>
          <w:rFonts w:ascii="Times New Roman" w:hAnsi="Times New Roman" w:cs="Times New Roman"/>
          <w:sz w:val="20"/>
          <w:szCs w:val="20"/>
        </w:rPr>
      </w:pPr>
    </w:p>
    <w:tbl>
      <w:tblPr>
        <w:tblW w:w="13880" w:type="dxa"/>
        <w:tblInd w:w="108" w:type="dxa"/>
        <w:tblLook w:val="04A0" w:firstRow="1" w:lastRow="0" w:firstColumn="1" w:lastColumn="0" w:noHBand="0" w:noVBand="1"/>
      </w:tblPr>
      <w:tblGrid>
        <w:gridCol w:w="1596"/>
        <w:gridCol w:w="2336"/>
        <w:gridCol w:w="6268"/>
        <w:gridCol w:w="1207"/>
        <w:gridCol w:w="1218"/>
        <w:gridCol w:w="1255"/>
      </w:tblGrid>
      <w:tr w:rsidR="00156359" w:rsidRPr="00831EA6" w:rsidTr="00156359">
        <w:trPr>
          <w:trHeight w:val="300"/>
        </w:trPr>
        <w:tc>
          <w:tcPr>
            <w:tcW w:w="13880" w:type="dxa"/>
            <w:gridSpan w:val="6"/>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Приложение 8</w:t>
            </w:r>
          </w:p>
        </w:tc>
      </w:tr>
      <w:tr w:rsidR="00156359" w:rsidRPr="00831EA6" w:rsidTr="00156359">
        <w:trPr>
          <w:trHeight w:val="300"/>
        </w:trPr>
        <w:tc>
          <w:tcPr>
            <w:tcW w:w="13880" w:type="dxa"/>
            <w:gridSpan w:val="6"/>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к решению Собрания представителей </w:t>
            </w:r>
          </w:p>
        </w:tc>
      </w:tr>
      <w:tr w:rsidR="00156359" w:rsidRPr="00831EA6" w:rsidTr="00156359">
        <w:trPr>
          <w:trHeight w:val="300"/>
        </w:trPr>
        <w:tc>
          <w:tcPr>
            <w:tcW w:w="13880" w:type="dxa"/>
            <w:gridSpan w:val="6"/>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сельского поселения станция Клявлино муниципального района Клявлинский Самарской области</w:t>
            </w:r>
          </w:p>
        </w:tc>
      </w:tr>
      <w:tr w:rsidR="00156359" w:rsidRPr="00831EA6" w:rsidTr="00156359">
        <w:trPr>
          <w:trHeight w:val="300"/>
        </w:trPr>
        <w:tc>
          <w:tcPr>
            <w:tcW w:w="13880" w:type="dxa"/>
            <w:gridSpan w:val="6"/>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"О бюджете сельского поселения станция Клявлино муниципального района Клявлинский Самарской области</w:t>
            </w:r>
          </w:p>
        </w:tc>
      </w:tr>
      <w:tr w:rsidR="00156359" w:rsidRPr="00831EA6" w:rsidTr="00156359">
        <w:trPr>
          <w:trHeight w:val="300"/>
        </w:trPr>
        <w:tc>
          <w:tcPr>
            <w:tcW w:w="13880" w:type="dxa"/>
            <w:gridSpan w:val="6"/>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на 2022 год и плановый период 2023 и 2024 годов''</w:t>
            </w:r>
          </w:p>
        </w:tc>
      </w:tr>
      <w:tr w:rsidR="00156359" w:rsidRPr="00831EA6" w:rsidTr="00156359">
        <w:trPr>
          <w:trHeight w:val="300"/>
        </w:trPr>
        <w:tc>
          <w:tcPr>
            <w:tcW w:w="13880" w:type="dxa"/>
            <w:gridSpan w:val="6"/>
            <w:tcBorders>
              <w:top w:val="nil"/>
              <w:left w:val="nil"/>
              <w:bottom w:val="nil"/>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r>
      <w:tr w:rsidR="00156359" w:rsidRPr="00831EA6" w:rsidTr="00156359">
        <w:trPr>
          <w:trHeight w:val="709"/>
        </w:trPr>
        <w:tc>
          <w:tcPr>
            <w:tcW w:w="13880" w:type="dxa"/>
            <w:gridSpan w:val="6"/>
            <w:tcBorders>
              <w:top w:val="nil"/>
              <w:left w:val="nil"/>
              <w:bottom w:val="nil"/>
              <w:right w:val="nil"/>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станция Клявлино муниципального района Клявлинский Самарской области на 2022 год и на плановый период  2023 - 2024 годов</w:t>
            </w:r>
          </w:p>
        </w:tc>
      </w:tr>
      <w:tr w:rsidR="00156359" w:rsidRPr="00831EA6" w:rsidTr="00156359">
        <w:trPr>
          <w:trHeight w:val="300"/>
        </w:trPr>
        <w:tc>
          <w:tcPr>
            <w:tcW w:w="13880" w:type="dxa"/>
            <w:gridSpan w:val="6"/>
            <w:tcBorders>
              <w:top w:val="nil"/>
              <w:left w:val="nil"/>
              <w:bottom w:val="nil"/>
              <w:right w:val="nil"/>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p>
        </w:tc>
      </w:tr>
      <w:tr w:rsidR="00156359" w:rsidRPr="00831EA6" w:rsidTr="00156359">
        <w:trPr>
          <w:trHeight w:val="315"/>
        </w:trPr>
        <w:tc>
          <w:tcPr>
            <w:tcW w:w="13880" w:type="dxa"/>
            <w:gridSpan w:val="6"/>
            <w:tcBorders>
              <w:top w:val="nil"/>
              <w:left w:val="nil"/>
              <w:bottom w:val="single" w:sz="8" w:space="0" w:color="000000"/>
              <w:right w:val="nil"/>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roofErr w:type="spellStart"/>
            <w:r w:rsidRPr="00831EA6">
              <w:rPr>
                <w:rFonts w:ascii="Times New Roman" w:eastAsia="Times New Roman" w:hAnsi="Times New Roman" w:cs="Times New Roman"/>
                <w:sz w:val="20"/>
                <w:szCs w:val="20"/>
              </w:rPr>
              <w:lastRenderedPageBreak/>
              <w:t>тыс.руб</w:t>
            </w:r>
            <w:proofErr w:type="spellEnd"/>
            <w:r w:rsidRPr="00831EA6">
              <w:rPr>
                <w:rFonts w:ascii="Times New Roman" w:eastAsia="Times New Roman" w:hAnsi="Times New Roman" w:cs="Times New Roman"/>
                <w:sz w:val="20"/>
                <w:szCs w:val="20"/>
              </w:rPr>
              <w:t>.</w:t>
            </w:r>
          </w:p>
        </w:tc>
      </w:tr>
      <w:tr w:rsidR="00156359" w:rsidRPr="00831EA6" w:rsidTr="00156359">
        <w:trPr>
          <w:trHeight w:val="315"/>
        </w:trPr>
        <w:tc>
          <w:tcPr>
            <w:tcW w:w="1596" w:type="dxa"/>
            <w:vMerge w:val="restart"/>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Код администратора</w:t>
            </w:r>
          </w:p>
        </w:tc>
        <w:tc>
          <w:tcPr>
            <w:tcW w:w="2336" w:type="dxa"/>
            <w:vMerge w:val="restart"/>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Код</w:t>
            </w:r>
          </w:p>
        </w:tc>
        <w:tc>
          <w:tcPr>
            <w:tcW w:w="6268" w:type="dxa"/>
            <w:vMerge w:val="restart"/>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Наименование кода группы, подгруппы, статьи, вида источника финансирования дефицита бюджета поселения, кода классификации операций сектора государственного управления, относящихся к источникам финансирования дефицита бюджета поселения</w:t>
            </w:r>
          </w:p>
        </w:tc>
        <w:tc>
          <w:tcPr>
            <w:tcW w:w="3680" w:type="dxa"/>
            <w:gridSpan w:val="3"/>
            <w:tcBorders>
              <w:top w:val="single" w:sz="8" w:space="0" w:color="000000"/>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сумма</w:t>
            </w:r>
          </w:p>
        </w:tc>
      </w:tr>
      <w:tr w:rsidR="00156359" w:rsidRPr="00831EA6" w:rsidTr="00156359">
        <w:trPr>
          <w:trHeight w:val="315"/>
        </w:trPr>
        <w:tc>
          <w:tcPr>
            <w:tcW w:w="1596" w:type="dxa"/>
            <w:vMerge/>
            <w:tcBorders>
              <w:top w:val="nil"/>
              <w:left w:val="single" w:sz="8" w:space="0" w:color="000000"/>
              <w:bottom w:val="single" w:sz="8" w:space="0" w:color="000000"/>
              <w:right w:val="single" w:sz="8" w:space="0" w:color="000000"/>
            </w:tcBorders>
            <w:vAlign w:val="center"/>
            <w:hideMark/>
          </w:tcPr>
          <w:p w:rsidR="00156359" w:rsidRPr="00831EA6" w:rsidRDefault="00156359" w:rsidP="00156359">
            <w:pPr>
              <w:spacing w:after="0" w:line="240" w:lineRule="auto"/>
              <w:rPr>
                <w:rFonts w:ascii="Times New Roman" w:eastAsia="Times New Roman" w:hAnsi="Times New Roman" w:cs="Times New Roman"/>
                <w:sz w:val="20"/>
                <w:szCs w:val="20"/>
              </w:rPr>
            </w:pPr>
          </w:p>
        </w:tc>
        <w:tc>
          <w:tcPr>
            <w:tcW w:w="2336" w:type="dxa"/>
            <w:vMerge/>
            <w:tcBorders>
              <w:top w:val="nil"/>
              <w:left w:val="single" w:sz="8" w:space="0" w:color="000000"/>
              <w:bottom w:val="single" w:sz="8" w:space="0" w:color="000000"/>
              <w:right w:val="single" w:sz="8" w:space="0" w:color="000000"/>
            </w:tcBorders>
            <w:vAlign w:val="center"/>
            <w:hideMark/>
          </w:tcPr>
          <w:p w:rsidR="00156359" w:rsidRPr="00831EA6" w:rsidRDefault="00156359" w:rsidP="00156359">
            <w:pPr>
              <w:spacing w:after="0" w:line="240" w:lineRule="auto"/>
              <w:rPr>
                <w:rFonts w:ascii="Times New Roman" w:eastAsia="Times New Roman" w:hAnsi="Times New Roman" w:cs="Times New Roman"/>
                <w:sz w:val="20"/>
                <w:szCs w:val="20"/>
              </w:rPr>
            </w:pPr>
          </w:p>
        </w:tc>
        <w:tc>
          <w:tcPr>
            <w:tcW w:w="6268" w:type="dxa"/>
            <w:vMerge/>
            <w:tcBorders>
              <w:top w:val="nil"/>
              <w:left w:val="single" w:sz="8" w:space="0" w:color="000000"/>
              <w:bottom w:val="single" w:sz="8" w:space="0" w:color="000000"/>
              <w:right w:val="single" w:sz="8" w:space="0" w:color="000000"/>
            </w:tcBorders>
            <w:vAlign w:val="center"/>
            <w:hideMark/>
          </w:tcPr>
          <w:p w:rsidR="00156359" w:rsidRPr="00831EA6" w:rsidRDefault="00156359" w:rsidP="00156359">
            <w:pPr>
              <w:spacing w:after="0" w:line="240" w:lineRule="auto"/>
              <w:rPr>
                <w:rFonts w:ascii="Times New Roman" w:eastAsia="Times New Roman" w:hAnsi="Times New Roman" w:cs="Times New Roman"/>
                <w:sz w:val="20"/>
                <w:szCs w:val="20"/>
              </w:rPr>
            </w:pP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2022 год</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2023 год</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2024 год</w:t>
            </w:r>
          </w:p>
        </w:tc>
      </w:tr>
      <w:tr w:rsidR="00156359" w:rsidRPr="00831EA6" w:rsidTr="00156359">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xml:space="preserve"> 90 00 00 00 00 0000 000</w:t>
            </w:r>
          </w:p>
        </w:tc>
        <w:tc>
          <w:tcPr>
            <w:tcW w:w="626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Источники финансирования дефицита бюджета</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1848,141</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0,000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0,000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01 00 00 00 00 0000 000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ИСТОЧНИКИ ВНУТРЕННЕГО ФИНАНСИРОВАНИЯ ДЕФИЦИТОВ БЮДЖЕТОВ</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xml:space="preserve"> 01 01 00 00 00 0000 000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Государственные   (муниципальные)   ценные   бумаги,   номинальная стоимость которых указана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01 01 00 00 00 0000 700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01 01 00 00 10 0000 710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Размещение муниципальных ценных бумаг сельских  поселений, номинальная стоимость которых указана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01 01 00 00 00 0000 800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Погашение государственных (муниципальных) ценных бумаг, номинальная стоимость которых указана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01 01 00 00 10 0000 810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Погашение муниципальных ценных бумаг сельских поселений, номинальная стоимость которых указана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01 02 00 00 00 0000 000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Кредиты кредитных организаций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01 02 00 00 00 0000 700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Привлечение кредитов от кредитных организаций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01 02 00 00 10 0000 710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Привлечение сельскими поселениями кредитов от кредитных организаций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01 02 00 00 00 0000 800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Погашение кредитов, предоставленных кредитными организациями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01 02 00 00 10 0000 810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Погашение сельскими поселениями кредитов от кредитных организаций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xml:space="preserve"> 01 03 00 00 00 0000 000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Бюджетные кредиты из других бюджетов бюджетной системы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01 03 01 00 00 0000 000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Бюджетные кредиты из других бюджетов бюджетной системы Российской Федерации в валюте Российской Федерации </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lastRenderedPageBreak/>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01 03 01 00 00 0000 700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Привлечение бюджетных кредитов из других бюджетов бюджетной системы Российской Федерации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01 03 01 00 10 0000 710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01 03 01 00 00 0000 800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780"/>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01 03 01 00 10 0000 810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01 05 00 00 00 0000 000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Изменение остатков средств на счетах по учету средств бюджетов</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xml:space="preserve">    1 848,141   </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r>
      <w:tr w:rsidR="00156359" w:rsidRPr="00831EA6" w:rsidTr="00156359">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01 05 00 00 00 0000 500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Увеличение остатков средств бюджетов</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42 175,740   </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38 794,610   </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41 575,338   </w:t>
            </w:r>
          </w:p>
        </w:tc>
      </w:tr>
      <w:tr w:rsidR="00156359" w:rsidRPr="00831EA6" w:rsidTr="00156359">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01 05 02 00 00 0000 500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Увеличение прочих остатков средств бюджетов</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42 175,740   </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38 794,610   </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41 575,338   </w:t>
            </w:r>
          </w:p>
        </w:tc>
      </w:tr>
      <w:tr w:rsidR="00156359" w:rsidRPr="00831EA6" w:rsidTr="00156359">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01 05 02 01 00 0000 510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Увеличение прочих остатков денежных средств бюджетов</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42 175,740   </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38 794,610   </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41 575,338   </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01 05 02 01 10 0000 510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42 175,740   </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38 794,610   </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41 575,338   </w:t>
            </w:r>
          </w:p>
        </w:tc>
      </w:tr>
      <w:tr w:rsidR="00156359" w:rsidRPr="00831EA6" w:rsidTr="00156359">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01 05 00 00 00 0000 600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Уменьшение остатков средств бюджетов</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44 023,881   </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38 794,610   </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41 575,338   </w:t>
            </w:r>
          </w:p>
        </w:tc>
      </w:tr>
      <w:tr w:rsidR="00156359" w:rsidRPr="00831EA6" w:rsidTr="00156359">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01 05 02 00 00 0000 600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Уменьшение прочих остатков средств бюджетов</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44 023,881   </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38 794,610   </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41 575,338   </w:t>
            </w:r>
          </w:p>
        </w:tc>
      </w:tr>
      <w:tr w:rsidR="00156359" w:rsidRPr="00831EA6" w:rsidTr="00156359">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01 05 02 01 00 0000 610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Уменьшение прочих остатков денежных средств бюджетов</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44 023,881   </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38 794,610   </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41 575,338   </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01 05 02 01 10 0000 610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44 023,881   </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38 794,610   </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41 575,338   </w:t>
            </w:r>
          </w:p>
        </w:tc>
      </w:tr>
      <w:tr w:rsidR="00156359" w:rsidRPr="00831EA6" w:rsidTr="00156359">
        <w:trPr>
          <w:trHeight w:val="31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01 06 00 00 00 0000 000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Иные источники внутреннего финансирования дефицитов бюджетов</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01 06 05 00 00 0000 000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Бюджетные кредиты, предоставленные внутри страны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01 06 05 00 00 0000 600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Возврат бюджетных кредитов, предоставленных внутри страны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01 06 05 01 00 0000 600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Возврат бюджетных кредитов, предоставленных юридическим лицам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lastRenderedPageBreak/>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01 06 05 01 10 0000 640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Возврат бюджетных кредитов, предоставленных юридическим лицам из бюджетов сельских поселений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01 06 05 00 00 0000 500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Предоставление бюджетных кредитов внутри страны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01 06 05 01 00 0000 500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Предоставление бюджетных кредитов юридическим лицам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r w:rsidR="00156359" w:rsidRPr="00831EA6" w:rsidTr="00156359">
        <w:trPr>
          <w:trHeight w:val="525"/>
        </w:trPr>
        <w:tc>
          <w:tcPr>
            <w:tcW w:w="1596" w:type="dxa"/>
            <w:tcBorders>
              <w:top w:val="nil"/>
              <w:left w:val="single" w:sz="8" w:space="0" w:color="000000"/>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323</w:t>
            </w:r>
          </w:p>
        </w:tc>
        <w:tc>
          <w:tcPr>
            <w:tcW w:w="2336"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jc w:val="center"/>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xml:space="preserve"> 01 06 05 01 10 0000 540</w:t>
            </w:r>
          </w:p>
        </w:tc>
        <w:tc>
          <w:tcPr>
            <w:tcW w:w="6268" w:type="dxa"/>
            <w:tcBorders>
              <w:top w:val="nil"/>
              <w:left w:val="nil"/>
              <w:bottom w:val="single" w:sz="8" w:space="0" w:color="auto"/>
              <w:right w:val="single" w:sz="8" w:space="0" w:color="auto"/>
            </w:tcBorders>
            <w:shd w:val="clear" w:color="auto" w:fill="auto"/>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Предоставление бюджетных кредитов юридическим лицам из бюджетов сельских поселений в валюте Российской Федерации</w:t>
            </w:r>
          </w:p>
        </w:tc>
        <w:tc>
          <w:tcPr>
            <w:tcW w:w="1207"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18"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c>
          <w:tcPr>
            <w:tcW w:w="1255" w:type="dxa"/>
            <w:tcBorders>
              <w:top w:val="nil"/>
              <w:left w:val="nil"/>
              <w:bottom w:val="single" w:sz="8" w:space="0" w:color="000000"/>
              <w:right w:val="single" w:sz="8" w:space="0" w:color="000000"/>
            </w:tcBorders>
            <w:shd w:val="clear" w:color="auto" w:fill="auto"/>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w:t>
            </w:r>
          </w:p>
        </w:tc>
      </w:tr>
    </w:tbl>
    <w:p w:rsidR="00156359" w:rsidRDefault="00156359" w:rsidP="00156359">
      <w:pPr>
        <w:tabs>
          <w:tab w:val="left" w:pos="1290"/>
        </w:tabs>
        <w:rPr>
          <w:rFonts w:ascii="Times New Roman" w:hAnsi="Times New Roman" w:cs="Times New Roman"/>
          <w:sz w:val="20"/>
          <w:szCs w:val="20"/>
        </w:rPr>
      </w:pPr>
      <w:r>
        <w:rPr>
          <w:rFonts w:ascii="Times New Roman" w:hAnsi="Times New Roman" w:cs="Times New Roman"/>
          <w:sz w:val="20"/>
          <w:szCs w:val="20"/>
        </w:rPr>
        <w:tab/>
      </w:r>
    </w:p>
    <w:tbl>
      <w:tblPr>
        <w:tblW w:w="15168" w:type="dxa"/>
        <w:tblInd w:w="108" w:type="dxa"/>
        <w:tblLook w:val="04A0" w:firstRow="1" w:lastRow="0" w:firstColumn="1" w:lastColumn="0" w:noHBand="0" w:noVBand="1"/>
      </w:tblPr>
      <w:tblGrid>
        <w:gridCol w:w="4660"/>
        <w:gridCol w:w="1780"/>
        <w:gridCol w:w="1160"/>
        <w:gridCol w:w="1300"/>
        <w:gridCol w:w="6268"/>
      </w:tblGrid>
      <w:tr w:rsidR="00156359" w:rsidRPr="00831EA6" w:rsidTr="00156359">
        <w:trPr>
          <w:trHeight w:val="285"/>
        </w:trPr>
        <w:tc>
          <w:tcPr>
            <w:tcW w:w="46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c>
          <w:tcPr>
            <w:tcW w:w="6268"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Приложение 11</w:t>
            </w:r>
          </w:p>
        </w:tc>
      </w:tr>
      <w:tr w:rsidR="00156359" w:rsidRPr="00831EA6" w:rsidTr="00156359">
        <w:trPr>
          <w:trHeight w:val="285"/>
        </w:trPr>
        <w:tc>
          <w:tcPr>
            <w:tcW w:w="46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c>
          <w:tcPr>
            <w:tcW w:w="6268"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к решению Собрания представителей сельского поселения</w:t>
            </w:r>
          </w:p>
        </w:tc>
      </w:tr>
      <w:tr w:rsidR="00156359" w:rsidRPr="00831EA6" w:rsidTr="00156359">
        <w:trPr>
          <w:trHeight w:val="285"/>
        </w:trPr>
        <w:tc>
          <w:tcPr>
            <w:tcW w:w="46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c>
          <w:tcPr>
            <w:tcW w:w="6268"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станция Клявлино муниципального района Клявлинский Самарской области</w:t>
            </w:r>
          </w:p>
        </w:tc>
      </w:tr>
      <w:tr w:rsidR="00156359" w:rsidRPr="00831EA6" w:rsidTr="00156359">
        <w:trPr>
          <w:trHeight w:val="285"/>
        </w:trPr>
        <w:tc>
          <w:tcPr>
            <w:tcW w:w="46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p>
        </w:tc>
        <w:tc>
          <w:tcPr>
            <w:tcW w:w="6268"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156359" w:rsidRPr="00831EA6" w:rsidTr="00156359">
        <w:trPr>
          <w:trHeight w:val="285"/>
        </w:trPr>
        <w:tc>
          <w:tcPr>
            <w:tcW w:w="46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rPr>
            </w:pPr>
            <w:r w:rsidRPr="00831EA6">
              <w:rPr>
                <w:rFonts w:ascii="Arial CYR" w:eastAsia="Times New Roman" w:hAnsi="Arial CYR" w:cs="Arial CYR"/>
              </w:rPr>
              <w:t> </w:t>
            </w:r>
          </w:p>
        </w:tc>
        <w:tc>
          <w:tcPr>
            <w:tcW w:w="178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rPr>
            </w:pPr>
            <w:r w:rsidRPr="00831EA6">
              <w:rPr>
                <w:rFonts w:ascii="Arial CYR" w:eastAsia="Times New Roman" w:hAnsi="Arial CYR" w:cs="Arial CYR"/>
              </w:rPr>
              <w:t> </w:t>
            </w:r>
          </w:p>
        </w:tc>
        <w:tc>
          <w:tcPr>
            <w:tcW w:w="11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rPr>
            </w:pPr>
            <w:r w:rsidRPr="00831EA6">
              <w:rPr>
                <w:rFonts w:ascii="Arial CYR" w:eastAsia="Times New Roman" w:hAnsi="Arial CYR" w:cs="Arial CYR"/>
              </w:rPr>
              <w:t> </w:t>
            </w:r>
          </w:p>
        </w:tc>
        <w:tc>
          <w:tcPr>
            <w:tcW w:w="13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Arial CYR" w:eastAsia="Times New Roman" w:hAnsi="Arial CYR" w:cs="Arial CYR"/>
              </w:rPr>
            </w:pPr>
          </w:p>
        </w:tc>
        <w:tc>
          <w:tcPr>
            <w:tcW w:w="6268"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на 2022 год и плановый период 2023 и 2024 годов"</w:t>
            </w:r>
          </w:p>
        </w:tc>
      </w:tr>
      <w:tr w:rsidR="00156359" w:rsidRPr="00831EA6" w:rsidTr="00156359">
        <w:trPr>
          <w:trHeight w:val="173"/>
        </w:trPr>
        <w:tc>
          <w:tcPr>
            <w:tcW w:w="46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78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1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c>
          <w:tcPr>
            <w:tcW w:w="13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p>
        </w:tc>
        <w:tc>
          <w:tcPr>
            <w:tcW w:w="6268"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 </w:t>
            </w:r>
          </w:p>
        </w:tc>
      </w:tr>
      <w:tr w:rsidR="00156359" w:rsidRPr="00831EA6" w:rsidTr="00156359">
        <w:trPr>
          <w:trHeight w:val="780"/>
        </w:trPr>
        <w:tc>
          <w:tcPr>
            <w:tcW w:w="15168" w:type="dxa"/>
            <w:gridSpan w:val="5"/>
            <w:tcBorders>
              <w:top w:val="nil"/>
              <w:left w:val="nil"/>
              <w:bottom w:val="nil"/>
              <w:right w:val="nil"/>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2022 год.</w:t>
            </w:r>
          </w:p>
        </w:tc>
      </w:tr>
      <w:tr w:rsidR="00156359" w:rsidRPr="00831EA6" w:rsidTr="00156359">
        <w:trPr>
          <w:trHeight w:val="285"/>
        </w:trPr>
        <w:tc>
          <w:tcPr>
            <w:tcW w:w="46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w:eastAsia="Times New Roman" w:hAnsi="Arial" w:cs="Arial"/>
                <w:sz w:val="20"/>
                <w:szCs w:val="20"/>
              </w:rPr>
            </w:pPr>
            <w:r w:rsidRPr="00831EA6">
              <w:rPr>
                <w:rFonts w:ascii="Arial" w:eastAsia="Times New Roman" w:hAnsi="Arial" w:cs="Arial"/>
                <w:sz w:val="20"/>
                <w:szCs w:val="20"/>
              </w:rPr>
              <w:t> </w:t>
            </w:r>
          </w:p>
        </w:tc>
        <w:tc>
          <w:tcPr>
            <w:tcW w:w="178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w:eastAsia="Times New Roman" w:hAnsi="Arial" w:cs="Arial"/>
                <w:sz w:val="20"/>
                <w:szCs w:val="20"/>
              </w:rPr>
            </w:pPr>
            <w:r w:rsidRPr="00831EA6">
              <w:rPr>
                <w:rFonts w:ascii="Arial" w:eastAsia="Times New Roman" w:hAnsi="Arial" w:cs="Arial"/>
                <w:sz w:val="20"/>
                <w:szCs w:val="20"/>
              </w:rPr>
              <w:t> </w:t>
            </w:r>
          </w:p>
        </w:tc>
        <w:tc>
          <w:tcPr>
            <w:tcW w:w="1160"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w:eastAsia="Times New Roman" w:hAnsi="Arial" w:cs="Arial"/>
                <w:sz w:val="20"/>
                <w:szCs w:val="20"/>
              </w:rPr>
            </w:pPr>
            <w:r w:rsidRPr="00831EA6">
              <w:rPr>
                <w:rFonts w:ascii="Arial" w:eastAsia="Times New Roman" w:hAnsi="Arial" w:cs="Arial"/>
                <w:sz w:val="20"/>
                <w:szCs w:val="20"/>
              </w:rPr>
              <w:t> </w:t>
            </w:r>
          </w:p>
        </w:tc>
        <w:tc>
          <w:tcPr>
            <w:tcW w:w="1300" w:type="dxa"/>
            <w:tcBorders>
              <w:top w:val="nil"/>
              <w:left w:val="nil"/>
              <w:bottom w:val="nil"/>
              <w:right w:val="nil"/>
            </w:tcBorders>
            <w:shd w:val="clear" w:color="auto" w:fill="auto"/>
            <w:noWrap/>
            <w:vAlign w:val="bottom"/>
            <w:hideMark/>
          </w:tcPr>
          <w:p w:rsidR="00156359" w:rsidRPr="00831EA6" w:rsidRDefault="00156359" w:rsidP="00156359">
            <w:pPr>
              <w:spacing w:after="0" w:line="240" w:lineRule="auto"/>
              <w:rPr>
                <w:rFonts w:ascii="Arial" w:eastAsia="Times New Roman" w:hAnsi="Arial" w:cs="Arial"/>
                <w:sz w:val="20"/>
                <w:szCs w:val="20"/>
              </w:rPr>
            </w:pPr>
          </w:p>
        </w:tc>
        <w:tc>
          <w:tcPr>
            <w:tcW w:w="6268" w:type="dxa"/>
            <w:tcBorders>
              <w:top w:val="nil"/>
              <w:left w:val="nil"/>
              <w:bottom w:val="nil"/>
              <w:right w:val="nil"/>
            </w:tcBorders>
            <w:shd w:val="clear" w:color="000000" w:fill="FFFFFF"/>
            <w:noWrap/>
            <w:vAlign w:val="bottom"/>
            <w:hideMark/>
          </w:tcPr>
          <w:p w:rsidR="00156359" w:rsidRPr="00831EA6" w:rsidRDefault="00156359" w:rsidP="00156359">
            <w:pPr>
              <w:spacing w:after="0" w:line="240" w:lineRule="auto"/>
              <w:rPr>
                <w:rFonts w:ascii="Arial CYR" w:eastAsia="Times New Roman" w:hAnsi="Arial CYR" w:cs="Arial CYR"/>
              </w:rPr>
            </w:pPr>
            <w:r w:rsidRPr="00831EA6">
              <w:rPr>
                <w:rFonts w:ascii="Arial CYR" w:eastAsia="Times New Roman" w:hAnsi="Arial CYR" w:cs="Arial CYR"/>
              </w:rPr>
              <w:t> </w:t>
            </w:r>
          </w:p>
        </w:tc>
      </w:tr>
      <w:tr w:rsidR="00156359" w:rsidRPr="00831EA6" w:rsidTr="00156359">
        <w:trPr>
          <w:trHeight w:val="285"/>
        </w:trPr>
        <w:tc>
          <w:tcPr>
            <w:tcW w:w="4660"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Наименование</w:t>
            </w:r>
          </w:p>
        </w:tc>
        <w:tc>
          <w:tcPr>
            <w:tcW w:w="178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ЦСР</w:t>
            </w:r>
          </w:p>
        </w:tc>
        <w:tc>
          <w:tcPr>
            <w:tcW w:w="116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ВР</w:t>
            </w:r>
          </w:p>
        </w:tc>
        <w:tc>
          <w:tcPr>
            <w:tcW w:w="7568" w:type="dxa"/>
            <w:gridSpan w:val="2"/>
            <w:tcBorders>
              <w:top w:val="single" w:sz="4" w:space="0" w:color="000000"/>
              <w:left w:val="nil"/>
              <w:bottom w:val="single" w:sz="4" w:space="0" w:color="000000"/>
              <w:right w:val="single" w:sz="4" w:space="0" w:color="000000"/>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Сумма, тыс. руб.</w:t>
            </w:r>
          </w:p>
        </w:tc>
      </w:tr>
      <w:tr w:rsidR="00156359" w:rsidRPr="00831EA6" w:rsidTr="00156359">
        <w:trPr>
          <w:trHeight w:val="1035"/>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1160" w:type="dxa"/>
            <w:vMerge/>
            <w:tcBorders>
              <w:top w:val="single" w:sz="4" w:space="0" w:color="auto"/>
              <w:left w:val="single" w:sz="4" w:space="0" w:color="auto"/>
              <w:bottom w:val="single" w:sz="4" w:space="0" w:color="000000"/>
              <w:right w:val="single" w:sz="4" w:space="0" w:color="auto"/>
            </w:tcBorders>
            <w:vAlign w:val="center"/>
            <w:hideMark/>
          </w:tcPr>
          <w:p w:rsidR="00156359" w:rsidRPr="00831EA6" w:rsidRDefault="00156359" w:rsidP="00156359">
            <w:pPr>
              <w:spacing w:after="0" w:line="240" w:lineRule="auto"/>
              <w:rPr>
                <w:rFonts w:ascii="Times New Roman" w:eastAsia="Times New Roman" w:hAnsi="Times New Roman" w:cs="Times New Roman"/>
                <w:b/>
                <w:bCs/>
                <w:sz w:val="20"/>
                <w:szCs w:val="20"/>
              </w:rPr>
            </w:pPr>
          </w:p>
        </w:tc>
        <w:tc>
          <w:tcPr>
            <w:tcW w:w="1300" w:type="dxa"/>
            <w:tcBorders>
              <w:top w:val="nil"/>
              <w:left w:val="nil"/>
              <w:bottom w:val="single" w:sz="4" w:space="0" w:color="000000"/>
              <w:right w:val="single" w:sz="4" w:space="0" w:color="000000"/>
            </w:tcBorders>
            <w:shd w:val="clear" w:color="auto" w:fill="auto"/>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Всего</w:t>
            </w:r>
          </w:p>
        </w:tc>
        <w:tc>
          <w:tcPr>
            <w:tcW w:w="6268" w:type="dxa"/>
            <w:tcBorders>
              <w:top w:val="nil"/>
              <w:left w:val="nil"/>
              <w:bottom w:val="single" w:sz="4" w:space="0" w:color="000000"/>
              <w:right w:val="single" w:sz="4" w:space="0" w:color="000000"/>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в том числе за счет безвозмездных поступлений</w:t>
            </w:r>
          </w:p>
        </w:tc>
      </w:tr>
      <w:tr w:rsidR="00156359" w:rsidRPr="00831EA6" w:rsidTr="00156359">
        <w:trPr>
          <w:trHeight w:val="15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5 070,774</w:t>
            </w:r>
          </w:p>
        </w:tc>
        <w:tc>
          <w:tcPr>
            <w:tcW w:w="6268" w:type="dxa"/>
            <w:tcBorders>
              <w:top w:val="nil"/>
              <w:left w:val="nil"/>
              <w:bottom w:val="single" w:sz="4" w:space="0" w:color="000000"/>
              <w:right w:val="single" w:sz="4" w:space="0" w:color="000000"/>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0,000</w:t>
            </w:r>
          </w:p>
        </w:tc>
      </w:tr>
      <w:tr w:rsidR="00156359" w:rsidRPr="00831EA6" w:rsidTr="00156359">
        <w:trPr>
          <w:trHeight w:val="792"/>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5 070,774</w:t>
            </w:r>
          </w:p>
        </w:tc>
        <w:tc>
          <w:tcPr>
            <w:tcW w:w="6268" w:type="dxa"/>
            <w:tcBorders>
              <w:top w:val="nil"/>
              <w:left w:val="nil"/>
              <w:bottom w:val="single" w:sz="4" w:space="0" w:color="000000"/>
              <w:right w:val="single" w:sz="4" w:space="0" w:color="000000"/>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649"/>
        </w:trPr>
        <w:tc>
          <w:tcPr>
            <w:tcW w:w="4660" w:type="dxa"/>
            <w:tcBorders>
              <w:top w:val="nil"/>
              <w:left w:val="single" w:sz="4" w:space="0" w:color="auto"/>
              <w:bottom w:val="single" w:sz="4" w:space="0" w:color="auto"/>
              <w:right w:val="single" w:sz="4" w:space="0" w:color="auto"/>
            </w:tcBorders>
            <w:shd w:val="clear" w:color="auto" w:fill="auto"/>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5 070,774</w:t>
            </w:r>
          </w:p>
        </w:tc>
        <w:tc>
          <w:tcPr>
            <w:tcW w:w="6268" w:type="dxa"/>
            <w:tcBorders>
              <w:top w:val="nil"/>
              <w:left w:val="nil"/>
              <w:bottom w:val="single" w:sz="4" w:space="0" w:color="000000"/>
              <w:right w:val="single" w:sz="4" w:space="0" w:color="000000"/>
            </w:tcBorders>
            <w:shd w:val="clear" w:color="auto" w:fill="auto"/>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127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 </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38 900,293</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1 677,860</w:t>
            </w:r>
          </w:p>
        </w:tc>
      </w:tr>
      <w:tr w:rsidR="00156359" w:rsidRPr="00831EA6" w:rsidTr="00156359">
        <w:trPr>
          <w:trHeight w:val="150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100</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6 893,426</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457,906</w:t>
            </w:r>
          </w:p>
        </w:tc>
      </w:tr>
      <w:tr w:rsidR="00156359" w:rsidRPr="00831EA6" w:rsidTr="00156359">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110</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1 530,560</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120</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5 362,866</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457,906</w:t>
            </w:r>
          </w:p>
        </w:tc>
      </w:tr>
      <w:tr w:rsidR="00156359" w:rsidRPr="00831EA6" w:rsidTr="00156359">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Закупка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200</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20 925,661</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1 219,954</w:t>
            </w:r>
          </w:p>
        </w:tc>
      </w:tr>
      <w:tr w:rsidR="00156359" w:rsidRPr="00831EA6" w:rsidTr="00156359">
        <w:trPr>
          <w:trHeight w:val="76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240</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20 925,661</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1 219,954</w:t>
            </w:r>
          </w:p>
        </w:tc>
      </w:tr>
      <w:tr w:rsidR="00156359" w:rsidRPr="00831EA6" w:rsidTr="00156359">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300</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219,292</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51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310</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219,292</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500</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10 229,365</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540</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10 229,365</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800</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632,549</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Уплата налогов, сборов и иных платежей</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2900000000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850</w:t>
            </w:r>
          </w:p>
        </w:tc>
        <w:tc>
          <w:tcPr>
            <w:tcW w:w="1300"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632,549</w:t>
            </w:r>
          </w:p>
        </w:tc>
        <w:tc>
          <w:tcPr>
            <w:tcW w:w="6268" w:type="dxa"/>
            <w:tcBorders>
              <w:top w:val="nil"/>
              <w:left w:val="nil"/>
              <w:bottom w:val="single" w:sz="4" w:space="0" w:color="000000"/>
              <w:right w:val="single" w:sz="4" w:space="0" w:color="000000"/>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529"/>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Непрограммные направления расходов местного бюджета</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90 0 00 00000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b/>
                <w:bCs/>
                <w:color w:val="000000"/>
                <w:sz w:val="20"/>
                <w:szCs w:val="20"/>
              </w:rPr>
            </w:pPr>
            <w:r w:rsidRPr="00831EA6">
              <w:rPr>
                <w:rFonts w:ascii="Times New Roman" w:eastAsia="Times New Roman" w:hAnsi="Times New Roman" w:cs="Times New Roman"/>
                <w:b/>
                <w:bCs/>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52,814</w:t>
            </w:r>
          </w:p>
        </w:tc>
        <w:tc>
          <w:tcPr>
            <w:tcW w:w="6268" w:type="dxa"/>
            <w:tcBorders>
              <w:top w:val="nil"/>
              <w:left w:val="nil"/>
              <w:bottom w:val="single" w:sz="4" w:space="0" w:color="auto"/>
              <w:right w:val="single" w:sz="4" w:space="0" w:color="auto"/>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0,000</w:t>
            </w:r>
          </w:p>
        </w:tc>
      </w:tr>
      <w:tr w:rsidR="00156359" w:rsidRPr="00831EA6" w:rsidTr="00156359">
        <w:trPr>
          <w:trHeight w:val="153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lastRenderedPageBreak/>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52,814</w:t>
            </w:r>
          </w:p>
        </w:tc>
        <w:tc>
          <w:tcPr>
            <w:tcW w:w="6268" w:type="dxa"/>
            <w:tcBorders>
              <w:top w:val="nil"/>
              <w:left w:val="nil"/>
              <w:bottom w:val="single" w:sz="4" w:space="0" w:color="auto"/>
              <w:right w:val="single" w:sz="4" w:space="0" w:color="auto"/>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28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Иные бюджетные ассигнования</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800</w:t>
            </w:r>
          </w:p>
        </w:tc>
        <w:tc>
          <w:tcPr>
            <w:tcW w:w="1300" w:type="dxa"/>
            <w:tcBorders>
              <w:top w:val="nil"/>
              <w:left w:val="nil"/>
              <w:bottom w:val="single" w:sz="4" w:space="0" w:color="auto"/>
              <w:right w:val="single" w:sz="4" w:space="0" w:color="auto"/>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52,814</w:t>
            </w:r>
          </w:p>
        </w:tc>
        <w:tc>
          <w:tcPr>
            <w:tcW w:w="6268" w:type="dxa"/>
            <w:tcBorders>
              <w:top w:val="nil"/>
              <w:left w:val="nil"/>
              <w:bottom w:val="single" w:sz="4" w:space="0" w:color="auto"/>
              <w:right w:val="single" w:sz="4" w:space="0" w:color="auto"/>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240"/>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Резервные средства</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90 1 00 00000</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rPr>
                <w:rFonts w:ascii="Times New Roman" w:eastAsia="Times New Roman" w:hAnsi="Times New Roman" w:cs="Times New Roman"/>
                <w:color w:val="000000"/>
                <w:sz w:val="20"/>
                <w:szCs w:val="20"/>
              </w:rPr>
            </w:pPr>
            <w:r w:rsidRPr="00831EA6">
              <w:rPr>
                <w:rFonts w:ascii="Times New Roman" w:eastAsia="Times New Roman" w:hAnsi="Times New Roman" w:cs="Times New Roman"/>
                <w:color w:val="000000"/>
                <w:sz w:val="20"/>
                <w:szCs w:val="20"/>
              </w:rPr>
              <w:t>870</w:t>
            </w:r>
          </w:p>
        </w:tc>
        <w:tc>
          <w:tcPr>
            <w:tcW w:w="1300" w:type="dxa"/>
            <w:tcBorders>
              <w:top w:val="nil"/>
              <w:left w:val="nil"/>
              <w:bottom w:val="single" w:sz="4" w:space="0" w:color="auto"/>
              <w:right w:val="single" w:sz="4" w:space="0" w:color="auto"/>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52,814</w:t>
            </w:r>
          </w:p>
        </w:tc>
        <w:tc>
          <w:tcPr>
            <w:tcW w:w="6268" w:type="dxa"/>
            <w:tcBorders>
              <w:top w:val="nil"/>
              <w:left w:val="nil"/>
              <w:bottom w:val="single" w:sz="4" w:space="0" w:color="auto"/>
              <w:right w:val="single" w:sz="4" w:space="0" w:color="auto"/>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sz w:val="20"/>
                <w:szCs w:val="20"/>
              </w:rPr>
            </w:pPr>
            <w:r w:rsidRPr="00831EA6">
              <w:rPr>
                <w:rFonts w:ascii="Times New Roman" w:eastAsia="Times New Roman" w:hAnsi="Times New Roman" w:cs="Times New Roman"/>
                <w:sz w:val="20"/>
                <w:szCs w:val="20"/>
              </w:rPr>
              <w:t>0,000</w:t>
            </w:r>
          </w:p>
        </w:tc>
      </w:tr>
      <w:tr w:rsidR="00156359" w:rsidRPr="00831EA6" w:rsidTr="00156359">
        <w:trPr>
          <w:trHeight w:val="255"/>
        </w:trPr>
        <w:tc>
          <w:tcPr>
            <w:tcW w:w="4660" w:type="dxa"/>
            <w:tcBorders>
              <w:top w:val="nil"/>
              <w:left w:val="single" w:sz="4" w:space="0" w:color="auto"/>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Arial CYR" w:eastAsia="Times New Roman" w:hAnsi="Arial CYR" w:cs="Arial CYR"/>
                <w:b/>
                <w:bCs/>
                <w:sz w:val="20"/>
                <w:szCs w:val="20"/>
              </w:rPr>
            </w:pPr>
            <w:r w:rsidRPr="00831EA6">
              <w:rPr>
                <w:rFonts w:ascii="Arial CYR" w:eastAsia="Times New Roman" w:hAnsi="Arial CYR" w:cs="Arial CYR"/>
                <w:b/>
                <w:bCs/>
                <w:sz w:val="20"/>
                <w:szCs w:val="20"/>
              </w:rPr>
              <w:t>Всего</w:t>
            </w:r>
          </w:p>
        </w:tc>
        <w:tc>
          <w:tcPr>
            <w:tcW w:w="178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Arial CYR" w:eastAsia="Times New Roman" w:hAnsi="Arial CYR" w:cs="Arial CYR"/>
                <w:b/>
                <w:bCs/>
                <w:sz w:val="20"/>
                <w:szCs w:val="20"/>
              </w:rPr>
            </w:pPr>
            <w:r w:rsidRPr="00831EA6">
              <w:rPr>
                <w:rFonts w:ascii="Arial CYR" w:eastAsia="Times New Roman" w:hAnsi="Arial CYR" w:cs="Arial CY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156359" w:rsidRPr="00831EA6" w:rsidRDefault="00156359" w:rsidP="00156359">
            <w:pPr>
              <w:spacing w:after="0" w:line="240" w:lineRule="auto"/>
              <w:jc w:val="center"/>
              <w:rPr>
                <w:rFonts w:ascii="Arial CYR" w:eastAsia="Times New Roman" w:hAnsi="Arial CYR" w:cs="Arial CYR"/>
                <w:b/>
                <w:bCs/>
                <w:sz w:val="20"/>
                <w:szCs w:val="20"/>
              </w:rPr>
            </w:pPr>
            <w:r w:rsidRPr="00831EA6">
              <w:rPr>
                <w:rFonts w:ascii="Arial CYR" w:eastAsia="Times New Roman" w:hAnsi="Arial CYR" w:cs="Arial CYR"/>
                <w:b/>
                <w:bCs/>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44 023,881</w:t>
            </w:r>
          </w:p>
        </w:tc>
        <w:tc>
          <w:tcPr>
            <w:tcW w:w="6268" w:type="dxa"/>
            <w:tcBorders>
              <w:top w:val="nil"/>
              <w:left w:val="nil"/>
              <w:bottom w:val="single" w:sz="4" w:space="0" w:color="auto"/>
              <w:right w:val="single" w:sz="4" w:space="0" w:color="auto"/>
            </w:tcBorders>
            <w:shd w:val="clear" w:color="auto" w:fill="auto"/>
            <w:noWrap/>
            <w:vAlign w:val="bottom"/>
            <w:hideMark/>
          </w:tcPr>
          <w:p w:rsidR="00156359" w:rsidRPr="00831EA6" w:rsidRDefault="00156359" w:rsidP="00156359">
            <w:pPr>
              <w:spacing w:after="0" w:line="240" w:lineRule="auto"/>
              <w:jc w:val="right"/>
              <w:rPr>
                <w:rFonts w:ascii="Times New Roman" w:eastAsia="Times New Roman" w:hAnsi="Times New Roman" w:cs="Times New Roman"/>
                <w:b/>
                <w:bCs/>
                <w:sz w:val="20"/>
                <w:szCs w:val="20"/>
              </w:rPr>
            </w:pPr>
            <w:r w:rsidRPr="00831EA6">
              <w:rPr>
                <w:rFonts w:ascii="Times New Roman" w:eastAsia="Times New Roman" w:hAnsi="Times New Roman" w:cs="Times New Roman"/>
                <w:b/>
                <w:bCs/>
                <w:sz w:val="20"/>
                <w:szCs w:val="20"/>
              </w:rPr>
              <w:t>1 677,860</w:t>
            </w:r>
          </w:p>
        </w:tc>
      </w:tr>
    </w:tbl>
    <w:p w:rsidR="00156359" w:rsidRDefault="00156359" w:rsidP="00156359">
      <w:pPr>
        <w:tabs>
          <w:tab w:val="left" w:pos="1290"/>
        </w:tabs>
        <w:rPr>
          <w:rFonts w:ascii="Times New Roman" w:hAnsi="Times New Roman" w:cs="Times New Roman"/>
          <w:sz w:val="20"/>
          <w:szCs w:val="20"/>
        </w:rPr>
      </w:pPr>
    </w:p>
    <w:tbl>
      <w:tblPr>
        <w:tblStyle w:val="afb"/>
        <w:tblW w:w="0" w:type="auto"/>
        <w:tblLook w:val="04A0" w:firstRow="1" w:lastRow="0" w:firstColumn="1" w:lastColumn="0" w:noHBand="0" w:noVBand="1"/>
      </w:tblPr>
      <w:tblGrid>
        <w:gridCol w:w="7697"/>
        <w:gridCol w:w="1306"/>
        <w:gridCol w:w="593"/>
        <w:gridCol w:w="1181"/>
        <w:gridCol w:w="1405"/>
        <w:gridCol w:w="1199"/>
        <w:gridCol w:w="1405"/>
      </w:tblGrid>
      <w:tr w:rsidR="00156359" w:rsidRPr="00831EA6" w:rsidTr="00156359">
        <w:trPr>
          <w:trHeight w:val="285"/>
        </w:trPr>
        <w:tc>
          <w:tcPr>
            <w:tcW w:w="8620" w:type="dxa"/>
            <w:noWrap/>
            <w:hideMark/>
          </w:tcPr>
          <w:p w:rsidR="00156359" w:rsidRPr="00831EA6" w:rsidRDefault="00156359" w:rsidP="00156359">
            <w:pPr>
              <w:tabs>
                <w:tab w:val="left" w:pos="1290"/>
              </w:tabs>
              <w:jc w:val="right"/>
              <w:rPr>
                <w:rFonts w:ascii="Times New Roman" w:hAnsi="Times New Roman" w:cs="Times New Roman"/>
                <w:sz w:val="20"/>
                <w:szCs w:val="20"/>
              </w:rPr>
            </w:pPr>
            <w:r w:rsidRPr="00831EA6">
              <w:rPr>
                <w:rFonts w:ascii="Times New Roman" w:hAnsi="Times New Roman" w:cs="Times New Roman"/>
                <w:sz w:val="20"/>
                <w:szCs w:val="20"/>
              </w:rPr>
              <w:t> </w:t>
            </w:r>
          </w:p>
        </w:tc>
        <w:tc>
          <w:tcPr>
            <w:tcW w:w="1440" w:type="dxa"/>
            <w:noWrap/>
            <w:hideMark/>
          </w:tcPr>
          <w:p w:rsidR="00156359" w:rsidRPr="00831EA6" w:rsidRDefault="00156359" w:rsidP="00156359">
            <w:pPr>
              <w:tabs>
                <w:tab w:val="left" w:pos="1290"/>
              </w:tabs>
              <w:jc w:val="right"/>
              <w:rPr>
                <w:rFonts w:ascii="Times New Roman" w:hAnsi="Times New Roman" w:cs="Times New Roman"/>
                <w:sz w:val="20"/>
                <w:szCs w:val="20"/>
              </w:rPr>
            </w:pPr>
            <w:r w:rsidRPr="00831EA6">
              <w:rPr>
                <w:rFonts w:ascii="Times New Roman" w:hAnsi="Times New Roman" w:cs="Times New Roman"/>
                <w:sz w:val="20"/>
                <w:szCs w:val="20"/>
              </w:rPr>
              <w:t> </w:t>
            </w:r>
          </w:p>
        </w:tc>
        <w:tc>
          <w:tcPr>
            <w:tcW w:w="640" w:type="dxa"/>
            <w:noWrap/>
            <w:hideMark/>
          </w:tcPr>
          <w:p w:rsidR="00156359" w:rsidRPr="00831EA6" w:rsidRDefault="00156359" w:rsidP="00156359">
            <w:pPr>
              <w:tabs>
                <w:tab w:val="left" w:pos="1290"/>
              </w:tabs>
              <w:jc w:val="right"/>
              <w:rPr>
                <w:rFonts w:ascii="Times New Roman" w:hAnsi="Times New Roman" w:cs="Times New Roman"/>
                <w:sz w:val="20"/>
                <w:szCs w:val="20"/>
              </w:rPr>
            </w:pPr>
            <w:r w:rsidRPr="00831EA6">
              <w:rPr>
                <w:rFonts w:ascii="Times New Roman" w:hAnsi="Times New Roman" w:cs="Times New Roman"/>
                <w:sz w:val="20"/>
                <w:szCs w:val="20"/>
              </w:rPr>
              <w:t> </w:t>
            </w:r>
          </w:p>
        </w:tc>
        <w:tc>
          <w:tcPr>
            <w:tcW w:w="1300" w:type="dxa"/>
            <w:noWrap/>
            <w:hideMark/>
          </w:tcPr>
          <w:p w:rsidR="00156359" w:rsidRPr="00831EA6" w:rsidRDefault="00156359" w:rsidP="00156359">
            <w:pPr>
              <w:tabs>
                <w:tab w:val="left" w:pos="1290"/>
              </w:tabs>
              <w:jc w:val="right"/>
              <w:rPr>
                <w:rFonts w:ascii="Times New Roman" w:hAnsi="Times New Roman" w:cs="Times New Roman"/>
                <w:sz w:val="20"/>
                <w:szCs w:val="20"/>
              </w:rPr>
            </w:pPr>
          </w:p>
        </w:tc>
        <w:tc>
          <w:tcPr>
            <w:tcW w:w="4400" w:type="dxa"/>
            <w:gridSpan w:val="3"/>
            <w:noWrap/>
            <w:hideMark/>
          </w:tcPr>
          <w:p w:rsidR="00156359" w:rsidRPr="00831EA6" w:rsidRDefault="00156359" w:rsidP="00156359">
            <w:pPr>
              <w:tabs>
                <w:tab w:val="left" w:pos="1290"/>
              </w:tabs>
              <w:jc w:val="right"/>
              <w:rPr>
                <w:rFonts w:ascii="Times New Roman" w:hAnsi="Times New Roman" w:cs="Times New Roman"/>
                <w:sz w:val="20"/>
                <w:szCs w:val="20"/>
              </w:rPr>
            </w:pPr>
            <w:r w:rsidRPr="00831EA6">
              <w:rPr>
                <w:rFonts w:ascii="Times New Roman" w:hAnsi="Times New Roman" w:cs="Times New Roman"/>
                <w:sz w:val="20"/>
                <w:szCs w:val="20"/>
              </w:rPr>
              <w:t>Приложение 12</w:t>
            </w:r>
          </w:p>
        </w:tc>
      </w:tr>
      <w:tr w:rsidR="00156359" w:rsidRPr="00831EA6" w:rsidTr="00156359">
        <w:trPr>
          <w:trHeight w:val="285"/>
        </w:trPr>
        <w:tc>
          <w:tcPr>
            <w:tcW w:w="8620" w:type="dxa"/>
            <w:noWrap/>
            <w:hideMark/>
          </w:tcPr>
          <w:p w:rsidR="00156359" w:rsidRPr="00831EA6" w:rsidRDefault="00156359" w:rsidP="00156359">
            <w:pPr>
              <w:tabs>
                <w:tab w:val="left" w:pos="1290"/>
              </w:tabs>
              <w:jc w:val="right"/>
              <w:rPr>
                <w:rFonts w:ascii="Times New Roman" w:hAnsi="Times New Roman" w:cs="Times New Roman"/>
                <w:sz w:val="20"/>
                <w:szCs w:val="20"/>
              </w:rPr>
            </w:pPr>
            <w:r w:rsidRPr="00831EA6">
              <w:rPr>
                <w:rFonts w:ascii="Times New Roman" w:hAnsi="Times New Roman" w:cs="Times New Roman"/>
                <w:sz w:val="20"/>
                <w:szCs w:val="20"/>
              </w:rPr>
              <w:t> </w:t>
            </w:r>
          </w:p>
        </w:tc>
        <w:tc>
          <w:tcPr>
            <w:tcW w:w="7780" w:type="dxa"/>
            <w:gridSpan w:val="6"/>
            <w:noWrap/>
            <w:hideMark/>
          </w:tcPr>
          <w:p w:rsidR="00156359" w:rsidRPr="00831EA6" w:rsidRDefault="00156359" w:rsidP="00156359">
            <w:pPr>
              <w:tabs>
                <w:tab w:val="left" w:pos="1290"/>
              </w:tabs>
              <w:jc w:val="right"/>
              <w:rPr>
                <w:rFonts w:ascii="Times New Roman" w:hAnsi="Times New Roman" w:cs="Times New Roman"/>
                <w:sz w:val="20"/>
                <w:szCs w:val="20"/>
              </w:rPr>
            </w:pPr>
            <w:r w:rsidRPr="00831EA6">
              <w:rPr>
                <w:rFonts w:ascii="Times New Roman" w:hAnsi="Times New Roman" w:cs="Times New Roman"/>
                <w:sz w:val="20"/>
                <w:szCs w:val="20"/>
              </w:rPr>
              <w:t>к решению Собрания представителей сельского поселения</w:t>
            </w:r>
          </w:p>
        </w:tc>
      </w:tr>
      <w:tr w:rsidR="00156359" w:rsidRPr="00831EA6" w:rsidTr="00156359">
        <w:trPr>
          <w:trHeight w:val="285"/>
        </w:trPr>
        <w:tc>
          <w:tcPr>
            <w:tcW w:w="16400" w:type="dxa"/>
            <w:gridSpan w:val="7"/>
            <w:noWrap/>
            <w:hideMark/>
          </w:tcPr>
          <w:p w:rsidR="00156359" w:rsidRPr="00831EA6" w:rsidRDefault="00156359" w:rsidP="00156359">
            <w:pPr>
              <w:tabs>
                <w:tab w:val="left" w:pos="1290"/>
              </w:tabs>
              <w:jc w:val="right"/>
              <w:rPr>
                <w:rFonts w:ascii="Times New Roman" w:hAnsi="Times New Roman" w:cs="Times New Roman"/>
                <w:sz w:val="20"/>
                <w:szCs w:val="20"/>
              </w:rPr>
            </w:pPr>
            <w:r w:rsidRPr="00831EA6">
              <w:rPr>
                <w:rFonts w:ascii="Times New Roman" w:hAnsi="Times New Roman" w:cs="Times New Roman"/>
                <w:sz w:val="20"/>
                <w:szCs w:val="20"/>
              </w:rPr>
              <w:t>станция Клявлино муниципального района Клявлинский Самарской области</w:t>
            </w:r>
          </w:p>
        </w:tc>
      </w:tr>
      <w:tr w:rsidR="00156359" w:rsidRPr="00831EA6" w:rsidTr="00156359">
        <w:trPr>
          <w:trHeight w:val="285"/>
        </w:trPr>
        <w:tc>
          <w:tcPr>
            <w:tcW w:w="16400" w:type="dxa"/>
            <w:gridSpan w:val="7"/>
            <w:noWrap/>
            <w:hideMark/>
          </w:tcPr>
          <w:p w:rsidR="00156359" w:rsidRPr="00831EA6" w:rsidRDefault="00156359" w:rsidP="00156359">
            <w:pPr>
              <w:tabs>
                <w:tab w:val="left" w:pos="1290"/>
              </w:tabs>
              <w:jc w:val="right"/>
              <w:rPr>
                <w:rFonts w:ascii="Times New Roman" w:hAnsi="Times New Roman" w:cs="Times New Roman"/>
                <w:sz w:val="20"/>
                <w:szCs w:val="20"/>
              </w:rPr>
            </w:pPr>
            <w:r w:rsidRPr="00831EA6">
              <w:rPr>
                <w:rFonts w:ascii="Times New Roman" w:hAnsi="Times New Roman" w:cs="Times New Roman"/>
                <w:sz w:val="20"/>
                <w:szCs w:val="20"/>
              </w:rPr>
              <w:t>"О бюджете сельского станция Клявлино муниципального района Клявлинский Самарской области</w:t>
            </w:r>
          </w:p>
        </w:tc>
      </w:tr>
      <w:tr w:rsidR="00156359" w:rsidRPr="00831EA6" w:rsidTr="00156359">
        <w:trPr>
          <w:trHeight w:val="285"/>
        </w:trPr>
        <w:tc>
          <w:tcPr>
            <w:tcW w:w="86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7780" w:type="dxa"/>
            <w:gridSpan w:val="6"/>
            <w:noWrap/>
            <w:hideMark/>
          </w:tcPr>
          <w:p w:rsidR="00156359" w:rsidRPr="00831EA6" w:rsidRDefault="00156359" w:rsidP="00156359">
            <w:pPr>
              <w:tabs>
                <w:tab w:val="left" w:pos="1290"/>
              </w:tabs>
              <w:jc w:val="right"/>
              <w:rPr>
                <w:rFonts w:ascii="Times New Roman" w:hAnsi="Times New Roman" w:cs="Times New Roman"/>
                <w:sz w:val="20"/>
                <w:szCs w:val="20"/>
              </w:rPr>
            </w:pPr>
            <w:r w:rsidRPr="00831EA6">
              <w:rPr>
                <w:rFonts w:ascii="Times New Roman" w:hAnsi="Times New Roman" w:cs="Times New Roman"/>
                <w:sz w:val="20"/>
                <w:szCs w:val="20"/>
              </w:rPr>
              <w:t>на 2022 год и плановый период 2023 и 2024 годов"</w:t>
            </w:r>
          </w:p>
        </w:tc>
      </w:tr>
      <w:tr w:rsidR="00156359" w:rsidRPr="00831EA6" w:rsidTr="00156359">
        <w:trPr>
          <w:trHeight w:val="173"/>
        </w:trPr>
        <w:tc>
          <w:tcPr>
            <w:tcW w:w="86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14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6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p>
        </w:tc>
      </w:tr>
      <w:tr w:rsidR="00156359" w:rsidRPr="00831EA6" w:rsidTr="00156359">
        <w:trPr>
          <w:trHeight w:val="829"/>
        </w:trPr>
        <w:tc>
          <w:tcPr>
            <w:tcW w:w="16400" w:type="dxa"/>
            <w:gridSpan w:val="7"/>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 станция Клявлино муниципального района Клявлинский Самарской области на плановый период 2023-2024 годов. </w:t>
            </w:r>
          </w:p>
        </w:tc>
      </w:tr>
      <w:tr w:rsidR="00156359" w:rsidRPr="00831EA6" w:rsidTr="00156359">
        <w:trPr>
          <w:trHeight w:val="285"/>
        </w:trPr>
        <w:tc>
          <w:tcPr>
            <w:tcW w:w="86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14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6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p>
        </w:tc>
      </w:tr>
      <w:tr w:rsidR="00156359" w:rsidRPr="00831EA6" w:rsidTr="00156359">
        <w:trPr>
          <w:trHeight w:val="285"/>
        </w:trPr>
        <w:tc>
          <w:tcPr>
            <w:tcW w:w="8620" w:type="dxa"/>
            <w:vMerge w:val="restart"/>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Наименование</w:t>
            </w:r>
          </w:p>
        </w:tc>
        <w:tc>
          <w:tcPr>
            <w:tcW w:w="1440" w:type="dxa"/>
            <w:vMerge w:val="restart"/>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ЦСР</w:t>
            </w:r>
          </w:p>
        </w:tc>
        <w:tc>
          <w:tcPr>
            <w:tcW w:w="640" w:type="dxa"/>
            <w:vMerge w:val="restart"/>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ВР</w:t>
            </w:r>
          </w:p>
        </w:tc>
        <w:tc>
          <w:tcPr>
            <w:tcW w:w="5700" w:type="dxa"/>
            <w:gridSpan w:val="4"/>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Сумма, тыс. руб.</w:t>
            </w:r>
          </w:p>
        </w:tc>
      </w:tr>
      <w:tr w:rsidR="00156359" w:rsidRPr="00831EA6" w:rsidTr="00156359">
        <w:trPr>
          <w:trHeight w:val="285"/>
        </w:trPr>
        <w:tc>
          <w:tcPr>
            <w:tcW w:w="8620" w:type="dxa"/>
            <w:vMerge/>
            <w:hideMark/>
          </w:tcPr>
          <w:p w:rsidR="00156359" w:rsidRPr="00831EA6" w:rsidRDefault="00156359" w:rsidP="00156359">
            <w:pPr>
              <w:tabs>
                <w:tab w:val="left" w:pos="1290"/>
              </w:tabs>
              <w:rPr>
                <w:rFonts w:ascii="Times New Roman" w:hAnsi="Times New Roman" w:cs="Times New Roman"/>
                <w:b/>
                <w:bCs/>
                <w:sz w:val="20"/>
                <w:szCs w:val="20"/>
              </w:rPr>
            </w:pPr>
          </w:p>
        </w:tc>
        <w:tc>
          <w:tcPr>
            <w:tcW w:w="1440" w:type="dxa"/>
            <w:vMerge/>
            <w:hideMark/>
          </w:tcPr>
          <w:p w:rsidR="00156359" w:rsidRPr="00831EA6" w:rsidRDefault="00156359" w:rsidP="00156359">
            <w:pPr>
              <w:tabs>
                <w:tab w:val="left" w:pos="1290"/>
              </w:tabs>
              <w:rPr>
                <w:rFonts w:ascii="Times New Roman" w:hAnsi="Times New Roman" w:cs="Times New Roman"/>
                <w:b/>
                <w:bCs/>
                <w:sz w:val="20"/>
                <w:szCs w:val="20"/>
              </w:rPr>
            </w:pPr>
          </w:p>
        </w:tc>
        <w:tc>
          <w:tcPr>
            <w:tcW w:w="640" w:type="dxa"/>
            <w:vMerge/>
            <w:hideMark/>
          </w:tcPr>
          <w:p w:rsidR="00156359" w:rsidRPr="00831EA6" w:rsidRDefault="00156359" w:rsidP="00156359">
            <w:pPr>
              <w:tabs>
                <w:tab w:val="left" w:pos="1290"/>
              </w:tabs>
              <w:rPr>
                <w:rFonts w:ascii="Times New Roman" w:hAnsi="Times New Roman" w:cs="Times New Roman"/>
                <w:b/>
                <w:bCs/>
                <w:sz w:val="20"/>
                <w:szCs w:val="20"/>
              </w:rPr>
            </w:pPr>
          </w:p>
        </w:tc>
        <w:tc>
          <w:tcPr>
            <w:tcW w:w="2840" w:type="dxa"/>
            <w:gridSpan w:val="2"/>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2023 год</w:t>
            </w:r>
          </w:p>
        </w:tc>
        <w:tc>
          <w:tcPr>
            <w:tcW w:w="2860" w:type="dxa"/>
            <w:gridSpan w:val="2"/>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2024 год</w:t>
            </w:r>
          </w:p>
        </w:tc>
      </w:tr>
      <w:tr w:rsidR="00156359" w:rsidRPr="00831EA6" w:rsidTr="00156359">
        <w:trPr>
          <w:trHeight w:val="1035"/>
        </w:trPr>
        <w:tc>
          <w:tcPr>
            <w:tcW w:w="8620" w:type="dxa"/>
            <w:vMerge/>
            <w:hideMark/>
          </w:tcPr>
          <w:p w:rsidR="00156359" w:rsidRPr="00831EA6" w:rsidRDefault="00156359" w:rsidP="00156359">
            <w:pPr>
              <w:tabs>
                <w:tab w:val="left" w:pos="1290"/>
              </w:tabs>
              <w:rPr>
                <w:rFonts w:ascii="Times New Roman" w:hAnsi="Times New Roman" w:cs="Times New Roman"/>
                <w:b/>
                <w:bCs/>
                <w:sz w:val="20"/>
                <w:szCs w:val="20"/>
              </w:rPr>
            </w:pPr>
          </w:p>
        </w:tc>
        <w:tc>
          <w:tcPr>
            <w:tcW w:w="1440" w:type="dxa"/>
            <w:vMerge/>
            <w:hideMark/>
          </w:tcPr>
          <w:p w:rsidR="00156359" w:rsidRPr="00831EA6" w:rsidRDefault="00156359" w:rsidP="00156359">
            <w:pPr>
              <w:tabs>
                <w:tab w:val="left" w:pos="1290"/>
              </w:tabs>
              <w:rPr>
                <w:rFonts w:ascii="Times New Roman" w:hAnsi="Times New Roman" w:cs="Times New Roman"/>
                <w:b/>
                <w:bCs/>
                <w:sz w:val="20"/>
                <w:szCs w:val="20"/>
              </w:rPr>
            </w:pPr>
          </w:p>
        </w:tc>
        <w:tc>
          <w:tcPr>
            <w:tcW w:w="640" w:type="dxa"/>
            <w:vMerge/>
            <w:hideMark/>
          </w:tcPr>
          <w:p w:rsidR="00156359" w:rsidRPr="00831EA6" w:rsidRDefault="00156359" w:rsidP="00156359">
            <w:pPr>
              <w:tabs>
                <w:tab w:val="left" w:pos="1290"/>
              </w:tabs>
              <w:rPr>
                <w:rFonts w:ascii="Times New Roman" w:hAnsi="Times New Roman" w:cs="Times New Roman"/>
                <w:b/>
                <w:bCs/>
                <w:sz w:val="20"/>
                <w:szCs w:val="20"/>
              </w:rPr>
            </w:pPr>
          </w:p>
        </w:tc>
        <w:tc>
          <w:tcPr>
            <w:tcW w:w="130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Всего</w:t>
            </w:r>
          </w:p>
        </w:tc>
        <w:tc>
          <w:tcPr>
            <w:tcW w:w="15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в том числе за счет безвозмездных поступлений</w:t>
            </w:r>
          </w:p>
        </w:tc>
        <w:tc>
          <w:tcPr>
            <w:tcW w:w="132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Всего</w:t>
            </w:r>
          </w:p>
        </w:tc>
        <w:tc>
          <w:tcPr>
            <w:tcW w:w="15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в том числе за счет безвозмездных поступлений</w:t>
            </w:r>
          </w:p>
        </w:tc>
      </w:tr>
      <w:tr w:rsidR="00156359" w:rsidRPr="00831EA6" w:rsidTr="00156359">
        <w:trPr>
          <w:trHeight w:val="1118"/>
        </w:trPr>
        <w:tc>
          <w:tcPr>
            <w:tcW w:w="862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lastRenderedPageBreak/>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2018-2025 годы"</w:t>
            </w:r>
          </w:p>
        </w:tc>
        <w:tc>
          <w:tcPr>
            <w:tcW w:w="14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2100000000</w:t>
            </w:r>
          </w:p>
        </w:tc>
        <w:tc>
          <w:tcPr>
            <w:tcW w:w="6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 </w:t>
            </w:r>
          </w:p>
        </w:tc>
        <w:tc>
          <w:tcPr>
            <w:tcW w:w="130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3 934,630</w:t>
            </w:r>
          </w:p>
        </w:tc>
        <w:tc>
          <w:tcPr>
            <w:tcW w:w="15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0,000</w:t>
            </w:r>
          </w:p>
        </w:tc>
        <w:tc>
          <w:tcPr>
            <w:tcW w:w="132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3 871,460</w:t>
            </w:r>
          </w:p>
        </w:tc>
        <w:tc>
          <w:tcPr>
            <w:tcW w:w="15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0,000</w:t>
            </w:r>
          </w:p>
        </w:tc>
      </w:tr>
      <w:tr w:rsidR="00156359" w:rsidRPr="00831EA6" w:rsidTr="00156359">
        <w:trPr>
          <w:trHeight w:val="34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200</w:t>
            </w:r>
          </w:p>
        </w:tc>
        <w:tc>
          <w:tcPr>
            <w:tcW w:w="130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3 934,630</w:t>
            </w:r>
          </w:p>
        </w:tc>
        <w:tc>
          <w:tcPr>
            <w:tcW w:w="15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3 871,460</w:t>
            </w:r>
          </w:p>
        </w:tc>
        <w:tc>
          <w:tcPr>
            <w:tcW w:w="15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34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240</w:t>
            </w:r>
          </w:p>
        </w:tc>
        <w:tc>
          <w:tcPr>
            <w:tcW w:w="130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3 934,630</w:t>
            </w:r>
          </w:p>
        </w:tc>
        <w:tc>
          <w:tcPr>
            <w:tcW w:w="15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3 871,460</w:t>
            </w:r>
          </w:p>
        </w:tc>
        <w:tc>
          <w:tcPr>
            <w:tcW w:w="15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765"/>
        </w:trPr>
        <w:tc>
          <w:tcPr>
            <w:tcW w:w="862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Муниципальная программа"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2018-2025 годы"</w:t>
            </w:r>
          </w:p>
        </w:tc>
        <w:tc>
          <w:tcPr>
            <w:tcW w:w="14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 </w:t>
            </w:r>
          </w:p>
        </w:tc>
        <w:tc>
          <w:tcPr>
            <w:tcW w:w="130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33 881,380</w:t>
            </w:r>
          </w:p>
        </w:tc>
        <w:tc>
          <w:tcPr>
            <w:tcW w:w="154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491,260</w:t>
            </w:r>
          </w:p>
        </w:tc>
        <w:tc>
          <w:tcPr>
            <w:tcW w:w="132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33 146,947</w:t>
            </w:r>
          </w:p>
        </w:tc>
        <w:tc>
          <w:tcPr>
            <w:tcW w:w="154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507,940</w:t>
            </w:r>
          </w:p>
        </w:tc>
      </w:tr>
      <w:tr w:rsidR="00156359" w:rsidRPr="00831EA6" w:rsidTr="00156359">
        <w:trPr>
          <w:trHeight w:val="76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100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7 068,357</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470,926</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7 068,357</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470,926</w:t>
            </w:r>
          </w:p>
        </w:tc>
      </w:tr>
      <w:tr w:rsidR="00156359" w:rsidRPr="00831EA6" w:rsidTr="00156359">
        <w:trPr>
          <w:trHeight w:val="25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Расходы на выплаты персоналу казенных учреждений</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110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Pr>
                <w:rFonts w:ascii="Times New Roman" w:hAnsi="Times New Roman" w:cs="Times New Roman"/>
                <w:sz w:val="20"/>
                <w:szCs w:val="20"/>
              </w:rPr>
              <w:t>1 573,147</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1 573,147</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25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Расходы на выплаты персоналу государственных (муниципальных) органов</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120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Pr>
                <w:rFonts w:ascii="Times New Roman" w:hAnsi="Times New Roman" w:cs="Times New Roman"/>
                <w:sz w:val="20"/>
                <w:szCs w:val="20"/>
              </w:rPr>
              <w:t>5 495,210</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470,926</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5 495,210</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470,926</w:t>
            </w:r>
          </w:p>
        </w:tc>
      </w:tr>
      <w:tr w:rsidR="00156359" w:rsidRPr="00831EA6" w:rsidTr="00156359">
        <w:trPr>
          <w:trHeight w:val="25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200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16 065,593</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20,334</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14 928,096</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37,014</w:t>
            </w:r>
          </w:p>
        </w:tc>
      </w:tr>
      <w:tr w:rsidR="00156359" w:rsidRPr="00831EA6" w:rsidTr="00156359">
        <w:trPr>
          <w:trHeight w:val="25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240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16 065,593</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20,334</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14 928,096</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37,014</w:t>
            </w:r>
          </w:p>
        </w:tc>
      </w:tr>
      <w:tr w:rsidR="00156359" w:rsidRPr="00831EA6" w:rsidTr="00156359">
        <w:trPr>
          <w:trHeight w:val="25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Социальное обеспечение и иные выплаты населению</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300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219,292</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219,292</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25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Публичные нормативные социальные выплаты гражданам</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310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219,292</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219,292</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25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Межбюджетные трансферты</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500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10 016,866</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10 419,930</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25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Иные межбюджетные трансферты</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540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10 016,866</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10 419,930</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390"/>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Иные бюджетные ассигнования</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800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511,272</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511,272</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25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lastRenderedPageBreak/>
              <w:t>Уплата налогов, сборов и иных платежей</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2900000000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850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511,272</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511,272</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923"/>
        </w:trPr>
        <w:tc>
          <w:tcPr>
            <w:tcW w:w="862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Муниципальная программа «Комплексное развитие сельских территорий сельского поселения  станция Клявлино муниципального района Клявлинский Самарской области на 2020-2025 годы</w:t>
            </w:r>
          </w:p>
        </w:tc>
        <w:tc>
          <w:tcPr>
            <w:tcW w:w="14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3500000000</w:t>
            </w:r>
          </w:p>
        </w:tc>
        <w:tc>
          <w:tcPr>
            <w:tcW w:w="6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 </w:t>
            </w:r>
          </w:p>
        </w:tc>
        <w:tc>
          <w:tcPr>
            <w:tcW w:w="130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0,000</w:t>
            </w:r>
          </w:p>
        </w:tc>
        <w:tc>
          <w:tcPr>
            <w:tcW w:w="154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2 100,000</w:t>
            </w:r>
          </w:p>
        </w:tc>
        <w:tc>
          <w:tcPr>
            <w:tcW w:w="154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2 000,000</w:t>
            </w:r>
          </w:p>
        </w:tc>
      </w:tr>
      <w:tr w:rsidR="00156359" w:rsidRPr="00831EA6" w:rsidTr="00156359">
        <w:trPr>
          <w:trHeight w:val="443"/>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Закупка товаров, работ и услуг для обеспечения государственных (муниципальных) нужд</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3500000000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200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2 100,000</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2 000,000</w:t>
            </w:r>
          </w:p>
        </w:tc>
      </w:tr>
      <w:tr w:rsidR="00156359" w:rsidRPr="00831EA6" w:rsidTr="00156359">
        <w:trPr>
          <w:trHeight w:val="285"/>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3500000000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240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2 100,000</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2 000,000</w:t>
            </w:r>
          </w:p>
        </w:tc>
      </w:tr>
      <w:tr w:rsidR="00156359" w:rsidRPr="00831EA6" w:rsidTr="00156359">
        <w:trPr>
          <w:trHeight w:val="398"/>
        </w:trPr>
        <w:tc>
          <w:tcPr>
            <w:tcW w:w="862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Непрограммные направления расходов местного бюджета</w:t>
            </w:r>
          </w:p>
        </w:tc>
        <w:tc>
          <w:tcPr>
            <w:tcW w:w="14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90 0 00 00000</w:t>
            </w:r>
          </w:p>
        </w:tc>
        <w:tc>
          <w:tcPr>
            <w:tcW w:w="6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 </w:t>
            </w:r>
          </w:p>
        </w:tc>
        <w:tc>
          <w:tcPr>
            <w:tcW w:w="130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21,014</w:t>
            </w:r>
          </w:p>
        </w:tc>
        <w:tc>
          <w:tcPr>
            <w:tcW w:w="154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21,014</w:t>
            </w:r>
          </w:p>
        </w:tc>
        <w:tc>
          <w:tcPr>
            <w:tcW w:w="154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0,000</w:t>
            </w:r>
          </w:p>
        </w:tc>
      </w:tr>
      <w:tr w:rsidR="00156359" w:rsidRPr="00831EA6" w:rsidTr="00156359">
        <w:trPr>
          <w:trHeight w:val="743"/>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90 1 00 00000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21,014</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21,014</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312"/>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Иные бюджетные ассигнования</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90 1 00 00000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800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21,014</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21,014</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372"/>
        </w:trPr>
        <w:tc>
          <w:tcPr>
            <w:tcW w:w="862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Резервные средства</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90 1 00 00000</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870</w:t>
            </w:r>
          </w:p>
        </w:tc>
        <w:tc>
          <w:tcPr>
            <w:tcW w:w="130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21,014</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21,014</w:t>
            </w:r>
          </w:p>
        </w:tc>
        <w:tc>
          <w:tcPr>
            <w:tcW w:w="1540" w:type="dxa"/>
            <w:noWrap/>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0,000</w:t>
            </w:r>
          </w:p>
        </w:tc>
      </w:tr>
      <w:tr w:rsidR="00156359" w:rsidRPr="00831EA6" w:rsidTr="00156359">
        <w:trPr>
          <w:trHeight w:val="432"/>
        </w:trPr>
        <w:tc>
          <w:tcPr>
            <w:tcW w:w="862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Условно утвержденные расходы</w:t>
            </w:r>
          </w:p>
        </w:tc>
        <w:tc>
          <w:tcPr>
            <w:tcW w:w="14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640" w:type="dxa"/>
            <w:hideMark/>
          </w:tcPr>
          <w:p w:rsidR="00156359" w:rsidRPr="00831EA6" w:rsidRDefault="00156359" w:rsidP="00156359">
            <w:pPr>
              <w:tabs>
                <w:tab w:val="left" w:pos="1290"/>
              </w:tabs>
              <w:rPr>
                <w:rFonts w:ascii="Times New Roman" w:hAnsi="Times New Roman" w:cs="Times New Roman"/>
                <w:sz w:val="20"/>
                <w:szCs w:val="20"/>
              </w:rPr>
            </w:pPr>
            <w:r w:rsidRPr="00831EA6">
              <w:rPr>
                <w:rFonts w:ascii="Times New Roman" w:hAnsi="Times New Roman" w:cs="Times New Roman"/>
                <w:sz w:val="20"/>
                <w:szCs w:val="20"/>
              </w:rPr>
              <w:t> </w:t>
            </w:r>
          </w:p>
        </w:tc>
        <w:tc>
          <w:tcPr>
            <w:tcW w:w="130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957,586</w:t>
            </w:r>
          </w:p>
        </w:tc>
        <w:tc>
          <w:tcPr>
            <w:tcW w:w="154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0,000</w:t>
            </w:r>
          </w:p>
        </w:tc>
        <w:tc>
          <w:tcPr>
            <w:tcW w:w="132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2 435,917</w:t>
            </w:r>
          </w:p>
        </w:tc>
        <w:tc>
          <w:tcPr>
            <w:tcW w:w="154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0,000</w:t>
            </w:r>
          </w:p>
        </w:tc>
      </w:tr>
      <w:tr w:rsidR="00156359" w:rsidRPr="00831EA6" w:rsidTr="00156359">
        <w:trPr>
          <w:trHeight w:val="398"/>
        </w:trPr>
        <w:tc>
          <w:tcPr>
            <w:tcW w:w="862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Всего</w:t>
            </w:r>
          </w:p>
        </w:tc>
        <w:tc>
          <w:tcPr>
            <w:tcW w:w="14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 </w:t>
            </w:r>
          </w:p>
        </w:tc>
        <w:tc>
          <w:tcPr>
            <w:tcW w:w="640" w:type="dxa"/>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 </w:t>
            </w:r>
          </w:p>
        </w:tc>
        <w:tc>
          <w:tcPr>
            <w:tcW w:w="130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38 794,610</w:t>
            </w:r>
          </w:p>
        </w:tc>
        <w:tc>
          <w:tcPr>
            <w:tcW w:w="154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491,260</w:t>
            </w:r>
          </w:p>
        </w:tc>
        <w:tc>
          <w:tcPr>
            <w:tcW w:w="132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41 575,338</w:t>
            </w:r>
          </w:p>
        </w:tc>
        <w:tc>
          <w:tcPr>
            <w:tcW w:w="1540" w:type="dxa"/>
            <w:noWrap/>
            <w:hideMark/>
          </w:tcPr>
          <w:p w:rsidR="00156359" w:rsidRPr="00831EA6" w:rsidRDefault="00156359" w:rsidP="00156359">
            <w:pPr>
              <w:tabs>
                <w:tab w:val="left" w:pos="1290"/>
              </w:tabs>
              <w:rPr>
                <w:rFonts w:ascii="Times New Roman" w:hAnsi="Times New Roman" w:cs="Times New Roman"/>
                <w:b/>
                <w:bCs/>
                <w:sz w:val="20"/>
                <w:szCs w:val="20"/>
              </w:rPr>
            </w:pPr>
            <w:r w:rsidRPr="00831EA6">
              <w:rPr>
                <w:rFonts w:ascii="Times New Roman" w:hAnsi="Times New Roman" w:cs="Times New Roman"/>
                <w:b/>
                <w:bCs/>
                <w:sz w:val="20"/>
                <w:szCs w:val="20"/>
              </w:rPr>
              <w:t>2 507,940</w:t>
            </w:r>
          </w:p>
        </w:tc>
      </w:tr>
    </w:tbl>
    <w:p w:rsidR="00BA199F" w:rsidRDefault="00A3533A" w:rsidP="00F129B1">
      <w:pPr>
        <w:pBdr>
          <w:bottom w:val="single" w:sz="12" w:space="1" w:color="auto"/>
        </w:pBdr>
        <w:spacing w:after="0" w:line="240" w:lineRule="auto"/>
        <w:ind w:right="-2"/>
        <w:rPr>
          <w:rFonts w:ascii="Times New Roman" w:hAnsi="Times New Roman" w:cs="Times New Roman"/>
          <w:sz w:val="26"/>
          <w:szCs w:val="26"/>
        </w:rPr>
        <w:sectPr w:rsidR="00BA199F" w:rsidSect="0016555A">
          <w:pgSz w:w="16838" w:h="11906" w:orient="landscape"/>
          <w:pgMar w:top="992" w:right="1134" w:bottom="992" w:left="1134" w:header="709" w:footer="709" w:gutter="0"/>
          <w:cols w:space="708"/>
          <w:docGrid w:linePitch="360"/>
        </w:sectPr>
      </w:pPr>
      <w:r>
        <w:rPr>
          <w:rFonts w:ascii="Times New Roman" w:hAnsi="Times New Roman" w:cs="Times New Roman"/>
          <w:sz w:val="20"/>
          <w:szCs w:val="20"/>
        </w:rPr>
        <w:tab/>
      </w:r>
    </w:p>
    <w:p w:rsidR="002260FD" w:rsidRDefault="002260FD" w:rsidP="00F129B1">
      <w:pPr>
        <w:pStyle w:val="18"/>
        <w:ind w:right="-2"/>
        <w:jc w:val="both"/>
        <w:rPr>
          <w:rFonts w:ascii="Times New Roman" w:hAnsi="Times New Roman"/>
          <w:b/>
          <w:i/>
          <w:sz w:val="20"/>
          <w:szCs w:val="20"/>
        </w:rPr>
      </w:pPr>
      <w:r>
        <w:rPr>
          <w:rFonts w:ascii="Times New Roman" w:hAnsi="Times New Roman"/>
          <w:b/>
          <w:i/>
          <w:sz w:val="20"/>
          <w:szCs w:val="20"/>
        </w:rPr>
        <w:lastRenderedPageBreak/>
        <w:t>_______________________________________________________________________________________________</w:t>
      </w:r>
    </w:p>
    <w:p w:rsidR="003974AB" w:rsidRPr="00BA199F" w:rsidRDefault="0016555A" w:rsidP="00156359">
      <w:pPr>
        <w:spacing w:after="0" w:line="240" w:lineRule="auto"/>
        <w:jc w:val="both"/>
        <w:rPr>
          <w:rFonts w:ascii="Times New Roman" w:hAnsi="Times New Roman"/>
          <w:b/>
          <w:i/>
          <w:sz w:val="20"/>
          <w:szCs w:val="20"/>
        </w:rPr>
      </w:pPr>
      <w:r w:rsidRPr="00BA199F">
        <w:rPr>
          <w:rFonts w:ascii="Times New Roman" w:hAnsi="Times New Roman"/>
          <w:b/>
          <w:i/>
          <w:sz w:val="20"/>
          <w:szCs w:val="20"/>
        </w:rPr>
        <w:t xml:space="preserve">Решение Собрания представителей сельского поселения станция Клявлино муниципального района Клявлинский Самарской области </w:t>
      </w:r>
      <w:r w:rsidR="00AD4EB3" w:rsidRPr="00BA199F">
        <w:rPr>
          <w:rFonts w:ascii="Times New Roman" w:hAnsi="Times New Roman"/>
          <w:b/>
          <w:i/>
          <w:color w:val="000000" w:themeColor="text1"/>
          <w:sz w:val="20"/>
          <w:szCs w:val="20"/>
          <w:lang w:bidi="en-US"/>
        </w:rPr>
        <w:t xml:space="preserve">от </w:t>
      </w:r>
      <w:r w:rsidR="00156359">
        <w:rPr>
          <w:rFonts w:ascii="Times New Roman" w:hAnsi="Times New Roman"/>
          <w:b/>
          <w:i/>
          <w:color w:val="000000" w:themeColor="text1"/>
          <w:sz w:val="20"/>
          <w:szCs w:val="20"/>
          <w:lang w:bidi="en-US"/>
        </w:rPr>
        <w:t>31.05</w:t>
      </w:r>
      <w:r w:rsidR="00AD4EB3" w:rsidRPr="00BA199F">
        <w:rPr>
          <w:rFonts w:ascii="Times New Roman" w:hAnsi="Times New Roman"/>
          <w:b/>
          <w:i/>
          <w:color w:val="000000" w:themeColor="text1"/>
          <w:sz w:val="20"/>
          <w:szCs w:val="20"/>
          <w:lang w:bidi="en-US"/>
        </w:rPr>
        <w:t xml:space="preserve">.2022 г. № </w:t>
      </w:r>
      <w:r w:rsidRPr="00BA199F">
        <w:rPr>
          <w:rFonts w:ascii="Times New Roman" w:hAnsi="Times New Roman"/>
          <w:b/>
          <w:i/>
          <w:color w:val="000000" w:themeColor="text1"/>
          <w:sz w:val="20"/>
          <w:szCs w:val="20"/>
          <w:lang w:bidi="en-US"/>
        </w:rPr>
        <w:t>1</w:t>
      </w:r>
      <w:r w:rsidR="00156359">
        <w:rPr>
          <w:rFonts w:ascii="Times New Roman" w:hAnsi="Times New Roman"/>
          <w:b/>
          <w:i/>
          <w:color w:val="000000" w:themeColor="text1"/>
          <w:sz w:val="20"/>
          <w:szCs w:val="20"/>
          <w:lang w:bidi="en-US"/>
        </w:rPr>
        <w:t>9</w:t>
      </w:r>
      <w:r w:rsidR="00AD4EB3" w:rsidRPr="00BA199F">
        <w:rPr>
          <w:rFonts w:ascii="Times New Roman" w:hAnsi="Times New Roman"/>
          <w:b/>
          <w:i/>
          <w:color w:val="000000" w:themeColor="text1"/>
          <w:sz w:val="20"/>
          <w:szCs w:val="20"/>
        </w:rPr>
        <w:t xml:space="preserve"> «</w:t>
      </w:r>
      <w:r w:rsidR="00156359" w:rsidRPr="00156359">
        <w:rPr>
          <w:rFonts w:ascii="Times New Roman" w:hAnsi="Times New Roman"/>
          <w:b/>
          <w:i/>
          <w:sz w:val="20"/>
          <w:szCs w:val="20"/>
        </w:rPr>
        <w:t>О внесении изменений в решение Собрания представителей сельского поселения станция Клявлино муниципального района Клявлинский от 29.04.2021г. № 11 «О передаче осуществления части своих полномочий сельского поселения станция Клявлино по решению вопросов местного значения</w:t>
      </w:r>
      <w:r w:rsidR="00AD4EB3" w:rsidRPr="00156359">
        <w:rPr>
          <w:rFonts w:ascii="Times New Roman" w:hAnsi="Times New Roman"/>
          <w:b/>
          <w:i/>
          <w:sz w:val="20"/>
          <w:szCs w:val="20"/>
        </w:rPr>
        <w:t>»</w:t>
      </w:r>
    </w:p>
    <w:p w:rsidR="00156359" w:rsidRPr="00156359" w:rsidRDefault="00156359" w:rsidP="00156359">
      <w:pPr>
        <w:spacing w:after="0" w:line="240" w:lineRule="auto"/>
        <w:ind w:firstLine="426"/>
        <w:jc w:val="both"/>
        <w:rPr>
          <w:rFonts w:ascii="Times New Roman" w:hAnsi="Times New Roman"/>
          <w:sz w:val="20"/>
          <w:szCs w:val="20"/>
        </w:rPr>
      </w:pPr>
      <w:r w:rsidRPr="00156359">
        <w:rPr>
          <w:rFonts w:ascii="Times New Roman" w:hAnsi="Times New Roman"/>
          <w:sz w:val="20"/>
          <w:szCs w:val="20"/>
        </w:rPr>
        <w:t>Руководствуясь Бюджетным кодексом Российской Федерации (далее – БК РФ), Федеральным законом от 06.10.2003г. № 131-ФЗ «Об общих принципах организации местного самоуправления в Российской Федерации»,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 (далее – 6-ФЗ),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 44-ФЗ), Федеральным законом от 18.07.2011г. № 223-ФЗ «О закупках товаров, работ, услуг отдельными видами юридических лиц», статьей 9 Устава сельского поселения  станция Клявлино муниципального района Клявлинский Самарской области, Собрание представителей сельского поселения  станция Клявлино  муниципального района Клявлинский РЕШИЛО:</w:t>
      </w:r>
    </w:p>
    <w:p w:rsidR="00156359" w:rsidRPr="00156359" w:rsidRDefault="00156359" w:rsidP="00156359">
      <w:pPr>
        <w:pStyle w:val="ac"/>
        <w:numPr>
          <w:ilvl w:val="0"/>
          <w:numId w:val="21"/>
        </w:numPr>
        <w:tabs>
          <w:tab w:val="num" w:pos="0"/>
        </w:tabs>
        <w:spacing w:after="0" w:line="240" w:lineRule="auto"/>
        <w:ind w:left="0" w:firstLine="426"/>
        <w:jc w:val="both"/>
        <w:rPr>
          <w:rFonts w:ascii="Times New Roman" w:hAnsi="Times New Roman"/>
          <w:sz w:val="20"/>
          <w:szCs w:val="20"/>
        </w:rPr>
      </w:pPr>
      <w:r w:rsidRPr="00156359">
        <w:rPr>
          <w:rFonts w:ascii="Times New Roman" w:hAnsi="Times New Roman"/>
          <w:sz w:val="20"/>
          <w:szCs w:val="20"/>
        </w:rPr>
        <w:t>Внести в решение Собрания представителей сельского поселения станция Клявлино муниципального района Клявлинский от 29.04.2021г. № 11 «О передаче осуществления части полномочий сельского поселения станция Клявлино по решению вопросов местного значения» (далее – решение) следующие изменения:</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1.1.</w:t>
      </w:r>
      <w:r w:rsidRPr="00156359">
        <w:rPr>
          <w:rFonts w:ascii="Times New Roman" w:hAnsi="Times New Roman"/>
          <w:sz w:val="20"/>
          <w:szCs w:val="20"/>
        </w:rPr>
        <w:tab/>
        <w:t>Пункт 1.2. решения изложить в следующей редакции:</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 xml:space="preserve">«1.2. по исполнению бюджета (в том числе по казначейскому исполнению бюджета) сельского поселения станция Клявлино муниципального района Клявлинский; </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 xml:space="preserve"> по осуществлению контроля за его исполнением, в том числе: </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 по осуществлению внешнего муниципального финансового контроля сельского поселения станция Клявлино муниципального района Клявлинский (ч. 11 ст. 3 6-ФЗ);</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 по осуществлению внутреннего муниципального финансового контроля сельского поселения станция Клявлино муниципального района Клявлинский (ч. 8 ст. 99 44-ФЗ, ч. 4 ст. 157 БК РФ, ст. 269.2 БК РФ);».</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1.2.</w:t>
      </w:r>
      <w:r w:rsidRPr="00156359">
        <w:rPr>
          <w:rFonts w:ascii="Times New Roman" w:hAnsi="Times New Roman"/>
          <w:sz w:val="20"/>
          <w:szCs w:val="20"/>
        </w:rPr>
        <w:tab/>
        <w:t>Пункт 2 решения изложить в следующей редакции:</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«2. Заключать соглашения о передаче осуществления части полномочий Собрания представителей сельского поселения станция Клявлино муниципального района Клявлинский Собранию представителей муниципального района Клявлинский по решению вопросов местного значения между Собранием представителей муниципального района Клявлинский и Собранием представителей сельского поселения станция Клявлино муниципального района Клявлинский. Заключать соглашения о передаче осуществления части полномочий от Администрации сельского поселения станция Клявлино муниципального района Клявлинский Администрации муниципального района Клявлинский по решению вопросов местного значения между Администрацией муниципального района Клявлинский и Администрацией сельского поселения станция Клявлино муниципального района Клявлинский.».</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1.3. Пункты 4, 5, 6 решения считать пунктами 5, 6, 7 соответственно.</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1.4. Пункт 4 решения изложить в следующей редакции:</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 xml:space="preserve"> «4. Одобрить проект Соглашения между Собранием представителей сельского поселения станция Клявлино муниципального района Клявлинский и Собранием представителей муниципального района Клявлинский о передаче осуществления части своих полномочий по решению вопросов местного значения (Приложение № 2).».</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1.7. Решение дополнить Приложением № 2 согласно приложения № 1 к настоящему решению.</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2. Опубликовать настоящее решение в газете «Вести сельского поселения станция Клявлино муниципального района Клявлинский».</w:t>
      </w:r>
    </w:p>
    <w:p w:rsidR="00156359" w:rsidRPr="00156359" w:rsidRDefault="00156359" w:rsidP="00156359">
      <w:pPr>
        <w:tabs>
          <w:tab w:val="left" w:pos="851"/>
        </w:tabs>
        <w:autoSpaceDN w:val="0"/>
        <w:spacing w:after="0"/>
        <w:ind w:firstLine="426"/>
        <w:jc w:val="both"/>
        <w:rPr>
          <w:rFonts w:ascii="Times New Roman" w:hAnsi="Times New Roman"/>
          <w:sz w:val="20"/>
          <w:szCs w:val="20"/>
        </w:rPr>
      </w:pPr>
      <w:r w:rsidRPr="00156359">
        <w:rPr>
          <w:rFonts w:ascii="Times New Roman" w:hAnsi="Times New Roman"/>
          <w:sz w:val="20"/>
          <w:szCs w:val="20"/>
        </w:rPr>
        <w:t>3. Настоящее решение вступает в силу с 01.06.2022г.</w:t>
      </w:r>
    </w:p>
    <w:p w:rsidR="00156359" w:rsidRPr="00156359" w:rsidRDefault="00156359" w:rsidP="00156359">
      <w:pPr>
        <w:pStyle w:val="ac"/>
        <w:tabs>
          <w:tab w:val="left" w:pos="851"/>
        </w:tabs>
        <w:autoSpaceDN w:val="0"/>
        <w:spacing w:after="0"/>
        <w:ind w:left="426" w:firstLine="426"/>
        <w:jc w:val="both"/>
        <w:rPr>
          <w:rFonts w:ascii="Times New Roman" w:hAnsi="Times New Roman"/>
          <w:sz w:val="20"/>
          <w:szCs w:val="20"/>
        </w:rPr>
      </w:pPr>
    </w:p>
    <w:p w:rsidR="00156359" w:rsidRPr="00156359" w:rsidRDefault="00156359" w:rsidP="00156359">
      <w:pPr>
        <w:spacing w:after="0" w:line="240" w:lineRule="auto"/>
        <w:rPr>
          <w:rFonts w:ascii="Times New Roman" w:hAnsi="Times New Roman"/>
          <w:sz w:val="20"/>
          <w:szCs w:val="20"/>
        </w:rPr>
      </w:pPr>
      <w:r w:rsidRPr="00156359">
        <w:rPr>
          <w:rFonts w:ascii="Times New Roman" w:hAnsi="Times New Roman"/>
          <w:sz w:val="20"/>
          <w:szCs w:val="20"/>
        </w:rPr>
        <w:t xml:space="preserve">Председатель Собрания представителей </w:t>
      </w:r>
    </w:p>
    <w:p w:rsidR="00156359" w:rsidRPr="00156359" w:rsidRDefault="00156359" w:rsidP="00156359">
      <w:pPr>
        <w:spacing w:after="0" w:line="240" w:lineRule="auto"/>
        <w:rPr>
          <w:rFonts w:ascii="Times New Roman" w:hAnsi="Times New Roman"/>
          <w:sz w:val="20"/>
          <w:szCs w:val="20"/>
        </w:rPr>
      </w:pPr>
      <w:r w:rsidRPr="00156359">
        <w:rPr>
          <w:rFonts w:ascii="Times New Roman" w:hAnsi="Times New Roman"/>
          <w:sz w:val="20"/>
          <w:szCs w:val="20"/>
        </w:rPr>
        <w:t xml:space="preserve">сельского поселения станция Клявлино </w:t>
      </w:r>
    </w:p>
    <w:p w:rsidR="00156359" w:rsidRPr="00156359" w:rsidRDefault="00156359" w:rsidP="00156359">
      <w:pPr>
        <w:spacing w:after="0" w:line="240" w:lineRule="auto"/>
        <w:rPr>
          <w:rFonts w:ascii="Times New Roman" w:hAnsi="Times New Roman"/>
          <w:sz w:val="20"/>
          <w:szCs w:val="20"/>
        </w:rPr>
      </w:pPr>
      <w:r w:rsidRPr="00156359">
        <w:rPr>
          <w:rFonts w:ascii="Times New Roman" w:hAnsi="Times New Roman"/>
          <w:sz w:val="20"/>
          <w:szCs w:val="20"/>
        </w:rPr>
        <w:t xml:space="preserve">муниципального района Клявлинский </w:t>
      </w:r>
    </w:p>
    <w:p w:rsidR="00156359" w:rsidRPr="00156359" w:rsidRDefault="00156359" w:rsidP="00156359">
      <w:pPr>
        <w:spacing w:after="0" w:line="240" w:lineRule="auto"/>
        <w:rPr>
          <w:rFonts w:ascii="Times New Roman" w:hAnsi="Times New Roman"/>
          <w:sz w:val="20"/>
          <w:szCs w:val="20"/>
        </w:rPr>
      </w:pPr>
      <w:r w:rsidRPr="00156359">
        <w:rPr>
          <w:rFonts w:ascii="Times New Roman" w:hAnsi="Times New Roman"/>
          <w:sz w:val="20"/>
          <w:szCs w:val="20"/>
        </w:rPr>
        <w:t>Самарской области                                                                                                   С.Л. Торохтиенко</w:t>
      </w:r>
    </w:p>
    <w:p w:rsidR="00156359" w:rsidRPr="00156359" w:rsidRDefault="00156359" w:rsidP="00156359">
      <w:pPr>
        <w:spacing w:after="0" w:line="240" w:lineRule="auto"/>
        <w:rPr>
          <w:rFonts w:ascii="Times New Roman" w:hAnsi="Times New Roman"/>
          <w:sz w:val="20"/>
          <w:szCs w:val="20"/>
        </w:rPr>
      </w:pPr>
    </w:p>
    <w:p w:rsidR="00156359" w:rsidRPr="00156359" w:rsidRDefault="00156359" w:rsidP="00156359">
      <w:pPr>
        <w:spacing w:after="0" w:line="240" w:lineRule="auto"/>
        <w:rPr>
          <w:rFonts w:ascii="Times New Roman" w:hAnsi="Times New Roman"/>
          <w:sz w:val="20"/>
          <w:szCs w:val="20"/>
        </w:rPr>
      </w:pPr>
      <w:r w:rsidRPr="00156359">
        <w:rPr>
          <w:rFonts w:ascii="Times New Roman" w:hAnsi="Times New Roman"/>
          <w:sz w:val="20"/>
          <w:szCs w:val="20"/>
        </w:rPr>
        <w:t>Глава сельского поселения станция Клявлино</w:t>
      </w:r>
    </w:p>
    <w:p w:rsidR="00156359" w:rsidRPr="00156359" w:rsidRDefault="00156359" w:rsidP="00156359">
      <w:pPr>
        <w:spacing w:after="0" w:line="240" w:lineRule="auto"/>
        <w:rPr>
          <w:rFonts w:ascii="Times New Roman" w:hAnsi="Times New Roman"/>
          <w:sz w:val="20"/>
          <w:szCs w:val="20"/>
        </w:rPr>
      </w:pPr>
      <w:r w:rsidRPr="00156359">
        <w:rPr>
          <w:rFonts w:ascii="Times New Roman" w:hAnsi="Times New Roman"/>
          <w:sz w:val="20"/>
          <w:szCs w:val="20"/>
        </w:rPr>
        <w:t xml:space="preserve">муниципального района Клявлинский </w:t>
      </w:r>
    </w:p>
    <w:p w:rsidR="00156359" w:rsidRDefault="00156359" w:rsidP="00156359">
      <w:pPr>
        <w:spacing w:after="0" w:line="240" w:lineRule="auto"/>
        <w:rPr>
          <w:rFonts w:ascii="Times New Roman" w:hAnsi="Times New Roman"/>
          <w:sz w:val="20"/>
          <w:szCs w:val="20"/>
        </w:rPr>
      </w:pPr>
      <w:r w:rsidRPr="00156359">
        <w:rPr>
          <w:rFonts w:ascii="Times New Roman" w:hAnsi="Times New Roman"/>
          <w:sz w:val="20"/>
          <w:szCs w:val="20"/>
        </w:rPr>
        <w:t>Самарской области                                                                                                   Ю.Д. Иванов</w:t>
      </w:r>
    </w:p>
    <w:p w:rsidR="00156359" w:rsidRDefault="00156359" w:rsidP="00156359">
      <w:pPr>
        <w:spacing w:after="0" w:line="240" w:lineRule="auto"/>
        <w:rPr>
          <w:rFonts w:ascii="Times New Roman" w:hAnsi="Times New Roman"/>
          <w:sz w:val="20"/>
          <w:szCs w:val="20"/>
        </w:rPr>
      </w:pPr>
    </w:p>
    <w:p w:rsidR="00E043DE" w:rsidRDefault="00E043DE" w:rsidP="00156359">
      <w:pPr>
        <w:spacing w:after="0" w:line="240" w:lineRule="auto"/>
        <w:jc w:val="right"/>
        <w:rPr>
          <w:rFonts w:ascii="Times New Roman" w:hAnsi="Times New Roman"/>
          <w:sz w:val="20"/>
          <w:szCs w:val="20"/>
        </w:rPr>
      </w:pPr>
    </w:p>
    <w:p w:rsidR="00E043DE" w:rsidRDefault="00E043DE" w:rsidP="00156359">
      <w:pPr>
        <w:spacing w:after="0" w:line="240" w:lineRule="auto"/>
        <w:jc w:val="right"/>
        <w:rPr>
          <w:rFonts w:ascii="Times New Roman" w:hAnsi="Times New Roman"/>
          <w:sz w:val="20"/>
          <w:szCs w:val="20"/>
        </w:rPr>
      </w:pPr>
    </w:p>
    <w:p w:rsidR="00156359" w:rsidRPr="00156359" w:rsidRDefault="00156359" w:rsidP="00156359">
      <w:pPr>
        <w:spacing w:after="0" w:line="240" w:lineRule="auto"/>
        <w:jc w:val="right"/>
        <w:rPr>
          <w:rFonts w:ascii="Times New Roman" w:hAnsi="Times New Roman"/>
          <w:sz w:val="20"/>
          <w:szCs w:val="20"/>
        </w:rPr>
      </w:pPr>
      <w:r w:rsidRPr="00156359">
        <w:rPr>
          <w:rFonts w:ascii="Times New Roman" w:hAnsi="Times New Roman"/>
          <w:sz w:val="20"/>
          <w:szCs w:val="20"/>
        </w:rPr>
        <w:lastRenderedPageBreak/>
        <w:t>Приложение № 1 к решению Собрания</w:t>
      </w:r>
    </w:p>
    <w:p w:rsidR="00156359" w:rsidRPr="00156359" w:rsidRDefault="00156359" w:rsidP="00156359">
      <w:pPr>
        <w:widowControl w:val="0"/>
        <w:autoSpaceDE w:val="0"/>
        <w:autoSpaceDN w:val="0"/>
        <w:adjustRightInd w:val="0"/>
        <w:spacing w:after="0" w:line="240" w:lineRule="auto"/>
        <w:ind w:left="4536"/>
        <w:jc w:val="right"/>
        <w:rPr>
          <w:rFonts w:ascii="Times New Roman" w:hAnsi="Times New Roman"/>
          <w:sz w:val="20"/>
          <w:szCs w:val="20"/>
        </w:rPr>
      </w:pPr>
      <w:r w:rsidRPr="00156359">
        <w:rPr>
          <w:rFonts w:ascii="Times New Roman" w:hAnsi="Times New Roman"/>
          <w:sz w:val="20"/>
          <w:szCs w:val="20"/>
        </w:rPr>
        <w:t>представителей муниципального района</w:t>
      </w:r>
    </w:p>
    <w:p w:rsidR="00156359" w:rsidRPr="00156359" w:rsidRDefault="00156359" w:rsidP="00156359">
      <w:pPr>
        <w:widowControl w:val="0"/>
        <w:autoSpaceDE w:val="0"/>
        <w:autoSpaceDN w:val="0"/>
        <w:adjustRightInd w:val="0"/>
        <w:spacing w:after="0" w:line="240" w:lineRule="auto"/>
        <w:ind w:left="4536"/>
        <w:jc w:val="right"/>
        <w:rPr>
          <w:rFonts w:ascii="Times New Roman" w:hAnsi="Times New Roman"/>
          <w:sz w:val="20"/>
          <w:szCs w:val="20"/>
        </w:rPr>
      </w:pPr>
      <w:r w:rsidRPr="00156359">
        <w:rPr>
          <w:rFonts w:ascii="Times New Roman" w:hAnsi="Times New Roman"/>
          <w:sz w:val="20"/>
          <w:szCs w:val="20"/>
        </w:rPr>
        <w:t>Клявлинский от 31.05.2022 № 19</w:t>
      </w:r>
    </w:p>
    <w:p w:rsidR="00156359" w:rsidRPr="00156359" w:rsidRDefault="00156359" w:rsidP="00156359">
      <w:pPr>
        <w:widowControl w:val="0"/>
        <w:autoSpaceDE w:val="0"/>
        <w:autoSpaceDN w:val="0"/>
        <w:adjustRightInd w:val="0"/>
        <w:spacing w:after="0" w:line="240" w:lineRule="auto"/>
        <w:ind w:left="4536"/>
        <w:jc w:val="right"/>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ind w:left="4536"/>
        <w:jc w:val="right"/>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ind w:left="4536"/>
        <w:jc w:val="right"/>
        <w:rPr>
          <w:rFonts w:ascii="Times New Roman" w:hAnsi="Times New Roman"/>
          <w:sz w:val="20"/>
          <w:szCs w:val="20"/>
        </w:rPr>
      </w:pPr>
      <w:r w:rsidRPr="00156359">
        <w:rPr>
          <w:rFonts w:ascii="Times New Roman" w:hAnsi="Times New Roman"/>
          <w:sz w:val="20"/>
          <w:szCs w:val="20"/>
        </w:rPr>
        <w:t>Приложение № 2 к решению Собрания</w:t>
      </w:r>
    </w:p>
    <w:p w:rsidR="00156359" w:rsidRPr="00156359" w:rsidRDefault="00156359" w:rsidP="00156359">
      <w:pPr>
        <w:widowControl w:val="0"/>
        <w:autoSpaceDE w:val="0"/>
        <w:autoSpaceDN w:val="0"/>
        <w:adjustRightInd w:val="0"/>
        <w:spacing w:after="0" w:line="240" w:lineRule="auto"/>
        <w:ind w:left="4536"/>
        <w:jc w:val="right"/>
        <w:rPr>
          <w:rFonts w:ascii="Times New Roman" w:hAnsi="Times New Roman"/>
          <w:sz w:val="20"/>
          <w:szCs w:val="20"/>
        </w:rPr>
      </w:pPr>
      <w:r w:rsidRPr="00156359">
        <w:rPr>
          <w:rFonts w:ascii="Times New Roman" w:hAnsi="Times New Roman"/>
          <w:sz w:val="20"/>
          <w:szCs w:val="20"/>
        </w:rPr>
        <w:t>представителей муниципального района</w:t>
      </w:r>
    </w:p>
    <w:p w:rsidR="00156359" w:rsidRPr="00156359" w:rsidRDefault="00156359" w:rsidP="00156359">
      <w:pPr>
        <w:widowControl w:val="0"/>
        <w:autoSpaceDE w:val="0"/>
        <w:autoSpaceDN w:val="0"/>
        <w:adjustRightInd w:val="0"/>
        <w:spacing w:after="0" w:line="240" w:lineRule="auto"/>
        <w:ind w:left="4536"/>
        <w:jc w:val="right"/>
        <w:rPr>
          <w:rFonts w:ascii="Times New Roman" w:hAnsi="Times New Roman"/>
          <w:sz w:val="20"/>
          <w:szCs w:val="20"/>
        </w:rPr>
      </w:pPr>
      <w:r w:rsidRPr="00156359">
        <w:rPr>
          <w:rFonts w:ascii="Times New Roman" w:hAnsi="Times New Roman"/>
          <w:sz w:val="20"/>
          <w:szCs w:val="20"/>
        </w:rPr>
        <w:t>Клявлинский от 29.04.2021г. № 11</w:t>
      </w:r>
    </w:p>
    <w:p w:rsidR="00156359" w:rsidRPr="00156359" w:rsidRDefault="00156359" w:rsidP="00156359">
      <w:pPr>
        <w:widowControl w:val="0"/>
        <w:autoSpaceDE w:val="0"/>
        <w:autoSpaceDN w:val="0"/>
        <w:adjustRightInd w:val="0"/>
        <w:spacing w:after="0" w:line="240" w:lineRule="auto"/>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t>СОГЛАШЕНИЕ № _____</w:t>
      </w: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t>между Собранием представителей сельского поселения станция Клявлино</w:t>
      </w: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t>муниципального района Клявлинский и Собранием представителей</w:t>
      </w: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t>муниципального района Клявлинский о передаче осуществления части своих полномочий по осуществлению контроля за исполнением бюджета сельского поселения станция Клявлино муниципального района Клявлинский</w:t>
      </w: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r w:rsidRPr="00156359">
        <w:rPr>
          <w:rFonts w:ascii="Times New Roman" w:hAnsi="Times New Roman"/>
          <w:sz w:val="20"/>
          <w:szCs w:val="20"/>
        </w:rPr>
        <w:t xml:space="preserve">  </w:t>
      </w: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vertAlign w:val="superscript"/>
        </w:rPr>
      </w:pPr>
      <w:r w:rsidRPr="00156359">
        <w:rPr>
          <w:rFonts w:ascii="Times New Roman" w:hAnsi="Times New Roman"/>
          <w:sz w:val="20"/>
          <w:szCs w:val="20"/>
        </w:rPr>
        <w:t xml:space="preserve"> с.  станция Клявлино                                                                        </w:t>
      </w:r>
      <w:proofErr w:type="gramStart"/>
      <w:r w:rsidRPr="00156359">
        <w:rPr>
          <w:rFonts w:ascii="Times New Roman" w:hAnsi="Times New Roman"/>
          <w:sz w:val="20"/>
          <w:szCs w:val="20"/>
        </w:rPr>
        <w:t xml:space="preserve">   «</w:t>
      </w:r>
      <w:proofErr w:type="gramEnd"/>
      <w:r w:rsidRPr="00156359">
        <w:rPr>
          <w:rFonts w:ascii="Times New Roman" w:hAnsi="Times New Roman"/>
          <w:sz w:val="20"/>
          <w:szCs w:val="20"/>
        </w:rPr>
        <w:t xml:space="preserve">____»  _____ 20__ года                </w:t>
      </w:r>
      <w:r w:rsidRPr="00156359">
        <w:rPr>
          <w:rFonts w:ascii="Times New Roman" w:hAnsi="Times New Roman"/>
          <w:i/>
          <w:sz w:val="20"/>
          <w:szCs w:val="20"/>
          <w:vertAlign w:val="superscript"/>
        </w:rPr>
        <w:t xml:space="preserve">                                                                                       </w:t>
      </w:r>
    </w:p>
    <w:p w:rsidR="00156359" w:rsidRPr="00156359" w:rsidRDefault="00156359" w:rsidP="00156359">
      <w:pPr>
        <w:widowControl w:val="0"/>
        <w:shd w:val="clear" w:color="auto" w:fill="FFFFFF"/>
        <w:autoSpaceDE w:val="0"/>
        <w:autoSpaceDN w:val="0"/>
        <w:adjustRightInd w:val="0"/>
        <w:spacing w:after="0" w:line="240" w:lineRule="auto"/>
        <w:ind w:firstLine="709"/>
        <w:jc w:val="both"/>
        <w:rPr>
          <w:rFonts w:ascii="Times New Roman" w:hAnsi="Times New Roman"/>
          <w:color w:val="000000"/>
          <w:sz w:val="20"/>
          <w:szCs w:val="20"/>
        </w:rPr>
      </w:pPr>
    </w:p>
    <w:p w:rsidR="00156359" w:rsidRPr="00156359" w:rsidRDefault="00156359" w:rsidP="00156359">
      <w:pPr>
        <w:widowControl w:val="0"/>
        <w:autoSpaceDE w:val="0"/>
        <w:autoSpaceDN w:val="0"/>
        <w:adjustRightInd w:val="0"/>
        <w:spacing w:after="0" w:line="240" w:lineRule="auto"/>
        <w:ind w:firstLine="426"/>
        <w:jc w:val="both"/>
        <w:rPr>
          <w:rFonts w:ascii="Times New Roman" w:hAnsi="Times New Roman"/>
          <w:i/>
          <w:sz w:val="20"/>
          <w:szCs w:val="20"/>
          <w:vertAlign w:val="superscript"/>
        </w:rPr>
      </w:pPr>
      <w:r w:rsidRPr="00156359">
        <w:rPr>
          <w:rFonts w:ascii="Times New Roman" w:hAnsi="Times New Roman"/>
          <w:color w:val="000000"/>
          <w:sz w:val="20"/>
          <w:szCs w:val="20"/>
        </w:rPr>
        <w:t xml:space="preserve">В целях реализации Бюджетного кодекса Российской Федерации,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w:t>
      </w:r>
      <w:hyperlink r:id="rId8" w:history="1">
        <w:r w:rsidRPr="00156359">
          <w:rPr>
            <w:rStyle w:val="af7"/>
            <w:rFonts w:ascii="Times New Roman" w:hAnsi="Times New Roman"/>
            <w:sz w:val="20"/>
            <w:szCs w:val="20"/>
          </w:rPr>
          <w:t xml:space="preserve"> от 07.12.2011г.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156359">
        <w:rPr>
          <w:rFonts w:ascii="Times New Roman" w:hAnsi="Times New Roman"/>
          <w:color w:val="000000"/>
          <w:sz w:val="20"/>
          <w:szCs w:val="20"/>
        </w:rPr>
        <w:t xml:space="preserve">, Собрание представителей муниципального района Клявлинский Самарской области </w:t>
      </w:r>
      <w:r w:rsidRPr="00156359">
        <w:rPr>
          <w:rFonts w:ascii="Times New Roman" w:hAnsi="Times New Roman"/>
          <w:sz w:val="20"/>
          <w:szCs w:val="20"/>
        </w:rPr>
        <w:t>(далее – Собрание представителей района) в лице председателя ___________________, действующей на основании Устава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 (далее – Собрание представителей поселения) в лице председателя _________________________,</w:t>
      </w:r>
      <w:r w:rsidRPr="00156359">
        <w:rPr>
          <w:rFonts w:ascii="Times New Roman" w:hAnsi="Times New Roman"/>
          <w:i/>
          <w:sz w:val="20"/>
          <w:szCs w:val="20"/>
        </w:rPr>
        <w:t xml:space="preserve"> </w:t>
      </w:r>
      <w:r w:rsidRPr="00156359">
        <w:rPr>
          <w:rFonts w:ascii="Times New Roman" w:hAnsi="Times New Roman"/>
          <w:color w:val="000000"/>
          <w:sz w:val="20"/>
          <w:szCs w:val="20"/>
        </w:rPr>
        <w:t xml:space="preserve">действующего на основании Устава сельского поселения  станция Клявлино муниципального района </w:t>
      </w:r>
      <w:r w:rsidRPr="00156359">
        <w:rPr>
          <w:rFonts w:ascii="Times New Roman" w:hAnsi="Times New Roman"/>
          <w:sz w:val="20"/>
          <w:szCs w:val="20"/>
        </w:rPr>
        <w:t>Клявлинский</w:t>
      </w:r>
      <w:r w:rsidRPr="00156359">
        <w:rPr>
          <w:rFonts w:ascii="Times New Roman" w:hAnsi="Times New Roman"/>
          <w:color w:val="000000"/>
          <w:sz w:val="20"/>
          <w:szCs w:val="20"/>
        </w:rPr>
        <w:t xml:space="preserve"> Самарской области, </w:t>
      </w:r>
      <w:r w:rsidRPr="00156359">
        <w:rPr>
          <w:rFonts w:ascii="Times New Roman" w:hAnsi="Times New Roman"/>
          <w:sz w:val="20"/>
          <w:szCs w:val="20"/>
        </w:rPr>
        <w:t>далее именуемые «Стороны», заключили настоящее Соглашение во исполнение решения Собрания представителей сельского поселения  станция Клявлино муниципального района Клявлинский от __________г. № ___ и решения  Собрания представителей муниципального района Клявлинский от __________г.  № ___ о нижеследующем.</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t>1. ПРЕДМЕТ СОГЛАШЕНИЯ</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p>
    <w:p w:rsidR="00156359" w:rsidRPr="00156359" w:rsidRDefault="00156359" w:rsidP="00156359">
      <w:pPr>
        <w:widowControl w:val="0"/>
        <w:numPr>
          <w:ilvl w:val="1"/>
          <w:numId w:val="22"/>
        </w:numPr>
        <w:tabs>
          <w:tab w:val="left" w:pos="993"/>
        </w:tabs>
        <w:autoSpaceDE w:val="0"/>
        <w:autoSpaceDN w:val="0"/>
        <w:adjustRightInd w:val="0"/>
        <w:spacing w:after="0" w:line="240" w:lineRule="auto"/>
        <w:ind w:left="0" w:firstLine="567"/>
        <w:jc w:val="both"/>
        <w:rPr>
          <w:rFonts w:ascii="Times New Roman" w:hAnsi="Times New Roman"/>
          <w:sz w:val="20"/>
          <w:szCs w:val="20"/>
        </w:rPr>
      </w:pPr>
      <w:r w:rsidRPr="00156359">
        <w:rPr>
          <w:rFonts w:ascii="Times New Roman" w:hAnsi="Times New Roman"/>
          <w:color w:val="000000"/>
          <w:sz w:val="20"/>
          <w:szCs w:val="20"/>
        </w:rPr>
        <w:t xml:space="preserve">Предметом настоящего Соглашения является передача Собранием представителей поселения осуществления части своих полномочий по осуществлению контроля за исполнением бюджета сельского поселения станция Клявлино муниципального района Клявлинский </w:t>
      </w:r>
      <w:r w:rsidRPr="00156359">
        <w:rPr>
          <w:rFonts w:ascii="Times New Roman" w:hAnsi="Times New Roman"/>
          <w:sz w:val="20"/>
          <w:szCs w:val="20"/>
        </w:rPr>
        <w:t>в части осуществления внешнего муниципального финансового контроля.</w:t>
      </w:r>
    </w:p>
    <w:p w:rsidR="00156359" w:rsidRPr="00156359" w:rsidRDefault="00156359" w:rsidP="00156359">
      <w:pPr>
        <w:widowControl w:val="0"/>
        <w:numPr>
          <w:ilvl w:val="1"/>
          <w:numId w:val="22"/>
        </w:numPr>
        <w:tabs>
          <w:tab w:val="left" w:pos="709"/>
          <w:tab w:val="left" w:pos="993"/>
        </w:tabs>
        <w:autoSpaceDE w:val="0"/>
        <w:autoSpaceDN w:val="0"/>
        <w:adjustRightInd w:val="0"/>
        <w:spacing w:after="0" w:line="240" w:lineRule="auto"/>
        <w:ind w:left="0" w:firstLine="567"/>
        <w:jc w:val="both"/>
        <w:rPr>
          <w:rFonts w:ascii="Times New Roman" w:hAnsi="Times New Roman"/>
          <w:sz w:val="20"/>
          <w:szCs w:val="20"/>
        </w:rPr>
      </w:pPr>
      <w:r w:rsidRPr="00156359">
        <w:rPr>
          <w:rFonts w:ascii="Times New Roman" w:hAnsi="Times New Roman"/>
          <w:sz w:val="20"/>
          <w:szCs w:val="20"/>
        </w:rPr>
        <w:t>Во исполнение настоящего Соглашения Счетная палата муниципального района Клявлинский Самарской области принимает на себя полномочия контрольно-счетного органа сельского поселения станция Клявлино муниципального района Клявлинский Самарской области.</w:t>
      </w:r>
    </w:p>
    <w:p w:rsidR="00156359" w:rsidRPr="00156359" w:rsidRDefault="00156359" w:rsidP="00156359">
      <w:pPr>
        <w:widowControl w:val="0"/>
        <w:autoSpaceDE w:val="0"/>
        <w:autoSpaceDN w:val="0"/>
        <w:adjustRightInd w:val="0"/>
        <w:spacing w:after="0" w:line="240" w:lineRule="auto"/>
        <w:ind w:left="495"/>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ind w:firstLine="540"/>
        <w:jc w:val="center"/>
        <w:rPr>
          <w:rFonts w:ascii="Times New Roman" w:hAnsi="Times New Roman"/>
          <w:b/>
          <w:sz w:val="20"/>
          <w:szCs w:val="20"/>
        </w:rPr>
      </w:pPr>
      <w:r w:rsidRPr="00156359">
        <w:rPr>
          <w:rFonts w:ascii="Times New Roman" w:hAnsi="Times New Roman"/>
          <w:b/>
          <w:sz w:val="20"/>
          <w:szCs w:val="20"/>
        </w:rPr>
        <w:t>2. ПОРЯДОК ОПРЕДЕЛЕНИЯ ЕЖЕГОДНОГО ОБЪЕМА МЕЖБЮДЖЕТНЫХ ТРАНСФЕРТОВ</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2.1. Передача осуществления части полномочий по предмету настоящего Соглашения осуществляется за счет межбюджетных трансфертов, предоставляемых ежегодно из бюджета сельского поселения станция Клявлино муниципального района Клявлинский Самарской области в бюджет муниципального района Клявлинский в соответствии с БК РФ.</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2.2. Стороны ежегодно определяют объем межбюджетных трансфертов, необходимых для осуществления передаваемых полномочий, в решении Собрания представителей сельского поселения станция Клявлино муниципального района Клявлинский Самарской области на соответствующий год и плановый период.</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 xml:space="preserve">2.3. Собрание представителей поселения обеспечивает в установленном порядке финансовыми средствами осуществление переданных Собранию представителей муниципального района полномочий, в том числе: на 20__ год в размере ____ руб., 20__ </w:t>
      </w:r>
      <w:proofErr w:type="gramStart"/>
      <w:r w:rsidRPr="00156359">
        <w:rPr>
          <w:rFonts w:ascii="Times New Roman" w:hAnsi="Times New Roman"/>
          <w:sz w:val="20"/>
          <w:szCs w:val="20"/>
        </w:rPr>
        <w:t>год  _</w:t>
      </w:r>
      <w:proofErr w:type="gramEnd"/>
      <w:r w:rsidRPr="00156359">
        <w:rPr>
          <w:rFonts w:ascii="Times New Roman" w:hAnsi="Times New Roman"/>
          <w:sz w:val="20"/>
          <w:szCs w:val="20"/>
        </w:rPr>
        <w:t xml:space="preserve">____ руб., 20__ год  _____ руб.           </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 xml:space="preserve">2.4. Формирование, перечисление и учет межбюджетных трансфертов, предоставляемых из бюджета сельского поселения бюджету муниципального района на реализацию полномочий, указанных в </w:t>
      </w:r>
      <w:hyperlink r:id="rId9" w:anchor="Par24" w:history="1">
        <w:r w:rsidRPr="00156359">
          <w:rPr>
            <w:rStyle w:val="af7"/>
            <w:rFonts w:ascii="Times New Roman" w:hAnsi="Times New Roman"/>
            <w:sz w:val="20"/>
            <w:szCs w:val="20"/>
          </w:rPr>
          <w:t>п.</w:t>
        </w:r>
      </w:hyperlink>
      <w:r w:rsidRPr="00156359">
        <w:rPr>
          <w:rFonts w:ascii="Times New Roman" w:hAnsi="Times New Roman"/>
          <w:sz w:val="20"/>
          <w:szCs w:val="20"/>
        </w:rPr>
        <w:t xml:space="preserve"> 1.1. настоящего Соглашения, осуществляется в соответствии с бюджетным законодательством Российской Федерации.</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t>3. ПРАВА И ОБЯЗАННОСТИ СТОРОН</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3.1. Собрание представителей поселения:</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lastRenderedPageBreak/>
        <w:t xml:space="preserve">3.1.1. Перечисляет Собранию представителей муниципального района финансовые средства в виде межбюджетных трансфертов, предназначенные для исполнения переданных по настоящему Соглашению полномочий, в размере и порядке, установленных </w:t>
      </w:r>
      <w:hyperlink r:id="rId10" w:anchor="Par29" w:history="1">
        <w:r w:rsidRPr="00156359">
          <w:rPr>
            <w:rStyle w:val="af7"/>
            <w:rFonts w:ascii="Times New Roman" w:hAnsi="Times New Roman"/>
            <w:sz w:val="20"/>
            <w:szCs w:val="20"/>
          </w:rPr>
          <w:t>разделом 2</w:t>
        </w:r>
      </w:hyperlink>
      <w:r w:rsidRPr="00156359">
        <w:rPr>
          <w:rFonts w:ascii="Times New Roman" w:hAnsi="Times New Roman"/>
          <w:sz w:val="20"/>
          <w:szCs w:val="20"/>
        </w:rPr>
        <w:t xml:space="preserve"> настоящего Соглашения.</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3.2. Собрание представителей муниципального района:</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 xml:space="preserve">3.2.1. Осуществляет переданные  Собранием представителей поселения полномочия в соответствии с </w:t>
      </w:r>
      <w:hyperlink r:id="rId11" w:anchor="Par24" w:history="1">
        <w:r w:rsidRPr="00156359">
          <w:rPr>
            <w:rStyle w:val="af7"/>
            <w:rFonts w:ascii="Times New Roman" w:hAnsi="Times New Roman"/>
            <w:sz w:val="20"/>
            <w:szCs w:val="20"/>
          </w:rPr>
          <w:t>п.</w:t>
        </w:r>
      </w:hyperlink>
      <w:r w:rsidRPr="00156359">
        <w:rPr>
          <w:rFonts w:ascii="Times New Roman" w:hAnsi="Times New Roman"/>
          <w:sz w:val="20"/>
          <w:szCs w:val="20"/>
        </w:rPr>
        <w:t xml:space="preserve"> 1.1. настоящего Соглашения и действующим законодательством в пределах выделенных на эти цели финансовых средств.</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3.2.2. Рассматривает представленные Собранием представителей поселения требования об устранении выявленных нарушений со стороны Собрания представителей муниципального района по реализации переданных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Собранию представителей поселения.</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3.3. В случае невозможности надлежащего исполнения переданных полномочий Собрание представителей муниципального района сообщает об этом в письменной форме Собранию представителей поселения в трехдневный срок. Собрание представителей поселения рассматривает такое сообщение в течение 7 дней с момента его поступления.</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t>4. СРОК ДЕЙСТВИЯ СОГЛАШЕНИЯ</w:t>
      </w: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p>
    <w:p w:rsidR="00156359" w:rsidRPr="00156359" w:rsidRDefault="00156359" w:rsidP="00156359">
      <w:pPr>
        <w:widowControl w:val="0"/>
        <w:autoSpaceDE w:val="0"/>
        <w:autoSpaceDN w:val="0"/>
        <w:adjustRightInd w:val="0"/>
        <w:spacing w:after="0" w:line="240" w:lineRule="auto"/>
        <w:jc w:val="both"/>
        <w:rPr>
          <w:rFonts w:ascii="Times New Roman" w:hAnsi="Times New Roman"/>
          <w:sz w:val="20"/>
          <w:szCs w:val="20"/>
        </w:rPr>
      </w:pPr>
      <w:r w:rsidRPr="00156359">
        <w:rPr>
          <w:rFonts w:ascii="Times New Roman" w:hAnsi="Times New Roman"/>
          <w:b/>
          <w:sz w:val="20"/>
          <w:szCs w:val="20"/>
        </w:rPr>
        <w:tab/>
      </w:r>
      <w:r w:rsidRPr="00156359">
        <w:rPr>
          <w:rFonts w:ascii="Times New Roman" w:hAnsi="Times New Roman"/>
          <w:sz w:val="20"/>
          <w:szCs w:val="20"/>
        </w:rPr>
        <w:t>4.1. Настоящее Соглашение заключено сроком на 3 года и действует с 01.06.2022 г. по 31.12.2024г.</w:t>
      </w: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t>5. ОТВЕТСТВЕННОСТЬ СТОРОН</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5.1. Установление факта ненадлежащего осуществления Собранием представителей муниципального района переданных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1/360 ставки рефинансирования ЦБ РФ от суммы межбюджетных трансфертов за отчетный год за каждый день просрочки.</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5.2. Собрание представителей муниципального района несет ответственность за осуществление переданных ей полномочий в той мере, в какой эти полномочия обеспечены финансовыми средствами.</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5.3. В случае неисполнения Собранием представителей поселения вытекающих из настоящего Соглашения обязательств по финансированию осуществления Собранием представителей муниципального района переданных полномочий, Собрание представителей муниципального района вправе требовать расторжения данного Соглашения, уплаты неустойки в размере 1/360 ставки рефинансирования ЦБ РФ от суммы межбюджетных трансфертов за отчетный год за каждый день просрочки.</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w:t>
      </w: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t>6. ОСНОВАНИЯ И ПОРЯДОК</w:t>
      </w: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t>ПРЕКРАЩЕНИЯ ДЕЙСТВИЯ СОГЛАШЕНИЯ</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6.1. Действие настоящего Соглашения может быть прекращено досрочно:</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6.1.1. по соглашению Сторон.</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6.1.2. в одностороннем порядке в случае:</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 изменения действующего законодательства Российской Федерации и (или) законодательства (наименование субъекта Российской Федерации);</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 неисполнения или ненадлежащего исполнения одной из Сторон своих обязательств в соответствии с настоящим Соглашением;</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6.2. Уведомление о расторжении настоящего Соглашения в одностороннем порядке направляется второй стороне не менее чем за месяц, при этом второй стороне возмещаются все убытки, связанные с досрочным расторжением Соглашения.</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t>7. ЗАКЛЮЧИТЕЛЬНЫЕ ПОЛОЖЕНИЯ</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7.1. Настоящее Соглашение составлено в двух экземплярах, имеющих одинаковую юридическую силу, по одному для каждой из Сторон.</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7.2. Внесение изменений и дополнений в настоящее Соглашение осуществляется путем подписания Сторонами дополнительных соглашений.</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7.3. По вопросам, не урегулированным настоящим Соглашением, Стороны руководствуются действующим законодательством.</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r w:rsidRPr="00156359">
        <w:rPr>
          <w:rFonts w:ascii="Times New Roman" w:hAnsi="Times New Roman"/>
          <w:sz w:val="20"/>
          <w:szCs w:val="20"/>
        </w:rPr>
        <w:t>7.4. Споры, связанные с исполнением настоящего Соглашения, разрешаются путем проведения переговоров или в судебном порядке.</w:t>
      </w:r>
    </w:p>
    <w:p w:rsidR="00156359" w:rsidRPr="00156359" w:rsidRDefault="00156359" w:rsidP="00156359">
      <w:pPr>
        <w:widowControl w:val="0"/>
        <w:autoSpaceDE w:val="0"/>
        <w:autoSpaceDN w:val="0"/>
        <w:adjustRightInd w:val="0"/>
        <w:spacing w:after="0" w:line="240" w:lineRule="auto"/>
        <w:ind w:firstLine="540"/>
        <w:jc w:val="both"/>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r w:rsidRPr="00156359">
        <w:rPr>
          <w:rFonts w:ascii="Times New Roman" w:hAnsi="Times New Roman"/>
          <w:b/>
          <w:sz w:val="20"/>
          <w:szCs w:val="20"/>
        </w:rPr>
        <w:lastRenderedPageBreak/>
        <w:t>8. РЕКВИЗИТЫ И ПОДПИСИ СТОРОН</w:t>
      </w:r>
    </w:p>
    <w:p w:rsidR="00156359" w:rsidRPr="00156359" w:rsidRDefault="00156359" w:rsidP="00156359">
      <w:pPr>
        <w:widowControl w:val="0"/>
        <w:autoSpaceDE w:val="0"/>
        <w:autoSpaceDN w:val="0"/>
        <w:adjustRightInd w:val="0"/>
        <w:spacing w:after="0" w:line="240" w:lineRule="auto"/>
        <w:jc w:val="center"/>
        <w:rPr>
          <w:rFonts w:ascii="Times New Roman" w:hAnsi="Times New Roman"/>
          <w:b/>
          <w:sz w:val="20"/>
          <w:szCs w:val="20"/>
        </w:rPr>
      </w:pP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r w:rsidRPr="00156359">
        <w:rPr>
          <w:rFonts w:ascii="Times New Roman" w:hAnsi="Times New Roman"/>
          <w:sz w:val="20"/>
          <w:szCs w:val="20"/>
        </w:rPr>
        <w:t>Собрание представителей поселения                   Собрания представителей района</w:t>
      </w: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r w:rsidRPr="00156359">
        <w:rPr>
          <w:rFonts w:ascii="Times New Roman" w:hAnsi="Times New Roman"/>
          <w:sz w:val="20"/>
          <w:szCs w:val="20"/>
        </w:rPr>
        <w:t xml:space="preserve">      (адрес места </w:t>
      </w:r>
      <w:proofErr w:type="gramStart"/>
      <w:r w:rsidRPr="00156359">
        <w:rPr>
          <w:rFonts w:ascii="Times New Roman" w:hAnsi="Times New Roman"/>
          <w:sz w:val="20"/>
          <w:szCs w:val="20"/>
        </w:rPr>
        <w:t xml:space="preserve">нахождения)   </w:t>
      </w:r>
      <w:proofErr w:type="gramEnd"/>
      <w:r w:rsidRPr="00156359">
        <w:rPr>
          <w:rFonts w:ascii="Times New Roman" w:hAnsi="Times New Roman"/>
          <w:sz w:val="20"/>
          <w:szCs w:val="20"/>
        </w:rPr>
        <w:t xml:space="preserve">             </w:t>
      </w:r>
      <w:r w:rsidRPr="00156359">
        <w:rPr>
          <w:rFonts w:ascii="Times New Roman" w:hAnsi="Times New Roman"/>
          <w:sz w:val="20"/>
          <w:szCs w:val="20"/>
        </w:rPr>
        <w:tab/>
      </w:r>
      <w:r w:rsidRPr="00156359">
        <w:rPr>
          <w:rFonts w:ascii="Times New Roman" w:hAnsi="Times New Roman"/>
          <w:sz w:val="20"/>
          <w:szCs w:val="20"/>
        </w:rPr>
        <w:tab/>
        <w:t xml:space="preserve">  (адрес места нахождения)</w:t>
      </w: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r w:rsidRPr="00156359">
        <w:rPr>
          <w:rFonts w:ascii="Times New Roman" w:hAnsi="Times New Roman"/>
          <w:sz w:val="20"/>
          <w:szCs w:val="20"/>
        </w:rPr>
        <w:t>_______________________________             ________________________________</w:t>
      </w: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r w:rsidRPr="00156359">
        <w:rPr>
          <w:rFonts w:ascii="Times New Roman" w:hAnsi="Times New Roman"/>
          <w:sz w:val="20"/>
          <w:szCs w:val="20"/>
        </w:rPr>
        <w:t xml:space="preserve">        (реквизиты </w:t>
      </w:r>
      <w:proofErr w:type="gramStart"/>
      <w:r w:rsidRPr="00156359">
        <w:rPr>
          <w:rFonts w:ascii="Times New Roman" w:hAnsi="Times New Roman"/>
          <w:sz w:val="20"/>
          <w:szCs w:val="20"/>
        </w:rPr>
        <w:t xml:space="preserve">счета)   </w:t>
      </w:r>
      <w:proofErr w:type="gramEnd"/>
      <w:r w:rsidRPr="00156359">
        <w:rPr>
          <w:rFonts w:ascii="Times New Roman" w:hAnsi="Times New Roman"/>
          <w:sz w:val="20"/>
          <w:szCs w:val="20"/>
        </w:rPr>
        <w:t xml:space="preserve">                                                 (реквизиты счета)</w:t>
      </w: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r w:rsidRPr="00156359">
        <w:rPr>
          <w:rFonts w:ascii="Times New Roman" w:hAnsi="Times New Roman"/>
          <w:sz w:val="20"/>
          <w:szCs w:val="20"/>
        </w:rPr>
        <w:t>Председатель Собрания представителей         Председатель Собрания представителей</w:t>
      </w: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r w:rsidRPr="00156359">
        <w:rPr>
          <w:rFonts w:ascii="Times New Roman" w:hAnsi="Times New Roman"/>
          <w:sz w:val="20"/>
          <w:szCs w:val="20"/>
        </w:rPr>
        <w:t xml:space="preserve">                       Поселения</w:t>
      </w:r>
      <w:r w:rsidRPr="00156359">
        <w:rPr>
          <w:rFonts w:ascii="Times New Roman" w:hAnsi="Times New Roman"/>
          <w:sz w:val="20"/>
          <w:szCs w:val="20"/>
        </w:rPr>
        <w:tab/>
      </w:r>
      <w:r w:rsidRPr="00156359">
        <w:rPr>
          <w:rFonts w:ascii="Times New Roman" w:hAnsi="Times New Roman"/>
          <w:sz w:val="20"/>
          <w:szCs w:val="20"/>
        </w:rPr>
        <w:tab/>
      </w:r>
      <w:r w:rsidRPr="00156359">
        <w:rPr>
          <w:rFonts w:ascii="Times New Roman" w:hAnsi="Times New Roman"/>
          <w:sz w:val="20"/>
          <w:szCs w:val="20"/>
        </w:rPr>
        <w:tab/>
      </w:r>
      <w:r w:rsidRPr="00156359">
        <w:rPr>
          <w:rFonts w:ascii="Times New Roman" w:hAnsi="Times New Roman"/>
          <w:sz w:val="20"/>
          <w:szCs w:val="20"/>
        </w:rPr>
        <w:tab/>
      </w:r>
      <w:r w:rsidRPr="00156359">
        <w:rPr>
          <w:rFonts w:ascii="Times New Roman" w:hAnsi="Times New Roman"/>
          <w:sz w:val="20"/>
          <w:szCs w:val="20"/>
        </w:rPr>
        <w:tab/>
      </w:r>
      <w:r w:rsidRPr="00156359">
        <w:rPr>
          <w:rFonts w:ascii="Times New Roman" w:hAnsi="Times New Roman"/>
          <w:sz w:val="20"/>
          <w:szCs w:val="20"/>
        </w:rPr>
        <w:tab/>
        <w:t>района</w:t>
      </w: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r w:rsidRPr="00156359">
        <w:rPr>
          <w:rFonts w:ascii="Times New Roman" w:hAnsi="Times New Roman"/>
          <w:sz w:val="20"/>
          <w:szCs w:val="20"/>
        </w:rPr>
        <w:t>________________________________            _________________________________</w:t>
      </w: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r w:rsidRPr="00156359">
        <w:rPr>
          <w:rFonts w:ascii="Times New Roman" w:hAnsi="Times New Roman"/>
          <w:sz w:val="20"/>
          <w:szCs w:val="20"/>
        </w:rPr>
        <w:t xml:space="preserve">   (подпись, фамилия, имя, </w:t>
      </w:r>
      <w:proofErr w:type="gramStart"/>
      <w:r w:rsidRPr="00156359">
        <w:rPr>
          <w:rFonts w:ascii="Times New Roman" w:hAnsi="Times New Roman"/>
          <w:sz w:val="20"/>
          <w:szCs w:val="20"/>
        </w:rPr>
        <w:t xml:space="preserve">отчество)   </w:t>
      </w:r>
      <w:proofErr w:type="gramEnd"/>
      <w:r w:rsidRPr="00156359">
        <w:rPr>
          <w:rFonts w:ascii="Times New Roman" w:hAnsi="Times New Roman"/>
          <w:sz w:val="20"/>
          <w:szCs w:val="20"/>
        </w:rPr>
        <w:t xml:space="preserve">              (подпись, фамилия, имя, отчество)</w:t>
      </w: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p>
    <w:p w:rsidR="00156359" w:rsidRPr="00156359" w:rsidRDefault="00156359" w:rsidP="00156359">
      <w:pPr>
        <w:widowControl w:val="0"/>
        <w:autoSpaceDE w:val="0"/>
        <w:autoSpaceDN w:val="0"/>
        <w:adjustRightInd w:val="0"/>
        <w:spacing w:after="0" w:line="240" w:lineRule="auto"/>
        <w:rPr>
          <w:rFonts w:ascii="Times New Roman" w:hAnsi="Times New Roman"/>
          <w:sz w:val="20"/>
          <w:szCs w:val="20"/>
        </w:rPr>
      </w:pPr>
      <w:r w:rsidRPr="00156359">
        <w:rPr>
          <w:rFonts w:ascii="Times New Roman" w:hAnsi="Times New Roman"/>
          <w:sz w:val="20"/>
          <w:szCs w:val="20"/>
        </w:rPr>
        <w:t xml:space="preserve">                              </w:t>
      </w:r>
    </w:p>
    <w:p w:rsidR="00156359" w:rsidRPr="00156359" w:rsidRDefault="00156359" w:rsidP="00156359">
      <w:pPr>
        <w:widowControl w:val="0"/>
        <w:autoSpaceDE w:val="0"/>
        <w:autoSpaceDN w:val="0"/>
        <w:adjustRightInd w:val="0"/>
        <w:spacing w:after="0" w:line="240" w:lineRule="auto"/>
        <w:jc w:val="center"/>
        <w:rPr>
          <w:rFonts w:ascii="Times New Roman" w:hAnsi="Times New Roman"/>
          <w:sz w:val="20"/>
          <w:szCs w:val="20"/>
        </w:rPr>
      </w:pPr>
    </w:p>
    <w:p w:rsidR="00156359" w:rsidRDefault="00156359" w:rsidP="00156359">
      <w:pPr>
        <w:widowControl w:val="0"/>
        <w:autoSpaceDE w:val="0"/>
        <w:autoSpaceDN w:val="0"/>
        <w:adjustRightInd w:val="0"/>
        <w:spacing w:after="0" w:line="240" w:lineRule="auto"/>
        <w:rPr>
          <w:rFonts w:ascii="Times New Roman" w:hAnsi="Times New Roman"/>
          <w:sz w:val="20"/>
          <w:szCs w:val="20"/>
        </w:rPr>
      </w:pPr>
      <w:r w:rsidRPr="00156359">
        <w:rPr>
          <w:rFonts w:ascii="Times New Roman" w:hAnsi="Times New Roman"/>
          <w:sz w:val="20"/>
          <w:szCs w:val="20"/>
        </w:rPr>
        <w:t xml:space="preserve">                       М.П. </w:t>
      </w:r>
      <w:r w:rsidRPr="00156359">
        <w:rPr>
          <w:rFonts w:ascii="Times New Roman" w:hAnsi="Times New Roman"/>
          <w:sz w:val="20"/>
          <w:szCs w:val="20"/>
        </w:rPr>
        <w:tab/>
      </w:r>
      <w:r w:rsidRPr="00156359">
        <w:rPr>
          <w:rFonts w:ascii="Times New Roman" w:hAnsi="Times New Roman"/>
          <w:sz w:val="20"/>
          <w:szCs w:val="20"/>
        </w:rPr>
        <w:tab/>
      </w:r>
      <w:r w:rsidRPr="00156359">
        <w:rPr>
          <w:rFonts w:ascii="Times New Roman" w:hAnsi="Times New Roman"/>
          <w:sz w:val="20"/>
          <w:szCs w:val="20"/>
        </w:rPr>
        <w:tab/>
      </w:r>
      <w:r w:rsidRPr="00156359">
        <w:rPr>
          <w:rFonts w:ascii="Times New Roman" w:hAnsi="Times New Roman"/>
          <w:sz w:val="20"/>
          <w:szCs w:val="20"/>
        </w:rPr>
        <w:tab/>
      </w:r>
      <w:r w:rsidRPr="00156359">
        <w:rPr>
          <w:rFonts w:ascii="Times New Roman" w:hAnsi="Times New Roman"/>
          <w:sz w:val="20"/>
          <w:szCs w:val="20"/>
        </w:rPr>
        <w:tab/>
      </w:r>
      <w:r w:rsidRPr="00156359">
        <w:rPr>
          <w:rFonts w:ascii="Times New Roman" w:hAnsi="Times New Roman"/>
          <w:sz w:val="20"/>
          <w:szCs w:val="20"/>
        </w:rPr>
        <w:tab/>
      </w:r>
      <w:r w:rsidRPr="00156359">
        <w:rPr>
          <w:rFonts w:ascii="Times New Roman" w:hAnsi="Times New Roman"/>
          <w:sz w:val="20"/>
          <w:szCs w:val="20"/>
        </w:rPr>
        <w:tab/>
        <w:t>МП.</w:t>
      </w:r>
    </w:p>
    <w:p w:rsidR="00156359" w:rsidRDefault="00156359" w:rsidP="00156359">
      <w:pPr>
        <w:widowControl w:val="0"/>
        <w:autoSpaceDE w:val="0"/>
        <w:autoSpaceDN w:val="0"/>
        <w:adjustRightInd w:val="0"/>
        <w:spacing w:after="0" w:line="240" w:lineRule="auto"/>
        <w:rPr>
          <w:rFonts w:ascii="Times New Roman" w:hAnsi="Times New Roman"/>
          <w:sz w:val="20"/>
          <w:szCs w:val="20"/>
        </w:rPr>
      </w:pPr>
    </w:p>
    <w:p w:rsidR="00E96763" w:rsidRPr="005C4FE5" w:rsidRDefault="00E96763" w:rsidP="00F129B1">
      <w:pPr>
        <w:pStyle w:val="211"/>
        <w:pBdr>
          <w:bottom w:val="single" w:sz="12" w:space="1" w:color="auto"/>
        </w:pBdr>
        <w:ind w:right="-2"/>
        <w:jc w:val="both"/>
        <w:rPr>
          <w:rFonts w:ascii="Times New Roman" w:hAnsi="Times New Roman"/>
          <w:sz w:val="20"/>
          <w:szCs w:val="20"/>
        </w:rPr>
      </w:pPr>
    </w:p>
    <w:p w:rsidR="00E96763" w:rsidRPr="00A56656" w:rsidRDefault="00E96763" w:rsidP="00156359">
      <w:pPr>
        <w:autoSpaceDE w:val="0"/>
        <w:autoSpaceDN w:val="0"/>
        <w:adjustRightInd w:val="0"/>
        <w:spacing w:after="0"/>
        <w:rPr>
          <w:rFonts w:ascii="Times New Roman" w:hAnsi="Times New Roman"/>
          <w:b/>
          <w:sz w:val="20"/>
          <w:szCs w:val="20"/>
        </w:rPr>
      </w:pPr>
      <w:r w:rsidRPr="00A56656">
        <w:rPr>
          <w:rFonts w:ascii="Times New Roman" w:hAnsi="Times New Roman"/>
          <w:b/>
          <w:color w:val="000000" w:themeColor="text1"/>
          <w:sz w:val="20"/>
          <w:szCs w:val="20"/>
          <w:lang w:bidi="en-US"/>
        </w:rPr>
        <w:t xml:space="preserve">Постановление Администрации </w:t>
      </w:r>
      <w:r w:rsidRPr="00156359">
        <w:rPr>
          <w:rFonts w:ascii="Times New Roman" w:hAnsi="Times New Roman"/>
          <w:b/>
          <w:color w:val="000000" w:themeColor="text1"/>
          <w:sz w:val="20"/>
          <w:szCs w:val="20"/>
          <w:lang w:bidi="en-US"/>
        </w:rPr>
        <w:t xml:space="preserve">сельского поселения станция Клявлино муниципального района Клявлинский Самарской области от </w:t>
      </w:r>
      <w:r w:rsidR="00A56656" w:rsidRPr="00156359">
        <w:rPr>
          <w:rFonts w:ascii="Times New Roman" w:hAnsi="Times New Roman"/>
          <w:b/>
          <w:color w:val="000000" w:themeColor="text1"/>
          <w:sz w:val="20"/>
          <w:szCs w:val="20"/>
          <w:lang w:bidi="en-US"/>
        </w:rPr>
        <w:t>0</w:t>
      </w:r>
      <w:r w:rsidR="00156359" w:rsidRPr="00156359">
        <w:rPr>
          <w:rFonts w:ascii="Times New Roman" w:hAnsi="Times New Roman"/>
          <w:b/>
          <w:color w:val="000000" w:themeColor="text1"/>
          <w:sz w:val="20"/>
          <w:szCs w:val="20"/>
          <w:lang w:bidi="en-US"/>
        </w:rPr>
        <w:t>5.05</w:t>
      </w:r>
      <w:r w:rsidRPr="00156359">
        <w:rPr>
          <w:rFonts w:ascii="Times New Roman" w:hAnsi="Times New Roman"/>
          <w:b/>
          <w:color w:val="000000" w:themeColor="text1"/>
          <w:sz w:val="20"/>
          <w:szCs w:val="20"/>
          <w:lang w:bidi="en-US"/>
        </w:rPr>
        <w:t xml:space="preserve">.2022 г. № </w:t>
      </w:r>
      <w:r w:rsidR="00A56656" w:rsidRPr="00156359">
        <w:rPr>
          <w:rFonts w:ascii="Times New Roman" w:hAnsi="Times New Roman"/>
          <w:b/>
          <w:color w:val="000000" w:themeColor="text1"/>
          <w:sz w:val="20"/>
          <w:szCs w:val="20"/>
          <w:lang w:bidi="en-US"/>
        </w:rPr>
        <w:t>3</w:t>
      </w:r>
      <w:r w:rsidR="00156359" w:rsidRPr="00156359">
        <w:rPr>
          <w:rFonts w:ascii="Times New Roman" w:hAnsi="Times New Roman"/>
          <w:b/>
          <w:color w:val="000000" w:themeColor="text1"/>
          <w:sz w:val="20"/>
          <w:szCs w:val="20"/>
          <w:lang w:bidi="en-US"/>
        </w:rPr>
        <w:t>7</w:t>
      </w:r>
      <w:r w:rsidRPr="00156359">
        <w:rPr>
          <w:rFonts w:ascii="Times New Roman" w:hAnsi="Times New Roman"/>
          <w:b/>
          <w:color w:val="000000" w:themeColor="text1"/>
          <w:sz w:val="20"/>
          <w:szCs w:val="20"/>
        </w:rPr>
        <w:t xml:space="preserve"> «</w:t>
      </w:r>
      <w:r w:rsidR="00156359" w:rsidRPr="00156359">
        <w:rPr>
          <w:rFonts w:ascii="Times New Roman" w:hAnsi="Times New Roman"/>
          <w:b/>
          <w:sz w:val="20"/>
          <w:szCs w:val="20"/>
        </w:rPr>
        <w:t xml:space="preserve">О проведении осмотра здания расположенного по адресу: Самарская область, Клявлинский </w:t>
      </w:r>
      <w:proofErr w:type="spellStart"/>
      <w:proofErr w:type="gramStart"/>
      <w:r w:rsidR="00156359" w:rsidRPr="00156359">
        <w:rPr>
          <w:rFonts w:ascii="Times New Roman" w:hAnsi="Times New Roman"/>
          <w:b/>
          <w:sz w:val="20"/>
          <w:szCs w:val="20"/>
        </w:rPr>
        <w:t>район,ст</w:t>
      </w:r>
      <w:proofErr w:type="spellEnd"/>
      <w:r w:rsidR="00156359" w:rsidRPr="00156359">
        <w:rPr>
          <w:rFonts w:ascii="Times New Roman" w:hAnsi="Times New Roman"/>
          <w:b/>
          <w:sz w:val="20"/>
          <w:szCs w:val="20"/>
        </w:rPr>
        <w:t>.</w:t>
      </w:r>
      <w:proofErr w:type="gramEnd"/>
      <w:r w:rsidR="00156359" w:rsidRPr="00156359">
        <w:rPr>
          <w:rFonts w:ascii="Times New Roman" w:hAnsi="Times New Roman"/>
          <w:b/>
          <w:sz w:val="20"/>
          <w:szCs w:val="20"/>
        </w:rPr>
        <w:t xml:space="preserve"> Клявлино, ул. Ворошилова, дом 6</w:t>
      </w:r>
      <w:r w:rsidRPr="00156359">
        <w:rPr>
          <w:rFonts w:ascii="Times New Roman" w:hAnsi="Times New Roman"/>
          <w:b/>
          <w:sz w:val="20"/>
          <w:szCs w:val="20"/>
        </w:rPr>
        <w:t>»</w:t>
      </w:r>
    </w:p>
    <w:p w:rsidR="00156359" w:rsidRPr="00156359" w:rsidRDefault="00156359" w:rsidP="00156359">
      <w:pPr>
        <w:autoSpaceDE w:val="0"/>
        <w:autoSpaceDN w:val="0"/>
        <w:adjustRightInd w:val="0"/>
        <w:spacing w:line="360" w:lineRule="auto"/>
        <w:ind w:firstLine="540"/>
        <w:jc w:val="both"/>
        <w:rPr>
          <w:rFonts w:ascii="Times New Roman" w:hAnsi="Times New Roman"/>
          <w:sz w:val="20"/>
          <w:szCs w:val="20"/>
        </w:rPr>
      </w:pPr>
      <w:r w:rsidRPr="00156359">
        <w:rPr>
          <w:rFonts w:ascii="Times New Roman" w:hAnsi="Times New Roman"/>
          <w:sz w:val="20"/>
          <w:szCs w:val="20"/>
        </w:rPr>
        <w:t>В соответствии с Градостроительным кодексом Российской Федерации, Федеральным законом от 30.12.2009 N 384-ФЗ "Технический регламент о безопасности зданий и сооружений", Федеральным законом от 6 октября 2003 года N 131-ФЗ "Об общих принципах организации местного самоуправления в Российской Федерации", Уставом сельского поселения станция Клявлино муниципального района Клявлинский Самарской области, Решением Собрание представителей сельского поселения станция Клявлино муниципального района Клявлинский Самарской области от 29.03.2019  №11 «Об утверждении порядка проведения осмотров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на территории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ПОСТАНОВЛЯЕТ:</w:t>
      </w:r>
    </w:p>
    <w:p w:rsidR="00156359" w:rsidRPr="00156359" w:rsidRDefault="00156359" w:rsidP="00156359">
      <w:pPr>
        <w:autoSpaceDE w:val="0"/>
        <w:autoSpaceDN w:val="0"/>
        <w:adjustRightInd w:val="0"/>
        <w:spacing w:after="0" w:line="360" w:lineRule="auto"/>
        <w:jc w:val="both"/>
        <w:rPr>
          <w:rFonts w:ascii="Times New Roman" w:hAnsi="Times New Roman"/>
          <w:sz w:val="20"/>
          <w:szCs w:val="20"/>
        </w:rPr>
      </w:pPr>
      <w:r w:rsidRPr="00156359">
        <w:rPr>
          <w:rFonts w:ascii="Times New Roman" w:hAnsi="Times New Roman"/>
          <w:sz w:val="20"/>
          <w:szCs w:val="20"/>
        </w:rPr>
        <w:t xml:space="preserve">        1. Администрации сельского поселения станция Клявлино муниципального района Клявлинский Самарской области, в лице</w:t>
      </w:r>
      <w:r w:rsidRPr="00156359">
        <w:rPr>
          <w:sz w:val="20"/>
          <w:szCs w:val="20"/>
        </w:rPr>
        <w:t xml:space="preserve"> </w:t>
      </w:r>
      <w:r w:rsidRPr="00156359">
        <w:rPr>
          <w:rFonts w:ascii="Times New Roman" w:hAnsi="Times New Roman"/>
          <w:sz w:val="20"/>
          <w:szCs w:val="20"/>
        </w:rPr>
        <w:t xml:space="preserve">ответственного за проведение осмотра зданий сооружений, заместителя Главы администрации сельского поселения станция Клявлино </w:t>
      </w:r>
      <w:proofErr w:type="spellStart"/>
      <w:r w:rsidRPr="00156359">
        <w:rPr>
          <w:rFonts w:ascii="Times New Roman" w:hAnsi="Times New Roman"/>
          <w:sz w:val="20"/>
          <w:szCs w:val="20"/>
        </w:rPr>
        <w:t>Ермошкина</w:t>
      </w:r>
      <w:proofErr w:type="spellEnd"/>
      <w:r w:rsidRPr="00156359">
        <w:rPr>
          <w:rFonts w:ascii="Times New Roman" w:hAnsi="Times New Roman"/>
          <w:sz w:val="20"/>
          <w:szCs w:val="20"/>
        </w:rPr>
        <w:t xml:space="preserve"> Дмитрия Анатольевича, и привлекаемых к проведению осмотра специалистов, в рамках  распоряжения Главы сельского поселения станция Клявлино от 08.04.2019 г №54/1, согласно поступившего заявления от МКУ «Управление делами» муниципального района Клявлинский Самарской области.,   провести осмотр здания расположенного по адресу: Самарская область, Клявлинский район, ст. Клявлино, ул. Ворошилова, д. 6, кадастровый номер 63:21:0906038:471, находящегося в совместной собственности у Ахмедова </w:t>
      </w:r>
      <w:proofErr w:type="spellStart"/>
      <w:r w:rsidRPr="00156359">
        <w:rPr>
          <w:rFonts w:ascii="Times New Roman" w:hAnsi="Times New Roman"/>
          <w:sz w:val="20"/>
          <w:szCs w:val="20"/>
        </w:rPr>
        <w:t>Акмалходжа</w:t>
      </w:r>
      <w:proofErr w:type="spellEnd"/>
      <w:r w:rsidRPr="00156359">
        <w:rPr>
          <w:rFonts w:ascii="Times New Roman" w:hAnsi="Times New Roman"/>
          <w:sz w:val="20"/>
          <w:szCs w:val="20"/>
        </w:rPr>
        <w:t xml:space="preserve"> </w:t>
      </w:r>
      <w:proofErr w:type="spellStart"/>
      <w:r w:rsidRPr="00156359">
        <w:rPr>
          <w:rFonts w:ascii="Times New Roman" w:hAnsi="Times New Roman"/>
          <w:sz w:val="20"/>
          <w:szCs w:val="20"/>
        </w:rPr>
        <w:t>Авосходжаевича</w:t>
      </w:r>
      <w:proofErr w:type="spellEnd"/>
      <w:r w:rsidRPr="00156359">
        <w:rPr>
          <w:rFonts w:ascii="Times New Roman" w:hAnsi="Times New Roman"/>
          <w:sz w:val="20"/>
          <w:szCs w:val="20"/>
        </w:rPr>
        <w:t xml:space="preserve"> и Ахмедовой Анастасии </w:t>
      </w:r>
      <w:proofErr w:type="spellStart"/>
      <w:r w:rsidRPr="00156359">
        <w:rPr>
          <w:rFonts w:ascii="Times New Roman" w:hAnsi="Times New Roman"/>
          <w:sz w:val="20"/>
          <w:szCs w:val="20"/>
        </w:rPr>
        <w:t>Наильевны</w:t>
      </w:r>
      <w:proofErr w:type="spellEnd"/>
      <w:r w:rsidRPr="00156359">
        <w:rPr>
          <w:rFonts w:ascii="Times New Roman" w:hAnsi="Times New Roman"/>
          <w:sz w:val="20"/>
          <w:szCs w:val="20"/>
        </w:rPr>
        <w:t xml:space="preserve"> (№ 63:21:0906038:471-63/152/2022-1 от 18.03.2022), на предмет аварийного состояния здания. Дату проведения осмотра здания назначить на 23.05.2022 г в 10 ч 00 мин. Установить сроки проведения осмотра с 23.05.2022 по 24.05.2022 г.</w:t>
      </w:r>
    </w:p>
    <w:p w:rsidR="00156359" w:rsidRPr="00156359" w:rsidRDefault="00156359" w:rsidP="00156359">
      <w:pPr>
        <w:autoSpaceDE w:val="0"/>
        <w:autoSpaceDN w:val="0"/>
        <w:adjustRightInd w:val="0"/>
        <w:spacing w:after="0" w:line="360" w:lineRule="auto"/>
        <w:jc w:val="both"/>
        <w:rPr>
          <w:rFonts w:ascii="Times New Roman" w:hAnsi="Times New Roman"/>
          <w:sz w:val="20"/>
          <w:szCs w:val="20"/>
        </w:rPr>
      </w:pPr>
      <w:r w:rsidRPr="00156359">
        <w:rPr>
          <w:rFonts w:ascii="Times New Roman" w:hAnsi="Times New Roman"/>
          <w:sz w:val="20"/>
          <w:szCs w:val="20"/>
        </w:rPr>
        <w:t xml:space="preserve">   2.  Настоящее постановление вступает в силу со дня его принятия.</w:t>
      </w:r>
    </w:p>
    <w:p w:rsidR="00156359" w:rsidRPr="00156359" w:rsidRDefault="00156359" w:rsidP="00156359">
      <w:pPr>
        <w:spacing w:after="0" w:line="360" w:lineRule="auto"/>
        <w:jc w:val="both"/>
        <w:rPr>
          <w:rFonts w:ascii="Times New Roman" w:hAnsi="Times New Roman"/>
          <w:sz w:val="20"/>
          <w:szCs w:val="20"/>
        </w:rPr>
      </w:pPr>
      <w:r w:rsidRPr="00156359">
        <w:rPr>
          <w:rFonts w:ascii="Times New Roman" w:hAnsi="Times New Roman"/>
          <w:sz w:val="20"/>
          <w:szCs w:val="20"/>
        </w:rPr>
        <w:t xml:space="preserve">   3. Контроль за исполнением настоящего постановления оставляю за собой.</w:t>
      </w:r>
    </w:p>
    <w:p w:rsidR="00156359" w:rsidRPr="00156359" w:rsidRDefault="00156359" w:rsidP="00156359">
      <w:pPr>
        <w:spacing w:after="0"/>
        <w:rPr>
          <w:rFonts w:ascii="Times New Roman" w:hAnsi="Times New Roman"/>
          <w:sz w:val="20"/>
          <w:szCs w:val="20"/>
        </w:rPr>
      </w:pPr>
      <w:proofErr w:type="spellStart"/>
      <w:r w:rsidRPr="00156359">
        <w:rPr>
          <w:rFonts w:ascii="Times New Roman" w:hAnsi="Times New Roman"/>
          <w:sz w:val="20"/>
          <w:szCs w:val="20"/>
        </w:rPr>
        <w:t>И.о</w:t>
      </w:r>
      <w:proofErr w:type="spellEnd"/>
      <w:r w:rsidRPr="00156359">
        <w:rPr>
          <w:rFonts w:ascii="Times New Roman" w:hAnsi="Times New Roman"/>
          <w:sz w:val="20"/>
          <w:szCs w:val="20"/>
        </w:rPr>
        <w:t>. главы сельского поселения</w:t>
      </w:r>
    </w:p>
    <w:p w:rsidR="00156359" w:rsidRPr="00156359" w:rsidRDefault="00156359" w:rsidP="00156359">
      <w:pPr>
        <w:spacing w:after="0"/>
        <w:rPr>
          <w:rFonts w:ascii="Times New Roman" w:hAnsi="Times New Roman"/>
          <w:sz w:val="20"/>
          <w:szCs w:val="20"/>
        </w:rPr>
      </w:pPr>
      <w:r w:rsidRPr="00156359">
        <w:rPr>
          <w:rFonts w:ascii="Times New Roman" w:hAnsi="Times New Roman"/>
          <w:sz w:val="20"/>
          <w:szCs w:val="20"/>
        </w:rPr>
        <w:t xml:space="preserve">станция Клявлино муниципального </w:t>
      </w:r>
    </w:p>
    <w:p w:rsidR="00156359" w:rsidRPr="00156359" w:rsidRDefault="00156359" w:rsidP="00156359">
      <w:pPr>
        <w:shd w:val="clear" w:color="auto" w:fill="FFFFFF"/>
        <w:spacing w:after="0" w:line="240" w:lineRule="auto"/>
        <w:rPr>
          <w:rFonts w:ascii="Times New Roman" w:hAnsi="Times New Roman"/>
          <w:sz w:val="20"/>
          <w:szCs w:val="20"/>
        </w:rPr>
      </w:pPr>
      <w:r w:rsidRPr="00156359">
        <w:rPr>
          <w:rFonts w:ascii="Times New Roman" w:hAnsi="Times New Roman"/>
          <w:sz w:val="20"/>
          <w:szCs w:val="20"/>
        </w:rPr>
        <w:lastRenderedPageBreak/>
        <w:t xml:space="preserve">района Клявлинский Самарской области                                                                       Д.А. </w:t>
      </w:r>
      <w:proofErr w:type="spellStart"/>
      <w:r w:rsidRPr="00156359">
        <w:rPr>
          <w:rFonts w:ascii="Times New Roman" w:hAnsi="Times New Roman"/>
          <w:sz w:val="20"/>
          <w:szCs w:val="20"/>
        </w:rPr>
        <w:t>Ермошкин</w:t>
      </w:r>
      <w:proofErr w:type="spellEnd"/>
    </w:p>
    <w:p w:rsidR="00A56656" w:rsidRPr="00A56656" w:rsidRDefault="00A56656" w:rsidP="00F129B1">
      <w:pPr>
        <w:pStyle w:val="18"/>
        <w:ind w:right="-2"/>
        <w:jc w:val="both"/>
        <w:rPr>
          <w:rFonts w:ascii="Times New Roman" w:hAnsi="Times New Roman"/>
          <w:sz w:val="20"/>
          <w:szCs w:val="20"/>
        </w:rPr>
      </w:pPr>
      <w:r w:rsidRPr="004345C7">
        <w:t xml:space="preserve">  </w:t>
      </w:r>
    </w:p>
    <w:p w:rsidR="00E96763" w:rsidRPr="005C4FE5" w:rsidRDefault="00E96763" w:rsidP="00F129B1">
      <w:pPr>
        <w:pStyle w:val="211"/>
        <w:pBdr>
          <w:bottom w:val="single" w:sz="12" w:space="1" w:color="auto"/>
        </w:pBdr>
        <w:ind w:right="-2"/>
        <w:jc w:val="both"/>
        <w:rPr>
          <w:rFonts w:ascii="Times New Roman" w:hAnsi="Times New Roman"/>
          <w:sz w:val="20"/>
          <w:szCs w:val="20"/>
        </w:rPr>
      </w:pPr>
    </w:p>
    <w:p w:rsidR="00E96763" w:rsidRPr="00156359" w:rsidRDefault="00E96763" w:rsidP="00156359">
      <w:pPr>
        <w:spacing w:after="0" w:line="240" w:lineRule="auto"/>
        <w:jc w:val="both"/>
        <w:rPr>
          <w:rFonts w:ascii="Times New Roman" w:hAnsi="Times New Roman"/>
          <w:b/>
          <w:i/>
          <w:sz w:val="20"/>
          <w:szCs w:val="20"/>
        </w:rPr>
      </w:pPr>
      <w:r w:rsidRPr="00A56656">
        <w:rPr>
          <w:rFonts w:ascii="Times New Roman" w:hAnsi="Times New Roman"/>
          <w:b/>
          <w:i/>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1A066C" w:rsidRPr="00A56656">
        <w:rPr>
          <w:rFonts w:ascii="Times New Roman" w:hAnsi="Times New Roman"/>
          <w:b/>
          <w:i/>
          <w:sz w:val="20"/>
          <w:szCs w:val="20"/>
          <w:lang w:bidi="en-US"/>
        </w:rPr>
        <w:t>0</w:t>
      </w:r>
      <w:r w:rsidR="00156359">
        <w:rPr>
          <w:rFonts w:ascii="Times New Roman" w:hAnsi="Times New Roman"/>
          <w:b/>
          <w:i/>
          <w:sz w:val="20"/>
          <w:szCs w:val="20"/>
          <w:lang w:bidi="en-US"/>
        </w:rPr>
        <w:t>5</w:t>
      </w:r>
      <w:r w:rsidRPr="00A56656">
        <w:rPr>
          <w:rFonts w:ascii="Times New Roman" w:hAnsi="Times New Roman"/>
          <w:b/>
          <w:i/>
          <w:sz w:val="20"/>
          <w:szCs w:val="20"/>
          <w:lang w:bidi="en-US"/>
        </w:rPr>
        <w:t>.0</w:t>
      </w:r>
      <w:r w:rsidR="00156359">
        <w:rPr>
          <w:rFonts w:ascii="Times New Roman" w:hAnsi="Times New Roman"/>
          <w:b/>
          <w:i/>
          <w:sz w:val="20"/>
          <w:szCs w:val="20"/>
          <w:lang w:bidi="en-US"/>
        </w:rPr>
        <w:t>5</w:t>
      </w:r>
      <w:r w:rsidRPr="00A56656">
        <w:rPr>
          <w:rFonts w:ascii="Times New Roman" w:hAnsi="Times New Roman"/>
          <w:b/>
          <w:i/>
          <w:sz w:val="20"/>
          <w:szCs w:val="20"/>
          <w:lang w:bidi="en-US"/>
        </w:rPr>
        <w:t>.2022 г. №</w:t>
      </w:r>
      <w:r w:rsidR="00A56656" w:rsidRPr="00A56656">
        <w:rPr>
          <w:rFonts w:ascii="Times New Roman" w:hAnsi="Times New Roman"/>
          <w:b/>
          <w:i/>
          <w:sz w:val="20"/>
          <w:szCs w:val="20"/>
          <w:lang w:bidi="en-US"/>
        </w:rPr>
        <w:t>3</w:t>
      </w:r>
      <w:r w:rsidR="00156359">
        <w:rPr>
          <w:rFonts w:ascii="Times New Roman" w:hAnsi="Times New Roman"/>
          <w:b/>
          <w:i/>
          <w:sz w:val="20"/>
          <w:szCs w:val="20"/>
          <w:lang w:bidi="en-US"/>
        </w:rPr>
        <w:t>8</w:t>
      </w:r>
      <w:r w:rsidRPr="00A56656">
        <w:rPr>
          <w:rFonts w:ascii="Times New Roman" w:hAnsi="Times New Roman"/>
          <w:b/>
          <w:i/>
          <w:sz w:val="20"/>
          <w:szCs w:val="20"/>
        </w:rPr>
        <w:t xml:space="preserve"> «</w:t>
      </w:r>
      <w:r w:rsidR="00156359" w:rsidRPr="00156359">
        <w:rPr>
          <w:rFonts w:ascii="Times New Roman" w:hAnsi="Times New Roman" w:cs="Times New Roman"/>
          <w:b/>
          <w:i/>
          <w:sz w:val="20"/>
          <w:szCs w:val="20"/>
        </w:rPr>
        <w:t xml:space="preserve">О </w:t>
      </w:r>
      <w:proofErr w:type="gramStart"/>
      <w:r w:rsidR="00156359" w:rsidRPr="00156359">
        <w:rPr>
          <w:rFonts w:ascii="Times New Roman" w:hAnsi="Times New Roman" w:cs="Times New Roman"/>
          <w:b/>
          <w:i/>
          <w:sz w:val="20"/>
          <w:szCs w:val="20"/>
        </w:rPr>
        <w:t>назначении  публичных</w:t>
      </w:r>
      <w:proofErr w:type="gramEnd"/>
      <w:r w:rsidR="00156359" w:rsidRPr="00156359">
        <w:rPr>
          <w:rFonts w:ascii="Times New Roman" w:hAnsi="Times New Roman" w:cs="Times New Roman"/>
          <w:b/>
          <w:i/>
          <w:sz w:val="20"/>
          <w:szCs w:val="20"/>
        </w:rPr>
        <w:t xml:space="preserve"> слушаний по предоставлению</w:t>
      </w:r>
      <w:r w:rsidR="00156359">
        <w:rPr>
          <w:rFonts w:ascii="Times New Roman" w:hAnsi="Times New Roman" w:cs="Times New Roman"/>
          <w:b/>
          <w:i/>
          <w:sz w:val="20"/>
          <w:szCs w:val="20"/>
        </w:rPr>
        <w:t xml:space="preserve"> </w:t>
      </w:r>
      <w:r w:rsidR="00156359" w:rsidRPr="00156359">
        <w:rPr>
          <w:rFonts w:ascii="Times New Roman" w:hAnsi="Times New Roman" w:cs="Times New Roman"/>
          <w:b/>
          <w:i/>
          <w:sz w:val="20"/>
          <w:szCs w:val="20"/>
        </w:rPr>
        <w:t xml:space="preserve">разрешения на условно разрешенный вид использования земельного участка </w:t>
      </w:r>
      <w:r w:rsidR="00156359" w:rsidRPr="00156359">
        <w:rPr>
          <w:rFonts w:ascii="Times New Roman" w:eastAsiaTheme="minorHAnsi" w:hAnsi="Times New Roman"/>
          <w:b/>
          <w:i/>
          <w:color w:val="000000" w:themeColor="text1"/>
          <w:sz w:val="20"/>
          <w:szCs w:val="20"/>
        </w:rPr>
        <w:t>«Для ведения личного подсобного хозяйства (приусадебный земельный участок)</w:t>
      </w:r>
      <w:r w:rsidR="00156359" w:rsidRPr="00156359">
        <w:rPr>
          <w:rFonts w:ascii="Times New Roman" w:hAnsi="Times New Roman" w:cs="Times New Roman"/>
          <w:b/>
          <w:bCs/>
          <w:i/>
          <w:sz w:val="20"/>
          <w:szCs w:val="20"/>
        </w:rPr>
        <w:t>»</w:t>
      </w:r>
      <w:r w:rsidR="00156359" w:rsidRPr="00156359">
        <w:rPr>
          <w:rFonts w:ascii="Times New Roman" w:hAnsi="Times New Roman" w:cs="Times New Roman"/>
          <w:b/>
          <w:i/>
          <w:sz w:val="20"/>
          <w:szCs w:val="20"/>
        </w:rPr>
        <w:t xml:space="preserve">  для  земельного участка с кадастровым номером</w:t>
      </w:r>
      <w:r w:rsidR="00156359" w:rsidRPr="00156359">
        <w:rPr>
          <w:rFonts w:ascii="Times New Roman" w:eastAsiaTheme="minorHAnsi" w:hAnsi="Times New Roman"/>
          <w:b/>
          <w:i/>
          <w:color w:val="000000" w:themeColor="text1"/>
          <w:sz w:val="20"/>
          <w:szCs w:val="20"/>
        </w:rPr>
        <w:t xml:space="preserve"> </w:t>
      </w:r>
      <w:r w:rsidR="00156359" w:rsidRPr="00156359">
        <w:rPr>
          <w:rFonts w:ascii="Times New Roman" w:hAnsi="Times New Roman" w:cs="Times New Roman"/>
          <w:b/>
          <w:i/>
          <w:sz w:val="20"/>
          <w:szCs w:val="20"/>
        </w:rPr>
        <w:t xml:space="preserve"> 63:21:0906014:373</w:t>
      </w:r>
      <w:r w:rsidRPr="00156359">
        <w:rPr>
          <w:rFonts w:ascii="Times New Roman" w:hAnsi="Times New Roman"/>
          <w:b/>
          <w:i/>
          <w:sz w:val="20"/>
          <w:szCs w:val="20"/>
        </w:rPr>
        <w:t>»</w:t>
      </w:r>
    </w:p>
    <w:p w:rsidR="00156359" w:rsidRPr="00156359" w:rsidRDefault="00156359" w:rsidP="00156359">
      <w:pPr>
        <w:spacing w:after="0"/>
        <w:ind w:firstLine="567"/>
        <w:jc w:val="both"/>
        <w:rPr>
          <w:rFonts w:ascii="Times New Roman" w:hAnsi="Times New Roman" w:cs="Times New Roman"/>
          <w:sz w:val="20"/>
          <w:szCs w:val="20"/>
          <w:highlight w:val="yellow"/>
        </w:rPr>
      </w:pPr>
      <w:r w:rsidRPr="00156359">
        <w:rPr>
          <w:rFonts w:ascii="Times New Roman" w:hAnsi="Times New Roman" w:cs="Times New Roman"/>
          <w:sz w:val="20"/>
          <w:szCs w:val="20"/>
        </w:rPr>
        <w:t>Руководствуясь Решением собрания представителей сельского поселения станция Клявлино муниципального района Клявлинский Самарской области от 31.07.2019 г №23 «Об утверждении порядка организации и проведения общественных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w:t>
      </w:r>
      <w:r w:rsidRPr="00156359">
        <w:rPr>
          <w:sz w:val="20"/>
          <w:szCs w:val="20"/>
        </w:rPr>
        <w:t xml:space="preserve"> </w:t>
      </w:r>
      <w:r w:rsidRPr="00156359">
        <w:rPr>
          <w:rFonts w:ascii="Times New Roman" w:hAnsi="Times New Roman" w:cs="Times New Roman"/>
          <w:sz w:val="20"/>
          <w:szCs w:val="20"/>
        </w:rPr>
        <w:t xml:space="preserve">Решением собрания представителей сельского поселения станция Клявлино муниципального района Клявлинский Самарской области от 18.12.2013г.  № 30.1 «Об утверждении правил землепользования и застройки сельского поселения станция Клявлино муниципального района Клявлинский Самарской области», Уставом сельского поселения станция Клявлино муниципального района Клявлинский Самарской области, ПОСТАНОВЛЯЮ:                                                                                                                                                                                                                                                                                                     </w:t>
      </w:r>
    </w:p>
    <w:p w:rsidR="00156359" w:rsidRPr="00156359" w:rsidRDefault="00156359" w:rsidP="00156359">
      <w:pPr>
        <w:spacing w:after="0"/>
        <w:ind w:firstLine="567"/>
        <w:jc w:val="both"/>
        <w:rPr>
          <w:rFonts w:ascii="Times New Roman" w:hAnsi="Times New Roman" w:cs="Times New Roman"/>
          <w:sz w:val="20"/>
          <w:szCs w:val="20"/>
        </w:rPr>
      </w:pPr>
      <w:r w:rsidRPr="00156359">
        <w:rPr>
          <w:rFonts w:ascii="Times New Roman" w:hAnsi="Times New Roman" w:cs="Times New Roman"/>
          <w:sz w:val="20"/>
          <w:szCs w:val="20"/>
        </w:rPr>
        <w:t xml:space="preserve">Назначить проведение публичных слушаний по предоставлению разрешения на условно разрешенный вид использования земельного участка с кадастровым </w:t>
      </w:r>
      <w:proofErr w:type="gramStart"/>
      <w:r w:rsidRPr="00156359">
        <w:rPr>
          <w:rFonts w:ascii="Times New Roman" w:hAnsi="Times New Roman" w:cs="Times New Roman"/>
          <w:sz w:val="20"/>
          <w:szCs w:val="20"/>
        </w:rPr>
        <w:t>номером  63:21:0906030</w:t>
      </w:r>
      <w:proofErr w:type="gramEnd"/>
      <w:r w:rsidRPr="00156359">
        <w:rPr>
          <w:rFonts w:ascii="Times New Roman" w:hAnsi="Times New Roman" w:cs="Times New Roman"/>
          <w:sz w:val="20"/>
          <w:szCs w:val="20"/>
        </w:rPr>
        <w:t>:372 на вид «Для ведения личного подсобного хозяйства (приусадебный земельный участок)».</w:t>
      </w:r>
    </w:p>
    <w:p w:rsidR="00156359" w:rsidRPr="00156359" w:rsidRDefault="00156359" w:rsidP="00156359">
      <w:pPr>
        <w:spacing w:after="0"/>
        <w:ind w:firstLine="567"/>
        <w:jc w:val="both"/>
        <w:rPr>
          <w:rFonts w:ascii="Times New Roman" w:hAnsi="Times New Roman" w:cs="Times New Roman"/>
          <w:sz w:val="20"/>
          <w:szCs w:val="20"/>
        </w:rPr>
      </w:pPr>
      <w:r w:rsidRPr="00156359">
        <w:rPr>
          <w:rFonts w:ascii="Times New Roman" w:hAnsi="Times New Roman" w:cs="Times New Roman"/>
          <w:sz w:val="20"/>
          <w:szCs w:val="20"/>
          <w:lang w:bidi="ru-RU"/>
        </w:rPr>
        <w:t>2. Публичные слушания проводятся с</w:t>
      </w:r>
      <w:r w:rsidRPr="00156359">
        <w:rPr>
          <w:rFonts w:ascii="Times New Roman" w:hAnsi="Times New Roman" w:cs="Times New Roman"/>
          <w:color w:val="FF0000"/>
          <w:sz w:val="20"/>
          <w:szCs w:val="20"/>
          <w:lang w:bidi="ru-RU"/>
        </w:rPr>
        <w:t xml:space="preserve"> </w:t>
      </w:r>
      <w:r w:rsidRPr="00156359">
        <w:rPr>
          <w:rFonts w:ascii="Times New Roman" w:hAnsi="Times New Roman" w:cs="Times New Roman"/>
          <w:sz w:val="20"/>
          <w:szCs w:val="20"/>
          <w:lang w:bidi="ru-RU"/>
        </w:rPr>
        <w:t>12.05.2022 г. по 05.06.2022 г.  в здании администрации сельского поселения: Самарская область, Клявлинский район, ж/д_ст. Клявлино, ул. Советская, 38.</w:t>
      </w:r>
    </w:p>
    <w:p w:rsidR="00156359" w:rsidRPr="00156359" w:rsidRDefault="00156359" w:rsidP="00156359">
      <w:pPr>
        <w:spacing w:after="0"/>
        <w:ind w:firstLine="567"/>
        <w:jc w:val="both"/>
        <w:rPr>
          <w:rFonts w:ascii="Times New Roman" w:hAnsi="Times New Roman" w:cs="Times New Roman"/>
          <w:sz w:val="20"/>
          <w:szCs w:val="20"/>
        </w:rPr>
      </w:pPr>
      <w:r w:rsidRPr="00156359">
        <w:rPr>
          <w:rFonts w:ascii="Times New Roman" w:hAnsi="Times New Roman" w:cs="Times New Roman"/>
          <w:sz w:val="20"/>
          <w:szCs w:val="20"/>
        </w:rPr>
        <w:t xml:space="preserve">3. Организацию и проведение публичных слушаний поручить Комиссии </w:t>
      </w:r>
      <w:r w:rsidRPr="00156359">
        <w:rPr>
          <w:rFonts w:ascii="Times New Roman" w:hAnsi="Times New Roman" w:cs="Times New Roman"/>
          <w:sz w:val="20"/>
          <w:szCs w:val="20"/>
          <w:lang w:bidi="ru-RU"/>
        </w:rPr>
        <w:t>по землепользованию и застройке сельского поселения станция Клявлино муниципального района Клявлинский Самаркой области (далее - Комиссия)</w:t>
      </w:r>
      <w:r w:rsidRPr="00156359">
        <w:rPr>
          <w:rFonts w:ascii="Times New Roman" w:hAnsi="Times New Roman" w:cs="Times New Roman"/>
          <w:sz w:val="20"/>
          <w:szCs w:val="20"/>
        </w:rPr>
        <w:t xml:space="preserve">. </w:t>
      </w:r>
    </w:p>
    <w:p w:rsidR="00156359" w:rsidRPr="00156359" w:rsidRDefault="00156359" w:rsidP="00156359">
      <w:pPr>
        <w:spacing w:after="0"/>
        <w:ind w:firstLine="567"/>
        <w:jc w:val="both"/>
        <w:rPr>
          <w:rFonts w:ascii="Times New Roman" w:hAnsi="Times New Roman" w:cs="Times New Roman"/>
          <w:sz w:val="20"/>
          <w:szCs w:val="20"/>
        </w:rPr>
      </w:pPr>
      <w:r w:rsidRPr="00156359">
        <w:rPr>
          <w:rFonts w:ascii="Times New Roman" w:hAnsi="Times New Roman" w:cs="Times New Roman"/>
          <w:sz w:val="20"/>
          <w:szCs w:val="20"/>
        </w:rPr>
        <w:t xml:space="preserve">4. </w:t>
      </w:r>
      <w:r w:rsidRPr="00156359">
        <w:rPr>
          <w:rFonts w:ascii="Times New Roman" w:hAnsi="Times New Roman" w:cs="Times New Roman"/>
          <w:color w:val="000000"/>
          <w:sz w:val="20"/>
          <w:szCs w:val="20"/>
        </w:rPr>
        <w:t xml:space="preserve"> Определить местонахождение </w:t>
      </w:r>
      <w:proofErr w:type="gramStart"/>
      <w:r w:rsidRPr="00156359">
        <w:rPr>
          <w:rFonts w:ascii="Times New Roman" w:hAnsi="Times New Roman" w:cs="Times New Roman"/>
          <w:color w:val="000000"/>
          <w:sz w:val="20"/>
          <w:szCs w:val="20"/>
        </w:rPr>
        <w:t>Комиссии  по</w:t>
      </w:r>
      <w:proofErr w:type="gramEnd"/>
      <w:r w:rsidRPr="00156359">
        <w:rPr>
          <w:rFonts w:ascii="Times New Roman" w:hAnsi="Times New Roman" w:cs="Times New Roman"/>
          <w:color w:val="000000"/>
          <w:sz w:val="20"/>
          <w:szCs w:val="20"/>
        </w:rPr>
        <w:t xml:space="preserve"> адресу: 446960, Самарская область, ст. Клявлино, ул. Советская, 38, кабинет делопроизводителя, адрес электронной почты: </w:t>
      </w:r>
      <w:r w:rsidRPr="00156359">
        <w:rPr>
          <w:rFonts w:ascii="Times New Roman" w:hAnsi="Times New Roman" w:cs="Times New Roman"/>
          <w:color w:val="000000"/>
          <w:sz w:val="20"/>
          <w:szCs w:val="20"/>
          <w:lang w:val="en-US"/>
        </w:rPr>
        <w:t>p</w:t>
      </w:r>
      <w:r w:rsidRPr="00156359">
        <w:rPr>
          <w:rFonts w:ascii="Times New Roman" w:hAnsi="Times New Roman" w:cs="Times New Roman"/>
          <w:color w:val="000000"/>
          <w:sz w:val="20"/>
          <w:szCs w:val="20"/>
        </w:rPr>
        <w:t>.</w:t>
      </w:r>
      <w:proofErr w:type="spellStart"/>
      <w:r w:rsidRPr="00156359">
        <w:rPr>
          <w:rFonts w:ascii="Times New Roman" w:hAnsi="Times New Roman" w:cs="Times New Roman"/>
          <w:color w:val="000000"/>
          <w:sz w:val="20"/>
          <w:szCs w:val="20"/>
          <w:lang w:val="en-US"/>
        </w:rPr>
        <w:t>kliavlino</w:t>
      </w:r>
      <w:proofErr w:type="spellEnd"/>
      <w:r w:rsidRPr="00156359">
        <w:rPr>
          <w:rFonts w:ascii="Times New Roman" w:hAnsi="Times New Roman" w:cs="Times New Roman"/>
          <w:color w:val="000000"/>
          <w:sz w:val="20"/>
          <w:szCs w:val="20"/>
        </w:rPr>
        <w:t>2012@</w:t>
      </w:r>
      <w:proofErr w:type="spellStart"/>
      <w:r w:rsidRPr="00156359">
        <w:rPr>
          <w:rFonts w:ascii="Times New Roman" w:hAnsi="Times New Roman" w:cs="Times New Roman"/>
          <w:color w:val="000000"/>
          <w:sz w:val="20"/>
          <w:szCs w:val="20"/>
          <w:lang w:val="en-US"/>
        </w:rPr>
        <w:t>yandex</w:t>
      </w:r>
      <w:proofErr w:type="spellEnd"/>
      <w:r w:rsidRPr="00156359">
        <w:rPr>
          <w:rFonts w:ascii="Times New Roman" w:hAnsi="Times New Roman" w:cs="Times New Roman"/>
          <w:color w:val="000000"/>
          <w:sz w:val="20"/>
          <w:szCs w:val="20"/>
        </w:rPr>
        <w:t>.</w:t>
      </w:r>
      <w:proofErr w:type="spellStart"/>
      <w:r w:rsidRPr="00156359">
        <w:rPr>
          <w:rFonts w:ascii="Times New Roman" w:hAnsi="Times New Roman" w:cs="Times New Roman"/>
          <w:color w:val="000000"/>
          <w:sz w:val="20"/>
          <w:szCs w:val="20"/>
          <w:lang w:val="en-US"/>
        </w:rPr>
        <w:t>ru</w:t>
      </w:r>
      <w:proofErr w:type="spellEnd"/>
      <w:r w:rsidRPr="00156359">
        <w:rPr>
          <w:rFonts w:ascii="Times New Roman" w:hAnsi="Times New Roman" w:cs="Times New Roman"/>
          <w:color w:val="000000"/>
          <w:sz w:val="20"/>
          <w:szCs w:val="20"/>
        </w:rPr>
        <w:t xml:space="preserve">, контактный телефон 2-15-97, </w:t>
      </w:r>
      <w:r w:rsidRPr="00156359">
        <w:rPr>
          <w:rFonts w:ascii="Times New Roman" w:hAnsi="Times New Roman" w:cs="Times New Roman"/>
          <w:sz w:val="20"/>
          <w:szCs w:val="20"/>
        </w:rPr>
        <w:t xml:space="preserve"> приемные часы в рабочие дни - с 9.00 до 17.00. </w:t>
      </w:r>
    </w:p>
    <w:p w:rsidR="00156359" w:rsidRPr="00156359" w:rsidRDefault="00156359" w:rsidP="00156359">
      <w:pPr>
        <w:spacing w:after="0"/>
        <w:ind w:firstLine="567"/>
        <w:jc w:val="both"/>
        <w:rPr>
          <w:rFonts w:ascii="Times New Roman" w:hAnsi="Times New Roman" w:cs="Times New Roman"/>
          <w:sz w:val="20"/>
          <w:szCs w:val="20"/>
        </w:rPr>
      </w:pPr>
      <w:r w:rsidRPr="00156359">
        <w:rPr>
          <w:rFonts w:ascii="Times New Roman" w:hAnsi="Times New Roman" w:cs="Times New Roman"/>
          <w:sz w:val="20"/>
          <w:szCs w:val="20"/>
        </w:rPr>
        <w:t xml:space="preserve">5. Мероприятие по информированию жителей поселения по вопросам публичных слушаний назначить на </w:t>
      </w:r>
      <w:r w:rsidRPr="00156359">
        <w:rPr>
          <w:rFonts w:ascii="Times New Roman" w:hAnsi="Times New Roman" w:cs="Times New Roman"/>
          <w:sz w:val="20"/>
          <w:szCs w:val="20"/>
          <w:lang w:bidi="ru-RU"/>
        </w:rPr>
        <w:t>12.05.2022</w:t>
      </w:r>
      <w:r w:rsidRPr="00156359">
        <w:rPr>
          <w:rFonts w:ascii="Times New Roman" w:hAnsi="Times New Roman" w:cs="Times New Roman"/>
          <w:sz w:val="20"/>
          <w:szCs w:val="20"/>
        </w:rPr>
        <w:t xml:space="preserve"> г. с 16.00 до 17.00.</w:t>
      </w:r>
    </w:p>
    <w:p w:rsidR="00156359" w:rsidRPr="00156359" w:rsidRDefault="00156359" w:rsidP="00156359">
      <w:pPr>
        <w:spacing w:after="0"/>
        <w:ind w:firstLine="567"/>
        <w:jc w:val="both"/>
        <w:rPr>
          <w:rFonts w:ascii="Times New Roman" w:hAnsi="Times New Roman" w:cs="Times New Roman"/>
          <w:sz w:val="20"/>
          <w:szCs w:val="20"/>
        </w:rPr>
      </w:pPr>
      <w:r w:rsidRPr="00156359">
        <w:rPr>
          <w:rFonts w:ascii="Times New Roman" w:hAnsi="Times New Roman" w:cs="Times New Roman"/>
          <w:sz w:val="20"/>
          <w:szCs w:val="20"/>
        </w:rPr>
        <w:t xml:space="preserve"> 6. Замечания и предложения по предоставлению разрешения на условно разрешенный вид использования земельного участка с кадастровым </w:t>
      </w:r>
      <w:proofErr w:type="gramStart"/>
      <w:r w:rsidRPr="00156359">
        <w:rPr>
          <w:rFonts w:ascii="Times New Roman" w:hAnsi="Times New Roman" w:cs="Times New Roman"/>
          <w:sz w:val="20"/>
          <w:szCs w:val="20"/>
        </w:rPr>
        <w:t>номером  63</w:t>
      </w:r>
      <w:proofErr w:type="gramEnd"/>
      <w:r w:rsidRPr="00156359">
        <w:rPr>
          <w:rFonts w:ascii="Times New Roman" w:hAnsi="Times New Roman" w:cs="Times New Roman"/>
          <w:sz w:val="20"/>
          <w:szCs w:val="20"/>
        </w:rPr>
        <w:t>:21:0906014:373 на вид «Для ведения личного подсобного хозяйства (приусадебный земельный участок)», для включения их в протокол публичных слушаний принимаются по 01 июня 2022 года включительно.</w:t>
      </w:r>
    </w:p>
    <w:p w:rsidR="00156359" w:rsidRPr="00156359" w:rsidRDefault="00156359" w:rsidP="00156359">
      <w:pPr>
        <w:spacing w:after="0"/>
        <w:ind w:firstLine="567"/>
        <w:jc w:val="both"/>
        <w:rPr>
          <w:rFonts w:ascii="Times New Roman" w:hAnsi="Times New Roman" w:cs="Times New Roman"/>
          <w:sz w:val="20"/>
          <w:szCs w:val="20"/>
        </w:rPr>
      </w:pPr>
      <w:r w:rsidRPr="00156359">
        <w:rPr>
          <w:rFonts w:ascii="Times New Roman" w:hAnsi="Times New Roman" w:cs="Times New Roman"/>
          <w:sz w:val="20"/>
          <w:szCs w:val="20"/>
        </w:rPr>
        <w:t xml:space="preserve">7.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proofErr w:type="spellStart"/>
      <w:r w:rsidRPr="00156359">
        <w:rPr>
          <w:rFonts w:ascii="Times New Roman" w:hAnsi="Times New Roman" w:cs="Times New Roman"/>
          <w:sz w:val="20"/>
          <w:szCs w:val="20"/>
        </w:rPr>
        <w:t>Ермошкина</w:t>
      </w:r>
      <w:proofErr w:type="spellEnd"/>
      <w:r w:rsidRPr="00156359">
        <w:rPr>
          <w:rFonts w:ascii="Times New Roman" w:hAnsi="Times New Roman" w:cs="Times New Roman"/>
          <w:sz w:val="20"/>
          <w:szCs w:val="20"/>
        </w:rPr>
        <w:t xml:space="preserve"> Дмитрия Анатольевича.</w:t>
      </w:r>
    </w:p>
    <w:p w:rsidR="00156359" w:rsidRPr="00156359" w:rsidRDefault="00156359" w:rsidP="00156359">
      <w:pPr>
        <w:spacing w:after="0"/>
        <w:ind w:firstLine="567"/>
        <w:jc w:val="both"/>
        <w:rPr>
          <w:rFonts w:ascii="Times New Roman" w:hAnsi="Times New Roman" w:cs="Times New Roman"/>
          <w:sz w:val="20"/>
          <w:szCs w:val="20"/>
        </w:rPr>
      </w:pPr>
      <w:r w:rsidRPr="00156359">
        <w:rPr>
          <w:rFonts w:ascii="Times New Roman" w:hAnsi="Times New Roman" w:cs="Times New Roman"/>
          <w:sz w:val="20"/>
          <w:szCs w:val="20"/>
        </w:rPr>
        <w:t xml:space="preserve">8.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156359" w:rsidRPr="00156359" w:rsidRDefault="00156359" w:rsidP="00156359">
      <w:pPr>
        <w:spacing w:after="0"/>
        <w:ind w:firstLine="567"/>
        <w:jc w:val="both"/>
        <w:rPr>
          <w:rFonts w:ascii="Times New Roman" w:hAnsi="Times New Roman" w:cs="Times New Roman"/>
          <w:sz w:val="20"/>
          <w:szCs w:val="20"/>
        </w:rPr>
      </w:pPr>
      <w:r w:rsidRPr="00156359">
        <w:rPr>
          <w:rFonts w:ascii="Times New Roman" w:hAnsi="Times New Roman" w:cs="Times New Roman"/>
          <w:sz w:val="20"/>
          <w:szCs w:val="20"/>
        </w:rPr>
        <w:t>9.  Контроль за исполнением настоящего постановления оставляю за собой.</w:t>
      </w:r>
    </w:p>
    <w:p w:rsidR="00156359" w:rsidRDefault="00156359" w:rsidP="00156359">
      <w:pPr>
        <w:spacing w:after="0" w:line="240" w:lineRule="auto"/>
        <w:jc w:val="both"/>
        <w:rPr>
          <w:rFonts w:ascii="Times New Roman" w:hAnsi="Times New Roman" w:cs="Times New Roman"/>
          <w:sz w:val="20"/>
          <w:szCs w:val="20"/>
        </w:rPr>
      </w:pPr>
    </w:p>
    <w:p w:rsidR="00156359" w:rsidRPr="00156359" w:rsidRDefault="00156359" w:rsidP="00156359">
      <w:pPr>
        <w:spacing w:after="0" w:line="240" w:lineRule="auto"/>
        <w:jc w:val="both"/>
        <w:rPr>
          <w:rFonts w:ascii="Times New Roman" w:hAnsi="Times New Roman" w:cs="Times New Roman"/>
          <w:sz w:val="20"/>
          <w:szCs w:val="20"/>
        </w:rPr>
      </w:pPr>
      <w:proofErr w:type="spellStart"/>
      <w:r w:rsidRPr="00156359">
        <w:rPr>
          <w:rFonts w:ascii="Times New Roman" w:hAnsi="Times New Roman" w:cs="Times New Roman"/>
          <w:sz w:val="20"/>
          <w:szCs w:val="20"/>
        </w:rPr>
        <w:t>И.о</w:t>
      </w:r>
      <w:proofErr w:type="spellEnd"/>
      <w:r w:rsidRPr="00156359">
        <w:rPr>
          <w:rFonts w:ascii="Times New Roman" w:hAnsi="Times New Roman" w:cs="Times New Roman"/>
          <w:sz w:val="20"/>
          <w:szCs w:val="20"/>
        </w:rPr>
        <w:t xml:space="preserve">. Главы сельского поселения станция </w:t>
      </w:r>
    </w:p>
    <w:p w:rsidR="00156359" w:rsidRPr="00156359" w:rsidRDefault="00156359" w:rsidP="00156359">
      <w:pPr>
        <w:spacing w:after="0" w:line="240" w:lineRule="auto"/>
        <w:jc w:val="both"/>
        <w:rPr>
          <w:rFonts w:ascii="Times New Roman" w:hAnsi="Times New Roman" w:cs="Times New Roman"/>
          <w:sz w:val="20"/>
          <w:szCs w:val="20"/>
        </w:rPr>
      </w:pPr>
      <w:r w:rsidRPr="00156359">
        <w:rPr>
          <w:rFonts w:ascii="Times New Roman" w:hAnsi="Times New Roman" w:cs="Times New Roman"/>
          <w:sz w:val="20"/>
          <w:szCs w:val="20"/>
        </w:rPr>
        <w:t xml:space="preserve">Клявлино муниципального района </w:t>
      </w:r>
    </w:p>
    <w:p w:rsidR="00156359" w:rsidRPr="00156359" w:rsidRDefault="00156359" w:rsidP="00156359">
      <w:pPr>
        <w:spacing w:after="0" w:line="240" w:lineRule="auto"/>
        <w:jc w:val="both"/>
        <w:rPr>
          <w:rFonts w:ascii="Times New Roman" w:hAnsi="Times New Roman" w:cs="Times New Roman"/>
          <w:sz w:val="20"/>
          <w:szCs w:val="20"/>
        </w:rPr>
      </w:pPr>
      <w:r w:rsidRPr="00156359">
        <w:rPr>
          <w:rFonts w:ascii="Times New Roman" w:hAnsi="Times New Roman" w:cs="Times New Roman"/>
          <w:sz w:val="20"/>
          <w:szCs w:val="20"/>
        </w:rPr>
        <w:t xml:space="preserve">Клявлинский Самарской области                                                                  Д.А. </w:t>
      </w:r>
      <w:proofErr w:type="spellStart"/>
      <w:r w:rsidRPr="00156359">
        <w:rPr>
          <w:rFonts w:ascii="Times New Roman" w:hAnsi="Times New Roman" w:cs="Times New Roman"/>
          <w:sz w:val="20"/>
          <w:szCs w:val="20"/>
        </w:rPr>
        <w:t>Ермошкин</w:t>
      </w:r>
      <w:proofErr w:type="spellEnd"/>
    </w:p>
    <w:p w:rsidR="00A56656" w:rsidRDefault="00A56656" w:rsidP="00F129B1">
      <w:pPr>
        <w:widowControl w:val="0"/>
        <w:autoSpaceDE w:val="0"/>
        <w:autoSpaceDN w:val="0"/>
        <w:spacing w:after="0" w:line="240" w:lineRule="auto"/>
        <w:ind w:right="-2"/>
        <w:jc w:val="right"/>
        <w:rPr>
          <w:rFonts w:ascii="Times New Roman" w:eastAsia="Times New Roman" w:hAnsi="Times New Roman"/>
          <w:sz w:val="24"/>
          <w:szCs w:val="24"/>
        </w:rPr>
      </w:pPr>
    </w:p>
    <w:p w:rsidR="000D79EF" w:rsidRPr="005C4FE5" w:rsidRDefault="000D79EF" w:rsidP="00F129B1">
      <w:pPr>
        <w:pStyle w:val="211"/>
        <w:pBdr>
          <w:bottom w:val="single" w:sz="12" w:space="1" w:color="auto"/>
        </w:pBdr>
        <w:ind w:right="-2"/>
        <w:jc w:val="both"/>
        <w:rPr>
          <w:rFonts w:ascii="Times New Roman" w:hAnsi="Times New Roman"/>
          <w:sz w:val="20"/>
          <w:szCs w:val="20"/>
        </w:rPr>
      </w:pPr>
    </w:p>
    <w:p w:rsidR="00A56656" w:rsidRPr="00A56656" w:rsidRDefault="000D79EF" w:rsidP="00E043DE">
      <w:pPr>
        <w:spacing w:after="0" w:line="240" w:lineRule="auto"/>
        <w:ind w:right="565"/>
        <w:jc w:val="both"/>
        <w:rPr>
          <w:rFonts w:ascii="Times New Roman" w:hAnsi="Times New Roman"/>
          <w:b/>
          <w:i/>
          <w:sz w:val="20"/>
          <w:szCs w:val="20"/>
        </w:rPr>
      </w:pPr>
      <w:r w:rsidRPr="00A56656">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E043DE">
        <w:rPr>
          <w:rFonts w:ascii="Times New Roman" w:hAnsi="Times New Roman"/>
          <w:b/>
          <w:i/>
          <w:color w:val="000000" w:themeColor="text1"/>
          <w:sz w:val="20"/>
          <w:szCs w:val="20"/>
          <w:lang w:bidi="en-US"/>
        </w:rPr>
        <w:t>11</w:t>
      </w:r>
      <w:r w:rsidRPr="00A56656">
        <w:rPr>
          <w:rFonts w:ascii="Times New Roman" w:hAnsi="Times New Roman"/>
          <w:b/>
          <w:i/>
          <w:color w:val="000000" w:themeColor="text1"/>
          <w:sz w:val="20"/>
          <w:szCs w:val="20"/>
          <w:lang w:bidi="en-US"/>
        </w:rPr>
        <w:t>.0</w:t>
      </w:r>
      <w:r w:rsidR="00E043DE">
        <w:rPr>
          <w:rFonts w:ascii="Times New Roman" w:hAnsi="Times New Roman"/>
          <w:b/>
          <w:i/>
          <w:color w:val="000000" w:themeColor="text1"/>
          <w:sz w:val="20"/>
          <w:szCs w:val="20"/>
          <w:lang w:bidi="en-US"/>
        </w:rPr>
        <w:t>5</w:t>
      </w:r>
      <w:r w:rsidRPr="00A56656">
        <w:rPr>
          <w:rFonts w:ascii="Times New Roman" w:hAnsi="Times New Roman"/>
          <w:b/>
          <w:i/>
          <w:color w:val="000000" w:themeColor="text1"/>
          <w:sz w:val="20"/>
          <w:szCs w:val="20"/>
          <w:lang w:bidi="en-US"/>
        </w:rPr>
        <w:t xml:space="preserve">.2022 г. № </w:t>
      </w:r>
      <w:r w:rsidR="00A56656" w:rsidRPr="00A56656">
        <w:rPr>
          <w:rFonts w:ascii="Times New Roman" w:hAnsi="Times New Roman"/>
          <w:b/>
          <w:i/>
          <w:color w:val="000000" w:themeColor="text1"/>
          <w:sz w:val="20"/>
          <w:szCs w:val="20"/>
          <w:lang w:bidi="en-US"/>
        </w:rPr>
        <w:t>3</w:t>
      </w:r>
      <w:r w:rsidR="00E043DE">
        <w:rPr>
          <w:rFonts w:ascii="Times New Roman" w:hAnsi="Times New Roman"/>
          <w:b/>
          <w:i/>
          <w:color w:val="000000" w:themeColor="text1"/>
          <w:sz w:val="20"/>
          <w:szCs w:val="20"/>
          <w:lang w:bidi="en-US"/>
        </w:rPr>
        <w:t>9</w:t>
      </w:r>
      <w:r w:rsidRPr="00A56656">
        <w:rPr>
          <w:rFonts w:ascii="Times New Roman" w:hAnsi="Times New Roman"/>
          <w:b/>
          <w:i/>
          <w:color w:val="000000" w:themeColor="text1"/>
          <w:sz w:val="20"/>
          <w:szCs w:val="20"/>
        </w:rPr>
        <w:t xml:space="preserve"> «</w:t>
      </w:r>
      <w:r w:rsidR="00E043DE" w:rsidRPr="00E043DE">
        <w:rPr>
          <w:rFonts w:ascii="Times New Roman" w:hAnsi="Times New Roman" w:cs="Times New Roman"/>
          <w:b/>
          <w:i/>
          <w:sz w:val="20"/>
          <w:szCs w:val="20"/>
        </w:rPr>
        <w:t>О назначении публичных слушаний по проекту 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w:t>
      </w:r>
      <w:r w:rsidRPr="00A56656">
        <w:rPr>
          <w:rFonts w:ascii="Times New Roman" w:hAnsi="Times New Roman"/>
          <w:b/>
          <w:i/>
          <w:sz w:val="20"/>
          <w:szCs w:val="20"/>
        </w:rPr>
        <w:t>»</w:t>
      </w:r>
    </w:p>
    <w:p w:rsidR="00E043DE" w:rsidRPr="00E043DE" w:rsidRDefault="00E043DE" w:rsidP="00E043DE">
      <w:pPr>
        <w:spacing w:after="0"/>
        <w:ind w:firstLine="567"/>
        <w:jc w:val="both"/>
        <w:rPr>
          <w:rFonts w:ascii="Times New Roman" w:hAnsi="Times New Roman" w:cs="Times New Roman"/>
          <w:sz w:val="20"/>
          <w:szCs w:val="20"/>
          <w:highlight w:val="yellow"/>
        </w:rPr>
      </w:pPr>
      <w:r w:rsidRPr="00E043DE">
        <w:rPr>
          <w:rFonts w:ascii="Times New Roman" w:hAnsi="Times New Roman" w:cs="Times New Roman"/>
          <w:sz w:val="20"/>
          <w:szCs w:val="20"/>
        </w:rPr>
        <w:t>Руководствуясь Решением собрания представителей сельского поселения станция Клявлино муниципального района Клявлинский Самарской области от 31.07.2019 г. №23 «Об утверждении порядка организации и проведения общественных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w:t>
      </w:r>
      <w:r w:rsidRPr="00E043DE">
        <w:rPr>
          <w:sz w:val="20"/>
          <w:szCs w:val="20"/>
        </w:rPr>
        <w:t xml:space="preserve"> </w:t>
      </w:r>
      <w:r w:rsidRPr="00E043DE">
        <w:rPr>
          <w:rFonts w:ascii="Times New Roman" w:hAnsi="Times New Roman" w:cs="Times New Roman"/>
          <w:sz w:val="20"/>
          <w:szCs w:val="20"/>
        </w:rPr>
        <w:t xml:space="preserve">Решением собрания представителей сельского поселения станция Клявлино муниципального района Клявлинский Самарской области от 18.12.2013г.  № 30.1 «Об утверждении правил землепользования и </w:t>
      </w:r>
      <w:r w:rsidRPr="00E043DE">
        <w:rPr>
          <w:rFonts w:ascii="Times New Roman" w:hAnsi="Times New Roman" w:cs="Times New Roman"/>
          <w:sz w:val="20"/>
          <w:szCs w:val="20"/>
        </w:rPr>
        <w:lastRenderedPageBreak/>
        <w:t xml:space="preserve">застройки сельского поселения станция Клявлино муниципального района Клявлинский Самарской области», Уставом сельского поселения станция Клявлино муниципального района Клявлинский Самарской области, ПОСТАНОВЛЯЮ:                                                                                                                                                                                                                                                                                                     </w:t>
      </w:r>
    </w:p>
    <w:p w:rsidR="00E043DE" w:rsidRPr="00E043DE" w:rsidRDefault="00E043DE" w:rsidP="00E043DE">
      <w:pPr>
        <w:spacing w:after="0" w:line="240" w:lineRule="auto"/>
        <w:ind w:firstLine="567"/>
        <w:jc w:val="both"/>
        <w:rPr>
          <w:rFonts w:ascii="Times New Roman" w:hAnsi="Times New Roman" w:cs="Times New Roman"/>
          <w:sz w:val="20"/>
          <w:szCs w:val="20"/>
        </w:rPr>
      </w:pPr>
      <w:r w:rsidRPr="00E043DE">
        <w:rPr>
          <w:rFonts w:ascii="Times New Roman" w:hAnsi="Times New Roman" w:cs="Times New Roman"/>
          <w:sz w:val="20"/>
          <w:szCs w:val="20"/>
        </w:rPr>
        <w:t>1. Назначить проведение публичных слушаний по проекту внесения изменений в Правила землепользования и застройки сельского поселения станция Клявлино муниципального района Клявлинский Самарской области» (прилагается).</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lang w:bidi="ru-RU"/>
        </w:rPr>
        <w:t>2. Публичные слушания проводятся с 16.05.2022 г. по 04.06.2022 г. в здании администрации сельского поселения: Самарская область, Клявлинский район, ж/д_ст. Клявлино, ул. Советская, 38.</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rPr>
        <w:t xml:space="preserve">3. Организацию и проведение публичных слушаний поручить Комиссии </w:t>
      </w:r>
      <w:r w:rsidRPr="00E043DE">
        <w:rPr>
          <w:rFonts w:ascii="Times New Roman" w:hAnsi="Times New Roman" w:cs="Times New Roman"/>
          <w:sz w:val="20"/>
          <w:szCs w:val="20"/>
          <w:lang w:bidi="ru-RU"/>
        </w:rPr>
        <w:t>по землепользованию и застройке сельского поселения станция Клявлино муниципального района Клявлинский Самаркой области (далее - Комиссия)</w:t>
      </w:r>
      <w:r w:rsidRPr="00E043DE">
        <w:rPr>
          <w:rFonts w:ascii="Times New Roman" w:hAnsi="Times New Roman" w:cs="Times New Roman"/>
          <w:sz w:val="20"/>
          <w:szCs w:val="20"/>
        </w:rPr>
        <w:t xml:space="preserve">. </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rPr>
        <w:t xml:space="preserve">4. </w:t>
      </w:r>
      <w:r w:rsidRPr="00E043DE">
        <w:rPr>
          <w:rFonts w:ascii="Times New Roman" w:hAnsi="Times New Roman" w:cs="Times New Roman"/>
          <w:color w:val="000000"/>
          <w:sz w:val="20"/>
          <w:szCs w:val="20"/>
        </w:rPr>
        <w:t xml:space="preserve"> Определить местонахождение </w:t>
      </w:r>
      <w:proofErr w:type="gramStart"/>
      <w:r w:rsidRPr="00E043DE">
        <w:rPr>
          <w:rFonts w:ascii="Times New Roman" w:hAnsi="Times New Roman" w:cs="Times New Roman"/>
          <w:color w:val="000000"/>
          <w:sz w:val="20"/>
          <w:szCs w:val="20"/>
        </w:rPr>
        <w:t>Комиссии  по</w:t>
      </w:r>
      <w:proofErr w:type="gramEnd"/>
      <w:r w:rsidRPr="00E043DE">
        <w:rPr>
          <w:rFonts w:ascii="Times New Roman" w:hAnsi="Times New Roman" w:cs="Times New Roman"/>
          <w:color w:val="000000"/>
          <w:sz w:val="20"/>
          <w:szCs w:val="20"/>
        </w:rPr>
        <w:t xml:space="preserve"> адресу: 446960, Самарская область, ст. Клявлино, ул. Советская, 38, кабинет делопроизводителя, адрес электронной почты: </w:t>
      </w:r>
      <w:r w:rsidRPr="00E043DE">
        <w:rPr>
          <w:rFonts w:ascii="Times New Roman" w:hAnsi="Times New Roman" w:cs="Times New Roman"/>
          <w:color w:val="000000"/>
          <w:sz w:val="20"/>
          <w:szCs w:val="20"/>
          <w:lang w:val="en-US"/>
        </w:rPr>
        <w:t>p</w:t>
      </w:r>
      <w:r w:rsidRPr="00E043DE">
        <w:rPr>
          <w:rFonts w:ascii="Times New Roman" w:hAnsi="Times New Roman" w:cs="Times New Roman"/>
          <w:color w:val="000000"/>
          <w:sz w:val="20"/>
          <w:szCs w:val="20"/>
        </w:rPr>
        <w:t>.</w:t>
      </w:r>
      <w:proofErr w:type="spellStart"/>
      <w:r w:rsidRPr="00E043DE">
        <w:rPr>
          <w:rFonts w:ascii="Times New Roman" w:hAnsi="Times New Roman" w:cs="Times New Roman"/>
          <w:color w:val="000000"/>
          <w:sz w:val="20"/>
          <w:szCs w:val="20"/>
          <w:lang w:val="en-US"/>
        </w:rPr>
        <w:t>kliavlino</w:t>
      </w:r>
      <w:proofErr w:type="spellEnd"/>
      <w:r w:rsidRPr="00E043DE">
        <w:rPr>
          <w:rFonts w:ascii="Times New Roman" w:hAnsi="Times New Roman" w:cs="Times New Roman"/>
          <w:color w:val="000000"/>
          <w:sz w:val="20"/>
          <w:szCs w:val="20"/>
        </w:rPr>
        <w:t>2012@</w:t>
      </w:r>
      <w:proofErr w:type="spellStart"/>
      <w:r w:rsidRPr="00E043DE">
        <w:rPr>
          <w:rFonts w:ascii="Times New Roman" w:hAnsi="Times New Roman" w:cs="Times New Roman"/>
          <w:color w:val="000000"/>
          <w:sz w:val="20"/>
          <w:szCs w:val="20"/>
          <w:lang w:val="en-US"/>
        </w:rPr>
        <w:t>yandex</w:t>
      </w:r>
      <w:proofErr w:type="spellEnd"/>
      <w:r w:rsidRPr="00E043DE">
        <w:rPr>
          <w:rFonts w:ascii="Times New Roman" w:hAnsi="Times New Roman" w:cs="Times New Roman"/>
          <w:color w:val="000000"/>
          <w:sz w:val="20"/>
          <w:szCs w:val="20"/>
        </w:rPr>
        <w:t>.</w:t>
      </w:r>
      <w:proofErr w:type="spellStart"/>
      <w:r w:rsidRPr="00E043DE">
        <w:rPr>
          <w:rFonts w:ascii="Times New Roman" w:hAnsi="Times New Roman" w:cs="Times New Roman"/>
          <w:color w:val="000000"/>
          <w:sz w:val="20"/>
          <w:szCs w:val="20"/>
          <w:lang w:val="en-US"/>
        </w:rPr>
        <w:t>ru</w:t>
      </w:r>
      <w:proofErr w:type="spellEnd"/>
      <w:r w:rsidRPr="00E043DE">
        <w:rPr>
          <w:rFonts w:ascii="Times New Roman" w:hAnsi="Times New Roman" w:cs="Times New Roman"/>
          <w:color w:val="000000"/>
          <w:sz w:val="20"/>
          <w:szCs w:val="20"/>
        </w:rPr>
        <w:t xml:space="preserve">, контактный телефон 2-15-97, </w:t>
      </w:r>
      <w:r w:rsidRPr="00E043DE">
        <w:rPr>
          <w:rFonts w:ascii="Times New Roman" w:hAnsi="Times New Roman" w:cs="Times New Roman"/>
          <w:sz w:val="20"/>
          <w:szCs w:val="20"/>
        </w:rPr>
        <w:t xml:space="preserve"> приемные часы в рабочие дни - с 9.00 до 17.00. </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rPr>
        <w:t>5. Мероприятие по информированию жителей поселения по вопросам публичных слушаний назначить на 16.05.2022 г. с 16.00 до 17.00.</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rPr>
        <w:t xml:space="preserve"> 6. Замечания и предложения по проекту внесения изменений в Правила землепользования и застройки сельского поселения станция Клявлино муниципального района Клявлинский Самарской области для включения их в протокол публичных слушаний принимаются по 30 мая 2022 года включительно.</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rPr>
        <w:t xml:space="preserve">7.  Назначить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 </w:t>
      </w:r>
      <w:proofErr w:type="spellStart"/>
      <w:r w:rsidRPr="00E043DE">
        <w:rPr>
          <w:rFonts w:ascii="Times New Roman" w:hAnsi="Times New Roman" w:cs="Times New Roman"/>
          <w:sz w:val="20"/>
          <w:szCs w:val="20"/>
        </w:rPr>
        <w:t>Ермошкина</w:t>
      </w:r>
      <w:proofErr w:type="spellEnd"/>
      <w:r w:rsidRPr="00E043DE">
        <w:rPr>
          <w:rFonts w:ascii="Times New Roman" w:hAnsi="Times New Roman" w:cs="Times New Roman"/>
          <w:sz w:val="20"/>
          <w:szCs w:val="20"/>
        </w:rPr>
        <w:t xml:space="preserve"> Дмитрия Анатольевича.</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rPr>
        <w:t xml:space="preserve">8.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rPr>
        <w:t>9.  Контроль за исполнением настоящего постановления оставляю за собой.</w:t>
      </w:r>
    </w:p>
    <w:p w:rsidR="00E043DE" w:rsidRPr="00E043DE" w:rsidRDefault="00E043DE" w:rsidP="00E043DE">
      <w:pPr>
        <w:spacing w:after="0" w:line="240" w:lineRule="auto"/>
        <w:jc w:val="both"/>
        <w:rPr>
          <w:rFonts w:ascii="Times New Roman" w:hAnsi="Times New Roman" w:cs="Times New Roman"/>
          <w:sz w:val="20"/>
          <w:szCs w:val="20"/>
        </w:rPr>
      </w:pPr>
    </w:p>
    <w:p w:rsidR="00E043DE" w:rsidRPr="00E043DE" w:rsidRDefault="00E043DE" w:rsidP="00E043DE">
      <w:pPr>
        <w:spacing w:after="0" w:line="240" w:lineRule="auto"/>
        <w:jc w:val="both"/>
        <w:rPr>
          <w:rFonts w:ascii="Times New Roman" w:hAnsi="Times New Roman" w:cs="Times New Roman"/>
          <w:sz w:val="20"/>
          <w:szCs w:val="20"/>
        </w:rPr>
      </w:pPr>
      <w:proofErr w:type="spellStart"/>
      <w:r w:rsidRPr="00E043DE">
        <w:rPr>
          <w:rFonts w:ascii="Times New Roman" w:hAnsi="Times New Roman" w:cs="Times New Roman"/>
          <w:sz w:val="20"/>
          <w:szCs w:val="20"/>
        </w:rPr>
        <w:t>И.о</w:t>
      </w:r>
      <w:proofErr w:type="spellEnd"/>
      <w:r w:rsidRPr="00E043DE">
        <w:rPr>
          <w:rFonts w:ascii="Times New Roman" w:hAnsi="Times New Roman" w:cs="Times New Roman"/>
          <w:sz w:val="20"/>
          <w:szCs w:val="20"/>
        </w:rPr>
        <w:t>. главы сельского поселения станция Клявлино</w:t>
      </w:r>
    </w:p>
    <w:p w:rsidR="00E043DE" w:rsidRPr="00E043DE" w:rsidRDefault="00E043DE" w:rsidP="00E043DE">
      <w:pPr>
        <w:spacing w:after="0" w:line="240" w:lineRule="auto"/>
        <w:jc w:val="both"/>
        <w:rPr>
          <w:rFonts w:ascii="Times New Roman" w:hAnsi="Times New Roman" w:cs="Times New Roman"/>
          <w:sz w:val="20"/>
          <w:szCs w:val="20"/>
        </w:rPr>
      </w:pPr>
      <w:r w:rsidRPr="00E043DE">
        <w:rPr>
          <w:rFonts w:ascii="Times New Roman" w:hAnsi="Times New Roman" w:cs="Times New Roman"/>
          <w:sz w:val="20"/>
          <w:szCs w:val="20"/>
        </w:rPr>
        <w:t xml:space="preserve">муниципального района Клявлинский </w:t>
      </w:r>
    </w:p>
    <w:p w:rsidR="00E043DE" w:rsidRPr="00E043DE" w:rsidRDefault="00E043DE" w:rsidP="00E043DE">
      <w:pPr>
        <w:spacing w:after="0" w:line="240" w:lineRule="auto"/>
        <w:jc w:val="both"/>
        <w:rPr>
          <w:rFonts w:ascii="Times New Roman" w:hAnsi="Times New Roman" w:cs="Times New Roman"/>
          <w:sz w:val="20"/>
          <w:szCs w:val="20"/>
        </w:rPr>
      </w:pPr>
      <w:r w:rsidRPr="00E043DE">
        <w:rPr>
          <w:rFonts w:ascii="Times New Roman" w:hAnsi="Times New Roman" w:cs="Times New Roman"/>
          <w:sz w:val="20"/>
          <w:szCs w:val="20"/>
        </w:rPr>
        <w:t xml:space="preserve">Самарской области                                                                                        Д.А. </w:t>
      </w:r>
      <w:proofErr w:type="spellStart"/>
      <w:r w:rsidRPr="00E043DE">
        <w:rPr>
          <w:rFonts w:ascii="Times New Roman" w:hAnsi="Times New Roman" w:cs="Times New Roman"/>
          <w:sz w:val="20"/>
          <w:szCs w:val="20"/>
        </w:rPr>
        <w:t>Ермошкин</w:t>
      </w:r>
      <w:proofErr w:type="spellEnd"/>
    </w:p>
    <w:p w:rsidR="00E043DE" w:rsidRDefault="00E043DE" w:rsidP="00E043DE">
      <w:pPr>
        <w:spacing w:after="0" w:line="240" w:lineRule="auto"/>
        <w:ind w:left="5103"/>
        <w:jc w:val="right"/>
        <w:rPr>
          <w:rFonts w:ascii="Times New Roman" w:hAnsi="Times New Roman" w:cs="Times New Roman"/>
          <w:sz w:val="20"/>
          <w:szCs w:val="20"/>
        </w:rPr>
      </w:pPr>
    </w:p>
    <w:p w:rsidR="00E043DE" w:rsidRPr="00E043DE" w:rsidRDefault="00E043DE" w:rsidP="00E043DE">
      <w:pPr>
        <w:spacing w:after="0" w:line="240" w:lineRule="auto"/>
        <w:ind w:left="5103"/>
        <w:jc w:val="right"/>
        <w:rPr>
          <w:rFonts w:ascii="Times New Roman" w:hAnsi="Times New Roman" w:cs="Times New Roman"/>
          <w:sz w:val="20"/>
          <w:szCs w:val="20"/>
        </w:rPr>
      </w:pPr>
    </w:p>
    <w:p w:rsidR="00E043DE" w:rsidRPr="00E043DE" w:rsidRDefault="00E043DE" w:rsidP="00E043DE">
      <w:pPr>
        <w:spacing w:after="0" w:line="240" w:lineRule="auto"/>
        <w:ind w:left="5103"/>
        <w:jc w:val="right"/>
        <w:rPr>
          <w:rFonts w:ascii="Times New Roman" w:hAnsi="Times New Roman" w:cs="Times New Roman"/>
          <w:sz w:val="20"/>
          <w:szCs w:val="20"/>
        </w:rPr>
      </w:pPr>
      <w:r w:rsidRPr="00E043DE">
        <w:rPr>
          <w:rFonts w:ascii="Times New Roman" w:hAnsi="Times New Roman" w:cs="Times New Roman"/>
          <w:sz w:val="20"/>
          <w:szCs w:val="20"/>
        </w:rPr>
        <w:t>Приложение №1</w:t>
      </w:r>
    </w:p>
    <w:p w:rsidR="00E043DE" w:rsidRPr="00E043DE" w:rsidRDefault="00E043DE" w:rsidP="00E043DE">
      <w:pPr>
        <w:spacing w:after="0" w:line="240" w:lineRule="auto"/>
        <w:ind w:left="5103"/>
        <w:jc w:val="right"/>
        <w:rPr>
          <w:rFonts w:ascii="Times New Roman" w:hAnsi="Times New Roman" w:cs="Times New Roman"/>
          <w:sz w:val="20"/>
          <w:szCs w:val="20"/>
        </w:rPr>
      </w:pPr>
      <w:r w:rsidRPr="00E043DE">
        <w:rPr>
          <w:rFonts w:ascii="Times New Roman" w:hAnsi="Times New Roman" w:cs="Times New Roman"/>
          <w:sz w:val="20"/>
          <w:szCs w:val="20"/>
        </w:rPr>
        <w:t>к Постановлению сельского поселения станция Клявлино муниципального района Клявлинский</w:t>
      </w:r>
    </w:p>
    <w:p w:rsidR="00E043DE" w:rsidRPr="00E043DE" w:rsidRDefault="00E043DE" w:rsidP="00E043DE">
      <w:pPr>
        <w:spacing w:after="0" w:line="240" w:lineRule="auto"/>
        <w:ind w:left="5103"/>
        <w:jc w:val="right"/>
        <w:rPr>
          <w:rFonts w:ascii="Times New Roman" w:hAnsi="Times New Roman" w:cs="Times New Roman"/>
          <w:sz w:val="20"/>
          <w:szCs w:val="20"/>
        </w:rPr>
      </w:pPr>
      <w:r w:rsidRPr="00E043DE">
        <w:rPr>
          <w:rFonts w:ascii="Times New Roman" w:hAnsi="Times New Roman" w:cs="Times New Roman"/>
          <w:sz w:val="20"/>
          <w:szCs w:val="20"/>
        </w:rPr>
        <w:t>Самарской области от    .2022 г. № ___</w:t>
      </w:r>
    </w:p>
    <w:p w:rsidR="00E043DE" w:rsidRPr="00E043DE" w:rsidRDefault="00E043DE" w:rsidP="00E043DE">
      <w:pPr>
        <w:spacing w:after="0" w:line="240" w:lineRule="auto"/>
        <w:rPr>
          <w:rFonts w:ascii="Times New Roman" w:hAnsi="Times New Roman" w:cs="Times New Roman"/>
          <w:sz w:val="20"/>
          <w:szCs w:val="20"/>
        </w:rPr>
      </w:pPr>
    </w:p>
    <w:p w:rsidR="00E043DE" w:rsidRPr="00E043DE" w:rsidRDefault="00E043DE" w:rsidP="00E043DE">
      <w:pPr>
        <w:spacing w:after="0" w:line="240" w:lineRule="auto"/>
        <w:rPr>
          <w:rFonts w:ascii="Times New Roman" w:hAnsi="Times New Roman" w:cs="Times New Roman"/>
          <w:b/>
          <w:sz w:val="20"/>
          <w:szCs w:val="20"/>
        </w:rPr>
      </w:pPr>
      <w:r w:rsidRPr="00E043DE">
        <w:rPr>
          <w:rFonts w:ascii="Times New Roman" w:hAnsi="Times New Roman" w:cs="Times New Roman"/>
          <w:sz w:val="20"/>
          <w:szCs w:val="20"/>
        </w:rPr>
        <w:t xml:space="preserve">    РОССИЙСКАЯ ФЕДЕРАЦИЯ                                                           </w:t>
      </w:r>
      <w:r w:rsidRPr="00E043DE">
        <w:rPr>
          <w:rFonts w:ascii="Times New Roman" w:hAnsi="Times New Roman" w:cs="Times New Roman"/>
          <w:b/>
          <w:sz w:val="20"/>
          <w:szCs w:val="20"/>
        </w:rPr>
        <w:t>ПРОЕКТ</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    </w:t>
      </w:r>
    </w:p>
    <w:p w:rsidR="00E043DE" w:rsidRPr="00E043DE" w:rsidRDefault="00E043DE" w:rsidP="00E043DE">
      <w:pPr>
        <w:spacing w:after="0" w:line="240" w:lineRule="auto"/>
        <w:rPr>
          <w:rFonts w:ascii="Times New Roman" w:hAnsi="Times New Roman" w:cs="Times New Roman"/>
          <w:b/>
          <w:sz w:val="20"/>
          <w:szCs w:val="20"/>
        </w:rPr>
      </w:pPr>
      <w:r w:rsidRPr="00E043DE">
        <w:rPr>
          <w:rFonts w:ascii="Times New Roman" w:hAnsi="Times New Roman" w:cs="Times New Roman"/>
          <w:b/>
          <w:sz w:val="20"/>
          <w:szCs w:val="20"/>
        </w:rPr>
        <w:t xml:space="preserve"> СОБРАНИЕ ПРЕДСТАВИТЕЛЕЙ</w:t>
      </w:r>
    </w:p>
    <w:p w:rsidR="00E043DE" w:rsidRPr="00E043DE" w:rsidRDefault="00E043DE" w:rsidP="00E043DE">
      <w:pPr>
        <w:spacing w:after="0" w:line="240" w:lineRule="auto"/>
        <w:rPr>
          <w:rFonts w:ascii="Times New Roman" w:hAnsi="Times New Roman" w:cs="Times New Roman"/>
          <w:b/>
          <w:sz w:val="20"/>
          <w:szCs w:val="20"/>
        </w:rPr>
      </w:pPr>
      <w:r w:rsidRPr="00E043DE">
        <w:rPr>
          <w:rFonts w:ascii="Times New Roman" w:hAnsi="Times New Roman" w:cs="Times New Roman"/>
          <w:b/>
          <w:sz w:val="20"/>
          <w:szCs w:val="20"/>
        </w:rPr>
        <w:t xml:space="preserve">      СЕЛЬСКОГО ПОСЕЛЕНИЯ</w:t>
      </w:r>
    </w:p>
    <w:p w:rsidR="00E043DE" w:rsidRPr="00E043DE" w:rsidRDefault="00E043DE" w:rsidP="00E043DE">
      <w:pPr>
        <w:spacing w:after="0" w:line="240" w:lineRule="auto"/>
        <w:rPr>
          <w:rFonts w:ascii="Times New Roman" w:hAnsi="Times New Roman" w:cs="Times New Roman"/>
          <w:b/>
          <w:sz w:val="20"/>
          <w:szCs w:val="20"/>
        </w:rPr>
      </w:pPr>
      <w:r w:rsidRPr="00E043DE">
        <w:rPr>
          <w:rFonts w:ascii="Times New Roman" w:hAnsi="Times New Roman" w:cs="Times New Roman"/>
          <w:b/>
          <w:sz w:val="20"/>
          <w:szCs w:val="20"/>
        </w:rPr>
        <w:t xml:space="preserve">          СТАНЦИЯ КЛЯВЛИНО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  МУНИЦИПАЛЬНОГО РАЙОНА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               КЛЯВЛИНСКИЙ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       САМАРСКОЙ ОБЛАСТИ                    </w:t>
      </w:r>
    </w:p>
    <w:p w:rsidR="00E043DE" w:rsidRPr="00E043DE" w:rsidRDefault="00E043DE" w:rsidP="00E043DE">
      <w:pPr>
        <w:spacing w:after="0"/>
        <w:rPr>
          <w:rFonts w:ascii="Times New Roman" w:hAnsi="Times New Roman" w:cs="Times New Roman"/>
          <w:sz w:val="20"/>
          <w:szCs w:val="20"/>
        </w:rPr>
      </w:pPr>
      <w:r w:rsidRPr="00E043DE">
        <w:rPr>
          <w:rFonts w:ascii="Times New Roman" w:hAnsi="Times New Roman" w:cs="Times New Roman"/>
          <w:sz w:val="20"/>
          <w:szCs w:val="20"/>
        </w:rPr>
        <w:t xml:space="preserve">                     </w:t>
      </w:r>
    </w:p>
    <w:p w:rsidR="00E043DE" w:rsidRPr="00E043DE" w:rsidRDefault="00E043DE" w:rsidP="00E043DE">
      <w:pPr>
        <w:rPr>
          <w:rFonts w:ascii="Times New Roman" w:hAnsi="Times New Roman" w:cs="Times New Roman"/>
          <w:b/>
          <w:sz w:val="20"/>
          <w:szCs w:val="20"/>
        </w:rPr>
      </w:pPr>
      <w:r w:rsidRPr="00E043DE">
        <w:rPr>
          <w:rFonts w:ascii="Times New Roman" w:hAnsi="Times New Roman" w:cs="Times New Roman"/>
          <w:sz w:val="20"/>
          <w:szCs w:val="20"/>
        </w:rPr>
        <w:t xml:space="preserve">                     </w:t>
      </w:r>
      <w:r w:rsidRPr="00E043DE">
        <w:rPr>
          <w:rFonts w:ascii="Times New Roman" w:hAnsi="Times New Roman" w:cs="Times New Roman"/>
          <w:b/>
          <w:sz w:val="20"/>
          <w:szCs w:val="20"/>
        </w:rPr>
        <w:t>РЕШЕНИЕ</w:t>
      </w:r>
    </w:p>
    <w:p w:rsidR="00E043DE" w:rsidRPr="00E043DE" w:rsidRDefault="00E043DE" w:rsidP="00E043DE">
      <w:pPr>
        <w:pStyle w:val="ab"/>
        <w:rPr>
          <w:rFonts w:eastAsiaTheme="minorHAnsi"/>
          <w:sz w:val="20"/>
          <w:lang w:eastAsia="en-US"/>
        </w:rPr>
      </w:pPr>
      <w:r w:rsidRPr="00E043DE">
        <w:rPr>
          <w:rFonts w:eastAsiaTheme="minorHAnsi"/>
          <w:sz w:val="20"/>
          <w:lang w:eastAsia="en-US"/>
        </w:rPr>
        <w:t xml:space="preserve">      от __________2022 г. № _____                    </w:t>
      </w:r>
    </w:p>
    <w:p w:rsidR="00E043DE" w:rsidRPr="00E043DE" w:rsidRDefault="00E043DE" w:rsidP="00E043DE">
      <w:pPr>
        <w:pStyle w:val="ab"/>
        <w:jc w:val="center"/>
        <w:rPr>
          <w:rFonts w:eastAsiaTheme="minorHAnsi"/>
          <w:b/>
          <w:sz w:val="20"/>
          <w:lang w:eastAsia="en-US"/>
        </w:rPr>
      </w:pPr>
      <w:r w:rsidRPr="00E043DE">
        <w:rPr>
          <w:rFonts w:eastAsiaTheme="minorHAnsi"/>
          <w:b/>
          <w:sz w:val="20"/>
          <w:lang w:eastAsia="en-US"/>
        </w:rPr>
        <w:t xml:space="preserve">         </w:t>
      </w:r>
    </w:p>
    <w:p w:rsidR="00E043DE" w:rsidRPr="00E043DE" w:rsidRDefault="00E043DE" w:rsidP="00E043DE">
      <w:pPr>
        <w:pStyle w:val="211"/>
        <w:jc w:val="center"/>
        <w:rPr>
          <w:rFonts w:ascii="Times New Roman" w:hAnsi="Times New Roman"/>
          <w:sz w:val="20"/>
          <w:szCs w:val="20"/>
        </w:rPr>
      </w:pPr>
      <w:r w:rsidRPr="00E043DE">
        <w:rPr>
          <w:rFonts w:ascii="Times New Roman" w:hAnsi="Times New Roman"/>
          <w:sz w:val="20"/>
          <w:szCs w:val="20"/>
        </w:rPr>
        <w:t>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w:t>
      </w:r>
    </w:p>
    <w:p w:rsidR="00E043DE" w:rsidRPr="00E043DE" w:rsidRDefault="00E043DE" w:rsidP="00E043DE">
      <w:pPr>
        <w:pStyle w:val="211"/>
        <w:jc w:val="center"/>
        <w:rPr>
          <w:rFonts w:ascii="Times New Roman" w:hAnsi="Times New Roman"/>
          <w:sz w:val="20"/>
          <w:szCs w:val="20"/>
        </w:rPr>
      </w:pPr>
    </w:p>
    <w:p w:rsidR="00E043DE" w:rsidRPr="00E043DE" w:rsidRDefault="00E043DE" w:rsidP="00E043DE">
      <w:pPr>
        <w:spacing w:after="0"/>
        <w:ind w:firstLine="709"/>
        <w:jc w:val="both"/>
        <w:rPr>
          <w:rFonts w:ascii="Times New Roman" w:hAnsi="Times New Roman" w:cs="Times New Roman"/>
          <w:sz w:val="20"/>
          <w:szCs w:val="20"/>
        </w:rPr>
      </w:pPr>
      <w:r w:rsidRPr="00E043DE">
        <w:rPr>
          <w:rFonts w:ascii="Times New Roman" w:hAnsi="Times New Roman" w:cs="Times New Roman"/>
          <w:sz w:val="20"/>
          <w:szCs w:val="20"/>
        </w:rPr>
        <w:t xml:space="preserve">В соответствии с Федеральным законом от 06.10.2003г.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 сельского поселения станция Клявлино муниципального района Клявлинский Самарской области «О внесении изменений в Правила землепользования и застройки сельского поселения станция Клявлино муниципального района Клявлинский Самарской области» от «__»  ______  2022 </w:t>
      </w:r>
      <w:r w:rsidRPr="00E043DE">
        <w:rPr>
          <w:rFonts w:ascii="Times New Roman" w:hAnsi="Times New Roman" w:cs="Times New Roman"/>
          <w:sz w:val="20"/>
          <w:szCs w:val="20"/>
        </w:rPr>
        <w:lastRenderedPageBreak/>
        <w:t>года, Собрание представителей сельского поселения станция Клявлино муниципального района Клявлинский Самарской области РЕШИЛО:</w:t>
      </w:r>
    </w:p>
    <w:p w:rsidR="00E043DE" w:rsidRPr="00E043DE" w:rsidRDefault="00E043DE" w:rsidP="00E043DE">
      <w:pPr>
        <w:numPr>
          <w:ilvl w:val="0"/>
          <w:numId w:val="23"/>
        </w:numPr>
        <w:tabs>
          <w:tab w:val="num" w:pos="200"/>
        </w:tabs>
        <w:autoSpaceDN w:val="0"/>
        <w:adjustRightInd w:val="0"/>
        <w:spacing w:after="0"/>
        <w:ind w:left="0" w:firstLine="426"/>
        <w:jc w:val="both"/>
        <w:rPr>
          <w:rFonts w:ascii="Times New Roman" w:hAnsi="Times New Roman" w:cs="Times New Roman"/>
          <w:sz w:val="20"/>
          <w:szCs w:val="20"/>
        </w:rPr>
      </w:pPr>
      <w:r w:rsidRPr="00E043DE">
        <w:rPr>
          <w:rFonts w:ascii="Times New Roman" w:hAnsi="Times New Roman" w:cs="Times New Roman"/>
          <w:sz w:val="20"/>
          <w:szCs w:val="20"/>
        </w:rPr>
        <w:t>Принять следующие изменения в Правила землепользования и застройки сельского поселения станция Клявлино муниципального района Клявлинский Самарской области:</w:t>
      </w:r>
    </w:p>
    <w:p w:rsidR="00E043DE" w:rsidRPr="00E043DE" w:rsidRDefault="00E043DE" w:rsidP="00E043DE">
      <w:pPr>
        <w:pStyle w:val="ac"/>
        <w:widowControl w:val="0"/>
        <w:numPr>
          <w:ilvl w:val="1"/>
          <w:numId w:val="24"/>
        </w:numPr>
        <w:tabs>
          <w:tab w:val="left" w:pos="709"/>
          <w:tab w:val="left" w:pos="1134"/>
          <w:tab w:val="left" w:pos="3038"/>
        </w:tabs>
        <w:autoSpaceDE w:val="0"/>
        <w:autoSpaceDN w:val="0"/>
        <w:adjustRightInd w:val="0"/>
        <w:spacing w:after="0"/>
        <w:jc w:val="both"/>
        <w:rPr>
          <w:rFonts w:ascii="Times New Roman" w:eastAsia="Times New Roman" w:hAnsi="Times New Roman" w:cs="Times New Roman"/>
          <w:b/>
          <w:sz w:val="20"/>
          <w:szCs w:val="20"/>
        </w:rPr>
      </w:pPr>
      <w:r w:rsidRPr="00E043DE">
        <w:rPr>
          <w:rFonts w:ascii="Times New Roman" w:eastAsia="Times New Roman" w:hAnsi="Times New Roman" w:cs="Times New Roman"/>
          <w:b/>
          <w:sz w:val="20"/>
          <w:szCs w:val="20"/>
        </w:rPr>
        <w:t>Пункт 2 части 3 статьи 58 Правил изложить в следующей редакции:</w:t>
      </w:r>
    </w:p>
    <w:p w:rsidR="00E043DE" w:rsidRPr="00E043DE" w:rsidRDefault="00E043DE" w:rsidP="00E043DE">
      <w:pPr>
        <w:pStyle w:val="ac"/>
        <w:widowControl w:val="0"/>
        <w:tabs>
          <w:tab w:val="left" w:pos="0"/>
          <w:tab w:val="left" w:pos="1134"/>
          <w:tab w:val="left" w:pos="3038"/>
        </w:tabs>
        <w:autoSpaceDE w:val="0"/>
        <w:autoSpaceDN w:val="0"/>
        <w:adjustRightInd w:val="0"/>
        <w:spacing w:after="0"/>
        <w:ind w:left="0" w:firstLine="426"/>
        <w:jc w:val="both"/>
        <w:rPr>
          <w:rFonts w:ascii="Times New Roman" w:eastAsia="Times New Roman" w:hAnsi="Times New Roman" w:cs="Times New Roman"/>
          <w:sz w:val="20"/>
          <w:szCs w:val="20"/>
        </w:rPr>
      </w:pPr>
      <w:r w:rsidRPr="00E043DE">
        <w:rPr>
          <w:rFonts w:ascii="Times New Roman" w:eastAsia="Times New Roman" w:hAnsi="Times New Roman" w:cs="Times New Roman"/>
          <w:sz w:val="20"/>
          <w:szCs w:val="20"/>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w:t>
      </w:r>
      <w:proofErr w:type="gramStart"/>
      <w:r w:rsidRPr="00E043DE">
        <w:rPr>
          <w:rFonts w:ascii="Times New Roman" w:eastAsia="Times New Roman" w:hAnsi="Times New Roman" w:cs="Times New Roman"/>
          <w:sz w:val="20"/>
          <w:szCs w:val="20"/>
        </w:rPr>
        <w:t>допустимые концентрации которых в водах водных объектов</w:t>
      </w:r>
      <w:proofErr w:type="gramEnd"/>
      <w:r w:rsidRPr="00E043DE">
        <w:rPr>
          <w:rFonts w:ascii="Times New Roman" w:eastAsia="Times New Roman" w:hAnsi="Times New Roman" w:cs="Times New Roman"/>
          <w:sz w:val="20"/>
          <w:szCs w:val="20"/>
        </w:rPr>
        <w:t xml:space="preserve"> </w:t>
      </w:r>
      <w:proofErr w:type="spellStart"/>
      <w:r w:rsidRPr="00E043DE">
        <w:rPr>
          <w:rFonts w:ascii="Times New Roman" w:eastAsia="Times New Roman" w:hAnsi="Times New Roman" w:cs="Times New Roman"/>
          <w:sz w:val="20"/>
          <w:szCs w:val="20"/>
        </w:rPr>
        <w:t>рыбохозяйственного</w:t>
      </w:r>
      <w:proofErr w:type="spellEnd"/>
      <w:r w:rsidRPr="00E043DE">
        <w:rPr>
          <w:rFonts w:ascii="Times New Roman" w:eastAsia="Times New Roman" w:hAnsi="Times New Roman" w:cs="Times New Roman"/>
          <w:sz w:val="20"/>
          <w:szCs w:val="20"/>
        </w:rPr>
        <w:t xml:space="preserve"> значения не установлены.</w:t>
      </w:r>
    </w:p>
    <w:p w:rsidR="00E043DE" w:rsidRPr="00E043DE" w:rsidRDefault="00E043DE" w:rsidP="00E043DE">
      <w:pPr>
        <w:tabs>
          <w:tab w:val="left" w:pos="4718"/>
        </w:tabs>
        <w:spacing w:after="0"/>
        <w:ind w:firstLine="426"/>
        <w:jc w:val="both"/>
        <w:rPr>
          <w:rFonts w:ascii="Times New Roman" w:eastAsia="Calibri" w:hAnsi="Times New Roman" w:cs="Times New Roman"/>
          <w:bCs/>
          <w:sz w:val="20"/>
          <w:szCs w:val="20"/>
        </w:rPr>
      </w:pPr>
      <w:r w:rsidRPr="00E043DE">
        <w:rPr>
          <w:rFonts w:ascii="Times New Roman" w:eastAsia="Calibri" w:hAnsi="Times New Roman" w:cs="Times New Roman"/>
          <w:bCs/>
          <w:sz w:val="20"/>
          <w:szCs w:val="20"/>
        </w:rPr>
        <w:t>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E043DE" w:rsidRPr="00E043DE" w:rsidRDefault="00E043DE" w:rsidP="00E043DE">
      <w:pPr>
        <w:tabs>
          <w:tab w:val="left" w:pos="851"/>
          <w:tab w:val="left" w:pos="4718"/>
        </w:tabs>
        <w:spacing w:after="0"/>
        <w:ind w:firstLine="426"/>
        <w:jc w:val="both"/>
        <w:rPr>
          <w:rFonts w:ascii="Times New Roman" w:eastAsia="Calibri" w:hAnsi="Times New Roman" w:cs="Times New Roman"/>
          <w:bCs/>
          <w:sz w:val="20"/>
          <w:szCs w:val="20"/>
        </w:rPr>
      </w:pPr>
      <w:r w:rsidRPr="00E043DE">
        <w:rPr>
          <w:rFonts w:ascii="Times New Roman" w:eastAsia="Calibri" w:hAnsi="Times New Roman" w:cs="Times New Roman"/>
          <w:bCs/>
          <w:sz w:val="20"/>
          <w:szCs w:val="20"/>
        </w:rPr>
        <w:t xml:space="preserve"> 3. Настоящее решение вступает в силу после его официального опубликования. </w:t>
      </w:r>
    </w:p>
    <w:p w:rsidR="00E043DE" w:rsidRPr="00E043DE" w:rsidRDefault="00E043DE" w:rsidP="00E043DE">
      <w:pPr>
        <w:tabs>
          <w:tab w:val="num" w:pos="200"/>
        </w:tabs>
        <w:spacing w:line="240" w:lineRule="auto"/>
        <w:jc w:val="both"/>
        <w:outlineLvl w:val="0"/>
        <w:rPr>
          <w:rFonts w:ascii="Times New Roman" w:hAnsi="Times New Roman" w:cs="Times New Roman"/>
          <w:sz w:val="20"/>
          <w:szCs w:val="20"/>
        </w:rPr>
      </w:pP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Председатель Собрания представителей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сельского поселения станция Клявлино</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муниципального района Клявлинский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Самарской области                                                                                      С.Л. Торохтиенко</w:t>
      </w:r>
    </w:p>
    <w:p w:rsidR="00E043DE" w:rsidRPr="00E043DE" w:rsidRDefault="00E043DE" w:rsidP="00E043DE">
      <w:pPr>
        <w:spacing w:after="0" w:line="240" w:lineRule="auto"/>
        <w:rPr>
          <w:rFonts w:ascii="Times New Roman" w:hAnsi="Times New Roman" w:cs="Times New Roman"/>
          <w:sz w:val="20"/>
          <w:szCs w:val="20"/>
        </w:rPr>
      </w:pPr>
    </w:p>
    <w:p w:rsidR="00E043DE" w:rsidRPr="00E043DE" w:rsidRDefault="00E043DE" w:rsidP="00E043DE">
      <w:pPr>
        <w:spacing w:after="0" w:line="240" w:lineRule="auto"/>
        <w:rPr>
          <w:rFonts w:ascii="Times New Roman" w:hAnsi="Times New Roman" w:cs="Times New Roman"/>
          <w:sz w:val="20"/>
          <w:szCs w:val="20"/>
        </w:rPr>
      </w:pPr>
      <w:proofErr w:type="spellStart"/>
      <w:r w:rsidRPr="00E043DE">
        <w:rPr>
          <w:rFonts w:ascii="Times New Roman" w:hAnsi="Times New Roman" w:cs="Times New Roman"/>
          <w:sz w:val="20"/>
          <w:szCs w:val="20"/>
        </w:rPr>
        <w:t>И.о</w:t>
      </w:r>
      <w:proofErr w:type="spellEnd"/>
      <w:r w:rsidRPr="00E043DE">
        <w:rPr>
          <w:rFonts w:ascii="Times New Roman" w:hAnsi="Times New Roman" w:cs="Times New Roman"/>
          <w:sz w:val="20"/>
          <w:szCs w:val="20"/>
        </w:rPr>
        <w:t>. главы сельского поселения станция Клявлино</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муниципального района Клявлинский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Самарской области                                                                                      Д.А. </w:t>
      </w:r>
      <w:proofErr w:type="spellStart"/>
      <w:r w:rsidRPr="00E043DE">
        <w:rPr>
          <w:rFonts w:ascii="Times New Roman" w:hAnsi="Times New Roman" w:cs="Times New Roman"/>
          <w:sz w:val="20"/>
          <w:szCs w:val="20"/>
        </w:rPr>
        <w:t>Ермошкин</w:t>
      </w:r>
      <w:proofErr w:type="spellEnd"/>
      <w:r w:rsidRPr="00E043DE">
        <w:rPr>
          <w:rFonts w:ascii="Times New Roman" w:hAnsi="Times New Roman" w:cs="Times New Roman"/>
          <w:sz w:val="20"/>
          <w:szCs w:val="20"/>
        </w:rPr>
        <w:t xml:space="preserve"> </w:t>
      </w:r>
    </w:p>
    <w:p w:rsidR="00F129B1" w:rsidRDefault="00F129B1" w:rsidP="00F129B1">
      <w:pPr>
        <w:pStyle w:val="18"/>
        <w:pBdr>
          <w:bottom w:val="single" w:sz="12" w:space="1" w:color="auto"/>
        </w:pBdr>
        <w:ind w:right="-2"/>
        <w:jc w:val="both"/>
        <w:rPr>
          <w:rStyle w:val="aa"/>
          <w:rFonts w:ascii="Times New Roman" w:hAnsi="Times New Roman"/>
          <w:i w:val="0"/>
          <w:sz w:val="20"/>
          <w:szCs w:val="20"/>
        </w:rPr>
      </w:pPr>
    </w:p>
    <w:p w:rsidR="000D79EF" w:rsidRDefault="000D79EF" w:rsidP="00E043DE">
      <w:pPr>
        <w:spacing w:after="0" w:line="240" w:lineRule="auto"/>
        <w:jc w:val="both"/>
        <w:rPr>
          <w:rFonts w:ascii="Times New Roman" w:hAnsi="Times New Roman"/>
          <w:b/>
          <w:i/>
          <w:sz w:val="20"/>
          <w:szCs w:val="20"/>
        </w:rPr>
      </w:pPr>
      <w:r w:rsidRPr="00E96763">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E043DE">
        <w:rPr>
          <w:rFonts w:ascii="Times New Roman" w:hAnsi="Times New Roman"/>
          <w:b/>
          <w:i/>
          <w:color w:val="000000" w:themeColor="text1"/>
          <w:sz w:val="20"/>
          <w:szCs w:val="20"/>
          <w:lang w:bidi="en-US"/>
        </w:rPr>
        <w:t>1</w:t>
      </w:r>
      <w:r w:rsidR="00F129B1">
        <w:rPr>
          <w:rFonts w:ascii="Times New Roman" w:hAnsi="Times New Roman"/>
          <w:b/>
          <w:i/>
          <w:color w:val="000000" w:themeColor="text1"/>
          <w:sz w:val="20"/>
          <w:szCs w:val="20"/>
          <w:lang w:bidi="en-US"/>
        </w:rPr>
        <w:t>1</w:t>
      </w:r>
      <w:r w:rsidRPr="00E96763">
        <w:rPr>
          <w:rFonts w:ascii="Times New Roman" w:hAnsi="Times New Roman"/>
          <w:b/>
          <w:i/>
          <w:color w:val="000000" w:themeColor="text1"/>
          <w:sz w:val="20"/>
          <w:szCs w:val="20"/>
          <w:lang w:bidi="en-US"/>
        </w:rPr>
        <w:t>.</w:t>
      </w:r>
      <w:r w:rsidR="00E043DE">
        <w:rPr>
          <w:rFonts w:ascii="Times New Roman" w:hAnsi="Times New Roman"/>
          <w:b/>
          <w:i/>
          <w:color w:val="000000" w:themeColor="text1"/>
          <w:sz w:val="20"/>
          <w:szCs w:val="20"/>
          <w:lang w:bidi="en-US"/>
        </w:rPr>
        <w:t>05</w:t>
      </w:r>
      <w:r w:rsidRPr="00E96763">
        <w:rPr>
          <w:rFonts w:ascii="Times New Roman" w:hAnsi="Times New Roman"/>
          <w:b/>
          <w:i/>
          <w:color w:val="000000" w:themeColor="text1"/>
          <w:sz w:val="20"/>
          <w:szCs w:val="20"/>
          <w:lang w:bidi="en-US"/>
        </w:rPr>
        <w:t xml:space="preserve">.2022 г. № </w:t>
      </w:r>
      <w:r w:rsidR="00E043DE">
        <w:rPr>
          <w:rFonts w:ascii="Times New Roman" w:hAnsi="Times New Roman"/>
          <w:b/>
          <w:i/>
          <w:color w:val="000000" w:themeColor="text1"/>
          <w:sz w:val="20"/>
          <w:szCs w:val="20"/>
          <w:lang w:bidi="en-US"/>
        </w:rPr>
        <w:t>40</w:t>
      </w:r>
      <w:r w:rsidRPr="00E96763">
        <w:rPr>
          <w:rFonts w:ascii="Times New Roman" w:hAnsi="Times New Roman"/>
          <w:b/>
          <w:i/>
          <w:color w:val="000000" w:themeColor="text1"/>
          <w:sz w:val="20"/>
          <w:szCs w:val="20"/>
        </w:rPr>
        <w:t xml:space="preserve"> «</w:t>
      </w:r>
      <w:r w:rsidR="00E043DE" w:rsidRPr="00E043DE">
        <w:rPr>
          <w:rFonts w:ascii="Times New Roman" w:hAnsi="Times New Roman" w:cs="Times New Roman"/>
          <w:b/>
          <w:i/>
          <w:sz w:val="20"/>
          <w:szCs w:val="20"/>
        </w:rPr>
        <w:t>О назначении  публичных слушаний по проекту межевания</w:t>
      </w:r>
      <w:r w:rsidR="00E043DE">
        <w:rPr>
          <w:rFonts w:ascii="Times New Roman" w:hAnsi="Times New Roman" w:cs="Times New Roman"/>
          <w:b/>
          <w:i/>
          <w:sz w:val="20"/>
          <w:szCs w:val="20"/>
        </w:rPr>
        <w:t xml:space="preserve"> </w:t>
      </w:r>
      <w:r w:rsidR="00E043DE" w:rsidRPr="00E043DE">
        <w:rPr>
          <w:rFonts w:ascii="Times New Roman" w:hAnsi="Times New Roman" w:cs="Times New Roman"/>
          <w:b/>
          <w:i/>
          <w:sz w:val="20"/>
          <w:szCs w:val="20"/>
        </w:rPr>
        <w:t>территории для постановки на кадастровый учет земельных</w:t>
      </w:r>
      <w:r w:rsidR="00E043DE" w:rsidRPr="00E043DE">
        <w:rPr>
          <w:rFonts w:ascii="Times New Roman" w:hAnsi="Times New Roman" w:cs="Times New Roman"/>
          <w:b/>
          <w:i/>
          <w:sz w:val="20"/>
          <w:szCs w:val="20"/>
        </w:rPr>
        <w:t xml:space="preserve"> </w:t>
      </w:r>
      <w:r w:rsidR="00E043DE" w:rsidRPr="00E043DE">
        <w:rPr>
          <w:rFonts w:ascii="Times New Roman" w:hAnsi="Times New Roman" w:cs="Times New Roman"/>
          <w:b/>
          <w:i/>
          <w:sz w:val="20"/>
          <w:szCs w:val="20"/>
        </w:rPr>
        <w:t>участков, формируемых под многоквартирными жилыми</w:t>
      </w:r>
      <w:r w:rsidR="00E043DE" w:rsidRPr="00E043DE">
        <w:rPr>
          <w:rFonts w:ascii="Times New Roman" w:hAnsi="Times New Roman" w:cs="Times New Roman"/>
          <w:b/>
          <w:i/>
          <w:sz w:val="20"/>
          <w:szCs w:val="20"/>
        </w:rPr>
        <w:t xml:space="preserve"> </w:t>
      </w:r>
      <w:r w:rsidR="00E043DE" w:rsidRPr="00E043DE">
        <w:rPr>
          <w:rFonts w:ascii="Times New Roman" w:hAnsi="Times New Roman" w:cs="Times New Roman"/>
          <w:b/>
          <w:i/>
          <w:sz w:val="20"/>
          <w:szCs w:val="20"/>
        </w:rPr>
        <w:t>домами расположенных по адресам: Российская Федерация, Самарская область, муниципальный район Клявлинский, сельское поселение станция Клявлино, железнодорожная</w:t>
      </w:r>
      <w:r w:rsidR="00E043DE" w:rsidRPr="00E043DE">
        <w:rPr>
          <w:rFonts w:ascii="Times New Roman" w:hAnsi="Times New Roman" w:cs="Times New Roman"/>
          <w:b/>
          <w:i/>
          <w:sz w:val="20"/>
          <w:szCs w:val="20"/>
        </w:rPr>
        <w:t xml:space="preserve"> </w:t>
      </w:r>
      <w:r w:rsidR="00E043DE" w:rsidRPr="00E043DE">
        <w:rPr>
          <w:rFonts w:ascii="Times New Roman" w:hAnsi="Times New Roman" w:cs="Times New Roman"/>
          <w:b/>
          <w:i/>
          <w:sz w:val="20"/>
          <w:szCs w:val="20"/>
        </w:rPr>
        <w:t>станция Клявлино, улица  Первомайская д. 53, улица  Первомайская д. 54,улица  Первомайская д. 54А, улица Первомайская д. 55, улица  Первомайская д. 57, улица  Гагарина, д. 45, улица Северная д. 80, улица Северная д. 82,</w:t>
      </w:r>
      <w:r w:rsidR="00E043DE" w:rsidRPr="00E043DE">
        <w:rPr>
          <w:rFonts w:ascii="Times New Roman" w:hAnsi="Times New Roman" w:cs="Times New Roman"/>
          <w:b/>
          <w:i/>
          <w:sz w:val="20"/>
          <w:szCs w:val="20"/>
        </w:rPr>
        <w:t xml:space="preserve"> </w:t>
      </w:r>
      <w:r w:rsidR="00E043DE" w:rsidRPr="00E043DE">
        <w:rPr>
          <w:rFonts w:ascii="Times New Roman" w:hAnsi="Times New Roman" w:cs="Times New Roman"/>
          <w:b/>
          <w:i/>
          <w:sz w:val="20"/>
          <w:szCs w:val="20"/>
        </w:rPr>
        <w:t>улица Северная д. 84, улица Северная д. 86</w:t>
      </w:r>
      <w:r w:rsidRPr="00E96763">
        <w:rPr>
          <w:rFonts w:ascii="Times New Roman" w:hAnsi="Times New Roman"/>
          <w:b/>
          <w:i/>
          <w:sz w:val="20"/>
          <w:szCs w:val="20"/>
        </w:rPr>
        <w:t>»</w:t>
      </w:r>
    </w:p>
    <w:p w:rsidR="00E043DE" w:rsidRPr="00E043DE" w:rsidRDefault="00E043DE" w:rsidP="00E043DE">
      <w:pPr>
        <w:spacing w:after="0"/>
        <w:ind w:firstLine="567"/>
        <w:jc w:val="both"/>
        <w:rPr>
          <w:rFonts w:ascii="Times New Roman" w:hAnsi="Times New Roman" w:cs="Times New Roman"/>
          <w:sz w:val="20"/>
          <w:szCs w:val="20"/>
          <w:highlight w:val="yellow"/>
        </w:rPr>
      </w:pPr>
      <w:r w:rsidRPr="00E043DE">
        <w:rPr>
          <w:rFonts w:ascii="Times New Roman" w:hAnsi="Times New Roman" w:cs="Times New Roman"/>
          <w:sz w:val="20"/>
          <w:szCs w:val="20"/>
        </w:rPr>
        <w:t xml:space="preserve">Руководствуясь Решением собрания представителей сельского поселения станция Клявлино муниципального района Клявлинский Самарской области от 31.07.2019 г №23 «Об утверждении порядка организации и </w:t>
      </w:r>
      <w:proofErr w:type="gramStart"/>
      <w:r w:rsidRPr="00E043DE">
        <w:rPr>
          <w:rFonts w:ascii="Times New Roman" w:hAnsi="Times New Roman" w:cs="Times New Roman"/>
          <w:sz w:val="20"/>
          <w:szCs w:val="20"/>
        </w:rPr>
        <w:t>проведения  общественных</w:t>
      </w:r>
      <w:proofErr w:type="gramEnd"/>
      <w:r w:rsidRPr="00E043DE">
        <w:rPr>
          <w:rFonts w:ascii="Times New Roman" w:hAnsi="Times New Roman" w:cs="Times New Roman"/>
          <w:sz w:val="20"/>
          <w:szCs w:val="20"/>
        </w:rPr>
        <w:t xml:space="preserve"> обсуждений или публичных слушаний в сфере градостроительной деятельности   сельского поселения станция Клявлино муниципального района  Клявлинский Самарской области»,</w:t>
      </w:r>
      <w:r w:rsidRPr="00E043DE">
        <w:rPr>
          <w:sz w:val="20"/>
          <w:szCs w:val="20"/>
        </w:rPr>
        <w:t xml:space="preserve"> </w:t>
      </w:r>
      <w:r w:rsidRPr="00E043DE">
        <w:rPr>
          <w:rFonts w:ascii="Times New Roman" w:hAnsi="Times New Roman" w:cs="Times New Roman"/>
          <w:sz w:val="20"/>
          <w:szCs w:val="20"/>
        </w:rPr>
        <w:t xml:space="preserve">Решением собрания представителей сельского поселения станция Клявлино муниципального района Клявлинский Самарской области от 18.12.2013 г.  № 30.1 «Об утверждении правил землепользования и застройки сельского поселения станция Клявлино муниципального района Клявлинский Самарской области», Уставом сельского поселения станция Клявлино муниципального района Клявлинский Самарской области, ПОСТАНОВЛЯЮ:                                                                                                                                                                                                                                                                                                     </w:t>
      </w:r>
    </w:p>
    <w:p w:rsidR="00E043DE" w:rsidRPr="00E043DE" w:rsidRDefault="00E043DE" w:rsidP="00E043DE">
      <w:pPr>
        <w:autoSpaceDE w:val="0"/>
        <w:autoSpaceDN w:val="0"/>
        <w:adjustRightInd w:val="0"/>
        <w:spacing w:after="0"/>
        <w:ind w:firstLine="567"/>
        <w:jc w:val="both"/>
        <w:rPr>
          <w:rFonts w:ascii="Times New Roman" w:eastAsia="Arial Unicode MS" w:hAnsi="Times New Roman" w:cs="Times New Roman"/>
          <w:color w:val="000000"/>
          <w:sz w:val="20"/>
          <w:szCs w:val="20"/>
          <w:lang w:bidi="ru-RU"/>
        </w:rPr>
      </w:pPr>
      <w:r w:rsidRPr="00E043DE">
        <w:rPr>
          <w:rFonts w:ascii="Times New Roman" w:hAnsi="Times New Roman" w:cs="Times New Roman"/>
          <w:sz w:val="20"/>
          <w:szCs w:val="20"/>
        </w:rPr>
        <w:t xml:space="preserve">1. Назначить проведение публичных слушаний по проекту межевания территории для постановки на кадастровый учет земельных участков. формируемых под многоквартирными жилыми домами расположенных по адресам: </w:t>
      </w:r>
      <w:r w:rsidRPr="00E043DE">
        <w:rPr>
          <w:rFonts w:ascii="Times New Roman" w:eastAsia="Arial Unicode MS" w:hAnsi="Times New Roman" w:cs="Times New Roman"/>
          <w:color w:val="000000"/>
          <w:sz w:val="20"/>
          <w:szCs w:val="20"/>
          <w:lang w:bidi="ru-RU"/>
        </w:rPr>
        <w:t>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 д. 53, улица  Первомайская д. 54, улица  Первомайская д. 54А, улица  Первомайская д. 55,улица  Первомайская д. 57, улица  Гагарина, д. 45, улица Северная д. 80, улица Северная д. 82, улица Северная д. 84, улица Северная д. 86.</w:t>
      </w:r>
    </w:p>
    <w:p w:rsidR="00E043DE" w:rsidRPr="00E043DE" w:rsidRDefault="00E043DE" w:rsidP="00E043DE">
      <w:pPr>
        <w:tabs>
          <w:tab w:val="left" w:pos="0"/>
        </w:tabs>
        <w:spacing w:after="0"/>
        <w:ind w:firstLine="568"/>
        <w:jc w:val="both"/>
        <w:rPr>
          <w:rFonts w:ascii="Times New Roman" w:hAnsi="Times New Roman" w:cs="Times New Roman"/>
          <w:sz w:val="20"/>
          <w:szCs w:val="20"/>
          <w:lang w:bidi="ru-RU"/>
        </w:rPr>
      </w:pPr>
      <w:r w:rsidRPr="00E043DE">
        <w:rPr>
          <w:rFonts w:ascii="Times New Roman" w:hAnsi="Times New Roman" w:cs="Times New Roman"/>
          <w:sz w:val="20"/>
          <w:szCs w:val="20"/>
          <w:lang w:bidi="ru-RU"/>
        </w:rPr>
        <w:t xml:space="preserve">2. Публичные слушания проводятся </w:t>
      </w:r>
      <w:proofErr w:type="gramStart"/>
      <w:r w:rsidRPr="00E043DE">
        <w:rPr>
          <w:rFonts w:ascii="Times New Roman" w:hAnsi="Times New Roman" w:cs="Times New Roman"/>
          <w:sz w:val="20"/>
          <w:szCs w:val="20"/>
          <w:lang w:bidi="ru-RU"/>
        </w:rPr>
        <w:t>с  11.05.2022</w:t>
      </w:r>
      <w:proofErr w:type="gramEnd"/>
      <w:r w:rsidRPr="00E043DE">
        <w:rPr>
          <w:rFonts w:ascii="Times New Roman" w:hAnsi="Times New Roman" w:cs="Times New Roman"/>
          <w:sz w:val="20"/>
          <w:szCs w:val="20"/>
          <w:lang w:bidi="ru-RU"/>
        </w:rPr>
        <w:t xml:space="preserve"> г. по 05.06.2022 г. включительно в здании администрации сельского поселения: Самарская область, Клявлинский район, ж/д_ст. Клявлино, ул. Советская, 38.</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rPr>
        <w:t xml:space="preserve">3. Организацию и проведение публичных слушаний поручить Комиссии </w:t>
      </w:r>
      <w:r w:rsidRPr="00E043DE">
        <w:rPr>
          <w:rFonts w:ascii="Times New Roman" w:hAnsi="Times New Roman" w:cs="Times New Roman"/>
          <w:sz w:val="20"/>
          <w:szCs w:val="20"/>
          <w:lang w:bidi="ru-RU"/>
        </w:rPr>
        <w:t>по землепользованию и застройке сельского поселения станция Клявлино муниципального района Клявлинский Самаркой области (далее - Комиссия)</w:t>
      </w:r>
      <w:r w:rsidRPr="00E043DE">
        <w:rPr>
          <w:rFonts w:ascii="Times New Roman" w:hAnsi="Times New Roman" w:cs="Times New Roman"/>
          <w:sz w:val="20"/>
          <w:szCs w:val="20"/>
        </w:rPr>
        <w:t xml:space="preserve">. </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rPr>
        <w:t xml:space="preserve">4. </w:t>
      </w:r>
      <w:r w:rsidRPr="00E043DE">
        <w:rPr>
          <w:rFonts w:ascii="Times New Roman" w:hAnsi="Times New Roman" w:cs="Times New Roman"/>
          <w:color w:val="000000"/>
          <w:sz w:val="20"/>
          <w:szCs w:val="20"/>
        </w:rPr>
        <w:t xml:space="preserve">Определить местонахождение </w:t>
      </w:r>
      <w:proofErr w:type="gramStart"/>
      <w:r w:rsidRPr="00E043DE">
        <w:rPr>
          <w:rFonts w:ascii="Times New Roman" w:hAnsi="Times New Roman" w:cs="Times New Roman"/>
          <w:color w:val="000000"/>
          <w:sz w:val="20"/>
          <w:szCs w:val="20"/>
        </w:rPr>
        <w:t>Комиссии  по</w:t>
      </w:r>
      <w:proofErr w:type="gramEnd"/>
      <w:r w:rsidRPr="00E043DE">
        <w:rPr>
          <w:rFonts w:ascii="Times New Roman" w:hAnsi="Times New Roman" w:cs="Times New Roman"/>
          <w:color w:val="000000"/>
          <w:sz w:val="20"/>
          <w:szCs w:val="20"/>
        </w:rPr>
        <w:t xml:space="preserve"> адресу: 446960, Самарская область, ст. Клявлино, ул. Советская, 38, кабинет делопроизводителя, адрес электронной почты: </w:t>
      </w:r>
      <w:r w:rsidRPr="00E043DE">
        <w:rPr>
          <w:rFonts w:ascii="Times New Roman" w:hAnsi="Times New Roman" w:cs="Times New Roman"/>
          <w:color w:val="000000"/>
          <w:sz w:val="20"/>
          <w:szCs w:val="20"/>
          <w:lang w:val="en-US"/>
        </w:rPr>
        <w:t>p</w:t>
      </w:r>
      <w:r w:rsidRPr="00E043DE">
        <w:rPr>
          <w:rFonts w:ascii="Times New Roman" w:hAnsi="Times New Roman" w:cs="Times New Roman"/>
          <w:color w:val="000000"/>
          <w:sz w:val="20"/>
          <w:szCs w:val="20"/>
        </w:rPr>
        <w:t>.</w:t>
      </w:r>
      <w:proofErr w:type="spellStart"/>
      <w:r w:rsidRPr="00E043DE">
        <w:rPr>
          <w:rFonts w:ascii="Times New Roman" w:hAnsi="Times New Roman" w:cs="Times New Roman"/>
          <w:color w:val="000000"/>
          <w:sz w:val="20"/>
          <w:szCs w:val="20"/>
          <w:lang w:val="en-US"/>
        </w:rPr>
        <w:t>kliavlino</w:t>
      </w:r>
      <w:proofErr w:type="spellEnd"/>
      <w:r w:rsidRPr="00E043DE">
        <w:rPr>
          <w:rFonts w:ascii="Times New Roman" w:hAnsi="Times New Roman" w:cs="Times New Roman"/>
          <w:color w:val="000000"/>
          <w:sz w:val="20"/>
          <w:szCs w:val="20"/>
        </w:rPr>
        <w:t>2012@</w:t>
      </w:r>
      <w:proofErr w:type="spellStart"/>
      <w:r w:rsidRPr="00E043DE">
        <w:rPr>
          <w:rFonts w:ascii="Times New Roman" w:hAnsi="Times New Roman" w:cs="Times New Roman"/>
          <w:color w:val="000000"/>
          <w:sz w:val="20"/>
          <w:szCs w:val="20"/>
          <w:lang w:val="en-US"/>
        </w:rPr>
        <w:t>yandex</w:t>
      </w:r>
      <w:proofErr w:type="spellEnd"/>
      <w:r w:rsidRPr="00E043DE">
        <w:rPr>
          <w:rFonts w:ascii="Times New Roman" w:hAnsi="Times New Roman" w:cs="Times New Roman"/>
          <w:color w:val="000000"/>
          <w:sz w:val="20"/>
          <w:szCs w:val="20"/>
        </w:rPr>
        <w:t>.</w:t>
      </w:r>
      <w:proofErr w:type="spellStart"/>
      <w:r w:rsidRPr="00E043DE">
        <w:rPr>
          <w:rFonts w:ascii="Times New Roman" w:hAnsi="Times New Roman" w:cs="Times New Roman"/>
          <w:color w:val="000000"/>
          <w:sz w:val="20"/>
          <w:szCs w:val="20"/>
          <w:lang w:val="en-US"/>
        </w:rPr>
        <w:t>ru</w:t>
      </w:r>
      <w:proofErr w:type="spellEnd"/>
      <w:r w:rsidRPr="00E043DE">
        <w:rPr>
          <w:rFonts w:ascii="Times New Roman" w:hAnsi="Times New Roman" w:cs="Times New Roman"/>
          <w:color w:val="000000"/>
          <w:sz w:val="20"/>
          <w:szCs w:val="20"/>
        </w:rPr>
        <w:t xml:space="preserve">, контактный телефон 2-15-97, </w:t>
      </w:r>
      <w:r w:rsidRPr="00E043DE">
        <w:rPr>
          <w:rFonts w:ascii="Times New Roman" w:hAnsi="Times New Roman" w:cs="Times New Roman"/>
          <w:sz w:val="20"/>
          <w:szCs w:val="20"/>
        </w:rPr>
        <w:t xml:space="preserve"> приемные часы в рабочие дни - с 9.00 до 17.00. </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rPr>
        <w:t>5. Мероприятие по информированию жителей поселения по вопросам публичных слушаний назначить на 17.05.2022 г. с 18.00 до 19.00;</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hAnsi="Times New Roman" w:cs="Times New Roman"/>
          <w:sz w:val="20"/>
          <w:szCs w:val="20"/>
        </w:rPr>
        <w:lastRenderedPageBreak/>
        <w:t xml:space="preserve"> 6. Замечания и предложения по вопросу межевания территории</w:t>
      </w:r>
      <w:r w:rsidRPr="00E043DE">
        <w:rPr>
          <w:sz w:val="20"/>
          <w:szCs w:val="20"/>
        </w:rPr>
        <w:t xml:space="preserve"> </w:t>
      </w:r>
      <w:r w:rsidRPr="00E043DE">
        <w:rPr>
          <w:rFonts w:ascii="Times New Roman" w:hAnsi="Times New Roman" w:cs="Times New Roman"/>
          <w:sz w:val="20"/>
          <w:szCs w:val="20"/>
        </w:rPr>
        <w:t>для постановки на кадастровый учет земельных участков. формируемых под многоквартирными жилыми домами расположенных по адресам: 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 д. 53, улица  Первомайская д. 54, улица  Первомайская д. 54А, улица  Первомайская д. 55,улица  Первомайская д. 57, улица  Гагарина, д. 45, улица Северная д. 80, улица Северная д. 82, улица Северная д. 84, улица Северная д. 86., для включения их в протокол публичных слушаний принимаются по 30 мая 2022 года.</w:t>
      </w:r>
    </w:p>
    <w:p w:rsidR="00E043DE" w:rsidRPr="00E043DE" w:rsidRDefault="00E043DE" w:rsidP="00E043DE">
      <w:pPr>
        <w:spacing w:after="0"/>
        <w:ind w:firstLine="709"/>
        <w:jc w:val="both"/>
        <w:rPr>
          <w:rFonts w:ascii="Times New Roman" w:hAnsi="Times New Roman" w:cs="Times New Roman"/>
          <w:sz w:val="20"/>
          <w:szCs w:val="20"/>
        </w:rPr>
      </w:pPr>
      <w:r w:rsidRPr="00E043DE">
        <w:rPr>
          <w:rFonts w:ascii="Times New Roman" w:hAnsi="Times New Roman" w:cs="Times New Roman"/>
          <w:sz w:val="20"/>
          <w:szCs w:val="20"/>
        </w:rPr>
        <w:t>7. Лицом, ответственным за ведение протокола публичных слушаний и протокола мероприятия по информированию жителей поселения по вопросам публичных слушаний назначаю себя.</w:t>
      </w:r>
    </w:p>
    <w:p w:rsidR="00E043DE" w:rsidRPr="00E043DE" w:rsidRDefault="00E043DE" w:rsidP="00E043DE">
      <w:pPr>
        <w:spacing w:after="0"/>
        <w:ind w:firstLine="709"/>
        <w:jc w:val="both"/>
        <w:rPr>
          <w:rFonts w:ascii="Times New Roman" w:hAnsi="Times New Roman" w:cs="Times New Roman"/>
          <w:sz w:val="20"/>
          <w:szCs w:val="20"/>
        </w:rPr>
      </w:pPr>
      <w:r w:rsidRPr="00E043DE">
        <w:rPr>
          <w:rFonts w:ascii="Times New Roman" w:hAnsi="Times New Roman" w:cs="Times New Roman"/>
          <w:sz w:val="20"/>
          <w:szCs w:val="20"/>
        </w:rPr>
        <w:t xml:space="preserve">8. Опубликовать настоящее постановление в газете «Вести сельского поселения станция Клявлино». Дополнительно разместить указанный акт на официальном сайте администрации муниципального района Клявлинский в сети Интернет. </w:t>
      </w:r>
    </w:p>
    <w:p w:rsidR="00E043DE" w:rsidRPr="00E043DE" w:rsidRDefault="00E043DE" w:rsidP="00E043DE">
      <w:pPr>
        <w:spacing w:after="0"/>
        <w:ind w:firstLine="709"/>
        <w:jc w:val="both"/>
        <w:rPr>
          <w:rFonts w:ascii="Times New Roman" w:hAnsi="Times New Roman" w:cs="Times New Roman"/>
          <w:sz w:val="20"/>
          <w:szCs w:val="20"/>
        </w:rPr>
      </w:pPr>
      <w:r w:rsidRPr="00E043DE">
        <w:rPr>
          <w:rFonts w:ascii="Times New Roman" w:hAnsi="Times New Roman" w:cs="Times New Roman"/>
          <w:sz w:val="20"/>
          <w:szCs w:val="20"/>
        </w:rPr>
        <w:t>9.  Контроль за исполнением настоящего постановления оставляю за собой.</w:t>
      </w:r>
    </w:p>
    <w:p w:rsidR="00E043DE" w:rsidRPr="00E043DE" w:rsidRDefault="00E043DE" w:rsidP="00E043DE">
      <w:pPr>
        <w:jc w:val="both"/>
        <w:rPr>
          <w:rFonts w:ascii="Times New Roman" w:hAnsi="Times New Roman" w:cs="Times New Roman"/>
          <w:sz w:val="20"/>
          <w:szCs w:val="20"/>
        </w:rPr>
      </w:pPr>
    </w:p>
    <w:p w:rsidR="00E043DE" w:rsidRPr="00E043DE" w:rsidRDefault="00E043DE" w:rsidP="00E043DE">
      <w:pPr>
        <w:spacing w:after="0" w:line="240" w:lineRule="auto"/>
        <w:jc w:val="both"/>
        <w:rPr>
          <w:rFonts w:ascii="Times New Roman" w:hAnsi="Times New Roman" w:cs="Times New Roman"/>
          <w:sz w:val="20"/>
          <w:szCs w:val="20"/>
        </w:rPr>
      </w:pPr>
      <w:proofErr w:type="spellStart"/>
      <w:r w:rsidRPr="00E043DE">
        <w:rPr>
          <w:rFonts w:ascii="Times New Roman" w:hAnsi="Times New Roman" w:cs="Times New Roman"/>
          <w:sz w:val="20"/>
          <w:szCs w:val="20"/>
        </w:rPr>
        <w:t>И.о</w:t>
      </w:r>
      <w:proofErr w:type="spellEnd"/>
      <w:r w:rsidRPr="00E043DE">
        <w:rPr>
          <w:rFonts w:ascii="Times New Roman" w:hAnsi="Times New Roman" w:cs="Times New Roman"/>
          <w:sz w:val="20"/>
          <w:szCs w:val="20"/>
        </w:rPr>
        <w:t xml:space="preserve">. Главы сельского поселения станция </w:t>
      </w:r>
    </w:p>
    <w:p w:rsidR="00E043DE" w:rsidRPr="00E043DE" w:rsidRDefault="00E043DE" w:rsidP="00E043DE">
      <w:pPr>
        <w:spacing w:after="0" w:line="240" w:lineRule="auto"/>
        <w:jc w:val="both"/>
        <w:rPr>
          <w:rFonts w:ascii="Times New Roman" w:hAnsi="Times New Roman" w:cs="Times New Roman"/>
          <w:sz w:val="20"/>
          <w:szCs w:val="20"/>
        </w:rPr>
      </w:pPr>
      <w:r w:rsidRPr="00E043DE">
        <w:rPr>
          <w:rFonts w:ascii="Times New Roman" w:hAnsi="Times New Roman" w:cs="Times New Roman"/>
          <w:sz w:val="20"/>
          <w:szCs w:val="20"/>
        </w:rPr>
        <w:t xml:space="preserve">Клявлино муниципального района </w:t>
      </w:r>
    </w:p>
    <w:p w:rsidR="00E043DE" w:rsidRPr="00E043DE" w:rsidRDefault="00E043DE" w:rsidP="00E043DE">
      <w:pPr>
        <w:spacing w:after="0" w:line="240" w:lineRule="auto"/>
        <w:jc w:val="both"/>
        <w:rPr>
          <w:rFonts w:ascii="Times New Roman" w:hAnsi="Times New Roman" w:cs="Times New Roman"/>
          <w:sz w:val="20"/>
          <w:szCs w:val="20"/>
        </w:rPr>
      </w:pPr>
      <w:r w:rsidRPr="00E043DE">
        <w:rPr>
          <w:rFonts w:ascii="Times New Roman" w:hAnsi="Times New Roman" w:cs="Times New Roman"/>
          <w:sz w:val="20"/>
          <w:szCs w:val="20"/>
        </w:rPr>
        <w:t xml:space="preserve">Клявлинский Самарской области                                                                  Д.А. </w:t>
      </w:r>
      <w:proofErr w:type="spellStart"/>
      <w:r w:rsidRPr="00E043DE">
        <w:rPr>
          <w:rFonts w:ascii="Times New Roman" w:hAnsi="Times New Roman" w:cs="Times New Roman"/>
          <w:sz w:val="20"/>
          <w:szCs w:val="20"/>
        </w:rPr>
        <w:t>Ермошкин</w:t>
      </w:r>
      <w:proofErr w:type="spellEnd"/>
      <w:r w:rsidRPr="00E043DE">
        <w:rPr>
          <w:rFonts w:ascii="Times New Roman" w:hAnsi="Times New Roman" w:cs="Times New Roman"/>
          <w:sz w:val="20"/>
          <w:szCs w:val="20"/>
        </w:rPr>
        <w:t xml:space="preserve">                                  </w:t>
      </w:r>
    </w:p>
    <w:p w:rsidR="00E043DE" w:rsidRPr="00E043DE" w:rsidRDefault="00E043DE" w:rsidP="00E043DE">
      <w:pPr>
        <w:spacing w:after="0"/>
        <w:rPr>
          <w:rFonts w:ascii="Times New Roman" w:hAnsi="Times New Roman" w:cs="Times New Roman"/>
          <w:sz w:val="20"/>
          <w:szCs w:val="20"/>
        </w:rPr>
      </w:pPr>
    </w:p>
    <w:p w:rsidR="00E043DE" w:rsidRPr="00E043DE" w:rsidRDefault="00E043DE" w:rsidP="00E043DE">
      <w:pPr>
        <w:tabs>
          <w:tab w:val="left" w:pos="4718"/>
        </w:tabs>
        <w:spacing w:after="0" w:line="240" w:lineRule="auto"/>
        <w:rPr>
          <w:rFonts w:ascii="Times New Roman" w:hAnsi="Times New Roman" w:cs="Times New Roman"/>
          <w:sz w:val="20"/>
          <w:szCs w:val="20"/>
        </w:rPr>
      </w:pPr>
    </w:p>
    <w:p w:rsidR="00E043DE" w:rsidRPr="00E043DE" w:rsidRDefault="00E043DE" w:rsidP="00E043DE">
      <w:pPr>
        <w:tabs>
          <w:tab w:val="left" w:pos="4718"/>
        </w:tabs>
        <w:spacing w:after="0" w:line="240" w:lineRule="auto"/>
        <w:jc w:val="right"/>
        <w:rPr>
          <w:rFonts w:ascii="Times New Roman" w:hAnsi="Times New Roman" w:cs="Times New Roman"/>
          <w:sz w:val="20"/>
          <w:szCs w:val="20"/>
        </w:rPr>
      </w:pPr>
      <w:r w:rsidRPr="00E043DE">
        <w:rPr>
          <w:rFonts w:ascii="Times New Roman" w:hAnsi="Times New Roman" w:cs="Times New Roman"/>
          <w:sz w:val="20"/>
          <w:szCs w:val="20"/>
        </w:rPr>
        <w:t xml:space="preserve">   Приложение к постановлению  </w:t>
      </w:r>
    </w:p>
    <w:p w:rsidR="00E043DE" w:rsidRPr="00E043DE" w:rsidRDefault="00E043DE" w:rsidP="00E043DE">
      <w:pPr>
        <w:tabs>
          <w:tab w:val="left" w:pos="4718"/>
        </w:tabs>
        <w:spacing w:after="0" w:line="240" w:lineRule="auto"/>
        <w:jc w:val="right"/>
        <w:rPr>
          <w:rFonts w:ascii="Times New Roman" w:hAnsi="Times New Roman" w:cs="Times New Roman"/>
          <w:sz w:val="20"/>
          <w:szCs w:val="20"/>
        </w:rPr>
      </w:pPr>
      <w:r w:rsidRPr="00E043DE">
        <w:rPr>
          <w:rFonts w:ascii="Times New Roman" w:hAnsi="Times New Roman" w:cs="Times New Roman"/>
          <w:sz w:val="20"/>
          <w:szCs w:val="20"/>
        </w:rPr>
        <w:t xml:space="preserve">главы сельского поселения станция Клявлино </w:t>
      </w:r>
    </w:p>
    <w:p w:rsidR="00E043DE" w:rsidRPr="00E043DE" w:rsidRDefault="00E043DE" w:rsidP="00E043DE">
      <w:pPr>
        <w:tabs>
          <w:tab w:val="left" w:pos="4718"/>
        </w:tabs>
        <w:spacing w:after="0" w:line="240" w:lineRule="auto"/>
        <w:jc w:val="right"/>
        <w:rPr>
          <w:rFonts w:ascii="Times New Roman" w:hAnsi="Times New Roman" w:cs="Times New Roman"/>
          <w:sz w:val="20"/>
          <w:szCs w:val="20"/>
        </w:rPr>
      </w:pPr>
      <w:r w:rsidRPr="00E043DE">
        <w:rPr>
          <w:rFonts w:ascii="Times New Roman" w:hAnsi="Times New Roman" w:cs="Times New Roman"/>
          <w:sz w:val="20"/>
          <w:szCs w:val="20"/>
        </w:rPr>
        <w:t>муниципального района Клявлинский</w:t>
      </w:r>
    </w:p>
    <w:p w:rsidR="00E043DE" w:rsidRPr="00E043DE" w:rsidRDefault="00E043DE" w:rsidP="00E043DE">
      <w:pPr>
        <w:tabs>
          <w:tab w:val="left" w:pos="4718"/>
        </w:tabs>
        <w:spacing w:after="0" w:line="240" w:lineRule="auto"/>
        <w:jc w:val="right"/>
        <w:rPr>
          <w:rFonts w:ascii="Times New Roman" w:hAnsi="Times New Roman" w:cs="Times New Roman"/>
          <w:sz w:val="20"/>
          <w:szCs w:val="20"/>
        </w:rPr>
      </w:pPr>
      <w:r w:rsidRPr="00E043DE">
        <w:rPr>
          <w:rFonts w:ascii="Times New Roman" w:hAnsi="Times New Roman" w:cs="Times New Roman"/>
          <w:sz w:val="20"/>
          <w:szCs w:val="20"/>
        </w:rPr>
        <w:t xml:space="preserve"> Самарской области от </w:t>
      </w:r>
      <w:r w:rsidRPr="00E043DE">
        <w:rPr>
          <w:rFonts w:ascii="Times New Roman" w:eastAsia="Times New Roman" w:hAnsi="Times New Roman" w:cs="Times New Roman"/>
          <w:sz w:val="20"/>
          <w:szCs w:val="20"/>
        </w:rPr>
        <w:t>11.05.2022 г. №40</w:t>
      </w: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     РОССИЙСКАЯ ФЕДЕРАЦИЯ</w:t>
      </w: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    </w:t>
      </w:r>
    </w:p>
    <w:p w:rsidR="00E043DE" w:rsidRPr="00E043DE" w:rsidRDefault="00E043DE" w:rsidP="00E043DE">
      <w:pPr>
        <w:tabs>
          <w:tab w:val="left" w:pos="4718"/>
        </w:tabs>
        <w:spacing w:after="0" w:line="240" w:lineRule="auto"/>
        <w:rPr>
          <w:rFonts w:ascii="Times New Roman" w:hAnsi="Times New Roman" w:cs="Times New Roman"/>
          <w:b/>
          <w:sz w:val="20"/>
          <w:szCs w:val="20"/>
        </w:rPr>
      </w:pPr>
      <w:r w:rsidRPr="00E043DE">
        <w:rPr>
          <w:rFonts w:ascii="Times New Roman" w:hAnsi="Times New Roman" w:cs="Times New Roman"/>
          <w:b/>
          <w:sz w:val="20"/>
          <w:szCs w:val="20"/>
        </w:rPr>
        <w:t xml:space="preserve"> СОБРАНИЕ ПРЕДСТАВИТЕЛЕЙ</w:t>
      </w:r>
    </w:p>
    <w:p w:rsidR="00E043DE" w:rsidRPr="00E043DE" w:rsidRDefault="00E043DE" w:rsidP="00E043DE">
      <w:pPr>
        <w:tabs>
          <w:tab w:val="left" w:pos="4718"/>
        </w:tabs>
        <w:spacing w:after="0" w:line="240" w:lineRule="auto"/>
        <w:rPr>
          <w:rFonts w:ascii="Times New Roman" w:hAnsi="Times New Roman" w:cs="Times New Roman"/>
          <w:b/>
          <w:sz w:val="20"/>
          <w:szCs w:val="20"/>
        </w:rPr>
      </w:pPr>
      <w:r w:rsidRPr="00E043DE">
        <w:rPr>
          <w:rFonts w:ascii="Times New Roman" w:hAnsi="Times New Roman" w:cs="Times New Roman"/>
          <w:b/>
          <w:sz w:val="20"/>
          <w:szCs w:val="20"/>
        </w:rPr>
        <w:t xml:space="preserve">      СЕЛЬСКОГО ПОСЕЛЕНИЯ</w:t>
      </w:r>
    </w:p>
    <w:p w:rsidR="00E043DE" w:rsidRPr="00E043DE" w:rsidRDefault="00E043DE" w:rsidP="00E043DE">
      <w:pPr>
        <w:tabs>
          <w:tab w:val="left" w:pos="4718"/>
        </w:tabs>
        <w:spacing w:after="0" w:line="240" w:lineRule="auto"/>
        <w:rPr>
          <w:rFonts w:ascii="Times New Roman" w:hAnsi="Times New Roman" w:cs="Times New Roman"/>
          <w:b/>
          <w:sz w:val="20"/>
          <w:szCs w:val="20"/>
        </w:rPr>
      </w:pPr>
      <w:r w:rsidRPr="00E043DE">
        <w:rPr>
          <w:rFonts w:ascii="Times New Roman" w:hAnsi="Times New Roman" w:cs="Times New Roman"/>
          <w:b/>
          <w:sz w:val="20"/>
          <w:szCs w:val="20"/>
        </w:rPr>
        <w:t xml:space="preserve">          СТАНЦИЯ КЛЯВЛИНО                          </w:t>
      </w: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  МУНИЦИПАЛЬНОГО РАЙОНА                             </w:t>
      </w: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               КЛЯВЛИНСКИЙ                                          </w:t>
      </w: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       САМАРСКОЙ ОБЛАСТИ                    </w:t>
      </w:r>
    </w:p>
    <w:p w:rsidR="00E043DE" w:rsidRPr="00E043DE" w:rsidRDefault="00E043DE" w:rsidP="00E043DE">
      <w:pPr>
        <w:tabs>
          <w:tab w:val="left" w:pos="4718"/>
        </w:tabs>
        <w:spacing w:after="0"/>
        <w:rPr>
          <w:rFonts w:ascii="Times New Roman" w:hAnsi="Times New Roman" w:cs="Times New Roman"/>
          <w:sz w:val="20"/>
          <w:szCs w:val="20"/>
        </w:rPr>
      </w:pPr>
      <w:r w:rsidRPr="00E043DE">
        <w:rPr>
          <w:rFonts w:ascii="Times New Roman" w:hAnsi="Times New Roman" w:cs="Times New Roman"/>
          <w:sz w:val="20"/>
          <w:szCs w:val="20"/>
        </w:rPr>
        <w:t xml:space="preserve">                     </w:t>
      </w:r>
    </w:p>
    <w:p w:rsidR="00E043DE" w:rsidRPr="00E043DE" w:rsidRDefault="00E043DE" w:rsidP="00E043DE">
      <w:pPr>
        <w:tabs>
          <w:tab w:val="left" w:pos="4718"/>
        </w:tabs>
        <w:rPr>
          <w:rFonts w:ascii="Times New Roman" w:hAnsi="Times New Roman" w:cs="Times New Roman"/>
          <w:b/>
          <w:sz w:val="20"/>
          <w:szCs w:val="20"/>
        </w:rPr>
      </w:pPr>
      <w:r w:rsidRPr="00E043DE">
        <w:rPr>
          <w:rFonts w:ascii="Times New Roman" w:hAnsi="Times New Roman" w:cs="Times New Roman"/>
          <w:sz w:val="20"/>
          <w:szCs w:val="20"/>
        </w:rPr>
        <w:t xml:space="preserve">                     </w:t>
      </w:r>
      <w:r w:rsidRPr="00E043DE">
        <w:rPr>
          <w:rFonts w:ascii="Times New Roman" w:hAnsi="Times New Roman" w:cs="Times New Roman"/>
          <w:b/>
          <w:sz w:val="20"/>
          <w:szCs w:val="20"/>
        </w:rPr>
        <w:t>РЕШЕНИЕ</w:t>
      </w:r>
    </w:p>
    <w:p w:rsidR="00E043DE" w:rsidRPr="00E043DE" w:rsidRDefault="00E043DE" w:rsidP="00E043DE">
      <w:pPr>
        <w:tabs>
          <w:tab w:val="left" w:pos="4718"/>
        </w:tabs>
        <w:rPr>
          <w:rFonts w:ascii="Times New Roman" w:hAnsi="Times New Roman" w:cs="Times New Roman"/>
          <w:sz w:val="20"/>
          <w:szCs w:val="20"/>
        </w:rPr>
      </w:pPr>
      <w:r w:rsidRPr="00E043DE">
        <w:rPr>
          <w:rFonts w:ascii="Times New Roman" w:hAnsi="Times New Roman" w:cs="Times New Roman"/>
          <w:sz w:val="20"/>
          <w:szCs w:val="20"/>
        </w:rPr>
        <w:t xml:space="preserve">      от __________2022 г. № _____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Об утверждении проекта межевания территории для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постановки на кадастровый учет земельных участков,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формируемых под многоквартирными жилыми</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домами расположенных по адресам: Российская Федерация,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Самарская область, муниципальный район Клявлинский,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сельское поселение станция Клявлино, железнодорожная</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станция Клявлино, </w:t>
      </w:r>
      <w:proofErr w:type="gramStart"/>
      <w:r w:rsidRPr="00E043DE">
        <w:rPr>
          <w:rFonts w:ascii="Times New Roman" w:hAnsi="Times New Roman" w:cs="Times New Roman"/>
          <w:sz w:val="20"/>
          <w:szCs w:val="20"/>
        </w:rPr>
        <w:t>улица  Первомайская</w:t>
      </w:r>
      <w:proofErr w:type="gramEnd"/>
      <w:r w:rsidRPr="00E043DE">
        <w:rPr>
          <w:rFonts w:ascii="Times New Roman" w:hAnsi="Times New Roman" w:cs="Times New Roman"/>
          <w:sz w:val="20"/>
          <w:szCs w:val="20"/>
        </w:rPr>
        <w:t xml:space="preserve"> д. 53, улица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Первомайская д. </w:t>
      </w:r>
      <w:proofErr w:type="gramStart"/>
      <w:r w:rsidRPr="00E043DE">
        <w:rPr>
          <w:rFonts w:ascii="Times New Roman" w:hAnsi="Times New Roman" w:cs="Times New Roman"/>
          <w:sz w:val="20"/>
          <w:szCs w:val="20"/>
        </w:rPr>
        <w:t>54,улица</w:t>
      </w:r>
      <w:proofErr w:type="gramEnd"/>
      <w:r w:rsidRPr="00E043DE">
        <w:rPr>
          <w:rFonts w:ascii="Times New Roman" w:hAnsi="Times New Roman" w:cs="Times New Roman"/>
          <w:sz w:val="20"/>
          <w:szCs w:val="20"/>
        </w:rPr>
        <w:t xml:space="preserve">  Первомайская д. 54А, улица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Первомайская д. 55, </w:t>
      </w:r>
      <w:proofErr w:type="gramStart"/>
      <w:r w:rsidRPr="00E043DE">
        <w:rPr>
          <w:rFonts w:ascii="Times New Roman" w:hAnsi="Times New Roman" w:cs="Times New Roman"/>
          <w:sz w:val="20"/>
          <w:szCs w:val="20"/>
        </w:rPr>
        <w:t>улица  Первомайская</w:t>
      </w:r>
      <w:proofErr w:type="gramEnd"/>
      <w:r w:rsidRPr="00E043DE">
        <w:rPr>
          <w:rFonts w:ascii="Times New Roman" w:hAnsi="Times New Roman" w:cs="Times New Roman"/>
          <w:sz w:val="20"/>
          <w:szCs w:val="20"/>
        </w:rPr>
        <w:t xml:space="preserve"> д. 57, улица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Гагарина, д. 45, улица Северная д. 80, улица Северная д. 82,</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улица Северная д. 84, улица Северная д. 86    </w:t>
      </w:r>
    </w:p>
    <w:p w:rsidR="00E043DE" w:rsidRPr="00E043DE" w:rsidRDefault="00E043DE" w:rsidP="00E043DE">
      <w:pPr>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 </w:t>
      </w:r>
    </w:p>
    <w:p w:rsidR="00E043DE" w:rsidRPr="00E043DE" w:rsidRDefault="00E043DE" w:rsidP="00E043DE">
      <w:pPr>
        <w:tabs>
          <w:tab w:val="left" w:pos="4718"/>
        </w:tabs>
        <w:spacing w:after="0"/>
        <w:ind w:firstLine="567"/>
        <w:jc w:val="both"/>
        <w:rPr>
          <w:rFonts w:ascii="Times New Roman" w:eastAsia="Calibri" w:hAnsi="Times New Roman" w:cs="Times New Roman"/>
          <w:sz w:val="20"/>
          <w:szCs w:val="20"/>
        </w:rPr>
      </w:pPr>
      <w:r w:rsidRPr="00E043DE">
        <w:rPr>
          <w:rFonts w:ascii="Times New Roman" w:hAnsi="Times New Roman" w:cs="Times New Roman"/>
          <w:sz w:val="20"/>
          <w:szCs w:val="20"/>
        </w:rPr>
        <w:t>«</w:t>
      </w:r>
      <w:r w:rsidRPr="00E043DE">
        <w:rPr>
          <w:rFonts w:ascii="Times New Roman" w:eastAsia="Calibri" w:hAnsi="Times New Roman" w:cs="Times New Roman"/>
          <w:sz w:val="20"/>
          <w:szCs w:val="20"/>
        </w:rPr>
        <w:t>В соответствии с главой 45 Градостроительного кодекса Российской Федерации, статьей 14 Федерального закона от 06.10.2003 N 131-ФЗ "Об общих принципах организации местного самоуправления в Российской Федерации", статьей 35 Устава сельского поселения станция Клявлино муниципального района Клявлинский Самарской области, принимая во внимание заключение комиссии по землепользованию и застройке сельского поселения станция Клявлино, составленное по результатам публичных слушаний,  назначенных постановлением главы сельского поселения станция Клявлино от 11</w:t>
      </w:r>
      <w:r w:rsidRPr="00E043DE">
        <w:rPr>
          <w:rFonts w:ascii="Times New Roman" w:eastAsia="Times New Roman" w:hAnsi="Times New Roman" w:cs="Times New Roman"/>
          <w:sz w:val="20"/>
          <w:szCs w:val="20"/>
        </w:rPr>
        <w:t>.05.2021 г. № 41</w:t>
      </w:r>
      <w:r w:rsidRPr="00E043DE">
        <w:rPr>
          <w:rFonts w:ascii="Times New Roman" w:eastAsia="Calibri" w:hAnsi="Times New Roman" w:cs="Times New Roman"/>
          <w:sz w:val="20"/>
          <w:szCs w:val="20"/>
        </w:rPr>
        <w:t xml:space="preserve">, Собрание представителей сельского поселение станция Клявлино муниципального района Клявлинский Самарской области, руководствуясь Приказом Минэкономразвития России от 01.09.2014 N 540 "Об утверждении классификатора видов разрешенного использования земельных участков" </w:t>
      </w:r>
    </w:p>
    <w:p w:rsidR="00E043DE" w:rsidRPr="00E043DE" w:rsidRDefault="00E043DE" w:rsidP="00E043DE">
      <w:pPr>
        <w:tabs>
          <w:tab w:val="left" w:pos="4718"/>
        </w:tabs>
        <w:spacing w:after="0"/>
        <w:ind w:firstLine="567"/>
        <w:jc w:val="both"/>
        <w:rPr>
          <w:rFonts w:ascii="Times New Roman" w:eastAsia="Calibri" w:hAnsi="Times New Roman" w:cs="Times New Roman"/>
          <w:sz w:val="20"/>
          <w:szCs w:val="20"/>
        </w:rPr>
      </w:pPr>
      <w:r w:rsidRPr="00E043DE">
        <w:rPr>
          <w:rFonts w:ascii="Times New Roman" w:eastAsia="Calibri" w:hAnsi="Times New Roman" w:cs="Times New Roman"/>
          <w:sz w:val="20"/>
          <w:szCs w:val="20"/>
        </w:rPr>
        <w:t>РЕШИЛО:</w:t>
      </w:r>
    </w:p>
    <w:p w:rsidR="00E043DE" w:rsidRPr="00E043DE" w:rsidRDefault="00E043DE" w:rsidP="00E043DE">
      <w:pPr>
        <w:spacing w:after="0"/>
        <w:ind w:firstLine="567"/>
        <w:jc w:val="both"/>
        <w:rPr>
          <w:rFonts w:ascii="Times New Roman" w:hAnsi="Times New Roman" w:cs="Times New Roman"/>
          <w:sz w:val="20"/>
          <w:szCs w:val="20"/>
        </w:rPr>
      </w:pPr>
      <w:r w:rsidRPr="00E043DE">
        <w:rPr>
          <w:rFonts w:ascii="Times New Roman" w:eastAsia="Calibri" w:hAnsi="Times New Roman" w:cs="Times New Roman"/>
          <w:sz w:val="20"/>
          <w:szCs w:val="20"/>
        </w:rPr>
        <w:lastRenderedPageBreak/>
        <w:t xml:space="preserve">Утвердить проект </w:t>
      </w:r>
      <w:r w:rsidRPr="00E043DE">
        <w:rPr>
          <w:rFonts w:ascii="Times New Roman" w:eastAsia="Calibri" w:hAnsi="Times New Roman" w:cs="Times New Roman"/>
          <w:bCs/>
          <w:sz w:val="20"/>
          <w:szCs w:val="20"/>
        </w:rPr>
        <w:t xml:space="preserve">межевания </w:t>
      </w:r>
      <w:r w:rsidRPr="00E043DE">
        <w:rPr>
          <w:rFonts w:ascii="Times New Roman" w:eastAsia="Calibri" w:hAnsi="Times New Roman" w:cs="Times New Roman"/>
          <w:sz w:val="20"/>
          <w:szCs w:val="20"/>
        </w:rPr>
        <w:t xml:space="preserve">территории для постановки на кадастровый учет земельных участков, формируемых под многоквартирными жилыми домами, расположенных по адресам: </w:t>
      </w:r>
      <w:r w:rsidRPr="00E043DE">
        <w:rPr>
          <w:rFonts w:ascii="Times New Roman" w:hAnsi="Times New Roman" w:cs="Times New Roman"/>
          <w:sz w:val="20"/>
          <w:szCs w:val="20"/>
        </w:rPr>
        <w:t>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 д. 53, улица  Первомайская д. 54,улица  Первомайская д. 54А, улица  Первомайская д. 55, улица  Первомайская д. 57, улица  Гагарина, д. 45, улица Северная д. 80, улица Северная д. 82, улица Северная д. 84, улица Северная д. 86.</w:t>
      </w:r>
    </w:p>
    <w:p w:rsidR="00E043DE" w:rsidRPr="00E043DE" w:rsidRDefault="00E043DE" w:rsidP="00E043DE">
      <w:pPr>
        <w:spacing w:after="0"/>
        <w:ind w:firstLine="567"/>
        <w:jc w:val="both"/>
        <w:rPr>
          <w:rFonts w:ascii="Times New Roman" w:hAnsi="Times New Roman" w:cs="Times New Roman"/>
          <w:sz w:val="20"/>
          <w:szCs w:val="20"/>
        </w:rPr>
      </w:pPr>
    </w:p>
    <w:p w:rsidR="00E043DE" w:rsidRPr="00E043DE" w:rsidRDefault="00E043DE" w:rsidP="00E043DE">
      <w:pPr>
        <w:tabs>
          <w:tab w:val="left" w:pos="4718"/>
        </w:tabs>
        <w:spacing w:after="0"/>
        <w:ind w:firstLine="567"/>
        <w:jc w:val="both"/>
        <w:rPr>
          <w:rFonts w:ascii="Times New Roman" w:eastAsia="Calibri" w:hAnsi="Times New Roman" w:cs="Times New Roman"/>
          <w:bCs/>
          <w:sz w:val="20"/>
          <w:szCs w:val="20"/>
        </w:rPr>
      </w:pPr>
      <w:r w:rsidRPr="00E043DE">
        <w:rPr>
          <w:rFonts w:ascii="Times New Roman" w:eastAsia="Calibri" w:hAnsi="Times New Roman" w:cs="Times New Roman"/>
          <w:bCs/>
          <w:sz w:val="20"/>
          <w:szCs w:val="20"/>
        </w:rPr>
        <w:t xml:space="preserve"> 1.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E043DE" w:rsidRPr="00E043DE" w:rsidRDefault="00E043DE" w:rsidP="00E043DE">
      <w:pPr>
        <w:tabs>
          <w:tab w:val="left" w:pos="4718"/>
        </w:tabs>
        <w:spacing w:after="0"/>
        <w:ind w:firstLine="567"/>
        <w:jc w:val="both"/>
        <w:rPr>
          <w:rFonts w:ascii="Times New Roman" w:eastAsia="Calibri" w:hAnsi="Times New Roman" w:cs="Times New Roman"/>
          <w:bCs/>
          <w:sz w:val="20"/>
          <w:szCs w:val="20"/>
        </w:rPr>
      </w:pPr>
    </w:p>
    <w:p w:rsidR="00E043DE" w:rsidRPr="00E043DE" w:rsidRDefault="00E043DE" w:rsidP="00E043DE">
      <w:pPr>
        <w:tabs>
          <w:tab w:val="left" w:pos="851"/>
          <w:tab w:val="left" w:pos="4718"/>
        </w:tabs>
        <w:spacing w:after="0"/>
        <w:ind w:firstLine="567"/>
        <w:jc w:val="both"/>
        <w:rPr>
          <w:rFonts w:ascii="Times New Roman" w:eastAsia="Calibri" w:hAnsi="Times New Roman" w:cs="Times New Roman"/>
          <w:bCs/>
          <w:sz w:val="20"/>
          <w:szCs w:val="20"/>
        </w:rPr>
      </w:pPr>
      <w:r w:rsidRPr="00E043DE">
        <w:rPr>
          <w:rFonts w:ascii="Times New Roman" w:eastAsia="Calibri" w:hAnsi="Times New Roman" w:cs="Times New Roman"/>
          <w:bCs/>
          <w:sz w:val="20"/>
          <w:szCs w:val="20"/>
        </w:rPr>
        <w:t xml:space="preserve"> 2. Настоящее решение вступает в силу после его официального опубликования. </w:t>
      </w:r>
      <w:r w:rsidRPr="00E043DE">
        <w:rPr>
          <w:rFonts w:ascii="Times New Roman" w:hAnsi="Times New Roman" w:cs="Times New Roman"/>
          <w:bCs/>
          <w:sz w:val="20"/>
          <w:szCs w:val="20"/>
        </w:rPr>
        <w:t>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E043DE" w:rsidRPr="00E043DE" w:rsidRDefault="00E043DE" w:rsidP="00E043DE">
      <w:pPr>
        <w:tabs>
          <w:tab w:val="left" w:pos="4718"/>
        </w:tabs>
        <w:spacing w:after="0" w:line="240" w:lineRule="auto"/>
        <w:rPr>
          <w:rFonts w:ascii="Times New Roman" w:hAnsi="Times New Roman" w:cs="Times New Roman"/>
          <w:sz w:val="20"/>
          <w:szCs w:val="20"/>
        </w:rPr>
      </w:pP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Председатель Собрания представителей </w:t>
      </w: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сельского поселения станция Клявлино</w:t>
      </w: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муниципального района Клявлинский </w:t>
      </w: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Самарской области                                                                                                     С.Л. Торохтиенко</w:t>
      </w:r>
    </w:p>
    <w:p w:rsidR="00E043DE" w:rsidRPr="00E043DE" w:rsidRDefault="00E043DE" w:rsidP="00E043DE">
      <w:pPr>
        <w:tabs>
          <w:tab w:val="left" w:pos="4718"/>
        </w:tabs>
        <w:spacing w:after="0" w:line="240" w:lineRule="auto"/>
        <w:rPr>
          <w:rFonts w:ascii="Times New Roman" w:hAnsi="Times New Roman" w:cs="Times New Roman"/>
          <w:sz w:val="20"/>
          <w:szCs w:val="20"/>
        </w:rPr>
      </w:pP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Глава сельского поселения станция Клявлино</w:t>
      </w: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муниципального района Клявлинский </w:t>
      </w:r>
    </w:p>
    <w:p w:rsidR="00E043DE" w:rsidRPr="00E043DE" w:rsidRDefault="00E043DE" w:rsidP="00E043DE">
      <w:pPr>
        <w:tabs>
          <w:tab w:val="left" w:pos="4718"/>
        </w:tabs>
        <w:spacing w:after="0" w:line="240" w:lineRule="auto"/>
        <w:rPr>
          <w:rFonts w:ascii="Times New Roman" w:hAnsi="Times New Roman" w:cs="Times New Roman"/>
          <w:sz w:val="20"/>
          <w:szCs w:val="20"/>
        </w:rPr>
      </w:pPr>
      <w:r w:rsidRPr="00E043DE">
        <w:rPr>
          <w:rFonts w:ascii="Times New Roman" w:hAnsi="Times New Roman" w:cs="Times New Roman"/>
          <w:sz w:val="20"/>
          <w:szCs w:val="20"/>
        </w:rPr>
        <w:t xml:space="preserve">Самарской области                                                                                                     Ю.Д. Иванов </w:t>
      </w:r>
    </w:p>
    <w:p w:rsidR="00E043DE" w:rsidRDefault="00E043DE" w:rsidP="00E043DE">
      <w:pPr>
        <w:spacing w:after="0" w:line="240" w:lineRule="auto"/>
        <w:rPr>
          <w:rFonts w:ascii="Times New Roman" w:hAnsi="Times New Roman" w:cs="Times New Roman"/>
          <w:sz w:val="18"/>
          <w:szCs w:val="18"/>
        </w:rPr>
      </w:pPr>
    </w:p>
    <w:p w:rsidR="000D79EF" w:rsidRPr="005C4FE5" w:rsidRDefault="000D79EF" w:rsidP="00F129B1">
      <w:pPr>
        <w:pStyle w:val="211"/>
        <w:pBdr>
          <w:bottom w:val="single" w:sz="12" w:space="1" w:color="auto"/>
        </w:pBdr>
        <w:ind w:right="-2"/>
        <w:jc w:val="both"/>
        <w:rPr>
          <w:rFonts w:ascii="Times New Roman" w:hAnsi="Times New Roman"/>
          <w:sz w:val="20"/>
          <w:szCs w:val="20"/>
        </w:rPr>
      </w:pPr>
    </w:p>
    <w:p w:rsidR="007465E1" w:rsidRDefault="000D79EF" w:rsidP="00F129B1">
      <w:pPr>
        <w:pStyle w:val="18"/>
        <w:ind w:right="-2"/>
        <w:jc w:val="both"/>
        <w:rPr>
          <w:rFonts w:ascii="Times New Roman" w:hAnsi="Times New Roman"/>
          <w:b/>
          <w:i/>
          <w:sz w:val="20"/>
          <w:szCs w:val="20"/>
        </w:rPr>
      </w:pPr>
      <w:r w:rsidRPr="00E96763">
        <w:rPr>
          <w:rFonts w:ascii="Times New Roman" w:hAnsi="Times New Roman"/>
          <w:b/>
          <w:i/>
          <w:color w:val="000000" w:themeColor="text1"/>
          <w:sz w:val="20"/>
          <w:szCs w:val="20"/>
          <w:lang w:bidi="en-US"/>
        </w:rPr>
        <w:t xml:space="preserve">Постановление Администрации сельского поселения станция Клявлино муниципального района Клявлинский Самарской области от </w:t>
      </w:r>
      <w:r w:rsidR="00E043DE">
        <w:rPr>
          <w:rFonts w:ascii="Times New Roman" w:hAnsi="Times New Roman"/>
          <w:b/>
          <w:i/>
          <w:color w:val="000000" w:themeColor="text1"/>
          <w:sz w:val="20"/>
          <w:szCs w:val="20"/>
          <w:lang w:bidi="en-US"/>
        </w:rPr>
        <w:t>31.05</w:t>
      </w:r>
      <w:r w:rsidRPr="00E96763">
        <w:rPr>
          <w:rFonts w:ascii="Times New Roman" w:hAnsi="Times New Roman"/>
          <w:b/>
          <w:i/>
          <w:color w:val="000000" w:themeColor="text1"/>
          <w:sz w:val="20"/>
          <w:szCs w:val="20"/>
          <w:lang w:bidi="en-US"/>
        </w:rPr>
        <w:t xml:space="preserve">.2022 г. № </w:t>
      </w:r>
      <w:r w:rsidR="00E043DE">
        <w:rPr>
          <w:rFonts w:ascii="Times New Roman" w:hAnsi="Times New Roman"/>
          <w:b/>
          <w:i/>
          <w:color w:val="000000" w:themeColor="text1"/>
          <w:sz w:val="20"/>
          <w:szCs w:val="20"/>
          <w:lang w:bidi="en-US"/>
        </w:rPr>
        <w:t>41</w:t>
      </w:r>
      <w:r w:rsidRPr="00E96763">
        <w:rPr>
          <w:rFonts w:ascii="Times New Roman" w:hAnsi="Times New Roman"/>
          <w:b/>
          <w:i/>
          <w:color w:val="000000" w:themeColor="text1"/>
          <w:sz w:val="20"/>
          <w:szCs w:val="20"/>
        </w:rPr>
        <w:t xml:space="preserve"> «</w:t>
      </w:r>
      <w:r w:rsidR="00E043DE" w:rsidRPr="00E043DE">
        <w:rPr>
          <w:rFonts w:ascii="Times New Roman" w:eastAsia="Times New Roman" w:hAnsi="Times New Roman"/>
          <w:b/>
          <w:i/>
          <w:sz w:val="20"/>
          <w:szCs w:val="20"/>
        </w:rPr>
        <w:t xml:space="preserve">О внесении изменений в постановление Администрации сельского поселения станция Клявлино муниципального района Клявлинский Самарской области от </w:t>
      </w:r>
      <w:r w:rsidR="00E043DE" w:rsidRPr="00E043DE">
        <w:rPr>
          <w:rFonts w:ascii="Times New Roman" w:hAnsi="Times New Roman"/>
          <w:b/>
          <w:i/>
          <w:sz w:val="20"/>
          <w:szCs w:val="20"/>
        </w:rPr>
        <w:t xml:space="preserve">09.01.2018 г. № 1 </w:t>
      </w:r>
      <w:r w:rsidR="00E043DE" w:rsidRPr="00E043DE">
        <w:rPr>
          <w:rFonts w:ascii="Times New Roman" w:eastAsia="Times New Roman" w:hAnsi="Times New Roman"/>
          <w:b/>
          <w:i/>
          <w:sz w:val="20"/>
          <w:szCs w:val="20"/>
        </w:rPr>
        <w:t>«Об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w:t>
      </w:r>
      <w:r w:rsidRPr="00E96763">
        <w:rPr>
          <w:rFonts w:ascii="Times New Roman" w:hAnsi="Times New Roman"/>
          <w:b/>
          <w:i/>
          <w:sz w:val="20"/>
          <w:szCs w:val="20"/>
        </w:rPr>
        <w:t>»</w:t>
      </w:r>
    </w:p>
    <w:p w:rsidR="00E043DE" w:rsidRPr="00E043DE" w:rsidRDefault="00E043DE" w:rsidP="00E043DE">
      <w:pPr>
        <w:pStyle w:val="18"/>
        <w:jc w:val="both"/>
        <w:rPr>
          <w:rFonts w:ascii="Times New Roman" w:hAnsi="Times New Roman"/>
          <w:sz w:val="20"/>
          <w:szCs w:val="20"/>
        </w:rPr>
      </w:pPr>
      <w:r w:rsidRPr="00E043DE">
        <w:rPr>
          <w:rFonts w:ascii="Times New Roman" w:hAnsi="Times New Roman"/>
          <w:sz w:val="20"/>
          <w:szCs w:val="20"/>
          <w:shd w:val="clear" w:color="auto" w:fill="FFFFFF"/>
        </w:rPr>
        <w:t>В соответствии с</w:t>
      </w:r>
      <w:r w:rsidRPr="00E043DE">
        <w:rPr>
          <w:rStyle w:val="apple-converted-space"/>
          <w:rFonts w:ascii="Times New Roman" w:hAnsi="Times New Roman"/>
          <w:spacing w:val="2"/>
          <w:sz w:val="20"/>
          <w:szCs w:val="20"/>
          <w:shd w:val="clear" w:color="auto" w:fill="FFFFFF"/>
        </w:rPr>
        <w:t> </w:t>
      </w:r>
      <w:hyperlink r:id="rId12" w:history="1">
        <w:r w:rsidRPr="00E043DE">
          <w:rPr>
            <w:rStyle w:val="af7"/>
            <w:rFonts w:ascii="Times New Roman" w:hAnsi="Times New Roman"/>
            <w:color w:val="auto"/>
            <w:spacing w:val="2"/>
            <w:sz w:val="20"/>
            <w:szCs w:val="20"/>
            <w:shd w:val="clear" w:color="auto" w:fill="FFFFFF"/>
          </w:rPr>
          <w:t>Федеральным законом от 06.10.2003 N 131-ФЗ "Об общих принципах организации местного самоуправления в Российской Федерации"</w:t>
        </w:r>
      </w:hyperlink>
      <w:r w:rsidRPr="00E043DE">
        <w:rPr>
          <w:rFonts w:ascii="Times New Roman" w:hAnsi="Times New Roman"/>
          <w:sz w:val="20"/>
          <w:szCs w:val="20"/>
          <w:shd w:val="clear" w:color="auto" w:fill="FFFFFF"/>
        </w:rPr>
        <w:t>, Уставом</w:t>
      </w:r>
      <w:r w:rsidRPr="00E043DE">
        <w:rPr>
          <w:rFonts w:ascii="Times New Roman" w:hAnsi="Times New Roman"/>
          <w:sz w:val="20"/>
          <w:szCs w:val="20"/>
        </w:rPr>
        <w:t xml:space="preserve"> сельского поселения станция Клявлино муниципального района Клявлинский, </w:t>
      </w:r>
      <w:hyperlink r:id="rId13" w:history="1">
        <w:r w:rsidRPr="00E043DE">
          <w:rPr>
            <w:rFonts w:ascii="Times New Roman" w:hAnsi="Times New Roman"/>
            <w:sz w:val="20"/>
            <w:szCs w:val="20"/>
          </w:rPr>
          <w:t>постановлением</w:t>
        </w:r>
      </w:hyperlink>
      <w:r w:rsidRPr="00E043DE">
        <w:rPr>
          <w:rFonts w:ascii="Times New Roman" w:hAnsi="Times New Roman"/>
          <w:sz w:val="20"/>
          <w:szCs w:val="20"/>
        </w:rPr>
        <w:t xml:space="preserve"> Администрации сельского поселения станция Клявлино муниципального района Клявлинский Самарской области от </w:t>
      </w:r>
      <w:r w:rsidRPr="00E043DE">
        <w:rPr>
          <w:rFonts w:ascii="Times New Roman" w:hAnsi="Times New Roman"/>
          <w:bCs/>
          <w:spacing w:val="-1"/>
          <w:sz w:val="20"/>
          <w:szCs w:val="20"/>
        </w:rPr>
        <w:t>29.05.2015 г. № 28  «</w:t>
      </w:r>
      <w:r w:rsidRPr="00E043DE">
        <w:rPr>
          <w:rFonts w:ascii="Times New Roman" w:hAnsi="Times New Roman"/>
          <w:sz w:val="20"/>
          <w:szCs w:val="20"/>
        </w:rPr>
        <w:t>Об утверждении порядка принятия решений  о разработке, формирования и реализации, оценки эффективности муниципальных программ сельского поселения станция Клявлино муниципального района Клявлинский», ПОСТАНОВЛЯЮ:</w:t>
      </w:r>
    </w:p>
    <w:p w:rsidR="00E043DE" w:rsidRPr="00E043DE" w:rsidRDefault="00E043DE" w:rsidP="00E043DE">
      <w:pPr>
        <w:pStyle w:val="18"/>
        <w:jc w:val="both"/>
        <w:rPr>
          <w:rFonts w:ascii="Times New Roman" w:hAnsi="Times New Roman"/>
          <w:sz w:val="20"/>
          <w:szCs w:val="20"/>
        </w:rPr>
      </w:pPr>
      <w:r w:rsidRPr="00E043DE">
        <w:rPr>
          <w:rFonts w:ascii="Times New Roman" w:hAnsi="Times New Roman"/>
          <w:sz w:val="20"/>
          <w:szCs w:val="20"/>
        </w:rPr>
        <w:t xml:space="preserve">1. Внести следующие изменения в постановление </w:t>
      </w:r>
      <w:r w:rsidRPr="00E043DE">
        <w:rPr>
          <w:rFonts w:ascii="Times New Roman" w:eastAsia="Times New Roman" w:hAnsi="Times New Roman"/>
          <w:sz w:val="20"/>
          <w:szCs w:val="20"/>
        </w:rPr>
        <w:t xml:space="preserve">Администрации сельского поселения станция Клявлино муниципального района Клявлинский Самарской области от </w:t>
      </w:r>
      <w:r w:rsidRPr="00E043DE">
        <w:rPr>
          <w:rFonts w:ascii="Times New Roman" w:hAnsi="Times New Roman"/>
          <w:sz w:val="20"/>
          <w:szCs w:val="20"/>
        </w:rPr>
        <w:t xml:space="preserve">09.01.2018 г. № 1 </w:t>
      </w:r>
      <w:r w:rsidRPr="00E043DE">
        <w:rPr>
          <w:rFonts w:ascii="Times New Roman" w:eastAsia="Times New Roman" w:hAnsi="Times New Roman"/>
          <w:sz w:val="20"/>
          <w:szCs w:val="20"/>
        </w:rPr>
        <w:t xml:space="preserve">«Об утверждении муниципальной программы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2018 - 2025 годы»» </w:t>
      </w:r>
      <w:r w:rsidRPr="00E043DE">
        <w:rPr>
          <w:rFonts w:ascii="Times New Roman" w:hAnsi="Times New Roman"/>
          <w:sz w:val="20"/>
          <w:szCs w:val="20"/>
        </w:rPr>
        <w:t>(далее - муниципальная программа):</w:t>
      </w:r>
    </w:p>
    <w:p w:rsidR="00E043DE" w:rsidRPr="00E043DE" w:rsidRDefault="00E043DE" w:rsidP="00E043DE">
      <w:pPr>
        <w:pStyle w:val="18"/>
        <w:jc w:val="both"/>
        <w:rPr>
          <w:rFonts w:ascii="Times New Roman" w:hAnsi="Times New Roman"/>
          <w:color w:val="272727"/>
          <w:spacing w:val="6"/>
          <w:sz w:val="20"/>
          <w:szCs w:val="20"/>
        </w:rPr>
      </w:pPr>
      <w:r w:rsidRPr="00E043DE">
        <w:rPr>
          <w:rFonts w:ascii="Times New Roman" w:hAnsi="Times New Roman"/>
          <w:color w:val="272727"/>
          <w:spacing w:val="6"/>
          <w:sz w:val="20"/>
          <w:szCs w:val="20"/>
        </w:rPr>
        <w:t xml:space="preserve">1.1. </w:t>
      </w:r>
      <w:r w:rsidRPr="00E043DE">
        <w:rPr>
          <w:rFonts w:ascii="Times New Roman" w:hAnsi="Times New Roman"/>
          <w:sz w:val="20"/>
          <w:szCs w:val="20"/>
        </w:rPr>
        <w:t>Пункт 6 Паспорта муниципальной программы «Объемы и источники финансового обеспечения реализации программы» изменить и изложить в следующей редакции:</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sz w:val="20"/>
          <w:szCs w:val="20"/>
        </w:rPr>
        <w:t xml:space="preserve">«Объемы и источники финансового обеспечения реализации программы» – Реализация муниципальной программы осуществляется за счет средств бюджета сельского поселения станция Клявлино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станция </w:t>
      </w:r>
      <w:r w:rsidRPr="00E043DE">
        <w:rPr>
          <w:rFonts w:ascii="Times New Roman" w:hAnsi="Times New Roman"/>
          <w:color w:val="000000"/>
          <w:sz w:val="20"/>
          <w:szCs w:val="20"/>
        </w:rPr>
        <w:t>Клявлино муниципального района Клявлинский Самарской области средств вышестоящих бюджетов, а также за счет внебюджетных источников.</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 xml:space="preserve">Общий объем финансового обеспечения муниципальной программы за счет всех источников составляет </w:t>
      </w:r>
      <w:r w:rsidRPr="00E043DE">
        <w:rPr>
          <w:rFonts w:ascii="Times New Roman" w:hAnsi="Times New Roman"/>
          <w:sz w:val="20"/>
          <w:szCs w:val="20"/>
        </w:rPr>
        <w:t>302 528 640,27</w:t>
      </w:r>
      <w:r w:rsidRPr="00E043DE">
        <w:rPr>
          <w:rFonts w:ascii="Times New Roman" w:hAnsi="Times New Roman"/>
          <w:color w:val="FF0000"/>
          <w:sz w:val="20"/>
          <w:szCs w:val="20"/>
        </w:rPr>
        <w:t xml:space="preserve"> </w:t>
      </w:r>
      <w:r w:rsidRPr="00E043DE">
        <w:rPr>
          <w:rFonts w:ascii="Times New Roman" w:hAnsi="Times New Roman"/>
          <w:color w:val="000000"/>
          <w:sz w:val="20"/>
          <w:szCs w:val="20"/>
        </w:rPr>
        <w:t xml:space="preserve">руб., в том числе по годам: </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2018 г. – 33 219 063,92;</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2019 г. – 35 369 725,99;</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2020 г. – 53 964 307,04;</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 xml:space="preserve">в 2021 г. – </w:t>
      </w:r>
      <w:r w:rsidRPr="00E043DE">
        <w:rPr>
          <w:rFonts w:ascii="Times New Roman" w:hAnsi="Times New Roman"/>
          <w:sz w:val="20"/>
          <w:szCs w:val="20"/>
        </w:rPr>
        <w:t>41 407 916,31;</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2022 г. – 38 900 293,01;</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2023 г. – 33 881 380,00;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2024 г. – 33 146 947,00;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2025 г. – 32 639 007,00.</w:t>
      </w:r>
    </w:p>
    <w:p w:rsidR="00E043DE" w:rsidRPr="00E043DE" w:rsidRDefault="00E043DE" w:rsidP="00E043DE">
      <w:pPr>
        <w:pStyle w:val="18"/>
        <w:jc w:val="both"/>
        <w:rPr>
          <w:rFonts w:ascii="Times New Roman" w:hAnsi="Times New Roman"/>
          <w:color w:val="000000"/>
          <w:sz w:val="20"/>
          <w:szCs w:val="20"/>
        </w:rPr>
      </w:pP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По источникам финансового обеспечения:</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lastRenderedPageBreak/>
        <w:t xml:space="preserve">1) средства местного бюджета сельского поселения станция Клявлино муниципального района Клявлинский Самарской области </w:t>
      </w:r>
      <w:r w:rsidRPr="00E043DE">
        <w:rPr>
          <w:rFonts w:ascii="Times New Roman" w:hAnsi="Times New Roman"/>
          <w:sz w:val="20"/>
          <w:szCs w:val="20"/>
        </w:rPr>
        <w:t xml:space="preserve">280 184 465,07 </w:t>
      </w:r>
      <w:r w:rsidRPr="00E043DE">
        <w:rPr>
          <w:rFonts w:ascii="Times New Roman" w:hAnsi="Times New Roman"/>
          <w:color w:val="000000"/>
          <w:sz w:val="20"/>
          <w:szCs w:val="20"/>
        </w:rPr>
        <w:t xml:space="preserve">руб., в том числе: </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2018 г. - 30 225 863,92;</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2019 г. – 31 010 212,94;</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2020 г. – 42 694 644,89;</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 xml:space="preserve">в 2021 г. – </w:t>
      </w:r>
      <w:r w:rsidRPr="00E043DE">
        <w:rPr>
          <w:rFonts w:ascii="Times New Roman" w:hAnsi="Times New Roman"/>
          <w:sz w:val="20"/>
          <w:szCs w:val="20"/>
        </w:rPr>
        <w:t>40 363 176,31</w:t>
      </w:r>
      <w:r w:rsidRPr="00E043DE">
        <w:rPr>
          <w:rFonts w:ascii="Times New Roman" w:hAnsi="Times New Roman"/>
          <w:color w:val="000000"/>
          <w:sz w:val="20"/>
          <w:szCs w:val="20"/>
        </w:rPr>
        <w:t>;</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2022 г. – 37 222 433,01;</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2023 г. – 33 390 120,00;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2024 г. – 32 639 007,00;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2025 г. – 32 639 007,00.</w:t>
      </w:r>
    </w:p>
    <w:p w:rsidR="00E043DE" w:rsidRPr="00E043DE" w:rsidRDefault="00E043DE" w:rsidP="00E043DE">
      <w:pPr>
        <w:pStyle w:val="18"/>
        <w:jc w:val="both"/>
        <w:rPr>
          <w:rFonts w:ascii="Times New Roman" w:hAnsi="Times New Roman"/>
          <w:color w:val="000000"/>
          <w:sz w:val="20"/>
          <w:szCs w:val="20"/>
        </w:rPr>
      </w:pP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2) средства областного бюджета 19 058 935,20 руб., в том числе:</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2018 г. - 2 577 400,00;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2019 г. – 3 911 313,05;</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2020 г. – 10 797 322,15;</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2021 г. - 570 900,00;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2022 г. – 1 202 000,00;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2023 г. – 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2024 г. - 0,00;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2025 г. - 0,00</w:t>
      </w:r>
    </w:p>
    <w:p w:rsidR="00E043DE" w:rsidRPr="00E043DE" w:rsidRDefault="00E043DE" w:rsidP="00E043DE">
      <w:pPr>
        <w:pStyle w:val="18"/>
        <w:jc w:val="both"/>
        <w:rPr>
          <w:rFonts w:ascii="Times New Roman" w:hAnsi="Times New Roman"/>
          <w:color w:val="000000"/>
          <w:sz w:val="20"/>
          <w:szCs w:val="20"/>
        </w:rPr>
      </w:pP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3) средства федерального бюджета 3 285 240,00 руб., в том числе:</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2018 г. - 415 800,00;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2019 г. – 448 200,00;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2020 г. – 472 340,00;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2021 г. - 473 840,00;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2022 г. – 475 860,00;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2023 г. – 491 260,00;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2024 г. -  507 940,00;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2025 г. -  0,00</w:t>
      </w:r>
    </w:p>
    <w:p w:rsidR="00E043DE" w:rsidRPr="00E043DE" w:rsidRDefault="00E043DE" w:rsidP="00E043DE">
      <w:pPr>
        <w:pStyle w:val="18"/>
        <w:jc w:val="both"/>
        <w:rPr>
          <w:rFonts w:ascii="Times New Roman" w:hAnsi="Times New Roman"/>
          <w:sz w:val="20"/>
          <w:szCs w:val="20"/>
        </w:rPr>
      </w:pPr>
    </w:p>
    <w:p w:rsidR="00E043DE" w:rsidRPr="00E043DE" w:rsidRDefault="00E043DE" w:rsidP="00E043DE">
      <w:pPr>
        <w:pStyle w:val="18"/>
        <w:jc w:val="both"/>
        <w:rPr>
          <w:rFonts w:ascii="Times New Roman" w:hAnsi="Times New Roman"/>
          <w:sz w:val="20"/>
          <w:szCs w:val="20"/>
        </w:rPr>
      </w:pPr>
      <w:r w:rsidRPr="00E043DE">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Объемы финансовых средств, направляемых на реализацию Программы из бюджета сельского поселения станция Клявлино муниципального района Клявлинский Самарской области, ежегодно уточняются после принятия решения собранием представителей сельского поселения станция Клявлино муниципального района Клявлинский Самарской области о бюджете сельского поселения станция Клявлино муниципального района Клявлинский Самарской области на очередной финансовый год и плановый период.».</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 xml:space="preserve">   </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 xml:space="preserve"> 1.2. Абзац 2 Раздела </w:t>
      </w:r>
      <w:r w:rsidRPr="00E043DE">
        <w:rPr>
          <w:rFonts w:ascii="Times New Roman" w:hAnsi="Times New Roman"/>
          <w:color w:val="000000"/>
          <w:sz w:val="20"/>
          <w:szCs w:val="20"/>
          <w:lang w:val="en-US"/>
        </w:rPr>
        <w:t>I</w:t>
      </w:r>
      <w:r w:rsidRPr="00E043DE">
        <w:rPr>
          <w:rFonts w:ascii="Times New Roman" w:hAnsi="Times New Roman"/>
          <w:color w:val="000000"/>
          <w:sz w:val="20"/>
          <w:szCs w:val="20"/>
        </w:rPr>
        <w:t>V. Обоснование ресурсного обеспечения муниципальной программы изменить и изложить в следующей редакции:</w:t>
      </w:r>
    </w:p>
    <w:p w:rsidR="00E043DE" w:rsidRPr="00E043DE" w:rsidRDefault="00E043DE" w:rsidP="00E043DE">
      <w:pPr>
        <w:pStyle w:val="18"/>
        <w:jc w:val="both"/>
        <w:rPr>
          <w:rFonts w:ascii="Times New Roman" w:hAnsi="Times New Roman"/>
          <w:color w:val="000000"/>
          <w:sz w:val="20"/>
          <w:szCs w:val="20"/>
        </w:rPr>
      </w:pPr>
      <w:proofErr w:type="gramStart"/>
      <w:r w:rsidRPr="00E043DE">
        <w:rPr>
          <w:rFonts w:ascii="Times New Roman" w:hAnsi="Times New Roman"/>
          <w:color w:val="000000"/>
          <w:sz w:val="20"/>
          <w:szCs w:val="20"/>
        </w:rPr>
        <w:t>« Общий</w:t>
      </w:r>
      <w:proofErr w:type="gramEnd"/>
      <w:r w:rsidRPr="00E043DE">
        <w:rPr>
          <w:rFonts w:ascii="Times New Roman" w:hAnsi="Times New Roman"/>
          <w:color w:val="000000"/>
          <w:sz w:val="20"/>
          <w:szCs w:val="20"/>
        </w:rPr>
        <w:t xml:space="preserve"> объем финансового обеспечения муниципальной программы за счет всех источников составляет </w:t>
      </w:r>
      <w:r w:rsidRPr="00E043DE">
        <w:rPr>
          <w:rFonts w:ascii="Times New Roman" w:hAnsi="Times New Roman"/>
          <w:sz w:val="20"/>
          <w:szCs w:val="20"/>
        </w:rPr>
        <w:t>302 528 640,27</w:t>
      </w:r>
      <w:r w:rsidRPr="00E043DE">
        <w:rPr>
          <w:rFonts w:ascii="Times New Roman" w:hAnsi="Times New Roman"/>
          <w:color w:val="FF0000"/>
          <w:sz w:val="20"/>
          <w:szCs w:val="20"/>
        </w:rPr>
        <w:t xml:space="preserve"> </w:t>
      </w:r>
      <w:r w:rsidRPr="00E043DE">
        <w:rPr>
          <w:rFonts w:ascii="Times New Roman" w:hAnsi="Times New Roman"/>
          <w:color w:val="000000"/>
          <w:sz w:val="20"/>
          <w:szCs w:val="20"/>
        </w:rPr>
        <w:t xml:space="preserve">руб., в том числе по годам: </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2018 г. – 33 219 063,92;</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2019 г. – 35 369 725,99;</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2020 г. – 53 964 307,04;</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 xml:space="preserve">в 2021 г. – </w:t>
      </w:r>
      <w:r w:rsidRPr="00E043DE">
        <w:rPr>
          <w:rFonts w:ascii="Times New Roman" w:hAnsi="Times New Roman"/>
          <w:sz w:val="20"/>
          <w:szCs w:val="20"/>
        </w:rPr>
        <w:t>41 407 916,31;</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2022 г. – 38 900 293,01;</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2023 г. – 33 881 380,00;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2024 г. – 33 146 947,00;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2025 г. – 32 639 007,00.</w:t>
      </w:r>
    </w:p>
    <w:p w:rsidR="00E043DE" w:rsidRPr="00E043DE" w:rsidRDefault="00E043DE" w:rsidP="00E043DE">
      <w:pPr>
        <w:pStyle w:val="18"/>
        <w:jc w:val="both"/>
        <w:rPr>
          <w:rFonts w:ascii="Times New Roman" w:hAnsi="Times New Roman"/>
          <w:color w:val="000000"/>
          <w:sz w:val="20"/>
          <w:szCs w:val="20"/>
        </w:rPr>
      </w:pP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По источникам финансового обеспечения:</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 xml:space="preserve">1) средства местного бюджета сельского поселения станция Клявлино муниципального района Клявлинский Самарской области </w:t>
      </w:r>
      <w:r w:rsidRPr="00E043DE">
        <w:rPr>
          <w:rFonts w:ascii="Times New Roman" w:hAnsi="Times New Roman"/>
          <w:sz w:val="20"/>
          <w:szCs w:val="20"/>
        </w:rPr>
        <w:t xml:space="preserve">280 184 465,07 </w:t>
      </w:r>
      <w:r w:rsidRPr="00E043DE">
        <w:rPr>
          <w:rFonts w:ascii="Times New Roman" w:hAnsi="Times New Roman"/>
          <w:color w:val="000000"/>
          <w:sz w:val="20"/>
          <w:szCs w:val="20"/>
        </w:rPr>
        <w:t xml:space="preserve">руб., в том числе: </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2018 г. - 30 225 863,92;</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2019 г. – 31 010 212,94;</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2020 г. – 42 694 644,89;</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 xml:space="preserve">в 2021 г. – </w:t>
      </w:r>
      <w:r w:rsidRPr="00E043DE">
        <w:rPr>
          <w:rFonts w:ascii="Times New Roman" w:hAnsi="Times New Roman"/>
          <w:sz w:val="20"/>
          <w:szCs w:val="20"/>
        </w:rPr>
        <w:t>40 363 176,31</w:t>
      </w:r>
      <w:r w:rsidRPr="00E043DE">
        <w:rPr>
          <w:rFonts w:ascii="Times New Roman" w:hAnsi="Times New Roman"/>
          <w:color w:val="000000"/>
          <w:sz w:val="20"/>
          <w:szCs w:val="20"/>
        </w:rPr>
        <w:t>;</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lastRenderedPageBreak/>
        <w:t>в 2022 г. – 37 222 433,01;</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2023 г. – 33 390 120,00;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2024 г. – 32 639 007,00;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2025 г. – 32 639 007,00.</w:t>
      </w:r>
    </w:p>
    <w:p w:rsidR="00E043DE" w:rsidRPr="00E043DE" w:rsidRDefault="00E043DE" w:rsidP="00E043DE">
      <w:pPr>
        <w:pStyle w:val="18"/>
        <w:jc w:val="both"/>
        <w:rPr>
          <w:rFonts w:ascii="Times New Roman" w:hAnsi="Times New Roman"/>
          <w:color w:val="000000"/>
          <w:sz w:val="20"/>
          <w:szCs w:val="20"/>
        </w:rPr>
      </w:pP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 xml:space="preserve">2) средства областного </w:t>
      </w:r>
      <w:proofErr w:type="gramStart"/>
      <w:r w:rsidRPr="00E043DE">
        <w:rPr>
          <w:rFonts w:ascii="Times New Roman" w:hAnsi="Times New Roman"/>
          <w:color w:val="000000"/>
          <w:sz w:val="20"/>
          <w:szCs w:val="20"/>
        </w:rPr>
        <w:t>бюджета  19</w:t>
      </w:r>
      <w:proofErr w:type="gramEnd"/>
      <w:r w:rsidRPr="00E043DE">
        <w:rPr>
          <w:rFonts w:ascii="Times New Roman" w:hAnsi="Times New Roman"/>
          <w:color w:val="000000"/>
          <w:sz w:val="20"/>
          <w:szCs w:val="20"/>
        </w:rPr>
        <w:t> 058 935,20 руб., в том числе:</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2018 г. - 2 577 400,00;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2019 г. – 3 911 313,05;</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2020 г. – 10 797 322,15;</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2021 г. - 570 900,00;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2022 г. – 1 202 000,00;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2023 г. – 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2024 г. - 0,00;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2025 г. - 0,00</w:t>
      </w:r>
    </w:p>
    <w:p w:rsidR="00E043DE" w:rsidRPr="00E043DE" w:rsidRDefault="00E043DE" w:rsidP="00E043DE">
      <w:pPr>
        <w:pStyle w:val="18"/>
        <w:jc w:val="both"/>
        <w:rPr>
          <w:rFonts w:ascii="Times New Roman" w:hAnsi="Times New Roman"/>
          <w:color w:val="000000"/>
          <w:sz w:val="20"/>
          <w:szCs w:val="20"/>
        </w:rPr>
      </w:pP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3) средства федерального бюджета 3 285 240,00 руб., в том числе:</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2018 г. - 415 800,00;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2019 г. – 448 200,00;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2020 г. – 472 340,00;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2021 г. - 473 840,00;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2022 г. – 475 860,00;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2023 г. – 491 260,00;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2024 г. -  507 940,00;</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в 2025 г. -  0,00</w:t>
      </w:r>
    </w:p>
    <w:p w:rsidR="00E043DE" w:rsidRPr="00E043DE" w:rsidRDefault="00E043DE" w:rsidP="00E043DE">
      <w:pPr>
        <w:pStyle w:val="18"/>
        <w:jc w:val="both"/>
        <w:rPr>
          <w:rFonts w:ascii="Times New Roman" w:hAnsi="Times New Roman"/>
          <w:sz w:val="20"/>
          <w:szCs w:val="20"/>
        </w:rPr>
      </w:pPr>
    </w:p>
    <w:p w:rsidR="00E043DE" w:rsidRPr="00E043DE" w:rsidRDefault="00E043DE" w:rsidP="00E043DE">
      <w:pPr>
        <w:pStyle w:val="18"/>
        <w:jc w:val="both"/>
        <w:rPr>
          <w:rFonts w:ascii="Times New Roman" w:hAnsi="Times New Roman"/>
          <w:sz w:val="20"/>
          <w:szCs w:val="20"/>
        </w:rPr>
      </w:pPr>
      <w:r w:rsidRPr="00E043DE">
        <w:rPr>
          <w:rFonts w:ascii="Times New Roman" w:hAnsi="Times New Roman"/>
          <w:sz w:val="20"/>
          <w:szCs w:val="20"/>
        </w:rPr>
        <w:t>Для осуществления проведений мероприятий по созданию оптимальных, безопасных и благоприятных условий нахождения граждан в государственных (муниципальных) учреждениях культуры в рамках регионального проекта «Обеспечение качественно нового уровня развития инфраструктуры культуры («Культурная среда») (Самарская область)», государственной программы Самарской области «Развитие культуры в Самарской области на период до 2024 года», объем финансового обеспечения муниципальной программы на 2020 год составляет 10 806 140,34 руб.»</w:t>
      </w:r>
    </w:p>
    <w:p w:rsidR="00E043DE" w:rsidRPr="00E043DE" w:rsidRDefault="00E043DE" w:rsidP="00E043DE">
      <w:pPr>
        <w:pStyle w:val="18"/>
        <w:jc w:val="both"/>
        <w:rPr>
          <w:rFonts w:ascii="Times New Roman" w:hAnsi="Times New Roman"/>
          <w:sz w:val="20"/>
          <w:szCs w:val="20"/>
        </w:rPr>
      </w:pPr>
    </w:p>
    <w:p w:rsidR="00E043DE" w:rsidRPr="00E043DE" w:rsidRDefault="00E043DE" w:rsidP="00E043DE">
      <w:pPr>
        <w:pStyle w:val="18"/>
        <w:jc w:val="both"/>
        <w:rPr>
          <w:rFonts w:ascii="Times New Roman" w:hAnsi="Times New Roman"/>
          <w:color w:val="000000"/>
          <w:spacing w:val="6"/>
          <w:sz w:val="20"/>
          <w:szCs w:val="20"/>
        </w:rPr>
      </w:pPr>
      <w:r w:rsidRPr="00E043DE">
        <w:rPr>
          <w:rFonts w:ascii="Times New Roman" w:hAnsi="Times New Roman"/>
          <w:color w:val="000000"/>
          <w:spacing w:val="6"/>
          <w:sz w:val="20"/>
          <w:szCs w:val="20"/>
        </w:rPr>
        <w:t>2. Опубликовать настоящее постановление в газете «Вести сельского поселения станция Клявлино».</w:t>
      </w:r>
    </w:p>
    <w:p w:rsidR="00E043DE" w:rsidRPr="00E043DE" w:rsidRDefault="00E043DE" w:rsidP="00E043DE">
      <w:pPr>
        <w:pStyle w:val="18"/>
        <w:jc w:val="both"/>
        <w:rPr>
          <w:rFonts w:ascii="Times New Roman" w:hAnsi="Times New Roman"/>
          <w:color w:val="000000"/>
          <w:sz w:val="20"/>
          <w:szCs w:val="20"/>
        </w:rPr>
      </w:pPr>
      <w:r w:rsidRPr="00E043DE">
        <w:rPr>
          <w:rFonts w:ascii="Times New Roman" w:hAnsi="Times New Roman"/>
          <w:color w:val="000000"/>
          <w:sz w:val="20"/>
          <w:szCs w:val="20"/>
        </w:rPr>
        <w:t>3. Настоящее постановление вступает в силу со дня его официального опубликования и распространяется на правоотношения, возникшие с 01</w:t>
      </w:r>
      <w:r w:rsidRPr="00E043DE">
        <w:rPr>
          <w:rFonts w:ascii="Times New Roman" w:hAnsi="Times New Roman"/>
          <w:sz w:val="20"/>
          <w:szCs w:val="20"/>
        </w:rPr>
        <w:t>.05.2022</w:t>
      </w:r>
      <w:r w:rsidRPr="00E043DE">
        <w:rPr>
          <w:rFonts w:ascii="Times New Roman" w:hAnsi="Times New Roman"/>
          <w:color w:val="000000"/>
          <w:sz w:val="20"/>
          <w:szCs w:val="20"/>
        </w:rPr>
        <w:t xml:space="preserve"> г.</w:t>
      </w:r>
    </w:p>
    <w:p w:rsidR="00E043DE" w:rsidRPr="00E043DE" w:rsidRDefault="00E043DE" w:rsidP="00E043DE">
      <w:pPr>
        <w:pStyle w:val="18"/>
        <w:jc w:val="both"/>
        <w:rPr>
          <w:rFonts w:ascii="Times New Roman" w:hAnsi="Times New Roman"/>
          <w:color w:val="000000"/>
          <w:spacing w:val="6"/>
          <w:sz w:val="20"/>
          <w:szCs w:val="20"/>
        </w:rPr>
      </w:pPr>
      <w:r w:rsidRPr="00E043DE">
        <w:rPr>
          <w:rFonts w:ascii="Times New Roman" w:eastAsia="Times New Roman" w:hAnsi="Times New Roman"/>
          <w:color w:val="000000"/>
          <w:sz w:val="20"/>
          <w:szCs w:val="20"/>
        </w:rPr>
        <w:t xml:space="preserve">4. </w:t>
      </w:r>
      <w:r w:rsidRPr="00E043DE">
        <w:rPr>
          <w:rFonts w:ascii="Times New Roman" w:hAnsi="Times New Roman"/>
          <w:color w:val="000000"/>
          <w:sz w:val="20"/>
          <w:szCs w:val="20"/>
        </w:rPr>
        <w:t>Контроль за выполнением настоящего постановления оставляю за собой.</w:t>
      </w:r>
    </w:p>
    <w:p w:rsidR="00E043DE" w:rsidRPr="00E043DE" w:rsidRDefault="00E043DE" w:rsidP="00E043DE">
      <w:pPr>
        <w:pStyle w:val="18"/>
        <w:jc w:val="both"/>
        <w:rPr>
          <w:rFonts w:ascii="Times New Roman" w:eastAsia="Times New Roman" w:hAnsi="Times New Roman"/>
          <w:color w:val="000000"/>
          <w:sz w:val="20"/>
          <w:szCs w:val="20"/>
        </w:rPr>
      </w:pPr>
    </w:p>
    <w:p w:rsidR="00E043DE" w:rsidRPr="00E043DE" w:rsidRDefault="00E043DE" w:rsidP="00E043DE">
      <w:pPr>
        <w:pStyle w:val="18"/>
        <w:jc w:val="both"/>
        <w:rPr>
          <w:rFonts w:ascii="Times New Roman" w:eastAsia="Times New Roman" w:hAnsi="Times New Roman"/>
          <w:sz w:val="20"/>
          <w:szCs w:val="20"/>
        </w:rPr>
      </w:pPr>
      <w:r w:rsidRPr="00E043DE">
        <w:rPr>
          <w:rFonts w:ascii="Times New Roman" w:eastAsia="Times New Roman" w:hAnsi="Times New Roman"/>
          <w:sz w:val="20"/>
          <w:szCs w:val="20"/>
        </w:rPr>
        <w:t xml:space="preserve">Глава сельского поселения  </w:t>
      </w:r>
    </w:p>
    <w:p w:rsidR="00E043DE" w:rsidRPr="00E043DE" w:rsidRDefault="00E043DE" w:rsidP="00E043DE">
      <w:pPr>
        <w:pStyle w:val="18"/>
        <w:jc w:val="both"/>
        <w:rPr>
          <w:rFonts w:ascii="Times New Roman" w:eastAsia="Times New Roman" w:hAnsi="Times New Roman"/>
          <w:sz w:val="20"/>
          <w:szCs w:val="20"/>
        </w:rPr>
      </w:pPr>
      <w:r w:rsidRPr="00E043DE">
        <w:rPr>
          <w:rFonts w:ascii="Times New Roman" w:eastAsia="Times New Roman" w:hAnsi="Times New Roman"/>
          <w:sz w:val="20"/>
          <w:szCs w:val="20"/>
        </w:rPr>
        <w:t xml:space="preserve">станция Клявлино муниципального района Клявлинский </w:t>
      </w:r>
    </w:p>
    <w:p w:rsidR="00E043DE" w:rsidRPr="00E043DE" w:rsidRDefault="00E043DE" w:rsidP="00E043DE">
      <w:pPr>
        <w:pStyle w:val="18"/>
        <w:jc w:val="both"/>
        <w:rPr>
          <w:rFonts w:ascii="Times New Roman" w:hAnsi="Times New Roman"/>
          <w:b/>
          <w:sz w:val="20"/>
          <w:szCs w:val="20"/>
        </w:rPr>
      </w:pPr>
      <w:r w:rsidRPr="00E043DE">
        <w:rPr>
          <w:rFonts w:ascii="Times New Roman" w:eastAsia="Times New Roman" w:hAnsi="Times New Roman"/>
          <w:sz w:val="20"/>
          <w:szCs w:val="20"/>
        </w:rPr>
        <w:t>Самарской области                                                                                                   Ю.Д. Иванов</w:t>
      </w:r>
    </w:p>
    <w:p w:rsidR="00AD4EB3" w:rsidRPr="00AD4EB3" w:rsidRDefault="00AD4EB3" w:rsidP="00F129B1">
      <w:pPr>
        <w:pStyle w:val="18"/>
        <w:ind w:right="-2"/>
        <w:jc w:val="both"/>
        <w:rPr>
          <w:rFonts w:ascii="Times New Roman" w:hAnsi="Times New Roman"/>
          <w:b/>
          <w:i/>
          <w:sz w:val="20"/>
          <w:szCs w:val="20"/>
        </w:rPr>
      </w:pPr>
    </w:p>
    <w:tbl>
      <w:tblPr>
        <w:tblpPr w:leftFromText="180" w:rightFromText="180" w:bottomFromText="200" w:vertAnchor="text" w:horzAnchor="margin" w:tblpX="925" w:tblpY="501"/>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4253"/>
      </w:tblGrid>
      <w:tr w:rsidR="00461899" w:rsidRPr="00587F70" w:rsidTr="000845F3">
        <w:trPr>
          <w:trHeight w:val="2405"/>
        </w:trPr>
        <w:tc>
          <w:tcPr>
            <w:tcW w:w="4219" w:type="dxa"/>
            <w:tcBorders>
              <w:top w:val="single" w:sz="4" w:space="0" w:color="auto"/>
              <w:left w:val="single" w:sz="4" w:space="0" w:color="auto"/>
              <w:bottom w:val="single" w:sz="4" w:space="0" w:color="auto"/>
              <w:right w:val="single" w:sz="4" w:space="0" w:color="auto"/>
            </w:tcBorders>
            <w:hideMark/>
          </w:tcPr>
          <w:p w:rsidR="00461899" w:rsidRPr="00587F70" w:rsidRDefault="00461899" w:rsidP="00F129B1">
            <w:pPr>
              <w:spacing w:after="0" w:line="240" w:lineRule="auto"/>
              <w:ind w:right="-2"/>
              <w:jc w:val="center"/>
              <w:rPr>
                <w:rFonts w:ascii="Times New Roman" w:eastAsia="Times New Roman" w:hAnsi="Times New Roman" w:cs="Times New Roman"/>
                <w:b/>
                <w:sz w:val="20"/>
                <w:szCs w:val="20"/>
              </w:rPr>
            </w:pPr>
            <w:r w:rsidRPr="00587F70">
              <w:rPr>
                <w:rFonts w:ascii="Times New Roman" w:eastAsia="Times New Roman" w:hAnsi="Times New Roman" w:cs="Times New Roman"/>
                <w:b/>
                <w:bCs/>
                <w:sz w:val="20"/>
                <w:szCs w:val="20"/>
              </w:rPr>
              <w:t xml:space="preserve">ВЕСТИ </w:t>
            </w:r>
            <w:r w:rsidRPr="00587F70">
              <w:rPr>
                <w:rFonts w:ascii="Times New Roman" w:eastAsia="Times New Roman" w:hAnsi="Times New Roman" w:cs="Times New Roman"/>
                <w:b/>
                <w:sz w:val="20"/>
                <w:szCs w:val="20"/>
              </w:rPr>
              <w:t>сельского поселения станция Клявлино</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Соучредители: Администрация сельского поселения станция Клявлино муниципального района Клявлинский Самарской области и Собрание представителей сельского поселения станция Клявлино муниципального района Клявлинский Самарской области</w:t>
            </w:r>
          </w:p>
        </w:tc>
        <w:tc>
          <w:tcPr>
            <w:tcW w:w="4253" w:type="dxa"/>
            <w:tcBorders>
              <w:top w:val="single" w:sz="4" w:space="0" w:color="auto"/>
              <w:left w:val="single" w:sz="4" w:space="0" w:color="auto"/>
              <w:bottom w:val="single" w:sz="4" w:space="0" w:color="auto"/>
              <w:right w:val="single" w:sz="4" w:space="0" w:color="auto"/>
            </w:tcBorders>
            <w:hideMark/>
          </w:tcPr>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Главный редактор-Иванов Юрий Дмитриевич.</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Calibri" w:hAnsi="Times New Roman" w:cs="Times New Roman"/>
                <w:i/>
                <w:sz w:val="20"/>
                <w:szCs w:val="20"/>
              </w:rPr>
              <w:t>Адрес редакции, издателя, типографии</w:t>
            </w:r>
            <w:r w:rsidRPr="00587F70">
              <w:rPr>
                <w:rFonts w:ascii="Times New Roman" w:eastAsia="Times New Roman" w:hAnsi="Times New Roman" w:cs="Times New Roman"/>
                <w:i/>
                <w:sz w:val="20"/>
                <w:szCs w:val="20"/>
              </w:rPr>
              <w:t xml:space="preserve"> - Администрация сельского поселения станция Клявлино муниципального района Клявлинский Самарской области, адрес: Самарская область, Клявлинский район, станция Клявлино, улица Советская, дом 38.</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 xml:space="preserve">Время подписания, в печать установленное по графику </w:t>
            </w:r>
            <w:r w:rsidR="00E043DE">
              <w:rPr>
                <w:rFonts w:ascii="Times New Roman" w:eastAsia="Times New Roman" w:hAnsi="Times New Roman" w:cs="Times New Roman"/>
                <w:i/>
                <w:sz w:val="20"/>
                <w:szCs w:val="20"/>
              </w:rPr>
              <w:t>31.05</w:t>
            </w:r>
            <w:r w:rsidR="003D601E">
              <w:rPr>
                <w:rFonts w:ascii="Times New Roman" w:eastAsia="Times New Roman" w:hAnsi="Times New Roman" w:cs="Times New Roman"/>
                <w:i/>
                <w:sz w:val="20"/>
                <w:szCs w:val="20"/>
              </w:rPr>
              <w:t>.</w:t>
            </w:r>
            <w:r w:rsidRPr="00587F70">
              <w:rPr>
                <w:rFonts w:ascii="Times New Roman" w:eastAsia="Times New Roman" w:hAnsi="Times New Roman" w:cs="Times New Roman"/>
                <w:i/>
                <w:sz w:val="20"/>
                <w:szCs w:val="20"/>
              </w:rPr>
              <w:t xml:space="preserve">2021 в 11:00 и фактическое </w:t>
            </w:r>
            <w:bookmarkStart w:id="1" w:name="_GoBack"/>
            <w:bookmarkEnd w:id="1"/>
            <w:r w:rsidR="00E043DE">
              <w:rPr>
                <w:rFonts w:ascii="Times New Roman" w:eastAsia="Times New Roman" w:hAnsi="Times New Roman" w:cs="Times New Roman"/>
                <w:i/>
                <w:sz w:val="20"/>
                <w:szCs w:val="20"/>
              </w:rPr>
              <w:t>31.05</w:t>
            </w:r>
            <w:r w:rsidRPr="00587F70">
              <w:rPr>
                <w:rFonts w:ascii="Times New Roman" w:eastAsia="Times New Roman" w:hAnsi="Times New Roman" w:cs="Times New Roman"/>
                <w:i/>
                <w:sz w:val="20"/>
                <w:szCs w:val="20"/>
              </w:rPr>
              <w:t>.2021 в 11:00.</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Бесплатное издание.</w:t>
            </w:r>
          </w:p>
          <w:p w:rsidR="00461899" w:rsidRPr="00587F70" w:rsidRDefault="00461899" w:rsidP="00F129B1">
            <w:pPr>
              <w:spacing w:after="0" w:line="240" w:lineRule="auto"/>
              <w:ind w:right="-2"/>
              <w:jc w:val="center"/>
              <w:rPr>
                <w:rFonts w:ascii="Times New Roman" w:eastAsia="Times New Roman" w:hAnsi="Times New Roman" w:cs="Times New Roman"/>
                <w:i/>
                <w:sz w:val="20"/>
                <w:szCs w:val="20"/>
              </w:rPr>
            </w:pPr>
            <w:r w:rsidRPr="00587F70">
              <w:rPr>
                <w:rFonts w:ascii="Times New Roman" w:eastAsia="Times New Roman" w:hAnsi="Times New Roman" w:cs="Times New Roman"/>
                <w:i/>
                <w:sz w:val="20"/>
                <w:szCs w:val="20"/>
              </w:rPr>
              <w:t>Тираж-200 экз.</w:t>
            </w:r>
          </w:p>
        </w:tc>
      </w:tr>
    </w:tbl>
    <w:p w:rsidR="00633281" w:rsidRDefault="00633281" w:rsidP="00F129B1">
      <w:pPr>
        <w:spacing w:after="0" w:line="240" w:lineRule="auto"/>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AD4EB3" w:rsidRPr="00AD4EB3" w:rsidRDefault="00AD4EB3" w:rsidP="00F129B1">
      <w:pPr>
        <w:ind w:right="-2"/>
        <w:rPr>
          <w:rFonts w:ascii="Times New Roman" w:hAnsi="Times New Roman" w:cs="Times New Roman"/>
          <w:sz w:val="20"/>
          <w:szCs w:val="20"/>
        </w:rPr>
      </w:pPr>
    </w:p>
    <w:p w:rsidR="00D51A4B" w:rsidRPr="00633281" w:rsidRDefault="00D51A4B" w:rsidP="00F129B1">
      <w:pPr>
        <w:spacing w:after="0" w:line="240" w:lineRule="auto"/>
        <w:ind w:right="-2"/>
        <w:rPr>
          <w:rFonts w:ascii="Times New Roman" w:hAnsi="Times New Roman" w:cs="Times New Roman"/>
          <w:sz w:val="20"/>
          <w:szCs w:val="20"/>
        </w:rPr>
      </w:pPr>
    </w:p>
    <w:sectPr w:rsidR="00D51A4B" w:rsidRPr="00633281" w:rsidSect="00A3533A">
      <w:headerReference w:type="even" r:id="rId14"/>
      <w:headerReference w:type="default" r:id="rId15"/>
      <w:footerReference w:type="even" r:id="rId16"/>
      <w:footerReference w:type="default" r:id="rId17"/>
      <w:headerReference w:type="first" r:id="rId18"/>
      <w:footerReference w:type="first" r:id="rId19"/>
      <w:pgSz w:w="11906" w:h="16838"/>
      <w:pgMar w:top="426" w:right="851" w:bottom="113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240" w:rsidRDefault="007E4240" w:rsidP="00351C19">
      <w:pPr>
        <w:spacing w:after="0" w:line="240" w:lineRule="auto"/>
      </w:pPr>
      <w:r>
        <w:separator/>
      </w:r>
    </w:p>
  </w:endnote>
  <w:endnote w:type="continuationSeparator" w:id="0">
    <w:p w:rsidR="007E4240" w:rsidRDefault="007E4240" w:rsidP="0035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CY">
    <w:altName w:val="Lucida Consol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59" w:rsidRDefault="001563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59" w:rsidRDefault="00156359">
    <w:pPr>
      <w:pStyle w:val="af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59" w:rsidRDefault="001563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240" w:rsidRDefault="007E4240" w:rsidP="00351C19">
      <w:pPr>
        <w:spacing w:after="0" w:line="240" w:lineRule="auto"/>
      </w:pPr>
      <w:r>
        <w:separator/>
      </w:r>
    </w:p>
  </w:footnote>
  <w:footnote w:type="continuationSeparator" w:id="0">
    <w:p w:rsidR="007E4240" w:rsidRDefault="007E4240" w:rsidP="0035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59" w:rsidRDefault="0015635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59" w:rsidRDefault="00156359">
    <w:pPr>
      <w:pStyle w:val="af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359" w:rsidRDefault="0015635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OpenSymbol" w:hAnsi="OpenSymbol"/>
      </w:rPr>
    </w:lvl>
  </w:abstractNum>
  <w:abstractNum w:abstractNumId="1" w15:restartNumberingAfterBreak="0">
    <w:nsid w:val="00000004"/>
    <w:multiLevelType w:val="singleLevel"/>
    <w:tmpl w:val="00000004"/>
    <w:name w:val="WW8Num4"/>
    <w:lvl w:ilvl="0">
      <w:start w:val="3"/>
      <w:numFmt w:val="decimal"/>
      <w:lvlText w:val="%1."/>
      <w:lvlJc w:val="left"/>
      <w:pPr>
        <w:tabs>
          <w:tab w:val="num" w:pos="0"/>
        </w:tabs>
        <w:ind w:left="720" w:hanging="360"/>
      </w:pPr>
      <w:rPr>
        <w:rFonts w:eastAsia="Times New Roman" w:cs="Times New Roman"/>
        <w:b/>
        <w:sz w:val="28"/>
        <w:szCs w:val="28"/>
        <w:lang w:eastAsia="ru-RU"/>
      </w:rPr>
    </w:lvl>
  </w:abstractNum>
  <w:abstractNum w:abstractNumId="2" w15:restartNumberingAfterBreak="0">
    <w:nsid w:val="00000005"/>
    <w:multiLevelType w:val="singleLevel"/>
    <w:tmpl w:val="00000005"/>
    <w:lvl w:ilvl="0">
      <w:start w:val="1"/>
      <w:numFmt w:val="decimal"/>
      <w:lvlText w:val="%1."/>
      <w:lvlJc w:val="left"/>
      <w:pPr>
        <w:tabs>
          <w:tab w:val="num" w:pos="0"/>
        </w:tabs>
        <w:ind w:left="1060" w:hanging="360"/>
      </w:pPr>
    </w:lvl>
  </w:abstractNum>
  <w:abstractNum w:abstractNumId="3" w15:restartNumberingAfterBreak="0">
    <w:nsid w:val="0000002A"/>
    <w:multiLevelType w:val="singleLevel"/>
    <w:tmpl w:val="0000002A"/>
    <w:name w:val="WW8Num15"/>
    <w:lvl w:ilvl="0">
      <w:start w:val="1"/>
      <w:numFmt w:val="decimal"/>
      <w:lvlText w:val="%1."/>
      <w:lvlJc w:val="left"/>
      <w:pPr>
        <w:tabs>
          <w:tab w:val="num" w:pos="0"/>
        </w:tabs>
        <w:ind w:left="1467" w:hanging="900"/>
      </w:pPr>
    </w:lvl>
  </w:abstractNum>
  <w:abstractNum w:abstractNumId="4" w15:restartNumberingAfterBreak="0">
    <w:nsid w:val="1370577C"/>
    <w:multiLevelType w:val="multilevel"/>
    <w:tmpl w:val="F132B5B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2E18D7"/>
    <w:multiLevelType w:val="multilevel"/>
    <w:tmpl w:val="EE8E7A12"/>
    <w:lvl w:ilvl="0">
      <w:start w:val="1"/>
      <w:numFmt w:val="decimal"/>
      <w:lvlText w:val="%1."/>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6" w15:restartNumberingAfterBreak="0">
    <w:nsid w:val="19516DAC"/>
    <w:multiLevelType w:val="multilevel"/>
    <w:tmpl w:val="812295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ADD4CF0"/>
    <w:multiLevelType w:val="multilevel"/>
    <w:tmpl w:val="9EA82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D0C0BB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C34F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E06E14"/>
    <w:multiLevelType w:val="hybridMultilevel"/>
    <w:tmpl w:val="68CE2D7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15E1FBD"/>
    <w:multiLevelType w:val="multilevel"/>
    <w:tmpl w:val="99340FF6"/>
    <w:lvl w:ilvl="0">
      <w:start w:val="1"/>
      <w:numFmt w:val="none"/>
      <w:lvlText w:val="2."/>
      <w:lvlJc w:val="center"/>
      <w:pPr>
        <w:tabs>
          <w:tab w:val="num" w:pos="397"/>
        </w:tabs>
        <w:ind w:left="227" w:firstLine="170"/>
      </w:pPr>
      <w:rPr>
        <w:rFonts w:hint="default"/>
      </w:rPr>
    </w:lvl>
    <w:lvl w:ilvl="1">
      <w:start w:val="1"/>
      <w:numFmt w:val="decimal"/>
      <w:lvlText w:val="%12.%2."/>
      <w:lvlJc w:val="center"/>
      <w:pPr>
        <w:tabs>
          <w:tab w:val="num" w:pos="397"/>
        </w:tabs>
        <w:ind w:left="227" w:firstLine="170"/>
      </w:pPr>
      <w:rPr>
        <w:rFonts w:hint="default"/>
      </w:rPr>
    </w:lvl>
    <w:lvl w:ilvl="2">
      <w:start w:val="1"/>
      <w:numFmt w:val="decimal"/>
      <w:lvlText w:val="%12.%2.%3."/>
      <w:lvlJc w:val="center"/>
      <w:pPr>
        <w:tabs>
          <w:tab w:val="num" w:pos="397"/>
        </w:tabs>
        <w:ind w:left="227" w:firstLine="170"/>
      </w:pPr>
      <w:rPr>
        <w:rFonts w:hint="default"/>
      </w:rPr>
    </w:lvl>
    <w:lvl w:ilvl="3">
      <w:start w:val="1"/>
      <w:numFmt w:val="decimal"/>
      <w:lvlText w:val="%1.%2.%3.%4."/>
      <w:lvlJc w:val="left"/>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12" w15:restartNumberingAfterBreak="0">
    <w:nsid w:val="3DDE40AE"/>
    <w:multiLevelType w:val="multilevel"/>
    <w:tmpl w:val="68F85F8A"/>
    <w:lvl w:ilvl="0">
      <w:start w:val="1"/>
      <w:numFmt w:val="decimal"/>
      <w:lvlText w:val="%1."/>
      <w:lvlJc w:val="left"/>
      <w:pPr>
        <w:ind w:left="1107" w:hanging="360"/>
      </w:pPr>
      <w:rPr>
        <w:rFonts w:hint="default"/>
      </w:rPr>
    </w:lvl>
    <w:lvl w:ilvl="1">
      <w:start w:val="1"/>
      <w:numFmt w:val="decimal"/>
      <w:isLgl/>
      <w:lvlText w:val="%1.%2"/>
      <w:lvlJc w:val="left"/>
      <w:pPr>
        <w:ind w:left="1107" w:hanging="360"/>
      </w:pPr>
      <w:rPr>
        <w:rFonts w:hint="default"/>
        <w:color w:val="auto"/>
      </w:rPr>
    </w:lvl>
    <w:lvl w:ilvl="2">
      <w:start w:val="1"/>
      <w:numFmt w:val="decimal"/>
      <w:isLgl/>
      <w:lvlText w:val="%1.%2.%3"/>
      <w:lvlJc w:val="left"/>
      <w:pPr>
        <w:ind w:left="1467" w:hanging="720"/>
      </w:pPr>
      <w:rPr>
        <w:rFonts w:hint="default"/>
        <w:color w:val="auto"/>
      </w:rPr>
    </w:lvl>
    <w:lvl w:ilvl="3">
      <w:start w:val="1"/>
      <w:numFmt w:val="decimal"/>
      <w:isLgl/>
      <w:lvlText w:val="%1.%2.%3.%4"/>
      <w:lvlJc w:val="left"/>
      <w:pPr>
        <w:ind w:left="1467" w:hanging="720"/>
      </w:pPr>
      <w:rPr>
        <w:rFonts w:hint="default"/>
        <w:color w:val="auto"/>
      </w:rPr>
    </w:lvl>
    <w:lvl w:ilvl="4">
      <w:start w:val="1"/>
      <w:numFmt w:val="decimal"/>
      <w:isLgl/>
      <w:lvlText w:val="%1.%2.%3.%4.%5"/>
      <w:lvlJc w:val="left"/>
      <w:pPr>
        <w:ind w:left="1827" w:hanging="1080"/>
      </w:pPr>
      <w:rPr>
        <w:rFonts w:hint="default"/>
        <w:color w:val="auto"/>
      </w:rPr>
    </w:lvl>
    <w:lvl w:ilvl="5">
      <w:start w:val="1"/>
      <w:numFmt w:val="decimal"/>
      <w:isLgl/>
      <w:lvlText w:val="%1.%2.%3.%4.%5.%6"/>
      <w:lvlJc w:val="left"/>
      <w:pPr>
        <w:ind w:left="1827" w:hanging="1080"/>
      </w:pPr>
      <w:rPr>
        <w:rFonts w:hint="default"/>
        <w:color w:val="auto"/>
      </w:rPr>
    </w:lvl>
    <w:lvl w:ilvl="6">
      <w:start w:val="1"/>
      <w:numFmt w:val="decimal"/>
      <w:isLgl/>
      <w:lvlText w:val="%1.%2.%3.%4.%5.%6.%7"/>
      <w:lvlJc w:val="left"/>
      <w:pPr>
        <w:ind w:left="2187" w:hanging="1440"/>
      </w:pPr>
      <w:rPr>
        <w:rFonts w:hint="default"/>
        <w:color w:val="auto"/>
      </w:rPr>
    </w:lvl>
    <w:lvl w:ilvl="7">
      <w:start w:val="1"/>
      <w:numFmt w:val="decimal"/>
      <w:isLgl/>
      <w:lvlText w:val="%1.%2.%3.%4.%5.%6.%7.%8"/>
      <w:lvlJc w:val="left"/>
      <w:pPr>
        <w:ind w:left="2187" w:hanging="1440"/>
      </w:pPr>
      <w:rPr>
        <w:rFonts w:hint="default"/>
        <w:color w:val="auto"/>
      </w:rPr>
    </w:lvl>
    <w:lvl w:ilvl="8">
      <w:start w:val="1"/>
      <w:numFmt w:val="decimal"/>
      <w:isLgl/>
      <w:lvlText w:val="%1.%2.%3.%4.%5.%6.%7.%8.%9"/>
      <w:lvlJc w:val="left"/>
      <w:pPr>
        <w:ind w:left="2547" w:hanging="1800"/>
      </w:pPr>
      <w:rPr>
        <w:rFonts w:hint="default"/>
        <w:color w:val="auto"/>
      </w:rPr>
    </w:lvl>
  </w:abstractNum>
  <w:abstractNum w:abstractNumId="13" w15:restartNumberingAfterBreak="0">
    <w:nsid w:val="43512E34"/>
    <w:multiLevelType w:val="hybridMultilevel"/>
    <w:tmpl w:val="087020F0"/>
    <w:lvl w:ilvl="0" w:tplc="1ED2B7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66F539E"/>
    <w:multiLevelType w:val="hybridMultilevel"/>
    <w:tmpl w:val="3A24D9DE"/>
    <w:lvl w:ilvl="0" w:tplc="0CEAE7E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4995119B"/>
    <w:multiLevelType w:val="hybridMultilevel"/>
    <w:tmpl w:val="B2D8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B870FF"/>
    <w:multiLevelType w:val="hybridMultilevel"/>
    <w:tmpl w:val="F17CBD78"/>
    <w:lvl w:ilvl="0" w:tplc="0FE636A0">
      <w:start w:val="1"/>
      <w:numFmt w:val="decimal"/>
      <w:lvlText w:val="%1."/>
      <w:lvlJc w:val="left"/>
      <w:pPr>
        <w:ind w:left="360" w:hanging="360"/>
      </w:pPr>
    </w:lvl>
    <w:lvl w:ilvl="1" w:tplc="04190019">
      <w:start w:val="1"/>
      <w:numFmt w:val="decimal"/>
      <w:lvlText w:val="%2."/>
      <w:lvlJc w:val="left"/>
      <w:pPr>
        <w:tabs>
          <w:tab w:val="num" w:pos="813"/>
        </w:tabs>
        <w:ind w:left="813" w:hanging="360"/>
      </w:pPr>
    </w:lvl>
    <w:lvl w:ilvl="2" w:tplc="0419001B">
      <w:start w:val="1"/>
      <w:numFmt w:val="decimal"/>
      <w:lvlText w:val="%3."/>
      <w:lvlJc w:val="left"/>
      <w:pPr>
        <w:tabs>
          <w:tab w:val="num" w:pos="1533"/>
        </w:tabs>
        <w:ind w:left="1533" w:hanging="360"/>
      </w:pPr>
    </w:lvl>
    <w:lvl w:ilvl="3" w:tplc="0419000F">
      <w:start w:val="1"/>
      <w:numFmt w:val="decimal"/>
      <w:lvlText w:val="%4."/>
      <w:lvlJc w:val="left"/>
      <w:pPr>
        <w:tabs>
          <w:tab w:val="num" w:pos="2253"/>
        </w:tabs>
        <w:ind w:left="2253" w:hanging="360"/>
      </w:pPr>
    </w:lvl>
    <w:lvl w:ilvl="4" w:tplc="04190019">
      <w:start w:val="1"/>
      <w:numFmt w:val="decimal"/>
      <w:lvlText w:val="%5."/>
      <w:lvlJc w:val="left"/>
      <w:pPr>
        <w:tabs>
          <w:tab w:val="num" w:pos="2973"/>
        </w:tabs>
        <w:ind w:left="2973" w:hanging="360"/>
      </w:pPr>
    </w:lvl>
    <w:lvl w:ilvl="5" w:tplc="0419001B">
      <w:start w:val="1"/>
      <w:numFmt w:val="decimal"/>
      <w:lvlText w:val="%6."/>
      <w:lvlJc w:val="left"/>
      <w:pPr>
        <w:tabs>
          <w:tab w:val="num" w:pos="3693"/>
        </w:tabs>
        <w:ind w:left="3693" w:hanging="360"/>
      </w:pPr>
    </w:lvl>
    <w:lvl w:ilvl="6" w:tplc="0419000F">
      <w:start w:val="1"/>
      <w:numFmt w:val="decimal"/>
      <w:lvlText w:val="%7."/>
      <w:lvlJc w:val="left"/>
      <w:pPr>
        <w:tabs>
          <w:tab w:val="num" w:pos="4413"/>
        </w:tabs>
        <w:ind w:left="4413" w:hanging="360"/>
      </w:pPr>
    </w:lvl>
    <w:lvl w:ilvl="7" w:tplc="04190019">
      <w:start w:val="1"/>
      <w:numFmt w:val="decimal"/>
      <w:lvlText w:val="%8."/>
      <w:lvlJc w:val="left"/>
      <w:pPr>
        <w:tabs>
          <w:tab w:val="num" w:pos="5133"/>
        </w:tabs>
        <w:ind w:left="5133" w:hanging="360"/>
      </w:pPr>
    </w:lvl>
    <w:lvl w:ilvl="8" w:tplc="0419001B">
      <w:start w:val="1"/>
      <w:numFmt w:val="decimal"/>
      <w:lvlText w:val="%9."/>
      <w:lvlJc w:val="left"/>
      <w:pPr>
        <w:tabs>
          <w:tab w:val="num" w:pos="5853"/>
        </w:tabs>
        <w:ind w:left="5853" w:hanging="360"/>
      </w:pPr>
    </w:lvl>
  </w:abstractNum>
  <w:abstractNum w:abstractNumId="17" w15:restartNumberingAfterBreak="0">
    <w:nsid w:val="5B1B647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BD38EB"/>
    <w:multiLevelType w:val="multilevel"/>
    <w:tmpl w:val="7866545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36D237D"/>
    <w:multiLevelType w:val="multilevel"/>
    <w:tmpl w:val="F2C280B2"/>
    <w:lvl w:ilvl="0">
      <w:start w:val="1"/>
      <w:numFmt w:val="bullet"/>
      <w:pStyle w:val="a"/>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0" w15:restartNumberingAfterBreak="0">
    <w:nsid w:val="647C3389"/>
    <w:multiLevelType w:val="multilevel"/>
    <w:tmpl w:val="00DC6FC2"/>
    <w:name w:val="WW8Num142"/>
    <w:lvl w:ilvl="0">
      <w:start w:val="1"/>
      <w:numFmt w:val="none"/>
      <w:lvlText w:val="2."/>
      <w:lvlJc w:val="center"/>
      <w:pPr>
        <w:tabs>
          <w:tab w:val="num" w:pos="397"/>
        </w:tabs>
        <w:ind w:left="227" w:firstLine="170"/>
      </w:pPr>
      <w:rPr>
        <w:rFonts w:hint="default"/>
      </w:rPr>
    </w:lvl>
    <w:lvl w:ilvl="1">
      <w:start w:val="1"/>
      <w:numFmt w:val="decimal"/>
      <w:lvlText w:val="%1.%2."/>
      <w:lvlJc w:val="center"/>
      <w:pPr>
        <w:tabs>
          <w:tab w:val="num" w:pos="397"/>
        </w:tabs>
        <w:ind w:left="227" w:firstLine="170"/>
      </w:pPr>
      <w:rPr>
        <w:rFonts w:hint="default"/>
      </w:rPr>
    </w:lvl>
    <w:lvl w:ilvl="2">
      <w:start w:val="1"/>
      <w:numFmt w:val="decimal"/>
      <w:lvlText w:val="%1.%2.%3."/>
      <w:lvlJc w:val="center"/>
      <w:pPr>
        <w:tabs>
          <w:tab w:val="num" w:pos="397"/>
        </w:tabs>
        <w:ind w:left="227" w:firstLine="170"/>
      </w:pPr>
      <w:rPr>
        <w:rFonts w:hint="default"/>
      </w:rPr>
    </w:lvl>
    <w:lvl w:ilvl="3">
      <w:start w:val="1"/>
      <w:numFmt w:val="decimal"/>
      <w:lvlText w:val="%1.%2.%3.%4."/>
      <w:lvlJc w:val="center"/>
      <w:pPr>
        <w:tabs>
          <w:tab w:val="num" w:pos="397"/>
        </w:tabs>
        <w:ind w:left="227" w:firstLine="170"/>
      </w:pPr>
      <w:rPr>
        <w:rFonts w:hint="default"/>
      </w:rPr>
    </w:lvl>
    <w:lvl w:ilvl="4">
      <w:start w:val="1"/>
      <w:numFmt w:val="decimal"/>
      <w:lvlText w:val="%1.%2.%3.%4.%5."/>
      <w:lvlJc w:val="left"/>
      <w:pPr>
        <w:tabs>
          <w:tab w:val="num" w:pos="397"/>
        </w:tabs>
        <w:ind w:left="227" w:firstLine="170"/>
      </w:pPr>
      <w:rPr>
        <w:rFonts w:hint="default"/>
      </w:rPr>
    </w:lvl>
    <w:lvl w:ilvl="5">
      <w:start w:val="1"/>
      <w:numFmt w:val="decimal"/>
      <w:lvlText w:val="%1.%2.%3.%4.%5.%6."/>
      <w:lvlJc w:val="left"/>
      <w:pPr>
        <w:tabs>
          <w:tab w:val="num" w:pos="397"/>
        </w:tabs>
        <w:ind w:left="227" w:firstLine="170"/>
      </w:pPr>
      <w:rPr>
        <w:rFonts w:hint="default"/>
      </w:rPr>
    </w:lvl>
    <w:lvl w:ilvl="6">
      <w:start w:val="1"/>
      <w:numFmt w:val="decimal"/>
      <w:lvlText w:val="%1.%2.%3.%4.%5.%6.%7."/>
      <w:lvlJc w:val="left"/>
      <w:pPr>
        <w:tabs>
          <w:tab w:val="num" w:pos="397"/>
        </w:tabs>
        <w:ind w:left="227" w:firstLine="170"/>
      </w:pPr>
      <w:rPr>
        <w:rFonts w:hint="default"/>
      </w:rPr>
    </w:lvl>
    <w:lvl w:ilvl="7">
      <w:start w:val="1"/>
      <w:numFmt w:val="decimal"/>
      <w:lvlText w:val="%1.%2.%3.%4.%5.%6.%7.%8."/>
      <w:lvlJc w:val="left"/>
      <w:pPr>
        <w:tabs>
          <w:tab w:val="num" w:pos="397"/>
        </w:tabs>
        <w:ind w:left="227" w:firstLine="170"/>
      </w:pPr>
      <w:rPr>
        <w:rFonts w:hint="default"/>
      </w:rPr>
    </w:lvl>
    <w:lvl w:ilvl="8">
      <w:start w:val="1"/>
      <w:numFmt w:val="decimal"/>
      <w:lvlText w:val="%1.%2.%3.%4.%5.%6.%7.%8.%9."/>
      <w:lvlJc w:val="left"/>
      <w:pPr>
        <w:tabs>
          <w:tab w:val="num" w:pos="397"/>
        </w:tabs>
        <w:ind w:left="227" w:firstLine="170"/>
      </w:pPr>
      <w:rPr>
        <w:rFonts w:hint="default"/>
      </w:rPr>
    </w:lvl>
  </w:abstractNum>
  <w:abstractNum w:abstractNumId="21" w15:restartNumberingAfterBreak="0">
    <w:nsid w:val="6F125B76"/>
    <w:multiLevelType w:val="hybridMultilevel"/>
    <w:tmpl w:val="286C2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B2465ED"/>
    <w:multiLevelType w:val="multilevel"/>
    <w:tmpl w:val="21BEE9C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B47FA9"/>
    <w:multiLevelType w:val="hybridMultilevel"/>
    <w:tmpl w:val="90A46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19"/>
  </w:num>
  <w:num w:numId="2">
    <w:abstractNumId w:val="8"/>
  </w:num>
  <w:num w:numId="3">
    <w:abstractNumId w:val="21"/>
  </w:num>
  <w:num w:numId="4">
    <w:abstractNumId w:val="9"/>
  </w:num>
  <w:num w:numId="5">
    <w:abstractNumId w:val="24"/>
  </w:num>
  <w:num w:numId="6">
    <w:abstractNumId w:val="17"/>
  </w:num>
  <w:num w:numId="7">
    <w:abstractNumId w:val="7"/>
  </w:num>
  <w:num w:numId="8">
    <w:abstractNumId w:val="23"/>
  </w:num>
  <w:num w:numId="9">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6"/>
  </w:num>
  <w:num w:numId="12">
    <w:abstractNumId w:val="1"/>
  </w:num>
  <w:num w:numId="13">
    <w:abstractNumId w:val="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14"/>
  </w:num>
  <w:num w:numId="18">
    <w:abstractNumId w:val="5"/>
  </w:num>
  <w:num w:numId="19">
    <w:abstractNumId w:val="11"/>
  </w:num>
  <w:num w:numId="20">
    <w:abstractNumId w:val="2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51C19"/>
    <w:rsid w:val="00005C84"/>
    <w:rsid w:val="00014366"/>
    <w:rsid w:val="00021EA2"/>
    <w:rsid w:val="00031851"/>
    <w:rsid w:val="00031F3C"/>
    <w:rsid w:val="00032EA6"/>
    <w:rsid w:val="00051089"/>
    <w:rsid w:val="00052A09"/>
    <w:rsid w:val="00054911"/>
    <w:rsid w:val="000555C5"/>
    <w:rsid w:val="000845F3"/>
    <w:rsid w:val="000A429E"/>
    <w:rsid w:val="000B3DB7"/>
    <w:rsid w:val="000D13BE"/>
    <w:rsid w:val="000D3651"/>
    <w:rsid w:val="000D6C74"/>
    <w:rsid w:val="000D79EF"/>
    <w:rsid w:val="000E0867"/>
    <w:rsid w:val="000E4941"/>
    <w:rsid w:val="000E5576"/>
    <w:rsid w:val="0010749F"/>
    <w:rsid w:val="00110927"/>
    <w:rsid w:val="001112F8"/>
    <w:rsid w:val="001154D0"/>
    <w:rsid w:val="0011645D"/>
    <w:rsid w:val="00136603"/>
    <w:rsid w:val="0014129B"/>
    <w:rsid w:val="00154FA3"/>
    <w:rsid w:val="00156359"/>
    <w:rsid w:val="00164109"/>
    <w:rsid w:val="0016555A"/>
    <w:rsid w:val="00182516"/>
    <w:rsid w:val="001A066C"/>
    <w:rsid w:val="001C0359"/>
    <w:rsid w:val="001E1CA1"/>
    <w:rsid w:val="001E5EFB"/>
    <w:rsid w:val="001F34F2"/>
    <w:rsid w:val="00212B93"/>
    <w:rsid w:val="00225F0E"/>
    <w:rsid w:val="002260FD"/>
    <w:rsid w:val="0024398F"/>
    <w:rsid w:val="00277781"/>
    <w:rsid w:val="00287493"/>
    <w:rsid w:val="002B323E"/>
    <w:rsid w:val="00303E26"/>
    <w:rsid w:val="00310721"/>
    <w:rsid w:val="00315D35"/>
    <w:rsid w:val="00315DDD"/>
    <w:rsid w:val="00321D48"/>
    <w:rsid w:val="00322AC4"/>
    <w:rsid w:val="0033047F"/>
    <w:rsid w:val="00337252"/>
    <w:rsid w:val="00351C19"/>
    <w:rsid w:val="00370912"/>
    <w:rsid w:val="0038128F"/>
    <w:rsid w:val="00386D40"/>
    <w:rsid w:val="0039125B"/>
    <w:rsid w:val="0039210B"/>
    <w:rsid w:val="003974AB"/>
    <w:rsid w:val="003A1169"/>
    <w:rsid w:val="003D601E"/>
    <w:rsid w:val="003D6EC6"/>
    <w:rsid w:val="003E51E5"/>
    <w:rsid w:val="00400501"/>
    <w:rsid w:val="004008C6"/>
    <w:rsid w:val="004114FC"/>
    <w:rsid w:val="00422284"/>
    <w:rsid w:val="004355F6"/>
    <w:rsid w:val="00460F45"/>
    <w:rsid w:val="00461899"/>
    <w:rsid w:val="00465184"/>
    <w:rsid w:val="00484730"/>
    <w:rsid w:val="00485402"/>
    <w:rsid w:val="0049078D"/>
    <w:rsid w:val="00496A60"/>
    <w:rsid w:val="004A6A14"/>
    <w:rsid w:val="004B3565"/>
    <w:rsid w:val="004B593B"/>
    <w:rsid w:val="004C0F54"/>
    <w:rsid w:val="004D05FE"/>
    <w:rsid w:val="004E1CA4"/>
    <w:rsid w:val="004E370A"/>
    <w:rsid w:val="004E6DEB"/>
    <w:rsid w:val="004F0F28"/>
    <w:rsid w:val="00502C84"/>
    <w:rsid w:val="0050589A"/>
    <w:rsid w:val="00543DC8"/>
    <w:rsid w:val="0056060D"/>
    <w:rsid w:val="00585F66"/>
    <w:rsid w:val="00587F70"/>
    <w:rsid w:val="005A609E"/>
    <w:rsid w:val="005A6DD5"/>
    <w:rsid w:val="005C4FE5"/>
    <w:rsid w:val="005C6FE3"/>
    <w:rsid w:val="005E6EB8"/>
    <w:rsid w:val="00602688"/>
    <w:rsid w:val="006058E8"/>
    <w:rsid w:val="00616B4E"/>
    <w:rsid w:val="006174C1"/>
    <w:rsid w:val="00633281"/>
    <w:rsid w:val="006332FA"/>
    <w:rsid w:val="00647E58"/>
    <w:rsid w:val="00653356"/>
    <w:rsid w:val="0066241E"/>
    <w:rsid w:val="00672FAB"/>
    <w:rsid w:val="00684697"/>
    <w:rsid w:val="006C7146"/>
    <w:rsid w:val="006C73A8"/>
    <w:rsid w:val="006D4F43"/>
    <w:rsid w:val="007001B8"/>
    <w:rsid w:val="00704818"/>
    <w:rsid w:val="00705AEF"/>
    <w:rsid w:val="0070726E"/>
    <w:rsid w:val="0072003C"/>
    <w:rsid w:val="00724779"/>
    <w:rsid w:val="007271B5"/>
    <w:rsid w:val="007465E1"/>
    <w:rsid w:val="007565D0"/>
    <w:rsid w:val="0079050A"/>
    <w:rsid w:val="00793B2F"/>
    <w:rsid w:val="007A7465"/>
    <w:rsid w:val="007B0629"/>
    <w:rsid w:val="007B1DC1"/>
    <w:rsid w:val="007C2625"/>
    <w:rsid w:val="007D0533"/>
    <w:rsid w:val="007D77E3"/>
    <w:rsid w:val="007E4240"/>
    <w:rsid w:val="008009F2"/>
    <w:rsid w:val="00820E06"/>
    <w:rsid w:val="00832A8E"/>
    <w:rsid w:val="00844119"/>
    <w:rsid w:val="00851853"/>
    <w:rsid w:val="00855469"/>
    <w:rsid w:val="00874D53"/>
    <w:rsid w:val="00881B86"/>
    <w:rsid w:val="0089099F"/>
    <w:rsid w:val="0089435A"/>
    <w:rsid w:val="008C6F42"/>
    <w:rsid w:val="008E271F"/>
    <w:rsid w:val="008F7EBA"/>
    <w:rsid w:val="00903E7F"/>
    <w:rsid w:val="00921CBE"/>
    <w:rsid w:val="009267EB"/>
    <w:rsid w:val="00947B74"/>
    <w:rsid w:val="00953DA9"/>
    <w:rsid w:val="00956C0F"/>
    <w:rsid w:val="009778C9"/>
    <w:rsid w:val="009A03E6"/>
    <w:rsid w:val="009C20A0"/>
    <w:rsid w:val="009C5E49"/>
    <w:rsid w:val="009D109B"/>
    <w:rsid w:val="009D5F34"/>
    <w:rsid w:val="009E4452"/>
    <w:rsid w:val="009E7B6F"/>
    <w:rsid w:val="00A05AD3"/>
    <w:rsid w:val="00A10C87"/>
    <w:rsid w:val="00A17940"/>
    <w:rsid w:val="00A2406C"/>
    <w:rsid w:val="00A247DA"/>
    <w:rsid w:val="00A3533A"/>
    <w:rsid w:val="00A4258B"/>
    <w:rsid w:val="00A534F6"/>
    <w:rsid w:val="00A56656"/>
    <w:rsid w:val="00A62516"/>
    <w:rsid w:val="00A7322D"/>
    <w:rsid w:val="00A81524"/>
    <w:rsid w:val="00A82A45"/>
    <w:rsid w:val="00AA1448"/>
    <w:rsid w:val="00AB0545"/>
    <w:rsid w:val="00AC7891"/>
    <w:rsid w:val="00AD4EB3"/>
    <w:rsid w:val="00AE5576"/>
    <w:rsid w:val="00AE5E1C"/>
    <w:rsid w:val="00AE6ACB"/>
    <w:rsid w:val="00B04F31"/>
    <w:rsid w:val="00B14781"/>
    <w:rsid w:val="00B357CD"/>
    <w:rsid w:val="00B40D75"/>
    <w:rsid w:val="00B460A8"/>
    <w:rsid w:val="00B4681B"/>
    <w:rsid w:val="00B866D8"/>
    <w:rsid w:val="00B87594"/>
    <w:rsid w:val="00B9793D"/>
    <w:rsid w:val="00BA199F"/>
    <w:rsid w:val="00BA3B8B"/>
    <w:rsid w:val="00BB1224"/>
    <w:rsid w:val="00BB20D8"/>
    <w:rsid w:val="00BC74F4"/>
    <w:rsid w:val="00BC75E7"/>
    <w:rsid w:val="00BE737D"/>
    <w:rsid w:val="00BF393B"/>
    <w:rsid w:val="00C03F4E"/>
    <w:rsid w:val="00C06DBD"/>
    <w:rsid w:val="00C25CF0"/>
    <w:rsid w:val="00C2632A"/>
    <w:rsid w:val="00C35F90"/>
    <w:rsid w:val="00C57101"/>
    <w:rsid w:val="00C61DCF"/>
    <w:rsid w:val="00C7493A"/>
    <w:rsid w:val="00C81672"/>
    <w:rsid w:val="00CA3002"/>
    <w:rsid w:val="00CB6F6E"/>
    <w:rsid w:val="00CE5F27"/>
    <w:rsid w:val="00CF245F"/>
    <w:rsid w:val="00D421DB"/>
    <w:rsid w:val="00D43093"/>
    <w:rsid w:val="00D51A4B"/>
    <w:rsid w:val="00D74AD8"/>
    <w:rsid w:val="00D80D0A"/>
    <w:rsid w:val="00D816EC"/>
    <w:rsid w:val="00D8612A"/>
    <w:rsid w:val="00DA0823"/>
    <w:rsid w:val="00DB03B4"/>
    <w:rsid w:val="00DB796B"/>
    <w:rsid w:val="00DC29F9"/>
    <w:rsid w:val="00DC503D"/>
    <w:rsid w:val="00DC5743"/>
    <w:rsid w:val="00DD0EF7"/>
    <w:rsid w:val="00DD76D9"/>
    <w:rsid w:val="00DF39FB"/>
    <w:rsid w:val="00E043DE"/>
    <w:rsid w:val="00E12515"/>
    <w:rsid w:val="00E24CB6"/>
    <w:rsid w:val="00E442B4"/>
    <w:rsid w:val="00E518C7"/>
    <w:rsid w:val="00E5539D"/>
    <w:rsid w:val="00E618FC"/>
    <w:rsid w:val="00E61ADA"/>
    <w:rsid w:val="00E649EF"/>
    <w:rsid w:val="00E932F7"/>
    <w:rsid w:val="00E96763"/>
    <w:rsid w:val="00EA6282"/>
    <w:rsid w:val="00ED21F9"/>
    <w:rsid w:val="00ED420D"/>
    <w:rsid w:val="00ED5FE8"/>
    <w:rsid w:val="00EF272D"/>
    <w:rsid w:val="00EF451E"/>
    <w:rsid w:val="00F00CD9"/>
    <w:rsid w:val="00F03268"/>
    <w:rsid w:val="00F0531F"/>
    <w:rsid w:val="00F129B1"/>
    <w:rsid w:val="00F140F1"/>
    <w:rsid w:val="00F14CC4"/>
    <w:rsid w:val="00F25A79"/>
    <w:rsid w:val="00F326BB"/>
    <w:rsid w:val="00F33D1B"/>
    <w:rsid w:val="00F82052"/>
    <w:rsid w:val="00F842D5"/>
    <w:rsid w:val="00F91905"/>
    <w:rsid w:val="00F94A88"/>
    <w:rsid w:val="00F97FC8"/>
    <w:rsid w:val="00FA23B8"/>
    <w:rsid w:val="00FB5C0A"/>
    <w:rsid w:val="00FD4DD7"/>
    <w:rsid w:val="00FD5580"/>
    <w:rsid w:val="00FF4CD0"/>
    <w:rsid w:val="00FF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58"/>
      </o:rules>
    </o:shapelayout>
  </w:shapeDefaults>
  <w:decimalSymbol w:val=","/>
  <w:listSeparator w:val=";"/>
  <w14:docId w14:val="18408A8D"/>
  <w15:docId w15:val="{E54FDAC6-A85D-4506-961B-174BD876E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51C19"/>
    <w:pPr>
      <w:spacing w:after="200" w:line="276" w:lineRule="auto"/>
    </w:pPr>
    <w:rPr>
      <w:rFonts w:asciiTheme="minorHAnsi" w:eastAsiaTheme="minorEastAsia" w:hAnsiTheme="minorHAnsi" w:cstheme="minorBidi"/>
      <w:sz w:val="22"/>
      <w:szCs w:val="22"/>
    </w:rPr>
  </w:style>
  <w:style w:type="paragraph" w:styleId="1">
    <w:name w:val="heading 1"/>
    <w:basedOn w:val="a0"/>
    <w:next w:val="a0"/>
    <w:link w:val="10"/>
    <w:uiPriority w:val="9"/>
    <w:qFormat/>
    <w:rsid w:val="009A03E6"/>
    <w:pPr>
      <w:keepNext/>
      <w:outlineLvl w:val="0"/>
    </w:pPr>
    <w:rPr>
      <w:rFonts w:eastAsiaTheme="majorEastAsia" w:cstheme="majorBidi"/>
      <w:szCs w:val="24"/>
    </w:rPr>
  </w:style>
  <w:style w:type="paragraph" w:styleId="2">
    <w:name w:val="heading 2"/>
    <w:basedOn w:val="a0"/>
    <w:next w:val="a0"/>
    <w:link w:val="20"/>
    <w:uiPriority w:val="9"/>
    <w:qFormat/>
    <w:rsid w:val="009A03E6"/>
    <w:pPr>
      <w:keepNext/>
      <w:outlineLvl w:val="1"/>
    </w:pPr>
    <w:rPr>
      <w:rFonts w:eastAsiaTheme="majorEastAsia" w:cstheme="majorBidi"/>
      <w:b/>
      <w:sz w:val="32"/>
    </w:rPr>
  </w:style>
  <w:style w:type="paragraph" w:styleId="3">
    <w:name w:val="heading 3"/>
    <w:basedOn w:val="a0"/>
    <w:next w:val="a0"/>
    <w:link w:val="30"/>
    <w:uiPriority w:val="9"/>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unhideWhenUsed/>
    <w:qFormat/>
    <w:rsid w:val="00CB6F6E"/>
    <w:pPr>
      <w:keepNext/>
      <w:spacing w:before="240" w:after="60"/>
      <w:outlineLvl w:val="3"/>
    </w:pPr>
    <w:rPr>
      <w:b/>
      <w:bCs/>
      <w:szCs w:val="28"/>
    </w:rPr>
  </w:style>
  <w:style w:type="paragraph" w:styleId="5">
    <w:name w:val="heading 5"/>
    <w:basedOn w:val="a0"/>
    <w:next w:val="a0"/>
    <w:link w:val="50"/>
    <w:uiPriority w:val="9"/>
    <w:unhideWhenUsed/>
    <w:qFormat/>
    <w:rsid w:val="00CB6F6E"/>
    <w:pPr>
      <w:spacing w:before="240" w:after="60"/>
      <w:outlineLvl w:val="4"/>
    </w:pPr>
    <w:rPr>
      <w:b/>
      <w:bCs/>
      <w:i/>
      <w:iCs/>
      <w:sz w:val="26"/>
      <w:szCs w:val="26"/>
    </w:rPr>
  </w:style>
  <w:style w:type="paragraph" w:styleId="6">
    <w:name w:val="heading 6"/>
    <w:basedOn w:val="a0"/>
    <w:next w:val="a0"/>
    <w:link w:val="60"/>
    <w:uiPriority w:val="9"/>
    <w:unhideWhenUsed/>
    <w:qFormat/>
    <w:rsid w:val="00CB6F6E"/>
    <w:pPr>
      <w:spacing w:before="240" w:after="60"/>
      <w:outlineLvl w:val="5"/>
    </w:pPr>
    <w:rPr>
      <w:b/>
      <w:bCs/>
    </w:rPr>
  </w:style>
  <w:style w:type="paragraph" w:styleId="7">
    <w:name w:val="heading 7"/>
    <w:basedOn w:val="a0"/>
    <w:next w:val="a0"/>
    <w:link w:val="70"/>
    <w:uiPriority w:val="9"/>
    <w:unhideWhenUsed/>
    <w:qFormat/>
    <w:rsid w:val="00CB6F6E"/>
    <w:pPr>
      <w:spacing w:before="240" w:after="60"/>
      <w:outlineLvl w:val="6"/>
    </w:pPr>
    <w:rPr>
      <w:sz w:val="24"/>
      <w:szCs w:val="24"/>
    </w:rPr>
  </w:style>
  <w:style w:type="paragraph" w:styleId="8">
    <w:name w:val="heading 8"/>
    <w:basedOn w:val="a0"/>
    <w:next w:val="a0"/>
    <w:link w:val="80"/>
    <w:uiPriority w:val="9"/>
    <w:unhideWhenUsed/>
    <w:qFormat/>
    <w:rsid w:val="00CB6F6E"/>
    <w:pPr>
      <w:spacing w:before="240" w:after="60"/>
      <w:outlineLvl w:val="7"/>
    </w:pPr>
    <w:rPr>
      <w:i/>
      <w:iCs/>
      <w:sz w:val="24"/>
      <w:szCs w:val="24"/>
    </w:rPr>
  </w:style>
  <w:style w:type="paragraph" w:styleId="9">
    <w:name w:val="heading 9"/>
    <w:basedOn w:val="a0"/>
    <w:next w:val="a0"/>
    <w:link w:val="90"/>
    <w:uiPriority w:val="9"/>
    <w:unhideWhenUsed/>
    <w:qFormat/>
    <w:rsid w:val="00CB6F6E"/>
    <w:pPr>
      <w:spacing w:before="240" w:after="60"/>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A03E6"/>
    <w:rPr>
      <w:rFonts w:eastAsiaTheme="majorEastAsia" w:cstheme="majorBidi"/>
      <w:sz w:val="28"/>
      <w:szCs w:val="24"/>
    </w:rPr>
  </w:style>
  <w:style w:type="character" w:customStyle="1" w:styleId="20">
    <w:name w:val="Заголовок 2 Знак"/>
    <w:basedOn w:val="a1"/>
    <w:link w:val="2"/>
    <w:uiPriority w:val="9"/>
    <w:rsid w:val="00CB6F6E"/>
    <w:rPr>
      <w:rFonts w:eastAsiaTheme="majorEastAsia" w:cstheme="majorBidi"/>
      <w:b/>
      <w:sz w:val="32"/>
    </w:rPr>
  </w:style>
  <w:style w:type="character" w:customStyle="1" w:styleId="30">
    <w:name w:val="Заголовок 3 Знак"/>
    <w:basedOn w:val="a1"/>
    <w:link w:val="3"/>
    <w:uiPriority w:val="9"/>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1"/>
    <w:link w:val="4"/>
    <w:uiPriority w:val="9"/>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1"/>
    <w:link w:val="5"/>
    <w:uiPriority w:val="9"/>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1"/>
    <w:link w:val="6"/>
    <w:uiPriority w:val="9"/>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1"/>
    <w:link w:val="7"/>
    <w:uiPriority w:val="9"/>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1"/>
    <w:link w:val="8"/>
    <w:uiPriority w:val="9"/>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1"/>
    <w:link w:val="9"/>
    <w:uiPriority w:val="9"/>
    <w:rsid w:val="00CB6F6E"/>
    <w:rPr>
      <w:rFonts w:asciiTheme="majorHAnsi" w:eastAsiaTheme="majorEastAsia" w:hAnsiTheme="majorHAnsi" w:cstheme="majorBidi"/>
      <w:color w:val="000000"/>
      <w:w w:val="74"/>
      <w:sz w:val="22"/>
      <w:szCs w:val="22"/>
    </w:rPr>
  </w:style>
  <w:style w:type="paragraph" w:styleId="a4">
    <w:name w:val="caption"/>
    <w:basedOn w:val="a0"/>
    <w:next w:val="a0"/>
    <w:uiPriority w:val="35"/>
    <w:qFormat/>
    <w:rsid w:val="009A03E6"/>
    <w:pPr>
      <w:spacing w:line="360" w:lineRule="auto"/>
      <w:ind w:firstLine="993"/>
    </w:pPr>
    <w:rPr>
      <w:b/>
    </w:rPr>
  </w:style>
  <w:style w:type="paragraph" w:styleId="a5">
    <w:name w:val="Title"/>
    <w:basedOn w:val="a0"/>
    <w:next w:val="a0"/>
    <w:link w:val="a6"/>
    <w:uiPriority w:val="10"/>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CB6F6E"/>
    <w:rPr>
      <w:rFonts w:asciiTheme="majorHAnsi" w:eastAsiaTheme="majorEastAsia" w:hAnsiTheme="majorHAnsi" w:cstheme="majorBidi"/>
      <w:b/>
      <w:bCs/>
      <w:color w:val="000000"/>
      <w:w w:val="74"/>
      <w:kern w:val="28"/>
      <w:sz w:val="32"/>
      <w:szCs w:val="32"/>
    </w:rPr>
  </w:style>
  <w:style w:type="paragraph" w:styleId="a7">
    <w:name w:val="Subtitle"/>
    <w:basedOn w:val="a0"/>
    <w:next w:val="a0"/>
    <w:link w:val="a8"/>
    <w:uiPriority w:val="11"/>
    <w:qFormat/>
    <w:rsid w:val="00CB6F6E"/>
    <w:pPr>
      <w:spacing w:after="60"/>
      <w:jc w:val="center"/>
      <w:outlineLvl w:val="1"/>
    </w:pPr>
    <w:rPr>
      <w:rFonts w:asciiTheme="majorHAnsi" w:eastAsiaTheme="majorEastAsia" w:hAnsiTheme="majorHAnsi" w:cstheme="majorBidi"/>
      <w:sz w:val="24"/>
      <w:szCs w:val="24"/>
    </w:rPr>
  </w:style>
  <w:style w:type="character" w:customStyle="1" w:styleId="a8">
    <w:name w:val="Подзаголовок Знак"/>
    <w:basedOn w:val="a1"/>
    <w:link w:val="a7"/>
    <w:uiPriority w:val="11"/>
    <w:rsid w:val="00CB6F6E"/>
    <w:rPr>
      <w:rFonts w:asciiTheme="majorHAnsi" w:eastAsiaTheme="majorEastAsia" w:hAnsiTheme="majorHAnsi" w:cstheme="majorBidi"/>
      <w:color w:val="000000"/>
      <w:w w:val="74"/>
      <w:sz w:val="24"/>
      <w:szCs w:val="24"/>
    </w:rPr>
  </w:style>
  <w:style w:type="character" w:styleId="a9">
    <w:name w:val="Strong"/>
    <w:basedOn w:val="a1"/>
    <w:uiPriority w:val="22"/>
    <w:qFormat/>
    <w:rsid w:val="00CB6F6E"/>
    <w:rPr>
      <w:b/>
      <w:bCs/>
    </w:rPr>
  </w:style>
  <w:style w:type="character" w:styleId="aa">
    <w:name w:val="Emphasis"/>
    <w:basedOn w:val="a1"/>
    <w:uiPriority w:val="20"/>
    <w:qFormat/>
    <w:rsid w:val="00CB6F6E"/>
    <w:rPr>
      <w:i/>
      <w:iCs/>
    </w:rPr>
  </w:style>
  <w:style w:type="paragraph" w:styleId="ab">
    <w:name w:val="No Spacing"/>
    <w:uiPriority w:val="1"/>
    <w:qFormat/>
    <w:rsid w:val="00CB6F6E"/>
    <w:rPr>
      <w:color w:val="000000"/>
      <w:w w:val="74"/>
      <w:sz w:val="28"/>
    </w:rPr>
  </w:style>
  <w:style w:type="paragraph" w:styleId="ac">
    <w:name w:val="List Paragraph"/>
    <w:basedOn w:val="a0"/>
    <w:uiPriority w:val="34"/>
    <w:qFormat/>
    <w:rsid w:val="009A03E6"/>
    <w:pPr>
      <w:ind w:left="720"/>
      <w:contextualSpacing/>
    </w:pPr>
  </w:style>
  <w:style w:type="paragraph" w:styleId="21">
    <w:name w:val="Quote"/>
    <w:basedOn w:val="a0"/>
    <w:next w:val="a0"/>
    <w:link w:val="22"/>
    <w:uiPriority w:val="29"/>
    <w:qFormat/>
    <w:rsid w:val="00CB6F6E"/>
    <w:rPr>
      <w:i/>
      <w:iCs/>
      <w:color w:val="000000" w:themeColor="text1"/>
    </w:rPr>
  </w:style>
  <w:style w:type="character" w:customStyle="1" w:styleId="22">
    <w:name w:val="Цитата 2 Знак"/>
    <w:basedOn w:val="a1"/>
    <w:link w:val="21"/>
    <w:uiPriority w:val="29"/>
    <w:rsid w:val="00CB6F6E"/>
    <w:rPr>
      <w:i/>
      <w:iCs/>
      <w:color w:val="000000" w:themeColor="text1"/>
      <w:w w:val="74"/>
      <w:sz w:val="28"/>
    </w:rPr>
  </w:style>
  <w:style w:type="paragraph" w:styleId="ad">
    <w:name w:val="Intense Quote"/>
    <w:basedOn w:val="a0"/>
    <w:next w:val="a0"/>
    <w:link w:val="ae"/>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1"/>
    <w:link w:val="ad"/>
    <w:uiPriority w:val="30"/>
    <w:rsid w:val="00CB6F6E"/>
    <w:rPr>
      <w:b/>
      <w:bCs/>
      <w:i/>
      <w:iCs/>
      <w:color w:val="4F81BD" w:themeColor="accent1"/>
      <w:w w:val="74"/>
      <w:sz w:val="28"/>
    </w:rPr>
  </w:style>
  <w:style w:type="character" w:styleId="af">
    <w:name w:val="Subtle Emphasis"/>
    <w:basedOn w:val="a1"/>
    <w:uiPriority w:val="19"/>
    <w:qFormat/>
    <w:rsid w:val="00CB6F6E"/>
    <w:rPr>
      <w:i/>
      <w:iCs/>
      <w:color w:val="808080" w:themeColor="text1" w:themeTint="7F"/>
    </w:rPr>
  </w:style>
  <w:style w:type="character" w:styleId="af0">
    <w:name w:val="Intense Emphasis"/>
    <w:basedOn w:val="a1"/>
    <w:uiPriority w:val="21"/>
    <w:qFormat/>
    <w:rsid w:val="00CB6F6E"/>
    <w:rPr>
      <w:b/>
      <w:bCs/>
      <w:i/>
      <w:iCs/>
      <w:color w:val="4F81BD" w:themeColor="accent1"/>
    </w:rPr>
  </w:style>
  <w:style w:type="character" w:styleId="af1">
    <w:name w:val="Subtle Reference"/>
    <w:basedOn w:val="a1"/>
    <w:uiPriority w:val="31"/>
    <w:qFormat/>
    <w:rsid w:val="00CB6F6E"/>
    <w:rPr>
      <w:smallCaps/>
      <w:color w:val="C0504D" w:themeColor="accent2"/>
      <w:u w:val="single"/>
    </w:rPr>
  </w:style>
  <w:style w:type="character" w:styleId="af2">
    <w:name w:val="Intense Reference"/>
    <w:basedOn w:val="a1"/>
    <w:uiPriority w:val="32"/>
    <w:qFormat/>
    <w:rsid w:val="00CB6F6E"/>
    <w:rPr>
      <w:b/>
      <w:bCs/>
      <w:smallCaps/>
      <w:color w:val="C0504D" w:themeColor="accent2"/>
      <w:spacing w:val="5"/>
      <w:u w:val="single"/>
    </w:rPr>
  </w:style>
  <w:style w:type="character" w:styleId="af3">
    <w:name w:val="Book Title"/>
    <w:basedOn w:val="a1"/>
    <w:uiPriority w:val="33"/>
    <w:qFormat/>
    <w:rsid w:val="00CB6F6E"/>
    <w:rPr>
      <w:b/>
      <w:bCs/>
      <w:smallCaps/>
      <w:spacing w:val="5"/>
    </w:rPr>
  </w:style>
  <w:style w:type="paragraph" w:styleId="af4">
    <w:name w:val="TOC Heading"/>
    <w:basedOn w:val="1"/>
    <w:next w:val="a0"/>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31">
    <w:name w:val="Body Text Indent 3"/>
    <w:basedOn w:val="a0"/>
    <w:link w:val="32"/>
    <w:uiPriority w:val="99"/>
    <w:rsid w:val="00351C19"/>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1"/>
    <w:link w:val="31"/>
    <w:uiPriority w:val="99"/>
    <w:rsid w:val="00351C19"/>
    <w:rPr>
      <w:rFonts w:ascii="Calibri" w:eastAsia="Calibri" w:hAnsi="Calibri"/>
      <w:sz w:val="16"/>
      <w:szCs w:val="16"/>
    </w:rPr>
  </w:style>
  <w:style w:type="paragraph" w:customStyle="1" w:styleId="ConsPlusNormal">
    <w:name w:val="ConsPlusNormal"/>
    <w:link w:val="ConsPlusNormal0"/>
    <w:rsid w:val="00351C1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51C19"/>
    <w:rPr>
      <w:rFonts w:ascii="Arial" w:hAnsi="Arial" w:cs="Arial"/>
    </w:rPr>
  </w:style>
  <w:style w:type="paragraph" w:customStyle="1" w:styleId="ConsPlusTitle">
    <w:name w:val="ConsPlusTitle"/>
    <w:link w:val="ConsPlusTitle0"/>
    <w:rsid w:val="00351C19"/>
    <w:pPr>
      <w:widowControl w:val="0"/>
      <w:autoSpaceDE w:val="0"/>
      <w:autoSpaceDN w:val="0"/>
    </w:pPr>
    <w:rPr>
      <w:rFonts w:ascii="Calibri" w:hAnsi="Calibri" w:cs="Calibri"/>
      <w:b/>
      <w:sz w:val="22"/>
    </w:rPr>
  </w:style>
  <w:style w:type="character" w:customStyle="1" w:styleId="FontStyle36">
    <w:name w:val="Font Style36"/>
    <w:uiPriority w:val="99"/>
    <w:rsid w:val="00351C19"/>
    <w:rPr>
      <w:rFonts w:ascii="Times New Roman" w:hAnsi="Times New Roman" w:cs="Times New Roman"/>
      <w:sz w:val="22"/>
      <w:szCs w:val="22"/>
    </w:rPr>
  </w:style>
  <w:style w:type="paragraph" w:customStyle="1" w:styleId="Style15">
    <w:name w:val="Style15"/>
    <w:basedOn w:val="a0"/>
    <w:uiPriority w:val="99"/>
    <w:rsid w:val="00351C19"/>
    <w:pPr>
      <w:widowControl w:val="0"/>
      <w:autoSpaceDE w:val="0"/>
      <w:autoSpaceDN w:val="0"/>
      <w:adjustRightInd w:val="0"/>
      <w:spacing w:after="0" w:line="360" w:lineRule="exact"/>
      <w:ind w:firstLine="710"/>
      <w:jc w:val="both"/>
    </w:pPr>
    <w:rPr>
      <w:rFonts w:ascii="Calibri" w:eastAsia="Times New Roman" w:hAnsi="Calibri" w:cs="Times New Roman"/>
      <w:sz w:val="24"/>
      <w:szCs w:val="24"/>
    </w:rPr>
  </w:style>
  <w:style w:type="paragraph" w:styleId="af5">
    <w:name w:val="Normal (Web)"/>
    <w:basedOn w:val="a0"/>
    <w:link w:val="af6"/>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351C19"/>
    <w:pPr>
      <w:widowControl w:val="0"/>
      <w:autoSpaceDE w:val="0"/>
      <w:autoSpaceDN w:val="0"/>
    </w:pPr>
    <w:rPr>
      <w:rFonts w:ascii="Courier New" w:hAnsi="Courier New" w:cs="Courier New"/>
    </w:rPr>
  </w:style>
  <w:style w:type="character" w:styleId="af7">
    <w:name w:val="Hyperlink"/>
    <w:uiPriority w:val="99"/>
    <w:rsid w:val="00351C19"/>
    <w:rPr>
      <w:color w:val="0000FF"/>
      <w:u w:val="single"/>
    </w:rPr>
  </w:style>
  <w:style w:type="paragraph" w:styleId="af8">
    <w:name w:val="Balloon Text"/>
    <w:basedOn w:val="a0"/>
    <w:link w:val="af9"/>
    <w:uiPriority w:val="99"/>
    <w:rsid w:val="00351C19"/>
    <w:pPr>
      <w:spacing w:after="0" w:line="240" w:lineRule="auto"/>
    </w:pPr>
    <w:rPr>
      <w:rFonts w:ascii="Tahoma" w:eastAsia="Times New Roman" w:hAnsi="Tahoma" w:cs="Times New Roman"/>
      <w:sz w:val="16"/>
      <w:szCs w:val="16"/>
    </w:rPr>
  </w:style>
  <w:style w:type="character" w:customStyle="1" w:styleId="af9">
    <w:name w:val="Текст выноски Знак"/>
    <w:basedOn w:val="a1"/>
    <w:link w:val="af8"/>
    <w:uiPriority w:val="99"/>
    <w:rsid w:val="00351C19"/>
    <w:rPr>
      <w:rFonts w:ascii="Tahoma" w:hAnsi="Tahoma"/>
      <w:sz w:val="16"/>
      <w:szCs w:val="16"/>
    </w:rPr>
  </w:style>
  <w:style w:type="paragraph" w:styleId="HTML">
    <w:name w:val="HTML Preformatted"/>
    <w:basedOn w:val="a0"/>
    <w:link w:val="HTML0"/>
    <w:unhideWhenUsed/>
    <w:rsid w:val="00351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rPr>
  </w:style>
  <w:style w:type="character" w:customStyle="1" w:styleId="HTML0">
    <w:name w:val="Стандартный HTML Знак"/>
    <w:basedOn w:val="a1"/>
    <w:link w:val="HTML"/>
    <w:rsid w:val="00351C19"/>
    <w:rPr>
      <w:sz w:val="22"/>
      <w:szCs w:val="22"/>
    </w:rPr>
  </w:style>
  <w:style w:type="character" w:customStyle="1" w:styleId="fill">
    <w:name w:val="fill"/>
    <w:rsid w:val="00351C19"/>
    <w:rPr>
      <w:b/>
      <w:bCs/>
      <w:i/>
      <w:iCs/>
      <w:color w:val="FF0000"/>
    </w:rPr>
  </w:style>
  <w:style w:type="paragraph" w:customStyle="1" w:styleId="afa">
    <w:name w:val="Обычный.Обычный для диссертации"/>
    <w:rsid w:val="00351C19"/>
    <w:pPr>
      <w:autoSpaceDE w:val="0"/>
      <w:autoSpaceDN w:val="0"/>
      <w:spacing w:line="360" w:lineRule="auto"/>
      <w:ind w:firstLine="709"/>
      <w:jc w:val="both"/>
    </w:pPr>
    <w:rPr>
      <w:sz w:val="28"/>
      <w:szCs w:val="28"/>
    </w:rPr>
  </w:style>
  <w:style w:type="table" w:styleId="afb">
    <w:name w:val="Table Grid"/>
    <w:basedOn w:val="a2"/>
    <w:uiPriority w:val="59"/>
    <w:rsid w:val="00351C1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c">
    <w:name w:val="Body Text"/>
    <w:basedOn w:val="a0"/>
    <w:link w:val="afd"/>
    <w:unhideWhenUsed/>
    <w:rsid w:val="00351C19"/>
    <w:pPr>
      <w:spacing w:after="120"/>
    </w:pPr>
  </w:style>
  <w:style w:type="character" w:customStyle="1" w:styleId="afd">
    <w:name w:val="Основной текст Знак"/>
    <w:basedOn w:val="a1"/>
    <w:link w:val="afc"/>
    <w:rsid w:val="00351C19"/>
    <w:rPr>
      <w:rFonts w:asciiTheme="minorHAnsi" w:eastAsiaTheme="minorEastAsia" w:hAnsiTheme="minorHAnsi" w:cstheme="minorBidi"/>
      <w:sz w:val="22"/>
      <w:szCs w:val="22"/>
    </w:rPr>
  </w:style>
  <w:style w:type="character" w:customStyle="1" w:styleId="apple-converted-space">
    <w:name w:val="apple-converted-space"/>
    <w:basedOn w:val="a1"/>
    <w:rsid w:val="00351C19"/>
  </w:style>
  <w:style w:type="paragraph" w:styleId="23">
    <w:name w:val="Body Text 2"/>
    <w:basedOn w:val="a0"/>
    <w:link w:val="24"/>
    <w:uiPriority w:val="99"/>
    <w:unhideWhenUsed/>
    <w:rsid w:val="00351C19"/>
    <w:pPr>
      <w:spacing w:after="120" w:line="480" w:lineRule="auto"/>
    </w:pPr>
  </w:style>
  <w:style w:type="character" w:customStyle="1" w:styleId="24">
    <w:name w:val="Основной текст 2 Знак"/>
    <w:basedOn w:val="a1"/>
    <w:link w:val="23"/>
    <w:uiPriority w:val="99"/>
    <w:rsid w:val="00351C19"/>
    <w:rPr>
      <w:rFonts w:asciiTheme="minorHAnsi" w:eastAsiaTheme="minorEastAsia" w:hAnsiTheme="minorHAnsi" w:cstheme="minorBidi"/>
      <w:sz w:val="22"/>
      <w:szCs w:val="22"/>
    </w:rPr>
  </w:style>
  <w:style w:type="paragraph" w:styleId="afe">
    <w:name w:val="header"/>
    <w:basedOn w:val="a0"/>
    <w:link w:val="aff"/>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
    <w:name w:val="Верхний колонтитул Знак"/>
    <w:basedOn w:val="a1"/>
    <w:link w:val="afe"/>
    <w:uiPriority w:val="99"/>
    <w:rsid w:val="00351C19"/>
    <w:rPr>
      <w:sz w:val="24"/>
      <w:szCs w:val="24"/>
    </w:rPr>
  </w:style>
  <w:style w:type="character" w:styleId="aff0">
    <w:name w:val="page number"/>
    <w:basedOn w:val="a1"/>
    <w:uiPriority w:val="99"/>
    <w:rsid w:val="00351C19"/>
    <w:rPr>
      <w:rFonts w:cs="Times New Roman"/>
    </w:rPr>
  </w:style>
  <w:style w:type="paragraph" w:styleId="aff1">
    <w:name w:val="footnote text"/>
    <w:basedOn w:val="a0"/>
    <w:link w:val="aff2"/>
    <w:uiPriority w:val="99"/>
    <w:rsid w:val="00351C19"/>
    <w:pPr>
      <w:spacing w:after="0" w:line="240" w:lineRule="auto"/>
    </w:pPr>
    <w:rPr>
      <w:rFonts w:ascii="Times New Roman" w:eastAsia="Times New Roman" w:hAnsi="Times New Roman" w:cs="Times New Roman"/>
      <w:sz w:val="20"/>
      <w:szCs w:val="20"/>
    </w:rPr>
  </w:style>
  <w:style w:type="character" w:customStyle="1" w:styleId="aff2">
    <w:name w:val="Текст сноски Знак"/>
    <w:basedOn w:val="a1"/>
    <w:link w:val="aff1"/>
    <w:uiPriority w:val="99"/>
    <w:rsid w:val="00351C19"/>
  </w:style>
  <w:style w:type="character" w:styleId="aff3">
    <w:name w:val="footnote reference"/>
    <w:basedOn w:val="a1"/>
    <w:uiPriority w:val="99"/>
    <w:rsid w:val="00351C19"/>
    <w:rPr>
      <w:rFonts w:cs="Times New Roman"/>
      <w:vertAlign w:val="superscript"/>
    </w:rPr>
  </w:style>
  <w:style w:type="paragraph" w:customStyle="1" w:styleId="ConsPlusCell">
    <w:name w:val="ConsPlusCell"/>
    <w:rsid w:val="00351C19"/>
    <w:pPr>
      <w:widowControl w:val="0"/>
      <w:autoSpaceDE w:val="0"/>
      <w:autoSpaceDN w:val="0"/>
      <w:adjustRightInd w:val="0"/>
    </w:pPr>
    <w:rPr>
      <w:rFonts w:ascii="Arial" w:hAnsi="Arial" w:cs="Arial"/>
    </w:rPr>
  </w:style>
  <w:style w:type="paragraph" w:styleId="aff4">
    <w:name w:val="footer"/>
    <w:basedOn w:val="a0"/>
    <w:link w:val="aff5"/>
    <w:uiPriority w:val="99"/>
    <w:rsid w:val="00351C1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5">
    <w:name w:val="Нижний колонтитул Знак"/>
    <w:basedOn w:val="a1"/>
    <w:link w:val="aff4"/>
    <w:uiPriority w:val="99"/>
    <w:rsid w:val="00351C19"/>
    <w:rPr>
      <w:sz w:val="24"/>
      <w:szCs w:val="24"/>
    </w:rPr>
  </w:style>
  <w:style w:type="paragraph" w:styleId="33">
    <w:name w:val="Body Text 3"/>
    <w:basedOn w:val="a0"/>
    <w:link w:val="34"/>
    <w:uiPriority w:val="99"/>
    <w:rsid w:val="00351C19"/>
    <w:pPr>
      <w:spacing w:after="0" w:line="240" w:lineRule="auto"/>
    </w:pPr>
    <w:rPr>
      <w:rFonts w:ascii="Times New Roman" w:eastAsia="Times New Roman" w:hAnsi="Times New Roman" w:cs="Times New Roman"/>
    </w:rPr>
  </w:style>
  <w:style w:type="character" w:customStyle="1" w:styleId="34">
    <w:name w:val="Основной текст 3 Знак"/>
    <w:basedOn w:val="a1"/>
    <w:link w:val="33"/>
    <w:uiPriority w:val="99"/>
    <w:rsid w:val="00351C19"/>
    <w:rPr>
      <w:sz w:val="22"/>
      <w:szCs w:val="22"/>
    </w:rPr>
  </w:style>
  <w:style w:type="paragraph" w:customStyle="1" w:styleId="ConsNormal">
    <w:name w:val="ConsNormal"/>
    <w:uiPriority w:val="99"/>
    <w:rsid w:val="00351C19"/>
    <w:pPr>
      <w:widowControl w:val="0"/>
      <w:ind w:right="19772" w:firstLine="720"/>
    </w:pPr>
    <w:rPr>
      <w:rFonts w:ascii="Arial" w:hAnsi="Arial" w:cs="Arial"/>
      <w:sz w:val="24"/>
      <w:szCs w:val="24"/>
    </w:rPr>
  </w:style>
  <w:style w:type="paragraph" w:customStyle="1" w:styleId="aff6">
    <w:name w:val="Стиль порядка"/>
    <w:basedOn w:val="a0"/>
    <w:uiPriority w:val="99"/>
    <w:rsid w:val="00351C19"/>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styleId="aff7">
    <w:name w:val="endnote text"/>
    <w:basedOn w:val="a0"/>
    <w:link w:val="aff8"/>
    <w:uiPriority w:val="99"/>
    <w:semiHidden/>
    <w:rsid w:val="00351C19"/>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1"/>
    <w:link w:val="aff7"/>
    <w:uiPriority w:val="99"/>
    <w:semiHidden/>
    <w:rsid w:val="00351C19"/>
  </w:style>
  <w:style w:type="character" w:styleId="aff9">
    <w:name w:val="endnote reference"/>
    <w:basedOn w:val="a1"/>
    <w:uiPriority w:val="99"/>
    <w:semiHidden/>
    <w:rsid w:val="00351C19"/>
    <w:rPr>
      <w:rFonts w:cs="Times New Roman"/>
      <w:vertAlign w:val="superscript"/>
    </w:rPr>
  </w:style>
  <w:style w:type="character" w:styleId="affa">
    <w:name w:val="FollowedHyperlink"/>
    <w:basedOn w:val="a1"/>
    <w:uiPriority w:val="99"/>
    <w:rsid w:val="00351C19"/>
    <w:rPr>
      <w:rFonts w:cs="Times New Roman"/>
      <w:color w:val="800080"/>
      <w:u w:val="single"/>
    </w:rPr>
  </w:style>
  <w:style w:type="paragraph" w:customStyle="1" w:styleId="210">
    <w:name w:val="Основной текст 21"/>
    <w:basedOn w:val="a0"/>
    <w:rsid w:val="00351C19"/>
    <w:pPr>
      <w:spacing w:after="120" w:line="480" w:lineRule="auto"/>
    </w:pPr>
    <w:rPr>
      <w:rFonts w:ascii="Times New Roman" w:eastAsia="Times New Roman" w:hAnsi="Times New Roman" w:cs="Times New Roman"/>
      <w:sz w:val="24"/>
      <w:szCs w:val="24"/>
      <w:lang w:eastAsia="ar-SA"/>
    </w:rPr>
  </w:style>
  <w:style w:type="paragraph" w:customStyle="1" w:styleId="Style11">
    <w:name w:val="Style11"/>
    <w:basedOn w:val="a0"/>
    <w:rsid w:val="00351C19"/>
    <w:pPr>
      <w:widowControl w:val="0"/>
      <w:autoSpaceDE w:val="0"/>
      <w:autoSpaceDN w:val="0"/>
      <w:adjustRightInd w:val="0"/>
      <w:spacing w:after="0" w:line="274" w:lineRule="exact"/>
      <w:ind w:firstLine="528"/>
    </w:pPr>
    <w:rPr>
      <w:rFonts w:ascii="Times New Roman" w:eastAsia="Times New Roman" w:hAnsi="Times New Roman" w:cs="Times New Roman"/>
      <w:sz w:val="24"/>
      <w:szCs w:val="24"/>
    </w:rPr>
  </w:style>
  <w:style w:type="character" w:customStyle="1" w:styleId="FontStyle15">
    <w:name w:val="Font Style15"/>
    <w:uiPriority w:val="99"/>
    <w:rsid w:val="00351C19"/>
    <w:rPr>
      <w:rFonts w:ascii="Times New Roman" w:hAnsi="Times New Roman"/>
      <w:sz w:val="22"/>
    </w:rPr>
  </w:style>
  <w:style w:type="character" w:customStyle="1" w:styleId="FontStyle14">
    <w:name w:val="Font Style14"/>
    <w:uiPriority w:val="99"/>
    <w:rsid w:val="00351C19"/>
    <w:rPr>
      <w:rFonts w:ascii="Times New Roman" w:hAnsi="Times New Roman" w:cs="Times New Roman"/>
      <w:sz w:val="22"/>
      <w:szCs w:val="22"/>
    </w:rPr>
  </w:style>
  <w:style w:type="character" w:customStyle="1" w:styleId="blk">
    <w:name w:val="blk"/>
    <w:basedOn w:val="a1"/>
    <w:rsid w:val="00351C19"/>
  </w:style>
  <w:style w:type="character" w:customStyle="1" w:styleId="affb">
    <w:name w:val="Цветовое выделение"/>
    <w:rsid w:val="00351C19"/>
    <w:rPr>
      <w:b/>
      <w:color w:val="26282F"/>
    </w:rPr>
  </w:style>
  <w:style w:type="character" w:customStyle="1" w:styleId="affc">
    <w:name w:val="Гипертекстовая ссылка"/>
    <w:basedOn w:val="affb"/>
    <w:rsid w:val="00351C19"/>
    <w:rPr>
      <w:rFonts w:cs="Times New Roman"/>
      <w:b/>
      <w:color w:val="106BBE"/>
    </w:rPr>
  </w:style>
  <w:style w:type="paragraph" w:customStyle="1" w:styleId="affd">
    <w:name w:val="Нормальный (таблица)"/>
    <w:basedOn w:val="a0"/>
    <w:next w:val="a0"/>
    <w:uiPriority w:val="99"/>
    <w:rsid w:val="00351C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fe">
    <w:name w:val="Прижатый влево"/>
    <w:basedOn w:val="a0"/>
    <w:next w:val="a0"/>
    <w:uiPriority w:val="99"/>
    <w:rsid w:val="00351C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s1">
    <w:name w:val="s_1"/>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empty">
    <w:name w:val="empty"/>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
    <w:name w:val="s_3"/>
    <w:basedOn w:val="a0"/>
    <w:rsid w:val="00351C19"/>
    <w:pPr>
      <w:spacing w:before="100" w:beforeAutospacing="1" w:after="100" w:afterAutospacing="1" w:line="240" w:lineRule="auto"/>
    </w:pPr>
    <w:rPr>
      <w:rFonts w:ascii="Times New Roman" w:hAnsi="Times New Roman" w:cs="Times New Roman"/>
      <w:sz w:val="24"/>
      <w:szCs w:val="24"/>
    </w:rPr>
  </w:style>
  <w:style w:type="paragraph" w:customStyle="1" w:styleId="s37">
    <w:name w:val="s_37"/>
    <w:basedOn w:val="a0"/>
    <w:rsid w:val="00351C19"/>
    <w:pPr>
      <w:spacing w:before="100" w:beforeAutospacing="1" w:after="100" w:afterAutospacing="1" w:line="240" w:lineRule="auto"/>
    </w:pPr>
    <w:rPr>
      <w:rFonts w:ascii="Times New Roman" w:hAnsi="Times New Roman" w:cs="Times New Roman"/>
      <w:sz w:val="24"/>
      <w:szCs w:val="24"/>
    </w:rPr>
  </w:style>
  <w:style w:type="paragraph" w:styleId="afff">
    <w:name w:val="Body Text Indent"/>
    <w:basedOn w:val="a0"/>
    <w:link w:val="afff0"/>
    <w:uiPriority w:val="99"/>
    <w:rsid w:val="00351C19"/>
    <w:pPr>
      <w:spacing w:after="0" w:line="240" w:lineRule="auto"/>
      <w:ind w:firstLine="851"/>
      <w:jc w:val="both"/>
    </w:pPr>
    <w:rPr>
      <w:rFonts w:ascii="Times New Roman" w:eastAsia="Times New Roman" w:hAnsi="Times New Roman" w:cs="Times New Roman"/>
      <w:sz w:val="28"/>
      <w:szCs w:val="20"/>
    </w:rPr>
  </w:style>
  <w:style w:type="character" w:customStyle="1" w:styleId="afff0">
    <w:name w:val="Основной текст с отступом Знак"/>
    <w:basedOn w:val="a1"/>
    <w:link w:val="afff"/>
    <w:uiPriority w:val="99"/>
    <w:rsid w:val="00351C19"/>
    <w:rPr>
      <w:sz w:val="28"/>
    </w:rPr>
  </w:style>
  <w:style w:type="paragraph" w:styleId="25">
    <w:name w:val="Body Text Indent 2"/>
    <w:basedOn w:val="a0"/>
    <w:link w:val="26"/>
    <w:uiPriority w:val="99"/>
    <w:rsid w:val="00351C19"/>
    <w:pPr>
      <w:spacing w:after="0" w:line="240" w:lineRule="auto"/>
      <w:ind w:firstLine="851"/>
      <w:jc w:val="both"/>
    </w:pPr>
    <w:rPr>
      <w:rFonts w:ascii="Times New Roman" w:eastAsia="Times New Roman" w:hAnsi="Times New Roman" w:cs="Times New Roman"/>
      <w:b/>
      <w:i/>
      <w:sz w:val="28"/>
      <w:szCs w:val="20"/>
    </w:rPr>
  </w:style>
  <w:style w:type="character" w:customStyle="1" w:styleId="26">
    <w:name w:val="Основной текст с отступом 2 Знак"/>
    <w:basedOn w:val="a1"/>
    <w:link w:val="25"/>
    <w:uiPriority w:val="99"/>
    <w:rsid w:val="00351C19"/>
    <w:rPr>
      <w:b/>
      <w:i/>
      <w:sz w:val="28"/>
    </w:rPr>
  </w:style>
  <w:style w:type="paragraph" w:customStyle="1" w:styleId="11">
    <w:name w:val="Знак1"/>
    <w:basedOn w:val="a0"/>
    <w:uiPriority w:val="99"/>
    <w:rsid w:val="00351C19"/>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1">
    <w:name w:val="Знак"/>
    <w:basedOn w:val="a0"/>
    <w:uiPriority w:val="99"/>
    <w:rsid w:val="00351C19"/>
    <w:pPr>
      <w:spacing w:after="160" w:line="240" w:lineRule="exact"/>
    </w:pPr>
    <w:rPr>
      <w:rFonts w:ascii="Times New Roman" w:eastAsia="Calibri" w:hAnsi="Times New Roman" w:cs="Times New Roman"/>
      <w:sz w:val="20"/>
      <w:szCs w:val="20"/>
      <w:lang w:eastAsia="zh-CN"/>
    </w:rPr>
  </w:style>
  <w:style w:type="paragraph" w:customStyle="1" w:styleId="pboth">
    <w:name w:val="pboth"/>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3">
    <w:name w:val="FR3"/>
    <w:rsid w:val="00351C19"/>
    <w:pPr>
      <w:widowControl w:val="0"/>
      <w:ind w:left="120"/>
    </w:pPr>
  </w:style>
  <w:style w:type="paragraph" w:customStyle="1" w:styleId="35">
    <w:name w:val="Стиль3"/>
    <w:basedOn w:val="2"/>
    <w:uiPriority w:val="99"/>
    <w:rsid w:val="00351C19"/>
    <w:pPr>
      <w:ind w:firstLine="709"/>
      <w:jc w:val="both"/>
    </w:pPr>
    <w:rPr>
      <w:rFonts w:eastAsia="Times New Roman" w:cs="Times New Roman"/>
      <w:iCs/>
      <w:sz w:val="28"/>
      <w:szCs w:val="28"/>
    </w:rPr>
  </w:style>
  <w:style w:type="character" w:customStyle="1" w:styleId="12">
    <w:name w:val="Заголовок №1_"/>
    <w:basedOn w:val="a1"/>
    <w:link w:val="13"/>
    <w:uiPriority w:val="99"/>
    <w:rsid w:val="00351C19"/>
    <w:rPr>
      <w:sz w:val="35"/>
      <w:szCs w:val="35"/>
      <w:shd w:val="clear" w:color="auto" w:fill="FFFFFF"/>
    </w:rPr>
  </w:style>
  <w:style w:type="paragraph" w:customStyle="1" w:styleId="13">
    <w:name w:val="Заголовок №1"/>
    <w:basedOn w:val="a0"/>
    <w:link w:val="12"/>
    <w:uiPriority w:val="99"/>
    <w:rsid w:val="00351C19"/>
    <w:pPr>
      <w:shd w:val="clear" w:color="auto" w:fill="FFFFFF"/>
      <w:spacing w:after="540" w:line="0" w:lineRule="atLeast"/>
      <w:outlineLvl w:val="0"/>
    </w:pPr>
    <w:rPr>
      <w:rFonts w:ascii="Times New Roman" w:eastAsia="Times New Roman" w:hAnsi="Times New Roman" w:cs="Times New Roman"/>
      <w:sz w:val="35"/>
      <w:szCs w:val="35"/>
    </w:rPr>
  </w:style>
  <w:style w:type="character" w:customStyle="1" w:styleId="afff2">
    <w:name w:val="Основной текст_"/>
    <w:basedOn w:val="a1"/>
    <w:link w:val="14"/>
    <w:rsid w:val="00351C19"/>
    <w:rPr>
      <w:sz w:val="27"/>
      <w:szCs w:val="27"/>
      <w:shd w:val="clear" w:color="auto" w:fill="FFFFFF"/>
    </w:rPr>
  </w:style>
  <w:style w:type="paragraph" w:customStyle="1" w:styleId="14">
    <w:name w:val="Основной текст1"/>
    <w:basedOn w:val="a0"/>
    <w:link w:val="afff2"/>
    <w:rsid w:val="00351C19"/>
    <w:pPr>
      <w:shd w:val="clear" w:color="auto" w:fill="FFFFFF"/>
      <w:spacing w:before="540" w:after="180" w:line="480" w:lineRule="exact"/>
      <w:jc w:val="both"/>
    </w:pPr>
    <w:rPr>
      <w:rFonts w:ascii="Times New Roman" w:eastAsia="Times New Roman" w:hAnsi="Times New Roman" w:cs="Times New Roman"/>
      <w:sz w:val="27"/>
      <w:szCs w:val="27"/>
    </w:rPr>
  </w:style>
  <w:style w:type="paragraph" w:customStyle="1" w:styleId="tekstob">
    <w:name w:val="tekstob"/>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info">
    <w:name w:val="copyright-info"/>
    <w:basedOn w:val="a0"/>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3">
    <w:name w:val="Font Style13"/>
    <w:basedOn w:val="a1"/>
    <w:uiPriority w:val="99"/>
    <w:rsid w:val="00351C19"/>
    <w:rPr>
      <w:rFonts w:ascii="Times New Roman" w:hAnsi="Times New Roman" w:cs="Times New Roman"/>
      <w:sz w:val="20"/>
      <w:szCs w:val="20"/>
    </w:rPr>
  </w:style>
  <w:style w:type="paragraph" w:customStyle="1" w:styleId="Style7">
    <w:name w:val="Style7"/>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0"/>
    <w:uiPriority w:val="99"/>
    <w:rsid w:val="00351C1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2">
    <w:name w:val="Font Style12"/>
    <w:basedOn w:val="a1"/>
    <w:uiPriority w:val="99"/>
    <w:rsid w:val="00351C19"/>
    <w:rPr>
      <w:rFonts w:ascii="Times New Roman" w:hAnsi="Times New Roman" w:cs="Times New Roman"/>
      <w:sz w:val="20"/>
      <w:szCs w:val="20"/>
    </w:rPr>
  </w:style>
  <w:style w:type="character" w:customStyle="1" w:styleId="FontStyle18">
    <w:name w:val="Font Style18"/>
    <w:uiPriority w:val="99"/>
    <w:rsid w:val="00351C19"/>
    <w:rPr>
      <w:rFonts w:ascii="Times New Roman" w:hAnsi="Times New Roman" w:cs="Times New Roman"/>
      <w:sz w:val="22"/>
      <w:szCs w:val="22"/>
    </w:rPr>
  </w:style>
  <w:style w:type="paragraph" w:styleId="afff3">
    <w:name w:val="Plain Text"/>
    <w:basedOn w:val="a0"/>
    <w:link w:val="afff4"/>
    <w:uiPriority w:val="99"/>
    <w:unhideWhenUsed/>
    <w:rsid w:val="00351C19"/>
    <w:pPr>
      <w:spacing w:after="0" w:line="240" w:lineRule="auto"/>
    </w:pPr>
    <w:rPr>
      <w:rFonts w:ascii="Calibri" w:hAnsi="Calibri"/>
      <w:szCs w:val="21"/>
    </w:rPr>
  </w:style>
  <w:style w:type="character" w:customStyle="1" w:styleId="afff4">
    <w:name w:val="Текст Знак"/>
    <w:basedOn w:val="a1"/>
    <w:link w:val="afff3"/>
    <w:uiPriority w:val="99"/>
    <w:rsid w:val="00351C19"/>
    <w:rPr>
      <w:rFonts w:ascii="Calibri" w:eastAsiaTheme="minorEastAsia" w:hAnsi="Calibri" w:cstheme="minorBidi"/>
      <w:sz w:val="22"/>
      <w:szCs w:val="21"/>
    </w:rPr>
  </w:style>
  <w:style w:type="paragraph" w:customStyle="1" w:styleId="ConsPlusTitlePage">
    <w:name w:val="ConsPlusTitlePage"/>
    <w:uiPriority w:val="99"/>
    <w:rsid w:val="00351C19"/>
    <w:pPr>
      <w:widowControl w:val="0"/>
      <w:autoSpaceDE w:val="0"/>
      <w:autoSpaceDN w:val="0"/>
      <w:adjustRightInd w:val="0"/>
    </w:pPr>
    <w:rPr>
      <w:rFonts w:ascii="Tahoma" w:hAnsi="Tahoma" w:cs="Tahoma"/>
    </w:rPr>
  </w:style>
  <w:style w:type="paragraph" w:customStyle="1" w:styleId="Default">
    <w:name w:val="Default"/>
    <w:rsid w:val="00351C19"/>
    <w:pPr>
      <w:autoSpaceDE w:val="0"/>
      <w:autoSpaceDN w:val="0"/>
      <w:adjustRightInd w:val="0"/>
    </w:pPr>
    <w:rPr>
      <w:color w:val="000000"/>
      <w:sz w:val="24"/>
      <w:szCs w:val="24"/>
    </w:rPr>
  </w:style>
  <w:style w:type="paragraph" w:customStyle="1" w:styleId="afff5">
    <w:name w:val="Таблицы (моноширинный)"/>
    <w:basedOn w:val="a0"/>
    <w:next w:val="a0"/>
    <w:uiPriority w:val="99"/>
    <w:rsid w:val="00351C19"/>
    <w:pPr>
      <w:widowControl w:val="0"/>
      <w:suppressAutoHyphens/>
      <w:spacing w:after="0" w:line="240" w:lineRule="auto"/>
    </w:pPr>
    <w:rPr>
      <w:rFonts w:ascii="Courier New" w:eastAsia="Times New Roman" w:hAnsi="Courier New" w:cs="Courier New"/>
      <w:kern w:val="2"/>
      <w:sz w:val="20"/>
      <w:szCs w:val="24"/>
      <w:lang w:eastAsia="hi-IN" w:bidi="hi-IN"/>
    </w:rPr>
  </w:style>
  <w:style w:type="paragraph" w:customStyle="1" w:styleId="15">
    <w:name w:val="Абзац списка1"/>
    <w:basedOn w:val="a0"/>
    <w:uiPriority w:val="99"/>
    <w:rsid w:val="00351C19"/>
    <w:pPr>
      <w:spacing w:after="0" w:line="360" w:lineRule="auto"/>
      <w:ind w:left="720" w:firstLine="567"/>
      <w:jc w:val="both"/>
    </w:pPr>
    <w:rPr>
      <w:rFonts w:ascii="Times New Roman" w:eastAsia="Times New Roman" w:hAnsi="Times New Roman" w:cs="Times New Roman"/>
      <w:sz w:val="28"/>
      <w:szCs w:val="28"/>
    </w:rPr>
  </w:style>
  <w:style w:type="numbering" w:customStyle="1" w:styleId="16">
    <w:name w:val="Нет списка1"/>
    <w:next w:val="a3"/>
    <w:semiHidden/>
    <w:unhideWhenUsed/>
    <w:rsid w:val="00351C19"/>
  </w:style>
  <w:style w:type="numbering" w:customStyle="1" w:styleId="27">
    <w:name w:val="Нет списка2"/>
    <w:next w:val="a3"/>
    <w:uiPriority w:val="99"/>
    <w:semiHidden/>
    <w:unhideWhenUsed/>
    <w:rsid w:val="00351C19"/>
  </w:style>
  <w:style w:type="numbering" w:customStyle="1" w:styleId="110">
    <w:name w:val="Нет списка11"/>
    <w:next w:val="a3"/>
    <w:uiPriority w:val="99"/>
    <w:semiHidden/>
    <w:unhideWhenUsed/>
    <w:rsid w:val="00351C19"/>
  </w:style>
  <w:style w:type="paragraph" w:customStyle="1" w:styleId="xl81">
    <w:name w:val="xl81"/>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2">
    <w:name w:val="xl82"/>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color w:val="FF0000"/>
      <w:sz w:val="20"/>
      <w:szCs w:val="20"/>
    </w:rPr>
  </w:style>
  <w:style w:type="paragraph" w:customStyle="1" w:styleId="xl83">
    <w:name w:val="xl83"/>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00B050"/>
      <w:sz w:val="20"/>
      <w:szCs w:val="20"/>
    </w:rPr>
  </w:style>
  <w:style w:type="paragraph" w:customStyle="1" w:styleId="xl84">
    <w:name w:val="xl84"/>
    <w:basedOn w:val="a0"/>
    <w:rsid w:val="00351C19"/>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85">
    <w:name w:val="xl85"/>
    <w:basedOn w:val="a0"/>
    <w:rsid w:val="00351C19"/>
    <w:pPr>
      <w:pBdr>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6">
    <w:name w:val="xl86"/>
    <w:basedOn w:val="a0"/>
    <w:rsid w:val="00351C19"/>
    <w:pPr>
      <w:pBdr>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87">
    <w:name w:val="xl87"/>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88">
    <w:name w:val="xl88"/>
    <w:basedOn w:val="a0"/>
    <w:rsid w:val="00351C19"/>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89">
    <w:name w:val="xl89"/>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0">
    <w:name w:val="xl90"/>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color w:val="FF0000"/>
      <w:sz w:val="20"/>
      <w:szCs w:val="20"/>
    </w:rPr>
  </w:style>
  <w:style w:type="paragraph" w:customStyle="1" w:styleId="xl91">
    <w:name w:val="xl91"/>
    <w:basedOn w:val="a0"/>
    <w:rsid w:val="00351C19"/>
    <w:pPr>
      <w:pBdr>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rPr>
  </w:style>
  <w:style w:type="paragraph" w:customStyle="1" w:styleId="xl92">
    <w:name w:val="xl92"/>
    <w:basedOn w:val="a0"/>
    <w:rsid w:val="00351C19"/>
    <w:pP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3">
    <w:name w:val="xl93"/>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4">
    <w:name w:val="xl94"/>
    <w:basedOn w:val="a0"/>
    <w:rsid w:val="00351C19"/>
    <w:pPr>
      <w:spacing w:before="100" w:beforeAutospacing="1" w:after="100" w:afterAutospacing="1" w:line="240" w:lineRule="auto"/>
      <w:jc w:val="right"/>
      <w:textAlignment w:val="center"/>
    </w:pPr>
    <w:rPr>
      <w:rFonts w:ascii="Times New Roman" w:eastAsia="Times New Roman" w:hAnsi="Times New Roman" w:cs="Times New Roman"/>
      <w:sz w:val="20"/>
      <w:szCs w:val="20"/>
    </w:rPr>
  </w:style>
  <w:style w:type="paragraph" w:customStyle="1" w:styleId="xl95">
    <w:name w:val="xl95"/>
    <w:basedOn w:val="a0"/>
    <w:rsid w:val="00351C19"/>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6">
    <w:name w:val="xl96"/>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7">
    <w:name w:val="xl97"/>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98">
    <w:name w:val="xl98"/>
    <w:basedOn w:val="a0"/>
    <w:rsid w:val="00351C19"/>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99">
    <w:name w:val="xl99"/>
    <w:basedOn w:val="a0"/>
    <w:rsid w:val="00351C19"/>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0">
    <w:name w:val="xl10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1">
    <w:name w:val="xl10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2">
    <w:name w:val="xl102"/>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3">
    <w:name w:val="xl103"/>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4">
    <w:name w:val="xl104"/>
    <w:basedOn w:val="a0"/>
    <w:rsid w:val="00351C19"/>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5">
    <w:name w:val="xl105"/>
    <w:basedOn w:val="a0"/>
    <w:rsid w:val="00351C19"/>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6">
    <w:name w:val="xl106"/>
    <w:basedOn w:val="a0"/>
    <w:rsid w:val="00351C19"/>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7">
    <w:name w:val="xl107"/>
    <w:basedOn w:val="a0"/>
    <w:rsid w:val="00351C1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8">
    <w:name w:val="xl108"/>
    <w:basedOn w:val="a0"/>
    <w:rsid w:val="00351C1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09">
    <w:name w:val="xl109"/>
    <w:basedOn w:val="a0"/>
    <w:rsid w:val="00351C1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0">
    <w:name w:val="xl110"/>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1">
    <w:name w:val="xl111"/>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12">
    <w:name w:val="xl112"/>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3">
    <w:name w:val="xl113"/>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rPr>
  </w:style>
  <w:style w:type="paragraph" w:customStyle="1" w:styleId="xl114">
    <w:name w:val="xl114"/>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5">
    <w:name w:val="xl115"/>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116">
    <w:name w:val="xl116"/>
    <w:basedOn w:val="a0"/>
    <w:rsid w:val="00351C19"/>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7">
    <w:name w:val="xl117"/>
    <w:basedOn w:val="a0"/>
    <w:rsid w:val="00351C19"/>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118">
    <w:name w:val="xl118"/>
    <w:basedOn w:val="a0"/>
    <w:rsid w:val="00351C19"/>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19">
    <w:name w:val="xl119"/>
    <w:basedOn w:val="a0"/>
    <w:rsid w:val="00351C19"/>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numbering" w:customStyle="1" w:styleId="36">
    <w:name w:val="Нет списка3"/>
    <w:next w:val="a3"/>
    <w:uiPriority w:val="99"/>
    <w:semiHidden/>
    <w:unhideWhenUsed/>
    <w:rsid w:val="00351C19"/>
  </w:style>
  <w:style w:type="numbering" w:customStyle="1" w:styleId="41">
    <w:name w:val="Нет списка4"/>
    <w:next w:val="a3"/>
    <w:uiPriority w:val="99"/>
    <w:semiHidden/>
    <w:unhideWhenUsed/>
    <w:rsid w:val="00351C19"/>
  </w:style>
  <w:style w:type="numbering" w:customStyle="1" w:styleId="120">
    <w:name w:val="Нет списка12"/>
    <w:next w:val="a3"/>
    <w:uiPriority w:val="99"/>
    <w:semiHidden/>
    <w:unhideWhenUsed/>
    <w:rsid w:val="00351C19"/>
  </w:style>
  <w:style w:type="paragraph" w:customStyle="1" w:styleId="afff6">
    <w:name w:val="Абзац"/>
    <w:basedOn w:val="a0"/>
    <w:link w:val="afff7"/>
    <w:rsid w:val="00351C19"/>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7">
    <w:name w:val="Абзац Знак"/>
    <w:link w:val="afff6"/>
    <w:locked/>
    <w:rsid w:val="00351C19"/>
    <w:rPr>
      <w:sz w:val="24"/>
      <w:szCs w:val="24"/>
    </w:rPr>
  </w:style>
  <w:style w:type="paragraph" w:styleId="afff8">
    <w:name w:val="annotation text"/>
    <w:basedOn w:val="a0"/>
    <w:link w:val="afff9"/>
    <w:unhideWhenUsed/>
    <w:rsid w:val="00351C19"/>
    <w:pPr>
      <w:spacing w:after="0" w:line="240" w:lineRule="auto"/>
    </w:pPr>
    <w:rPr>
      <w:rFonts w:ascii="Cambria" w:eastAsia="MS Mincho" w:hAnsi="Cambria" w:cs="Times New Roman"/>
      <w:sz w:val="24"/>
      <w:szCs w:val="24"/>
    </w:rPr>
  </w:style>
  <w:style w:type="character" w:customStyle="1" w:styleId="afff9">
    <w:name w:val="Текст примечания Знак"/>
    <w:basedOn w:val="a1"/>
    <w:link w:val="afff8"/>
    <w:rsid w:val="00351C19"/>
    <w:rPr>
      <w:rFonts w:ascii="Cambria" w:eastAsia="MS Mincho" w:hAnsi="Cambria"/>
      <w:sz w:val="24"/>
      <w:szCs w:val="24"/>
    </w:rPr>
  </w:style>
  <w:style w:type="paragraph" w:styleId="afffa">
    <w:name w:val="annotation subject"/>
    <w:basedOn w:val="afff8"/>
    <w:next w:val="afff8"/>
    <w:link w:val="afffb"/>
    <w:uiPriority w:val="99"/>
    <w:semiHidden/>
    <w:unhideWhenUsed/>
    <w:rsid w:val="00351C19"/>
    <w:rPr>
      <w:b/>
      <w:bCs/>
      <w:sz w:val="20"/>
      <w:szCs w:val="20"/>
    </w:rPr>
  </w:style>
  <w:style w:type="character" w:customStyle="1" w:styleId="afffb">
    <w:name w:val="Тема примечания Знак"/>
    <w:basedOn w:val="afff9"/>
    <w:link w:val="afffa"/>
    <w:uiPriority w:val="99"/>
    <w:semiHidden/>
    <w:rsid w:val="00351C19"/>
    <w:rPr>
      <w:rFonts w:ascii="Cambria" w:eastAsia="MS Mincho" w:hAnsi="Cambria"/>
      <w:b/>
      <w:bCs/>
      <w:sz w:val="24"/>
      <w:szCs w:val="24"/>
    </w:rPr>
  </w:style>
  <w:style w:type="paragraph" w:styleId="a">
    <w:name w:val="List"/>
    <w:basedOn w:val="a0"/>
    <w:link w:val="afffc"/>
    <w:rsid w:val="00351C19"/>
    <w:pPr>
      <w:numPr>
        <w:numId w:val="1"/>
      </w:numPr>
      <w:spacing w:after="60" w:line="240" w:lineRule="auto"/>
      <w:jc w:val="both"/>
    </w:pPr>
    <w:rPr>
      <w:rFonts w:ascii="Times New Roman" w:eastAsia="Times New Roman" w:hAnsi="Times New Roman" w:cs="Times New Roman"/>
      <w:sz w:val="24"/>
      <w:szCs w:val="24"/>
    </w:rPr>
  </w:style>
  <w:style w:type="character" w:customStyle="1" w:styleId="afffc">
    <w:name w:val="Список Знак"/>
    <w:link w:val="a"/>
    <w:locked/>
    <w:rsid w:val="00351C19"/>
    <w:rPr>
      <w:sz w:val="24"/>
      <w:szCs w:val="24"/>
    </w:rPr>
  </w:style>
  <w:style w:type="paragraph" w:customStyle="1" w:styleId="afffd">
    <w:name w:val="Ячейка таблицы"/>
    <w:basedOn w:val="ab"/>
    <w:link w:val="afffe"/>
    <w:qFormat/>
    <w:rsid w:val="00351C19"/>
    <w:pPr>
      <w:suppressAutoHyphens/>
    </w:pPr>
    <w:rPr>
      <w:rFonts w:ascii="Arial" w:hAnsi="Arial" w:cs="Arial"/>
      <w:color w:val="auto"/>
      <w:w w:val="100"/>
      <w:sz w:val="20"/>
      <w:szCs w:val="32"/>
      <w:lang w:eastAsia="ar-SA"/>
    </w:rPr>
  </w:style>
  <w:style w:type="character" w:customStyle="1" w:styleId="afffe">
    <w:name w:val="Ячейка таблицы Знак"/>
    <w:link w:val="afffd"/>
    <w:rsid w:val="00351C19"/>
    <w:rPr>
      <w:rFonts w:ascii="Arial" w:hAnsi="Arial" w:cs="Arial"/>
      <w:szCs w:val="32"/>
      <w:lang w:eastAsia="ar-SA"/>
    </w:rPr>
  </w:style>
  <w:style w:type="paragraph" w:styleId="affff">
    <w:name w:val="Document Map"/>
    <w:basedOn w:val="a0"/>
    <w:link w:val="affff0"/>
    <w:uiPriority w:val="99"/>
    <w:semiHidden/>
    <w:unhideWhenUsed/>
    <w:rsid w:val="00351C19"/>
    <w:pPr>
      <w:spacing w:after="0" w:line="240" w:lineRule="auto"/>
    </w:pPr>
    <w:rPr>
      <w:rFonts w:ascii="Lucida Grande CY" w:eastAsia="MS Mincho" w:hAnsi="Lucida Grande CY" w:cs="Lucida Grande CY"/>
      <w:sz w:val="24"/>
      <w:szCs w:val="24"/>
    </w:rPr>
  </w:style>
  <w:style w:type="character" w:customStyle="1" w:styleId="affff0">
    <w:name w:val="Схема документа Знак"/>
    <w:basedOn w:val="a1"/>
    <w:link w:val="affff"/>
    <w:uiPriority w:val="99"/>
    <w:semiHidden/>
    <w:rsid w:val="00351C19"/>
    <w:rPr>
      <w:rFonts w:ascii="Lucida Grande CY" w:eastAsia="MS Mincho" w:hAnsi="Lucida Grande CY" w:cs="Lucida Grande CY"/>
      <w:sz w:val="24"/>
      <w:szCs w:val="24"/>
    </w:rPr>
  </w:style>
  <w:style w:type="character" w:styleId="affff1">
    <w:name w:val="annotation reference"/>
    <w:uiPriority w:val="99"/>
    <w:rsid w:val="00351C19"/>
    <w:rPr>
      <w:sz w:val="18"/>
      <w:szCs w:val="18"/>
    </w:rPr>
  </w:style>
  <w:style w:type="character" w:customStyle="1" w:styleId="affff2">
    <w:name w:val="Стиль пункта схемы Знак"/>
    <w:link w:val="affff3"/>
    <w:locked/>
    <w:rsid w:val="00351C19"/>
    <w:rPr>
      <w:sz w:val="28"/>
      <w:szCs w:val="28"/>
    </w:rPr>
  </w:style>
  <w:style w:type="paragraph" w:customStyle="1" w:styleId="affff3">
    <w:name w:val="Стиль пункта схемы"/>
    <w:basedOn w:val="a0"/>
    <w:link w:val="affff2"/>
    <w:rsid w:val="00351C19"/>
    <w:pPr>
      <w:autoSpaceDE w:val="0"/>
      <w:autoSpaceDN w:val="0"/>
      <w:adjustRightInd w:val="0"/>
      <w:spacing w:after="0" w:line="360" w:lineRule="auto"/>
      <w:ind w:firstLine="680"/>
      <w:jc w:val="both"/>
    </w:pPr>
    <w:rPr>
      <w:rFonts w:ascii="Times New Roman" w:eastAsia="Times New Roman" w:hAnsi="Times New Roman" w:cs="Times New Roman"/>
      <w:sz w:val="28"/>
      <w:szCs w:val="28"/>
    </w:rPr>
  </w:style>
  <w:style w:type="character" w:customStyle="1" w:styleId="17">
    <w:name w:val="Сильная ссылка1"/>
    <w:qFormat/>
    <w:rsid w:val="00351C19"/>
    <w:rPr>
      <w:b/>
      <w:sz w:val="24"/>
      <w:u w:val="single"/>
    </w:rPr>
  </w:style>
  <w:style w:type="paragraph" w:customStyle="1" w:styleId="18">
    <w:name w:val="Без интервала1"/>
    <w:qFormat/>
    <w:rsid w:val="00351C19"/>
    <w:rPr>
      <w:rFonts w:ascii="Cambria" w:eastAsia="MS Mincho" w:hAnsi="Cambria"/>
      <w:sz w:val="24"/>
      <w:szCs w:val="24"/>
    </w:rPr>
  </w:style>
  <w:style w:type="paragraph" w:customStyle="1" w:styleId="-11">
    <w:name w:val="Цветная заливка - Акцент 11"/>
    <w:hidden/>
    <w:uiPriority w:val="99"/>
    <w:semiHidden/>
    <w:rsid w:val="00351C19"/>
    <w:rPr>
      <w:rFonts w:ascii="Cambria" w:eastAsia="MS Mincho" w:hAnsi="Cambria"/>
      <w:sz w:val="24"/>
      <w:szCs w:val="24"/>
    </w:rPr>
  </w:style>
  <w:style w:type="paragraph" w:customStyle="1" w:styleId="220">
    <w:name w:val="Основной текст 22"/>
    <w:basedOn w:val="a0"/>
    <w:uiPriority w:val="99"/>
    <w:rsid w:val="00351C19"/>
    <w:pPr>
      <w:spacing w:after="0" w:line="360" w:lineRule="auto"/>
      <w:jc w:val="both"/>
    </w:pPr>
    <w:rPr>
      <w:rFonts w:ascii="Times New Roman" w:eastAsia="Times New Roman" w:hAnsi="Times New Roman" w:cs="Times New Roman"/>
      <w:sz w:val="24"/>
      <w:szCs w:val="20"/>
    </w:rPr>
  </w:style>
  <w:style w:type="character" w:customStyle="1" w:styleId="28">
    <w:name w:val="Заголовок №2_"/>
    <w:basedOn w:val="a1"/>
    <w:link w:val="29"/>
    <w:rsid w:val="00351C19"/>
    <w:rPr>
      <w:sz w:val="34"/>
      <w:szCs w:val="34"/>
      <w:shd w:val="clear" w:color="auto" w:fill="FFFFFF"/>
    </w:rPr>
  </w:style>
  <w:style w:type="character" w:customStyle="1" w:styleId="320">
    <w:name w:val="Заголовок №3 (2)_"/>
    <w:basedOn w:val="a1"/>
    <w:link w:val="321"/>
    <w:rsid w:val="00351C19"/>
    <w:rPr>
      <w:sz w:val="26"/>
      <w:szCs w:val="26"/>
      <w:shd w:val="clear" w:color="auto" w:fill="FFFFFF"/>
    </w:rPr>
  </w:style>
  <w:style w:type="character" w:customStyle="1" w:styleId="37">
    <w:name w:val="Заголовок №3_"/>
    <w:basedOn w:val="a1"/>
    <w:rsid w:val="00351C19"/>
    <w:rPr>
      <w:rFonts w:ascii="Times New Roman" w:eastAsia="Times New Roman" w:hAnsi="Times New Roman" w:cs="Times New Roman"/>
      <w:b w:val="0"/>
      <w:bCs w:val="0"/>
      <w:i w:val="0"/>
      <w:iCs w:val="0"/>
      <w:smallCaps w:val="0"/>
      <w:strike w:val="0"/>
      <w:spacing w:val="0"/>
      <w:sz w:val="26"/>
      <w:szCs w:val="26"/>
    </w:rPr>
  </w:style>
  <w:style w:type="character" w:customStyle="1" w:styleId="38">
    <w:name w:val="Заголовок №3"/>
    <w:basedOn w:val="37"/>
    <w:rsid w:val="00351C19"/>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a">
    <w:name w:val="Основной текст (2)_"/>
    <w:basedOn w:val="a1"/>
    <w:link w:val="2b"/>
    <w:rsid w:val="00351C19"/>
    <w:rPr>
      <w:sz w:val="23"/>
      <w:szCs w:val="23"/>
      <w:shd w:val="clear" w:color="auto" w:fill="FFFFFF"/>
    </w:rPr>
  </w:style>
  <w:style w:type="character" w:customStyle="1" w:styleId="affff4">
    <w:name w:val="Основной текст + Полужирный"/>
    <w:basedOn w:val="afff2"/>
    <w:rsid w:val="00351C19"/>
    <w:rPr>
      <w:b/>
      <w:bCs/>
      <w:i w:val="0"/>
      <w:iCs w:val="0"/>
      <w:smallCaps w:val="0"/>
      <w:strike w:val="0"/>
      <w:spacing w:val="0"/>
      <w:sz w:val="23"/>
      <w:szCs w:val="23"/>
      <w:shd w:val="clear" w:color="auto" w:fill="FFFFFF"/>
    </w:rPr>
  </w:style>
  <w:style w:type="character" w:customStyle="1" w:styleId="39">
    <w:name w:val="Основной текст (3)_"/>
    <w:basedOn w:val="a1"/>
    <w:rsid w:val="00351C19"/>
    <w:rPr>
      <w:rFonts w:ascii="Times New Roman" w:eastAsia="Times New Roman" w:hAnsi="Times New Roman" w:cs="Times New Roman"/>
      <w:b w:val="0"/>
      <w:bCs w:val="0"/>
      <w:i w:val="0"/>
      <w:iCs w:val="0"/>
      <w:smallCaps w:val="0"/>
      <w:strike w:val="0"/>
      <w:spacing w:val="0"/>
      <w:sz w:val="20"/>
      <w:szCs w:val="20"/>
    </w:rPr>
  </w:style>
  <w:style w:type="character" w:customStyle="1" w:styleId="3a">
    <w:name w:val="Основной текст (3)"/>
    <w:basedOn w:val="39"/>
    <w:rsid w:val="00351C19"/>
    <w:rPr>
      <w:rFonts w:ascii="Times New Roman" w:eastAsia="Times New Roman" w:hAnsi="Times New Roman" w:cs="Times New Roman"/>
      <w:b w:val="0"/>
      <w:bCs w:val="0"/>
      <w:i w:val="0"/>
      <w:iCs w:val="0"/>
      <w:smallCaps w:val="0"/>
      <w:strike w:val="0"/>
      <w:spacing w:val="0"/>
      <w:sz w:val="20"/>
      <w:szCs w:val="20"/>
      <w:u w:val="single"/>
      <w:lang w:val="en-US"/>
    </w:rPr>
  </w:style>
  <w:style w:type="paragraph" w:customStyle="1" w:styleId="29">
    <w:name w:val="Заголовок №2"/>
    <w:basedOn w:val="a0"/>
    <w:link w:val="28"/>
    <w:rsid w:val="00351C19"/>
    <w:pPr>
      <w:shd w:val="clear" w:color="auto" w:fill="FFFFFF"/>
      <w:spacing w:before="120" w:after="120" w:line="0" w:lineRule="atLeast"/>
      <w:jc w:val="center"/>
      <w:outlineLvl w:val="1"/>
    </w:pPr>
    <w:rPr>
      <w:rFonts w:ascii="Times New Roman" w:eastAsia="Times New Roman" w:hAnsi="Times New Roman" w:cs="Times New Roman"/>
      <w:sz w:val="34"/>
      <w:szCs w:val="34"/>
    </w:rPr>
  </w:style>
  <w:style w:type="paragraph" w:customStyle="1" w:styleId="321">
    <w:name w:val="Заголовок №3 (2)"/>
    <w:basedOn w:val="a0"/>
    <w:link w:val="320"/>
    <w:rsid w:val="00351C19"/>
    <w:pPr>
      <w:shd w:val="clear" w:color="auto" w:fill="FFFFFF"/>
      <w:spacing w:before="120" w:after="420" w:line="0" w:lineRule="atLeast"/>
      <w:jc w:val="both"/>
      <w:outlineLvl w:val="2"/>
    </w:pPr>
    <w:rPr>
      <w:rFonts w:ascii="Times New Roman" w:eastAsia="Times New Roman" w:hAnsi="Times New Roman" w:cs="Times New Roman"/>
      <w:sz w:val="26"/>
      <w:szCs w:val="26"/>
    </w:rPr>
  </w:style>
  <w:style w:type="paragraph" w:customStyle="1" w:styleId="2b">
    <w:name w:val="Основной текст (2)"/>
    <w:basedOn w:val="a0"/>
    <w:link w:val="2a"/>
    <w:rsid w:val="00351C19"/>
    <w:pPr>
      <w:shd w:val="clear" w:color="auto" w:fill="FFFFFF"/>
      <w:spacing w:after="0" w:line="278" w:lineRule="exact"/>
      <w:jc w:val="both"/>
    </w:pPr>
    <w:rPr>
      <w:rFonts w:ascii="Times New Roman" w:eastAsia="Times New Roman" w:hAnsi="Times New Roman" w:cs="Times New Roman"/>
      <w:sz w:val="23"/>
      <w:szCs w:val="23"/>
    </w:rPr>
  </w:style>
  <w:style w:type="paragraph" w:customStyle="1" w:styleId="xl120">
    <w:name w:val="xl120"/>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1">
    <w:name w:val="xl121"/>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2">
    <w:name w:val="xl122"/>
    <w:basedOn w:val="a0"/>
    <w:rsid w:val="00351C19"/>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xl123">
    <w:name w:val="xl123"/>
    <w:basedOn w:val="a0"/>
    <w:rsid w:val="00351C19"/>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4">
    <w:name w:val="xl124"/>
    <w:basedOn w:val="a0"/>
    <w:rsid w:val="00351C19"/>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paragraph" w:customStyle="1" w:styleId="xl125">
    <w:name w:val="xl125"/>
    <w:basedOn w:val="a0"/>
    <w:rsid w:val="00351C19"/>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FFFF"/>
      <w:sz w:val="20"/>
      <w:szCs w:val="20"/>
    </w:rPr>
  </w:style>
  <w:style w:type="character" w:customStyle="1" w:styleId="71">
    <w:name w:val="Основной текст (7)_"/>
    <w:link w:val="72"/>
    <w:rsid w:val="00351C19"/>
    <w:rPr>
      <w:sz w:val="19"/>
      <w:szCs w:val="19"/>
      <w:shd w:val="clear" w:color="auto" w:fill="FFFFFF"/>
    </w:rPr>
  </w:style>
  <w:style w:type="character" w:customStyle="1" w:styleId="61">
    <w:name w:val="Основной текст (6)_"/>
    <w:link w:val="62"/>
    <w:rsid w:val="00351C19"/>
    <w:rPr>
      <w:sz w:val="19"/>
      <w:szCs w:val="19"/>
      <w:shd w:val="clear" w:color="auto" w:fill="FFFFFF"/>
    </w:rPr>
  </w:style>
  <w:style w:type="character" w:customStyle="1" w:styleId="91">
    <w:name w:val="Основной текст (9)_"/>
    <w:link w:val="92"/>
    <w:rsid w:val="00351C19"/>
    <w:rPr>
      <w:sz w:val="19"/>
      <w:szCs w:val="19"/>
      <w:shd w:val="clear" w:color="auto" w:fill="FFFFFF"/>
    </w:rPr>
  </w:style>
  <w:style w:type="paragraph" w:customStyle="1" w:styleId="72">
    <w:name w:val="Основной текст (7)"/>
    <w:basedOn w:val="a0"/>
    <w:link w:val="71"/>
    <w:rsid w:val="00351C19"/>
    <w:pPr>
      <w:shd w:val="clear" w:color="auto" w:fill="FFFFFF"/>
      <w:spacing w:after="0" w:line="230" w:lineRule="exact"/>
      <w:jc w:val="right"/>
    </w:pPr>
    <w:rPr>
      <w:rFonts w:ascii="Times New Roman" w:eastAsia="Times New Roman" w:hAnsi="Times New Roman" w:cs="Times New Roman"/>
      <w:sz w:val="19"/>
      <w:szCs w:val="19"/>
    </w:rPr>
  </w:style>
  <w:style w:type="paragraph" w:customStyle="1" w:styleId="62">
    <w:name w:val="Основной текст (6)"/>
    <w:basedOn w:val="a0"/>
    <w:link w:val="61"/>
    <w:rsid w:val="00351C19"/>
    <w:pPr>
      <w:shd w:val="clear" w:color="auto" w:fill="FFFFFF"/>
      <w:spacing w:after="0" w:line="0" w:lineRule="atLeast"/>
      <w:ind w:hanging="260"/>
      <w:jc w:val="right"/>
    </w:pPr>
    <w:rPr>
      <w:rFonts w:ascii="Times New Roman" w:eastAsia="Times New Roman" w:hAnsi="Times New Roman" w:cs="Times New Roman"/>
      <w:sz w:val="19"/>
      <w:szCs w:val="19"/>
    </w:rPr>
  </w:style>
  <w:style w:type="paragraph" w:customStyle="1" w:styleId="92">
    <w:name w:val="Основной текст (9)"/>
    <w:basedOn w:val="a0"/>
    <w:link w:val="91"/>
    <w:rsid w:val="00351C19"/>
    <w:pPr>
      <w:shd w:val="clear" w:color="auto" w:fill="FFFFFF"/>
      <w:spacing w:after="0" w:line="0" w:lineRule="atLeast"/>
    </w:pPr>
    <w:rPr>
      <w:rFonts w:ascii="Times New Roman" w:eastAsia="Times New Roman" w:hAnsi="Times New Roman" w:cs="Times New Roman"/>
      <w:sz w:val="19"/>
      <w:szCs w:val="19"/>
    </w:rPr>
  </w:style>
  <w:style w:type="character" w:customStyle="1" w:styleId="affff5">
    <w:name w:val="Колонтитул_"/>
    <w:link w:val="affff6"/>
    <w:rsid w:val="00351C19"/>
    <w:rPr>
      <w:shd w:val="clear" w:color="auto" w:fill="FFFFFF"/>
    </w:rPr>
  </w:style>
  <w:style w:type="character" w:customStyle="1" w:styleId="115pt">
    <w:name w:val="Колонтитул + 11;5 pt"/>
    <w:rsid w:val="00351C19"/>
    <w:rPr>
      <w:rFonts w:ascii="Times New Roman" w:eastAsia="Times New Roman" w:hAnsi="Times New Roman" w:cs="Times New Roman"/>
      <w:b w:val="0"/>
      <w:bCs w:val="0"/>
      <w:i w:val="0"/>
      <w:iCs w:val="0"/>
      <w:smallCaps w:val="0"/>
      <w:strike w:val="0"/>
      <w:spacing w:val="0"/>
      <w:sz w:val="23"/>
      <w:szCs w:val="23"/>
    </w:rPr>
  </w:style>
  <w:style w:type="paragraph" w:customStyle="1" w:styleId="affff6">
    <w:name w:val="Колонтитул"/>
    <w:basedOn w:val="a0"/>
    <w:link w:val="affff5"/>
    <w:rsid w:val="00351C19"/>
    <w:pPr>
      <w:shd w:val="clear" w:color="auto" w:fill="FFFFFF"/>
      <w:spacing w:after="0" w:line="240" w:lineRule="auto"/>
    </w:pPr>
    <w:rPr>
      <w:rFonts w:ascii="Times New Roman" w:eastAsia="Times New Roman" w:hAnsi="Times New Roman" w:cs="Times New Roman"/>
      <w:sz w:val="20"/>
      <w:szCs w:val="20"/>
    </w:rPr>
  </w:style>
  <w:style w:type="character" w:customStyle="1" w:styleId="150">
    <w:name w:val="Основной текст (15)_"/>
    <w:link w:val="151"/>
    <w:rsid w:val="00351C19"/>
    <w:rPr>
      <w:sz w:val="17"/>
      <w:szCs w:val="17"/>
      <w:shd w:val="clear" w:color="auto" w:fill="FFFFFF"/>
    </w:rPr>
  </w:style>
  <w:style w:type="paragraph" w:customStyle="1" w:styleId="151">
    <w:name w:val="Основной текст (15)"/>
    <w:basedOn w:val="a0"/>
    <w:link w:val="150"/>
    <w:rsid w:val="00351C19"/>
    <w:pPr>
      <w:shd w:val="clear" w:color="auto" w:fill="FFFFFF"/>
      <w:spacing w:after="0" w:line="0" w:lineRule="atLeast"/>
      <w:ind w:hanging="300"/>
    </w:pPr>
    <w:rPr>
      <w:rFonts w:ascii="Times New Roman" w:eastAsia="Times New Roman" w:hAnsi="Times New Roman" w:cs="Times New Roman"/>
      <w:sz w:val="17"/>
      <w:szCs w:val="17"/>
    </w:rPr>
  </w:style>
  <w:style w:type="paragraph" w:customStyle="1" w:styleId="xl126">
    <w:name w:val="xl126"/>
    <w:basedOn w:val="a0"/>
    <w:rsid w:val="00351C19"/>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7">
    <w:name w:val="xl127"/>
    <w:basedOn w:val="a0"/>
    <w:rsid w:val="00351C19"/>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28">
    <w:name w:val="xl128"/>
    <w:basedOn w:val="a0"/>
    <w:rsid w:val="00351C19"/>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0"/>
    <w:rsid w:val="00351C19"/>
    <w:pP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0">
    <w:name w:val="xl130"/>
    <w:basedOn w:val="a0"/>
    <w:rsid w:val="00351C19"/>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1">
    <w:name w:val="xl131"/>
    <w:basedOn w:val="a0"/>
    <w:rsid w:val="00351C1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2">
    <w:name w:val="xl132"/>
    <w:basedOn w:val="a0"/>
    <w:rsid w:val="00351C1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3">
    <w:name w:val="xl133"/>
    <w:basedOn w:val="a0"/>
    <w:rsid w:val="00351C19"/>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paragraph" w:customStyle="1" w:styleId="xl134">
    <w:name w:val="xl134"/>
    <w:basedOn w:val="a0"/>
    <w:rsid w:val="00351C19"/>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rPr>
  </w:style>
  <w:style w:type="character" w:customStyle="1" w:styleId="42">
    <w:name w:val="Основной текст (4)_"/>
    <w:basedOn w:val="a1"/>
    <w:link w:val="43"/>
    <w:uiPriority w:val="99"/>
    <w:locked/>
    <w:rsid w:val="00351C19"/>
    <w:rPr>
      <w:b/>
      <w:bCs/>
      <w:sz w:val="21"/>
      <w:szCs w:val="21"/>
      <w:shd w:val="clear" w:color="auto" w:fill="FFFFFF"/>
    </w:rPr>
  </w:style>
  <w:style w:type="paragraph" w:customStyle="1" w:styleId="43">
    <w:name w:val="Основной текст (4)"/>
    <w:basedOn w:val="a0"/>
    <w:link w:val="42"/>
    <w:uiPriority w:val="99"/>
    <w:rsid w:val="00351C19"/>
    <w:pPr>
      <w:shd w:val="clear" w:color="auto" w:fill="FFFFFF"/>
      <w:spacing w:before="480" w:after="60" w:line="240" w:lineRule="atLeast"/>
    </w:pPr>
    <w:rPr>
      <w:rFonts w:ascii="Times New Roman" w:eastAsia="Times New Roman" w:hAnsi="Times New Roman" w:cs="Times New Roman"/>
      <w:b/>
      <w:bCs/>
      <w:sz w:val="21"/>
      <w:szCs w:val="21"/>
    </w:rPr>
  </w:style>
  <w:style w:type="paragraph" w:customStyle="1" w:styleId="affff7">
    <w:name w:val="Абзац_пост"/>
    <w:basedOn w:val="a0"/>
    <w:rsid w:val="00351C19"/>
    <w:pPr>
      <w:spacing w:before="120" w:after="0" w:line="240" w:lineRule="auto"/>
      <w:ind w:firstLine="720"/>
      <w:jc w:val="both"/>
    </w:pPr>
    <w:rPr>
      <w:rFonts w:ascii="Times New Roman" w:eastAsia="Arial Unicode MS" w:hAnsi="Times New Roman" w:cs="Times New Roman"/>
      <w:sz w:val="26"/>
      <w:szCs w:val="24"/>
    </w:rPr>
  </w:style>
  <w:style w:type="character" w:customStyle="1" w:styleId="affff8">
    <w:name w:val="Подпись к таблице_"/>
    <w:basedOn w:val="a1"/>
    <w:link w:val="affff9"/>
    <w:rsid w:val="00351C19"/>
    <w:rPr>
      <w:rFonts w:ascii="Arial" w:eastAsia="Arial" w:hAnsi="Arial" w:cs="Arial"/>
      <w:sz w:val="23"/>
      <w:szCs w:val="23"/>
      <w:shd w:val="clear" w:color="auto" w:fill="FFFFFF"/>
    </w:rPr>
  </w:style>
  <w:style w:type="paragraph" w:customStyle="1" w:styleId="affff9">
    <w:name w:val="Подпись к таблице"/>
    <w:basedOn w:val="a0"/>
    <w:link w:val="affff8"/>
    <w:rsid w:val="00351C19"/>
    <w:pPr>
      <w:shd w:val="clear" w:color="auto" w:fill="FFFFFF"/>
      <w:spacing w:after="0" w:line="0" w:lineRule="atLeast"/>
    </w:pPr>
    <w:rPr>
      <w:rFonts w:ascii="Arial" w:eastAsia="Arial" w:hAnsi="Arial" w:cs="Arial"/>
      <w:sz w:val="23"/>
      <w:szCs w:val="23"/>
    </w:rPr>
  </w:style>
  <w:style w:type="character" w:customStyle="1" w:styleId="FontStyle61">
    <w:name w:val="Font Style61"/>
    <w:basedOn w:val="a1"/>
    <w:uiPriority w:val="99"/>
    <w:rsid w:val="00351C19"/>
    <w:rPr>
      <w:rFonts w:ascii="Times New Roman" w:hAnsi="Times New Roman" w:cs="Times New Roman"/>
      <w:b/>
      <w:bCs/>
      <w:sz w:val="18"/>
      <w:szCs w:val="18"/>
    </w:rPr>
  </w:style>
  <w:style w:type="character" w:customStyle="1" w:styleId="FontStyle65">
    <w:name w:val="Font Style65"/>
    <w:basedOn w:val="a1"/>
    <w:uiPriority w:val="99"/>
    <w:rsid w:val="00351C19"/>
    <w:rPr>
      <w:rFonts w:ascii="Times New Roman" w:hAnsi="Times New Roman" w:cs="Times New Roman"/>
      <w:sz w:val="18"/>
      <w:szCs w:val="18"/>
    </w:rPr>
  </w:style>
  <w:style w:type="paragraph" w:customStyle="1" w:styleId="Style22">
    <w:name w:val="Style22"/>
    <w:basedOn w:val="a0"/>
    <w:uiPriority w:val="99"/>
    <w:rsid w:val="00351C19"/>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4">
    <w:name w:val="Style4"/>
    <w:basedOn w:val="a0"/>
    <w:uiPriority w:val="99"/>
    <w:rsid w:val="00351C19"/>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b9fe9049761426654245bb2dd862eecmsonormal">
    <w:name w:val="db9fe9049761426654245bb2dd862eecmsonormal"/>
    <w:basedOn w:val="a0"/>
    <w:uiPriority w:val="99"/>
    <w:rsid w:val="00351C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c">
    <w:name w:val="Основной текст2"/>
    <w:basedOn w:val="a0"/>
    <w:uiPriority w:val="99"/>
    <w:rsid w:val="00874D53"/>
    <w:pPr>
      <w:widowControl w:val="0"/>
      <w:shd w:val="clear" w:color="auto" w:fill="FFFFFF"/>
      <w:spacing w:before="540" w:after="0" w:line="274" w:lineRule="exact"/>
      <w:ind w:hanging="700"/>
    </w:pPr>
    <w:rPr>
      <w:rFonts w:ascii="Times New Roman" w:eastAsia="Times New Roman" w:hAnsi="Times New Roman" w:cs="Times New Roman"/>
      <w:sz w:val="20"/>
      <w:szCs w:val="20"/>
    </w:rPr>
  </w:style>
  <w:style w:type="character" w:customStyle="1" w:styleId="fontstyle01">
    <w:name w:val="fontstyle01"/>
    <w:rsid w:val="00874D53"/>
    <w:rPr>
      <w:rFonts w:ascii="Times New Roman" w:hAnsi="Times New Roman" w:cs="Times New Roman" w:hint="default"/>
      <w:color w:val="000000"/>
      <w:sz w:val="28"/>
      <w:szCs w:val="28"/>
    </w:rPr>
  </w:style>
  <w:style w:type="character" w:customStyle="1" w:styleId="affffa">
    <w:name w:val="Оглавление"/>
    <w:rsid w:val="00496A60"/>
  </w:style>
  <w:style w:type="character" w:customStyle="1" w:styleId="ListLabel27">
    <w:name w:val="ListLabel 27"/>
    <w:uiPriority w:val="99"/>
    <w:rsid w:val="00496A60"/>
    <w:rPr>
      <w:rFonts w:eastAsia="Times New Roman"/>
    </w:rPr>
  </w:style>
  <w:style w:type="character" w:customStyle="1" w:styleId="111">
    <w:name w:val="Колонтитул + 11"/>
    <w:aliases w:val="5 pt"/>
    <w:rsid w:val="000D13BE"/>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paragraph" w:customStyle="1" w:styleId="Style2">
    <w:name w:val="Style2"/>
    <w:basedOn w:val="a0"/>
    <w:uiPriority w:val="99"/>
    <w:rsid w:val="000D13BE"/>
    <w:pPr>
      <w:widowControl w:val="0"/>
      <w:autoSpaceDE w:val="0"/>
      <w:autoSpaceDN w:val="0"/>
      <w:adjustRightInd w:val="0"/>
      <w:spacing w:after="0" w:line="282" w:lineRule="exact"/>
      <w:jc w:val="both"/>
    </w:pPr>
    <w:rPr>
      <w:rFonts w:ascii="Times New Roman" w:eastAsia="Times New Roman" w:hAnsi="Times New Roman" w:cs="Times New Roman"/>
      <w:sz w:val="24"/>
      <w:szCs w:val="24"/>
    </w:rPr>
  </w:style>
  <w:style w:type="character" w:customStyle="1" w:styleId="WW8Num3z0">
    <w:name w:val="WW8Num3z0"/>
    <w:rsid w:val="00212B93"/>
    <w:rPr>
      <w:b w:val="0"/>
      <w:bCs w:val="0"/>
      <w:sz w:val="28"/>
      <w:szCs w:val="28"/>
    </w:rPr>
  </w:style>
  <w:style w:type="character" w:customStyle="1" w:styleId="Absatz-Standardschriftart">
    <w:name w:val="Absatz-Standardschriftart"/>
    <w:rsid w:val="00212B93"/>
  </w:style>
  <w:style w:type="character" w:customStyle="1" w:styleId="WW8Num2z0">
    <w:name w:val="WW8Num2z0"/>
    <w:rsid w:val="00212B93"/>
    <w:rPr>
      <w:b w:val="0"/>
      <w:sz w:val="28"/>
      <w:szCs w:val="28"/>
    </w:rPr>
  </w:style>
  <w:style w:type="character" w:customStyle="1" w:styleId="WW8Num4z0">
    <w:name w:val="WW8Num4z0"/>
    <w:rsid w:val="00212B93"/>
    <w:rPr>
      <w:b w:val="0"/>
      <w:bCs w:val="0"/>
      <w:sz w:val="28"/>
      <w:szCs w:val="28"/>
    </w:rPr>
  </w:style>
  <w:style w:type="character" w:customStyle="1" w:styleId="WW-Absatz-Standardschriftart">
    <w:name w:val="WW-Absatz-Standardschriftart"/>
    <w:rsid w:val="00212B93"/>
  </w:style>
  <w:style w:type="character" w:customStyle="1" w:styleId="WW-Absatz-Standardschriftart1">
    <w:name w:val="WW-Absatz-Standardschriftart1"/>
    <w:rsid w:val="00212B93"/>
  </w:style>
  <w:style w:type="character" w:customStyle="1" w:styleId="WW-Absatz-Standardschriftart11">
    <w:name w:val="WW-Absatz-Standardschriftart11"/>
    <w:rsid w:val="00212B93"/>
  </w:style>
  <w:style w:type="character" w:customStyle="1" w:styleId="WW-Absatz-Standardschriftart111">
    <w:name w:val="WW-Absatz-Standardschriftart111"/>
    <w:rsid w:val="00212B93"/>
  </w:style>
  <w:style w:type="character" w:customStyle="1" w:styleId="WW8Num10z0">
    <w:name w:val="WW8Num10z0"/>
    <w:rsid w:val="00212B93"/>
    <w:rPr>
      <w:rFonts w:ascii="Times New Roman" w:eastAsia="Times New Roman" w:hAnsi="Times New Roman" w:cs="Times New Roman"/>
    </w:rPr>
  </w:style>
  <w:style w:type="character" w:customStyle="1" w:styleId="WW8Num10z1">
    <w:name w:val="WW8Num10z1"/>
    <w:rsid w:val="00212B93"/>
    <w:rPr>
      <w:rFonts w:ascii="Courier New" w:hAnsi="Courier New"/>
    </w:rPr>
  </w:style>
  <w:style w:type="character" w:customStyle="1" w:styleId="WW8Num10z2">
    <w:name w:val="WW8Num10z2"/>
    <w:rsid w:val="00212B93"/>
    <w:rPr>
      <w:rFonts w:ascii="Wingdings" w:hAnsi="Wingdings"/>
    </w:rPr>
  </w:style>
  <w:style w:type="character" w:customStyle="1" w:styleId="WW8Num10z3">
    <w:name w:val="WW8Num10z3"/>
    <w:rsid w:val="00212B93"/>
    <w:rPr>
      <w:rFonts w:ascii="Symbol" w:hAnsi="Symbol"/>
    </w:rPr>
  </w:style>
  <w:style w:type="character" w:customStyle="1" w:styleId="WW8Num13z0">
    <w:name w:val="WW8Num13z0"/>
    <w:rsid w:val="00212B93"/>
    <w:rPr>
      <w:b/>
    </w:rPr>
  </w:style>
  <w:style w:type="character" w:customStyle="1" w:styleId="WW8Num15z0">
    <w:name w:val="WW8Num15z0"/>
    <w:rsid w:val="00212B93"/>
    <w:rPr>
      <w:b w:val="0"/>
    </w:rPr>
  </w:style>
  <w:style w:type="character" w:customStyle="1" w:styleId="WW8Num18z0">
    <w:name w:val="WW8Num18z0"/>
    <w:rsid w:val="00212B93"/>
    <w:rPr>
      <w:b w:val="0"/>
    </w:rPr>
  </w:style>
  <w:style w:type="character" w:customStyle="1" w:styleId="19">
    <w:name w:val="Основной шрифт абзаца1"/>
    <w:rsid w:val="00212B93"/>
  </w:style>
  <w:style w:type="character" w:customStyle="1" w:styleId="affffb">
    <w:name w:val="Символ нумерации"/>
    <w:rsid w:val="00212B93"/>
    <w:rPr>
      <w:b w:val="0"/>
      <w:bCs w:val="0"/>
    </w:rPr>
  </w:style>
  <w:style w:type="character" w:customStyle="1" w:styleId="WW8Num5z0">
    <w:name w:val="WW8Num5z0"/>
    <w:rsid w:val="00212B93"/>
    <w:rPr>
      <w:b w:val="0"/>
    </w:rPr>
  </w:style>
  <w:style w:type="character" w:customStyle="1" w:styleId="WW8Num14z0">
    <w:name w:val="WW8Num14z0"/>
    <w:rsid w:val="00212B93"/>
    <w:rPr>
      <w:sz w:val="28"/>
      <w:szCs w:val="28"/>
    </w:rPr>
  </w:style>
  <w:style w:type="character" w:customStyle="1" w:styleId="WW8Num32z0">
    <w:name w:val="WW8Num32z0"/>
    <w:rsid w:val="00212B93"/>
    <w:rPr>
      <w:sz w:val="28"/>
      <w:szCs w:val="28"/>
    </w:rPr>
  </w:style>
  <w:style w:type="character" w:customStyle="1" w:styleId="WW8Num21z0">
    <w:name w:val="WW8Num21z0"/>
    <w:rsid w:val="00212B93"/>
    <w:rPr>
      <w:sz w:val="28"/>
      <w:szCs w:val="28"/>
    </w:rPr>
  </w:style>
  <w:style w:type="character" w:customStyle="1" w:styleId="WW8Num20z0">
    <w:name w:val="WW8Num20z0"/>
    <w:rsid w:val="00212B93"/>
    <w:rPr>
      <w:sz w:val="28"/>
      <w:szCs w:val="28"/>
    </w:rPr>
  </w:style>
  <w:style w:type="character" w:customStyle="1" w:styleId="WW8Num27z0">
    <w:name w:val="WW8Num27z0"/>
    <w:rsid w:val="00212B93"/>
    <w:rPr>
      <w:sz w:val="28"/>
      <w:szCs w:val="28"/>
    </w:rPr>
  </w:style>
  <w:style w:type="character" w:customStyle="1" w:styleId="WW8Num44z0">
    <w:name w:val="WW8Num44z0"/>
    <w:rsid w:val="00212B93"/>
    <w:rPr>
      <w:sz w:val="28"/>
      <w:szCs w:val="28"/>
    </w:rPr>
  </w:style>
  <w:style w:type="character" w:customStyle="1" w:styleId="WW8Num22z0">
    <w:name w:val="WW8Num22z0"/>
    <w:rsid w:val="00212B93"/>
    <w:rPr>
      <w:sz w:val="28"/>
      <w:szCs w:val="28"/>
    </w:rPr>
  </w:style>
  <w:style w:type="character" w:customStyle="1" w:styleId="WW8Num8z0">
    <w:name w:val="WW8Num8z0"/>
    <w:rsid w:val="00212B93"/>
    <w:rPr>
      <w:sz w:val="28"/>
      <w:szCs w:val="28"/>
    </w:rPr>
  </w:style>
  <w:style w:type="character" w:customStyle="1" w:styleId="WW8Num33z0">
    <w:name w:val="WW8Num33z0"/>
    <w:rsid w:val="00212B93"/>
    <w:rPr>
      <w:sz w:val="28"/>
      <w:szCs w:val="28"/>
    </w:rPr>
  </w:style>
  <w:style w:type="character" w:customStyle="1" w:styleId="WW8Num28z0">
    <w:name w:val="WW8Num28z0"/>
    <w:rsid w:val="00212B93"/>
    <w:rPr>
      <w:sz w:val="28"/>
      <w:szCs w:val="28"/>
    </w:rPr>
  </w:style>
  <w:style w:type="character" w:customStyle="1" w:styleId="WW8Num23z0">
    <w:name w:val="WW8Num23z0"/>
    <w:rsid w:val="00212B93"/>
    <w:rPr>
      <w:sz w:val="28"/>
      <w:szCs w:val="28"/>
    </w:rPr>
  </w:style>
  <w:style w:type="character" w:customStyle="1" w:styleId="WW8Num41z0">
    <w:name w:val="WW8Num41z0"/>
    <w:rsid w:val="00212B93"/>
    <w:rPr>
      <w:sz w:val="28"/>
      <w:szCs w:val="28"/>
    </w:rPr>
  </w:style>
  <w:style w:type="character" w:customStyle="1" w:styleId="WW8Num26z0">
    <w:name w:val="WW8Num26z0"/>
    <w:rsid w:val="00212B93"/>
    <w:rPr>
      <w:sz w:val="28"/>
      <w:szCs w:val="28"/>
    </w:rPr>
  </w:style>
  <w:style w:type="character" w:customStyle="1" w:styleId="WW8Num42z0">
    <w:name w:val="WW8Num42z0"/>
    <w:rsid w:val="00212B93"/>
    <w:rPr>
      <w:b w:val="0"/>
      <w:i w:val="0"/>
    </w:rPr>
  </w:style>
  <w:style w:type="character" w:customStyle="1" w:styleId="WW8Num25z0">
    <w:name w:val="WW8Num25z0"/>
    <w:rsid w:val="00212B93"/>
    <w:rPr>
      <w:b w:val="0"/>
      <w:i w:val="0"/>
    </w:rPr>
  </w:style>
  <w:style w:type="paragraph" w:customStyle="1" w:styleId="1a">
    <w:name w:val="Заголовок1"/>
    <w:basedOn w:val="a0"/>
    <w:next w:val="afc"/>
    <w:rsid w:val="00212B93"/>
    <w:pPr>
      <w:keepNext/>
      <w:suppressAutoHyphens/>
      <w:spacing w:before="240" w:after="120" w:line="240" w:lineRule="auto"/>
    </w:pPr>
    <w:rPr>
      <w:rFonts w:ascii="Arial" w:eastAsia="Arial Unicode MS" w:hAnsi="Arial" w:cs="Mangal"/>
      <w:sz w:val="28"/>
      <w:szCs w:val="28"/>
      <w:lang w:eastAsia="ar-SA"/>
    </w:rPr>
  </w:style>
  <w:style w:type="paragraph" w:customStyle="1" w:styleId="1b">
    <w:name w:val="Название1"/>
    <w:basedOn w:val="a0"/>
    <w:rsid w:val="00212B9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c">
    <w:name w:val="Указатель1"/>
    <w:basedOn w:val="a0"/>
    <w:rsid w:val="00212B9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c">
    <w:name w:val="Содержимое врезки"/>
    <w:basedOn w:val="afc"/>
    <w:rsid w:val="00212B93"/>
    <w:pPr>
      <w:suppressAutoHyphens/>
      <w:spacing w:after="0" w:line="240" w:lineRule="auto"/>
    </w:pPr>
    <w:rPr>
      <w:rFonts w:ascii="Times New Roman" w:eastAsia="Times New Roman" w:hAnsi="Times New Roman" w:cs="Times New Roman"/>
      <w:sz w:val="28"/>
      <w:szCs w:val="20"/>
      <w:lang w:eastAsia="ar-SA"/>
    </w:rPr>
  </w:style>
  <w:style w:type="paragraph" w:customStyle="1" w:styleId="affffd">
    <w:name w:val="Стиль части"/>
    <w:basedOn w:val="1"/>
    <w:rsid w:val="00212B93"/>
    <w:pPr>
      <w:suppressAutoHyphens/>
      <w:spacing w:after="60" w:line="240" w:lineRule="auto"/>
      <w:ind w:left="-709" w:firstLine="709"/>
      <w:jc w:val="center"/>
      <w:outlineLvl w:val="9"/>
    </w:pPr>
    <w:rPr>
      <w:rFonts w:ascii="Times New Roman" w:eastAsia="Times New Roman" w:hAnsi="Times New Roman" w:cs="Times New Roman"/>
      <w:kern w:val="1"/>
      <w:sz w:val="28"/>
      <w:szCs w:val="20"/>
      <w:lang w:eastAsia="ar-SA"/>
    </w:rPr>
  </w:style>
  <w:style w:type="paragraph" w:styleId="1d">
    <w:name w:val="toc 1"/>
    <w:basedOn w:val="a0"/>
    <w:next w:val="a0"/>
    <w:rsid w:val="00212B93"/>
    <w:pPr>
      <w:suppressAutoHyphens/>
      <w:spacing w:before="120" w:after="0" w:line="240" w:lineRule="auto"/>
      <w:jc w:val="center"/>
    </w:pPr>
    <w:rPr>
      <w:rFonts w:ascii="Times New Roman" w:eastAsia="Times New Roman" w:hAnsi="Times New Roman" w:cs="Times New Roman"/>
      <w:b/>
      <w:bCs/>
      <w:iCs/>
      <w:sz w:val="20"/>
      <w:szCs w:val="20"/>
      <w:lang w:eastAsia="ar-SA"/>
    </w:rPr>
  </w:style>
  <w:style w:type="paragraph" w:customStyle="1" w:styleId="affffe">
    <w:name w:val="Основной стиль"/>
    <w:basedOn w:val="a0"/>
    <w:link w:val="afffff"/>
    <w:rsid w:val="00212B93"/>
    <w:pPr>
      <w:suppressAutoHyphens/>
      <w:spacing w:after="0" w:line="240" w:lineRule="auto"/>
      <w:ind w:firstLine="680"/>
      <w:jc w:val="both"/>
    </w:pPr>
    <w:rPr>
      <w:rFonts w:ascii="Arial" w:eastAsia="Times New Roman" w:hAnsi="Arial" w:cs="Times New Roman"/>
      <w:sz w:val="20"/>
      <w:szCs w:val="28"/>
      <w:lang w:eastAsia="ar-SA"/>
    </w:rPr>
  </w:style>
  <w:style w:type="character" w:customStyle="1" w:styleId="afffff">
    <w:name w:val="Основной стиль Знак"/>
    <w:link w:val="affffe"/>
    <w:rsid w:val="00212B93"/>
    <w:rPr>
      <w:rFonts w:ascii="Arial" w:hAnsi="Arial"/>
      <w:szCs w:val="28"/>
      <w:lang w:eastAsia="ar-SA"/>
    </w:rPr>
  </w:style>
  <w:style w:type="paragraph" w:customStyle="1" w:styleId="121">
    <w:name w:val="Средняя сетка 1 — акцент 21"/>
    <w:basedOn w:val="a0"/>
    <w:rsid w:val="00212B93"/>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afffff0">
    <w:name w:val="Стиль названия"/>
    <w:basedOn w:val="a0"/>
    <w:rsid w:val="00212B93"/>
    <w:pPr>
      <w:suppressAutoHyphens/>
      <w:spacing w:after="60" w:line="240" w:lineRule="auto"/>
      <w:ind w:firstLine="680"/>
      <w:jc w:val="both"/>
    </w:pPr>
    <w:rPr>
      <w:rFonts w:ascii="Arial" w:eastAsia="Times New Roman" w:hAnsi="Arial" w:cs="Times New Roman"/>
      <w:b/>
      <w:i/>
      <w:sz w:val="20"/>
      <w:szCs w:val="28"/>
      <w:lang w:eastAsia="ar-SA"/>
    </w:rPr>
  </w:style>
  <w:style w:type="paragraph" w:customStyle="1" w:styleId="afffff1">
    <w:name w:val="Зоны"/>
    <w:basedOn w:val="a0"/>
    <w:rsid w:val="00212B93"/>
    <w:pPr>
      <w:suppressAutoHyphens/>
      <w:snapToGrid w:val="0"/>
      <w:spacing w:before="160" w:after="160" w:line="240" w:lineRule="auto"/>
      <w:ind w:left="567"/>
      <w:jc w:val="both"/>
    </w:pPr>
    <w:rPr>
      <w:rFonts w:ascii="Arial" w:eastAsia="Times New Roman" w:hAnsi="Arial" w:cs="Times New Roman"/>
      <w:b/>
      <w:sz w:val="20"/>
      <w:szCs w:val="20"/>
      <w:lang w:eastAsia="ar-SA"/>
    </w:rPr>
  </w:style>
  <w:style w:type="paragraph" w:customStyle="1" w:styleId="afffff2">
    <w:name w:val="Стиль названия зоны"/>
    <w:basedOn w:val="afffff1"/>
    <w:rsid w:val="00212B93"/>
    <w:pPr>
      <w:spacing w:line="360" w:lineRule="auto"/>
      <w:ind w:left="0" w:firstLine="709"/>
    </w:pPr>
    <w:rPr>
      <w:rFonts w:ascii="Times New Roman" w:hAnsi="Times New Roman"/>
      <w:sz w:val="28"/>
      <w:szCs w:val="28"/>
    </w:rPr>
  </w:style>
  <w:style w:type="character" w:customStyle="1" w:styleId="1e">
    <w:name w:val="Схема документа Знак1"/>
    <w:basedOn w:val="a1"/>
    <w:uiPriority w:val="99"/>
    <w:semiHidden/>
    <w:rsid w:val="00212B93"/>
    <w:rPr>
      <w:rFonts w:ascii="Tahoma" w:eastAsia="Calibri" w:hAnsi="Tahoma" w:cs="Tahoma"/>
      <w:sz w:val="16"/>
      <w:szCs w:val="16"/>
    </w:rPr>
  </w:style>
  <w:style w:type="paragraph" w:customStyle="1" w:styleId="afffff3">
    <w:name w:val="Стиль статьи правил"/>
    <w:basedOn w:val="a0"/>
    <w:rsid w:val="00212B93"/>
    <w:pPr>
      <w:spacing w:after="0" w:line="240" w:lineRule="auto"/>
      <w:ind w:firstLine="680"/>
      <w:jc w:val="both"/>
    </w:pPr>
    <w:rPr>
      <w:rFonts w:ascii="Times New Roman" w:eastAsia="Times New Roman" w:hAnsi="Times New Roman" w:cs="Times New Roman"/>
      <w:b/>
      <w:i/>
      <w:sz w:val="28"/>
      <w:szCs w:val="28"/>
    </w:rPr>
  </w:style>
  <w:style w:type="character" w:customStyle="1" w:styleId="1f">
    <w:name w:val="Тема примечания Знак1"/>
    <w:basedOn w:val="afff9"/>
    <w:uiPriority w:val="99"/>
    <w:semiHidden/>
    <w:rsid w:val="00212B93"/>
    <w:rPr>
      <w:rFonts w:ascii="Cambria" w:eastAsia="MS Mincho" w:hAnsi="Cambria" w:cs="Times New Roman"/>
      <w:b/>
      <w:bCs/>
      <w:sz w:val="24"/>
      <w:szCs w:val="24"/>
      <w:lang w:eastAsia="ru-RU"/>
    </w:rPr>
  </w:style>
  <w:style w:type="paragraph" w:customStyle="1" w:styleId="-110">
    <w:name w:val="Цветной список - Акцент 11"/>
    <w:basedOn w:val="a0"/>
    <w:uiPriority w:val="99"/>
    <w:rsid w:val="00212B93"/>
    <w:pPr>
      <w:spacing w:after="0" w:line="240" w:lineRule="auto"/>
      <w:ind w:left="720"/>
      <w:contextualSpacing/>
    </w:pPr>
    <w:rPr>
      <w:rFonts w:ascii="Cambria" w:eastAsia="MS Mincho" w:hAnsi="Cambria" w:cs="Times New Roman"/>
      <w:sz w:val="24"/>
      <w:szCs w:val="24"/>
    </w:rPr>
  </w:style>
  <w:style w:type="paragraph" w:customStyle="1" w:styleId="310">
    <w:name w:val="Светлая сетка — акцент 31"/>
    <w:basedOn w:val="a0"/>
    <w:uiPriority w:val="34"/>
    <w:qFormat/>
    <w:rsid w:val="00212B93"/>
    <w:pPr>
      <w:spacing w:after="0" w:line="240" w:lineRule="auto"/>
      <w:ind w:left="720"/>
      <w:contextualSpacing/>
    </w:pPr>
    <w:rPr>
      <w:rFonts w:ascii="Cambria" w:eastAsia="MS Mincho" w:hAnsi="Cambria" w:cs="Times New Roman"/>
      <w:sz w:val="24"/>
      <w:szCs w:val="24"/>
    </w:rPr>
  </w:style>
  <w:style w:type="paragraph" w:customStyle="1" w:styleId="s16">
    <w:name w:val="s_16"/>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212B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4">
    <w:name w:val="Центрированный (таблица)"/>
    <w:basedOn w:val="affd"/>
    <w:next w:val="a0"/>
    <w:uiPriority w:val="99"/>
    <w:rsid w:val="004F0F28"/>
    <w:pPr>
      <w:jc w:val="center"/>
    </w:pPr>
    <w:rPr>
      <w:rFonts w:ascii="Arial" w:eastAsia="Times New Roman" w:hAnsi="Arial" w:cs="Arial"/>
      <w:sz w:val="20"/>
      <w:szCs w:val="20"/>
    </w:rPr>
  </w:style>
  <w:style w:type="character" w:customStyle="1" w:styleId="afffff5">
    <w:name w:val="Основной текст + Курсив"/>
    <w:basedOn w:val="a1"/>
    <w:uiPriority w:val="99"/>
    <w:rsid w:val="00585F66"/>
    <w:rPr>
      <w:rFonts w:ascii="Times New Roman" w:hAnsi="Times New Roman" w:cs="Times New Roman"/>
      <w:i/>
      <w:iCs/>
      <w:spacing w:val="0"/>
      <w:sz w:val="27"/>
      <w:szCs w:val="27"/>
    </w:rPr>
  </w:style>
  <w:style w:type="character" w:customStyle="1" w:styleId="2d">
    <w:name w:val="Основной текст + Курсив2"/>
    <w:basedOn w:val="a1"/>
    <w:uiPriority w:val="99"/>
    <w:rsid w:val="00585F66"/>
    <w:rPr>
      <w:rFonts w:ascii="Times New Roman" w:hAnsi="Times New Roman" w:cs="Times New Roman"/>
      <w:i/>
      <w:iCs/>
      <w:spacing w:val="0"/>
      <w:sz w:val="27"/>
      <w:szCs w:val="27"/>
    </w:rPr>
  </w:style>
  <w:style w:type="character" w:customStyle="1" w:styleId="1f0">
    <w:name w:val="Основной текст + Курсив1"/>
    <w:basedOn w:val="a1"/>
    <w:uiPriority w:val="99"/>
    <w:rsid w:val="00585F66"/>
    <w:rPr>
      <w:rFonts w:ascii="Times New Roman" w:hAnsi="Times New Roman" w:cs="Times New Roman"/>
      <w:i/>
      <w:iCs/>
      <w:spacing w:val="0"/>
      <w:sz w:val="27"/>
      <w:szCs w:val="27"/>
    </w:rPr>
  </w:style>
  <w:style w:type="paragraph" w:customStyle="1" w:styleId="211">
    <w:name w:val="Средняя сетка 21"/>
    <w:qFormat/>
    <w:rsid w:val="000845F3"/>
    <w:rPr>
      <w:rFonts w:ascii="Calibri" w:hAnsi="Calibri"/>
      <w:sz w:val="22"/>
      <w:szCs w:val="22"/>
    </w:rPr>
  </w:style>
  <w:style w:type="paragraph" w:customStyle="1" w:styleId="Textbody">
    <w:name w:val="Text body"/>
    <w:basedOn w:val="a0"/>
    <w:rsid w:val="003974AB"/>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Standard">
    <w:name w:val="Standard"/>
    <w:rsid w:val="003974AB"/>
    <w:pPr>
      <w:suppressAutoHyphens/>
      <w:autoSpaceDN w:val="0"/>
      <w:textAlignment w:val="baseline"/>
    </w:pPr>
    <w:rPr>
      <w:rFonts w:ascii="Liberation Serif" w:eastAsia="SimSun" w:hAnsi="Liberation Serif" w:cs="Mangal"/>
      <w:kern w:val="3"/>
      <w:sz w:val="24"/>
      <w:szCs w:val="24"/>
      <w:lang w:eastAsia="zh-CN" w:bidi="hi-IN"/>
    </w:rPr>
  </w:style>
  <w:style w:type="paragraph" w:customStyle="1" w:styleId="1f1">
    <w:name w:val="Обычный1"/>
    <w:rsid w:val="003974AB"/>
    <w:pPr>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af6">
    <w:name w:val="Обычный (веб) Знак"/>
    <w:link w:val="af5"/>
    <w:uiPriority w:val="99"/>
    <w:locked/>
    <w:rsid w:val="005C4FE5"/>
    <w:rPr>
      <w:sz w:val="24"/>
      <w:szCs w:val="24"/>
    </w:rPr>
  </w:style>
  <w:style w:type="paragraph" w:customStyle="1" w:styleId="xl135">
    <w:name w:val="xl135"/>
    <w:basedOn w:val="a0"/>
    <w:rsid w:val="00054911"/>
    <w:pPr>
      <w:pBdr>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054911"/>
    <w:pPr>
      <w:pBdr>
        <w:bottom w:val="single" w:sz="8" w:space="0" w:color="auto"/>
        <w:righ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137">
    <w:name w:val="xl137"/>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0"/>
      <w:szCs w:val="20"/>
    </w:rPr>
  </w:style>
  <w:style w:type="paragraph" w:customStyle="1" w:styleId="xl138">
    <w:name w:val="xl138"/>
    <w:basedOn w:val="a0"/>
    <w:rsid w:val="00054911"/>
    <w:pPr>
      <w:pBdr>
        <w:bottom w:val="single" w:sz="8" w:space="0" w:color="auto"/>
        <w:right w:val="single" w:sz="8"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C00000"/>
      <w:sz w:val="20"/>
      <w:szCs w:val="20"/>
    </w:rPr>
  </w:style>
  <w:style w:type="paragraph" w:customStyle="1" w:styleId="aj">
    <w:name w:val="_aj"/>
    <w:basedOn w:val="a0"/>
    <w:rsid w:val="000B3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Title0">
    <w:name w:val="ConsPlusTitle Знак"/>
    <w:link w:val="ConsPlusTitle"/>
    <w:rsid w:val="000D79EF"/>
    <w:rPr>
      <w:rFonts w:ascii="Calibri" w:hAnsi="Calibri" w:cs="Calibri"/>
      <w:b/>
      <w:sz w:val="22"/>
    </w:rPr>
  </w:style>
  <w:style w:type="paragraph" w:customStyle="1" w:styleId="ConsNonformat">
    <w:name w:val="ConsNonformat"/>
    <w:uiPriority w:val="99"/>
    <w:rsid w:val="00BA199F"/>
    <w:pPr>
      <w:widowControl w:val="0"/>
      <w:autoSpaceDE w:val="0"/>
      <w:autoSpaceDN w:val="0"/>
      <w:adjustRightInd w:val="0"/>
      <w:ind w:right="19772"/>
    </w:pPr>
    <w:rPr>
      <w:rFonts w:ascii="Courier New" w:hAnsi="Courier New" w:cs="Courier New"/>
      <w:lang w:eastAsia="en-US"/>
    </w:rPr>
  </w:style>
  <w:style w:type="paragraph" w:customStyle="1" w:styleId="afffff6">
    <w:name w:val="Обычный текст"/>
    <w:basedOn w:val="a0"/>
    <w:uiPriority w:val="99"/>
    <w:rsid w:val="00BA199F"/>
    <w:pPr>
      <w:spacing w:after="0" w:line="240" w:lineRule="auto"/>
      <w:ind w:firstLine="567"/>
      <w:jc w:val="both"/>
    </w:pPr>
    <w:rPr>
      <w:rFonts w:ascii="Calibri" w:eastAsia="Times New Roman" w:hAnsi="Calibri" w:cs="Times New Roman"/>
      <w:sz w:val="28"/>
      <w:szCs w:val="28"/>
    </w:rPr>
  </w:style>
  <w:style w:type="paragraph" w:customStyle="1" w:styleId="afffff7">
    <w:basedOn w:val="a0"/>
    <w:next w:val="a5"/>
    <w:qFormat/>
    <w:rsid w:val="00485402"/>
    <w:pPr>
      <w:spacing w:after="0" w:line="240" w:lineRule="auto"/>
      <w:jc w:val="center"/>
    </w:pPr>
    <w:rPr>
      <w:rFonts w:ascii="Times New Roman" w:eastAsia="Times New Roman" w:hAnsi="Times New Roman" w:cs="Times New Roman"/>
      <w:sz w:val="28"/>
      <w:szCs w:val="20"/>
    </w:rPr>
  </w:style>
  <w:style w:type="paragraph" w:customStyle="1" w:styleId="msonormal0">
    <w:name w:val="msonormal"/>
    <w:basedOn w:val="a0"/>
    <w:rsid w:val="00A353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156359"/>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xl139">
    <w:name w:val="xl13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1">
    <w:name w:val="xl14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2">
    <w:name w:val="xl14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3">
    <w:name w:val="xl14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5">
    <w:name w:val="xl145"/>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6">
    <w:name w:val="xl146"/>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8">
    <w:name w:val="xl148"/>
    <w:basedOn w:val="a0"/>
    <w:rsid w:val="00156359"/>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9">
    <w:name w:val="xl149"/>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0">
    <w:name w:val="xl150"/>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a0"/>
    <w:rsid w:val="0015635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5">
    <w:name w:val="xl155"/>
    <w:basedOn w:val="a0"/>
    <w:rsid w:val="00156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56">
    <w:name w:val="xl156"/>
    <w:basedOn w:val="a0"/>
    <w:rsid w:val="0015635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7">
    <w:name w:val="xl157"/>
    <w:basedOn w:val="a0"/>
    <w:rsid w:val="0015635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8">
    <w:name w:val="xl158"/>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0"/>
    <w:rsid w:val="00156359"/>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0"/>
    <w:rsid w:val="00156359"/>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1">
    <w:name w:val="xl161"/>
    <w:basedOn w:val="a0"/>
    <w:rsid w:val="00156359"/>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2">
    <w:name w:val="xl162"/>
    <w:basedOn w:val="a0"/>
    <w:rsid w:val="0015635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0"/>
    <w:rsid w:val="0015635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4">
    <w:name w:val="xl164"/>
    <w:basedOn w:val="a0"/>
    <w:rsid w:val="0015635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6">
    <w:name w:val="xl166"/>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7">
    <w:name w:val="xl167"/>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9">
    <w:name w:val="xl169"/>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0">
    <w:name w:val="xl170"/>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0"/>
    <w:rsid w:val="0015635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2">
    <w:name w:val="xl172"/>
    <w:basedOn w:val="a0"/>
    <w:rsid w:val="00156359"/>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3">
    <w:name w:val="xl173"/>
    <w:basedOn w:val="a0"/>
    <w:rsid w:val="0015635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65">
      <w:bodyDiv w:val="1"/>
      <w:marLeft w:val="0"/>
      <w:marRight w:val="0"/>
      <w:marTop w:val="0"/>
      <w:marBottom w:val="0"/>
      <w:divBdr>
        <w:top w:val="none" w:sz="0" w:space="0" w:color="auto"/>
        <w:left w:val="none" w:sz="0" w:space="0" w:color="auto"/>
        <w:bottom w:val="none" w:sz="0" w:space="0" w:color="auto"/>
        <w:right w:val="none" w:sz="0" w:space="0" w:color="auto"/>
      </w:divBdr>
    </w:div>
    <w:div w:id="262807054">
      <w:bodyDiv w:val="1"/>
      <w:marLeft w:val="0"/>
      <w:marRight w:val="0"/>
      <w:marTop w:val="0"/>
      <w:marBottom w:val="0"/>
      <w:divBdr>
        <w:top w:val="none" w:sz="0" w:space="0" w:color="auto"/>
        <w:left w:val="none" w:sz="0" w:space="0" w:color="auto"/>
        <w:bottom w:val="none" w:sz="0" w:space="0" w:color="auto"/>
        <w:right w:val="none" w:sz="0" w:space="0" w:color="auto"/>
      </w:divBdr>
    </w:div>
    <w:div w:id="829902537">
      <w:bodyDiv w:val="1"/>
      <w:marLeft w:val="0"/>
      <w:marRight w:val="0"/>
      <w:marTop w:val="0"/>
      <w:marBottom w:val="0"/>
      <w:divBdr>
        <w:top w:val="none" w:sz="0" w:space="0" w:color="auto"/>
        <w:left w:val="none" w:sz="0" w:space="0" w:color="auto"/>
        <w:bottom w:val="none" w:sz="0" w:space="0" w:color="auto"/>
        <w:right w:val="none" w:sz="0" w:space="0" w:color="auto"/>
      </w:divBdr>
    </w:div>
    <w:div w:id="15986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695.0" TargetMode="External"/><Relationship Id="rId13" Type="http://schemas.openxmlformats.org/officeDocument/2006/relationships/hyperlink" Target="consultantplus://offline/ref=904D4D7CB7B906B44B8FB465C70C52321386AA937F17591732B4FA8EEC48849486B7C422952940B1C91390I8s6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Windows.old\Users\&#1052;&#1072;&#1079;&#1091;&#1088;&#1080;&#1085;&#1072;\Desktop\Documents\&#1057;&#1054;&#1043;&#1051;&#1040;&#1064;&#1045;&#1053;&#1048;&#1071;%2013-15&#1075;&#1075;\&#1057;&#1054;&#1043;&#1051;&#1040;&#1064;&#1045;&#1053;&#1048;&#1071;%20&#1055;&#1045;&#1056;&#1045;&#1044;&#1045;&#1051;&#1040;&#1053;&#1053;&#1067;&#1045;\&#1057;&#1054;&#1043;&#1051;&#1040;&#1064;&#1045;&#1053;&#1048;&#1071;%20&#1053;&#1054;&#1042;&#1067;&#1045;\&#1058;&#1040;&#1056;&#1048;&#1060;&#1067;\&#1089;&#1090;.&#1050;&#1083;&#1103;&#1074;&#1083;&#1080;&#1085;&#1086;.doc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file:///C:\Windows.old\Users\&#1052;&#1072;&#1079;&#1091;&#1088;&#1080;&#1085;&#1072;\Desktop\Documents\&#1057;&#1054;&#1043;&#1051;&#1040;&#1064;&#1045;&#1053;&#1048;&#1071;%2013-15&#1075;&#1075;\&#1057;&#1054;&#1043;&#1051;&#1040;&#1064;&#1045;&#1053;&#1048;&#1071;%20&#1055;&#1045;&#1056;&#1045;&#1044;&#1045;&#1051;&#1040;&#1053;&#1053;&#1067;&#1045;\&#1057;&#1054;&#1043;&#1051;&#1040;&#1064;&#1045;&#1053;&#1048;&#1071;%20&#1053;&#1054;&#1042;&#1067;&#1045;\&#1058;&#1040;&#1056;&#1048;&#1060;&#1067;\&#1089;&#1090;.&#1050;&#1083;&#1103;&#1074;&#1083;&#1080;&#1085;&#1086;.doc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C:\Windows.old\Users\&#1052;&#1072;&#1079;&#1091;&#1088;&#1080;&#1085;&#1072;\Desktop\Documents\&#1057;&#1054;&#1043;&#1051;&#1040;&#1064;&#1045;&#1053;&#1048;&#1071;%2013-15&#1075;&#1075;\&#1057;&#1054;&#1043;&#1051;&#1040;&#1064;&#1045;&#1053;&#1048;&#1071;%20&#1055;&#1045;&#1056;&#1045;&#1044;&#1045;&#1051;&#1040;&#1053;&#1053;&#1067;&#1045;\&#1057;&#1054;&#1043;&#1051;&#1040;&#1064;&#1045;&#1053;&#1048;&#1071;%20&#1053;&#1054;&#1042;&#1067;&#1045;\&#1058;&#1040;&#1056;&#1048;&#1060;&#1067;\&#1089;&#1090;.&#1050;&#1083;&#1103;&#1074;&#1083;&#1080;&#1085;&#1086;.docx"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6FEA-29D6-4E94-9D37-59498864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1</Pages>
  <Words>13080</Words>
  <Characters>74557</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SUFD</cp:lastModifiedBy>
  <cp:revision>93</cp:revision>
  <cp:lastPrinted>2022-04-07T06:35:00Z</cp:lastPrinted>
  <dcterms:created xsi:type="dcterms:W3CDTF">2020-08-26T11:14:00Z</dcterms:created>
  <dcterms:modified xsi:type="dcterms:W3CDTF">2022-06-06T07:53:00Z</dcterms:modified>
</cp:coreProperties>
</file>