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2D" w:rsidRDefault="00B66D2D" w:rsidP="00B66D2D">
      <w:pPr>
        <w:tabs>
          <w:tab w:val="left" w:pos="0"/>
        </w:tabs>
        <w:spacing w:after="0" w:line="240" w:lineRule="atLeast"/>
        <w:jc w:val="center"/>
        <w:rPr>
          <w:rFonts w:ascii="Times New Roman" w:hAnsi="Times New Roman" w:cs="Times New Roman"/>
          <w:b/>
          <w:sz w:val="72"/>
          <w:szCs w:val="72"/>
        </w:rPr>
      </w:pPr>
      <w:r w:rsidRPr="005D7BE8">
        <w:rPr>
          <w:rFonts w:ascii="Times New Roman" w:hAnsi="Times New Roman" w:cs="Times New Roman"/>
          <w:b/>
          <w:sz w:val="72"/>
          <w:szCs w:val="72"/>
        </w:rPr>
        <w:t>Вести сельского поселения Борискино-Игар</w:t>
      </w:r>
    </w:p>
    <w:p w:rsidR="00B66D2D" w:rsidRPr="00DE1DDE" w:rsidRDefault="00B66D2D" w:rsidP="00B66D2D">
      <w:pPr>
        <w:pBdr>
          <w:bottom w:val="single" w:sz="4" w:space="1" w:color="auto"/>
        </w:pBdr>
        <w:spacing w:after="0" w:line="240" w:lineRule="atLeast"/>
        <w:ind w:right="-186"/>
        <w:rPr>
          <w:rFonts w:ascii="Times New Roman" w:hAnsi="Times New Roman" w:cs="Times New Roman"/>
          <w:b/>
          <w:sz w:val="40"/>
          <w:szCs w:val="40"/>
        </w:rPr>
      </w:pPr>
      <w:r w:rsidRPr="005D7BE8">
        <w:rPr>
          <w:rFonts w:ascii="Times New Roman" w:hAnsi="Times New Roman" w:cs="Times New Roman"/>
          <w:b/>
          <w:sz w:val="44"/>
          <w:szCs w:val="44"/>
        </w:rPr>
        <w:t>Пятница</w:t>
      </w:r>
      <w:r w:rsidR="006C008C">
        <w:rPr>
          <w:rFonts w:ascii="Times New Roman" w:hAnsi="Times New Roman" w:cs="Times New Roman"/>
          <w:b/>
          <w:sz w:val="44"/>
          <w:szCs w:val="44"/>
        </w:rPr>
        <w:t xml:space="preserve"> 02 февраля </w:t>
      </w:r>
      <w:r w:rsidR="00EF0ACF">
        <w:rPr>
          <w:rFonts w:ascii="Times New Roman" w:hAnsi="Times New Roman" w:cs="Times New Roman"/>
          <w:b/>
          <w:sz w:val="40"/>
          <w:szCs w:val="40"/>
        </w:rPr>
        <w:t>2024</w:t>
      </w:r>
      <w:r w:rsidRPr="005D7BE8">
        <w:rPr>
          <w:rFonts w:ascii="Times New Roman" w:hAnsi="Times New Roman" w:cs="Times New Roman"/>
          <w:b/>
          <w:sz w:val="40"/>
          <w:szCs w:val="40"/>
        </w:rPr>
        <w:t xml:space="preserve"> года №</w:t>
      </w:r>
      <w:r w:rsidR="005F716D">
        <w:rPr>
          <w:rFonts w:ascii="Times New Roman" w:hAnsi="Times New Roman" w:cs="Times New Roman"/>
          <w:b/>
          <w:sz w:val="40"/>
          <w:szCs w:val="40"/>
        </w:rPr>
        <w:t xml:space="preserve"> </w:t>
      </w:r>
      <w:r w:rsidR="006C008C">
        <w:rPr>
          <w:rFonts w:ascii="Times New Roman" w:hAnsi="Times New Roman" w:cs="Times New Roman"/>
          <w:b/>
          <w:sz w:val="40"/>
          <w:szCs w:val="40"/>
        </w:rPr>
        <w:t>3</w:t>
      </w:r>
      <w:r w:rsidRPr="005D7BE8">
        <w:rPr>
          <w:rFonts w:ascii="Times New Roman" w:hAnsi="Times New Roman" w:cs="Times New Roman"/>
          <w:b/>
          <w:sz w:val="40"/>
          <w:szCs w:val="40"/>
        </w:rPr>
        <w:t>(</w:t>
      </w:r>
      <w:r w:rsidR="000961F7">
        <w:rPr>
          <w:rFonts w:ascii="Times New Roman" w:hAnsi="Times New Roman" w:cs="Times New Roman"/>
          <w:b/>
          <w:sz w:val="40"/>
          <w:szCs w:val="40"/>
        </w:rPr>
        <w:t>53</w:t>
      </w:r>
      <w:r w:rsidR="006C008C">
        <w:rPr>
          <w:rFonts w:ascii="Times New Roman" w:hAnsi="Times New Roman" w:cs="Times New Roman"/>
          <w:b/>
          <w:sz w:val="40"/>
          <w:szCs w:val="40"/>
        </w:rPr>
        <w:t>9</w:t>
      </w:r>
      <w:proofErr w:type="gramStart"/>
      <w:r>
        <w:rPr>
          <w:rFonts w:ascii="Times New Roman" w:hAnsi="Times New Roman" w:cs="Times New Roman"/>
          <w:b/>
          <w:sz w:val="40"/>
          <w:szCs w:val="40"/>
        </w:rPr>
        <w:t xml:space="preserve"> </w:t>
      </w:r>
      <w:r w:rsidRPr="005D7BE8">
        <w:rPr>
          <w:rFonts w:ascii="Times New Roman" w:hAnsi="Times New Roman" w:cs="Times New Roman"/>
          <w:b/>
          <w:sz w:val="40"/>
          <w:szCs w:val="40"/>
        </w:rPr>
        <w:t>)</w:t>
      </w:r>
      <w:proofErr w:type="gramEnd"/>
      <w:r w:rsidRPr="005D7BE8">
        <w:rPr>
          <w:rFonts w:ascii="Times New Roman" w:hAnsi="Times New Roman" w:cs="Times New Roman"/>
          <w:b/>
          <w:sz w:val="40"/>
          <w:szCs w:val="40"/>
        </w:rPr>
        <w:t xml:space="preserve">     12+</w:t>
      </w:r>
    </w:p>
    <w:p w:rsidR="00EF0ACF" w:rsidRPr="00EF0ACF" w:rsidRDefault="00EF0ACF" w:rsidP="00AD6E7F">
      <w:pPr>
        <w:pStyle w:val="a3"/>
        <w:jc w:val="center"/>
        <w:rPr>
          <w:b/>
          <w:sz w:val="20"/>
          <w:szCs w:val="20"/>
        </w:rPr>
      </w:pPr>
    </w:p>
    <w:p w:rsidR="00BB09F6" w:rsidRDefault="00EF0ACF" w:rsidP="00BB09F6">
      <w:pPr>
        <w:pStyle w:val="a3"/>
        <w:jc w:val="center"/>
        <w:rPr>
          <w:b/>
        </w:rPr>
      </w:pPr>
      <w:r w:rsidRPr="00BB09F6">
        <w:rPr>
          <w:b/>
        </w:rPr>
        <w:t>Постановление Администрации сельского поселения Борискино-Игар муниципального района Клявлинский</w:t>
      </w:r>
    </w:p>
    <w:p w:rsidR="00BB09F6" w:rsidRPr="00BB09F6" w:rsidRDefault="00EF0ACF" w:rsidP="00BB09F6">
      <w:pPr>
        <w:pStyle w:val="a3"/>
        <w:jc w:val="center"/>
        <w:rPr>
          <w:b/>
        </w:rPr>
      </w:pPr>
      <w:r w:rsidRPr="00BB09F6">
        <w:rPr>
          <w:b/>
        </w:rPr>
        <w:t xml:space="preserve"> Самарской области №</w:t>
      </w:r>
      <w:r w:rsidR="00BB09F6">
        <w:rPr>
          <w:b/>
        </w:rPr>
        <w:t>3 от 31.01.2024</w:t>
      </w:r>
      <w:r w:rsidRPr="00BB09F6">
        <w:rPr>
          <w:b/>
        </w:rPr>
        <w:t>г.</w:t>
      </w:r>
    </w:p>
    <w:p w:rsidR="000A1372" w:rsidRPr="000A1372" w:rsidRDefault="000A1372" w:rsidP="000A1372">
      <w:pPr>
        <w:pStyle w:val="a3"/>
        <w:rPr>
          <w:color w:val="000000" w:themeColor="text1"/>
        </w:rPr>
      </w:pPr>
      <w:proofErr w:type="gramStart"/>
      <w:r w:rsidRPr="000A1372">
        <w:rPr>
          <w:color w:val="000000" w:themeColor="text1"/>
        </w:rPr>
        <w:t xml:space="preserve">В соответствии с 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с частью 3 статьи 21 Федерального закона </w:t>
      </w:r>
      <w:r w:rsidRPr="000A1372">
        <w:rPr>
          <w:color w:val="000000" w:themeColor="text1"/>
          <w:shd w:val="clear" w:color="auto" w:fill="FFFFFF"/>
        </w:rPr>
        <w:t xml:space="preserve">от 31.07.2020 № 248-ФЗ «О государственном контроле (надзоре) и муниципальном контроле в Российской Федерации», </w:t>
      </w:r>
      <w:r w:rsidRPr="000A1372">
        <w:rPr>
          <w:color w:val="000000" w:themeColor="text1"/>
        </w:rPr>
        <w:t xml:space="preserve"> администрация сельского поселения Борискино-Игар муниципального района Клявлинский Самарской области</w:t>
      </w:r>
      <w:proofErr w:type="gramEnd"/>
    </w:p>
    <w:p w:rsidR="000A1372" w:rsidRPr="000A1372" w:rsidRDefault="000A1372" w:rsidP="000A1372">
      <w:pPr>
        <w:pStyle w:val="a3"/>
        <w:rPr>
          <w:color w:val="000000" w:themeColor="text1"/>
        </w:rPr>
      </w:pPr>
      <w:r w:rsidRPr="000A1372">
        <w:rPr>
          <w:color w:val="000000" w:themeColor="text1"/>
        </w:rPr>
        <w:t>ПОСТАНОВЛЯЕТ:</w:t>
      </w:r>
    </w:p>
    <w:p w:rsidR="000A1372" w:rsidRPr="000A1372" w:rsidRDefault="000A1372" w:rsidP="000A1372">
      <w:pPr>
        <w:pStyle w:val="a3"/>
        <w:rPr>
          <w:color w:val="000000" w:themeColor="text1"/>
        </w:rPr>
      </w:pPr>
      <w:r w:rsidRPr="000A1372">
        <w:rPr>
          <w:color w:val="000000" w:themeColor="text1"/>
        </w:rPr>
        <w:t xml:space="preserve"> 1. Признать утратившим силу</w:t>
      </w:r>
    </w:p>
    <w:p w:rsidR="000A1372" w:rsidRPr="000A1372" w:rsidRDefault="000A1372" w:rsidP="000A1372">
      <w:pPr>
        <w:pStyle w:val="a3"/>
        <w:rPr>
          <w:color w:val="000000" w:themeColor="text1"/>
        </w:rPr>
      </w:pPr>
      <w:r w:rsidRPr="000A1372">
        <w:rPr>
          <w:color w:val="000000" w:themeColor="text1"/>
        </w:rPr>
        <w:t xml:space="preserve">1.1. Постановление администрации сельского поселения Борискино-Игар муниципального района Клявлинский Самарской области  от </w:t>
      </w:r>
      <w:r w:rsidRPr="000A1372">
        <w:t xml:space="preserve"> 08.09.2021 г. №35 «</w:t>
      </w:r>
      <w:r w:rsidRPr="000A1372">
        <w:rPr>
          <w:bCs/>
          <w:color w:val="000000" w:themeColor="text1"/>
        </w:rPr>
        <w:t>О Порядке аттестации экспертов, привлекаемых к осуществлению экспертизы в целях муниципального контроля</w:t>
      </w:r>
      <w:r w:rsidRPr="000A1372">
        <w:rPr>
          <w:bCs/>
          <w:color w:val="000000"/>
          <w:spacing w:val="-6"/>
        </w:rPr>
        <w:t xml:space="preserve"> в сельском поселении Борискино-</w:t>
      </w:r>
      <w:r w:rsidRPr="000A1372">
        <w:rPr>
          <w:bCs/>
          <w:spacing w:val="-6"/>
        </w:rPr>
        <w:t xml:space="preserve">Игар </w:t>
      </w:r>
      <w:r w:rsidRPr="000A1372">
        <w:rPr>
          <w:bCs/>
        </w:rPr>
        <w:t>муниципального района Клявлинский Самарской области</w:t>
      </w:r>
      <w:r w:rsidRPr="000A1372">
        <w:t>»,</w:t>
      </w:r>
    </w:p>
    <w:p w:rsidR="000A1372" w:rsidRPr="000A1372" w:rsidRDefault="000A1372" w:rsidP="000A1372">
      <w:pPr>
        <w:pStyle w:val="a3"/>
        <w:rPr>
          <w:bCs/>
          <w:color w:val="000000" w:themeColor="text1"/>
          <w:shd w:val="clear" w:color="auto" w:fill="FFFFFF"/>
        </w:rPr>
      </w:pPr>
      <w:r w:rsidRPr="000A1372">
        <w:rPr>
          <w:color w:val="000000" w:themeColor="text1"/>
        </w:rPr>
        <w:t xml:space="preserve">1.2. Признать утратившим силу Постановление администрации сельского поселения Борискино-Игар муниципального района Клявлинский Самарской области  от </w:t>
      </w:r>
      <w:r w:rsidRPr="000A1372">
        <w:t>08.09.2021г. №36 «</w:t>
      </w:r>
      <w:r w:rsidRPr="000A1372">
        <w:rPr>
          <w:bCs/>
          <w:color w:val="000000" w:themeColor="text1"/>
        </w:rPr>
        <w:t xml:space="preserve">Об утверждении форм документов, используемых при осуществлении муниципального контроля, не утвержденных </w:t>
      </w:r>
      <w:r w:rsidRPr="000A1372">
        <w:rPr>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0A1372" w:rsidRPr="000A1372" w:rsidRDefault="000A1372" w:rsidP="000A1372">
      <w:pPr>
        <w:pStyle w:val="a3"/>
        <w:rPr>
          <w:bCs/>
        </w:rPr>
      </w:pPr>
      <w:r w:rsidRPr="000A1372">
        <w:rPr>
          <w:bCs/>
          <w:color w:val="000000" w:themeColor="text1"/>
          <w:shd w:val="clear" w:color="auto" w:fill="FFFFFF"/>
        </w:rPr>
        <w:t>1.3</w:t>
      </w:r>
      <w:proofErr w:type="gramStart"/>
      <w:r w:rsidRPr="000A1372">
        <w:rPr>
          <w:color w:val="000000" w:themeColor="text1"/>
        </w:rPr>
        <w:t xml:space="preserve"> П</w:t>
      </w:r>
      <w:proofErr w:type="gramEnd"/>
      <w:r w:rsidRPr="000A1372">
        <w:rPr>
          <w:color w:val="000000" w:themeColor="text1"/>
        </w:rPr>
        <w:t xml:space="preserve">ризнать утратившим силу Постановление администрации сельского поселения Борискино-Игар муниципального района Клявлинский Самарской области  от </w:t>
      </w:r>
      <w:r w:rsidRPr="000A1372">
        <w:t>29.12.2021г. №59</w:t>
      </w:r>
      <w:r w:rsidRPr="000A1372">
        <w:rPr>
          <w:bCs/>
          <w:color w:val="000000" w:themeColor="text1"/>
          <w:shd w:val="clear" w:color="auto" w:fill="FFFFFF"/>
        </w:rPr>
        <w:t xml:space="preserve"> «</w:t>
      </w:r>
      <w:r w:rsidRPr="000A1372">
        <w:rPr>
          <w:bCs/>
          <w:color w:val="000000" w:themeColor="text1"/>
        </w:rPr>
        <w:t xml:space="preserve">Об утверждении </w:t>
      </w:r>
      <w:bookmarkStart w:id="0" w:name="_Hlk87436565"/>
      <w:bookmarkStart w:id="1" w:name="_Hlk87436822"/>
      <w:r w:rsidRPr="000A1372">
        <w:rPr>
          <w:bCs/>
          <w:color w:val="000000" w:themeColor="text1"/>
        </w:rPr>
        <w:t xml:space="preserve">формы проверочного листа, используемого при осуществлении </w:t>
      </w:r>
      <w:bookmarkStart w:id="2" w:name="_Hlk82421409"/>
      <w:bookmarkEnd w:id="0"/>
      <w:r w:rsidRPr="000A1372">
        <w:rPr>
          <w:bCs/>
          <w:color w:val="000000" w:themeColor="text1"/>
        </w:rPr>
        <w:t xml:space="preserve">муниципального контроля </w:t>
      </w:r>
      <w:bookmarkEnd w:id="1"/>
      <w:bookmarkEnd w:id="2"/>
      <w:r w:rsidRPr="000A1372">
        <w:rPr>
          <w:bCs/>
          <w:color w:val="000000"/>
        </w:rPr>
        <w:t xml:space="preserve">в сфере благоустройства на территории </w:t>
      </w:r>
      <w:r w:rsidRPr="000A1372">
        <w:rPr>
          <w:bCs/>
          <w:color w:val="000000" w:themeColor="text1"/>
        </w:rPr>
        <w:t>сельского поселения Борискино-Игар муниципального района Клявлинский Самарской области</w:t>
      </w:r>
      <w:r w:rsidRPr="000A1372">
        <w:rPr>
          <w:bCs/>
        </w:rPr>
        <w:t>»</w:t>
      </w:r>
    </w:p>
    <w:p w:rsidR="000A1372" w:rsidRPr="000A1372" w:rsidRDefault="000A1372" w:rsidP="000A1372">
      <w:pPr>
        <w:pStyle w:val="a3"/>
        <w:rPr>
          <w:bCs/>
        </w:rPr>
      </w:pPr>
      <w:r w:rsidRPr="000A1372">
        <w:rPr>
          <w:bCs/>
        </w:rPr>
        <w:t xml:space="preserve">1.4.  </w:t>
      </w:r>
      <w:r w:rsidRPr="000A1372">
        <w:rPr>
          <w:color w:val="000000" w:themeColor="text1"/>
        </w:rPr>
        <w:t xml:space="preserve">Признать утратившим силу Постановление администрации сельского поселения Борискино-Игар муниципального района Клявлинский Самарской области  от </w:t>
      </w:r>
      <w:r w:rsidRPr="000A1372">
        <w:t>29.12.2021г. №60</w:t>
      </w:r>
      <w:r w:rsidRPr="000A1372">
        <w:rPr>
          <w:bCs/>
          <w:color w:val="000000" w:themeColor="text1"/>
          <w:shd w:val="clear" w:color="auto" w:fill="FFFFFF"/>
        </w:rPr>
        <w:t xml:space="preserve"> «</w:t>
      </w:r>
      <w:r w:rsidRPr="000A1372">
        <w:rPr>
          <w:bCs/>
          <w:color w:val="000000" w:themeColor="text1"/>
        </w:rPr>
        <w:t>Об утверждении формы проверочного листа, используемого при осуществлении муниципального контроля на автомобильном транспорте и в дорожном хозяйстве в границах населенных пунктов сельского поселения Борискино-Игар муниципального района Клявлинский Самарской области»</w:t>
      </w:r>
    </w:p>
    <w:p w:rsidR="000A1372" w:rsidRPr="000A1372" w:rsidRDefault="000A1372" w:rsidP="000A1372">
      <w:pPr>
        <w:pStyle w:val="a3"/>
        <w:rPr>
          <w:color w:val="000000" w:themeColor="text1"/>
        </w:rPr>
      </w:pPr>
      <w:r w:rsidRPr="000A1372">
        <w:rPr>
          <w:color w:val="000000" w:themeColor="text1"/>
        </w:rPr>
        <w:t>2. Опубликовать настоящее Постановление в газете "Вести сельского поселения Борискино-Игар" и в информационно-коммуникационной сети «Интернет» на официальном сайте администрации муниципального района Клявлинский.</w:t>
      </w:r>
    </w:p>
    <w:p w:rsidR="000A1372" w:rsidRPr="000A1372" w:rsidRDefault="000A1372" w:rsidP="000A1372">
      <w:pPr>
        <w:pStyle w:val="a3"/>
        <w:rPr>
          <w:color w:val="000000" w:themeColor="text1"/>
        </w:rPr>
      </w:pPr>
      <w:r w:rsidRPr="000A1372">
        <w:rPr>
          <w:color w:val="000000" w:themeColor="text1"/>
        </w:rPr>
        <w:t xml:space="preserve">3. Настоящее Постановление </w:t>
      </w:r>
      <w:r w:rsidRPr="000A1372">
        <w:t>вступает в силу со дня официального опубликования и распространяется на правоотношения, возникшие с 01.01.2024г</w:t>
      </w:r>
    </w:p>
    <w:p w:rsidR="000A1372" w:rsidRPr="000A1372" w:rsidRDefault="000A1372" w:rsidP="000A1372">
      <w:pPr>
        <w:pStyle w:val="a3"/>
        <w:rPr>
          <w:color w:val="000000" w:themeColor="text1"/>
        </w:rPr>
      </w:pPr>
      <w:r w:rsidRPr="000A1372">
        <w:rPr>
          <w:color w:val="000000" w:themeColor="text1"/>
        </w:rPr>
        <w:t xml:space="preserve">4. </w:t>
      </w:r>
      <w:proofErr w:type="gramStart"/>
      <w:r w:rsidRPr="000A1372">
        <w:rPr>
          <w:color w:val="000000" w:themeColor="text1"/>
        </w:rPr>
        <w:t>Контроль за</w:t>
      </w:r>
      <w:proofErr w:type="gramEnd"/>
      <w:r w:rsidRPr="000A1372">
        <w:rPr>
          <w:color w:val="000000" w:themeColor="text1"/>
        </w:rPr>
        <w:t xml:space="preserve"> исполнением данного постановления оставляю за собой.</w:t>
      </w:r>
    </w:p>
    <w:p w:rsidR="000A1372" w:rsidRPr="000A1372" w:rsidRDefault="000A1372" w:rsidP="000A1372">
      <w:pPr>
        <w:pStyle w:val="a3"/>
        <w:rPr>
          <w:color w:val="000000" w:themeColor="text1"/>
        </w:rPr>
      </w:pPr>
    </w:p>
    <w:p w:rsidR="000A1372" w:rsidRPr="000A1372" w:rsidRDefault="000A1372" w:rsidP="000A1372">
      <w:pPr>
        <w:pStyle w:val="a3"/>
        <w:rPr>
          <w:color w:val="000000" w:themeColor="text1"/>
        </w:rPr>
      </w:pPr>
    </w:p>
    <w:p w:rsidR="000A1372" w:rsidRPr="000A1372" w:rsidRDefault="000A1372" w:rsidP="000A1372">
      <w:pPr>
        <w:pStyle w:val="a3"/>
        <w:rPr>
          <w:color w:val="000000"/>
        </w:rPr>
      </w:pPr>
      <w:r w:rsidRPr="000A1372">
        <w:rPr>
          <w:color w:val="000000" w:themeColor="text1"/>
        </w:rPr>
        <w:t xml:space="preserve">Глава </w:t>
      </w:r>
      <w:r w:rsidRPr="000A1372">
        <w:rPr>
          <w:color w:val="000000"/>
        </w:rPr>
        <w:t>сельского поселения Борискино-Игар</w:t>
      </w:r>
    </w:p>
    <w:p w:rsidR="000A1372" w:rsidRPr="000A1372" w:rsidRDefault="000A1372" w:rsidP="000A1372">
      <w:pPr>
        <w:pStyle w:val="a3"/>
        <w:rPr>
          <w:color w:val="000000"/>
        </w:rPr>
      </w:pPr>
      <w:r w:rsidRPr="000A1372">
        <w:rPr>
          <w:color w:val="000000"/>
        </w:rPr>
        <w:t>муниципального района Клявлинский</w:t>
      </w:r>
    </w:p>
    <w:p w:rsidR="000A1372" w:rsidRPr="000A1372" w:rsidRDefault="000A1372" w:rsidP="000A1372">
      <w:pPr>
        <w:pStyle w:val="a3"/>
        <w:rPr>
          <w:color w:val="000000" w:themeColor="text1"/>
        </w:rPr>
      </w:pPr>
      <w:r w:rsidRPr="000A1372">
        <w:rPr>
          <w:color w:val="000000"/>
        </w:rPr>
        <w:t xml:space="preserve">Самарской области                                                                                                      </w:t>
      </w:r>
      <w:bookmarkStart w:id="3" w:name="_GoBack"/>
      <w:bookmarkEnd w:id="3"/>
      <w:r w:rsidRPr="000A1372">
        <w:rPr>
          <w:color w:val="000000"/>
        </w:rPr>
        <w:t>Сорокин Г.В.</w:t>
      </w:r>
    </w:p>
    <w:p w:rsidR="0081081A" w:rsidRPr="006D1C23" w:rsidRDefault="00BB09F6" w:rsidP="00BB09F6">
      <w:pPr>
        <w:pStyle w:val="a3"/>
        <w:jc w:val="center"/>
      </w:pPr>
      <w:r w:rsidRPr="00BB09F6">
        <w:rPr>
          <w:b/>
          <w:sz w:val="20"/>
          <w:szCs w:val="20"/>
        </w:rPr>
        <w:t>Решение Собрания представителей  сельского поселения Борискино-Игар муниципального района Клявлинский Самарской области № 1 от 31.01.2024г.</w:t>
      </w:r>
      <w:r>
        <w:rPr>
          <w:b/>
        </w:rPr>
        <w:t xml:space="preserve"> «</w:t>
      </w:r>
      <w:r w:rsidR="0081081A" w:rsidRPr="00BB09F6">
        <w:rPr>
          <w:b/>
          <w:sz w:val="20"/>
          <w:szCs w:val="20"/>
        </w:rPr>
        <w:t>Об утверждении Порядка назначения и проведения собрания граждан в сельском поселении Борискино-Игар муниципального района Клявлинский</w:t>
      </w:r>
      <w:r w:rsidRPr="00BB09F6">
        <w:rPr>
          <w:b/>
          <w:sz w:val="20"/>
          <w:szCs w:val="20"/>
        </w:rPr>
        <w:t xml:space="preserve"> </w:t>
      </w:r>
      <w:r w:rsidR="0081081A" w:rsidRPr="00BB09F6">
        <w:rPr>
          <w:b/>
          <w:sz w:val="20"/>
          <w:szCs w:val="20"/>
        </w:rPr>
        <w:t>Самарской области</w:t>
      </w:r>
      <w:r w:rsidRPr="00BB09F6">
        <w:rPr>
          <w:b/>
          <w:sz w:val="20"/>
          <w:szCs w:val="20"/>
        </w:rPr>
        <w:t>»</w:t>
      </w:r>
    </w:p>
    <w:p w:rsidR="0081081A" w:rsidRPr="006D1C23" w:rsidRDefault="0081081A" w:rsidP="00BB09F6">
      <w:pPr>
        <w:pStyle w:val="a3"/>
      </w:pPr>
    </w:p>
    <w:p w:rsidR="0081081A" w:rsidRPr="006D1C23" w:rsidRDefault="0081081A" w:rsidP="00BB09F6">
      <w:pPr>
        <w:pStyle w:val="a3"/>
      </w:pPr>
      <w:r w:rsidRPr="006D1C23">
        <w:rPr>
          <w:rFonts w:eastAsiaTheme="minorHAnsi"/>
          <w:color w:val="000000"/>
        </w:rPr>
        <w:t>В соответствии со статьей 29 Федерального закона от 06.10.2003г. № 131-ФЗ «Об общих принципах организации местного самоуправления в Российской Федерации», Уставом сельского поселения Борискино-Игар  муниципального района Клявлинский Самарской области</w:t>
      </w:r>
      <w:r w:rsidRPr="006D1C23">
        <w:t>, Собрание представителей</w:t>
      </w:r>
      <w:r w:rsidRPr="006D1C23">
        <w:rPr>
          <w:rFonts w:eastAsiaTheme="minorHAnsi"/>
          <w:color w:val="000000"/>
        </w:rPr>
        <w:t xml:space="preserve"> сельского поселения Борискино-Игар  </w:t>
      </w:r>
      <w:r w:rsidRPr="006D1C23">
        <w:t>муниципального района Клявлинский Самарской области РЕШИЛО:</w:t>
      </w:r>
    </w:p>
    <w:p w:rsidR="0081081A" w:rsidRPr="006D1C23" w:rsidRDefault="0081081A" w:rsidP="00BB09F6">
      <w:pPr>
        <w:pStyle w:val="a3"/>
        <w:rPr>
          <w:rFonts w:eastAsiaTheme="minorHAnsi"/>
          <w:color w:val="000000"/>
        </w:rPr>
      </w:pPr>
      <w:r w:rsidRPr="006D1C23">
        <w:t xml:space="preserve">Утвердить прилагаемый Порядок назначения и проведения собрания граждан в </w:t>
      </w:r>
      <w:r w:rsidRPr="006D1C23">
        <w:rPr>
          <w:rFonts w:eastAsiaTheme="minorHAnsi"/>
          <w:color w:val="000000"/>
        </w:rPr>
        <w:t xml:space="preserve">сельском поселении Борискино-Игар  </w:t>
      </w:r>
      <w:r w:rsidRPr="006D1C23">
        <w:t>муниципального района Клявлинский Самарской области</w:t>
      </w:r>
      <w:r w:rsidRPr="006D1C23">
        <w:rPr>
          <w:rFonts w:eastAsiaTheme="minorHAnsi"/>
          <w:color w:val="000000"/>
        </w:rPr>
        <w:t>.</w:t>
      </w:r>
    </w:p>
    <w:p w:rsidR="0081081A" w:rsidRPr="006D1C23" w:rsidRDefault="0081081A" w:rsidP="00BB09F6">
      <w:pPr>
        <w:pStyle w:val="a3"/>
      </w:pPr>
      <w:r w:rsidRPr="006D1C23">
        <w:t xml:space="preserve">2. Опубликовать настоящее решение в газете «Вести </w:t>
      </w:r>
      <w:r w:rsidRPr="006D1C23">
        <w:rPr>
          <w:rFonts w:eastAsiaTheme="minorHAnsi"/>
          <w:color w:val="000000"/>
        </w:rPr>
        <w:t>сельского поселения Борискино-Игар</w:t>
      </w:r>
      <w:r w:rsidRPr="006D1C23">
        <w:t xml:space="preserve">» и </w:t>
      </w:r>
      <w:proofErr w:type="gramStart"/>
      <w:r w:rsidRPr="006D1C23">
        <w:t>разместить его</w:t>
      </w:r>
      <w:proofErr w:type="gramEnd"/>
      <w:r w:rsidRPr="006D1C23">
        <w:t xml:space="preserve"> на официальном сайте администрации </w:t>
      </w:r>
      <w:r w:rsidRPr="006D1C23">
        <w:rPr>
          <w:rFonts w:eastAsiaTheme="minorHAnsi"/>
          <w:color w:val="000000"/>
        </w:rPr>
        <w:t xml:space="preserve">сельского поселения Борискино-Игар  </w:t>
      </w:r>
      <w:r w:rsidRPr="006D1C23">
        <w:t>муниципального района Клявлинский в информационно-телекоммуникационной сети «Интернет».</w:t>
      </w:r>
    </w:p>
    <w:p w:rsidR="0081081A" w:rsidRPr="006D1C23" w:rsidRDefault="0081081A" w:rsidP="00BB09F6">
      <w:pPr>
        <w:pStyle w:val="a3"/>
      </w:pPr>
      <w:r w:rsidRPr="006D1C23">
        <w:t>3. Настоящее решение вступает в силу со дня его официального опубликования.</w:t>
      </w:r>
    </w:p>
    <w:p w:rsidR="0081081A" w:rsidRPr="006D1C23" w:rsidRDefault="0081081A" w:rsidP="00BB09F6">
      <w:pPr>
        <w:pStyle w:val="a3"/>
      </w:pPr>
    </w:p>
    <w:p w:rsidR="0081081A" w:rsidRPr="006D1C23" w:rsidRDefault="0081081A" w:rsidP="00BB09F6">
      <w:pPr>
        <w:pStyle w:val="a3"/>
      </w:pPr>
      <w:r w:rsidRPr="006D1C23">
        <w:t xml:space="preserve">Председатель Собрания представителей </w:t>
      </w:r>
    </w:p>
    <w:p w:rsidR="0081081A" w:rsidRPr="006D1C23" w:rsidRDefault="0081081A" w:rsidP="00BB09F6">
      <w:pPr>
        <w:pStyle w:val="a3"/>
      </w:pPr>
      <w:r w:rsidRPr="006D1C23">
        <w:t>сельского поселения Борискино-Игар</w:t>
      </w:r>
    </w:p>
    <w:p w:rsidR="0081081A" w:rsidRPr="006D1C23" w:rsidRDefault="0081081A" w:rsidP="00BB09F6">
      <w:pPr>
        <w:pStyle w:val="a3"/>
      </w:pPr>
      <w:r w:rsidRPr="006D1C23">
        <w:t xml:space="preserve">муниципального района Клявлинский </w:t>
      </w:r>
    </w:p>
    <w:p w:rsidR="0081081A" w:rsidRPr="006D1C23" w:rsidRDefault="0081081A" w:rsidP="00BB09F6">
      <w:pPr>
        <w:pStyle w:val="a3"/>
      </w:pPr>
      <w:r w:rsidRPr="006D1C23">
        <w:t>Самарской области                                                                                  В.Б.Ефремова</w:t>
      </w:r>
    </w:p>
    <w:p w:rsidR="0081081A" w:rsidRPr="006D1C23" w:rsidRDefault="0081081A" w:rsidP="00BB09F6">
      <w:pPr>
        <w:pStyle w:val="a3"/>
      </w:pPr>
    </w:p>
    <w:p w:rsidR="0081081A" w:rsidRPr="006D1C23" w:rsidRDefault="0081081A" w:rsidP="00BB09F6">
      <w:pPr>
        <w:pStyle w:val="a3"/>
      </w:pPr>
      <w:r w:rsidRPr="006D1C23">
        <w:t xml:space="preserve">Глава сельского поселения Борискино-Игар  </w:t>
      </w:r>
      <w:r w:rsidRPr="006D1C23">
        <w:tab/>
      </w:r>
      <w:r w:rsidRPr="006D1C23">
        <w:tab/>
      </w:r>
    </w:p>
    <w:p w:rsidR="0081081A" w:rsidRPr="006D1C23" w:rsidRDefault="0081081A" w:rsidP="00BB09F6">
      <w:pPr>
        <w:pStyle w:val="a3"/>
      </w:pPr>
      <w:r w:rsidRPr="006D1C23">
        <w:t xml:space="preserve">муниципального района Клявлинский </w:t>
      </w:r>
    </w:p>
    <w:p w:rsidR="0081081A" w:rsidRPr="006D1C23" w:rsidRDefault="0081081A" w:rsidP="00BB09F6">
      <w:pPr>
        <w:pStyle w:val="a3"/>
      </w:pPr>
      <w:r w:rsidRPr="006D1C23">
        <w:t>Самарской области</w:t>
      </w:r>
      <w:r w:rsidRPr="006D1C23">
        <w:tab/>
      </w:r>
      <w:r w:rsidRPr="006D1C23">
        <w:tab/>
      </w:r>
      <w:r w:rsidRPr="006D1C23">
        <w:tab/>
      </w:r>
      <w:r w:rsidRPr="006D1C23">
        <w:tab/>
        <w:t xml:space="preserve">                                            Г.В.Сорокин</w:t>
      </w:r>
    </w:p>
    <w:p w:rsidR="0081081A" w:rsidRPr="006D1C23" w:rsidRDefault="0081081A" w:rsidP="00BB09F6">
      <w:pPr>
        <w:pStyle w:val="a3"/>
      </w:pPr>
    </w:p>
    <w:p w:rsidR="0081081A" w:rsidRPr="006D1C23" w:rsidRDefault="0081081A" w:rsidP="00BB09F6">
      <w:pPr>
        <w:pStyle w:val="a3"/>
      </w:pPr>
      <w:r w:rsidRPr="006D1C23">
        <w:t>УТВЕРЖДЕНО</w:t>
      </w:r>
    </w:p>
    <w:p w:rsidR="0081081A" w:rsidRPr="006D1C23" w:rsidRDefault="0081081A" w:rsidP="00BB09F6">
      <w:pPr>
        <w:pStyle w:val="a3"/>
      </w:pPr>
      <w:r w:rsidRPr="006D1C23">
        <w:t>решением Собрания представителей сельского поселения Борискино-Игар</w:t>
      </w:r>
    </w:p>
    <w:p w:rsidR="0081081A" w:rsidRPr="006D1C23" w:rsidRDefault="0081081A" w:rsidP="00BB09F6">
      <w:pPr>
        <w:pStyle w:val="a3"/>
      </w:pPr>
      <w:r w:rsidRPr="006D1C23">
        <w:t>муниципального района Клявлинский Самарской области</w:t>
      </w:r>
    </w:p>
    <w:p w:rsidR="0081081A" w:rsidRPr="006D1C23" w:rsidRDefault="0081081A" w:rsidP="00BB09F6">
      <w:pPr>
        <w:pStyle w:val="a3"/>
        <w:rPr>
          <w:color w:val="000000"/>
        </w:rPr>
      </w:pPr>
      <w:r w:rsidRPr="006D1C23">
        <w:t xml:space="preserve"> от    31.01.2024г. № 1</w:t>
      </w:r>
    </w:p>
    <w:p w:rsidR="0081081A" w:rsidRPr="006D1C23" w:rsidRDefault="0081081A" w:rsidP="00BB09F6">
      <w:pPr>
        <w:pStyle w:val="a3"/>
        <w:rPr>
          <w:color w:val="000000"/>
        </w:rPr>
      </w:pPr>
    </w:p>
    <w:p w:rsidR="0081081A" w:rsidRPr="006D1C23" w:rsidRDefault="0081081A" w:rsidP="00BB09F6">
      <w:pPr>
        <w:pStyle w:val="a3"/>
        <w:jc w:val="center"/>
        <w:rPr>
          <w:rFonts w:eastAsiaTheme="minorHAnsi"/>
          <w:b/>
          <w:color w:val="000000"/>
        </w:rPr>
      </w:pPr>
      <w:r w:rsidRPr="006D1C23">
        <w:rPr>
          <w:rFonts w:eastAsiaTheme="minorHAnsi"/>
          <w:b/>
          <w:color w:val="000000"/>
        </w:rPr>
        <w:t>ПОРЯДОК</w:t>
      </w:r>
    </w:p>
    <w:p w:rsidR="0081081A" w:rsidRPr="006D1C23" w:rsidRDefault="0081081A" w:rsidP="00BB09F6">
      <w:pPr>
        <w:pStyle w:val="a3"/>
        <w:rPr>
          <w:rFonts w:eastAsiaTheme="minorHAnsi"/>
          <w:b/>
          <w:color w:val="000000"/>
        </w:rPr>
      </w:pPr>
      <w:r w:rsidRPr="006D1C23">
        <w:rPr>
          <w:rFonts w:eastAsiaTheme="minorHAnsi"/>
          <w:b/>
          <w:color w:val="000000"/>
        </w:rPr>
        <w:t>назначения и проведения собрания граждан в сельском поселении Борискино-Игар муниципального района Клявлинский Самарской области (далее – Порядок)</w:t>
      </w:r>
    </w:p>
    <w:p w:rsidR="0081081A" w:rsidRPr="006D1C23" w:rsidRDefault="0081081A" w:rsidP="00BB09F6">
      <w:pPr>
        <w:pStyle w:val="a3"/>
        <w:rPr>
          <w:color w:val="000000"/>
        </w:rPr>
      </w:pPr>
    </w:p>
    <w:p w:rsidR="0081081A" w:rsidRPr="006D1C23" w:rsidRDefault="0081081A" w:rsidP="00BB09F6">
      <w:pPr>
        <w:pStyle w:val="a3"/>
        <w:rPr>
          <w:rFonts w:eastAsiaTheme="minorEastAsia"/>
          <w:b/>
        </w:rPr>
      </w:pPr>
      <w:r w:rsidRPr="006D1C23">
        <w:rPr>
          <w:rFonts w:eastAsiaTheme="minorEastAsia"/>
          <w:b/>
        </w:rPr>
        <w:lastRenderedPageBreak/>
        <w:t>1. Общие положения</w:t>
      </w:r>
    </w:p>
    <w:p w:rsidR="0081081A" w:rsidRPr="006D1C23" w:rsidRDefault="0081081A" w:rsidP="00BB09F6">
      <w:pPr>
        <w:pStyle w:val="a3"/>
        <w:rPr>
          <w:rFonts w:eastAsiaTheme="minorEastAsia"/>
        </w:rPr>
      </w:pPr>
    </w:p>
    <w:p w:rsidR="0081081A" w:rsidRPr="006D1C23" w:rsidRDefault="0081081A" w:rsidP="00BB09F6">
      <w:pPr>
        <w:pStyle w:val="a3"/>
        <w:rPr>
          <w:rFonts w:eastAsiaTheme="minorEastAsia"/>
        </w:rPr>
      </w:pPr>
      <w:r w:rsidRPr="006D1C23">
        <w:rPr>
          <w:rFonts w:eastAsiaTheme="minorEastAsia"/>
        </w:rPr>
        <w:t xml:space="preserve">1.1. Настоящий Порядок разработан в соответствии со статьей 29 Федерального закона от 06.10.2003г. № 131-ФЗ «Об общих принципах организации местного самоуправления в Российской Федерации», Уставом сельского поселения Борискино-Игар муниципального района Клявлинский Самарской области и определяет порядок назначения и проведения собраний граждан, проживающих в </w:t>
      </w:r>
      <w:r w:rsidRPr="006D1C23">
        <w:rPr>
          <w:rFonts w:eastAsiaTheme="minorHAnsi"/>
          <w:color w:val="000000"/>
        </w:rPr>
        <w:t xml:space="preserve">сельском поселении Борискино-Игар муниципального района </w:t>
      </w:r>
      <w:r w:rsidRPr="006D1C23">
        <w:rPr>
          <w:rFonts w:eastAsiaTheme="minorEastAsia"/>
          <w:bCs/>
        </w:rPr>
        <w:t>Клявлинский Самарской области</w:t>
      </w:r>
      <w:r w:rsidRPr="006D1C23">
        <w:rPr>
          <w:rFonts w:eastAsiaTheme="minorEastAsia"/>
        </w:rPr>
        <w:t>.</w:t>
      </w:r>
    </w:p>
    <w:p w:rsidR="0081081A" w:rsidRPr="006D1C23" w:rsidRDefault="0081081A" w:rsidP="00BB09F6">
      <w:pPr>
        <w:pStyle w:val="a3"/>
        <w:rPr>
          <w:rFonts w:eastAsiaTheme="minorEastAsia"/>
        </w:rPr>
      </w:pPr>
      <w:r w:rsidRPr="006D1C23">
        <w:rPr>
          <w:rFonts w:eastAsiaTheme="minorEastAsia"/>
        </w:rPr>
        <w:t xml:space="preserve">1.2. Собрание граждан (далее — собрание) является формой непосредственного участия населения в осуществлении местного самоуправления </w:t>
      </w:r>
      <w:proofErr w:type="gramStart"/>
      <w:r w:rsidRPr="006D1C23">
        <w:rPr>
          <w:rFonts w:eastAsiaTheme="minorEastAsia"/>
        </w:rPr>
        <w:t>на части территории</w:t>
      </w:r>
      <w:proofErr w:type="gramEnd"/>
      <w:r w:rsidRPr="006D1C23">
        <w:rPr>
          <w:rFonts w:eastAsiaTheme="minorEastAsia"/>
        </w:rPr>
        <w:t xml:space="preserve"> сельского поселения Борискино-Игар муниципального района Клявлинский Самарской области (территории микрорайонов, кварталов, улиц, дворов, многоквартирных жилых домов, поселков и другой территории).</w:t>
      </w:r>
    </w:p>
    <w:p w:rsidR="0081081A" w:rsidRPr="006D1C23" w:rsidRDefault="0081081A" w:rsidP="00BB09F6">
      <w:pPr>
        <w:pStyle w:val="a3"/>
        <w:rPr>
          <w:rFonts w:eastAsiaTheme="minorEastAsia"/>
        </w:rPr>
      </w:pPr>
      <w:r w:rsidRPr="006D1C23">
        <w:rPr>
          <w:rFonts w:eastAsiaTheme="minorEastAsia"/>
        </w:rPr>
        <w:t xml:space="preserve">1.3. </w:t>
      </w:r>
      <w:proofErr w:type="gramStart"/>
      <w:r w:rsidRPr="006D1C23">
        <w:rPr>
          <w:rFonts w:eastAsiaTheme="minorEastAsia"/>
        </w:rPr>
        <w:t>Собрание может проводиться для обсуждения вопросов местного значения сельского поселения Борискино-Игар муниципального района Клявлинский Самарской области,</w:t>
      </w:r>
      <w:r w:rsidRPr="006D1C23">
        <w:rPr>
          <w:rFonts w:eastAsiaTheme="minorEastAsia"/>
          <w:i/>
        </w:rPr>
        <w:t xml:space="preserve"> </w:t>
      </w:r>
      <w:r w:rsidRPr="006D1C23">
        <w:rPr>
          <w:rFonts w:eastAsiaTheme="minorEastAsia"/>
        </w:rPr>
        <w:t>информирования населения о деятельности органов местного самоуправления и должностных лиц местного самоуправления  сельского поселения Борискино-Игар муниципального района Клявлинский Самарской области,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Борискино-Игар муниципального района Клявлинский Самарской области.</w:t>
      </w:r>
      <w:proofErr w:type="gramEnd"/>
    </w:p>
    <w:p w:rsidR="0081081A" w:rsidRPr="006D1C23" w:rsidRDefault="0081081A" w:rsidP="00BB09F6">
      <w:pPr>
        <w:pStyle w:val="a3"/>
        <w:rPr>
          <w:rFonts w:eastAsiaTheme="minorEastAsia"/>
        </w:rPr>
      </w:pPr>
      <w:r w:rsidRPr="006D1C23">
        <w:rPr>
          <w:rFonts w:eastAsiaTheme="minorEastAsia"/>
        </w:rPr>
        <w:t xml:space="preserve">1.4. В собрании имеют право принимать участие жители, постоянно или преимущественно проживающие на территории сельского поселения Борискино-Игар муниципального района Клявлинский Самарской области, достигшие восемнадцатилетнего возраста, за исключением  собрания граждан по вопросам осуществления территориального общественного самоуправления и собрания граждан по вопросам внесения инициативных проектов и их рассмотрения. В собрании граждан по вопросам  осуществления территориального общественного самоуправления и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81081A" w:rsidRPr="006D1C23" w:rsidRDefault="0081081A" w:rsidP="00BB09F6">
      <w:pPr>
        <w:pStyle w:val="a3"/>
        <w:rPr>
          <w:rFonts w:eastAsiaTheme="minorEastAsia"/>
        </w:rPr>
      </w:pPr>
      <w:r w:rsidRPr="006D1C23">
        <w:rPr>
          <w:rFonts w:eastAsiaTheme="minorEastAsia"/>
        </w:rPr>
        <w:t>Назначение и проведение собрания граждан в целях рассмотрения и обсуждения вопросов внесения инициативных проектов осуществляется в соответствии с настоящим Порядком.</w:t>
      </w:r>
    </w:p>
    <w:p w:rsidR="0081081A" w:rsidRPr="006D1C23" w:rsidRDefault="0081081A" w:rsidP="00BB09F6">
      <w:pPr>
        <w:pStyle w:val="a3"/>
        <w:rPr>
          <w:rFonts w:eastAsiaTheme="minorEastAsia"/>
        </w:rPr>
      </w:pPr>
      <w:r w:rsidRPr="006D1C23">
        <w:rPr>
          <w:rFonts w:eastAsiaTheme="minorEastAsia"/>
        </w:rPr>
        <w:t>Порядок инициирования и реализации инициативных проектов определяется нормативным правовым актом Собрания представителей сельского поселения Борискино-Игар муниципального района Клявлинский Самарской области.</w:t>
      </w:r>
    </w:p>
    <w:p w:rsidR="0081081A" w:rsidRPr="006D1C23" w:rsidRDefault="0081081A" w:rsidP="00BB09F6">
      <w:pPr>
        <w:pStyle w:val="a3"/>
        <w:rPr>
          <w:rFonts w:eastAsiaTheme="minorEastAsia"/>
        </w:rPr>
      </w:pPr>
      <w:r w:rsidRPr="006D1C23">
        <w:rPr>
          <w:rFonts w:eastAsiaTheme="minorEastAsia"/>
        </w:rPr>
        <w:t>Граждане Российской Федерации, не проживающие на территории сельского поселения Борискино-Игар муниципального района Клявлинский Самарской области, но имеющие на его территории недвижимое имущество, принадлежащее им на праве собственности, также могут участвовать в собрании с правом совещательного голоса.</w:t>
      </w:r>
    </w:p>
    <w:p w:rsidR="0081081A" w:rsidRPr="006D1C23" w:rsidRDefault="0081081A" w:rsidP="00BB09F6">
      <w:pPr>
        <w:pStyle w:val="a3"/>
        <w:rPr>
          <w:rFonts w:ascii="Arial" w:eastAsiaTheme="minorEastAsia" w:hAnsi="Arial" w:cs="Arial"/>
        </w:rPr>
      </w:pPr>
      <w:r w:rsidRPr="006D1C23">
        <w:rPr>
          <w:rFonts w:eastAsiaTheme="minorEastAsia"/>
        </w:rPr>
        <w:t>1.5. Настоящий Порядок не распространяется в отношении собраний, проводимых общественными объединениями, жилищными (садовыми) товариществами и кооперативами</w:t>
      </w:r>
      <w:r w:rsidRPr="006D1C23">
        <w:rPr>
          <w:rFonts w:ascii="Arial" w:eastAsiaTheme="minorEastAsia" w:hAnsi="Arial" w:cs="Arial"/>
        </w:rPr>
        <w:t>.</w:t>
      </w:r>
    </w:p>
    <w:p w:rsidR="0081081A" w:rsidRPr="006D1C23" w:rsidRDefault="0081081A" w:rsidP="00BB09F6">
      <w:pPr>
        <w:pStyle w:val="a3"/>
        <w:rPr>
          <w:rFonts w:ascii="Arial" w:eastAsiaTheme="minorEastAsia" w:hAnsi="Arial" w:cs="Arial"/>
        </w:rPr>
      </w:pPr>
    </w:p>
    <w:p w:rsidR="0081081A" w:rsidRPr="006D1C23" w:rsidRDefault="0081081A" w:rsidP="00BB09F6">
      <w:pPr>
        <w:pStyle w:val="a3"/>
        <w:rPr>
          <w:rFonts w:eastAsiaTheme="minorEastAsia"/>
          <w:b/>
        </w:rPr>
      </w:pPr>
      <w:r w:rsidRPr="006D1C23">
        <w:rPr>
          <w:rFonts w:eastAsiaTheme="minorEastAsia"/>
          <w:b/>
        </w:rPr>
        <w:t>2. Порядок назначения собрания</w:t>
      </w:r>
    </w:p>
    <w:p w:rsidR="0081081A" w:rsidRPr="006D1C23" w:rsidRDefault="0081081A" w:rsidP="00BB09F6">
      <w:pPr>
        <w:pStyle w:val="a3"/>
        <w:rPr>
          <w:rFonts w:eastAsiaTheme="minorEastAsia"/>
        </w:rPr>
      </w:pPr>
    </w:p>
    <w:p w:rsidR="0081081A" w:rsidRPr="006D1C23" w:rsidRDefault="0081081A" w:rsidP="00BB09F6">
      <w:pPr>
        <w:pStyle w:val="a3"/>
        <w:rPr>
          <w:rFonts w:eastAsiaTheme="minorEastAsia"/>
        </w:rPr>
      </w:pPr>
      <w:r w:rsidRPr="006D1C23">
        <w:rPr>
          <w:rFonts w:eastAsiaTheme="minorEastAsia"/>
        </w:rPr>
        <w:t>2.1. Собрание проводится по инициативе населения соответствующей части территории сельского поселения Борискино-Игар</w:t>
      </w:r>
      <w:r w:rsidRPr="006D1C23">
        <w:rPr>
          <w:rFonts w:eastAsiaTheme="minorEastAsia"/>
          <w:i/>
        </w:rPr>
        <w:t xml:space="preserve"> </w:t>
      </w:r>
      <w:r w:rsidRPr="006D1C23">
        <w:rPr>
          <w:rFonts w:eastAsiaTheme="minorEastAsia"/>
        </w:rPr>
        <w:t>муниципального района Клявлинский Самарской области,</w:t>
      </w:r>
      <w:r w:rsidRPr="006D1C23">
        <w:rPr>
          <w:rFonts w:eastAsiaTheme="minorEastAsia"/>
          <w:i/>
        </w:rPr>
        <w:t xml:space="preserve"> </w:t>
      </w:r>
      <w:r w:rsidRPr="006D1C23">
        <w:rPr>
          <w:rFonts w:eastAsiaTheme="minorEastAsia"/>
        </w:rPr>
        <w:t>Собрания представителей сельского поселения Борискино-Игар муниципального района Клявлинский Самарской области, Главы сельского поселения Борискино-Игар муниципального района Клявлинский Самарской области, а также в случаях, предусмотренных уставом территориального общественного самоуправления.</w:t>
      </w:r>
    </w:p>
    <w:p w:rsidR="0081081A" w:rsidRPr="006D1C23" w:rsidRDefault="0081081A" w:rsidP="00BB09F6">
      <w:pPr>
        <w:pStyle w:val="a3"/>
        <w:rPr>
          <w:rFonts w:eastAsiaTheme="minorEastAsia"/>
          <w:i/>
        </w:rPr>
      </w:pPr>
      <w:r w:rsidRPr="006D1C23">
        <w:rPr>
          <w:rFonts w:eastAsiaTheme="minorEastAsia"/>
        </w:rPr>
        <w:t>2.2. Собрание, проводимое по инициативе Собрания представителей сельского поселения Борискино-Игар муниципального района Клявлинский Самарской области или Главы сельского поселения Борискино-Игар муниципального района Клявлинский Самарской области, назначается соответственно Собранием представителей сельского поселения Борискино-Игар муниципального района Клявлинский Самарской области или Главой сельского поселения Борискино-Игар муниципального района Клявлинский Самарской области.</w:t>
      </w:r>
    </w:p>
    <w:p w:rsidR="0081081A" w:rsidRPr="006D1C23" w:rsidRDefault="0081081A" w:rsidP="00BB09F6">
      <w:pPr>
        <w:pStyle w:val="a3"/>
        <w:rPr>
          <w:rFonts w:eastAsiaTheme="minorEastAsia"/>
        </w:rPr>
      </w:pPr>
      <w:r w:rsidRPr="006D1C23">
        <w:rPr>
          <w:rFonts w:eastAsiaTheme="minorEastAsia"/>
        </w:rPr>
        <w:t>В решении Собрания представителей сельского поселения Борискино-Игар муниципального района Клявлинский Самарской области, постановлении Главы сельского поселения Борискино-Игар муниципального района Клявлинский Самарской области о назначении собрания по инициативе этих органов местного самоуправления указываются:</w:t>
      </w:r>
    </w:p>
    <w:p w:rsidR="0081081A" w:rsidRPr="006D1C23" w:rsidRDefault="0081081A" w:rsidP="00BB09F6">
      <w:pPr>
        <w:pStyle w:val="a3"/>
        <w:rPr>
          <w:rFonts w:eastAsiaTheme="minorEastAsia"/>
        </w:rPr>
      </w:pPr>
      <w:r w:rsidRPr="006D1C23">
        <w:rPr>
          <w:rFonts w:eastAsiaTheme="minorEastAsia"/>
        </w:rPr>
        <w:t>- дата, время и место его проведения;</w:t>
      </w:r>
    </w:p>
    <w:p w:rsidR="0081081A" w:rsidRPr="006D1C23" w:rsidRDefault="0081081A" w:rsidP="00BB09F6">
      <w:pPr>
        <w:pStyle w:val="a3"/>
        <w:rPr>
          <w:rFonts w:eastAsiaTheme="minorEastAsia"/>
        </w:rPr>
      </w:pPr>
      <w:r w:rsidRPr="006D1C23">
        <w:rPr>
          <w:rFonts w:eastAsiaTheme="minorEastAsia"/>
        </w:rPr>
        <w:t>- территория, в пределах которой предполагается провести собрание;</w:t>
      </w:r>
    </w:p>
    <w:p w:rsidR="0081081A" w:rsidRPr="006D1C23" w:rsidRDefault="0081081A" w:rsidP="00BB09F6">
      <w:pPr>
        <w:pStyle w:val="a3"/>
        <w:rPr>
          <w:rFonts w:eastAsiaTheme="minorEastAsia"/>
        </w:rPr>
      </w:pPr>
      <w:r w:rsidRPr="006D1C23">
        <w:rPr>
          <w:rFonts w:eastAsiaTheme="minorEastAsia"/>
        </w:rPr>
        <w:t>- выносимые на обсуждение вопросы;</w:t>
      </w:r>
    </w:p>
    <w:p w:rsidR="0081081A" w:rsidRPr="006D1C23" w:rsidRDefault="0081081A" w:rsidP="00BB09F6">
      <w:pPr>
        <w:pStyle w:val="a3"/>
        <w:rPr>
          <w:rFonts w:eastAsiaTheme="minorEastAsia"/>
        </w:rPr>
      </w:pPr>
      <w:r w:rsidRPr="006D1C23">
        <w:rPr>
          <w:rFonts w:eastAsiaTheme="minorEastAsia"/>
        </w:rPr>
        <w:t>- должностные лица органов местного самоуправления, ответственные за подготовку собрания.</w:t>
      </w:r>
    </w:p>
    <w:p w:rsidR="0081081A" w:rsidRPr="006D1C23" w:rsidRDefault="0081081A" w:rsidP="00BB09F6">
      <w:pPr>
        <w:pStyle w:val="a3"/>
        <w:rPr>
          <w:rFonts w:ascii="Arial" w:eastAsiaTheme="minorEastAsia" w:hAnsi="Arial" w:cs="Arial"/>
        </w:rPr>
      </w:pPr>
      <w:r w:rsidRPr="006D1C23">
        <w:rPr>
          <w:rFonts w:eastAsiaTheme="minorEastAsia"/>
        </w:rPr>
        <w:t>2.3. Собрание, проводимое по инициативе населения, назначается Собранием представителей сельского поселения Борискино-Игар муниципального района Клявлинский Самарской области</w:t>
      </w:r>
      <w:r w:rsidRPr="006D1C23">
        <w:rPr>
          <w:rFonts w:eastAsiaTheme="minorEastAsia"/>
          <w:b/>
        </w:rPr>
        <w:t>.</w:t>
      </w:r>
    </w:p>
    <w:p w:rsidR="0081081A" w:rsidRPr="006D1C23" w:rsidRDefault="0081081A" w:rsidP="00BB09F6">
      <w:pPr>
        <w:pStyle w:val="a3"/>
        <w:rPr>
          <w:rFonts w:eastAsiaTheme="minorEastAsia"/>
        </w:rPr>
      </w:pPr>
      <w:r w:rsidRPr="006D1C23">
        <w:rPr>
          <w:rFonts w:eastAsiaTheme="minorEastAsia"/>
        </w:rPr>
        <w:t>2.4. Инициатором проведения собрания может быть инициативная группа жителей в количестве не менее десяти человек (далее — инициативная группа).</w:t>
      </w:r>
    </w:p>
    <w:p w:rsidR="0081081A" w:rsidRPr="006D1C23" w:rsidRDefault="0081081A" w:rsidP="00BB09F6">
      <w:pPr>
        <w:pStyle w:val="a3"/>
        <w:rPr>
          <w:rFonts w:eastAsiaTheme="minorEastAsia"/>
        </w:rPr>
      </w:pPr>
      <w:r w:rsidRPr="006D1C23">
        <w:rPr>
          <w:rFonts w:eastAsiaTheme="minorEastAsia"/>
        </w:rPr>
        <w:t xml:space="preserve">Инициативная группа не </w:t>
      </w:r>
      <w:proofErr w:type="gramStart"/>
      <w:r w:rsidRPr="006D1C23">
        <w:rPr>
          <w:rFonts w:eastAsiaTheme="minorEastAsia"/>
        </w:rPr>
        <w:t>позднее</w:t>
      </w:r>
      <w:proofErr w:type="gramEnd"/>
      <w:r w:rsidRPr="006D1C23">
        <w:rPr>
          <w:rFonts w:eastAsiaTheme="minorEastAsia"/>
        </w:rPr>
        <w:t xml:space="preserve"> чем за десять рабочих дней</w:t>
      </w:r>
      <w:r w:rsidRPr="006D1C23">
        <w:rPr>
          <w:rFonts w:eastAsiaTheme="minorEastAsia"/>
          <w:i/>
        </w:rPr>
        <w:t xml:space="preserve"> </w:t>
      </w:r>
      <w:r w:rsidRPr="006D1C23">
        <w:rPr>
          <w:rFonts w:eastAsiaTheme="minorEastAsia"/>
          <w:i/>
        </w:rPr>
        <w:br/>
      </w:r>
      <w:r w:rsidRPr="006D1C23">
        <w:rPr>
          <w:rFonts w:eastAsiaTheme="minorEastAsia"/>
        </w:rPr>
        <w:t>до проведения собрания уведомляет в письменном виде о планируемом мероприятии Собрание представителей сельского поселения Борискино-Игар муниципального района Клявлинский Самарской области</w:t>
      </w:r>
      <w:r w:rsidRPr="006D1C23">
        <w:rPr>
          <w:rFonts w:eastAsiaTheme="minorEastAsia"/>
          <w:i/>
        </w:rPr>
        <w:t>.</w:t>
      </w:r>
    </w:p>
    <w:p w:rsidR="0081081A" w:rsidRPr="006D1C23" w:rsidRDefault="0081081A" w:rsidP="00BB09F6">
      <w:pPr>
        <w:pStyle w:val="a3"/>
        <w:rPr>
          <w:rFonts w:eastAsiaTheme="minorEastAsia"/>
        </w:rPr>
      </w:pPr>
      <w:r w:rsidRPr="006D1C23">
        <w:rPr>
          <w:rFonts w:eastAsiaTheme="minorEastAsia"/>
        </w:rPr>
        <w:t>В уведомлении указываются:</w:t>
      </w:r>
    </w:p>
    <w:p w:rsidR="0081081A" w:rsidRPr="006D1C23" w:rsidRDefault="0081081A" w:rsidP="00BB09F6">
      <w:pPr>
        <w:pStyle w:val="a3"/>
        <w:rPr>
          <w:rFonts w:eastAsiaTheme="minorEastAsia"/>
        </w:rPr>
      </w:pPr>
      <w:r w:rsidRPr="006D1C23">
        <w:rPr>
          <w:rFonts w:eastAsiaTheme="minorEastAsia"/>
        </w:rPr>
        <w:t>- предполагаемые дата, время и место проведения собрания;</w:t>
      </w:r>
    </w:p>
    <w:p w:rsidR="0081081A" w:rsidRPr="006D1C23" w:rsidRDefault="0081081A" w:rsidP="00BB09F6">
      <w:pPr>
        <w:pStyle w:val="a3"/>
        <w:rPr>
          <w:rFonts w:eastAsiaTheme="minorEastAsia"/>
        </w:rPr>
      </w:pPr>
      <w:r w:rsidRPr="006D1C23">
        <w:rPr>
          <w:rFonts w:eastAsiaTheme="minorEastAsia"/>
        </w:rPr>
        <w:t>- территория проведения собрания;</w:t>
      </w:r>
    </w:p>
    <w:p w:rsidR="0081081A" w:rsidRPr="006D1C23" w:rsidRDefault="0081081A" w:rsidP="00BB09F6">
      <w:pPr>
        <w:pStyle w:val="a3"/>
        <w:rPr>
          <w:rFonts w:eastAsiaTheme="minorEastAsia"/>
        </w:rPr>
      </w:pPr>
      <w:r w:rsidRPr="006D1C23">
        <w:rPr>
          <w:rFonts w:eastAsiaTheme="minorEastAsia"/>
        </w:rPr>
        <w:t>- предполагаемое число участников;</w:t>
      </w:r>
    </w:p>
    <w:p w:rsidR="0081081A" w:rsidRPr="006D1C23" w:rsidRDefault="0081081A" w:rsidP="00BB09F6">
      <w:pPr>
        <w:pStyle w:val="a3"/>
        <w:rPr>
          <w:rFonts w:eastAsiaTheme="minorEastAsia"/>
        </w:rPr>
      </w:pPr>
      <w:r w:rsidRPr="006D1C23">
        <w:rPr>
          <w:rFonts w:eastAsiaTheme="minorEastAsia"/>
        </w:rPr>
        <w:t>- выносимые на рассмотрение вопросы;</w:t>
      </w:r>
    </w:p>
    <w:p w:rsidR="0081081A" w:rsidRPr="006D1C23" w:rsidRDefault="0081081A" w:rsidP="00BB09F6">
      <w:pPr>
        <w:pStyle w:val="a3"/>
        <w:rPr>
          <w:rFonts w:eastAsiaTheme="minorEastAsia"/>
        </w:rPr>
      </w:pPr>
      <w:r w:rsidRPr="006D1C23">
        <w:rPr>
          <w:rFonts w:eastAsiaTheme="minorEastAsia"/>
        </w:rPr>
        <w:t>- персональный состав инициативной группы с указанием фамилии, имени, отчества, места жительства и контактного телефона.</w:t>
      </w:r>
    </w:p>
    <w:p w:rsidR="0081081A" w:rsidRPr="006D1C23" w:rsidRDefault="0081081A" w:rsidP="00BB09F6">
      <w:pPr>
        <w:pStyle w:val="a3"/>
        <w:rPr>
          <w:rFonts w:eastAsiaTheme="minorEastAsia"/>
        </w:rPr>
      </w:pPr>
      <w:r w:rsidRPr="006D1C23">
        <w:rPr>
          <w:rFonts w:eastAsiaTheme="minorEastAsia"/>
        </w:rPr>
        <w:t>Собрание представителей сельского поселения Борискино-Игар муниципального района Клявлинский Самарской области вправе провести консультации (обсуждение) с инициативной группой о целесообразности проведения собрания по выносимым вопросам, направить инициативной группе свои замечания, предложения или мотивированные возражения.</w:t>
      </w:r>
    </w:p>
    <w:p w:rsidR="0081081A" w:rsidRPr="006D1C23" w:rsidRDefault="0081081A" w:rsidP="00BB09F6">
      <w:pPr>
        <w:pStyle w:val="a3"/>
        <w:rPr>
          <w:rFonts w:eastAsiaTheme="minorEastAsia"/>
        </w:rPr>
      </w:pPr>
      <w:r w:rsidRPr="006D1C23">
        <w:rPr>
          <w:rFonts w:eastAsiaTheme="minorEastAsia"/>
        </w:rPr>
        <w:t xml:space="preserve">По общему согласию инициативной группы и Собрания представителей сельского поселения Борискино-Игар муниципального района Клявлинский Самарской области дата, время, место проведения собрания, территория проведения собрания и выносимые </w:t>
      </w:r>
      <w:r w:rsidRPr="006D1C23">
        <w:rPr>
          <w:rFonts w:eastAsiaTheme="minorEastAsia"/>
        </w:rPr>
        <w:br/>
        <w:t>на рассмотрение вопросы могут быть изменены.</w:t>
      </w:r>
    </w:p>
    <w:p w:rsidR="0081081A" w:rsidRPr="006D1C23" w:rsidRDefault="0081081A" w:rsidP="00BB09F6">
      <w:pPr>
        <w:pStyle w:val="a3"/>
        <w:rPr>
          <w:rFonts w:eastAsiaTheme="minorEastAsia"/>
        </w:rPr>
      </w:pPr>
      <w:r w:rsidRPr="006D1C23">
        <w:rPr>
          <w:rFonts w:eastAsiaTheme="minorEastAsia"/>
        </w:rPr>
        <w:t>По итогам рассмотрения уведомления о планируемом мероприятии, проведения консультаций (обсуждений) с инициативной группой Собрание представителей сельского поселения Борискино-Игар муниципального района Клявлинский Самарской области принимает решение о назначении и проведении собрания, либо об отклонении инициативы проведения собрания.</w:t>
      </w:r>
    </w:p>
    <w:p w:rsidR="0081081A" w:rsidRPr="006D1C23" w:rsidRDefault="0081081A" w:rsidP="00BB09F6">
      <w:pPr>
        <w:pStyle w:val="a3"/>
        <w:rPr>
          <w:rFonts w:eastAsiaTheme="minorEastAsia"/>
        </w:rPr>
      </w:pPr>
      <w:r w:rsidRPr="006D1C23">
        <w:rPr>
          <w:rFonts w:eastAsiaTheme="minorEastAsia"/>
        </w:rPr>
        <w:t xml:space="preserve">2.5. Инициатор проведения собрания обязан заблаговременно, но не </w:t>
      </w:r>
      <w:proofErr w:type="gramStart"/>
      <w:r w:rsidRPr="006D1C23">
        <w:rPr>
          <w:rFonts w:eastAsiaTheme="minorEastAsia"/>
        </w:rPr>
        <w:t>позднее</w:t>
      </w:r>
      <w:proofErr w:type="gramEnd"/>
      <w:r w:rsidRPr="006D1C23">
        <w:rPr>
          <w:rFonts w:eastAsiaTheme="minorEastAsia"/>
        </w:rPr>
        <w:t xml:space="preserve"> чем за три рабочих дня до проведения собрания оповестить граждан, проживающих на территории проведения собрания, о дате, времени и месте проведения собрания, выносимых на рассмотрение вопросах с обязательным указанием инициатора собрания и контактной информации.</w:t>
      </w:r>
    </w:p>
    <w:p w:rsidR="0081081A" w:rsidRPr="006D1C23" w:rsidRDefault="0081081A" w:rsidP="00BB09F6">
      <w:pPr>
        <w:pStyle w:val="a3"/>
        <w:rPr>
          <w:rFonts w:eastAsiaTheme="minorEastAsia"/>
        </w:rPr>
      </w:pPr>
      <w:r w:rsidRPr="006D1C23">
        <w:rPr>
          <w:rFonts w:eastAsiaTheme="minorEastAsia"/>
        </w:rPr>
        <w:t>2.6. На собрание могут приглашаться представители органов местного самоуправления и должностные лица местного самоуправления.</w:t>
      </w:r>
    </w:p>
    <w:p w:rsidR="0081081A" w:rsidRPr="006D1C23" w:rsidRDefault="0081081A" w:rsidP="00BB09F6">
      <w:pPr>
        <w:pStyle w:val="a3"/>
        <w:rPr>
          <w:rFonts w:ascii="Arial" w:eastAsiaTheme="minorEastAsia" w:hAnsi="Arial" w:cs="Arial"/>
        </w:rPr>
      </w:pPr>
    </w:p>
    <w:p w:rsidR="0081081A" w:rsidRPr="006D1C23" w:rsidRDefault="0081081A" w:rsidP="00BB09F6">
      <w:pPr>
        <w:pStyle w:val="a3"/>
        <w:rPr>
          <w:rFonts w:eastAsiaTheme="minorEastAsia"/>
          <w:b/>
        </w:rPr>
      </w:pPr>
      <w:r w:rsidRPr="006D1C23">
        <w:rPr>
          <w:rFonts w:eastAsiaTheme="minorEastAsia"/>
          <w:b/>
        </w:rPr>
        <w:t>3. Порядок проведения собрания</w:t>
      </w:r>
    </w:p>
    <w:p w:rsidR="0081081A" w:rsidRPr="006D1C23" w:rsidRDefault="0081081A" w:rsidP="00BB09F6">
      <w:pPr>
        <w:pStyle w:val="a3"/>
        <w:rPr>
          <w:rFonts w:eastAsiaTheme="minorEastAsia"/>
          <w:b/>
        </w:rPr>
      </w:pPr>
    </w:p>
    <w:p w:rsidR="0081081A" w:rsidRPr="006D1C23" w:rsidRDefault="0081081A" w:rsidP="00BB09F6">
      <w:pPr>
        <w:pStyle w:val="a3"/>
        <w:rPr>
          <w:rFonts w:eastAsiaTheme="minorEastAsia"/>
        </w:rPr>
      </w:pPr>
      <w:r w:rsidRPr="006D1C23">
        <w:rPr>
          <w:rFonts w:eastAsiaTheme="minorEastAsia"/>
        </w:rPr>
        <w:t>3.1. До начала собрания представители инициатора его проведения проводят регистрацию участников собрания.</w:t>
      </w:r>
    </w:p>
    <w:p w:rsidR="0081081A" w:rsidRPr="006D1C23" w:rsidRDefault="0081081A" w:rsidP="00BB09F6">
      <w:pPr>
        <w:pStyle w:val="a3"/>
        <w:rPr>
          <w:rFonts w:eastAsiaTheme="minorEastAsia"/>
        </w:rPr>
      </w:pPr>
      <w:r w:rsidRPr="006D1C23">
        <w:rPr>
          <w:rFonts w:eastAsiaTheme="minorEastAsia"/>
        </w:rPr>
        <w:t>3.2. Собрание считается правомочным, если в нем принимает участие не менее тридцати процентов</w:t>
      </w:r>
      <w:r w:rsidRPr="006D1C23">
        <w:rPr>
          <w:rFonts w:eastAsiaTheme="minorEastAsia"/>
          <w:i/>
        </w:rPr>
        <w:t xml:space="preserve"> </w:t>
      </w:r>
      <w:r w:rsidRPr="006D1C23">
        <w:rPr>
          <w:rFonts w:eastAsiaTheme="minorEastAsia"/>
        </w:rPr>
        <w:t>жителей, прошедших регистрацию в качестве участников собрания и имеющих право на участие в нем.</w:t>
      </w:r>
    </w:p>
    <w:p w:rsidR="0081081A" w:rsidRPr="006D1C23" w:rsidRDefault="0081081A" w:rsidP="00BB09F6">
      <w:pPr>
        <w:pStyle w:val="a3"/>
        <w:rPr>
          <w:rFonts w:eastAsiaTheme="minorEastAsia"/>
          <w:i/>
        </w:rPr>
      </w:pPr>
      <w:r w:rsidRPr="006D1C23">
        <w:rPr>
          <w:rFonts w:eastAsiaTheme="minorEastAsia"/>
        </w:rPr>
        <w:lastRenderedPageBreak/>
        <w:t xml:space="preserve">Собрание граждан, на котором рассматривается инициативный проект, считается правомочным, если в нем приняло участие более 10  процентов из числа граждан, достигших шестнадцатилетнего возраста и проживающих </w:t>
      </w:r>
      <w:proofErr w:type="gramStart"/>
      <w:r w:rsidRPr="006D1C23">
        <w:rPr>
          <w:rFonts w:eastAsiaTheme="minorEastAsia"/>
        </w:rPr>
        <w:t>на соответствующей части территории</w:t>
      </w:r>
      <w:proofErr w:type="gramEnd"/>
      <w:r w:rsidRPr="006D1C23">
        <w:rPr>
          <w:rFonts w:eastAsiaTheme="minorEastAsia"/>
        </w:rPr>
        <w:t xml:space="preserve"> сельского поселения Борискино-Игар муниципального района Клявлинский Самарской области</w:t>
      </w:r>
      <w:r w:rsidRPr="006D1C23">
        <w:rPr>
          <w:rFonts w:eastAsiaTheme="minorEastAsia"/>
          <w:i/>
        </w:rPr>
        <w:t>.</w:t>
      </w:r>
    </w:p>
    <w:p w:rsidR="0081081A" w:rsidRPr="006D1C23" w:rsidRDefault="0081081A" w:rsidP="00BB09F6">
      <w:pPr>
        <w:pStyle w:val="a3"/>
        <w:rPr>
          <w:rFonts w:eastAsiaTheme="minorEastAsia"/>
        </w:rPr>
      </w:pPr>
      <w:r w:rsidRPr="006D1C23">
        <w:rPr>
          <w:rFonts w:eastAsiaTheme="minorEastAsia"/>
        </w:rPr>
        <w:t>3.3.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w:t>
      </w:r>
    </w:p>
    <w:p w:rsidR="0081081A" w:rsidRPr="006D1C23" w:rsidRDefault="0081081A" w:rsidP="00BB09F6">
      <w:pPr>
        <w:pStyle w:val="a3"/>
        <w:rPr>
          <w:rFonts w:eastAsiaTheme="minorEastAsia"/>
        </w:rPr>
      </w:pPr>
      <w:r w:rsidRPr="006D1C23">
        <w:rPr>
          <w:rFonts w:eastAsiaTheme="minorEastAsia"/>
        </w:rPr>
        <w:t>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w:t>
      </w:r>
    </w:p>
    <w:p w:rsidR="0081081A" w:rsidRPr="006D1C23" w:rsidRDefault="0081081A" w:rsidP="00BB09F6">
      <w:pPr>
        <w:pStyle w:val="a3"/>
        <w:rPr>
          <w:rFonts w:eastAsiaTheme="minorEastAsia"/>
        </w:rPr>
      </w:pPr>
      <w:r w:rsidRPr="006D1C23">
        <w:rPr>
          <w:rFonts w:eastAsiaTheme="minorEastAsia"/>
        </w:rPr>
        <w:t>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и должностных лиц местного самоуправления сельского поселения Борискино-Игар муниципального района Клявлинский Самарской области</w:t>
      </w:r>
      <w:r w:rsidRPr="006D1C23">
        <w:rPr>
          <w:rFonts w:eastAsiaTheme="minorEastAsia"/>
          <w:i/>
        </w:rPr>
        <w:t xml:space="preserve"> </w:t>
      </w:r>
      <w:r w:rsidRPr="006D1C23">
        <w:rPr>
          <w:rFonts w:eastAsiaTheme="minorEastAsia"/>
        </w:rPr>
        <w:t>могут вынести на обсуждение вопрос о дополнении повестки дня.</w:t>
      </w:r>
    </w:p>
    <w:p w:rsidR="0081081A" w:rsidRPr="006D1C23" w:rsidRDefault="0081081A" w:rsidP="00BB09F6">
      <w:pPr>
        <w:pStyle w:val="a3"/>
        <w:rPr>
          <w:rFonts w:eastAsiaTheme="minorEastAsia"/>
        </w:rPr>
      </w:pPr>
      <w:r w:rsidRPr="006D1C23">
        <w:rPr>
          <w:rFonts w:eastAsiaTheme="minorEastAsia"/>
        </w:rPr>
        <w:t>3.4. Решение собрания по вопросам повестки дня принимается простым большинством голосов</w:t>
      </w:r>
      <w:r w:rsidRPr="006D1C23">
        <w:rPr>
          <w:rFonts w:eastAsiaTheme="minorEastAsia"/>
          <w:i/>
        </w:rPr>
        <w:t xml:space="preserve"> </w:t>
      </w:r>
      <w:r w:rsidRPr="006D1C23">
        <w:rPr>
          <w:rFonts w:eastAsiaTheme="minorEastAsia"/>
        </w:rPr>
        <w:t>открытым голосованием. Собрание может принять решение о проведении тайного голосования. В этом случае его участники избирают счетную комиссию.</w:t>
      </w:r>
    </w:p>
    <w:p w:rsidR="0081081A" w:rsidRPr="006D1C23" w:rsidRDefault="0081081A" w:rsidP="00BB09F6">
      <w:pPr>
        <w:pStyle w:val="a3"/>
        <w:rPr>
          <w:rFonts w:eastAsiaTheme="minorEastAsia"/>
        </w:rPr>
      </w:pPr>
      <w:r w:rsidRPr="006D1C23">
        <w:rPr>
          <w:rFonts w:eastAsiaTheme="minorEastAsia"/>
        </w:rPr>
        <w:t>В голосовании участвуют только жители соответствующей территории, зарегистрированные в качестве участников собрания. Представители органов местного самоуправления сельского поселения Борискино-Игар муниципального района Клявлинский Самарской области</w:t>
      </w:r>
      <w:r w:rsidRPr="006D1C23">
        <w:rPr>
          <w:rFonts w:eastAsiaTheme="minorEastAsia"/>
          <w:i/>
        </w:rPr>
        <w:t xml:space="preserve"> </w:t>
      </w:r>
      <w:r w:rsidRPr="006D1C23">
        <w:rPr>
          <w:rFonts w:eastAsiaTheme="minorEastAsia"/>
        </w:rPr>
        <w:t>и иные лица, имеющие право на участие в собрании в соответствии с настоящим Порядком, имеют право совещательного голоса.</w:t>
      </w:r>
    </w:p>
    <w:p w:rsidR="0081081A" w:rsidRPr="006D1C23" w:rsidRDefault="0081081A" w:rsidP="00BB09F6">
      <w:pPr>
        <w:pStyle w:val="a3"/>
        <w:rPr>
          <w:rFonts w:eastAsiaTheme="minorEastAsia"/>
        </w:rPr>
      </w:pPr>
      <w:r w:rsidRPr="006D1C23">
        <w:rPr>
          <w:rFonts w:eastAsiaTheme="minorEastAsia"/>
        </w:rPr>
        <w:t xml:space="preserve">3.5. Секретарь собрания ведет протокол собрания, содержащий </w:t>
      </w:r>
      <w:r w:rsidRPr="006D1C23">
        <w:rPr>
          <w:rFonts w:eastAsiaTheme="minorEastAsia"/>
        </w:rPr>
        <w:br/>
        <w:t>в обязательном порядке следующие сведения:</w:t>
      </w:r>
    </w:p>
    <w:p w:rsidR="0081081A" w:rsidRPr="006D1C23" w:rsidRDefault="0081081A" w:rsidP="00BB09F6">
      <w:pPr>
        <w:pStyle w:val="a3"/>
        <w:rPr>
          <w:rFonts w:eastAsiaTheme="minorEastAsia"/>
        </w:rPr>
      </w:pPr>
      <w:r w:rsidRPr="006D1C23">
        <w:rPr>
          <w:rFonts w:eastAsiaTheme="minorEastAsia"/>
        </w:rPr>
        <w:t>- территория проведения собрания;</w:t>
      </w:r>
    </w:p>
    <w:p w:rsidR="0081081A" w:rsidRPr="006D1C23" w:rsidRDefault="0081081A" w:rsidP="00BB09F6">
      <w:pPr>
        <w:pStyle w:val="a3"/>
        <w:rPr>
          <w:rFonts w:eastAsiaTheme="minorEastAsia"/>
        </w:rPr>
      </w:pPr>
      <w:r w:rsidRPr="006D1C23">
        <w:rPr>
          <w:rFonts w:eastAsiaTheme="minorEastAsia"/>
        </w:rPr>
        <w:t>- количество жителей, имеющих право участвовать в собрании;</w:t>
      </w:r>
    </w:p>
    <w:p w:rsidR="0081081A" w:rsidRPr="006D1C23" w:rsidRDefault="0081081A" w:rsidP="00BB09F6">
      <w:pPr>
        <w:pStyle w:val="a3"/>
        <w:rPr>
          <w:rFonts w:eastAsiaTheme="minorEastAsia"/>
        </w:rPr>
      </w:pPr>
      <w:r w:rsidRPr="006D1C23">
        <w:rPr>
          <w:rFonts w:eastAsiaTheme="minorEastAsia"/>
        </w:rPr>
        <w:t>- количество жителей, зарегистрированных в качестве участников собрания;</w:t>
      </w:r>
    </w:p>
    <w:p w:rsidR="0081081A" w:rsidRPr="006D1C23" w:rsidRDefault="0081081A" w:rsidP="00BB09F6">
      <w:pPr>
        <w:pStyle w:val="a3"/>
        <w:rPr>
          <w:rFonts w:eastAsiaTheme="minorEastAsia"/>
        </w:rPr>
      </w:pPr>
      <w:r w:rsidRPr="006D1C23">
        <w:rPr>
          <w:rFonts w:eastAsiaTheme="minorEastAsia"/>
        </w:rPr>
        <w:t>- инициатор проведения собрания;</w:t>
      </w:r>
    </w:p>
    <w:p w:rsidR="0081081A" w:rsidRPr="006D1C23" w:rsidRDefault="0081081A" w:rsidP="00BB09F6">
      <w:pPr>
        <w:pStyle w:val="a3"/>
        <w:rPr>
          <w:rFonts w:eastAsiaTheme="minorEastAsia"/>
        </w:rPr>
      </w:pPr>
      <w:r w:rsidRPr="006D1C23">
        <w:rPr>
          <w:rFonts w:eastAsiaTheme="minorEastAsia"/>
        </w:rPr>
        <w:t>- дата, время и место проведения собрания;</w:t>
      </w:r>
    </w:p>
    <w:p w:rsidR="0081081A" w:rsidRPr="006D1C23" w:rsidRDefault="0081081A" w:rsidP="00BB09F6">
      <w:pPr>
        <w:pStyle w:val="a3"/>
        <w:rPr>
          <w:rFonts w:eastAsiaTheme="minorEastAsia"/>
        </w:rPr>
      </w:pPr>
      <w:r w:rsidRPr="006D1C23">
        <w:rPr>
          <w:rFonts w:eastAsiaTheme="minorEastAsia"/>
        </w:rPr>
        <w:t>- состав президиума;</w:t>
      </w:r>
    </w:p>
    <w:p w:rsidR="0081081A" w:rsidRPr="006D1C23" w:rsidRDefault="0081081A" w:rsidP="00BB09F6">
      <w:pPr>
        <w:pStyle w:val="a3"/>
        <w:rPr>
          <w:rFonts w:eastAsiaTheme="minorEastAsia"/>
        </w:rPr>
      </w:pPr>
      <w:r w:rsidRPr="006D1C23">
        <w:rPr>
          <w:rFonts w:eastAsiaTheme="minorEastAsia"/>
        </w:rPr>
        <w:t>- полная формулировка рассматриваемых вопросов;</w:t>
      </w:r>
    </w:p>
    <w:p w:rsidR="0081081A" w:rsidRPr="006D1C23" w:rsidRDefault="0081081A" w:rsidP="00BB09F6">
      <w:pPr>
        <w:pStyle w:val="a3"/>
        <w:rPr>
          <w:rFonts w:eastAsiaTheme="minorEastAsia"/>
        </w:rPr>
      </w:pPr>
      <w:r w:rsidRPr="006D1C23">
        <w:rPr>
          <w:rFonts w:eastAsiaTheme="minorEastAsia"/>
        </w:rPr>
        <w:t>-</w:t>
      </w:r>
      <w:r w:rsidRPr="006D1C23">
        <w:rPr>
          <w:rFonts w:eastAsiaTheme="minorEastAsia"/>
          <w:lang w:val="en-US"/>
        </w:rPr>
        <w:t> </w:t>
      </w:r>
      <w:r w:rsidRPr="006D1C23">
        <w:rPr>
          <w:rFonts w:eastAsiaTheme="minorEastAsia"/>
        </w:rPr>
        <w:t xml:space="preserve">фамилии выступивших, краткое содержание выступлений </w:t>
      </w:r>
      <w:r w:rsidRPr="006D1C23">
        <w:rPr>
          <w:rFonts w:eastAsiaTheme="minorEastAsia"/>
        </w:rPr>
        <w:br/>
        <w:t>по рассматриваемым вопросам;</w:t>
      </w:r>
    </w:p>
    <w:p w:rsidR="0081081A" w:rsidRPr="006D1C23" w:rsidRDefault="0081081A" w:rsidP="00BB09F6">
      <w:pPr>
        <w:pStyle w:val="a3"/>
        <w:rPr>
          <w:rFonts w:eastAsiaTheme="minorEastAsia"/>
        </w:rPr>
      </w:pPr>
      <w:r w:rsidRPr="006D1C23">
        <w:rPr>
          <w:rFonts w:eastAsiaTheme="minorEastAsia"/>
        </w:rPr>
        <w:t>- принятое решение;</w:t>
      </w:r>
    </w:p>
    <w:p w:rsidR="0081081A" w:rsidRPr="006D1C23" w:rsidRDefault="0081081A" w:rsidP="00BB09F6">
      <w:pPr>
        <w:pStyle w:val="a3"/>
        <w:rPr>
          <w:rFonts w:eastAsiaTheme="minorEastAsia"/>
        </w:rPr>
      </w:pPr>
      <w:r w:rsidRPr="006D1C23">
        <w:rPr>
          <w:rFonts w:eastAsiaTheme="minorEastAsia"/>
        </w:rPr>
        <w:t>- список участвующих в собрании представителей органов местного самоуправления и приглашенных лиц.</w:t>
      </w:r>
    </w:p>
    <w:p w:rsidR="0081081A" w:rsidRPr="006D1C23" w:rsidRDefault="0081081A" w:rsidP="00BB09F6">
      <w:pPr>
        <w:pStyle w:val="a3"/>
        <w:rPr>
          <w:rFonts w:eastAsiaTheme="minorEastAsia"/>
        </w:rPr>
      </w:pPr>
      <w:r w:rsidRPr="006D1C23">
        <w:rPr>
          <w:rFonts w:eastAsiaTheme="minorEastAsia"/>
        </w:rPr>
        <w:t>Протокол зачитывается председателем собрания участникам собрания, утверждается решением собрания, подписывается председателем и секретарем собрания и передается инициаторам проведения собрания.</w:t>
      </w:r>
    </w:p>
    <w:p w:rsidR="0081081A" w:rsidRPr="006D1C23" w:rsidRDefault="0081081A" w:rsidP="00BB09F6">
      <w:pPr>
        <w:pStyle w:val="a3"/>
        <w:rPr>
          <w:rFonts w:eastAsiaTheme="minorEastAsia"/>
        </w:rPr>
      </w:pPr>
      <w:r w:rsidRPr="006D1C23">
        <w:rPr>
          <w:rFonts w:eastAsiaTheme="minorEastAsia"/>
        </w:rPr>
        <w:t>3.6. Итоги собрания подлежат официальному опубликованию (обнародованию) в течение семи дней со дня проведения собрания.</w:t>
      </w:r>
    </w:p>
    <w:p w:rsidR="0081081A" w:rsidRPr="006D1C23" w:rsidRDefault="0081081A" w:rsidP="00BB09F6">
      <w:pPr>
        <w:pStyle w:val="a3"/>
        <w:rPr>
          <w:rFonts w:ascii="Arial" w:eastAsiaTheme="minorEastAsia" w:hAnsi="Arial" w:cs="Arial"/>
        </w:rPr>
      </w:pPr>
    </w:p>
    <w:p w:rsidR="0081081A" w:rsidRPr="006D1C23" w:rsidRDefault="0081081A" w:rsidP="00BB09F6">
      <w:pPr>
        <w:pStyle w:val="a3"/>
        <w:rPr>
          <w:rFonts w:eastAsiaTheme="minorEastAsia"/>
          <w:b/>
        </w:rPr>
      </w:pPr>
      <w:r w:rsidRPr="006D1C23">
        <w:rPr>
          <w:rFonts w:eastAsiaTheme="minorEastAsia"/>
          <w:b/>
        </w:rPr>
        <w:t>4. Заключительные положения</w:t>
      </w:r>
    </w:p>
    <w:p w:rsidR="0081081A" w:rsidRPr="006D1C23" w:rsidRDefault="0081081A" w:rsidP="00BB09F6">
      <w:pPr>
        <w:pStyle w:val="a3"/>
        <w:rPr>
          <w:rFonts w:eastAsiaTheme="minorEastAsia"/>
          <w:b/>
        </w:rPr>
      </w:pPr>
    </w:p>
    <w:p w:rsidR="0081081A" w:rsidRPr="006D1C23" w:rsidRDefault="0081081A" w:rsidP="00BB09F6">
      <w:pPr>
        <w:pStyle w:val="a3"/>
        <w:rPr>
          <w:rFonts w:eastAsiaTheme="minorEastAsia"/>
        </w:rPr>
      </w:pPr>
      <w:r w:rsidRPr="006D1C23">
        <w:rPr>
          <w:rFonts w:eastAsiaTheme="minorEastAsia"/>
        </w:rPr>
        <w:t>4.1. На инициатора проведения собрания граждан возлагаются расходы, связанные с организацией и проведением собрания.</w:t>
      </w:r>
    </w:p>
    <w:p w:rsidR="0081081A" w:rsidRPr="006D1C23" w:rsidRDefault="0081081A" w:rsidP="00BB09F6">
      <w:pPr>
        <w:pStyle w:val="a3"/>
        <w:rPr>
          <w:rFonts w:eastAsiaTheme="minorEastAsia"/>
        </w:rPr>
      </w:pPr>
      <w:r w:rsidRPr="006D1C23">
        <w:rPr>
          <w:rFonts w:eastAsiaTheme="minorEastAsia"/>
        </w:rPr>
        <w:t>4.2. Решения собрания не могут нарушать имущественные и иные права граждан, общественных объединений и иных лиц.</w:t>
      </w:r>
    </w:p>
    <w:p w:rsidR="0081081A" w:rsidRPr="006D1C23" w:rsidRDefault="0081081A" w:rsidP="00BB09F6">
      <w:pPr>
        <w:pStyle w:val="a3"/>
        <w:rPr>
          <w:rFonts w:eastAsiaTheme="minorEastAsia"/>
        </w:rPr>
      </w:pPr>
      <w:r w:rsidRPr="006D1C23">
        <w:rPr>
          <w:rFonts w:eastAsiaTheme="minorEastAsia"/>
        </w:rPr>
        <w:t>Решения собрания носят рекомендательный характер для органов местного самоуправления и должностных лиц местного самоуправления, граждан, проживающих на территории проведения собрания, общественных объединений и иных лиц.</w:t>
      </w:r>
    </w:p>
    <w:p w:rsidR="0081081A" w:rsidRPr="006D1C23" w:rsidRDefault="0081081A" w:rsidP="00BB09F6">
      <w:pPr>
        <w:pStyle w:val="a3"/>
        <w:rPr>
          <w:rFonts w:eastAsiaTheme="minorEastAsia"/>
        </w:rPr>
      </w:pPr>
      <w:r w:rsidRPr="006D1C23">
        <w:rPr>
          <w:rFonts w:eastAsiaTheme="minorEastAsia"/>
        </w:rPr>
        <w:t>4.3. 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81081A" w:rsidRPr="006D1C23" w:rsidRDefault="0081081A" w:rsidP="00BB09F6">
      <w:pPr>
        <w:pStyle w:val="a3"/>
        <w:rPr>
          <w:rFonts w:eastAsiaTheme="minorEastAsia"/>
        </w:rPr>
      </w:pPr>
      <w:r w:rsidRPr="006D1C23">
        <w:rPr>
          <w:rFonts w:eastAsiaTheme="minorEastAsia"/>
        </w:rPr>
        <w:t>Обращения собрания направляются в органы местного самоуправления и должностным лицам местного самоуправления, к компетенции которых отнесено решение содержащихся в обращениях вопросов.</w:t>
      </w:r>
    </w:p>
    <w:p w:rsidR="0081081A" w:rsidRPr="006D1C23" w:rsidRDefault="0081081A" w:rsidP="00BB09F6">
      <w:pPr>
        <w:pStyle w:val="a3"/>
      </w:pPr>
      <w:r w:rsidRPr="006D1C23">
        <w:rPr>
          <w:rFonts w:eastAsiaTheme="minorEastAsia"/>
        </w:rPr>
        <w:t>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 уполномоченному собранием, мотивированный ответ по существу решения в письменной форме в установленные действующим законодательством сроки.</w:t>
      </w:r>
    </w:p>
    <w:p w:rsidR="00BB09F6" w:rsidRDefault="00BB09F6" w:rsidP="00BB09F6">
      <w:pPr>
        <w:pStyle w:val="a3"/>
        <w:rPr>
          <w:b/>
          <w:sz w:val="20"/>
          <w:szCs w:val="20"/>
        </w:rPr>
      </w:pPr>
    </w:p>
    <w:p w:rsidR="00BB09F6" w:rsidRDefault="00BB09F6" w:rsidP="00BB09F6">
      <w:pPr>
        <w:pStyle w:val="a3"/>
        <w:jc w:val="center"/>
      </w:pPr>
      <w:r w:rsidRPr="00BB09F6">
        <w:rPr>
          <w:b/>
          <w:sz w:val="20"/>
          <w:szCs w:val="20"/>
        </w:rPr>
        <w:t xml:space="preserve">Решение Собрания представителей  сельского поселения Борискино-Игар муниципального района Клявлинский Самарской области № </w:t>
      </w:r>
      <w:r>
        <w:rPr>
          <w:b/>
          <w:sz w:val="20"/>
          <w:szCs w:val="20"/>
        </w:rPr>
        <w:t>2</w:t>
      </w:r>
      <w:r w:rsidRPr="00BB09F6">
        <w:rPr>
          <w:b/>
          <w:sz w:val="20"/>
          <w:szCs w:val="20"/>
        </w:rPr>
        <w:t xml:space="preserve"> от 31.01.2024г.</w:t>
      </w:r>
    </w:p>
    <w:p w:rsidR="00BB09F6" w:rsidRDefault="00BB09F6" w:rsidP="00BB09F6">
      <w:pPr>
        <w:pStyle w:val="a3"/>
      </w:pPr>
    </w:p>
    <w:p w:rsidR="00BB09F6" w:rsidRPr="0004340A" w:rsidRDefault="00BB09F6" w:rsidP="00BB09F6">
      <w:pPr>
        <w:pStyle w:val="a3"/>
      </w:pPr>
      <w:r w:rsidRPr="0004340A">
        <w:t>В соответствии с пунктом 20 части 1 статьи 14</w:t>
      </w:r>
      <w:r w:rsidRPr="0004340A">
        <w:rPr>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04340A">
        <w:t>, Федеральным законом от 31.07.2020 № 248-ФЗ «О государственном контроле (надзоре) и муниципальном контроле в Российской Федерации», руководствуясь Уставом сельского поселения Борискино-Игар муниципального района Клявлинский Самарской области</w:t>
      </w:r>
    </w:p>
    <w:p w:rsidR="00BB09F6" w:rsidRPr="0004340A" w:rsidRDefault="00BB09F6" w:rsidP="00BB09F6">
      <w:pPr>
        <w:pStyle w:val="a3"/>
      </w:pPr>
      <w:r w:rsidRPr="0004340A">
        <w:t>РЕШИЛО:</w:t>
      </w:r>
    </w:p>
    <w:p w:rsidR="00BB09F6" w:rsidRPr="0004340A" w:rsidRDefault="00BB09F6" w:rsidP="00BB09F6">
      <w:pPr>
        <w:pStyle w:val="a3"/>
      </w:pPr>
      <w:r w:rsidRPr="0004340A">
        <w:t>1. Признать утратившим силу:</w:t>
      </w:r>
    </w:p>
    <w:p w:rsidR="00BB09F6" w:rsidRPr="0004340A" w:rsidRDefault="00BB09F6" w:rsidP="00BB09F6">
      <w:pPr>
        <w:pStyle w:val="a3"/>
        <w:rPr>
          <w:bCs/>
        </w:rPr>
      </w:pPr>
      <w:r w:rsidRPr="0004340A">
        <w:t>1.1. Решение собрания представителей сельского поселения Борискино-Игар муниципального района Клявлинский Самарской области от 31.08.2021г №25 «</w:t>
      </w:r>
      <w:r w:rsidRPr="0004340A">
        <w:rPr>
          <w:bCs/>
        </w:rPr>
        <w:t xml:space="preserve">Об утверждении Положения </w:t>
      </w:r>
      <w:bookmarkStart w:id="4" w:name="_Hlk77671647"/>
      <w:r w:rsidRPr="0004340A">
        <w:rPr>
          <w:bCs/>
        </w:rPr>
        <w:t>о муниципальном контроле</w:t>
      </w:r>
      <w:bookmarkStart w:id="5" w:name="_Hlk77686366"/>
      <w:r w:rsidRPr="0004340A">
        <w:rPr>
          <w:bCs/>
        </w:rPr>
        <w:t xml:space="preserve"> на автомобильном транспорте и в дорожном хозяйстве в границах населенных пунктов </w:t>
      </w:r>
      <w:bookmarkEnd w:id="4"/>
      <w:r w:rsidRPr="0004340A">
        <w:rPr>
          <w:bCs/>
        </w:rPr>
        <w:t>сельского поселения Борискино-Игар муниципального района Клявлинский Самарской области</w:t>
      </w:r>
      <w:bookmarkEnd w:id="5"/>
      <w:r w:rsidRPr="0004340A">
        <w:rPr>
          <w:bCs/>
        </w:rPr>
        <w:t>».</w:t>
      </w:r>
    </w:p>
    <w:p w:rsidR="00BB09F6" w:rsidRPr="0004340A" w:rsidRDefault="00BB09F6" w:rsidP="00BB09F6">
      <w:pPr>
        <w:pStyle w:val="a3"/>
        <w:rPr>
          <w:bCs/>
        </w:rPr>
      </w:pPr>
      <w:r w:rsidRPr="0004340A">
        <w:rPr>
          <w:bCs/>
        </w:rPr>
        <w:t xml:space="preserve">1.2. </w:t>
      </w:r>
      <w:r w:rsidRPr="0004340A">
        <w:t>Признать утратившим силу Решение собрания представителей сельского поселения Борискино-Игар муниципального района Клявлинский Самарской области от 31.08.2021г №30 «</w:t>
      </w:r>
      <w:r w:rsidRPr="0004340A">
        <w:rPr>
          <w:bCs/>
        </w:rPr>
        <w:t>Об утверждении Положения о муниципальном контроле в сфере благоустройства на территории сельского поселения Борискино-Игар муниципального района Клявлинский Самарской области».</w:t>
      </w:r>
    </w:p>
    <w:p w:rsidR="00BB09F6" w:rsidRPr="0004340A" w:rsidRDefault="00BB09F6" w:rsidP="00BB09F6">
      <w:pPr>
        <w:pStyle w:val="a3"/>
        <w:rPr>
          <w:bCs/>
        </w:rPr>
      </w:pPr>
      <w:r w:rsidRPr="0004340A">
        <w:rPr>
          <w:bCs/>
        </w:rPr>
        <w:t>1.3.</w:t>
      </w:r>
      <w:r w:rsidRPr="0004340A">
        <w:rPr>
          <w:b/>
          <w:bCs/>
        </w:rPr>
        <w:t xml:space="preserve"> </w:t>
      </w:r>
      <w:r w:rsidRPr="0004340A">
        <w:t>Признать утратившим силу Решение собрания представителей сельского поселения Борискино-Игар муниципального района Клявлинский Самарской области от 31.08.2021г №28 «</w:t>
      </w:r>
      <w:r w:rsidRPr="0004340A">
        <w:rPr>
          <w:bCs/>
        </w:rPr>
        <w:t xml:space="preserve">Об определении видов муниципального контроля, которые не осуществляются на территории </w:t>
      </w:r>
      <w:r w:rsidRPr="0004340A">
        <w:t>сельского поселения Борискино-Игар муниципального района Клявлинский Самарской области</w:t>
      </w:r>
      <w:r w:rsidRPr="0004340A">
        <w:rPr>
          <w:bCs/>
        </w:rPr>
        <w:t xml:space="preserve"> в связи с отсутствием на его территории объектов муниципального контроля»</w:t>
      </w:r>
    </w:p>
    <w:p w:rsidR="00BB09F6" w:rsidRPr="0004340A" w:rsidRDefault="00BB09F6" w:rsidP="00BB09F6">
      <w:pPr>
        <w:pStyle w:val="a3"/>
        <w:rPr>
          <w:bCs/>
          <w:color w:val="000000" w:themeColor="text1"/>
        </w:rPr>
      </w:pPr>
      <w:r w:rsidRPr="0004340A">
        <w:rPr>
          <w:bCs/>
        </w:rPr>
        <w:t>1.4.</w:t>
      </w:r>
      <w:r w:rsidRPr="0004340A">
        <w:t xml:space="preserve"> </w:t>
      </w:r>
      <w:proofErr w:type="gramStart"/>
      <w:r w:rsidRPr="0004340A">
        <w:t>Признать утратившим силу Решение собрания представителей сельского поселения Борискино-Игар муниципального района Клявлинский Самарской области от 29.12.2021г №41 «</w:t>
      </w:r>
      <w:r w:rsidRPr="0004340A">
        <w:rPr>
          <w:bCs/>
          <w:color w:val="000000" w:themeColor="text1"/>
        </w:rPr>
        <w:t>О внесении изменений в решение Собрания представителей сельского поселения  Борискино-Игар муниципального района Клявлинский Самарской области  от 31.08. 2021 № 30 «</w:t>
      </w:r>
      <w:r w:rsidRPr="0004340A">
        <w:rPr>
          <w:bCs/>
        </w:rPr>
        <w:t>Об утверждении Положения о муниципальном контроле в сфере благоустройства на территории</w:t>
      </w:r>
      <w:r w:rsidRPr="0004340A">
        <w:rPr>
          <w:bCs/>
          <w:color w:val="000000" w:themeColor="text1"/>
        </w:rPr>
        <w:t xml:space="preserve"> сельского поселения Борискино-Игар муниципального района Клявлинский Самарской области»</w:t>
      </w:r>
      <w:proofErr w:type="gramEnd"/>
    </w:p>
    <w:p w:rsidR="00BB09F6" w:rsidRPr="0004340A" w:rsidRDefault="00BB09F6" w:rsidP="00BB09F6">
      <w:pPr>
        <w:pStyle w:val="a3"/>
        <w:rPr>
          <w:bCs/>
          <w:color w:val="000000" w:themeColor="text1"/>
        </w:rPr>
      </w:pPr>
      <w:r w:rsidRPr="0004340A">
        <w:rPr>
          <w:bCs/>
        </w:rPr>
        <w:t>1.5.</w:t>
      </w:r>
      <w:r w:rsidRPr="0004340A">
        <w:t xml:space="preserve"> Признать утратившим силу Решение собрания представителей сельского поселения Борискино-Игар муниципального района Клявлинский Самарской области от 29.12.2021г №42 «</w:t>
      </w:r>
      <w:r w:rsidRPr="0004340A">
        <w:rPr>
          <w:bCs/>
          <w:color w:val="000000" w:themeColor="text1"/>
        </w:rPr>
        <w:t xml:space="preserve">О внесении изменений в решение Собрания представителей сельского поселения Борискино-Игар муниципального района Клявлинский Самарской области   от 31.08.2021 № 25 «Об утверждении Положения </w:t>
      </w:r>
      <w:bookmarkStart w:id="6" w:name="_Hlk87878898"/>
      <w:r w:rsidRPr="0004340A">
        <w:rPr>
          <w:bCs/>
          <w:color w:val="000000" w:themeColor="text1"/>
        </w:rPr>
        <w:t xml:space="preserve">о муниципальном контроле </w:t>
      </w:r>
    </w:p>
    <w:p w:rsidR="00BB09F6" w:rsidRPr="0004340A" w:rsidRDefault="00BB09F6" w:rsidP="00BB09F6">
      <w:pPr>
        <w:pStyle w:val="a3"/>
        <w:rPr>
          <w:bCs/>
          <w:color w:val="000000" w:themeColor="text1"/>
        </w:rPr>
      </w:pPr>
      <w:r w:rsidRPr="0004340A">
        <w:rPr>
          <w:bCs/>
          <w:color w:val="000000" w:themeColor="text1"/>
        </w:rPr>
        <w:t>на автомобильном транспорте и в дорожном хозяйстве в границах населенных пунктов сельского поселения Борискино-Игар муниципального района Клявлинский Самарской области</w:t>
      </w:r>
      <w:bookmarkEnd w:id="6"/>
      <w:r w:rsidRPr="0004340A">
        <w:rPr>
          <w:bCs/>
          <w:color w:val="000000" w:themeColor="text1"/>
        </w:rPr>
        <w:t>».</w:t>
      </w:r>
    </w:p>
    <w:p w:rsidR="00BB09F6" w:rsidRPr="0004340A" w:rsidRDefault="00BB09F6" w:rsidP="00BB09F6">
      <w:pPr>
        <w:pStyle w:val="a3"/>
        <w:rPr>
          <w:noProof/>
        </w:rPr>
      </w:pPr>
      <w:r w:rsidRPr="0004340A">
        <w:t xml:space="preserve">2. Опубликовать настоящее решение в газете </w:t>
      </w:r>
      <w:r w:rsidRPr="0004340A">
        <w:rPr>
          <w:noProof/>
        </w:rPr>
        <w:t>«Вести сельского поселения Борискино-Игар»</w:t>
      </w:r>
      <w:r w:rsidRPr="0004340A">
        <w:t xml:space="preserve"> и на официальном сайте Администрации муниципального района </w:t>
      </w:r>
      <w:r w:rsidRPr="0004340A">
        <w:rPr>
          <w:noProof/>
        </w:rPr>
        <w:t>Клявлинский Самарской области.</w:t>
      </w:r>
    </w:p>
    <w:p w:rsidR="00BB09F6" w:rsidRPr="0004340A" w:rsidRDefault="00BB09F6" w:rsidP="00BB09F6">
      <w:pPr>
        <w:pStyle w:val="a3"/>
      </w:pPr>
      <w:r w:rsidRPr="0004340A">
        <w:lastRenderedPageBreak/>
        <w:t xml:space="preserve">3. Настоящее решение вступает в силу со дня официального опубликования и распространяется на правоотношения, возникшие </w:t>
      </w:r>
      <w:r w:rsidRPr="0004340A">
        <w:rPr>
          <w:bCs/>
          <w:spacing w:val="-4"/>
        </w:rPr>
        <w:t>с 01.01.2024г.</w:t>
      </w:r>
    </w:p>
    <w:p w:rsidR="00BB09F6" w:rsidRPr="0004340A" w:rsidRDefault="00BB09F6" w:rsidP="00BB09F6">
      <w:pPr>
        <w:pStyle w:val="a3"/>
      </w:pPr>
    </w:p>
    <w:p w:rsidR="00BB09F6" w:rsidRPr="0004340A" w:rsidRDefault="00BB09F6" w:rsidP="00BB09F6">
      <w:pPr>
        <w:pStyle w:val="a3"/>
      </w:pPr>
    </w:p>
    <w:p w:rsidR="00BB09F6" w:rsidRPr="0004340A" w:rsidRDefault="00BB09F6" w:rsidP="00BB09F6">
      <w:pPr>
        <w:pStyle w:val="a3"/>
      </w:pPr>
      <w:r w:rsidRPr="0004340A">
        <w:t xml:space="preserve">Председатель Собрания представителей </w:t>
      </w:r>
    </w:p>
    <w:p w:rsidR="00BB09F6" w:rsidRPr="0004340A" w:rsidRDefault="00BB09F6" w:rsidP="00BB09F6">
      <w:pPr>
        <w:pStyle w:val="a3"/>
      </w:pPr>
      <w:r w:rsidRPr="0004340A">
        <w:t>сельского поселения Борискино-Игар</w:t>
      </w:r>
    </w:p>
    <w:p w:rsidR="00BB09F6" w:rsidRPr="0004340A" w:rsidRDefault="00BB09F6" w:rsidP="00BB09F6">
      <w:pPr>
        <w:pStyle w:val="a3"/>
      </w:pPr>
      <w:r w:rsidRPr="0004340A">
        <w:t xml:space="preserve">муниципального района Клявлинский </w:t>
      </w:r>
    </w:p>
    <w:p w:rsidR="00BB09F6" w:rsidRPr="0004340A" w:rsidRDefault="00BB09F6" w:rsidP="00BB09F6">
      <w:pPr>
        <w:pStyle w:val="a3"/>
      </w:pPr>
      <w:r w:rsidRPr="0004340A">
        <w:t>Самарской области                                                                                  В.Б.Ефремова</w:t>
      </w:r>
    </w:p>
    <w:p w:rsidR="00BB09F6" w:rsidRPr="0004340A" w:rsidRDefault="00BB09F6" w:rsidP="00BB09F6">
      <w:pPr>
        <w:pStyle w:val="a3"/>
      </w:pPr>
    </w:p>
    <w:p w:rsidR="00BB09F6" w:rsidRPr="0004340A" w:rsidRDefault="00BB09F6" w:rsidP="00BB09F6">
      <w:pPr>
        <w:pStyle w:val="a3"/>
      </w:pPr>
      <w:r w:rsidRPr="0004340A">
        <w:t xml:space="preserve">Глава сельского поселения Борискино-Игар  </w:t>
      </w:r>
      <w:r w:rsidRPr="0004340A">
        <w:tab/>
      </w:r>
      <w:r w:rsidRPr="0004340A">
        <w:tab/>
      </w:r>
    </w:p>
    <w:p w:rsidR="00BB09F6" w:rsidRPr="0004340A" w:rsidRDefault="00BB09F6" w:rsidP="00BB09F6">
      <w:pPr>
        <w:pStyle w:val="a3"/>
      </w:pPr>
      <w:r w:rsidRPr="0004340A">
        <w:t xml:space="preserve">муниципального района Клявлинский </w:t>
      </w:r>
    </w:p>
    <w:p w:rsidR="00BB09F6" w:rsidRPr="0004340A" w:rsidRDefault="00BB09F6" w:rsidP="00BB09F6">
      <w:pPr>
        <w:pStyle w:val="a3"/>
      </w:pPr>
      <w:r w:rsidRPr="0004340A">
        <w:t>Самарской области</w:t>
      </w:r>
      <w:r w:rsidRPr="0004340A">
        <w:tab/>
      </w:r>
      <w:r w:rsidRPr="0004340A">
        <w:tab/>
      </w:r>
      <w:r w:rsidRPr="0004340A">
        <w:tab/>
      </w:r>
      <w:r w:rsidRPr="0004340A">
        <w:tab/>
        <w:t xml:space="preserve">                                            Г.В.Сорокин</w:t>
      </w:r>
    </w:p>
    <w:p w:rsidR="00BB09F6" w:rsidRDefault="00BB09F6" w:rsidP="00BB09F6">
      <w:pPr>
        <w:rPr>
          <w:sz w:val="16"/>
          <w:szCs w:val="16"/>
        </w:rPr>
      </w:pPr>
    </w:p>
    <w:p w:rsidR="00E13C62" w:rsidRPr="00E13C62" w:rsidRDefault="00E13C62" w:rsidP="00E13C62">
      <w:pPr>
        <w:pStyle w:val="a3"/>
        <w:jc w:val="center"/>
        <w:rPr>
          <w:b/>
          <w:sz w:val="20"/>
          <w:szCs w:val="20"/>
        </w:rPr>
      </w:pPr>
      <w:r w:rsidRPr="00BB09F6">
        <w:rPr>
          <w:b/>
          <w:sz w:val="20"/>
          <w:szCs w:val="20"/>
        </w:rPr>
        <w:t xml:space="preserve">Решение Собрания представителей  сельского поселения Борискино-Игар муниципального района Клявлинский Самарской области № </w:t>
      </w:r>
      <w:r>
        <w:rPr>
          <w:b/>
          <w:sz w:val="20"/>
          <w:szCs w:val="20"/>
        </w:rPr>
        <w:t xml:space="preserve">4 </w:t>
      </w:r>
      <w:r w:rsidRPr="00BB09F6">
        <w:rPr>
          <w:b/>
          <w:sz w:val="20"/>
          <w:szCs w:val="20"/>
        </w:rPr>
        <w:t>от 31.01.2024г.</w:t>
      </w:r>
      <w:r>
        <w:rPr>
          <w:b/>
          <w:sz w:val="20"/>
          <w:szCs w:val="20"/>
        </w:rPr>
        <w:t xml:space="preserve"> «</w:t>
      </w:r>
      <w:r w:rsidRPr="00E13C62">
        <w:rPr>
          <w:b/>
          <w:sz w:val="20"/>
          <w:szCs w:val="20"/>
        </w:rPr>
        <w:t>О внесении изменений в решение собрания представителей сельского поселения Борискино-Игар от 05.09.2022г. № 17«Об утверждении Правил благоустройства территории сельского поселения Борискино-Игар муниципального района Клявлинский Самарской области»</w:t>
      </w:r>
    </w:p>
    <w:p w:rsidR="00E13C62" w:rsidRPr="00E13972" w:rsidRDefault="00E13C62" w:rsidP="00E13C62">
      <w:pPr>
        <w:pStyle w:val="212"/>
        <w:tabs>
          <w:tab w:val="left" w:pos="3544"/>
        </w:tabs>
        <w:jc w:val="center"/>
        <w:rPr>
          <w:rFonts w:ascii="Times New Roman" w:eastAsia="Batang" w:hAnsi="Times New Roman"/>
          <w:sz w:val="16"/>
          <w:szCs w:val="16"/>
        </w:rPr>
      </w:pPr>
    </w:p>
    <w:p w:rsidR="00E13C62" w:rsidRPr="00E13972" w:rsidRDefault="00E13C62" w:rsidP="00E13C62">
      <w:pPr>
        <w:pStyle w:val="a3"/>
        <w:rPr>
          <w:rFonts w:eastAsia="Batang"/>
        </w:rPr>
      </w:pPr>
      <w:r w:rsidRPr="00E13972">
        <w:rPr>
          <w:rFonts w:eastAsia="Batang"/>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proofErr w:type="gramStart"/>
      <w:r w:rsidRPr="00E13972">
        <w:rPr>
          <w:rFonts w:eastAsia="Batang"/>
        </w:rPr>
        <w:t>пр</w:t>
      </w:r>
      <w:proofErr w:type="spellEnd"/>
      <w:proofErr w:type="gramEnd"/>
      <w:r w:rsidRPr="00E13972">
        <w:rPr>
          <w:rFonts w:eastAsia="Batang"/>
        </w:rPr>
        <w:t>, а также приведения Правил благоустройства территории сельского поселения Борискино-Игар муниципального района Клявлинский Самарской области в соответствие с действующим законодательством, Собрание представителей сельского поселения Борискино-Игар муниципального района Клявлинский Самарской области РЕШИЛО:</w:t>
      </w:r>
    </w:p>
    <w:p w:rsidR="00E13C62" w:rsidRPr="00E13972" w:rsidRDefault="00E13C62" w:rsidP="00E13C62">
      <w:pPr>
        <w:pStyle w:val="a3"/>
        <w:rPr>
          <w:rFonts w:eastAsia="Batang"/>
        </w:rPr>
      </w:pPr>
      <w:r w:rsidRPr="00E13972">
        <w:rPr>
          <w:rFonts w:eastAsia="Batang"/>
        </w:rPr>
        <w:t>Принять следующие изменения в Правила благоустройства сельского поселения Борискино-Игар муниципального района Клявлинский Самарской области:</w:t>
      </w:r>
    </w:p>
    <w:p w:rsidR="00E13C62" w:rsidRPr="00E13972" w:rsidRDefault="00E13C62" w:rsidP="00E13C62">
      <w:pPr>
        <w:pStyle w:val="a3"/>
        <w:rPr>
          <w:rFonts w:eastAsia="Batang"/>
        </w:rPr>
      </w:pPr>
      <w:r w:rsidRPr="00E13972">
        <w:rPr>
          <w:rFonts w:eastAsia="Batang"/>
        </w:rPr>
        <w:t xml:space="preserve">1.1. Главу 8 и 9 изложить в следующей редакции: </w:t>
      </w:r>
    </w:p>
    <w:p w:rsidR="00E13C62" w:rsidRPr="00E13C62" w:rsidRDefault="00E13C62" w:rsidP="00E13C62">
      <w:pPr>
        <w:pStyle w:val="a3"/>
        <w:rPr>
          <w:b/>
        </w:rPr>
      </w:pPr>
      <w:r w:rsidRPr="00E13C62">
        <w:rPr>
          <w:b/>
        </w:rPr>
        <w:t>«Глава 8. Зеленые насаждения</w:t>
      </w:r>
    </w:p>
    <w:p w:rsidR="00E13C62" w:rsidRPr="00E13C62" w:rsidRDefault="00E13C62" w:rsidP="00E13C62">
      <w:pPr>
        <w:pStyle w:val="a3"/>
        <w:rPr>
          <w:b/>
        </w:rPr>
      </w:pPr>
      <w:bookmarkStart w:id="7" w:name="bookmark39"/>
      <w:r w:rsidRPr="00E13C62">
        <w:rPr>
          <w:b/>
        </w:rPr>
        <w:t>Статья 31. Правила содержания зеленых насаждений</w:t>
      </w:r>
      <w:bookmarkEnd w:id="7"/>
    </w:p>
    <w:p w:rsidR="00E13C62" w:rsidRPr="00E13972" w:rsidRDefault="00E13C62" w:rsidP="00E13C62">
      <w:pPr>
        <w:pStyle w:val="a3"/>
      </w:pPr>
      <w:r w:rsidRPr="00E13972">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E13C62" w:rsidRPr="00E13972" w:rsidRDefault="00E13C62" w:rsidP="00E13C62">
      <w:pPr>
        <w:pStyle w:val="a3"/>
      </w:pPr>
      <w:r w:rsidRPr="00E13972">
        <w:t>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E13C62" w:rsidRPr="00E13972" w:rsidRDefault="00E13C62" w:rsidP="00E13C62">
      <w:pPr>
        <w:pStyle w:val="a3"/>
      </w:pPr>
      <w:r w:rsidRPr="00E13972">
        <w:t xml:space="preserve">2.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E13C62" w:rsidRPr="00E13972" w:rsidRDefault="00E13C62" w:rsidP="00E13C62">
      <w:pPr>
        <w:pStyle w:val="a3"/>
      </w:pPr>
      <w:r w:rsidRPr="00E13972">
        <w:t xml:space="preserve">3. </w:t>
      </w:r>
      <w:bookmarkStart w:id="8" w:name="_Hlk7527352"/>
      <w:r w:rsidRPr="00E13972">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E13972">
        <w:t>дорожно-тропиночной</w:t>
      </w:r>
      <w:proofErr w:type="spellEnd"/>
      <w:r w:rsidRPr="00E13972">
        <w:t xml:space="preserve"> сети на территории, занятой зелёными насаждениями, определяются сводами правил, национальными стандартами, отраслевыми нормами.</w:t>
      </w:r>
    </w:p>
    <w:bookmarkEnd w:id="8"/>
    <w:p w:rsidR="00E13C62" w:rsidRPr="00E13972" w:rsidRDefault="00E13C62" w:rsidP="00E13C62">
      <w:pPr>
        <w:pStyle w:val="a3"/>
      </w:pPr>
      <w:r w:rsidRPr="00E13972">
        <w:t>4. При посадке зелёных насаждений не допускается:</w:t>
      </w:r>
    </w:p>
    <w:p w:rsidR="00E13C62" w:rsidRPr="00E13972" w:rsidRDefault="00E13C62" w:rsidP="00E13C62">
      <w:pPr>
        <w:pStyle w:val="a3"/>
      </w:pPr>
      <w:r w:rsidRPr="00E13972">
        <w:t>1) произвольная посадка растений в нарушение существующей технологии;</w:t>
      </w:r>
    </w:p>
    <w:p w:rsidR="00E13C62" w:rsidRPr="00E13972" w:rsidRDefault="00E13C62" w:rsidP="00E13C62">
      <w:pPr>
        <w:pStyle w:val="a3"/>
      </w:pPr>
      <w:r w:rsidRPr="00E13972">
        <w:t xml:space="preserve">2) касание ветвями деревьев </w:t>
      </w:r>
      <w:proofErr w:type="spellStart"/>
      <w:r w:rsidRPr="00E13972">
        <w:t>токонесущих</w:t>
      </w:r>
      <w:proofErr w:type="spellEnd"/>
      <w:r w:rsidRPr="00E13972">
        <w:t xml:space="preserve"> проводов, закрытие ими указателей адресных единиц и номерных знаков домов, дорожных знаков;</w:t>
      </w:r>
    </w:p>
    <w:p w:rsidR="00E13C62" w:rsidRPr="00E13972" w:rsidRDefault="00E13C62" w:rsidP="00E13C62">
      <w:pPr>
        <w:pStyle w:val="a3"/>
      </w:pPr>
      <w:r w:rsidRPr="00E13972">
        <w:t>3) посадка деревьев на расстоянии ближе 5 метров до наружной стены здания или сооружения.</w:t>
      </w:r>
    </w:p>
    <w:p w:rsidR="00E13C62" w:rsidRPr="00E13972" w:rsidRDefault="00E13C62" w:rsidP="00E13C62">
      <w:pPr>
        <w:pStyle w:val="a3"/>
      </w:pPr>
      <w:r w:rsidRPr="00E13972">
        <w:t>5.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E13C62" w:rsidRPr="00E13972" w:rsidRDefault="00E13C62" w:rsidP="00E13C62">
      <w:pPr>
        <w:pStyle w:val="a3"/>
      </w:pPr>
      <w:r w:rsidRPr="00E13972">
        <w:t>6. При организации озеленения следует сохранять существующие ландшафты.</w:t>
      </w:r>
    </w:p>
    <w:p w:rsidR="00E13C62" w:rsidRPr="00E13972" w:rsidRDefault="00E13C62" w:rsidP="00E13C62">
      <w:pPr>
        <w:pStyle w:val="a3"/>
      </w:pPr>
      <w:r w:rsidRPr="00E13972">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E13C62" w:rsidRPr="00E13972" w:rsidRDefault="00E13C62" w:rsidP="00E13C62">
      <w:pPr>
        <w:pStyle w:val="a3"/>
      </w:pPr>
      <w:r w:rsidRPr="00E13972">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E13C62" w:rsidRPr="00E13972" w:rsidRDefault="00E13C62" w:rsidP="00E13C62">
      <w:pPr>
        <w:pStyle w:val="a3"/>
        <w:rPr>
          <w:bCs/>
          <w:lang w:eastAsia="en-US"/>
        </w:rPr>
      </w:pPr>
      <w:r w:rsidRPr="00E13972">
        <w:rPr>
          <w:color w:val="000000"/>
        </w:rPr>
        <w:t>7.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w:t>
      </w:r>
      <w:r w:rsidRPr="00E13972">
        <w:rPr>
          <w:bCs/>
          <w:lang w:eastAsia="en-US"/>
        </w:rPr>
        <w:t xml:space="preserve"> Выдача разрешения на право вырубки зеленых насаждений осуществляется в случаях:</w:t>
      </w:r>
    </w:p>
    <w:p w:rsidR="00E13C62" w:rsidRPr="00E13972" w:rsidRDefault="00E13C62" w:rsidP="00E13C62">
      <w:pPr>
        <w:pStyle w:val="a3"/>
        <w:rPr>
          <w:bCs/>
          <w:lang w:eastAsia="en-US"/>
        </w:rPr>
      </w:pPr>
      <w:r w:rsidRPr="00E13972">
        <w:rPr>
          <w:bCs/>
          <w:lang w:eastAsia="en-US"/>
        </w:rPr>
        <w:t>1) Осуществление работ по благоустройству территории;</w:t>
      </w:r>
    </w:p>
    <w:p w:rsidR="00E13C62" w:rsidRPr="00E13972" w:rsidRDefault="00E13C62" w:rsidP="00E13C62">
      <w:pPr>
        <w:pStyle w:val="a3"/>
        <w:rPr>
          <w:bCs/>
          <w:lang w:eastAsia="en-US"/>
        </w:rPr>
      </w:pPr>
      <w:r w:rsidRPr="00E13972">
        <w:rPr>
          <w:bCs/>
          <w:lang w:eastAsia="en-US"/>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E13972">
        <w:rPr>
          <w:bCs/>
          <w:lang w:eastAsia="en-US"/>
        </w:rPr>
        <w:t>внутридворовых</w:t>
      </w:r>
      <w:proofErr w:type="spellEnd"/>
      <w:r w:rsidRPr="00E13972">
        <w:rPr>
          <w:bCs/>
          <w:lang w:eastAsia="en-US"/>
        </w:rPr>
        <w:t xml:space="preserve"> территорий);</w:t>
      </w:r>
    </w:p>
    <w:p w:rsidR="00E13C62" w:rsidRPr="00E13972" w:rsidRDefault="00E13C62" w:rsidP="00E13C62">
      <w:pPr>
        <w:pStyle w:val="a3"/>
        <w:rPr>
          <w:bCs/>
          <w:lang w:eastAsia="en-US"/>
        </w:rPr>
      </w:pPr>
      <w:r w:rsidRPr="00E13972">
        <w:rPr>
          <w:bCs/>
          <w:lang w:eastAsia="en-US"/>
        </w:rPr>
        <w:t>3)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E13C62" w:rsidRPr="00E13972" w:rsidRDefault="00E13C62" w:rsidP="00E13C62">
      <w:pPr>
        <w:pStyle w:val="a3"/>
        <w:rPr>
          <w:bCs/>
          <w:lang w:eastAsia="en-US"/>
        </w:rPr>
      </w:pPr>
      <w:r w:rsidRPr="00E13972">
        <w:rPr>
          <w:bCs/>
          <w:lang w:eastAsia="en-US"/>
        </w:rPr>
        <w:t>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E13C62" w:rsidRPr="00E13972" w:rsidRDefault="00E13C62" w:rsidP="00E13C62">
      <w:pPr>
        <w:pStyle w:val="a3"/>
        <w:rPr>
          <w:bCs/>
          <w:lang w:eastAsia="en-US"/>
        </w:rPr>
      </w:pPr>
      <w:r w:rsidRPr="00E13972">
        <w:rPr>
          <w:bCs/>
          <w:lang w:eastAsia="en-US"/>
        </w:rPr>
        <w:t>5) Размещения объектов некапитального строительства;</w:t>
      </w:r>
    </w:p>
    <w:p w:rsidR="00E13C62" w:rsidRPr="00E13972" w:rsidRDefault="00E13C62" w:rsidP="00E13C62">
      <w:pPr>
        <w:pStyle w:val="a3"/>
        <w:rPr>
          <w:bCs/>
          <w:lang w:eastAsia="en-US"/>
        </w:rPr>
      </w:pPr>
      <w:r w:rsidRPr="00E13972">
        <w:rPr>
          <w:bCs/>
          <w:lang w:eastAsia="en-US"/>
        </w:rPr>
        <w:t>6) Восстановления нормативного светового режима в жилых и нежилых помещениях, затеняемых деревьями.</w:t>
      </w:r>
    </w:p>
    <w:p w:rsidR="00E13C62" w:rsidRPr="00E13972" w:rsidRDefault="00E13C62" w:rsidP="00E13C62">
      <w:pPr>
        <w:pStyle w:val="a3"/>
        <w:rPr>
          <w:bCs/>
          <w:lang w:eastAsia="en-US"/>
        </w:rPr>
      </w:pPr>
      <w:r w:rsidRPr="00E13972">
        <w:rPr>
          <w:color w:val="000000"/>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8. Процедура предоставления разрешения на право вырубки зелёных насаждений осуществляется до удаления зеленых насаждений.</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1 к настоящим Правилам, с приложением следующих документов:</w:t>
      </w:r>
    </w:p>
    <w:p w:rsidR="00E13C62" w:rsidRPr="00E13972" w:rsidRDefault="00E13C62" w:rsidP="00E13C62">
      <w:pPr>
        <w:tabs>
          <w:tab w:val="left" w:pos="1517"/>
        </w:tabs>
        <w:spacing w:after="0" w:line="240" w:lineRule="auto"/>
        <w:ind w:firstLine="709"/>
        <w:jc w:val="both"/>
        <w:rPr>
          <w:rFonts w:ascii="Times New Roman" w:hAnsi="Times New Roman" w:cs="Times New Roman"/>
          <w:sz w:val="16"/>
          <w:szCs w:val="16"/>
        </w:rPr>
      </w:pPr>
      <w:r w:rsidRPr="00E13972">
        <w:rPr>
          <w:rFonts w:ascii="Times New Roman" w:hAnsi="Times New Roman" w:cs="Times New Roman"/>
          <w:sz w:val="16"/>
          <w:szCs w:val="16"/>
        </w:rPr>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Pr="00E13972">
        <w:rPr>
          <w:rFonts w:ascii="Times New Roman" w:hAnsi="Times New Roman" w:cs="Times New Roman"/>
          <w:bCs/>
          <w:sz w:val="16"/>
          <w:szCs w:val="16"/>
        </w:rPr>
        <w:t>ЕПГУ</w:t>
      </w:r>
      <w:r w:rsidRPr="00E13972">
        <w:rPr>
          <w:rFonts w:ascii="Times New Roman" w:hAnsi="Times New Roman" w:cs="Times New Roman"/>
          <w:sz w:val="16"/>
          <w:szCs w:val="16"/>
        </w:rPr>
        <w:t xml:space="preserve">, сведения из документа, удостоверяющего личность Заявителя, Представителя заявителя формируются при подтверждении учетной записи в ЕСИА из состава </w:t>
      </w:r>
      <w:r w:rsidRPr="00E13972">
        <w:rPr>
          <w:rFonts w:ascii="Times New Roman" w:hAnsi="Times New Roman" w:cs="Times New Roman"/>
          <w:sz w:val="16"/>
          <w:szCs w:val="16"/>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E13C62" w:rsidRPr="00E13972" w:rsidRDefault="00E13C62" w:rsidP="00E13C62">
      <w:pPr>
        <w:tabs>
          <w:tab w:val="left" w:pos="1517"/>
        </w:tabs>
        <w:spacing w:after="0" w:line="240" w:lineRule="auto"/>
        <w:ind w:firstLine="709"/>
        <w:jc w:val="both"/>
        <w:rPr>
          <w:rFonts w:ascii="Times New Roman" w:hAnsi="Times New Roman" w:cs="Times New Roman"/>
          <w:sz w:val="16"/>
          <w:szCs w:val="16"/>
        </w:rPr>
      </w:pPr>
      <w:r w:rsidRPr="00E13972">
        <w:rPr>
          <w:rFonts w:ascii="Times New Roman" w:hAnsi="Times New Roman" w:cs="Times New Roman"/>
          <w:sz w:val="16"/>
          <w:szCs w:val="16"/>
        </w:rPr>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w:t>
      </w:r>
      <w:r w:rsidRPr="00E13972">
        <w:rPr>
          <w:rFonts w:ascii="Times New Roman" w:hAnsi="Times New Roman" w:cs="Times New Roman"/>
          <w:bCs/>
          <w:sz w:val="16"/>
          <w:szCs w:val="16"/>
        </w:rPr>
        <w:t>ЕПГУ</w:t>
      </w:r>
      <w:r w:rsidRPr="00E13972">
        <w:rPr>
          <w:rFonts w:ascii="Times New Roman" w:hAnsi="Times New Roman" w:cs="Times New Roman"/>
          <w:sz w:val="16"/>
          <w:szCs w:val="16"/>
        </w:rPr>
        <w:t xml:space="preserve">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E13972">
        <w:rPr>
          <w:rFonts w:ascii="Times New Roman" w:hAnsi="Times New Roman" w:cs="Times New Roman"/>
          <w:sz w:val="16"/>
          <w:szCs w:val="16"/>
        </w:rPr>
        <w:t>sig</w:t>
      </w:r>
      <w:proofErr w:type="spellEnd"/>
      <w:r w:rsidRPr="00E13972">
        <w:rPr>
          <w:rFonts w:ascii="Times New Roman" w:hAnsi="Times New Roman" w:cs="Times New Roman"/>
          <w:sz w:val="16"/>
          <w:szCs w:val="16"/>
        </w:rPr>
        <w:t>;</w:t>
      </w:r>
    </w:p>
    <w:p w:rsidR="00E13C62" w:rsidRPr="00E13972" w:rsidRDefault="00E13C62" w:rsidP="00E13C62">
      <w:pPr>
        <w:tabs>
          <w:tab w:val="left" w:pos="1517"/>
        </w:tabs>
        <w:spacing w:after="0" w:line="240" w:lineRule="auto"/>
        <w:ind w:firstLine="709"/>
        <w:jc w:val="both"/>
        <w:rPr>
          <w:rFonts w:ascii="Times New Roman" w:hAnsi="Times New Roman" w:cs="Times New Roman"/>
          <w:sz w:val="16"/>
          <w:szCs w:val="16"/>
        </w:rPr>
      </w:pPr>
      <w:r w:rsidRPr="00E13972">
        <w:rPr>
          <w:rFonts w:ascii="Times New Roman" w:hAnsi="Times New Roman" w:cs="Times New Roman"/>
          <w:sz w:val="16"/>
          <w:szCs w:val="16"/>
        </w:rPr>
        <w:t xml:space="preserve">3) </w:t>
      </w:r>
      <w:proofErr w:type="spellStart"/>
      <w:r w:rsidRPr="00E13972">
        <w:rPr>
          <w:rFonts w:ascii="Times New Roman" w:hAnsi="Times New Roman" w:cs="Times New Roman"/>
          <w:sz w:val="16"/>
          <w:szCs w:val="16"/>
        </w:rPr>
        <w:t>дендроплан</w:t>
      </w:r>
      <w:proofErr w:type="spellEnd"/>
      <w:r w:rsidRPr="00E13972">
        <w:rPr>
          <w:rFonts w:ascii="Times New Roman" w:hAnsi="Times New Roman" w:cs="Times New Roman"/>
          <w:sz w:val="16"/>
          <w:szCs w:val="16"/>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E13C62" w:rsidRPr="00E13972" w:rsidRDefault="00E13C62" w:rsidP="00E13C62">
      <w:pPr>
        <w:tabs>
          <w:tab w:val="left" w:pos="1517"/>
        </w:tabs>
        <w:spacing w:after="0" w:line="240" w:lineRule="auto"/>
        <w:ind w:firstLine="709"/>
        <w:jc w:val="both"/>
        <w:rPr>
          <w:rFonts w:ascii="Times New Roman" w:hAnsi="Times New Roman" w:cs="Times New Roman"/>
          <w:sz w:val="16"/>
          <w:szCs w:val="16"/>
        </w:rPr>
      </w:pPr>
      <w:proofErr w:type="gramStart"/>
      <w:r w:rsidRPr="00E13972">
        <w:rPr>
          <w:rFonts w:ascii="Times New Roman" w:hAnsi="Times New Roman" w:cs="Times New Roman"/>
          <w:sz w:val="16"/>
          <w:szCs w:val="16"/>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E13972">
        <w:rPr>
          <w:rFonts w:ascii="Times New Roman" w:hAnsi="Times New Roman" w:cs="Times New Roman"/>
          <w:sz w:val="16"/>
          <w:szCs w:val="16"/>
        </w:rPr>
        <w:t>перечетная</w:t>
      </w:r>
      <w:proofErr w:type="spellEnd"/>
      <w:r w:rsidRPr="00E13972">
        <w:rPr>
          <w:rFonts w:ascii="Times New Roman" w:hAnsi="Times New Roman" w:cs="Times New Roman"/>
          <w:sz w:val="16"/>
          <w:szCs w:val="16"/>
        </w:rPr>
        <w:t xml:space="preserve"> ведомость зеленых насаждений);</w:t>
      </w:r>
      <w:proofErr w:type="gramEnd"/>
    </w:p>
    <w:p w:rsidR="00E13C62" w:rsidRPr="00E13972" w:rsidRDefault="00E13C62" w:rsidP="00E13C62">
      <w:pPr>
        <w:tabs>
          <w:tab w:val="left" w:pos="1517"/>
        </w:tabs>
        <w:spacing w:after="0" w:line="240" w:lineRule="auto"/>
        <w:ind w:firstLine="709"/>
        <w:jc w:val="both"/>
        <w:rPr>
          <w:rFonts w:ascii="Times New Roman" w:hAnsi="Times New Roman" w:cs="Times New Roman"/>
          <w:sz w:val="16"/>
          <w:szCs w:val="16"/>
        </w:rPr>
      </w:pPr>
      <w:r w:rsidRPr="00E13972">
        <w:rPr>
          <w:rFonts w:ascii="Times New Roman" w:hAnsi="Times New Roman" w:cs="Times New Roman"/>
          <w:sz w:val="16"/>
          <w:szCs w:val="16"/>
        </w:rPr>
        <w:t>5)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E13C62" w:rsidRPr="00E13972" w:rsidRDefault="00E13C62" w:rsidP="00E13C62">
      <w:pPr>
        <w:tabs>
          <w:tab w:val="left" w:pos="1517"/>
        </w:tabs>
        <w:spacing w:after="0" w:line="240" w:lineRule="auto"/>
        <w:ind w:firstLine="709"/>
        <w:jc w:val="both"/>
        <w:rPr>
          <w:rFonts w:ascii="Times New Roman" w:hAnsi="Times New Roman" w:cs="Times New Roman"/>
          <w:sz w:val="16"/>
          <w:szCs w:val="16"/>
        </w:rPr>
      </w:pPr>
      <w:r w:rsidRPr="00E13972">
        <w:rPr>
          <w:rFonts w:ascii="Times New Roman" w:hAnsi="Times New Roman" w:cs="Times New Roman"/>
          <w:sz w:val="16"/>
          <w:szCs w:val="16"/>
        </w:rPr>
        <w:t>6)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xml:space="preserve">9. Решение о предоставлении или об </w:t>
      </w:r>
      <w:bookmarkStart w:id="9" w:name="_Hlk135647839"/>
      <w:r w:rsidRPr="00E13972">
        <w:rPr>
          <w:rFonts w:ascii="Times New Roman" w:hAnsi="Times New Roman" w:cs="Times New Roman"/>
          <w:color w:val="000000"/>
          <w:sz w:val="16"/>
          <w:szCs w:val="16"/>
        </w:rPr>
        <w:t xml:space="preserve">отказе в предоставлении разрешения на право вырубки зелёных насаждений </w:t>
      </w:r>
      <w:bookmarkEnd w:id="9"/>
      <w:r w:rsidRPr="00E13972">
        <w:rPr>
          <w:rFonts w:ascii="Times New Roman" w:hAnsi="Times New Roman" w:cs="Times New Roman"/>
          <w:color w:val="000000"/>
          <w:sz w:val="16"/>
          <w:szCs w:val="16"/>
        </w:rPr>
        <w:t>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10. При рассмотрении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xml:space="preserve">а) сведения из Единого государственного реестра юридических лиц (при обращении заявителя, являющегося юридическим лицом); </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xml:space="preserve">г) предписание надзорного органа; </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proofErr w:type="spellStart"/>
      <w:r w:rsidRPr="00E13972">
        <w:rPr>
          <w:rFonts w:ascii="Times New Roman" w:hAnsi="Times New Roman" w:cs="Times New Roman"/>
          <w:color w:val="000000"/>
          <w:sz w:val="16"/>
          <w:szCs w:val="16"/>
        </w:rPr>
        <w:t>д</w:t>
      </w:r>
      <w:proofErr w:type="spellEnd"/>
      <w:r w:rsidRPr="00E13972">
        <w:rPr>
          <w:rFonts w:ascii="Times New Roman" w:hAnsi="Times New Roman" w:cs="Times New Roman"/>
          <w:color w:val="000000"/>
          <w:sz w:val="16"/>
          <w:szCs w:val="16"/>
        </w:rPr>
        <w:t xml:space="preserve">) разрешение на право проведения земляных работ; </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proofErr w:type="gramStart"/>
      <w:r w:rsidRPr="00E13972">
        <w:rPr>
          <w:rFonts w:ascii="Times New Roman" w:hAnsi="Times New Roman" w:cs="Times New Roman"/>
          <w:color w:val="000000"/>
          <w:sz w:val="16"/>
          <w:szCs w:val="16"/>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ж) схема сетей инженерно-технического обеспечения;</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proofErr w:type="spellStart"/>
      <w:r w:rsidRPr="00E13972">
        <w:rPr>
          <w:rFonts w:ascii="Times New Roman" w:hAnsi="Times New Roman" w:cs="Times New Roman"/>
          <w:color w:val="000000"/>
          <w:sz w:val="16"/>
          <w:szCs w:val="16"/>
        </w:rPr>
        <w:t>з</w:t>
      </w:r>
      <w:proofErr w:type="spellEnd"/>
      <w:r w:rsidRPr="00E13972">
        <w:rPr>
          <w:rFonts w:ascii="Times New Roman" w:hAnsi="Times New Roman" w:cs="Times New Roman"/>
          <w:color w:val="000000"/>
          <w:sz w:val="16"/>
          <w:szCs w:val="16"/>
        </w:rPr>
        <w:t>) документ (информация, содержащаяся в нём), свидетельствующий об уплате компенсационной стоимости, за исключением случаев, когда уплата компенсационной стоимости не требуется.</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11.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Перечисление суммы компенсационной стоимости планируемых к удалению зелёных насаждений не требуется в случаях:</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2) удаления аварийных, больных деревьев и кустарников;</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3) пересадки деревьев и кустарников;</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5) при работах, финансируемых за счет средств консолидированного бюджета Российской Федерации.</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12.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E13C62" w:rsidRPr="00E13972" w:rsidRDefault="00E13C62" w:rsidP="00E13C62">
      <w:pPr>
        <w:tabs>
          <w:tab w:val="left" w:pos="1134"/>
          <w:tab w:val="left" w:pos="1517"/>
        </w:tabs>
        <w:spacing w:after="0" w:line="240" w:lineRule="auto"/>
        <w:ind w:firstLine="709"/>
        <w:jc w:val="both"/>
        <w:rPr>
          <w:rFonts w:ascii="Times New Roman" w:hAnsi="Times New Roman" w:cs="Times New Roman"/>
          <w:bCs/>
          <w:sz w:val="16"/>
          <w:szCs w:val="16"/>
        </w:rPr>
      </w:pPr>
      <w:r w:rsidRPr="00E13972">
        <w:rPr>
          <w:rFonts w:ascii="Times New Roman" w:hAnsi="Times New Roman" w:cs="Times New Roman"/>
          <w:bCs/>
          <w:sz w:val="16"/>
          <w:szCs w:val="16"/>
        </w:rPr>
        <w:t>1) наличие противоречивых сведений в Заявлении и приложенных к нему документах;</w:t>
      </w:r>
    </w:p>
    <w:p w:rsidR="00E13C62" w:rsidRPr="00E13972" w:rsidRDefault="00E13C62" w:rsidP="00E13C62">
      <w:pPr>
        <w:tabs>
          <w:tab w:val="left" w:pos="1134"/>
          <w:tab w:val="left" w:pos="1517"/>
        </w:tabs>
        <w:spacing w:after="0" w:line="240" w:lineRule="auto"/>
        <w:ind w:firstLine="709"/>
        <w:jc w:val="both"/>
        <w:rPr>
          <w:rFonts w:ascii="Times New Roman" w:hAnsi="Times New Roman" w:cs="Times New Roman"/>
          <w:bCs/>
          <w:sz w:val="16"/>
          <w:szCs w:val="16"/>
        </w:rPr>
      </w:pPr>
      <w:r w:rsidRPr="00E13972">
        <w:rPr>
          <w:rFonts w:ascii="Times New Roman" w:hAnsi="Times New Roman" w:cs="Times New Roman"/>
          <w:bCs/>
          <w:sz w:val="16"/>
          <w:szCs w:val="16"/>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E13C62" w:rsidRPr="00E13972" w:rsidRDefault="00E13C62" w:rsidP="00E13C62">
      <w:pPr>
        <w:tabs>
          <w:tab w:val="left" w:pos="1134"/>
          <w:tab w:val="left" w:pos="1517"/>
        </w:tabs>
        <w:spacing w:after="0" w:line="240" w:lineRule="auto"/>
        <w:ind w:firstLine="709"/>
        <w:jc w:val="both"/>
        <w:rPr>
          <w:rFonts w:ascii="Times New Roman" w:hAnsi="Times New Roman" w:cs="Times New Roman"/>
          <w:bCs/>
          <w:sz w:val="16"/>
          <w:szCs w:val="16"/>
        </w:rPr>
      </w:pPr>
      <w:r w:rsidRPr="00E13972">
        <w:rPr>
          <w:rFonts w:ascii="Times New Roman" w:hAnsi="Times New Roman" w:cs="Times New Roman"/>
          <w:bCs/>
          <w:sz w:val="16"/>
          <w:szCs w:val="16"/>
        </w:rPr>
        <w:t>3) выявление возможности сохранения зеленых насаждений;</w:t>
      </w:r>
    </w:p>
    <w:p w:rsidR="00E13C62" w:rsidRPr="00E13972" w:rsidRDefault="00E13C62" w:rsidP="00E13C62">
      <w:pPr>
        <w:tabs>
          <w:tab w:val="left" w:pos="1134"/>
          <w:tab w:val="left" w:pos="1517"/>
        </w:tabs>
        <w:spacing w:after="0" w:line="240" w:lineRule="auto"/>
        <w:ind w:firstLine="709"/>
        <w:jc w:val="both"/>
        <w:rPr>
          <w:rFonts w:ascii="Times New Roman" w:hAnsi="Times New Roman" w:cs="Times New Roman"/>
          <w:bCs/>
          <w:sz w:val="16"/>
          <w:szCs w:val="16"/>
        </w:rPr>
      </w:pPr>
      <w:r w:rsidRPr="00E13972">
        <w:rPr>
          <w:rFonts w:ascii="Times New Roman" w:hAnsi="Times New Roman" w:cs="Times New Roman"/>
          <w:bCs/>
          <w:sz w:val="16"/>
          <w:szCs w:val="16"/>
        </w:rPr>
        <w:t>4) несоответствие документов, представляемых Заявителем, по форме или содержанию требованиям законодательства Российской Федерации;</w:t>
      </w:r>
    </w:p>
    <w:p w:rsidR="00E13C62" w:rsidRPr="00E13972" w:rsidRDefault="00E13C62" w:rsidP="00E13C62">
      <w:pPr>
        <w:tabs>
          <w:tab w:val="left" w:pos="1134"/>
          <w:tab w:val="left" w:pos="1517"/>
        </w:tabs>
        <w:spacing w:after="0" w:line="240" w:lineRule="auto"/>
        <w:ind w:firstLine="709"/>
        <w:jc w:val="both"/>
        <w:rPr>
          <w:rFonts w:ascii="Times New Roman" w:hAnsi="Times New Roman" w:cs="Times New Roman"/>
          <w:bCs/>
          <w:sz w:val="16"/>
          <w:szCs w:val="16"/>
        </w:rPr>
      </w:pPr>
      <w:r w:rsidRPr="00E13972">
        <w:rPr>
          <w:rFonts w:ascii="Times New Roman" w:hAnsi="Times New Roman" w:cs="Times New Roman"/>
          <w:bCs/>
          <w:sz w:val="16"/>
          <w:szCs w:val="16"/>
        </w:rPr>
        <w:t>5) запрос подан неуполномоченным лицом.</w:t>
      </w:r>
    </w:p>
    <w:p w:rsidR="00E13C62" w:rsidRPr="00E13972" w:rsidRDefault="00E13C62" w:rsidP="00E13C62">
      <w:pPr>
        <w:tabs>
          <w:tab w:val="left" w:pos="1134"/>
          <w:tab w:val="left" w:pos="1517"/>
        </w:tabs>
        <w:spacing w:after="0" w:line="240" w:lineRule="auto"/>
        <w:ind w:firstLine="709"/>
        <w:jc w:val="both"/>
        <w:rPr>
          <w:rFonts w:ascii="Times New Roman" w:hAnsi="Times New Roman" w:cs="Times New Roman"/>
          <w:bCs/>
          <w:sz w:val="16"/>
          <w:szCs w:val="16"/>
        </w:rPr>
      </w:pPr>
      <w:r w:rsidRPr="00E13972">
        <w:rPr>
          <w:rFonts w:ascii="Times New Roman" w:hAnsi="Times New Roman" w:cs="Times New Roman"/>
          <w:bCs/>
          <w:sz w:val="16"/>
          <w:szCs w:val="16"/>
        </w:rPr>
        <w:t>6) непредставление документов, предусмотренных настоящими Правилами;</w:t>
      </w:r>
    </w:p>
    <w:p w:rsidR="00E13C62" w:rsidRPr="00E13972" w:rsidRDefault="00E13C62" w:rsidP="00E13C62">
      <w:pPr>
        <w:tabs>
          <w:tab w:val="left" w:pos="1134"/>
          <w:tab w:val="left" w:pos="1517"/>
        </w:tabs>
        <w:spacing w:after="0" w:line="240" w:lineRule="auto"/>
        <w:ind w:firstLine="709"/>
        <w:jc w:val="both"/>
        <w:rPr>
          <w:rFonts w:ascii="Times New Roman" w:hAnsi="Times New Roman" w:cs="Times New Roman"/>
          <w:bCs/>
          <w:sz w:val="16"/>
          <w:szCs w:val="16"/>
        </w:rPr>
      </w:pPr>
      <w:r w:rsidRPr="00E13972">
        <w:rPr>
          <w:rFonts w:ascii="Times New Roman" w:hAnsi="Times New Roman" w:cs="Times New Roman"/>
          <w:bCs/>
          <w:sz w:val="16"/>
          <w:szCs w:val="16"/>
        </w:rPr>
        <w:t>7) отсутствие у заявителя оснований по использованию земли или земельного участка, на которых, согласно заявлению, предполагается вырубка деревьев и (или) кустарников;</w:t>
      </w:r>
    </w:p>
    <w:p w:rsidR="00E13C62" w:rsidRPr="00E13972" w:rsidRDefault="00E13C62" w:rsidP="00E13C62">
      <w:pPr>
        <w:tabs>
          <w:tab w:val="left" w:pos="1134"/>
          <w:tab w:val="left" w:pos="1517"/>
        </w:tabs>
        <w:spacing w:after="0" w:line="240" w:lineRule="auto"/>
        <w:ind w:firstLine="709"/>
        <w:jc w:val="both"/>
        <w:rPr>
          <w:rFonts w:ascii="Times New Roman" w:hAnsi="Times New Roman" w:cs="Times New Roman"/>
          <w:bCs/>
          <w:sz w:val="16"/>
          <w:szCs w:val="16"/>
        </w:rPr>
      </w:pPr>
      <w:r w:rsidRPr="00E13972">
        <w:rPr>
          <w:rFonts w:ascii="Times New Roman" w:hAnsi="Times New Roman" w:cs="Times New Roman"/>
          <w:bCs/>
          <w:sz w:val="16"/>
          <w:szCs w:val="16"/>
        </w:rPr>
        <w:t>8) вырубка деревьев и (или) кустарников не требует предоставления разрешения на право вырубки в соответствии с настоящим Административным регламентом;</w:t>
      </w:r>
    </w:p>
    <w:p w:rsidR="00E13C62" w:rsidRPr="00E13972" w:rsidRDefault="00E13C62" w:rsidP="00E13C62">
      <w:pPr>
        <w:tabs>
          <w:tab w:val="left" w:pos="1134"/>
          <w:tab w:val="left" w:pos="1517"/>
        </w:tabs>
        <w:spacing w:after="0" w:line="240" w:lineRule="auto"/>
        <w:ind w:firstLine="709"/>
        <w:jc w:val="both"/>
        <w:rPr>
          <w:rFonts w:ascii="Times New Roman" w:hAnsi="Times New Roman" w:cs="Times New Roman"/>
          <w:bCs/>
          <w:sz w:val="16"/>
          <w:szCs w:val="16"/>
        </w:rPr>
      </w:pPr>
      <w:r w:rsidRPr="00E13972">
        <w:rPr>
          <w:rFonts w:ascii="Times New Roman" w:hAnsi="Times New Roman" w:cs="Times New Roman"/>
          <w:bCs/>
          <w:sz w:val="16"/>
          <w:szCs w:val="16"/>
        </w:rPr>
        <w:t>9) неоплата компенсационной стоимости в случае, когда ее оплата установлена.</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13. Удаление (снос) зелёных насаждений осуществляется в срок, установленный в разрешении на право вырубки зелёных насаждений.</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14. В рамках мероприятий по содержанию озеленённых территорий допускается:</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принимать меры в случаях массового появления вредителей и болезней, производить замазку ран и дупел на деревьях;</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производить комплексный уход за газонами, систематический покос газонов и иной травянистой растительности;</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проводить своевременный ремонт ограждений зелёных насаждений.</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15.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xml:space="preserve">На газонах парков и лесопарков, в массивах и группах, удалённых от дорог, допускается не сгребать опавшую листву во </w:t>
      </w:r>
      <w:r w:rsidRPr="00E13972">
        <w:rPr>
          <w:rFonts w:ascii="Times New Roman" w:hAnsi="Times New Roman" w:cs="Times New Roman"/>
          <w:color w:val="000000"/>
          <w:sz w:val="16"/>
          <w:szCs w:val="16"/>
        </w:rPr>
        <w:lastRenderedPageBreak/>
        <w:t>избежание выноса органики и обеднения почв. Сжигание травы и опавшей листвы запрещено.</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xml:space="preserve">Подсев газонных трав на газонах производится по мере необходимости. Допускается использовать устойчивые к </w:t>
      </w:r>
      <w:proofErr w:type="spellStart"/>
      <w:r w:rsidRPr="00E13972">
        <w:rPr>
          <w:rFonts w:ascii="Times New Roman" w:hAnsi="Times New Roman" w:cs="Times New Roman"/>
          <w:color w:val="000000"/>
          <w:sz w:val="16"/>
          <w:szCs w:val="16"/>
        </w:rPr>
        <w:t>вытаптыванию</w:t>
      </w:r>
      <w:proofErr w:type="spellEnd"/>
      <w:r w:rsidRPr="00E13972">
        <w:rPr>
          <w:rFonts w:ascii="Times New Roman" w:hAnsi="Times New Roman" w:cs="Times New Roman"/>
          <w:color w:val="000000"/>
          <w:sz w:val="16"/>
          <w:szCs w:val="16"/>
        </w:rPr>
        <w:t xml:space="preserve"> сорта трав. Полив газонов и цветников следует производить в утреннее или вечернее время по мере необходимости.</w:t>
      </w:r>
    </w:p>
    <w:p w:rsidR="00E13C62" w:rsidRPr="00E13972" w:rsidRDefault="00E13C62" w:rsidP="00E13C62">
      <w:pPr>
        <w:spacing w:after="0" w:line="240" w:lineRule="auto"/>
        <w:ind w:firstLine="567"/>
        <w:jc w:val="both"/>
        <w:rPr>
          <w:rFonts w:ascii="Times New Roman" w:hAnsi="Times New Roman" w:cs="Times New Roman"/>
          <w:b/>
          <w:sz w:val="16"/>
          <w:szCs w:val="16"/>
        </w:rPr>
      </w:pPr>
    </w:p>
    <w:p w:rsidR="00E13C62" w:rsidRPr="00E13972" w:rsidRDefault="00E13C62" w:rsidP="00E13C62">
      <w:pPr>
        <w:spacing w:after="0" w:line="240" w:lineRule="auto"/>
        <w:ind w:firstLine="567"/>
        <w:jc w:val="both"/>
        <w:rPr>
          <w:rFonts w:ascii="Times New Roman" w:hAnsi="Times New Roman" w:cs="Times New Roman"/>
          <w:sz w:val="16"/>
          <w:szCs w:val="16"/>
        </w:rPr>
      </w:pPr>
      <w:r w:rsidRPr="00E13972">
        <w:rPr>
          <w:rFonts w:ascii="Times New Roman" w:hAnsi="Times New Roman" w:cs="Times New Roman"/>
          <w:sz w:val="16"/>
          <w:szCs w:val="16"/>
        </w:rPr>
        <w:t>16. Компенсационное озеленение производится с учётом следующих требований:</w:t>
      </w:r>
    </w:p>
    <w:p w:rsidR="00E13C62" w:rsidRPr="00E13972" w:rsidRDefault="00E13C62" w:rsidP="00E13C62">
      <w:pPr>
        <w:spacing w:after="0" w:line="240" w:lineRule="auto"/>
        <w:ind w:firstLine="567"/>
        <w:jc w:val="both"/>
        <w:rPr>
          <w:rFonts w:ascii="Times New Roman" w:hAnsi="Times New Roman" w:cs="Times New Roman"/>
          <w:sz w:val="16"/>
          <w:szCs w:val="16"/>
        </w:rPr>
      </w:pPr>
      <w:r w:rsidRPr="00E13972">
        <w:rPr>
          <w:rFonts w:ascii="Times New Roman" w:hAnsi="Times New Roman" w:cs="Times New Roman"/>
          <w:sz w:val="16"/>
          <w:szCs w:val="16"/>
        </w:rPr>
        <w:t>1) количество восстанавливаемых зелёных насаждений должно быть не менее вырубленных без сокращения площади озеленённой территории;</w:t>
      </w:r>
    </w:p>
    <w:p w:rsidR="00E13C62" w:rsidRPr="00E13972" w:rsidRDefault="00E13C62" w:rsidP="00E13C62">
      <w:pPr>
        <w:spacing w:after="0" w:line="240" w:lineRule="auto"/>
        <w:ind w:firstLine="567"/>
        <w:jc w:val="both"/>
        <w:rPr>
          <w:rFonts w:ascii="Times New Roman" w:hAnsi="Times New Roman" w:cs="Times New Roman"/>
          <w:sz w:val="16"/>
          <w:szCs w:val="16"/>
        </w:rPr>
      </w:pPr>
      <w:r w:rsidRPr="00E13972">
        <w:rPr>
          <w:rFonts w:ascii="Times New Roman" w:hAnsi="Times New Roman" w:cs="Times New Roman"/>
          <w:sz w:val="16"/>
          <w:szCs w:val="16"/>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E13C62" w:rsidRPr="00E13972" w:rsidRDefault="00E13C62" w:rsidP="00E13C62">
      <w:pPr>
        <w:spacing w:after="0" w:line="240" w:lineRule="auto"/>
        <w:ind w:firstLine="567"/>
        <w:jc w:val="both"/>
        <w:rPr>
          <w:rFonts w:ascii="Times New Roman" w:hAnsi="Times New Roman" w:cs="Times New Roman"/>
          <w:sz w:val="16"/>
          <w:szCs w:val="16"/>
        </w:rPr>
      </w:pPr>
      <w:r w:rsidRPr="00E13972">
        <w:rPr>
          <w:rFonts w:ascii="Times New Roman" w:hAnsi="Times New Roman" w:cs="Times New Roman"/>
          <w:sz w:val="16"/>
          <w:szCs w:val="16"/>
        </w:rPr>
        <w:t>3) восстановление производится в пределах территории, где была произведена вырубка, с высадкой деревьев.</w:t>
      </w:r>
    </w:p>
    <w:p w:rsidR="00E13C62" w:rsidRPr="00E13972" w:rsidRDefault="00E13C62" w:rsidP="00E13C62">
      <w:pPr>
        <w:spacing w:after="0" w:line="240" w:lineRule="auto"/>
        <w:ind w:firstLine="567"/>
        <w:jc w:val="both"/>
        <w:rPr>
          <w:rFonts w:ascii="Times New Roman" w:hAnsi="Times New Roman" w:cs="Times New Roman"/>
          <w:sz w:val="16"/>
          <w:szCs w:val="16"/>
        </w:rPr>
      </w:pPr>
      <w:r w:rsidRPr="00E13972">
        <w:rPr>
          <w:rFonts w:ascii="Times New Roman" w:hAnsi="Times New Roman" w:cs="Times New Roman"/>
          <w:sz w:val="16"/>
          <w:szCs w:val="16"/>
        </w:rPr>
        <w:t>17. Компенсационное озеленение производится за счёт средств физических или юридических лиц, в интересах которых была произведена вырубка.</w:t>
      </w:r>
    </w:p>
    <w:p w:rsidR="00E13C62" w:rsidRPr="00E13972" w:rsidRDefault="00E13C62" w:rsidP="00E13C62">
      <w:pPr>
        <w:spacing w:after="0" w:line="240" w:lineRule="auto"/>
        <w:ind w:firstLine="567"/>
        <w:jc w:val="both"/>
        <w:rPr>
          <w:rFonts w:ascii="Times New Roman" w:hAnsi="Times New Roman" w:cs="Times New Roman"/>
          <w:sz w:val="16"/>
          <w:szCs w:val="16"/>
        </w:rPr>
      </w:pPr>
      <w:r w:rsidRPr="00E13972">
        <w:rPr>
          <w:rFonts w:ascii="Times New Roman" w:hAnsi="Times New Roman" w:cs="Times New Roman"/>
          <w:sz w:val="16"/>
          <w:szCs w:val="16"/>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E13C62" w:rsidRPr="00E13972" w:rsidRDefault="00E13C62" w:rsidP="00E13C62">
      <w:pPr>
        <w:spacing w:after="0" w:line="240" w:lineRule="auto"/>
        <w:ind w:firstLine="567"/>
        <w:jc w:val="both"/>
        <w:rPr>
          <w:rFonts w:ascii="Times New Roman" w:hAnsi="Times New Roman" w:cs="Times New Roman"/>
          <w:sz w:val="16"/>
          <w:szCs w:val="16"/>
        </w:rPr>
      </w:pPr>
      <w:r w:rsidRPr="00E13972">
        <w:rPr>
          <w:rFonts w:ascii="Times New Roman" w:hAnsi="Times New Roman" w:cs="Times New Roman"/>
          <w:sz w:val="16"/>
          <w:szCs w:val="16"/>
        </w:rPr>
        <w:t xml:space="preserve">18. </w:t>
      </w:r>
      <w:r w:rsidRPr="00E13972">
        <w:rPr>
          <w:rFonts w:ascii="Times New Roman" w:hAnsi="Times New Roman" w:cs="Times New Roman"/>
          <w:bCs/>
          <w:color w:val="000000"/>
          <w:sz w:val="16"/>
          <w:szCs w:val="16"/>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Pr="00E13972">
        <w:rPr>
          <w:rFonts w:ascii="Times New Roman" w:hAnsi="Times New Roman" w:cs="Times New Roman"/>
          <w:sz w:val="16"/>
          <w:szCs w:val="16"/>
        </w:rPr>
        <w:t xml:space="preserve">. </w:t>
      </w:r>
    </w:p>
    <w:p w:rsidR="00E13C62" w:rsidRPr="00E13972" w:rsidRDefault="00E13C62" w:rsidP="00E13C62">
      <w:pPr>
        <w:spacing w:after="0" w:line="240" w:lineRule="auto"/>
        <w:ind w:firstLine="567"/>
        <w:jc w:val="both"/>
        <w:rPr>
          <w:rFonts w:ascii="Times New Roman" w:hAnsi="Times New Roman" w:cs="Times New Roman"/>
          <w:sz w:val="16"/>
          <w:szCs w:val="16"/>
        </w:rPr>
      </w:pPr>
      <w:r w:rsidRPr="00E13972">
        <w:rPr>
          <w:rFonts w:ascii="Times New Roman" w:hAnsi="Times New Roman" w:cs="Times New Roman"/>
          <w:sz w:val="16"/>
          <w:szCs w:val="16"/>
        </w:rPr>
        <w:t>19.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E13C62" w:rsidRPr="00E13972" w:rsidRDefault="00E13C62" w:rsidP="00E13C62">
      <w:pPr>
        <w:spacing w:after="0" w:line="240" w:lineRule="auto"/>
        <w:ind w:firstLine="567"/>
        <w:jc w:val="both"/>
        <w:rPr>
          <w:rFonts w:ascii="Times New Roman" w:hAnsi="Times New Roman" w:cs="Times New Roman"/>
          <w:b/>
          <w:sz w:val="16"/>
          <w:szCs w:val="16"/>
        </w:rPr>
      </w:pPr>
    </w:p>
    <w:p w:rsidR="00E13C62" w:rsidRPr="00E13972" w:rsidRDefault="00E13C62" w:rsidP="00E13C62">
      <w:pPr>
        <w:spacing w:after="0" w:line="240" w:lineRule="auto"/>
        <w:ind w:firstLine="567"/>
        <w:jc w:val="both"/>
        <w:rPr>
          <w:rFonts w:ascii="Times New Roman" w:hAnsi="Times New Roman" w:cs="Times New Roman"/>
          <w:b/>
          <w:sz w:val="16"/>
          <w:szCs w:val="16"/>
        </w:rPr>
      </w:pPr>
      <w:r w:rsidRPr="00E13972">
        <w:rPr>
          <w:rFonts w:ascii="Times New Roman" w:hAnsi="Times New Roman" w:cs="Times New Roman"/>
          <w:b/>
          <w:sz w:val="16"/>
          <w:szCs w:val="16"/>
        </w:rPr>
        <w:t>Глава 8.1. Мероприятия по выявлению карантинных и ядовитых растений, борьбе с ними, локализации, ликвидации их очагов</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1. Мероприятия по выявлению карантинных и ядовитых растений, борьбе с ними, локализации, ликвидации их очагов осуществляются:</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2. В целях своевременного выявления карантинных и ядовитых растений лица, указанные в абзацах втором — пятом главы 8.1 настоящих Правил, собственными силами либо с привлечением третьих лиц (в том числе специализированной организации):</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проводят систематические обследования территорий;</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proofErr w:type="gramStart"/>
      <w:r w:rsidRPr="00E13972">
        <w:rPr>
          <w:rFonts w:ascii="Times New Roman" w:hAnsi="Times New Roman" w:cs="Times New Roman"/>
          <w:color w:val="000000"/>
          <w:sz w:val="16"/>
          <w:szCs w:val="16"/>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проводят фитосанитарные мероприятия по локализации и ликвидации карантинных и ядовитых растений.</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3. Лица, указанные в пункте 1, принимают меры по защите от зарастания сорными растениями и своевременному проведению покоса и мероприятий по удалению сорных растений.</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12.4. Лица, указанные в пункте 1, обязаны проводить мероприятия по удалению борщевика Сосновского.</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xml:space="preserve">Мероприятия по удалению борщевика Сосновского должны проводиться до его </w:t>
      </w:r>
      <w:proofErr w:type="spellStart"/>
      <w:r w:rsidRPr="00E13972">
        <w:rPr>
          <w:rFonts w:ascii="Times New Roman" w:hAnsi="Times New Roman" w:cs="Times New Roman"/>
          <w:color w:val="000000"/>
          <w:sz w:val="16"/>
          <w:szCs w:val="16"/>
        </w:rPr>
        <w:t>бутонизации</w:t>
      </w:r>
      <w:proofErr w:type="spellEnd"/>
      <w:r w:rsidRPr="00E13972">
        <w:rPr>
          <w:rFonts w:ascii="Times New Roman" w:hAnsi="Times New Roman" w:cs="Times New Roman"/>
          <w:color w:val="000000"/>
          <w:sz w:val="16"/>
          <w:szCs w:val="16"/>
        </w:rPr>
        <w:t xml:space="preserve"> и начала цветения следующими способами:</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proofErr w:type="gramStart"/>
      <w:r w:rsidRPr="00E13972">
        <w:rPr>
          <w:rFonts w:ascii="Times New Roman" w:hAnsi="Times New Roman" w:cs="Times New Roman"/>
          <w:color w:val="000000"/>
          <w:sz w:val="16"/>
          <w:szCs w:val="16"/>
        </w:rPr>
        <w:t>химическим</w:t>
      </w:r>
      <w:proofErr w:type="gramEnd"/>
      <w:r w:rsidRPr="00E13972">
        <w:rPr>
          <w:rFonts w:ascii="Times New Roman" w:hAnsi="Times New Roman" w:cs="Times New Roman"/>
          <w:color w:val="000000"/>
          <w:sz w:val="16"/>
          <w:szCs w:val="16"/>
        </w:rPr>
        <w:t xml:space="preserve"> - опрыскивание очагов произрастания гербицидами и (или) арборицидами;</w:t>
      </w: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color w:val="000000"/>
          <w:sz w:val="16"/>
          <w:szCs w:val="16"/>
        </w:rPr>
      </w:pPr>
      <w:proofErr w:type="gramStart"/>
      <w:r w:rsidRPr="00E13972">
        <w:rPr>
          <w:rFonts w:ascii="Times New Roman" w:hAnsi="Times New Roman" w:cs="Times New Roman"/>
          <w:color w:val="000000"/>
          <w:sz w:val="16"/>
          <w:szCs w:val="16"/>
        </w:rPr>
        <w:t>механическим</w:t>
      </w:r>
      <w:proofErr w:type="gramEnd"/>
      <w:r w:rsidRPr="00E13972">
        <w:rPr>
          <w:rFonts w:ascii="Times New Roman" w:hAnsi="Times New Roman" w:cs="Times New Roman"/>
          <w:color w:val="000000"/>
          <w:sz w:val="16"/>
          <w:szCs w:val="16"/>
        </w:rPr>
        <w:t xml:space="preserve"> - скашивание, уборка сухих растений, выкапывание корневой системы;</w:t>
      </w:r>
    </w:p>
    <w:p w:rsidR="00E13C62" w:rsidRPr="00E13972" w:rsidRDefault="00E13C62" w:rsidP="00E13C62">
      <w:pPr>
        <w:spacing w:after="0" w:line="240" w:lineRule="auto"/>
        <w:ind w:firstLine="567"/>
        <w:jc w:val="both"/>
        <w:rPr>
          <w:rFonts w:ascii="Times New Roman" w:hAnsi="Times New Roman" w:cs="Times New Roman"/>
          <w:color w:val="000000"/>
          <w:sz w:val="16"/>
          <w:szCs w:val="16"/>
        </w:rPr>
      </w:pPr>
      <w:proofErr w:type="gramStart"/>
      <w:r w:rsidRPr="00E13972">
        <w:rPr>
          <w:rFonts w:ascii="Times New Roman" w:hAnsi="Times New Roman" w:cs="Times New Roman"/>
          <w:color w:val="000000"/>
          <w:sz w:val="16"/>
          <w:szCs w:val="16"/>
        </w:rPr>
        <w:t>агротехническим</w:t>
      </w:r>
      <w:proofErr w:type="gramEnd"/>
      <w:r w:rsidRPr="00E13972">
        <w:rPr>
          <w:rFonts w:ascii="Times New Roman" w:hAnsi="Times New Roman" w:cs="Times New Roman"/>
          <w:color w:val="000000"/>
          <w:sz w:val="16"/>
          <w:szCs w:val="16"/>
        </w:rPr>
        <w:t xml:space="preserve"> - обработка почвы, посев многолетних трав.</w:t>
      </w:r>
    </w:p>
    <w:p w:rsidR="00E13C62" w:rsidRPr="00E13972" w:rsidRDefault="00E13C62" w:rsidP="00E13C62">
      <w:pPr>
        <w:spacing w:after="0" w:line="240" w:lineRule="auto"/>
        <w:jc w:val="both"/>
        <w:rPr>
          <w:rFonts w:ascii="Times New Roman" w:hAnsi="Times New Roman" w:cs="Times New Roman"/>
          <w:sz w:val="16"/>
          <w:szCs w:val="16"/>
        </w:rPr>
      </w:pPr>
    </w:p>
    <w:p w:rsidR="00E13C62" w:rsidRPr="00E13972" w:rsidRDefault="00E13C62" w:rsidP="00E13C62">
      <w:pPr>
        <w:widowControl w:val="0"/>
        <w:suppressAutoHyphens/>
        <w:autoSpaceDE w:val="0"/>
        <w:spacing w:after="0" w:line="240" w:lineRule="auto"/>
        <w:ind w:firstLine="567"/>
        <w:jc w:val="both"/>
        <w:rPr>
          <w:rFonts w:ascii="Times New Roman" w:hAnsi="Times New Roman" w:cs="Times New Roman"/>
          <w:b/>
          <w:bCs/>
          <w:color w:val="000000"/>
          <w:sz w:val="16"/>
          <w:szCs w:val="16"/>
        </w:rPr>
      </w:pPr>
      <w:r w:rsidRPr="00E13972">
        <w:rPr>
          <w:rFonts w:ascii="Times New Roman" w:hAnsi="Times New Roman" w:cs="Times New Roman"/>
          <w:b/>
          <w:bCs/>
          <w:color w:val="000000"/>
          <w:sz w:val="16"/>
          <w:szCs w:val="16"/>
        </w:rPr>
        <w:t>Глава 9. Прокладка, переустройство, ремонт и содержание подземных коммуникаций на территориях общего пользования</w:t>
      </w:r>
    </w:p>
    <w:p w:rsidR="00E13C62" w:rsidRPr="00E13972" w:rsidRDefault="00E13C62" w:rsidP="00E13C62">
      <w:pPr>
        <w:spacing w:after="0" w:line="240" w:lineRule="auto"/>
        <w:ind w:firstLine="567"/>
        <w:jc w:val="both"/>
        <w:rPr>
          <w:rFonts w:ascii="Times New Roman" w:hAnsi="Times New Roman" w:cs="Times New Roman"/>
          <w:sz w:val="16"/>
          <w:szCs w:val="16"/>
        </w:rPr>
      </w:pPr>
      <w:r w:rsidRPr="00E13972">
        <w:rPr>
          <w:rFonts w:ascii="Times New Roman" w:hAnsi="Times New Roman" w:cs="Times New Roman"/>
          <w:sz w:val="16"/>
          <w:szCs w:val="16"/>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E13C62" w:rsidRPr="00E13972" w:rsidRDefault="00E13C62" w:rsidP="00E13C62">
      <w:pPr>
        <w:spacing w:after="0" w:line="240" w:lineRule="auto"/>
        <w:ind w:firstLine="567"/>
        <w:jc w:val="both"/>
        <w:rPr>
          <w:rFonts w:ascii="Times New Roman" w:hAnsi="Times New Roman" w:cs="Times New Roman"/>
          <w:sz w:val="16"/>
          <w:szCs w:val="16"/>
        </w:rPr>
      </w:pPr>
      <w:r w:rsidRPr="00E13972">
        <w:rPr>
          <w:rFonts w:ascii="Times New Roman" w:hAnsi="Times New Roman" w:cs="Times New Roman"/>
          <w:sz w:val="16"/>
          <w:szCs w:val="16"/>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E13C62" w:rsidRPr="00E13972" w:rsidRDefault="00E13C62" w:rsidP="00E13C62">
      <w:pPr>
        <w:spacing w:after="0" w:line="240" w:lineRule="auto"/>
        <w:ind w:firstLine="567"/>
        <w:jc w:val="both"/>
        <w:rPr>
          <w:rFonts w:ascii="Times New Roman" w:hAnsi="Times New Roman" w:cs="Times New Roman"/>
          <w:sz w:val="16"/>
          <w:szCs w:val="16"/>
        </w:rPr>
      </w:pPr>
      <w:r w:rsidRPr="00E13972">
        <w:rPr>
          <w:rFonts w:ascii="Times New Roman" w:hAnsi="Times New Roman" w:cs="Times New Roman"/>
          <w:sz w:val="16"/>
          <w:szCs w:val="16"/>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E13C62" w:rsidRPr="00E13972" w:rsidRDefault="00E13C62" w:rsidP="00E13C62">
      <w:pPr>
        <w:shd w:val="clear" w:color="auto" w:fill="FFFFFF"/>
        <w:spacing w:after="0" w:line="240" w:lineRule="auto"/>
        <w:ind w:firstLine="567"/>
        <w:jc w:val="both"/>
        <w:rPr>
          <w:rFonts w:ascii="Times New Roman" w:hAnsi="Times New Roman" w:cs="Times New Roman"/>
          <w:sz w:val="16"/>
          <w:szCs w:val="16"/>
        </w:rPr>
      </w:pPr>
      <w:r w:rsidRPr="00E13972">
        <w:rPr>
          <w:rFonts w:ascii="Times New Roman" w:hAnsi="Times New Roman" w:cs="Times New Roman"/>
          <w:sz w:val="16"/>
          <w:szCs w:val="16"/>
        </w:rPr>
        <w:t xml:space="preserve">4. </w:t>
      </w:r>
      <w:proofErr w:type="gramStart"/>
      <w:r w:rsidRPr="00E13972">
        <w:rPr>
          <w:rFonts w:ascii="Times New Roman" w:hAnsi="Times New Roman" w:cs="Times New Roman"/>
          <w:sz w:val="16"/>
          <w:szCs w:val="16"/>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E13972">
        <w:rPr>
          <w:sz w:val="16"/>
          <w:szCs w:val="16"/>
        </w:rPr>
        <w:t xml:space="preserve"> </w:t>
      </w:r>
      <w:r w:rsidRPr="00E13972">
        <w:rPr>
          <w:rFonts w:ascii="Times New Roman" w:hAnsi="Times New Roman" w:cs="Times New Roman"/>
          <w:sz w:val="16"/>
          <w:szCs w:val="16"/>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w:t>
      </w:r>
      <w:proofErr w:type="gramEnd"/>
    </w:p>
    <w:p w:rsidR="00E13C62" w:rsidRPr="00E13972" w:rsidRDefault="00E13C62" w:rsidP="00E13C62">
      <w:pPr>
        <w:shd w:val="clear" w:color="auto" w:fill="FFFFFF"/>
        <w:spacing w:after="0" w:line="240" w:lineRule="auto"/>
        <w:ind w:firstLine="567"/>
        <w:jc w:val="both"/>
        <w:rPr>
          <w:rFonts w:ascii="Times New Roman" w:hAnsi="Times New Roman" w:cs="Times New Roman"/>
          <w:sz w:val="16"/>
          <w:szCs w:val="16"/>
        </w:rPr>
      </w:pPr>
      <w:r w:rsidRPr="00E13972">
        <w:rPr>
          <w:rFonts w:ascii="Times New Roman" w:hAnsi="Times New Roman" w:cs="Times New Roman"/>
          <w:sz w:val="16"/>
          <w:szCs w:val="16"/>
        </w:rPr>
        <w:t>Получение разрешения на осуществление земляных работ требуется в случаях:</w:t>
      </w:r>
    </w:p>
    <w:p w:rsidR="00E13C62" w:rsidRPr="00E13972" w:rsidRDefault="00E13C62" w:rsidP="00E13C62">
      <w:pPr>
        <w:tabs>
          <w:tab w:val="left" w:pos="1517"/>
        </w:tabs>
        <w:spacing w:line="240" w:lineRule="auto"/>
        <w:ind w:right="50" w:firstLine="709"/>
        <w:jc w:val="both"/>
        <w:rPr>
          <w:rFonts w:ascii="Times New Roman" w:hAnsi="Times New Roman" w:cs="Times New Roman"/>
          <w:bCs/>
          <w:color w:val="000000" w:themeColor="text1"/>
          <w:sz w:val="16"/>
          <w:szCs w:val="16"/>
        </w:rPr>
      </w:pPr>
      <w:r w:rsidRPr="00E13972">
        <w:rPr>
          <w:rFonts w:ascii="Times New Roman" w:hAnsi="Times New Roman" w:cs="Times New Roman"/>
          <w:bCs/>
          <w:color w:val="000000" w:themeColor="text1"/>
          <w:sz w:val="16"/>
          <w:szCs w:val="16"/>
        </w:rPr>
        <w:t>1) размещения объектов, не являющихся объектами капитального строительства;</w:t>
      </w:r>
    </w:p>
    <w:p w:rsidR="00E13C62" w:rsidRPr="00E13972" w:rsidRDefault="00E13C62" w:rsidP="00E13C62">
      <w:pPr>
        <w:tabs>
          <w:tab w:val="left" w:pos="1517"/>
        </w:tabs>
        <w:spacing w:line="240" w:lineRule="auto"/>
        <w:ind w:right="50" w:firstLine="709"/>
        <w:jc w:val="both"/>
        <w:rPr>
          <w:rFonts w:ascii="Times New Roman" w:hAnsi="Times New Roman" w:cs="Times New Roman"/>
          <w:bCs/>
          <w:color w:val="000000" w:themeColor="text1"/>
          <w:sz w:val="16"/>
          <w:szCs w:val="16"/>
        </w:rPr>
      </w:pPr>
      <w:r w:rsidRPr="00E13972">
        <w:rPr>
          <w:rFonts w:ascii="Times New Roman" w:hAnsi="Times New Roman" w:cs="Times New Roman"/>
          <w:bCs/>
          <w:color w:val="000000" w:themeColor="text1"/>
          <w:sz w:val="16"/>
          <w:szCs w:val="16"/>
        </w:rPr>
        <w:t>2)</w:t>
      </w:r>
      <w:r w:rsidRPr="00E13972">
        <w:rPr>
          <w:rFonts w:ascii="Times New Roman" w:hAnsi="Times New Roman" w:cs="Times New Roman"/>
          <w:bCs/>
          <w:color w:val="FF0000"/>
          <w:sz w:val="16"/>
          <w:szCs w:val="16"/>
        </w:rPr>
        <w:t xml:space="preserve"> </w:t>
      </w:r>
      <w:r w:rsidRPr="00E13972">
        <w:rPr>
          <w:rFonts w:ascii="Times New Roman" w:hAnsi="Times New Roman" w:cs="Times New Roman"/>
          <w:bCs/>
          <w:color w:val="000000" w:themeColor="text1"/>
          <w:sz w:val="16"/>
          <w:szCs w:val="16"/>
        </w:rPr>
        <w:t>осуществления работ по благоустройству территории сельского поселения Борискино-Игар муниципального района Клявлинский Самарской области.</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Под земляными работами понимаются работы, связанные с разрытием грунта или вскрытием дорожных и иных искусственных покрытий.</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E13C62" w:rsidRPr="00E13972" w:rsidRDefault="00E13C62" w:rsidP="00E13C62">
      <w:pPr>
        <w:shd w:val="clear" w:color="auto" w:fill="FFFFFF"/>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E13C62" w:rsidRPr="00E13C62" w:rsidRDefault="00E13C62" w:rsidP="00E13C62">
      <w:pPr>
        <w:pStyle w:val="a3"/>
      </w:pPr>
      <w:r w:rsidRPr="00E13972">
        <w:lastRenderedPageBreak/>
        <w:t xml:space="preserve">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w:t>
      </w:r>
      <w:r w:rsidRPr="00E13C62">
        <w:t>оборудования и транспортных средств, нарушению производственного или транспортного процесса, нанесению ущерба окружающей среде.</w:t>
      </w:r>
    </w:p>
    <w:p w:rsidR="00E13C62" w:rsidRPr="00E13C62" w:rsidRDefault="00E13C62" w:rsidP="00E13C62">
      <w:pPr>
        <w:pStyle w:val="a3"/>
      </w:pPr>
      <w:r w:rsidRPr="00E13C62">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E13C62" w:rsidRPr="00E13C62" w:rsidRDefault="00E13C62" w:rsidP="00E13C62">
      <w:pPr>
        <w:pStyle w:val="a3"/>
      </w:pPr>
      <w:r w:rsidRPr="00E13C62">
        <w:rPr>
          <w:bCs/>
          <w:color w:val="000000" w:themeColor="text1"/>
          <w:lang w:eastAsia="en-US"/>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rsidR="00E13C62" w:rsidRPr="00E13C62" w:rsidRDefault="00E13C62" w:rsidP="00E13C62">
      <w:pPr>
        <w:pStyle w:val="a3"/>
      </w:pPr>
    </w:p>
    <w:p w:rsidR="00E13C62" w:rsidRPr="00E13C62" w:rsidRDefault="00E13C62" w:rsidP="00E13C62">
      <w:pPr>
        <w:pStyle w:val="a3"/>
      </w:pPr>
      <w:r w:rsidRPr="00E13C62">
        <w:t>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E13C62" w:rsidRPr="00E13C62" w:rsidRDefault="00E13C62" w:rsidP="00E13C62">
      <w:pPr>
        <w:pStyle w:val="a3"/>
      </w:pPr>
      <w:r w:rsidRPr="00E13C62">
        <w:t>а)</w:t>
      </w:r>
      <w:r w:rsidRPr="00E13C62">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13C62">
        <w:t>ии и ау</w:t>
      </w:r>
      <w:proofErr w:type="gramEnd"/>
      <w:r w:rsidRPr="00E13C62">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13C62" w:rsidRPr="00E13C62" w:rsidRDefault="00E13C62" w:rsidP="00E13C62">
      <w:pPr>
        <w:pStyle w:val="a3"/>
      </w:pPr>
      <w:r w:rsidRPr="00E13C62">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E13C62">
        <w:t>sig</w:t>
      </w:r>
      <w:proofErr w:type="spellEnd"/>
      <w:r w:rsidRPr="00E13C62">
        <w:t>;</w:t>
      </w:r>
    </w:p>
    <w:p w:rsidR="00E13C62" w:rsidRPr="00E13C62" w:rsidRDefault="00E13C62" w:rsidP="00E13C62">
      <w:pPr>
        <w:pStyle w:val="a3"/>
      </w:pPr>
      <w:r w:rsidRPr="00E13C62">
        <w:t>б)</w:t>
      </w:r>
      <w:r w:rsidRPr="00E13C62">
        <w:tab/>
        <w:t>гарантийное письмо по восстановлению покрытия;</w:t>
      </w:r>
    </w:p>
    <w:p w:rsidR="00E13C62" w:rsidRPr="00E13C62" w:rsidRDefault="00E13C62" w:rsidP="00E13C62">
      <w:pPr>
        <w:pStyle w:val="a3"/>
      </w:pPr>
      <w:r w:rsidRPr="00E13C62">
        <w:t>в)</w:t>
      </w:r>
      <w:r w:rsidRPr="00E13C62">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E13C62" w:rsidRPr="00E13C62" w:rsidRDefault="00E13C62" w:rsidP="00E13C62">
      <w:pPr>
        <w:pStyle w:val="a3"/>
      </w:pPr>
      <w:r w:rsidRPr="00E13C62">
        <w:t>г)</w:t>
      </w:r>
      <w:r w:rsidRPr="00E13C62">
        <w:tab/>
        <w:t>договор на проведение работ, в случае если работы будут проводиться подрядной организацией;</w:t>
      </w:r>
    </w:p>
    <w:p w:rsidR="00E13C62" w:rsidRPr="00E13C62" w:rsidRDefault="00E13C62" w:rsidP="00E13C62">
      <w:pPr>
        <w:pStyle w:val="a3"/>
      </w:pPr>
      <w:proofErr w:type="spellStart"/>
      <w:r w:rsidRPr="00E13C62">
        <w:t>д</w:t>
      </w:r>
      <w:proofErr w:type="spellEnd"/>
      <w:r w:rsidRPr="00E13C62">
        <w:t>)</w:t>
      </w:r>
      <w:r w:rsidRPr="00E13C62">
        <w:tab/>
        <w:t>проект производства работ, который должен включать в себя:</w:t>
      </w:r>
    </w:p>
    <w:p w:rsidR="00E13C62" w:rsidRPr="00E13C62" w:rsidRDefault="00E13C62" w:rsidP="00E13C62">
      <w:pPr>
        <w:pStyle w:val="a3"/>
      </w:pPr>
      <w:r w:rsidRPr="00E13C62">
        <w:t>-</w:t>
      </w:r>
      <w:r w:rsidRPr="00E13C62">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E13C62" w:rsidRPr="00E13C62" w:rsidRDefault="00E13C62" w:rsidP="00E13C62">
      <w:pPr>
        <w:pStyle w:val="a3"/>
      </w:pPr>
      <w:r w:rsidRPr="00E13C62">
        <w:t>-</w:t>
      </w:r>
      <w:r w:rsidRPr="00E13C62">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E13C62" w:rsidRPr="00E13C62" w:rsidRDefault="00E13C62" w:rsidP="00E13C62">
      <w:pPr>
        <w:pStyle w:val="a3"/>
      </w:pPr>
      <w:r w:rsidRPr="00E13C62">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E13C62" w:rsidRPr="00E13C62" w:rsidRDefault="00E13C62" w:rsidP="00E13C62">
      <w:pPr>
        <w:pStyle w:val="a3"/>
      </w:pPr>
      <w:r w:rsidRPr="00E13C62">
        <w:t>е)</w:t>
      </w:r>
      <w:r w:rsidRPr="00E13C62">
        <w:tab/>
        <w:t>календарный график производства работ.</w:t>
      </w:r>
    </w:p>
    <w:p w:rsidR="00E13C62" w:rsidRPr="00E13C62" w:rsidRDefault="00E13C62" w:rsidP="00E13C62">
      <w:pPr>
        <w:pStyle w:val="a3"/>
      </w:pPr>
      <w:r w:rsidRPr="00E13C62">
        <w:t xml:space="preserve">7. </w:t>
      </w:r>
      <w:bookmarkStart w:id="10" w:name="_Hlk135647398"/>
      <w:r w:rsidRPr="00E13C62">
        <w:t>Решение о предоставлении или об отказе в предоставлении разрешения на осуществление земляных работ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w:t>
      </w:r>
    </w:p>
    <w:bookmarkEnd w:id="10"/>
    <w:p w:rsidR="00E13C62" w:rsidRPr="00E13C62" w:rsidRDefault="00E13C62" w:rsidP="00E13C62">
      <w:pPr>
        <w:pStyle w:val="a3"/>
      </w:pPr>
      <w:r w:rsidRPr="00E13C62">
        <w:t>Процедура предоставления разрешения на осуществление земляных работ осуществляется без взимания платы с заявителя.</w:t>
      </w:r>
    </w:p>
    <w:p w:rsidR="00E13C62" w:rsidRPr="00E13C62" w:rsidRDefault="00E13C62" w:rsidP="00E13C62">
      <w:pPr>
        <w:pStyle w:val="a3"/>
      </w:pPr>
      <w:r w:rsidRPr="00E13C62">
        <w:t>8. При рассмотрении документов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E13C62" w:rsidRPr="00E13C62" w:rsidRDefault="00E13C62" w:rsidP="00E13C62">
      <w:pPr>
        <w:pStyle w:val="a3"/>
      </w:pPr>
      <w:r w:rsidRPr="00E13C62">
        <w:t>1) выписку из Единого государственного реестра недвижимости на земельный участок для определения правообладателя;</w:t>
      </w:r>
    </w:p>
    <w:p w:rsidR="00E13C62" w:rsidRPr="00E13C62" w:rsidRDefault="00E13C62" w:rsidP="00E13C62">
      <w:pPr>
        <w:pStyle w:val="a3"/>
      </w:pPr>
      <w:r w:rsidRPr="00E13C62">
        <w:t>2) выписку из Единого государственного реестра недвижимости на объект капитального строительства;</w:t>
      </w:r>
    </w:p>
    <w:p w:rsidR="00E13C62" w:rsidRPr="00E13C62" w:rsidRDefault="00E13C62" w:rsidP="00E13C62">
      <w:pPr>
        <w:pStyle w:val="a3"/>
      </w:pPr>
      <w:r w:rsidRPr="00E13C62">
        <w:t>3) в случае обращения юридического лица выписку из Единого государственного реестра юридических лиц;</w:t>
      </w:r>
    </w:p>
    <w:p w:rsidR="00E13C62" w:rsidRPr="00E13C62" w:rsidRDefault="00E13C62" w:rsidP="00E13C62">
      <w:pPr>
        <w:pStyle w:val="a3"/>
      </w:pPr>
      <w:r w:rsidRPr="00E13C62">
        <w:t>4) в случае обращения индивидуального предпринимателя выписку из Единого государственного реестра индивидуальных предпринимателей;</w:t>
      </w:r>
    </w:p>
    <w:p w:rsidR="00E13C62" w:rsidRPr="00E13C62" w:rsidRDefault="00E13C62" w:rsidP="00E13C62">
      <w:pPr>
        <w:pStyle w:val="a3"/>
      </w:pPr>
      <w:r w:rsidRPr="00E13C62">
        <w:t>5) разрешение на вырубку зеленых насаждений;</w:t>
      </w:r>
    </w:p>
    <w:p w:rsidR="00E13C62" w:rsidRPr="00E13C62" w:rsidRDefault="00E13C62" w:rsidP="00E13C62">
      <w:pPr>
        <w:pStyle w:val="a3"/>
      </w:pPr>
      <w:r w:rsidRPr="00E13C62">
        <w:t>6) разрешение на установку и эксплуатацию рекламной конструкции;</w:t>
      </w:r>
    </w:p>
    <w:p w:rsidR="00E13C62" w:rsidRPr="00E13C62" w:rsidRDefault="00E13C62" w:rsidP="00E13C62">
      <w:pPr>
        <w:pStyle w:val="a3"/>
      </w:pPr>
      <w:r w:rsidRPr="00E13C62">
        <w:t xml:space="preserve">7) разрешение на размещение объекта; </w:t>
      </w:r>
    </w:p>
    <w:p w:rsidR="00E13C62" w:rsidRPr="00E13C62" w:rsidRDefault="00E13C62" w:rsidP="00E13C62">
      <w:pPr>
        <w:pStyle w:val="a3"/>
        <w:rPr>
          <w:shd w:val="clear" w:color="auto" w:fill="FFFFFF"/>
        </w:rPr>
      </w:pPr>
      <w:r w:rsidRPr="00E13C62">
        <w:t xml:space="preserve">9. </w:t>
      </w:r>
      <w:r w:rsidRPr="00E13C62">
        <w:rPr>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E13C62" w:rsidRPr="00E13C62" w:rsidRDefault="00E13C62" w:rsidP="00E13C62">
      <w:pPr>
        <w:pStyle w:val="a3"/>
      </w:pPr>
      <w:r w:rsidRPr="00E13C62">
        <w:t>10. Основаниями для направления Администрацией поселения заявителю отказа в предоставлении разрешения на осуществление земляных работ являются:</w:t>
      </w:r>
    </w:p>
    <w:p w:rsidR="00E13C62" w:rsidRPr="00E13C62" w:rsidRDefault="00E13C62" w:rsidP="00E13C62">
      <w:pPr>
        <w:pStyle w:val="a3"/>
        <w:rPr>
          <w:bCs/>
          <w:lang w:eastAsia="en-US"/>
        </w:rPr>
      </w:pPr>
      <w:r w:rsidRPr="00E13C62">
        <w:rPr>
          <w:bCs/>
          <w:lang w:eastAsia="en-US"/>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13C62">
        <w:rPr>
          <w:bCs/>
          <w:lang w:eastAsia="en-US"/>
        </w:rPr>
        <w:t>необходимых</w:t>
      </w:r>
      <w:proofErr w:type="gramEnd"/>
      <w:r w:rsidRPr="00E13C62">
        <w:rPr>
          <w:bCs/>
          <w:lang w:eastAsia="en-US"/>
        </w:rPr>
        <w:t xml:space="preserve"> для предоставления услуги;</w:t>
      </w:r>
    </w:p>
    <w:p w:rsidR="00E13C62" w:rsidRPr="00E13C62" w:rsidRDefault="00E13C62" w:rsidP="00E13C62">
      <w:pPr>
        <w:pStyle w:val="a3"/>
        <w:rPr>
          <w:bCs/>
          <w:lang w:eastAsia="en-US"/>
        </w:rPr>
      </w:pPr>
      <w:r w:rsidRPr="00E13C62">
        <w:rPr>
          <w:bCs/>
          <w:lang w:eastAsia="en-US"/>
        </w:rPr>
        <w:t>2) несоответствие проекта производства работ требованиям, установленным нормативными правовыми актами;</w:t>
      </w:r>
    </w:p>
    <w:p w:rsidR="00E13C62" w:rsidRPr="00E13C62" w:rsidRDefault="00E13C62" w:rsidP="00E13C62">
      <w:pPr>
        <w:pStyle w:val="a3"/>
        <w:rPr>
          <w:bCs/>
          <w:lang w:eastAsia="en-US"/>
        </w:rPr>
      </w:pPr>
      <w:r w:rsidRPr="00E13C62">
        <w:rPr>
          <w:bCs/>
          <w:lang w:eastAsia="en-US"/>
        </w:rPr>
        <w:t>3) невозможность выполнения работ в заявленные сроки;</w:t>
      </w:r>
    </w:p>
    <w:p w:rsidR="00E13C62" w:rsidRPr="00E13C62" w:rsidRDefault="00E13C62" w:rsidP="00E13C62">
      <w:pPr>
        <w:pStyle w:val="a3"/>
        <w:rPr>
          <w:bCs/>
          <w:lang w:eastAsia="en-US"/>
        </w:rPr>
      </w:pPr>
      <w:r w:rsidRPr="00E13C62">
        <w:rPr>
          <w:bCs/>
          <w:lang w:eastAsia="en-US"/>
        </w:rPr>
        <w:t>4) установлены факты нарушений при проведении земляных работ в соответствии с выданным разрешением на осуществление земляных работ;</w:t>
      </w:r>
    </w:p>
    <w:p w:rsidR="00E13C62" w:rsidRPr="00E13C62" w:rsidRDefault="00E13C62" w:rsidP="00E13C62">
      <w:pPr>
        <w:pStyle w:val="a3"/>
        <w:rPr>
          <w:bCs/>
          <w:lang w:eastAsia="en-US"/>
        </w:rPr>
      </w:pPr>
      <w:r w:rsidRPr="00E13C62">
        <w:rPr>
          <w:bCs/>
          <w:lang w:eastAsia="en-US"/>
        </w:rPr>
        <w:t>5) наличие противоречивых сведений в заявлении о предоставлении услуги и приложенных к нему документах.</w:t>
      </w:r>
    </w:p>
    <w:p w:rsidR="00E13C62" w:rsidRPr="00E13C62" w:rsidRDefault="00E13C62" w:rsidP="00E13C62">
      <w:pPr>
        <w:pStyle w:val="a3"/>
      </w:pPr>
      <w:r w:rsidRPr="00E13C62">
        <w:t>Отказ в предоставлении разрешения на осуществление земляных работ по основаниям, не предусмотренным настоящим пунктом, не допускается.</w:t>
      </w:r>
    </w:p>
    <w:p w:rsidR="00E13C62" w:rsidRPr="00E13C62" w:rsidRDefault="00E13C62" w:rsidP="00E13C62">
      <w:pPr>
        <w:pStyle w:val="a3"/>
      </w:pPr>
      <w:r w:rsidRPr="00E13C62">
        <w:t>Отказ в предоставлении разрешения на осуществление земляных работ не препятствует повторному обращению заявителя в уполномоченный орган</w:t>
      </w:r>
    </w:p>
    <w:p w:rsidR="00E13C62" w:rsidRPr="00E13C62" w:rsidRDefault="00E13C62" w:rsidP="00E13C62">
      <w:pPr>
        <w:pStyle w:val="a3"/>
      </w:pPr>
      <w:r w:rsidRPr="00E13C62">
        <w:t xml:space="preserve">11. </w:t>
      </w:r>
      <w:proofErr w:type="gramStart"/>
      <w:r w:rsidRPr="00E13C62">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E13C62" w:rsidRPr="00E13C62" w:rsidRDefault="00E13C62" w:rsidP="00E13C62">
      <w:pPr>
        <w:pStyle w:val="a3"/>
      </w:pPr>
      <w:r w:rsidRPr="00E13C62">
        <w:t xml:space="preserve">12. Для принятия необходимых мер предосторожности и предупреждения </w:t>
      </w:r>
      <w:proofErr w:type="gramStart"/>
      <w:r w:rsidRPr="00E13C62">
        <w:t>повреждений</w:t>
      </w:r>
      <w:proofErr w:type="gramEnd"/>
      <w:r w:rsidRPr="00E13C62">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E13C62" w:rsidRPr="00E13C62" w:rsidRDefault="00E13C62" w:rsidP="00E13C62">
      <w:pPr>
        <w:pStyle w:val="a3"/>
      </w:pPr>
      <w:r w:rsidRPr="00E13C62">
        <w:t xml:space="preserve">13.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E13C62" w:rsidRPr="00E13C62" w:rsidRDefault="00E13C62" w:rsidP="00E13C62">
      <w:pPr>
        <w:pStyle w:val="a3"/>
      </w:pPr>
      <w:r w:rsidRPr="00E13C62">
        <w:t xml:space="preserve">14. Лицо, осуществляющее работы, обязано: </w:t>
      </w:r>
    </w:p>
    <w:p w:rsidR="00E13C62" w:rsidRPr="00E13C62" w:rsidRDefault="00E13C62" w:rsidP="00E13C62">
      <w:pPr>
        <w:pStyle w:val="a3"/>
      </w:pPr>
      <w:r w:rsidRPr="00E13C62">
        <w:lastRenderedPageBreak/>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E13C62" w:rsidRPr="00E13C62" w:rsidRDefault="00E13C62" w:rsidP="00E13C62">
      <w:pPr>
        <w:pStyle w:val="a3"/>
      </w:pPr>
      <w:r w:rsidRPr="00E13C62">
        <w:t>- высота ограждения - не менее 1,2 м;</w:t>
      </w:r>
    </w:p>
    <w:p w:rsidR="00E13C62" w:rsidRPr="00E13C62" w:rsidRDefault="00E13C62" w:rsidP="00E13C62">
      <w:pPr>
        <w:pStyle w:val="a3"/>
      </w:pPr>
      <w:r w:rsidRPr="00E13C62">
        <w:t xml:space="preserve">- ограждения, примыкающие к местам массового прохода людей, должны </w:t>
      </w:r>
      <w:proofErr w:type="gramStart"/>
      <w:r w:rsidRPr="00E13C62">
        <w:t>иметь высоту не менее 2 м и оборудованы</w:t>
      </w:r>
      <w:proofErr w:type="gramEnd"/>
      <w:r w:rsidRPr="00E13C62">
        <w:t xml:space="preserve"> сплошным защитным козырьком; </w:t>
      </w:r>
    </w:p>
    <w:p w:rsidR="00E13C62" w:rsidRPr="00E13C62" w:rsidRDefault="00E13C62" w:rsidP="00E13C62">
      <w:pPr>
        <w:pStyle w:val="a3"/>
      </w:pPr>
      <w:r w:rsidRPr="00E13C62">
        <w:t xml:space="preserve">- козырек должен выдерживать действие снеговой нагрузки, а также нагрузки от падения одиночных мелких предметов; </w:t>
      </w:r>
    </w:p>
    <w:p w:rsidR="00E13C62" w:rsidRPr="00E13C62" w:rsidRDefault="00E13C62" w:rsidP="00E13C62">
      <w:pPr>
        <w:pStyle w:val="a3"/>
      </w:pPr>
      <w:r w:rsidRPr="00E13C62">
        <w:t>- ограждения не должны иметь проемов, кроме ворот и калиток, контролируемых в течение рабочего времени и запираемых после его окончания;</w:t>
      </w:r>
    </w:p>
    <w:p w:rsidR="00E13C62" w:rsidRPr="00E13C62" w:rsidRDefault="00E13C62" w:rsidP="00E13C62">
      <w:pPr>
        <w:pStyle w:val="a3"/>
      </w:pPr>
      <w:r w:rsidRPr="00E13C62">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w:t>
      </w:r>
      <w:proofErr w:type="spellStart"/>
      <w:r w:rsidRPr="00E13C62">
        <w:t>маломобильные</w:t>
      </w:r>
      <w:proofErr w:type="spellEnd"/>
      <w:r w:rsidRPr="00E13C62">
        <w:t xml:space="preserve"> группы населения, на период осуществления работ;</w:t>
      </w:r>
    </w:p>
    <w:p w:rsidR="00E13C62" w:rsidRPr="00E13C62" w:rsidRDefault="00E13C62" w:rsidP="00E13C62">
      <w:pPr>
        <w:pStyle w:val="a3"/>
      </w:pPr>
      <w:r w:rsidRPr="00E13C62">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E13C62" w:rsidRPr="00E13C62" w:rsidRDefault="00E13C62" w:rsidP="00E13C62">
      <w:pPr>
        <w:pStyle w:val="a3"/>
      </w:pPr>
      <w:r w:rsidRPr="00E13C62">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E13C62">
        <w:t xml:space="preserve"> В</w:t>
      </w:r>
      <w:proofErr w:type="gramEnd"/>
      <w:r w:rsidRPr="00E13C62">
        <w:t>;</w:t>
      </w:r>
    </w:p>
    <w:p w:rsidR="00E13C62" w:rsidRPr="00E13C62" w:rsidRDefault="00E13C62" w:rsidP="00E13C62">
      <w:pPr>
        <w:pStyle w:val="a3"/>
      </w:pPr>
      <w:r w:rsidRPr="00E13C62">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E13C62" w:rsidRPr="00E13C62" w:rsidRDefault="00E13C62" w:rsidP="00E13C62">
      <w:pPr>
        <w:pStyle w:val="a3"/>
      </w:pPr>
      <w:r w:rsidRPr="00E13C62">
        <w:t xml:space="preserve">6) на участке, на котором разрешено закрытие всего проезда, обозначить направление объезда; </w:t>
      </w:r>
    </w:p>
    <w:p w:rsidR="00E13C62" w:rsidRPr="00E13C62" w:rsidRDefault="00E13C62" w:rsidP="00E13C62">
      <w:pPr>
        <w:pStyle w:val="a3"/>
      </w:pPr>
      <w:r w:rsidRPr="00E13C62">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E13C62" w:rsidRPr="00E13C62" w:rsidRDefault="00E13C62" w:rsidP="00E13C62">
      <w:pPr>
        <w:pStyle w:val="a3"/>
      </w:pPr>
      <w:r w:rsidRPr="00E13C62">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E13C62" w:rsidRPr="00E13972" w:rsidRDefault="00E13C62" w:rsidP="00E13C62">
      <w:pPr>
        <w:pStyle w:val="a3"/>
      </w:pPr>
      <w:r w:rsidRPr="00E13C62">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w:t>
      </w:r>
      <w:r w:rsidRPr="00E13972">
        <w:t>, с расчётом на проезд автомашин с нагрузкой на заднюю ось — 10 тонн, а для въездов во дворы — не менее 3 метров с расчётом на нагрузку 7 тонн;</w:t>
      </w:r>
    </w:p>
    <w:p w:rsidR="00E13C62" w:rsidRPr="00E13972" w:rsidRDefault="00E13C62" w:rsidP="00E13C62">
      <w:pPr>
        <w:pStyle w:val="a3"/>
        <w:rPr>
          <w:color w:val="000000"/>
        </w:rPr>
      </w:pPr>
      <w:r w:rsidRPr="00E13972">
        <w:rPr>
          <w:color w:val="000000"/>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E13C62" w:rsidRPr="00E13972" w:rsidRDefault="00E13C62" w:rsidP="00E13C62">
      <w:pPr>
        <w:pStyle w:val="a3"/>
        <w:rPr>
          <w:color w:val="000000"/>
        </w:rPr>
      </w:pPr>
      <w:r w:rsidRPr="00E13972">
        <w:rPr>
          <w:color w:val="000000"/>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E13C62" w:rsidRPr="00E13972" w:rsidRDefault="00E13C62" w:rsidP="00E13C62">
      <w:pPr>
        <w:pStyle w:val="a3"/>
        <w:rPr>
          <w:color w:val="000000"/>
        </w:rPr>
      </w:pPr>
      <w:r w:rsidRPr="00E13972">
        <w:rPr>
          <w:color w:val="000000"/>
        </w:rPr>
        <w:t xml:space="preserve">12)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E13972">
        <w:rPr>
          <w:color w:val="000000"/>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E13C62" w:rsidRPr="00E13972" w:rsidRDefault="00E13C62" w:rsidP="00E13C62">
      <w:pPr>
        <w:pStyle w:val="a3"/>
        <w:rPr>
          <w:color w:val="000000"/>
        </w:rPr>
      </w:pPr>
      <w:r w:rsidRPr="00E13972">
        <w:rPr>
          <w:color w:val="000000"/>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E13C62" w:rsidRPr="00E13972" w:rsidRDefault="00E13C62" w:rsidP="00E13C62">
      <w:pPr>
        <w:pStyle w:val="a3"/>
        <w:rPr>
          <w:color w:val="000000"/>
        </w:rPr>
      </w:pPr>
      <w:r w:rsidRPr="00E13972">
        <w:rPr>
          <w:color w:val="000000"/>
        </w:rPr>
        <w:t>14) при выезде автотранспорта со строительных площадок и участков производства земляных работ обеспечить очистку или мойку колес;</w:t>
      </w:r>
    </w:p>
    <w:p w:rsidR="00E13C62" w:rsidRPr="00E13972" w:rsidRDefault="00E13C62" w:rsidP="00E13C62">
      <w:pPr>
        <w:pStyle w:val="a3"/>
        <w:rPr>
          <w:color w:val="000000"/>
        </w:rPr>
      </w:pPr>
      <w:r w:rsidRPr="00E13972">
        <w:rPr>
          <w:color w:val="000000"/>
        </w:rPr>
        <w:t>15) при производстве аварийных работ выполнять их круглосуточно, без выходных и праздничных дней;</w:t>
      </w:r>
    </w:p>
    <w:p w:rsidR="00E13C62" w:rsidRPr="00E13972" w:rsidRDefault="00E13C62" w:rsidP="00E13C62">
      <w:pPr>
        <w:pStyle w:val="a3"/>
      </w:pPr>
      <w:r w:rsidRPr="00E13972">
        <w:rPr>
          <w:color w:val="000000"/>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E13C62" w:rsidRPr="00E13972" w:rsidRDefault="00E13C62" w:rsidP="00E13C62">
      <w:pPr>
        <w:pStyle w:val="a3"/>
      </w:pPr>
      <w:r w:rsidRPr="00E13972">
        <w:t xml:space="preserve">15. Вскрытие вдоль элементов улично-дорожной сети производится участками длиной: </w:t>
      </w:r>
    </w:p>
    <w:p w:rsidR="00E13C62" w:rsidRPr="00E13972" w:rsidRDefault="00E13C62" w:rsidP="00E13C62">
      <w:pPr>
        <w:pStyle w:val="a3"/>
      </w:pPr>
      <w:r w:rsidRPr="00E13972">
        <w:t xml:space="preserve">1) для водопровода, газопровода, канализации и теплотрассы — 200-300 погонных метров; </w:t>
      </w:r>
    </w:p>
    <w:p w:rsidR="00E13C62" w:rsidRPr="00E13972" w:rsidRDefault="00E13C62" w:rsidP="00E13C62">
      <w:pPr>
        <w:pStyle w:val="a3"/>
      </w:pPr>
      <w:r w:rsidRPr="00E13972">
        <w:t>2) для телефонного и электрического кабелей — 500-600 погонных метров.</w:t>
      </w:r>
    </w:p>
    <w:p w:rsidR="00E13C62" w:rsidRPr="00E13972" w:rsidRDefault="00E13C62" w:rsidP="00E13C62">
      <w:pPr>
        <w:pStyle w:val="a3"/>
      </w:pPr>
      <w:r w:rsidRPr="00E13972">
        <w:t xml:space="preserve">16.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E13C62" w:rsidRPr="00E13972" w:rsidRDefault="00E13C62" w:rsidP="00E13C62">
      <w:pPr>
        <w:pStyle w:val="a3"/>
      </w:pPr>
      <w:r w:rsidRPr="00E13972">
        <w:t xml:space="preserve">17.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E13C62" w:rsidRPr="00E13972" w:rsidRDefault="00E13C62" w:rsidP="00E13C62">
      <w:pPr>
        <w:pStyle w:val="a3"/>
        <w:rPr>
          <w:color w:val="000000"/>
        </w:rPr>
      </w:pPr>
      <w:r w:rsidRPr="00E13972">
        <w:t xml:space="preserve">18. </w:t>
      </w:r>
      <w:r w:rsidRPr="00E13972">
        <w:rPr>
          <w:color w:val="000000"/>
        </w:rPr>
        <w:t xml:space="preserve">При осуществлении земляных работ в случаях, когда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11" w:name="_Hlk135653512"/>
      <w:r w:rsidRPr="00E13972">
        <w:rPr>
          <w:color w:val="000000"/>
        </w:rPr>
        <w:t>а также по истечении срока действия соответствующего разрешения</w:t>
      </w:r>
      <w:bookmarkEnd w:id="11"/>
      <w:r w:rsidRPr="00E13972">
        <w:rPr>
          <w:color w:val="000000"/>
        </w:rPr>
        <w:t xml:space="preserve">. </w:t>
      </w:r>
    </w:p>
    <w:p w:rsidR="00E13C62" w:rsidRPr="00E13972" w:rsidRDefault="00E13C62" w:rsidP="00E13C62">
      <w:pPr>
        <w:pStyle w:val="a3"/>
        <w:rPr>
          <w:color w:val="000000"/>
        </w:rPr>
      </w:pPr>
      <w:r w:rsidRPr="00E13972">
        <w:rPr>
          <w:color w:val="000000"/>
        </w:rPr>
        <w:t>При осуществлении земляных работ также запрещается:</w:t>
      </w:r>
    </w:p>
    <w:p w:rsidR="00E13C62" w:rsidRPr="00E13972" w:rsidRDefault="00E13C62" w:rsidP="00E13C62">
      <w:pPr>
        <w:pStyle w:val="a3"/>
        <w:rPr>
          <w:color w:val="000000"/>
        </w:rPr>
      </w:pPr>
      <w:r w:rsidRPr="00E13972">
        <w:rPr>
          <w:color w:val="000000"/>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E13C62" w:rsidRPr="00E13972" w:rsidRDefault="00E13C62" w:rsidP="00E13C62">
      <w:pPr>
        <w:pStyle w:val="a3"/>
        <w:rPr>
          <w:color w:val="000000"/>
        </w:rPr>
      </w:pPr>
      <w:r w:rsidRPr="00E13972">
        <w:rPr>
          <w:color w:val="000000"/>
        </w:rPr>
        <w:t xml:space="preserve">2) смещение каких-либо строений и сооружений на трассах существующих подземных сетей; </w:t>
      </w:r>
    </w:p>
    <w:p w:rsidR="00E13C62" w:rsidRPr="00E13972" w:rsidRDefault="00E13C62" w:rsidP="00E13C62">
      <w:pPr>
        <w:pStyle w:val="a3"/>
        <w:rPr>
          <w:color w:val="000000"/>
        </w:rPr>
      </w:pPr>
      <w:r w:rsidRPr="00E13972">
        <w:rPr>
          <w:color w:val="000000"/>
        </w:rPr>
        <w:t xml:space="preserve">3) засыпка землёй или строительными материалами зелёных насаждений, крышек колодцев и газовых </w:t>
      </w:r>
      <w:proofErr w:type="spellStart"/>
      <w:r w:rsidRPr="00E13972">
        <w:rPr>
          <w:color w:val="000000"/>
        </w:rPr>
        <w:t>коверов</w:t>
      </w:r>
      <w:proofErr w:type="spellEnd"/>
      <w:r w:rsidRPr="00E13972">
        <w:rPr>
          <w:color w:val="000000"/>
        </w:rPr>
        <w:t xml:space="preserve">, подземных сооружений, водосточных решеток, иных сооружений; </w:t>
      </w:r>
    </w:p>
    <w:p w:rsidR="00E13C62" w:rsidRPr="00E13972" w:rsidRDefault="00E13C62" w:rsidP="00E13C62">
      <w:pPr>
        <w:pStyle w:val="a3"/>
        <w:rPr>
          <w:color w:val="000000"/>
        </w:rPr>
      </w:pPr>
      <w:r w:rsidRPr="00E13972">
        <w:rPr>
          <w:color w:val="000000"/>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E13C62" w:rsidRPr="00E13972" w:rsidRDefault="00E13C62" w:rsidP="00E13C62">
      <w:pPr>
        <w:pStyle w:val="a3"/>
        <w:rPr>
          <w:color w:val="000000"/>
        </w:rPr>
      </w:pPr>
      <w:r w:rsidRPr="00E13972">
        <w:rPr>
          <w:color w:val="000000"/>
        </w:rPr>
        <w:t>5) повреждение инженерных сетей и коммуникаций, существующих сооружений, зеленых насаждений и элементов благоустройства;</w:t>
      </w:r>
    </w:p>
    <w:p w:rsidR="00E13C62" w:rsidRPr="00E13972" w:rsidRDefault="00E13C62" w:rsidP="00E13C62">
      <w:pPr>
        <w:pStyle w:val="a3"/>
        <w:rPr>
          <w:color w:val="000000"/>
        </w:rPr>
      </w:pPr>
      <w:r w:rsidRPr="00E13972">
        <w:rPr>
          <w:color w:val="000000"/>
        </w:rPr>
        <w:t>6) откачка воды из колодцев, траншей, котлованов на тротуары и проезжую часть улиц;</w:t>
      </w:r>
    </w:p>
    <w:p w:rsidR="00E13C62" w:rsidRPr="00E13972" w:rsidRDefault="00E13C62" w:rsidP="00E13C62">
      <w:pPr>
        <w:pStyle w:val="a3"/>
        <w:rPr>
          <w:color w:val="000000"/>
        </w:rPr>
      </w:pPr>
      <w:r w:rsidRPr="00E13972">
        <w:rPr>
          <w:color w:val="000000"/>
        </w:rPr>
        <w:t>7) занимать территорию за пределами границ участка производства земляных работ;</w:t>
      </w:r>
    </w:p>
    <w:p w:rsidR="00E13C62" w:rsidRPr="00E13972" w:rsidRDefault="00E13C62" w:rsidP="00E13C62">
      <w:pPr>
        <w:pStyle w:val="a3"/>
        <w:rPr>
          <w:color w:val="000000"/>
        </w:rPr>
      </w:pPr>
      <w:r w:rsidRPr="00E13972">
        <w:rPr>
          <w:color w:val="000000"/>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E13C62" w:rsidRPr="00E13972" w:rsidRDefault="00E13C62" w:rsidP="00E13C62">
      <w:pPr>
        <w:pStyle w:val="a3"/>
        <w:rPr>
          <w:color w:val="000000"/>
        </w:rPr>
      </w:pPr>
      <w:r w:rsidRPr="00E13972">
        <w:rPr>
          <w:color w:val="000000"/>
        </w:rPr>
        <w:t>9) производить земляные работы по ремонту инженерных коммуникаций неаварийного характера под видом проведения аварийных работ;</w:t>
      </w:r>
    </w:p>
    <w:p w:rsidR="00E13C62" w:rsidRPr="00E13972" w:rsidRDefault="00E13C62" w:rsidP="00E13C62">
      <w:pPr>
        <w:pStyle w:val="a3"/>
        <w:rPr>
          <w:color w:val="000000"/>
        </w:rPr>
      </w:pPr>
      <w:r w:rsidRPr="00E13972">
        <w:rPr>
          <w:color w:val="000000"/>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E13C62" w:rsidRPr="00E13972" w:rsidRDefault="00E13C62" w:rsidP="00E13C62">
      <w:pPr>
        <w:pStyle w:val="a3"/>
        <w:rPr>
          <w:color w:val="000000"/>
        </w:rPr>
      </w:pPr>
      <w:r w:rsidRPr="00E13972">
        <w:rPr>
          <w:color w:val="000000"/>
        </w:rPr>
        <w:t>11) оставлять на проезжей части улиц и тротуарах, газонах землю и строительные материалы после окончания производства земляных работ;</w:t>
      </w:r>
    </w:p>
    <w:p w:rsidR="00E13C62" w:rsidRPr="00E13972" w:rsidRDefault="00E13C62" w:rsidP="00E13C62">
      <w:pPr>
        <w:pStyle w:val="a3"/>
        <w:rPr>
          <w:color w:val="000000"/>
        </w:rPr>
      </w:pPr>
      <w:r w:rsidRPr="00E13972">
        <w:rPr>
          <w:color w:val="000000"/>
        </w:rPr>
        <w:t xml:space="preserve">12) перегон по элементам улично-дорожной сети поселения с твёрдым покрытием тракторов и машин на гусеничном ходу; </w:t>
      </w:r>
    </w:p>
    <w:p w:rsidR="00E13C62" w:rsidRPr="00E13972" w:rsidRDefault="00E13C62" w:rsidP="00E13C62">
      <w:pPr>
        <w:pStyle w:val="a3"/>
      </w:pPr>
      <w:r w:rsidRPr="00E13972">
        <w:rPr>
          <w:color w:val="000000"/>
        </w:rPr>
        <w:t>13) приёмка в эксплуатацию инженерных сетей без предъявления справки уполномоченного органа о восстановлении дорожных покрытий.</w:t>
      </w:r>
      <w:r w:rsidRPr="00E13972">
        <w:t xml:space="preserve"> </w:t>
      </w:r>
    </w:p>
    <w:p w:rsidR="00E13C62" w:rsidRPr="00E13972" w:rsidRDefault="00E13C62" w:rsidP="00E13C62">
      <w:pPr>
        <w:pStyle w:val="a3"/>
      </w:pPr>
      <w:r w:rsidRPr="00E13972">
        <w:t xml:space="preserve">19. Работы, осуществляемые без разрешения 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rsidR="00E13C62" w:rsidRPr="00E13972" w:rsidRDefault="00E13C62" w:rsidP="00E13C62">
      <w:pPr>
        <w:pStyle w:val="a3"/>
      </w:pPr>
      <w:r w:rsidRPr="00E13972">
        <w:t xml:space="preserve">20. Лица, осуществляющие земляные работы, обязаны: </w:t>
      </w:r>
    </w:p>
    <w:p w:rsidR="00E13C62" w:rsidRPr="00E13972" w:rsidRDefault="00E13C62" w:rsidP="00E13C62">
      <w:pPr>
        <w:pStyle w:val="a3"/>
      </w:pPr>
      <w:r w:rsidRPr="00E13972">
        <w:t xml:space="preserve">1) обеспечить свободный доступ и подъезды к колодцам и приёмникам посредством своевременной уборки снега, льда, мусора; </w:t>
      </w:r>
    </w:p>
    <w:p w:rsidR="00E13C62" w:rsidRPr="00E13972" w:rsidRDefault="00E13C62" w:rsidP="00E13C62">
      <w:pPr>
        <w:pStyle w:val="a3"/>
      </w:pPr>
      <w:r w:rsidRPr="00E13972">
        <w:t>2) в течение суток производить работы по очистке дорог от наледи, образующейся в результате течи водопроводных и канализационных сетей;</w:t>
      </w:r>
    </w:p>
    <w:p w:rsidR="00E13C62" w:rsidRPr="00E13972" w:rsidRDefault="00E13C62" w:rsidP="00E13C62">
      <w:pPr>
        <w:pStyle w:val="a3"/>
      </w:pPr>
      <w:r w:rsidRPr="00E13972">
        <w:lastRenderedPageBreak/>
        <w:t>3) немедленно устранять течи на коммуникациях.</w:t>
      </w:r>
    </w:p>
    <w:p w:rsidR="00E13C62" w:rsidRPr="00E13972" w:rsidRDefault="00E13C62" w:rsidP="00E13C62">
      <w:pPr>
        <w:pStyle w:val="a3"/>
        <w:rPr>
          <w:color w:val="000000"/>
        </w:rPr>
      </w:pPr>
      <w:r w:rsidRPr="00E13972">
        <w:rPr>
          <w:color w:val="000000"/>
        </w:rPr>
        <w:t xml:space="preserve">21. В случае </w:t>
      </w:r>
      <w:proofErr w:type="gramStart"/>
      <w:r w:rsidRPr="00E13972">
        <w:rPr>
          <w:color w:val="000000"/>
        </w:rPr>
        <w:t>необходимости продления срока проведения земляных работ</w:t>
      </w:r>
      <w:proofErr w:type="gramEnd"/>
      <w:r w:rsidRPr="00E13972">
        <w:rPr>
          <w:color w:val="000000"/>
        </w:rPr>
        <w:t xml:space="preserve"> заявитель предоставляет заявление по форме, предусмотренной приложением № 4 к настоящим Правилам, с приложением следующих документов:</w:t>
      </w:r>
    </w:p>
    <w:p w:rsidR="00E13C62" w:rsidRPr="00E13972" w:rsidRDefault="00E13C62" w:rsidP="00E13C62">
      <w:pPr>
        <w:pStyle w:val="a3"/>
        <w:rPr>
          <w:color w:val="000000"/>
        </w:rPr>
      </w:pPr>
      <w:r w:rsidRPr="00E13972">
        <w:rPr>
          <w:color w:val="000000"/>
        </w:rPr>
        <w:t xml:space="preserve">календарный график осуществления земляных работ по форме согласно Приложению № 5 к настоящим Правилам; </w:t>
      </w:r>
    </w:p>
    <w:p w:rsidR="00E13C62" w:rsidRPr="00E13972" w:rsidRDefault="00E13C62" w:rsidP="00E13C62">
      <w:pPr>
        <w:pStyle w:val="a3"/>
        <w:rPr>
          <w:color w:val="000000"/>
        </w:rPr>
      </w:pPr>
      <w:r w:rsidRPr="00E13972">
        <w:rPr>
          <w:color w:val="000000"/>
        </w:rPr>
        <w:t xml:space="preserve">проект осуществления работ (в случае изменения технических решений); </w:t>
      </w:r>
    </w:p>
    <w:p w:rsidR="00E13C62" w:rsidRPr="00E13972" w:rsidRDefault="00E13C62" w:rsidP="00E13C62">
      <w:pPr>
        <w:pStyle w:val="a3"/>
        <w:rPr>
          <w:color w:val="000000"/>
        </w:rPr>
      </w:pPr>
      <w:r w:rsidRPr="00E13972">
        <w:rPr>
          <w:color w:val="000000"/>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E13C62" w:rsidRPr="00E13972" w:rsidRDefault="00E13C62" w:rsidP="00E13C62">
      <w:pPr>
        <w:pStyle w:val="a3"/>
        <w:rPr>
          <w:color w:val="000000"/>
          <w:shd w:val="clear" w:color="auto" w:fill="FFFFFF"/>
        </w:rPr>
      </w:pPr>
      <w:proofErr w:type="gramStart"/>
      <w:r w:rsidRPr="00E13972">
        <w:rPr>
          <w:color w:val="000000"/>
        </w:rPr>
        <w:t>Решение о продлении или об отказе в продлении разрешения на осуществление земляных работ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roofErr w:type="gramEnd"/>
    </w:p>
    <w:p w:rsidR="00E13C62" w:rsidRPr="00E13972" w:rsidRDefault="00E13C62" w:rsidP="00E13C62">
      <w:pPr>
        <w:pStyle w:val="a3"/>
      </w:pPr>
      <w:bookmarkStart w:id="12" w:name="sub_1011"/>
      <w:r w:rsidRPr="00E13972">
        <w:t>22.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E13C62" w:rsidRPr="00E13972" w:rsidRDefault="00E13C62" w:rsidP="00E13C62">
      <w:pPr>
        <w:pStyle w:val="a3"/>
      </w:pPr>
      <w:r w:rsidRPr="00E13972">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E13C62" w:rsidRPr="00E13972" w:rsidRDefault="00E13C62" w:rsidP="00E13C62">
      <w:pPr>
        <w:pStyle w:val="a3"/>
      </w:pPr>
      <w:bookmarkStart w:id="13" w:name="sub_1013"/>
      <w:bookmarkEnd w:id="12"/>
      <w:r w:rsidRPr="00E13972">
        <w:t>23.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3"/>
    </w:p>
    <w:p w:rsidR="00E13C62" w:rsidRPr="00E13972" w:rsidRDefault="00E13C62" w:rsidP="00E13C62">
      <w:pPr>
        <w:pStyle w:val="a3"/>
        <w:rPr>
          <w:color w:val="000000"/>
        </w:rPr>
      </w:pPr>
      <w:r w:rsidRPr="00E13972">
        <w:rPr>
          <w:color w:val="000000"/>
        </w:rPr>
        <w:t>24.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rsidR="00E13C62" w:rsidRPr="00E13972" w:rsidRDefault="00E13C62" w:rsidP="00E13C62">
      <w:pPr>
        <w:pStyle w:val="a3"/>
        <w:rPr>
          <w:color w:val="000000"/>
        </w:rPr>
      </w:pPr>
      <w:r w:rsidRPr="00E13972">
        <w:rPr>
          <w:color w:val="000000"/>
        </w:rPr>
        <w:t>25.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E13C62" w:rsidRPr="00E13972" w:rsidRDefault="00E13C62" w:rsidP="00E13C62">
      <w:pPr>
        <w:pStyle w:val="a3"/>
        <w:rPr>
          <w:color w:val="000000"/>
        </w:rPr>
      </w:pPr>
      <w:r w:rsidRPr="00E13972">
        <w:rPr>
          <w:color w:val="000000"/>
        </w:rPr>
        <w:t>26. В случае</w:t>
      </w:r>
      <w:proofErr w:type="gramStart"/>
      <w:r w:rsidRPr="00E13972">
        <w:rPr>
          <w:color w:val="000000"/>
        </w:rPr>
        <w:t>,</w:t>
      </w:r>
      <w:proofErr w:type="gramEnd"/>
      <w:r w:rsidRPr="00E13972">
        <w:rPr>
          <w:color w:val="000000"/>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E13C62" w:rsidRPr="00E13972" w:rsidRDefault="00E13C62" w:rsidP="00E13C62">
      <w:pPr>
        <w:pStyle w:val="a3"/>
        <w:rPr>
          <w:color w:val="000000"/>
        </w:rPr>
      </w:pPr>
      <w:r w:rsidRPr="00E13972">
        <w:rPr>
          <w:color w:val="000000"/>
        </w:rPr>
        <w:t>27.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roofErr w:type="gramStart"/>
      <w:r w:rsidRPr="00E13972">
        <w:rPr>
          <w:color w:val="000000"/>
        </w:rPr>
        <w:t>.»</w:t>
      </w:r>
      <w:proofErr w:type="gramEnd"/>
    </w:p>
    <w:p w:rsidR="00E13C62" w:rsidRPr="00E13972" w:rsidRDefault="00E13C62" w:rsidP="00E13C62">
      <w:pPr>
        <w:pStyle w:val="a3"/>
        <w:rPr>
          <w:color w:val="000000"/>
        </w:rPr>
      </w:pPr>
      <w:r w:rsidRPr="00E13972">
        <w:rPr>
          <w:color w:val="000000"/>
        </w:rPr>
        <w:t>1.2 Приложения 1-6 изложить в редакции, согласно приложениям к данному решению.</w:t>
      </w:r>
    </w:p>
    <w:p w:rsidR="00E13C62" w:rsidRPr="00E13972" w:rsidRDefault="00E13C62" w:rsidP="00E13C62">
      <w:pPr>
        <w:pStyle w:val="a3"/>
        <w:rPr>
          <w:color w:val="000000"/>
        </w:rPr>
      </w:pPr>
      <w:r w:rsidRPr="00E13972">
        <w:rPr>
          <w:color w:val="000000"/>
        </w:rPr>
        <w:t>2. Настоящее решение направить главе сельского поселения Борискино-Игар муниципального района Клявлинский Самарской области на подписание и официальное опубликование в газете «Вести сельского поселения Борискино-Игар».</w:t>
      </w:r>
    </w:p>
    <w:p w:rsidR="00E13C62" w:rsidRPr="00E13972" w:rsidRDefault="00E13C62" w:rsidP="00E13C62">
      <w:pPr>
        <w:pStyle w:val="a3"/>
        <w:rPr>
          <w:color w:val="000000"/>
        </w:rPr>
      </w:pPr>
      <w:r w:rsidRPr="00E13972">
        <w:rPr>
          <w:color w:val="000000"/>
        </w:rPr>
        <w:t xml:space="preserve"> 3. Настоящее решение вступает в силу после его официального опубликования. </w:t>
      </w:r>
    </w:p>
    <w:p w:rsidR="00E13C62" w:rsidRPr="00E13972" w:rsidRDefault="00E13C62" w:rsidP="00E13C62">
      <w:pPr>
        <w:pStyle w:val="a3"/>
        <w:rPr>
          <w:color w:val="000000"/>
        </w:rPr>
      </w:pPr>
    </w:p>
    <w:p w:rsidR="00E13C62" w:rsidRPr="00E13972" w:rsidRDefault="00E13C62" w:rsidP="00E13C62">
      <w:pPr>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xml:space="preserve">Председатель Собрания представителей </w:t>
      </w:r>
    </w:p>
    <w:p w:rsidR="00E13C62" w:rsidRPr="00E13972" w:rsidRDefault="00E13C62" w:rsidP="00E13C62">
      <w:pPr>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сельского поселения Борискино-Игар</w:t>
      </w:r>
    </w:p>
    <w:p w:rsidR="00E13C62" w:rsidRPr="00E13972" w:rsidRDefault="00E13C62" w:rsidP="00E13C62">
      <w:pPr>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xml:space="preserve">муниципального района Клявлинский </w:t>
      </w:r>
    </w:p>
    <w:p w:rsidR="00E13C62" w:rsidRPr="00E13972" w:rsidRDefault="00E13C62" w:rsidP="00E13C62">
      <w:pPr>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Самарской области                                                                    В.Б.Ефремова</w:t>
      </w:r>
    </w:p>
    <w:p w:rsidR="00E13C62" w:rsidRPr="00E13972" w:rsidRDefault="00E13C62" w:rsidP="00E13C62">
      <w:pPr>
        <w:spacing w:after="0" w:line="240" w:lineRule="auto"/>
        <w:ind w:firstLine="567"/>
        <w:jc w:val="both"/>
        <w:rPr>
          <w:rFonts w:ascii="Times New Roman" w:hAnsi="Times New Roman" w:cs="Times New Roman"/>
          <w:color w:val="000000"/>
          <w:sz w:val="16"/>
          <w:szCs w:val="16"/>
        </w:rPr>
      </w:pPr>
    </w:p>
    <w:p w:rsidR="00E13C62" w:rsidRPr="00E13972" w:rsidRDefault="00E13C62" w:rsidP="00E13C62">
      <w:pPr>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Глава сельского поселения Борискино-Игар</w:t>
      </w:r>
    </w:p>
    <w:p w:rsidR="00E13C62" w:rsidRPr="00E13972" w:rsidRDefault="00E13C62" w:rsidP="00E13C62">
      <w:pPr>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 xml:space="preserve">муниципального района Клявлинский </w:t>
      </w:r>
    </w:p>
    <w:p w:rsidR="00E13C62" w:rsidRDefault="00E13C62" w:rsidP="00E13C62">
      <w:pPr>
        <w:spacing w:after="0" w:line="240" w:lineRule="auto"/>
        <w:ind w:firstLine="567"/>
        <w:jc w:val="both"/>
        <w:rPr>
          <w:rFonts w:ascii="Times New Roman" w:hAnsi="Times New Roman" w:cs="Times New Roman"/>
          <w:color w:val="000000"/>
          <w:sz w:val="16"/>
          <w:szCs w:val="16"/>
        </w:rPr>
      </w:pPr>
      <w:r w:rsidRPr="00E13972">
        <w:rPr>
          <w:rFonts w:ascii="Times New Roman" w:hAnsi="Times New Roman" w:cs="Times New Roman"/>
          <w:color w:val="000000"/>
          <w:sz w:val="16"/>
          <w:szCs w:val="16"/>
        </w:rPr>
        <w:t>Самарской области                                                                             Г.В.Сорокин</w:t>
      </w:r>
    </w:p>
    <w:p w:rsidR="000B1432" w:rsidRPr="00E13972" w:rsidRDefault="000B1432" w:rsidP="00E13C62">
      <w:pPr>
        <w:spacing w:after="0" w:line="240" w:lineRule="auto"/>
        <w:ind w:firstLine="567"/>
        <w:jc w:val="both"/>
        <w:rPr>
          <w:rFonts w:ascii="Times New Roman" w:hAnsi="Times New Roman" w:cs="Times New Roman"/>
          <w:color w:val="000000"/>
          <w:sz w:val="16"/>
          <w:szCs w:val="16"/>
        </w:rPr>
      </w:pPr>
    </w:p>
    <w:p w:rsidR="000B1432" w:rsidRPr="000B1432" w:rsidRDefault="000B1432" w:rsidP="000B1432">
      <w:pPr>
        <w:pStyle w:val="a3"/>
        <w:jc w:val="center"/>
        <w:rPr>
          <w:b/>
          <w:sz w:val="20"/>
          <w:szCs w:val="20"/>
        </w:rPr>
      </w:pPr>
      <w:r w:rsidRPr="000B1432">
        <w:rPr>
          <w:b/>
          <w:sz w:val="20"/>
          <w:szCs w:val="20"/>
        </w:rPr>
        <w:t>Постановление Администрации сельского поселения Борискино-Игар № 5 от 02.02.2024г. «О назначении собраний граждан в сельском поселении</w:t>
      </w:r>
      <w:r>
        <w:rPr>
          <w:b/>
          <w:sz w:val="20"/>
          <w:szCs w:val="20"/>
        </w:rPr>
        <w:t xml:space="preserve"> </w:t>
      </w:r>
      <w:r w:rsidRPr="000B1432">
        <w:rPr>
          <w:b/>
          <w:sz w:val="20"/>
          <w:szCs w:val="20"/>
        </w:rPr>
        <w:t>Борискино-Игар муниципального района Клявлинский</w:t>
      </w:r>
    </w:p>
    <w:p w:rsidR="000B1432" w:rsidRPr="0044172C" w:rsidRDefault="000B1432" w:rsidP="000B1432">
      <w:pPr>
        <w:pStyle w:val="a3"/>
      </w:pPr>
    </w:p>
    <w:p w:rsidR="000B1432" w:rsidRPr="0044172C" w:rsidRDefault="000B1432" w:rsidP="000B1432">
      <w:pPr>
        <w:pStyle w:val="a3"/>
      </w:pPr>
      <w:proofErr w:type="gramStart"/>
      <w:r w:rsidRPr="0044172C">
        <w:t>В соответствии со статьей 29 Федерального закона от 06.10.2003г. № 131-ФЗ «Об общих принципах организации местного самоуправления в Российской Федерации», Уставом сельского поселения Борискино-Игар  муниципального района Клявлинский Самарской области, решением Собрания представителей сельского поселения Борискино-Игар муниципального района Клявлинский от 31.01.2024г. № 1 «Об утверждении Порядка назначения и проведения собрания граждан в сельском поселении Борискино-Игар муниципального района Клявлинский Самарской области», ПОСТАНОВЛЯЮ:</w:t>
      </w:r>
      <w:proofErr w:type="gramEnd"/>
    </w:p>
    <w:p w:rsidR="000B1432" w:rsidRPr="0044172C" w:rsidRDefault="000B1432" w:rsidP="000B1432">
      <w:pPr>
        <w:pStyle w:val="a3"/>
      </w:pPr>
      <w:r w:rsidRPr="0044172C">
        <w:t xml:space="preserve">Назначить и провести собрания граждан в сельском поселении Борискино-Игар муниципального района Клявлинский </w:t>
      </w:r>
      <w:proofErr w:type="gramStart"/>
      <w:r w:rsidRPr="0044172C">
        <w:t>согласно</w:t>
      </w:r>
      <w:proofErr w:type="gramEnd"/>
      <w:r w:rsidRPr="0044172C">
        <w:t xml:space="preserve"> прилагаемого Графика проведения собраний граждан в сельском поселении Борискино-Игар муниципального района Клявлинский.</w:t>
      </w:r>
    </w:p>
    <w:p w:rsidR="000B1432" w:rsidRPr="0044172C" w:rsidRDefault="000B1432" w:rsidP="000B1432">
      <w:pPr>
        <w:pStyle w:val="a3"/>
      </w:pPr>
      <w:r w:rsidRPr="0044172C">
        <w:t>Утвердить следующую повестку собраний граждан:</w:t>
      </w:r>
    </w:p>
    <w:p w:rsidR="000B1432" w:rsidRPr="0044172C" w:rsidRDefault="000B1432" w:rsidP="000B1432">
      <w:pPr>
        <w:pStyle w:val="a3"/>
      </w:pPr>
      <w:r w:rsidRPr="0044172C">
        <w:t>«1. Отчет Главы сельского поселения Борискино-Игар муниципального района Клявлинский.</w:t>
      </w:r>
    </w:p>
    <w:p w:rsidR="000B1432" w:rsidRPr="0044172C" w:rsidRDefault="000B1432" w:rsidP="000B1432">
      <w:pPr>
        <w:pStyle w:val="a3"/>
      </w:pPr>
      <w:r w:rsidRPr="0044172C">
        <w:t xml:space="preserve">  2. Отчет участкового уполномоченного полиции МО МВД России «Клявлинский».</w:t>
      </w:r>
    </w:p>
    <w:p w:rsidR="000B1432" w:rsidRPr="0044172C" w:rsidRDefault="000B1432" w:rsidP="000B1432">
      <w:pPr>
        <w:pStyle w:val="a3"/>
      </w:pPr>
      <w:r w:rsidRPr="0044172C">
        <w:t xml:space="preserve">  3. Выступления приглашенных на собрание граждан лиц.</w:t>
      </w:r>
    </w:p>
    <w:p w:rsidR="000B1432" w:rsidRPr="0044172C" w:rsidRDefault="000B1432" w:rsidP="000B1432">
      <w:pPr>
        <w:pStyle w:val="a3"/>
      </w:pPr>
      <w:r w:rsidRPr="0044172C">
        <w:t xml:space="preserve">  4. Разное</w:t>
      </w:r>
      <w:proofErr w:type="gramStart"/>
      <w:r w:rsidRPr="0044172C">
        <w:t xml:space="preserve">.». </w:t>
      </w:r>
      <w:proofErr w:type="gramEnd"/>
    </w:p>
    <w:p w:rsidR="000B1432" w:rsidRPr="0044172C" w:rsidRDefault="000B1432" w:rsidP="000B1432">
      <w:pPr>
        <w:pStyle w:val="a3"/>
      </w:pPr>
      <w:r w:rsidRPr="0044172C">
        <w:t>3.  Назначить лицом, ответственным за проведение собраний граждан в сельском поселении Борискино-Игар муниципального района Клявлинский,   Сорокина Григория Владимировича Глава сельского поселения Борискино-Игар.</w:t>
      </w:r>
    </w:p>
    <w:p w:rsidR="000B1432" w:rsidRPr="0044172C" w:rsidRDefault="000B1432" w:rsidP="000B1432">
      <w:pPr>
        <w:pStyle w:val="a3"/>
      </w:pPr>
      <w:r w:rsidRPr="0044172C">
        <w:t xml:space="preserve">4. </w:t>
      </w:r>
      <w:proofErr w:type="gramStart"/>
      <w:r w:rsidRPr="0044172C">
        <w:t>Разместить</w:t>
      </w:r>
      <w:proofErr w:type="gramEnd"/>
      <w:r w:rsidRPr="0044172C">
        <w:t xml:space="preserve"> настоящее постановление на официальном сайте администрации муниципального района Клявлинский в информационно-телекоммуникационной сети «Интернет».</w:t>
      </w:r>
    </w:p>
    <w:p w:rsidR="000B1432" w:rsidRPr="0044172C" w:rsidRDefault="000B1432" w:rsidP="000B1432">
      <w:pPr>
        <w:pStyle w:val="a3"/>
      </w:pPr>
      <w:r w:rsidRPr="0044172C">
        <w:t>5.  Настоящее постановление вступает в силу со дня его принятия.</w:t>
      </w:r>
    </w:p>
    <w:p w:rsidR="000B1432" w:rsidRPr="0044172C" w:rsidRDefault="000B1432" w:rsidP="000B1432">
      <w:pPr>
        <w:pStyle w:val="a3"/>
      </w:pPr>
    </w:p>
    <w:p w:rsidR="000B1432" w:rsidRPr="0044172C" w:rsidRDefault="000B1432" w:rsidP="000B1432">
      <w:pPr>
        <w:pStyle w:val="a3"/>
      </w:pPr>
      <w:r w:rsidRPr="0044172C">
        <w:t xml:space="preserve">Глава сельского поселения  Борискино-Игар     </w:t>
      </w:r>
      <w:r w:rsidRPr="0044172C">
        <w:tab/>
      </w:r>
      <w:r w:rsidRPr="0044172C">
        <w:tab/>
      </w:r>
      <w:r w:rsidRPr="0044172C">
        <w:tab/>
      </w:r>
      <w:r w:rsidRPr="0044172C">
        <w:tab/>
      </w:r>
      <w:r w:rsidRPr="0044172C">
        <w:tab/>
      </w:r>
      <w:r w:rsidRPr="0044172C">
        <w:tab/>
      </w:r>
    </w:p>
    <w:p w:rsidR="000B1432" w:rsidRPr="0044172C" w:rsidRDefault="000B1432" w:rsidP="000B1432">
      <w:pPr>
        <w:pStyle w:val="a3"/>
      </w:pPr>
      <w:r w:rsidRPr="0044172C">
        <w:t xml:space="preserve">   муниципального района Клявлинский</w:t>
      </w:r>
      <w:r w:rsidRPr="0044172C">
        <w:tab/>
        <w:t xml:space="preserve">                                    Г.В.Сорокин</w:t>
      </w:r>
    </w:p>
    <w:p w:rsidR="000B1432" w:rsidRPr="0044172C" w:rsidRDefault="000B1432" w:rsidP="000B1432">
      <w:pPr>
        <w:spacing w:line="360" w:lineRule="auto"/>
        <w:jc w:val="both"/>
        <w:rPr>
          <w:sz w:val="16"/>
          <w:szCs w:val="16"/>
        </w:rPr>
      </w:pPr>
    </w:p>
    <w:p w:rsidR="000B1432" w:rsidRPr="0044172C" w:rsidRDefault="000B1432" w:rsidP="000B1432">
      <w:pPr>
        <w:ind w:left="4820"/>
        <w:jc w:val="center"/>
        <w:rPr>
          <w:sz w:val="16"/>
          <w:szCs w:val="16"/>
        </w:rPr>
      </w:pPr>
    </w:p>
    <w:p w:rsidR="000B1432" w:rsidRPr="0044172C" w:rsidRDefault="000B1432" w:rsidP="000B1432">
      <w:pPr>
        <w:ind w:left="4820"/>
        <w:jc w:val="center"/>
        <w:rPr>
          <w:sz w:val="16"/>
          <w:szCs w:val="16"/>
        </w:rPr>
        <w:sectPr w:rsidR="000B1432" w:rsidRPr="0044172C" w:rsidSect="00374943">
          <w:pgSz w:w="11906" w:h="16838"/>
          <w:pgMar w:top="851" w:right="850" w:bottom="851" w:left="1701" w:header="708" w:footer="708" w:gutter="0"/>
          <w:cols w:space="708"/>
          <w:docGrid w:linePitch="360"/>
        </w:sectPr>
      </w:pPr>
    </w:p>
    <w:p w:rsidR="000B1432" w:rsidRPr="0044172C" w:rsidRDefault="000B1432" w:rsidP="000B1432">
      <w:pPr>
        <w:pStyle w:val="a3"/>
      </w:pPr>
      <w:r w:rsidRPr="0044172C">
        <w:lastRenderedPageBreak/>
        <w:t>УТВЕРЖДЕН</w:t>
      </w:r>
    </w:p>
    <w:p w:rsidR="000B1432" w:rsidRPr="0044172C" w:rsidRDefault="000B1432" w:rsidP="000B1432">
      <w:pPr>
        <w:pStyle w:val="a3"/>
      </w:pPr>
      <w:r w:rsidRPr="0044172C">
        <w:t>постановлением Главы сельского поселения Борискино-Игар муниципального района Клявлинский от 02.02.2024г. № 5</w:t>
      </w:r>
    </w:p>
    <w:p w:rsidR="000B1432" w:rsidRPr="0044172C" w:rsidRDefault="000B1432" w:rsidP="000B1432">
      <w:pPr>
        <w:pStyle w:val="a3"/>
      </w:pPr>
    </w:p>
    <w:p w:rsidR="000B1432" w:rsidRPr="0044172C" w:rsidRDefault="000B1432" w:rsidP="000B1432">
      <w:pPr>
        <w:pStyle w:val="a3"/>
      </w:pPr>
    </w:p>
    <w:p w:rsidR="000B1432" w:rsidRPr="0044172C" w:rsidRDefault="000B1432" w:rsidP="000B1432">
      <w:pPr>
        <w:pStyle w:val="a3"/>
      </w:pPr>
      <w:r w:rsidRPr="0044172C">
        <w:t xml:space="preserve">График </w:t>
      </w:r>
    </w:p>
    <w:p w:rsidR="000B1432" w:rsidRPr="0044172C" w:rsidRDefault="000B1432" w:rsidP="000B1432">
      <w:pPr>
        <w:pStyle w:val="a3"/>
      </w:pPr>
      <w:r w:rsidRPr="0044172C">
        <w:t>проведения собраний граждан в сельском поселении Борискино-Игар муниципального района Клявлинский</w:t>
      </w:r>
    </w:p>
    <w:p w:rsidR="000B1432" w:rsidRPr="0044172C" w:rsidRDefault="000B1432" w:rsidP="000B1432">
      <w:pPr>
        <w:pStyle w:val="a3"/>
      </w:pPr>
    </w:p>
    <w:p w:rsidR="000B1432" w:rsidRPr="0044172C" w:rsidRDefault="000B1432" w:rsidP="000B143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2153"/>
        <w:gridCol w:w="1834"/>
        <w:gridCol w:w="2098"/>
        <w:gridCol w:w="2888"/>
      </w:tblGrid>
      <w:tr w:rsidR="000B1432" w:rsidRPr="0044172C" w:rsidTr="00FF5042">
        <w:tc>
          <w:tcPr>
            <w:tcW w:w="817" w:type="dxa"/>
            <w:shd w:val="clear" w:color="auto" w:fill="auto"/>
          </w:tcPr>
          <w:p w:rsidR="000B1432" w:rsidRPr="0044172C" w:rsidRDefault="000B1432" w:rsidP="000B1432">
            <w:pPr>
              <w:pStyle w:val="a3"/>
            </w:pPr>
            <w:r w:rsidRPr="0044172C">
              <w:t xml:space="preserve">№ </w:t>
            </w:r>
            <w:proofErr w:type="spellStart"/>
            <w:proofErr w:type="gramStart"/>
            <w:r w:rsidRPr="0044172C">
              <w:t>п</w:t>
            </w:r>
            <w:proofErr w:type="spellEnd"/>
            <w:proofErr w:type="gramEnd"/>
            <w:r w:rsidRPr="0044172C">
              <w:t>/</w:t>
            </w:r>
            <w:proofErr w:type="spellStart"/>
            <w:r w:rsidRPr="0044172C">
              <w:t>п</w:t>
            </w:r>
            <w:proofErr w:type="spellEnd"/>
          </w:p>
        </w:tc>
        <w:tc>
          <w:tcPr>
            <w:tcW w:w="3402" w:type="dxa"/>
            <w:shd w:val="clear" w:color="auto" w:fill="auto"/>
          </w:tcPr>
          <w:p w:rsidR="000B1432" w:rsidRPr="0044172C" w:rsidRDefault="000B1432" w:rsidP="000B1432">
            <w:pPr>
              <w:pStyle w:val="a3"/>
            </w:pPr>
            <w:r w:rsidRPr="0044172C">
              <w:t>Наименование населенного пункта</w:t>
            </w:r>
          </w:p>
        </w:tc>
        <w:tc>
          <w:tcPr>
            <w:tcW w:w="2410" w:type="dxa"/>
            <w:shd w:val="clear" w:color="auto" w:fill="auto"/>
          </w:tcPr>
          <w:p w:rsidR="000B1432" w:rsidRPr="0044172C" w:rsidRDefault="000B1432" w:rsidP="000B1432">
            <w:pPr>
              <w:pStyle w:val="a3"/>
            </w:pPr>
            <w:r w:rsidRPr="0044172C">
              <w:t>Дата и время проведения</w:t>
            </w:r>
          </w:p>
        </w:tc>
        <w:tc>
          <w:tcPr>
            <w:tcW w:w="3402" w:type="dxa"/>
            <w:shd w:val="clear" w:color="auto" w:fill="auto"/>
          </w:tcPr>
          <w:p w:rsidR="000B1432" w:rsidRPr="0044172C" w:rsidRDefault="000B1432" w:rsidP="000B1432">
            <w:pPr>
              <w:pStyle w:val="a3"/>
            </w:pPr>
            <w:r w:rsidRPr="0044172C">
              <w:t>Место проведения</w:t>
            </w:r>
          </w:p>
        </w:tc>
        <w:tc>
          <w:tcPr>
            <w:tcW w:w="5038" w:type="dxa"/>
            <w:shd w:val="clear" w:color="auto" w:fill="auto"/>
          </w:tcPr>
          <w:p w:rsidR="000B1432" w:rsidRPr="0044172C" w:rsidRDefault="000B1432" w:rsidP="000B1432">
            <w:pPr>
              <w:pStyle w:val="a3"/>
            </w:pPr>
            <w:r w:rsidRPr="0044172C">
              <w:t>Территория, в пределах которой предполагается провести собрание</w:t>
            </w:r>
          </w:p>
        </w:tc>
      </w:tr>
      <w:tr w:rsidR="000B1432" w:rsidRPr="0044172C" w:rsidTr="00FF5042">
        <w:tc>
          <w:tcPr>
            <w:tcW w:w="817" w:type="dxa"/>
            <w:shd w:val="clear" w:color="auto" w:fill="auto"/>
          </w:tcPr>
          <w:p w:rsidR="000B1432" w:rsidRPr="0044172C" w:rsidRDefault="000B1432" w:rsidP="000B1432">
            <w:pPr>
              <w:pStyle w:val="a3"/>
            </w:pPr>
            <w:r w:rsidRPr="0044172C">
              <w:t>1</w:t>
            </w:r>
          </w:p>
        </w:tc>
        <w:tc>
          <w:tcPr>
            <w:tcW w:w="3402" w:type="dxa"/>
            <w:shd w:val="clear" w:color="auto" w:fill="auto"/>
          </w:tcPr>
          <w:p w:rsidR="000B1432" w:rsidRPr="0044172C" w:rsidRDefault="000B1432" w:rsidP="000B1432">
            <w:pPr>
              <w:pStyle w:val="a3"/>
            </w:pPr>
            <w:r w:rsidRPr="0044172C">
              <w:t>Борискино-Игар</w:t>
            </w:r>
          </w:p>
        </w:tc>
        <w:tc>
          <w:tcPr>
            <w:tcW w:w="2410" w:type="dxa"/>
            <w:shd w:val="clear" w:color="auto" w:fill="auto"/>
          </w:tcPr>
          <w:p w:rsidR="000B1432" w:rsidRPr="0044172C" w:rsidRDefault="000B1432" w:rsidP="000B1432">
            <w:pPr>
              <w:pStyle w:val="a3"/>
            </w:pPr>
            <w:r w:rsidRPr="0044172C">
              <w:t>15.02.2024г. 11.00</w:t>
            </w:r>
          </w:p>
        </w:tc>
        <w:tc>
          <w:tcPr>
            <w:tcW w:w="3402" w:type="dxa"/>
            <w:shd w:val="clear" w:color="auto" w:fill="auto"/>
          </w:tcPr>
          <w:p w:rsidR="000B1432" w:rsidRPr="0044172C" w:rsidRDefault="000B1432" w:rsidP="000B1432">
            <w:pPr>
              <w:pStyle w:val="a3"/>
            </w:pPr>
            <w:r w:rsidRPr="0044172C">
              <w:t>СК с.Борискино-Игар</w:t>
            </w:r>
          </w:p>
        </w:tc>
        <w:tc>
          <w:tcPr>
            <w:tcW w:w="5038" w:type="dxa"/>
            <w:shd w:val="clear" w:color="auto" w:fill="auto"/>
          </w:tcPr>
          <w:p w:rsidR="000B1432" w:rsidRPr="0044172C" w:rsidRDefault="000B1432" w:rsidP="000B1432">
            <w:pPr>
              <w:pStyle w:val="a3"/>
            </w:pPr>
            <w:r w:rsidRPr="0044172C">
              <w:t>с.Борискино-Игар</w:t>
            </w:r>
          </w:p>
        </w:tc>
      </w:tr>
      <w:tr w:rsidR="000B1432" w:rsidRPr="0044172C" w:rsidTr="00FF5042">
        <w:tc>
          <w:tcPr>
            <w:tcW w:w="817" w:type="dxa"/>
            <w:shd w:val="clear" w:color="auto" w:fill="auto"/>
          </w:tcPr>
          <w:p w:rsidR="000B1432" w:rsidRPr="0044172C" w:rsidRDefault="000B1432" w:rsidP="000B1432">
            <w:pPr>
              <w:pStyle w:val="a3"/>
            </w:pPr>
            <w:r w:rsidRPr="0044172C">
              <w:t>2</w:t>
            </w:r>
          </w:p>
        </w:tc>
        <w:tc>
          <w:tcPr>
            <w:tcW w:w="3402" w:type="dxa"/>
            <w:shd w:val="clear" w:color="auto" w:fill="auto"/>
          </w:tcPr>
          <w:p w:rsidR="000B1432" w:rsidRPr="0044172C" w:rsidRDefault="000B1432" w:rsidP="000B1432">
            <w:pPr>
              <w:pStyle w:val="a3"/>
            </w:pPr>
            <w:proofErr w:type="spellStart"/>
            <w:r w:rsidRPr="0044172C">
              <w:t>ст</w:t>
            </w:r>
            <w:proofErr w:type="gramStart"/>
            <w:r w:rsidRPr="0044172C">
              <w:t>.П</w:t>
            </w:r>
            <w:proofErr w:type="gramEnd"/>
            <w:r w:rsidRPr="0044172C">
              <w:t>ронино</w:t>
            </w:r>
            <w:proofErr w:type="spellEnd"/>
          </w:p>
        </w:tc>
        <w:tc>
          <w:tcPr>
            <w:tcW w:w="2410" w:type="dxa"/>
            <w:shd w:val="clear" w:color="auto" w:fill="auto"/>
          </w:tcPr>
          <w:p w:rsidR="000B1432" w:rsidRPr="0044172C" w:rsidRDefault="000B1432" w:rsidP="000B1432">
            <w:pPr>
              <w:pStyle w:val="a3"/>
            </w:pPr>
            <w:r w:rsidRPr="0044172C">
              <w:t>14.02.2024г. 11.00</w:t>
            </w:r>
          </w:p>
        </w:tc>
        <w:tc>
          <w:tcPr>
            <w:tcW w:w="3402" w:type="dxa"/>
            <w:shd w:val="clear" w:color="auto" w:fill="auto"/>
          </w:tcPr>
          <w:p w:rsidR="000B1432" w:rsidRPr="0044172C" w:rsidRDefault="000B1432" w:rsidP="000B1432">
            <w:pPr>
              <w:pStyle w:val="a3"/>
            </w:pPr>
            <w:r w:rsidRPr="0044172C">
              <w:t xml:space="preserve">СК </w:t>
            </w:r>
            <w:proofErr w:type="spellStart"/>
            <w:r w:rsidRPr="0044172C">
              <w:t>ст</w:t>
            </w:r>
            <w:proofErr w:type="gramStart"/>
            <w:r w:rsidRPr="0044172C">
              <w:t>.П</w:t>
            </w:r>
            <w:proofErr w:type="gramEnd"/>
            <w:r w:rsidRPr="0044172C">
              <w:t>ронино</w:t>
            </w:r>
            <w:proofErr w:type="spellEnd"/>
          </w:p>
        </w:tc>
        <w:tc>
          <w:tcPr>
            <w:tcW w:w="5038" w:type="dxa"/>
            <w:shd w:val="clear" w:color="auto" w:fill="auto"/>
          </w:tcPr>
          <w:p w:rsidR="000B1432" w:rsidRPr="0044172C" w:rsidRDefault="000B1432" w:rsidP="000B1432">
            <w:pPr>
              <w:pStyle w:val="a3"/>
            </w:pPr>
            <w:proofErr w:type="spellStart"/>
            <w:r w:rsidRPr="0044172C">
              <w:t>ст</w:t>
            </w:r>
            <w:proofErr w:type="gramStart"/>
            <w:r w:rsidRPr="0044172C">
              <w:t>.П</w:t>
            </w:r>
            <w:proofErr w:type="gramEnd"/>
            <w:r w:rsidRPr="0044172C">
              <w:t>ронино</w:t>
            </w:r>
            <w:proofErr w:type="spellEnd"/>
          </w:p>
        </w:tc>
      </w:tr>
      <w:tr w:rsidR="000B1432" w:rsidRPr="0044172C" w:rsidTr="00FF5042">
        <w:tc>
          <w:tcPr>
            <w:tcW w:w="817" w:type="dxa"/>
            <w:shd w:val="clear" w:color="auto" w:fill="auto"/>
          </w:tcPr>
          <w:p w:rsidR="000B1432" w:rsidRPr="0044172C" w:rsidRDefault="000B1432" w:rsidP="000B1432">
            <w:pPr>
              <w:pStyle w:val="a3"/>
            </w:pPr>
            <w:r w:rsidRPr="0044172C">
              <w:t>3</w:t>
            </w:r>
          </w:p>
        </w:tc>
        <w:tc>
          <w:tcPr>
            <w:tcW w:w="3402" w:type="dxa"/>
            <w:shd w:val="clear" w:color="auto" w:fill="auto"/>
          </w:tcPr>
          <w:p w:rsidR="000B1432" w:rsidRPr="0044172C" w:rsidRDefault="000B1432" w:rsidP="000B1432">
            <w:pPr>
              <w:pStyle w:val="a3"/>
            </w:pPr>
            <w:r w:rsidRPr="0044172C">
              <w:t>с</w:t>
            </w:r>
            <w:proofErr w:type="gramStart"/>
            <w:r w:rsidRPr="0044172C">
              <w:t>.С</w:t>
            </w:r>
            <w:proofErr w:type="gramEnd"/>
            <w:r w:rsidRPr="0044172C">
              <w:t xml:space="preserve">тарый </w:t>
            </w:r>
            <w:proofErr w:type="spellStart"/>
            <w:r w:rsidRPr="0044172C">
              <w:t>Байтермиш</w:t>
            </w:r>
            <w:proofErr w:type="spellEnd"/>
          </w:p>
        </w:tc>
        <w:tc>
          <w:tcPr>
            <w:tcW w:w="2410" w:type="dxa"/>
            <w:shd w:val="clear" w:color="auto" w:fill="auto"/>
          </w:tcPr>
          <w:p w:rsidR="000B1432" w:rsidRPr="0044172C" w:rsidRDefault="000B1432" w:rsidP="000B1432">
            <w:pPr>
              <w:pStyle w:val="a3"/>
            </w:pPr>
            <w:r w:rsidRPr="0044172C">
              <w:t>14.02.2024г.13.00</w:t>
            </w:r>
          </w:p>
        </w:tc>
        <w:tc>
          <w:tcPr>
            <w:tcW w:w="3402" w:type="dxa"/>
            <w:shd w:val="clear" w:color="auto" w:fill="auto"/>
          </w:tcPr>
          <w:p w:rsidR="000B1432" w:rsidRPr="0044172C" w:rsidRDefault="000B1432" w:rsidP="000B1432">
            <w:pPr>
              <w:pStyle w:val="a3"/>
            </w:pPr>
            <w:r w:rsidRPr="0044172C">
              <w:t>СК с</w:t>
            </w:r>
            <w:proofErr w:type="gramStart"/>
            <w:r w:rsidRPr="0044172C">
              <w:t>.С</w:t>
            </w:r>
            <w:proofErr w:type="gramEnd"/>
            <w:r w:rsidRPr="0044172C">
              <w:t xml:space="preserve">тарый </w:t>
            </w:r>
            <w:proofErr w:type="spellStart"/>
            <w:r w:rsidRPr="0044172C">
              <w:t>Байтермиш</w:t>
            </w:r>
            <w:proofErr w:type="spellEnd"/>
          </w:p>
        </w:tc>
        <w:tc>
          <w:tcPr>
            <w:tcW w:w="5038" w:type="dxa"/>
            <w:shd w:val="clear" w:color="auto" w:fill="auto"/>
          </w:tcPr>
          <w:p w:rsidR="000B1432" w:rsidRPr="0044172C" w:rsidRDefault="000B1432" w:rsidP="000B1432">
            <w:pPr>
              <w:pStyle w:val="a3"/>
            </w:pPr>
            <w:r w:rsidRPr="0044172C">
              <w:t>с</w:t>
            </w:r>
            <w:proofErr w:type="gramStart"/>
            <w:r w:rsidRPr="0044172C">
              <w:t>.С</w:t>
            </w:r>
            <w:proofErr w:type="gramEnd"/>
            <w:r w:rsidRPr="0044172C">
              <w:t xml:space="preserve">тарый </w:t>
            </w:r>
            <w:proofErr w:type="spellStart"/>
            <w:r w:rsidRPr="0044172C">
              <w:t>Байтермиш</w:t>
            </w:r>
            <w:proofErr w:type="spellEnd"/>
          </w:p>
        </w:tc>
      </w:tr>
      <w:tr w:rsidR="000B1432" w:rsidRPr="0044172C" w:rsidTr="00FF5042">
        <w:tc>
          <w:tcPr>
            <w:tcW w:w="817" w:type="dxa"/>
            <w:shd w:val="clear" w:color="auto" w:fill="auto"/>
          </w:tcPr>
          <w:p w:rsidR="000B1432" w:rsidRPr="0044172C" w:rsidRDefault="000B1432" w:rsidP="000B1432">
            <w:pPr>
              <w:pStyle w:val="a3"/>
            </w:pPr>
          </w:p>
        </w:tc>
        <w:tc>
          <w:tcPr>
            <w:tcW w:w="3402" w:type="dxa"/>
            <w:shd w:val="clear" w:color="auto" w:fill="auto"/>
          </w:tcPr>
          <w:p w:rsidR="000B1432" w:rsidRPr="0044172C" w:rsidRDefault="000B1432" w:rsidP="000B1432">
            <w:pPr>
              <w:pStyle w:val="a3"/>
            </w:pPr>
          </w:p>
        </w:tc>
        <w:tc>
          <w:tcPr>
            <w:tcW w:w="2410" w:type="dxa"/>
            <w:shd w:val="clear" w:color="auto" w:fill="auto"/>
          </w:tcPr>
          <w:p w:rsidR="000B1432" w:rsidRPr="0044172C" w:rsidRDefault="000B1432" w:rsidP="000B1432">
            <w:pPr>
              <w:pStyle w:val="a3"/>
            </w:pPr>
          </w:p>
        </w:tc>
        <w:tc>
          <w:tcPr>
            <w:tcW w:w="3402" w:type="dxa"/>
            <w:shd w:val="clear" w:color="auto" w:fill="auto"/>
          </w:tcPr>
          <w:p w:rsidR="000B1432" w:rsidRPr="0044172C" w:rsidRDefault="000B1432" w:rsidP="000B1432">
            <w:pPr>
              <w:pStyle w:val="a3"/>
            </w:pPr>
          </w:p>
        </w:tc>
        <w:tc>
          <w:tcPr>
            <w:tcW w:w="5038" w:type="dxa"/>
            <w:shd w:val="clear" w:color="auto" w:fill="auto"/>
          </w:tcPr>
          <w:p w:rsidR="000B1432" w:rsidRPr="0044172C" w:rsidRDefault="000B1432" w:rsidP="000B1432">
            <w:pPr>
              <w:pStyle w:val="a3"/>
            </w:pPr>
          </w:p>
        </w:tc>
      </w:tr>
      <w:tr w:rsidR="000B1432" w:rsidRPr="0044172C" w:rsidTr="00FF5042">
        <w:tc>
          <w:tcPr>
            <w:tcW w:w="817" w:type="dxa"/>
            <w:shd w:val="clear" w:color="auto" w:fill="auto"/>
          </w:tcPr>
          <w:p w:rsidR="000B1432" w:rsidRPr="0044172C" w:rsidRDefault="000B1432" w:rsidP="000B1432">
            <w:pPr>
              <w:pStyle w:val="a3"/>
            </w:pPr>
          </w:p>
        </w:tc>
        <w:tc>
          <w:tcPr>
            <w:tcW w:w="3402" w:type="dxa"/>
            <w:shd w:val="clear" w:color="auto" w:fill="auto"/>
          </w:tcPr>
          <w:p w:rsidR="000B1432" w:rsidRPr="0044172C" w:rsidRDefault="000B1432" w:rsidP="000B1432">
            <w:pPr>
              <w:pStyle w:val="a3"/>
            </w:pPr>
          </w:p>
        </w:tc>
        <w:tc>
          <w:tcPr>
            <w:tcW w:w="2410" w:type="dxa"/>
            <w:shd w:val="clear" w:color="auto" w:fill="auto"/>
          </w:tcPr>
          <w:p w:rsidR="000B1432" w:rsidRPr="0044172C" w:rsidRDefault="000B1432" w:rsidP="000B1432">
            <w:pPr>
              <w:pStyle w:val="a3"/>
            </w:pPr>
          </w:p>
        </w:tc>
        <w:tc>
          <w:tcPr>
            <w:tcW w:w="3402" w:type="dxa"/>
            <w:shd w:val="clear" w:color="auto" w:fill="auto"/>
          </w:tcPr>
          <w:p w:rsidR="000B1432" w:rsidRPr="0044172C" w:rsidRDefault="000B1432" w:rsidP="000B1432">
            <w:pPr>
              <w:pStyle w:val="a3"/>
            </w:pPr>
          </w:p>
        </w:tc>
        <w:tc>
          <w:tcPr>
            <w:tcW w:w="5038" w:type="dxa"/>
            <w:shd w:val="clear" w:color="auto" w:fill="auto"/>
          </w:tcPr>
          <w:p w:rsidR="000B1432" w:rsidRPr="0044172C" w:rsidRDefault="000B1432" w:rsidP="000B1432">
            <w:pPr>
              <w:pStyle w:val="a3"/>
            </w:pPr>
          </w:p>
        </w:tc>
      </w:tr>
      <w:tr w:rsidR="000B1432" w:rsidRPr="0044172C" w:rsidTr="00FF5042">
        <w:tc>
          <w:tcPr>
            <w:tcW w:w="817" w:type="dxa"/>
            <w:shd w:val="clear" w:color="auto" w:fill="auto"/>
          </w:tcPr>
          <w:p w:rsidR="000B1432" w:rsidRPr="0044172C" w:rsidRDefault="000B1432" w:rsidP="000B1432">
            <w:pPr>
              <w:pStyle w:val="a3"/>
            </w:pPr>
          </w:p>
        </w:tc>
        <w:tc>
          <w:tcPr>
            <w:tcW w:w="3402" w:type="dxa"/>
            <w:shd w:val="clear" w:color="auto" w:fill="auto"/>
          </w:tcPr>
          <w:p w:rsidR="000B1432" w:rsidRPr="0044172C" w:rsidRDefault="000B1432" w:rsidP="000B1432">
            <w:pPr>
              <w:pStyle w:val="a3"/>
            </w:pPr>
          </w:p>
        </w:tc>
        <w:tc>
          <w:tcPr>
            <w:tcW w:w="2410" w:type="dxa"/>
            <w:shd w:val="clear" w:color="auto" w:fill="auto"/>
          </w:tcPr>
          <w:p w:rsidR="000B1432" w:rsidRPr="0044172C" w:rsidRDefault="000B1432" w:rsidP="000B1432">
            <w:pPr>
              <w:pStyle w:val="a3"/>
            </w:pPr>
          </w:p>
        </w:tc>
        <w:tc>
          <w:tcPr>
            <w:tcW w:w="3402" w:type="dxa"/>
            <w:shd w:val="clear" w:color="auto" w:fill="auto"/>
          </w:tcPr>
          <w:p w:rsidR="000B1432" w:rsidRPr="0044172C" w:rsidRDefault="000B1432" w:rsidP="000B1432">
            <w:pPr>
              <w:pStyle w:val="a3"/>
            </w:pPr>
          </w:p>
        </w:tc>
        <w:tc>
          <w:tcPr>
            <w:tcW w:w="5038" w:type="dxa"/>
            <w:shd w:val="clear" w:color="auto" w:fill="auto"/>
          </w:tcPr>
          <w:p w:rsidR="000B1432" w:rsidRPr="0044172C" w:rsidRDefault="000B1432" w:rsidP="000B1432">
            <w:pPr>
              <w:pStyle w:val="a3"/>
            </w:pPr>
          </w:p>
        </w:tc>
      </w:tr>
    </w:tbl>
    <w:p w:rsidR="000B1432" w:rsidRPr="0044172C" w:rsidRDefault="000B1432" w:rsidP="000B1432">
      <w:pPr>
        <w:pStyle w:val="a3"/>
      </w:pPr>
    </w:p>
    <w:p w:rsidR="00E13C62" w:rsidRPr="00E13972" w:rsidRDefault="00E13C62" w:rsidP="000B1432">
      <w:pPr>
        <w:pStyle w:val="a3"/>
        <w:rPr>
          <w:color w:val="000000"/>
        </w:rPr>
      </w:pPr>
    </w:p>
    <w:p w:rsidR="00E13C62" w:rsidRPr="0004340A" w:rsidRDefault="00E13C62" w:rsidP="000B1432">
      <w:pPr>
        <w:pStyle w:val="a3"/>
      </w:pPr>
    </w:p>
    <w:p w:rsidR="0081081A" w:rsidRPr="006D1C23" w:rsidRDefault="0081081A" w:rsidP="000B1432">
      <w:pPr>
        <w:pStyle w:val="a3"/>
        <w:rPr>
          <w:rFonts w:eastAsiaTheme="minorHAnsi"/>
          <w:lang w:eastAsia="en-US"/>
        </w:rPr>
      </w:pPr>
    </w:p>
    <w:p w:rsidR="0081081A" w:rsidRPr="006D1C23" w:rsidRDefault="0081081A" w:rsidP="000B1432">
      <w:pPr>
        <w:pStyle w:val="a3"/>
      </w:pPr>
    </w:p>
    <w:p w:rsidR="00B66D2D" w:rsidRPr="0008037E" w:rsidRDefault="00B66D2D" w:rsidP="000A1372">
      <w:pPr>
        <w:pStyle w:val="a3"/>
        <w:jc w:val="center"/>
        <w:rPr>
          <w:b/>
        </w:rPr>
      </w:pPr>
    </w:p>
    <w:tbl>
      <w:tblPr>
        <w:tblpPr w:leftFromText="180" w:rightFromText="180" w:bottomFromText="200" w:vertAnchor="text" w:horzAnchor="margin" w:tblpY="170"/>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2"/>
        <w:gridCol w:w="3620"/>
        <w:gridCol w:w="2659"/>
      </w:tblGrid>
      <w:tr w:rsidR="00B66D2D" w:rsidRPr="005D7BE8" w:rsidTr="00B206D2">
        <w:trPr>
          <w:trHeight w:val="1904"/>
        </w:trPr>
        <w:tc>
          <w:tcPr>
            <w:tcW w:w="3292" w:type="dxa"/>
            <w:tcBorders>
              <w:top w:val="nil"/>
              <w:left w:val="nil"/>
              <w:bottom w:val="nil"/>
              <w:right w:val="single" w:sz="4" w:space="0" w:color="auto"/>
            </w:tcBorders>
            <w:hideMark/>
          </w:tcPr>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ВЕСТИ сельского поселения  Борискино-Игар</w:t>
            </w:r>
          </w:p>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w:t>
            </w:r>
            <w:r w:rsidRPr="005D7BE8">
              <w:rPr>
                <w:rFonts w:ascii="Times New Roman" w:hAnsi="Times New Roman" w:cs="Times New Roman"/>
                <w:sz w:val="20"/>
                <w:szCs w:val="20"/>
              </w:rPr>
              <w:t xml:space="preserve">№ </w:t>
            </w:r>
            <w:r w:rsidR="006C008C">
              <w:rPr>
                <w:rFonts w:ascii="Times New Roman" w:hAnsi="Times New Roman" w:cs="Times New Roman"/>
                <w:sz w:val="20"/>
                <w:szCs w:val="20"/>
              </w:rPr>
              <w:t>3</w:t>
            </w:r>
            <w:r w:rsidR="00EF0ACF" w:rsidRPr="005D7BE8">
              <w:rPr>
                <w:rFonts w:ascii="Times New Roman" w:hAnsi="Times New Roman" w:cs="Times New Roman"/>
                <w:sz w:val="20"/>
                <w:szCs w:val="20"/>
              </w:rPr>
              <w:t xml:space="preserve"> </w:t>
            </w:r>
            <w:r w:rsidRPr="005D7BE8">
              <w:rPr>
                <w:rFonts w:ascii="Times New Roman" w:hAnsi="Times New Roman" w:cs="Times New Roman"/>
                <w:sz w:val="20"/>
                <w:szCs w:val="20"/>
              </w:rPr>
              <w:t>(</w:t>
            </w:r>
            <w:r>
              <w:rPr>
                <w:rFonts w:ascii="Times New Roman" w:hAnsi="Times New Roman" w:cs="Times New Roman"/>
                <w:sz w:val="20"/>
                <w:szCs w:val="20"/>
              </w:rPr>
              <w:t>5</w:t>
            </w:r>
            <w:r w:rsidR="00AC12CA">
              <w:rPr>
                <w:rFonts w:ascii="Times New Roman" w:hAnsi="Times New Roman" w:cs="Times New Roman"/>
                <w:sz w:val="20"/>
                <w:szCs w:val="20"/>
              </w:rPr>
              <w:t>3</w:t>
            </w:r>
            <w:r w:rsidR="006C008C">
              <w:rPr>
                <w:rFonts w:ascii="Times New Roman" w:hAnsi="Times New Roman" w:cs="Times New Roman"/>
                <w:sz w:val="20"/>
                <w:szCs w:val="20"/>
              </w:rPr>
              <w:t>9</w:t>
            </w:r>
            <w:r w:rsidR="00941D5D">
              <w:rPr>
                <w:rFonts w:ascii="Times New Roman" w:hAnsi="Times New Roman" w:cs="Times New Roman"/>
                <w:sz w:val="20"/>
                <w:szCs w:val="20"/>
              </w:rPr>
              <w:t xml:space="preserve">)  от </w:t>
            </w:r>
            <w:r w:rsidR="006C008C">
              <w:rPr>
                <w:rFonts w:ascii="Times New Roman" w:hAnsi="Times New Roman" w:cs="Times New Roman"/>
                <w:sz w:val="20"/>
                <w:szCs w:val="20"/>
              </w:rPr>
              <w:t>0</w:t>
            </w:r>
            <w:r w:rsidR="00EF0ACF">
              <w:rPr>
                <w:rFonts w:ascii="Times New Roman" w:hAnsi="Times New Roman" w:cs="Times New Roman"/>
                <w:sz w:val="20"/>
                <w:szCs w:val="20"/>
              </w:rPr>
              <w:t>2</w:t>
            </w:r>
            <w:r w:rsidRPr="005D7BE8">
              <w:rPr>
                <w:rFonts w:ascii="Times New Roman" w:hAnsi="Times New Roman" w:cs="Times New Roman"/>
                <w:sz w:val="20"/>
                <w:szCs w:val="20"/>
              </w:rPr>
              <w:t>.</w:t>
            </w:r>
            <w:r w:rsidR="00EF0ACF">
              <w:rPr>
                <w:rFonts w:ascii="Times New Roman" w:hAnsi="Times New Roman" w:cs="Times New Roman"/>
                <w:sz w:val="20"/>
                <w:szCs w:val="20"/>
              </w:rPr>
              <w:t>0</w:t>
            </w:r>
            <w:r w:rsidR="006C008C">
              <w:rPr>
                <w:rFonts w:ascii="Times New Roman" w:hAnsi="Times New Roman" w:cs="Times New Roman"/>
                <w:sz w:val="20"/>
                <w:szCs w:val="20"/>
              </w:rPr>
              <w:t>2</w:t>
            </w:r>
            <w:r w:rsidRPr="005D7BE8">
              <w:rPr>
                <w:rFonts w:ascii="Times New Roman" w:hAnsi="Times New Roman" w:cs="Times New Roman"/>
                <w:sz w:val="20"/>
                <w:szCs w:val="20"/>
              </w:rPr>
              <w:t>.202</w:t>
            </w:r>
            <w:r w:rsidR="00EF0ACF">
              <w:rPr>
                <w:rFonts w:ascii="Times New Roman" w:hAnsi="Times New Roman" w:cs="Times New Roman"/>
                <w:sz w:val="20"/>
                <w:szCs w:val="20"/>
              </w:rPr>
              <w:t>4</w:t>
            </w:r>
            <w:r w:rsidRPr="005D7BE8">
              <w:rPr>
                <w:rFonts w:ascii="Times New Roman" w:hAnsi="Times New Roman" w:cs="Times New Roman"/>
                <w:sz w:val="20"/>
                <w:szCs w:val="20"/>
              </w:rPr>
              <w:t>г.</w:t>
            </w:r>
          </w:p>
          <w:p w:rsidR="00B66D2D" w:rsidRPr="005D7BE8" w:rsidRDefault="00B66D2D" w:rsidP="00B206D2">
            <w:pPr>
              <w:tabs>
                <w:tab w:val="right" w:pos="3076"/>
              </w:tabs>
              <w:spacing w:after="0" w:line="240" w:lineRule="atLeast"/>
              <w:rPr>
                <w:rFonts w:ascii="Times New Roman" w:hAnsi="Times New Roman" w:cs="Times New Roman"/>
                <w:sz w:val="20"/>
                <w:szCs w:val="20"/>
              </w:rPr>
            </w:pPr>
            <w:r w:rsidRPr="005D7BE8">
              <w:rPr>
                <w:rFonts w:ascii="Times New Roman" w:hAnsi="Times New Roman" w:cs="Times New Roman"/>
                <w:b/>
                <w:sz w:val="20"/>
                <w:szCs w:val="20"/>
              </w:rPr>
              <w:t>Соучредители</w:t>
            </w:r>
            <w:r w:rsidRPr="005D7BE8">
              <w:rPr>
                <w:rFonts w:ascii="Times New Roman" w:hAnsi="Times New Roman" w:cs="Times New Roman"/>
                <w:sz w:val="20"/>
                <w:szCs w:val="20"/>
              </w:rPr>
              <w:t xml:space="preserve">: </w:t>
            </w:r>
            <w:r>
              <w:rPr>
                <w:rFonts w:ascii="Times New Roman" w:hAnsi="Times New Roman" w:cs="Times New Roman"/>
                <w:sz w:val="20"/>
                <w:szCs w:val="20"/>
              </w:rPr>
              <w:tab/>
            </w:r>
          </w:p>
          <w:p w:rsidR="00B66D2D" w:rsidRPr="005D7BE8" w:rsidRDefault="00B66D2D" w:rsidP="00B206D2">
            <w:pPr>
              <w:pBdr>
                <w:bottom w:val="thickThinSmallGap" w:sz="24" w:space="1" w:color="auto"/>
              </w:pBd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w:t>
            </w:r>
            <w:r w:rsidR="00B73023"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B73023"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B73023"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 и Собрание представителей сельского поселения Борискино-Игар муниципального района </w:t>
            </w:r>
            <w:r w:rsidR="00B73023"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B73023"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B73023"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w:t>
            </w:r>
          </w:p>
        </w:tc>
        <w:tc>
          <w:tcPr>
            <w:tcW w:w="3620" w:type="dxa"/>
            <w:tcBorders>
              <w:top w:val="nil"/>
              <w:left w:val="single" w:sz="4" w:space="0" w:color="auto"/>
              <w:bottom w:val="nil"/>
              <w:right w:val="single" w:sz="4" w:space="0" w:color="auto"/>
            </w:tcBorders>
            <w:hideMark/>
          </w:tcPr>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Адрес издателя</w:t>
            </w:r>
            <w:proofErr w:type="gramStart"/>
            <w:r w:rsidRPr="005D7BE8">
              <w:rPr>
                <w:rFonts w:ascii="Times New Roman" w:hAnsi="Times New Roman" w:cs="Times New Roman"/>
                <w:b/>
                <w:sz w:val="20"/>
                <w:szCs w:val="20"/>
              </w:rPr>
              <w:t>,:</w:t>
            </w:r>
            <w:proofErr w:type="gramEnd"/>
          </w:p>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sz w:val="20"/>
                <w:szCs w:val="20"/>
              </w:rPr>
              <w:t>446952 Самарская область,  Клявлинский район,          село Борискино-Игар   ул</w:t>
            </w:r>
            <w:proofErr w:type="gramStart"/>
            <w:r w:rsidRPr="005D7BE8">
              <w:rPr>
                <w:rFonts w:ascii="Times New Roman" w:hAnsi="Times New Roman" w:cs="Times New Roman"/>
                <w:sz w:val="20"/>
                <w:szCs w:val="20"/>
              </w:rPr>
              <w:t>.Ш</w:t>
            </w:r>
            <w:proofErr w:type="gramEnd"/>
            <w:r w:rsidRPr="005D7BE8">
              <w:rPr>
                <w:rFonts w:ascii="Times New Roman" w:hAnsi="Times New Roman" w:cs="Times New Roman"/>
                <w:sz w:val="20"/>
                <w:szCs w:val="20"/>
              </w:rPr>
              <w:t>кольная д.10</w:t>
            </w:r>
          </w:p>
          <w:p w:rsidR="00B66D2D" w:rsidRPr="005D7BE8" w:rsidRDefault="00B66D2D" w:rsidP="00B206D2">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Телефон: 4-95-36,</w:t>
            </w:r>
          </w:p>
          <w:p w:rsidR="00B66D2D" w:rsidRPr="005D7BE8" w:rsidRDefault="00B66D2D" w:rsidP="00B206D2">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 xml:space="preserve"> </w:t>
            </w:r>
            <w:r w:rsidRPr="005D7BE8">
              <w:rPr>
                <w:rFonts w:ascii="Times New Roman" w:hAnsi="Times New Roman" w:cs="Times New Roman"/>
                <w:bCs/>
                <w:sz w:val="20"/>
                <w:szCs w:val="20"/>
                <w:lang w:val="en-US"/>
              </w:rPr>
              <w:t>E</w:t>
            </w:r>
            <w:r w:rsidRPr="005D7BE8">
              <w:rPr>
                <w:rFonts w:ascii="Times New Roman" w:hAnsi="Times New Roman" w:cs="Times New Roman"/>
                <w:bCs/>
                <w:sz w:val="20"/>
                <w:szCs w:val="20"/>
              </w:rPr>
              <w:t>-</w:t>
            </w:r>
            <w:r w:rsidRPr="005D7BE8">
              <w:rPr>
                <w:rFonts w:ascii="Times New Roman" w:hAnsi="Times New Roman" w:cs="Times New Roman"/>
                <w:bCs/>
                <w:sz w:val="20"/>
                <w:szCs w:val="20"/>
                <w:lang w:val="en-US"/>
              </w:rPr>
              <w:t>mail</w:t>
            </w:r>
            <w:r w:rsidRPr="005D7BE8">
              <w:rPr>
                <w:rFonts w:ascii="Times New Roman" w:hAnsi="Times New Roman" w:cs="Times New Roman"/>
                <w:bCs/>
                <w:sz w:val="20"/>
                <w:szCs w:val="20"/>
              </w:rPr>
              <w:t xml:space="preserve">: </w:t>
            </w:r>
            <w:proofErr w:type="spellStart"/>
            <w:r w:rsidRPr="005D7BE8">
              <w:rPr>
                <w:rFonts w:ascii="Times New Roman" w:hAnsi="Times New Roman" w:cs="Times New Roman"/>
                <w:bCs/>
                <w:sz w:val="20"/>
                <w:szCs w:val="20"/>
                <w:lang w:val="en-US"/>
              </w:rPr>
              <w:t>bor</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igar</w:t>
            </w:r>
            <w:proofErr w:type="spellEnd"/>
            <w:r w:rsidRPr="005D7BE8">
              <w:rPr>
                <w:rFonts w:ascii="Times New Roman" w:hAnsi="Times New Roman" w:cs="Times New Roman"/>
                <w:bCs/>
                <w:sz w:val="20"/>
                <w:szCs w:val="20"/>
              </w:rPr>
              <w:t>3@</w:t>
            </w:r>
            <w:proofErr w:type="spellStart"/>
            <w:r w:rsidRPr="005D7BE8">
              <w:rPr>
                <w:rFonts w:ascii="Times New Roman" w:hAnsi="Times New Roman" w:cs="Times New Roman"/>
                <w:bCs/>
                <w:sz w:val="20"/>
                <w:szCs w:val="20"/>
                <w:lang w:val="en-US"/>
              </w:rPr>
              <w:t>yandex</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ru</w:t>
            </w:r>
            <w:proofErr w:type="spellEnd"/>
            <w:r w:rsidRPr="005D7BE8">
              <w:rPr>
                <w:rFonts w:ascii="Times New Roman" w:hAnsi="Times New Roman" w:cs="Times New Roman"/>
                <w:bCs/>
                <w:sz w:val="20"/>
                <w:szCs w:val="20"/>
              </w:rPr>
              <w:t xml:space="preserve">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bCs/>
                <w:sz w:val="20"/>
                <w:szCs w:val="20"/>
              </w:rPr>
              <w:t>Тираж: 100 экземпляров,</w:t>
            </w:r>
            <w:r w:rsidRPr="005D7BE8">
              <w:rPr>
                <w:rFonts w:ascii="Times New Roman" w:hAnsi="Times New Roman" w:cs="Times New Roman"/>
                <w:sz w:val="20"/>
                <w:szCs w:val="20"/>
              </w:rPr>
              <w:t xml:space="preserve">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"Бесплатно";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Время подписания в печать:</w:t>
            </w:r>
          </w:p>
          <w:p w:rsidR="00B66D2D" w:rsidRPr="005D7BE8" w:rsidRDefault="006C008C" w:rsidP="00B206D2">
            <w:pPr>
              <w:spacing w:after="0" w:line="240" w:lineRule="atLeast"/>
              <w:rPr>
                <w:rFonts w:ascii="Times New Roman" w:hAnsi="Times New Roman" w:cs="Times New Roman"/>
                <w:sz w:val="20"/>
                <w:szCs w:val="20"/>
              </w:rPr>
            </w:pPr>
            <w:r>
              <w:rPr>
                <w:rFonts w:ascii="Times New Roman" w:hAnsi="Times New Roman" w:cs="Times New Roman"/>
                <w:sz w:val="20"/>
                <w:szCs w:val="20"/>
              </w:rPr>
              <w:t>0</w:t>
            </w:r>
            <w:r w:rsidR="00EF0ACF">
              <w:rPr>
                <w:rFonts w:ascii="Times New Roman" w:hAnsi="Times New Roman" w:cs="Times New Roman"/>
                <w:sz w:val="20"/>
                <w:szCs w:val="20"/>
              </w:rPr>
              <w:t>2</w:t>
            </w:r>
            <w:r w:rsidR="00941D5D">
              <w:rPr>
                <w:rFonts w:ascii="Times New Roman" w:hAnsi="Times New Roman" w:cs="Times New Roman"/>
                <w:sz w:val="20"/>
                <w:szCs w:val="20"/>
              </w:rPr>
              <w:t>.</w:t>
            </w:r>
            <w:r w:rsidR="00EF0ACF">
              <w:rPr>
                <w:rFonts w:ascii="Times New Roman" w:hAnsi="Times New Roman" w:cs="Times New Roman"/>
                <w:sz w:val="20"/>
                <w:szCs w:val="20"/>
              </w:rPr>
              <w:t>0</w:t>
            </w:r>
            <w:r>
              <w:rPr>
                <w:rFonts w:ascii="Times New Roman" w:hAnsi="Times New Roman" w:cs="Times New Roman"/>
                <w:sz w:val="20"/>
                <w:szCs w:val="20"/>
              </w:rPr>
              <w:t>2</w:t>
            </w:r>
            <w:r w:rsidR="00B66D2D" w:rsidRPr="005D7BE8">
              <w:rPr>
                <w:rFonts w:ascii="Times New Roman" w:hAnsi="Times New Roman" w:cs="Times New Roman"/>
                <w:sz w:val="20"/>
                <w:szCs w:val="20"/>
              </w:rPr>
              <w:t>.202</w:t>
            </w:r>
            <w:r w:rsidR="00EF0ACF">
              <w:rPr>
                <w:rFonts w:ascii="Times New Roman" w:hAnsi="Times New Roman" w:cs="Times New Roman"/>
                <w:sz w:val="20"/>
                <w:szCs w:val="20"/>
              </w:rPr>
              <w:t>4</w:t>
            </w:r>
            <w:r w:rsidR="00B66D2D" w:rsidRPr="005D7BE8">
              <w:rPr>
                <w:rFonts w:ascii="Times New Roman" w:hAnsi="Times New Roman" w:cs="Times New Roman"/>
                <w:sz w:val="20"/>
                <w:szCs w:val="20"/>
              </w:rPr>
              <w:t>г</w:t>
            </w:r>
            <w:proofErr w:type="gramStart"/>
            <w:r w:rsidR="00B66D2D" w:rsidRPr="005D7BE8">
              <w:rPr>
                <w:rFonts w:ascii="Times New Roman" w:hAnsi="Times New Roman" w:cs="Times New Roman"/>
                <w:sz w:val="20"/>
                <w:szCs w:val="20"/>
              </w:rPr>
              <w:t xml:space="preserve"> .</w:t>
            </w:r>
            <w:proofErr w:type="gramEnd"/>
            <w:r w:rsidR="00B66D2D" w:rsidRPr="005D7BE8">
              <w:rPr>
                <w:rFonts w:ascii="Times New Roman" w:hAnsi="Times New Roman" w:cs="Times New Roman"/>
                <w:sz w:val="20"/>
                <w:szCs w:val="20"/>
              </w:rPr>
              <w:t xml:space="preserve"> в 16.00ч.,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по  графику </w:t>
            </w:r>
          </w:p>
          <w:p w:rsidR="00B66D2D" w:rsidRPr="005D7BE8" w:rsidRDefault="006C008C" w:rsidP="006C008C">
            <w:pPr>
              <w:spacing w:after="0" w:line="240" w:lineRule="atLeast"/>
              <w:rPr>
                <w:rFonts w:ascii="Times New Roman" w:hAnsi="Times New Roman" w:cs="Times New Roman"/>
                <w:sz w:val="20"/>
                <w:szCs w:val="20"/>
              </w:rPr>
            </w:pPr>
            <w:r>
              <w:rPr>
                <w:rFonts w:ascii="Times New Roman" w:hAnsi="Times New Roman" w:cs="Times New Roman"/>
                <w:sz w:val="20"/>
                <w:szCs w:val="20"/>
              </w:rPr>
              <w:t>02</w:t>
            </w:r>
            <w:r w:rsidR="00B66D2D" w:rsidRPr="005D7BE8">
              <w:rPr>
                <w:rFonts w:ascii="Times New Roman" w:hAnsi="Times New Roman" w:cs="Times New Roman"/>
                <w:sz w:val="20"/>
                <w:szCs w:val="20"/>
              </w:rPr>
              <w:t>.</w:t>
            </w:r>
            <w:r>
              <w:rPr>
                <w:rFonts w:ascii="Times New Roman" w:hAnsi="Times New Roman" w:cs="Times New Roman"/>
                <w:sz w:val="20"/>
                <w:szCs w:val="20"/>
              </w:rPr>
              <w:t>02</w:t>
            </w:r>
            <w:r w:rsidR="00EF0ACF">
              <w:rPr>
                <w:rFonts w:ascii="Times New Roman" w:hAnsi="Times New Roman" w:cs="Times New Roman"/>
                <w:sz w:val="20"/>
                <w:szCs w:val="20"/>
              </w:rPr>
              <w:t>.2024</w:t>
            </w:r>
            <w:r w:rsidR="00B66D2D" w:rsidRPr="005D7BE8">
              <w:rPr>
                <w:rFonts w:ascii="Times New Roman" w:hAnsi="Times New Roman" w:cs="Times New Roman"/>
                <w:sz w:val="20"/>
                <w:szCs w:val="20"/>
              </w:rPr>
              <w:t>г в 16.00</w:t>
            </w:r>
          </w:p>
        </w:tc>
        <w:tc>
          <w:tcPr>
            <w:tcW w:w="2659" w:type="dxa"/>
            <w:tcBorders>
              <w:top w:val="nil"/>
              <w:left w:val="single" w:sz="4" w:space="0" w:color="auto"/>
              <w:bottom w:val="nil"/>
              <w:right w:val="nil"/>
            </w:tcBorders>
          </w:tcPr>
          <w:p w:rsidR="00B66D2D" w:rsidRPr="005D7BE8" w:rsidRDefault="00B66D2D" w:rsidP="00B206D2">
            <w:pPr>
              <w:spacing w:after="0" w:line="240" w:lineRule="atLeast"/>
              <w:rPr>
                <w:rFonts w:ascii="Times New Roman" w:hAnsi="Times New Roman" w:cs="Times New Roman"/>
                <w:bCs/>
                <w:sz w:val="20"/>
                <w:szCs w:val="20"/>
              </w:rPr>
            </w:pPr>
            <w:r w:rsidRPr="005D7BE8">
              <w:rPr>
                <w:rFonts w:ascii="Times New Roman" w:hAnsi="Times New Roman" w:cs="Times New Roman"/>
                <w:sz w:val="20"/>
                <w:szCs w:val="20"/>
              </w:rPr>
              <w:t xml:space="preserve">  </w:t>
            </w:r>
            <w:r w:rsidRPr="005D7BE8">
              <w:rPr>
                <w:rFonts w:ascii="Times New Roman" w:hAnsi="Times New Roman" w:cs="Times New Roman"/>
                <w:b/>
                <w:bCs/>
                <w:sz w:val="20"/>
                <w:szCs w:val="20"/>
              </w:rPr>
              <w:t xml:space="preserve"> Издатель</w:t>
            </w:r>
            <w:r w:rsidRPr="005D7BE8">
              <w:rPr>
                <w:rFonts w:ascii="Times New Roman" w:hAnsi="Times New Roman" w:cs="Times New Roman"/>
                <w:bCs/>
                <w:sz w:val="20"/>
                <w:szCs w:val="20"/>
              </w:rPr>
              <w:t xml:space="preserve">: </w:t>
            </w: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Клявлинский Самарской   области </w:t>
            </w:r>
            <w:r w:rsidRPr="005D7BE8">
              <w:rPr>
                <w:rFonts w:ascii="Times New Roman" w:hAnsi="Times New Roman" w:cs="Times New Roman"/>
                <w:bCs/>
                <w:sz w:val="20"/>
                <w:szCs w:val="20"/>
              </w:rPr>
              <w:t xml:space="preserve">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w:t>
            </w:r>
          </w:p>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редактор:</w:t>
            </w:r>
            <w:r w:rsidRPr="005D7BE8">
              <w:rPr>
                <w:rFonts w:ascii="Times New Roman" w:hAnsi="Times New Roman" w:cs="Times New Roman"/>
                <w:sz w:val="20"/>
                <w:szCs w:val="20"/>
              </w:rPr>
              <w:t xml:space="preserve"> Кошкина Н.С.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Телефон: 4-95-36 </w:t>
            </w:r>
          </w:p>
          <w:p w:rsidR="00B66D2D" w:rsidRPr="005D7BE8" w:rsidRDefault="00B66D2D" w:rsidP="00B206D2">
            <w:pPr>
              <w:spacing w:after="0" w:line="240" w:lineRule="atLeast"/>
              <w:rPr>
                <w:rFonts w:ascii="Times New Roman" w:hAnsi="Times New Roman" w:cs="Times New Roman"/>
                <w:sz w:val="20"/>
                <w:szCs w:val="20"/>
              </w:rPr>
            </w:pPr>
          </w:p>
        </w:tc>
      </w:tr>
    </w:tbl>
    <w:p w:rsidR="00B66D2D" w:rsidRPr="00C370F8" w:rsidRDefault="00B66D2D" w:rsidP="00B66D2D">
      <w:pPr>
        <w:spacing w:after="0" w:line="240" w:lineRule="atLeast"/>
        <w:rPr>
          <w:rFonts w:ascii="Times New Roman" w:hAnsi="Times New Roman" w:cs="Times New Roman"/>
          <w:sz w:val="16"/>
          <w:szCs w:val="16"/>
        </w:rPr>
      </w:pPr>
    </w:p>
    <w:p w:rsidR="00B66D2D" w:rsidRPr="00B66D2D" w:rsidRDefault="00B66D2D" w:rsidP="00B66D2D">
      <w:pPr>
        <w:jc w:val="center"/>
        <w:rPr>
          <w:rFonts w:ascii="Times New Roman" w:hAnsi="Times New Roman" w:cs="Times New Roman"/>
        </w:rPr>
      </w:pPr>
    </w:p>
    <w:sectPr w:rsidR="00B66D2D" w:rsidRPr="00B66D2D" w:rsidSect="00B354C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86E" w:rsidRDefault="006F586E" w:rsidP="00B66D2D">
      <w:pPr>
        <w:spacing w:after="0" w:line="240" w:lineRule="auto"/>
      </w:pPr>
      <w:r>
        <w:separator/>
      </w:r>
    </w:p>
  </w:endnote>
  <w:endnote w:type="continuationSeparator" w:id="0">
    <w:p w:rsidR="006F586E" w:rsidRDefault="006F586E" w:rsidP="00B66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CD" w:rsidRDefault="00AC76CD">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86E" w:rsidRDefault="006F586E" w:rsidP="00B66D2D">
      <w:pPr>
        <w:spacing w:after="0" w:line="240" w:lineRule="auto"/>
      </w:pPr>
      <w:r>
        <w:separator/>
      </w:r>
    </w:p>
  </w:footnote>
  <w:footnote w:type="continuationSeparator" w:id="0">
    <w:p w:rsidR="006F586E" w:rsidRDefault="006F586E" w:rsidP="00B66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CD" w:rsidRDefault="00AC76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883"/>
    <w:multiLevelType w:val="hybridMultilevel"/>
    <w:tmpl w:val="B3CAFDD4"/>
    <w:lvl w:ilvl="0" w:tplc="FA5AE9C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30DF1E99"/>
    <w:multiLevelType w:val="multilevel"/>
    <w:tmpl w:val="D8D61564"/>
    <w:lvl w:ilvl="0">
      <w:start w:val="1"/>
      <w:numFmt w:val="decimal"/>
      <w:lvlText w:val="%1."/>
      <w:lvlJc w:val="left"/>
      <w:pPr>
        <w:ind w:left="1739"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4DF62952"/>
    <w:multiLevelType w:val="hybridMultilevel"/>
    <w:tmpl w:val="CD360D6A"/>
    <w:lvl w:ilvl="0" w:tplc="7384FE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4F77546D"/>
    <w:multiLevelType w:val="hybridMultilevel"/>
    <w:tmpl w:val="2FAAEC04"/>
    <w:lvl w:ilvl="0" w:tplc="69C4E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BB44015"/>
    <w:multiLevelType w:val="multilevel"/>
    <w:tmpl w:val="B510CDE4"/>
    <w:lvl w:ilvl="0">
      <w:start w:val="1"/>
      <w:numFmt w:val="decimal"/>
      <w:lvlText w:val="%1."/>
      <w:lvlJc w:val="left"/>
      <w:pPr>
        <w:ind w:left="420" w:hanging="360"/>
      </w:pPr>
      <w:rPr>
        <w:rFonts w:ascii="Arial" w:hAnsi="Arial" w:cs="Arial" w:hint="default"/>
      </w:rPr>
    </w:lvl>
    <w:lvl w:ilvl="1">
      <w:start w:val="1"/>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5">
    <w:nsid w:val="63DE74EB"/>
    <w:multiLevelType w:val="hybridMultilevel"/>
    <w:tmpl w:val="9F64597E"/>
    <w:lvl w:ilvl="0" w:tplc="BAACCB52">
      <w:start w:val="1"/>
      <w:numFmt w:val="decimal"/>
      <w:lvlText w:val="%1."/>
      <w:lvlJc w:val="left"/>
      <w:pPr>
        <w:ind w:left="900" w:hanging="360"/>
      </w:pPr>
      <w:rPr>
        <w:rFonts w:eastAsia="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0B93703"/>
    <w:multiLevelType w:val="hybridMultilevel"/>
    <w:tmpl w:val="54163618"/>
    <w:lvl w:ilvl="0" w:tplc="C1F66EC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7">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8">
    <w:nsid w:val="7E85159C"/>
    <w:multiLevelType w:val="hybridMultilevel"/>
    <w:tmpl w:val="3154AE2E"/>
    <w:lvl w:ilvl="0" w:tplc="B50E78A0">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6"/>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B66D2D"/>
    <w:rsid w:val="00005C27"/>
    <w:rsid w:val="00023DEC"/>
    <w:rsid w:val="0003217B"/>
    <w:rsid w:val="00056806"/>
    <w:rsid w:val="00056A0F"/>
    <w:rsid w:val="0008037E"/>
    <w:rsid w:val="000961F7"/>
    <w:rsid w:val="000A1372"/>
    <w:rsid w:val="000A73A7"/>
    <w:rsid w:val="000B1432"/>
    <w:rsid w:val="000C4E8E"/>
    <w:rsid w:val="000E1EC5"/>
    <w:rsid w:val="000F1119"/>
    <w:rsid w:val="001033F0"/>
    <w:rsid w:val="0011716A"/>
    <w:rsid w:val="00171F57"/>
    <w:rsid w:val="001A5177"/>
    <w:rsid w:val="001B3053"/>
    <w:rsid w:val="001B321C"/>
    <w:rsid w:val="001C1282"/>
    <w:rsid w:val="002673E9"/>
    <w:rsid w:val="002A5041"/>
    <w:rsid w:val="002E14B3"/>
    <w:rsid w:val="002F0ADD"/>
    <w:rsid w:val="0031419B"/>
    <w:rsid w:val="003472B0"/>
    <w:rsid w:val="003848EA"/>
    <w:rsid w:val="003B5711"/>
    <w:rsid w:val="003B61D1"/>
    <w:rsid w:val="003C6A82"/>
    <w:rsid w:val="003E6463"/>
    <w:rsid w:val="00401953"/>
    <w:rsid w:val="0043099D"/>
    <w:rsid w:val="00451DE7"/>
    <w:rsid w:val="00461745"/>
    <w:rsid w:val="004646F8"/>
    <w:rsid w:val="00482826"/>
    <w:rsid w:val="0048593B"/>
    <w:rsid w:val="00495E19"/>
    <w:rsid w:val="004C3BA8"/>
    <w:rsid w:val="004D4ABD"/>
    <w:rsid w:val="00500D53"/>
    <w:rsid w:val="005114D4"/>
    <w:rsid w:val="005115FB"/>
    <w:rsid w:val="005226DF"/>
    <w:rsid w:val="00547BDC"/>
    <w:rsid w:val="005742A0"/>
    <w:rsid w:val="005C5E53"/>
    <w:rsid w:val="005F716D"/>
    <w:rsid w:val="00696196"/>
    <w:rsid w:val="006971C9"/>
    <w:rsid w:val="006C008C"/>
    <w:rsid w:val="006E0E6D"/>
    <w:rsid w:val="006F451B"/>
    <w:rsid w:val="006F586E"/>
    <w:rsid w:val="00703CDB"/>
    <w:rsid w:val="00737767"/>
    <w:rsid w:val="007540AF"/>
    <w:rsid w:val="007577CA"/>
    <w:rsid w:val="007F39A4"/>
    <w:rsid w:val="0080752E"/>
    <w:rsid w:val="0081081A"/>
    <w:rsid w:val="00842FB4"/>
    <w:rsid w:val="00854BDE"/>
    <w:rsid w:val="0086770C"/>
    <w:rsid w:val="00887F6C"/>
    <w:rsid w:val="008B56DC"/>
    <w:rsid w:val="008C58B0"/>
    <w:rsid w:val="008F302D"/>
    <w:rsid w:val="00921531"/>
    <w:rsid w:val="00923BD2"/>
    <w:rsid w:val="00935F9D"/>
    <w:rsid w:val="009367D0"/>
    <w:rsid w:val="00941D5D"/>
    <w:rsid w:val="0094648E"/>
    <w:rsid w:val="00953047"/>
    <w:rsid w:val="00964A88"/>
    <w:rsid w:val="009A6D53"/>
    <w:rsid w:val="009B057A"/>
    <w:rsid w:val="009B151A"/>
    <w:rsid w:val="009C03D1"/>
    <w:rsid w:val="009C43FE"/>
    <w:rsid w:val="009C7C17"/>
    <w:rsid w:val="009E0C66"/>
    <w:rsid w:val="00A16C78"/>
    <w:rsid w:val="00A17A6F"/>
    <w:rsid w:val="00A26774"/>
    <w:rsid w:val="00A41F22"/>
    <w:rsid w:val="00A53C9D"/>
    <w:rsid w:val="00A97971"/>
    <w:rsid w:val="00AC12CA"/>
    <w:rsid w:val="00AC76CD"/>
    <w:rsid w:val="00AD6E7F"/>
    <w:rsid w:val="00B1666B"/>
    <w:rsid w:val="00B206D2"/>
    <w:rsid w:val="00B354C8"/>
    <w:rsid w:val="00B428E4"/>
    <w:rsid w:val="00B66D2D"/>
    <w:rsid w:val="00B73023"/>
    <w:rsid w:val="00B759A8"/>
    <w:rsid w:val="00BB09F6"/>
    <w:rsid w:val="00BD5D4C"/>
    <w:rsid w:val="00BE2B8C"/>
    <w:rsid w:val="00C31BB0"/>
    <w:rsid w:val="00C519D8"/>
    <w:rsid w:val="00C536B9"/>
    <w:rsid w:val="00C80555"/>
    <w:rsid w:val="00C83D70"/>
    <w:rsid w:val="00CA6D12"/>
    <w:rsid w:val="00D3767A"/>
    <w:rsid w:val="00D5392B"/>
    <w:rsid w:val="00D6560B"/>
    <w:rsid w:val="00DA4240"/>
    <w:rsid w:val="00DC76A4"/>
    <w:rsid w:val="00DF5F93"/>
    <w:rsid w:val="00E13C62"/>
    <w:rsid w:val="00E22A4F"/>
    <w:rsid w:val="00E442ED"/>
    <w:rsid w:val="00E550C9"/>
    <w:rsid w:val="00E657FB"/>
    <w:rsid w:val="00E72918"/>
    <w:rsid w:val="00E906CA"/>
    <w:rsid w:val="00EF0ACF"/>
    <w:rsid w:val="00F115B4"/>
    <w:rsid w:val="00F31F53"/>
    <w:rsid w:val="00F642EF"/>
    <w:rsid w:val="00F713B8"/>
    <w:rsid w:val="00F7484F"/>
    <w:rsid w:val="00F804BA"/>
    <w:rsid w:val="00FA7196"/>
    <w:rsid w:val="00FB1484"/>
    <w:rsid w:val="00FB7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D2D"/>
  </w:style>
  <w:style w:type="paragraph" w:styleId="1">
    <w:name w:val="heading 1"/>
    <w:basedOn w:val="a"/>
    <w:link w:val="10"/>
    <w:qFormat/>
    <w:rsid w:val="0003217B"/>
    <w:pPr>
      <w:widowControl w:val="0"/>
      <w:autoSpaceDE w:val="0"/>
      <w:autoSpaceDN w:val="0"/>
      <w:spacing w:after="0" w:line="240" w:lineRule="auto"/>
      <w:ind w:left="8"/>
      <w:jc w:val="center"/>
      <w:outlineLvl w:val="0"/>
    </w:pPr>
    <w:rPr>
      <w:rFonts w:ascii="Times New Roman" w:eastAsia="Times New Roman" w:hAnsi="Times New Roman" w:cs="Times New Roman"/>
      <w:b/>
      <w:bCs/>
      <w:sz w:val="29"/>
      <w:szCs w:val="29"/>
    </w:rPr>
  </w:style>
  <w:style w:type="paragraph" w:styleId="2">
    <w:name w:val="heading 2"/>
    <w:basedOn w:val="a"/>
    <w:link w:val="20"/>
    <w:uiPriority w:val="1"/>
    <w:qFormat/>
    <w:rsid w:val="0003217B"/>
    <w:pPr>
      <w:widowControl w:val="0"/>
      <w:autoSpaceDE w:val="0"/>
      <w:autoSpaceDN w:val="0"/>
      <w:spacing w:after="0" w:line="240" w:lineRule="auto"/>
      <w:ind w:left="814"/>
      <w:outlineLvl w:val="1"/>
    </w:pPr>
    <w:rPr>
      <w:rFonts w:ascii="Times New Roman" w:eastAsia="Times New Roman" w:hAnsi="Times New Roman" w:cs="Times New Roman"/>
      <w:sz w:val="28"/>
      <w:szCs w:val="28"/>
    </w:rPr>
  </w:style>
  <w:style w:type="paragraph" w:styleId="3">
    <w:name w:val="heading 3"/>
    <w:basedOn w:val="a"/>
    <w:next w:val="a"/>
    <w:link w:val="30"/>
    <w:uiPriority w:val="9"/>
    <w:unhideWhenUsed/>
    <w:qFormat/>
    <w:rsid w:val="0003217B"/>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eastAsia="ru-RU" w:bidi="ru-RU"/>
    </w:rPr>
  </w:style>
  <w:style w:type="paragraph" w:styleId="4">
    <w:name w:val="heading 4"/>
    <w:basedOn w:val="a"/>
    <w:link w:val="40"/>
    <w:qFormat/>
    <w:rsid w:val="00AC76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03217B"/>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17B"/>
    <w:rPr>
      <w:rFonts w:ascii="Times New Roman" w:eastAsia="Times New Roman" w:hAnsi="Times New Roman" w:cs="Times New Roman"/>
      <w:b/>
      <w:bCs/>
      <w:sz w:val="29"/>
      <w:szCs w:val="29"/>
    </w:rPr>
  </w:style>
  <w:style w:type="character" w:customStyle="1" w:styleId="20">
    <w:name w:val="Заголовок 2 Знак"/>
    <w:basedOn w:val="a0"/>
    <w:link w:val="2"/>
    <w:uiPriority w:val="1"/>
    <w:rsid w:val="0003217B"/>
    <w:rPr>
      <w:rFonts w:ascii="Times New Roman" w:eastAsia="Times New Roman" w:hAnsi="Times New Roman" w:cs="Times New Roman"/>
      <w:sz w:val="28"/>
      <w:szCs w:val="28"/>
    </w:rPr>
  </w:style>
  <w:style w:type="character" w:customStyle="1" w:styleId="30">
    <w:name w:val="Заголовок 3 Знак"/>
    <w:basedOn w:val="a0"/>
    <w:link w:val="3"/>
    <w:uiPriority w:val="9"/>
    <w:rsid w:val="0003217B"/>
    <w:rPr>
      <w:rFonts w:asciiTheme="majorHAnsi" w:eastAsiaTheme="majorEastAsia" w:hAnsiTheme="majorHAnsi" w:cstheme="majorBidi"/>
      <w:b/>
      <w:bCs/>
      <w:color w:val="4F81BD" w:themeColor="accent1"/>
      <w:sz w:val="24"/>
      <w:szCs w:val="24"/>
      <w:lang w:eastAsia="ru-RU" w:bidi="ru-RU"/>
    </w:rPr>
  </w:style>
  <w:style w:type="character" w:customStyle="1" w:styleId="40">
    <w:name w:val="Заголовок 4 Знак"/>
    <w:basedOn w:val="a0"/>
    <w:link w:val="4"/>
    <w:rsid w:val="00AC76C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03217B"/>
    <w:rPr>
      <w:rFonts w:asciiTheme="majorHAnsi" w:eastAsiaTheme="majorEastAsia" w:hAnsiTheme="majorHAnsi" w:cstheme="majorBidi"/>
      <w:color w:val="243F60" w:themeColor="accent1" w:themeShade="7F"/>
      <w:sz w:val="24"/>
      <w:szCs w:val="24"/>
      <w:lang w:eastAsia="ru-RU" w:bidi="ru-RU"/>
    </w:rPr>
  </w:style>
  <w:style w:type="paragraph" w:customStyle="1" w:styleId="ConsPlusNormal">
    <w:name w:val="ConsPlusNormal"/>
    <w:rsid w:val="00B66D2D"/>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3">
    <w:name w:val="No Spacing"/>
    <w:link w:val="a4"/>
    <w:uiPriority w:val="1"/>
    <w:qFormat/>
    <w:rsid w:val="00E657FB"/>
    <w:pPr>
      <w:spacing w:after="0" w:line="240" w:lineRule="auto"/>
    </w:pPr>
    <w:rPr>
      <w:rFonts w:ascii="Times New Roman" w:eastAsia="Times New Roman" w:hAnsi="Times New Roman" w:cs="Times New Roman"/>
      <w:sz w:val="16"/>
      <w:szCs w:val="16"/>
      <w:lang w:eastAsia="ru-RU"/>
    </w:rPr>
  </w:style>
  <w:style w:type="paragraph" w:customStyle="1" w:styleId="ConsPlusTitle">
    <w:name w:val="ConsPlusTitle"/>
    <w:rsid w:val="00B66D2D"/>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rsid w:val="00B66D2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B66D2D"/>
    <w:rPr>
      <w:rFonts w:ascii="Times New Roman" w:eastAsia="Times New Roman" w:hAnsi="Times New Roman" w:cs="Times New Roman"/>
      <w:sz w:val="20"/>
      <w:szCs w:val="20"/>
      <w:lang w:eastAsia="ru-RU"/>
    </w:rPr>
  </w:style>
  <w:style w:type="paragraph" w:styleId="a7">
    <w:name w:val="Balloon Text"/>
    <w:basedOn w:val="a"/>
    <w:link w:val="a8"/>
    <w:uiPriority w:val="99"/>
    <w:rsid w:val="00B206D2"/>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rsid w:val="00B206D2"/>
    <w:rPr>
      <w:rFonts w:ascii="Tahoma" w:eastAsia="Times New Roman" w:hAnsi="Tahoma" w:cs="Times New Roman"/>
      <w:sz w:val="16"/>
      <w:szCs w:val="16"/>
    </w:rPr>
  </w:style>
  <w:style w:type="character" w:styleId="a9">
    <w:name w:val="Hyperlink"/>
    <w:basedOn w:val="a0"/>
    <w:uiPriority w:val="99"/>
    <w:unhideWhenUsed/>
    <w:rsid w:val="00B206D2"/>
    <w:rPr>
      <w:color w:val="0000FF"/>
      <w:u w:val="single"/>
    </w:rPr>
  </w:style>
  <w:style w:type="character" w:styleId="aa">
    <w:name w:val="FollowedHyperlink"/>
    <w:basedOn w:val="a0"/>
    <w:uiPriority w:val="99"/>
    <w:unhideWhenUsed/>
    <w:rsid w:val="00B206D2"/>
    <w:rPr>
      <w:color w:val="800080"/>
      <w:u w:val="single"/>
    </w:rPr>
  </w:style>
  <w:style w:type="paragraph" w:customStyle="1" w:styleId="font5">
    <w:name w:val="font5"/>
    <w:basedOn w:val="a"/>
    <w:rsid w:val="00B206D2"/>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86">
    <w:name w:val="xl86"/>
    <w:basedOn w:val="a"/>
    <w:rsid w:val="00B206D2"/>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
    <w:rsid w:val="00B206D2"/>
    <w:pP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
    <w:rsid w:val="00B20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B206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B206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B206D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B206D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B206D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B206D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B20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B206D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B206D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B206D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
    <w:rsid w:val="00B206D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B206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206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B206D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B206D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B206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B206D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B206D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
    <w:rsid w:val="00B206D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B206D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b">
    <w:name w:val="List Paragraph"/>
    <w:aliases w:val="ТЗ список,Абзац списка нумерованный"/>
    <w:basedOn w:val="a"/>
    <w:link w:val="ac"/>
    <w:uiPriority w:val="34"/>
    <w:qFormat/>
    <w:rsid w:val="00B206D2"/>
    <w:pPr>
      <w:ind w:left="720"/>
      <w:contextualSpacing/>
    </w:pPr>
    <w:rPr>
      <w:rFonts w:ascii="Calibri" w:eastAsia="Calibri" w:hAnsi="Calibri" w:cs="Times New Roman"/>
    </w:rPr>
  </w:style>
  <w:style w:type="character" w:customStyle="1" w:styleId="ac">
    <w:name w:val="Абзац списка Знак"/>
    <w:aliases w:val="ТЗ список Знак,Абзац списка нумерованный Знак"/>
    <w:link w:val="ab"/>
    <w:uiPriority w:val="1"/>
    <w:qFormat/>
    <w:locked/>
    <w:rsid w:val="0003217B"/>
    <w:rPr>
      <w:rFonts w:ascii="Calibri" w:eastAsia="Calibri" w:hAnsi="Calibri" w:cs="Times New Roman"/>
    </w:rPr>
  </w:style>
  <w:style w:type="table" w:styleId="ad">
    <w:name w:val="Table Grid"/>
    <w:basedOn w:val="a1"/>
    <w:rsid w:val="00E55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DF5F9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F5F93"/>
  </w:style>
  <w:style w:type="paragraph" w:styleId="af0">
    <w:name w:val="footer"/>
    <w:basedOn w:val="a"/>
    <w:link w:val="af1"/>
    <w:uiPriority w:val="99"/>
    <w:unhideWhenUsed/>
    <w:rsid w:val="00DF5F9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F5F93"/>
  </w:style>
  <w:style w:type="paragraph" w:customStyle="1" w:styleId="msonormal0">
    <w:name w:val="msonormal"/>
    <w:basedOn w:val="a"/>
    <w:rsid w:val="00DF5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DF5F9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2">
    <w:name w:val="xl122"/>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DF5F9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7">
    <w:name w:val="xl127"/>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DF5F9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8">
    <w:name w:val="xl138"/>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DF5F9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2">
    <w:name w:val="xl142"/>
    <w:basedOn w:val="a"/>
    <w:rsid w:val="00DF5F9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3">
    <w:name w:val="xl143"/>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DF5F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DF5F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DF5F9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DF5F9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DF5F9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j">
    <w:name w:val="_aj"/>
    <w:basedOn w:val="a"/>
    <w:rsid w:val="00096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65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Знак"/>
    <w:link w:val="22"/>
    <w:locked/>
    <w:rsid w:val="00E657FB"/>
    <w:rPr>
      <w:lang w:eastAsia="ru-RU"/>
    </w:rPr>
  </w:style>
  <w:style w:type="paragraph" w:styleId="22">
    <w:name w:val="Body Text 2"/>
    <w:basedOn w:val="a"/>
    <w:link w:val="21"/>
    <w:rsid w:val="00E657FB"/>
    <w:pPr>
      <w:autoSpaceDE w:val="0"/>
      <w:autoSpaceDN w:val="0"/>
      <w:spacing w:after="0" w:line="240" w:lineRule="auto"/>
      <w:ind w:firstLine="709"/>
      <w:jc w:val="both"/>
    </w:pPr>
    <w:rPr>
      <w:lang w:eastAsia="ru-RU"/>
    </w:rPr>
  </w:style>
  <w:style w:type="character" w:customStyle="1" w:styleId="210">
    <w:name w:val="Основной текст 2 Знак1"/>
    <w:basedOn w:val="a0"/>
    <w:link w:val="22"/>
    <w:uiPriority w:val="99"/>
    <w:semiHidden/>
    <w:rsid w:val="00E657FB"/>
  </w:style>
  <w:style w:type="character" w:styleId="af2">
    <w:name w:val="footnote reference"/>
    <w:aliases w:val="5"/>
    <w:basedOn w:val="a0"/>
    <w:uiPriority w:val="99"/>
    <w:semiHidden/>
    <w:unhideWhenUsed/>
    <w:rsid w:val="00E657FB"/>
    <w:rPr>
      <w:vertAlign w:val="superscript"/>
    </w:rPr>
  </w:style>
  <w:style w:type="paragraph" w:styleId="af3">
    <w:name w:val="Body Text"/>
    <w:basedOn w:val="a"/>
    <w:link w:val="af4"/>
    <w:unhideWhenUsed/>
    <w:qFormat/>
    <w:rsid w:val="0003217B"/>
    <w:pPr>
      <w:spacing w:after="120"/>
    </w:pPr>
  </w:style>
  <w:style w:type="character" w:customStyle="1" w:styleId="af4">
    <w:name w:val="Основной текст Знак"/>
    <w:basedOn w:val="a0"/>
    <w:link w:val="af3"/>
    <w:rsid w:val="0003217B"/>
  </w:style>
  <w:style w:type="character" w:customStyle="1" w:styleId="af5">
    <w:name w:val="Сноска_"/>
    <w:basedOn w:val="a0"/>
    <w:link w:val="af6"/>
    <w:rsid w:val="0003217B"/>
    <w:rPr>
      <w:rFonts w:eastAsia="Times New Roman" w:cs="Times New Roman"/>
      <w:b/>
      <w:bCs/>
      <w:sz w:val="18"/>
      <w:szCs w:val="18"/>
      <w:shd w:val="clear" w:color="auto" w:fill="FFFFFF"/>
    </w:rPr>
  </w:style>
  <w:style w:type="paragraph" w:customStyle="1" w:styleId="af6">
    <w:name w:val="Сноска"/>
    <w:basedOn w:val="a"/>
    <w:link w:val="af5"/>
    <w:rsid w:val="0003217B"/>
    <w:pPr>
      <w:widowControl w:val="0"/>
      <w:shd w:val="clear" w:color="auto" w:fill="FFFFFF"/>
      <w:spacing w:after="0" w:line="0" w:lineRule="atLeast"/>
    </w:pPr>
    <w:rPr>
      <w:rFonts w:eastAsia="Times New Roman" w:cs="Times New Roman"/>
      <w:b/>
      <w:bCs/>
      <w:sz w:val="18"/>
      <w:szCs w:val="18"/>
    </w:rPr>
  </w:style>
  <w:style w:type="character" w:customStyle="1" w:styleId="af7">
    <w:name w:val="Сноска + Не полужирный"/>
    <w:basedOn w:val="af5"/>
    <w:rsid w:val="0003217B"/>
    <w:rPr>
      <w:color w:val="000000"/>
      <w:spacing w:val="0"/>
      <w:w w:val="100"/>
      <w:position w:val="0"/>
      <w:lang w:val="ru-RU" w:eastAsia="ru-RU" w:bidi="ru-RU"/>
    </w:rPr>
  </w:style>
  <w:style w:type="character" w:customStyle="1" w:styleId="2Exact">
    <w:name w:val="Основной текст (2) Exact"/>
    <w:basedOn w:val="a0"/>
    <w:rsid w:val="0003217B"/>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03217B"/>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0"/>
    <w:rsid w:val="0003217B"/>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03217B"/>
    <w:rPr>
      <w:rFonts w:eastAsia="Times New Roman" w:cs="Times New Roman"/>
      <w:b/>
      <w:bCs/>
      <w:sz w:val="28"/>
      <w:szCs w:val="28"/>
      <w:shd w:val="clear" w:color="auto" w:fill="FFFFFF"/>
    </w:rPr>
  </w:style>
  <w:style w:type="paragraph" w:customStyle="1" w:styleId="32">
    <w:name w:val="Основной текст (3)"/>
    <w:basedOn w:val="a"/>
    <w:link w:val="31"/>
    <w:rsid w:val="0003217B"/>
    <w:pPr>
      <w:widowControl w:val="0"/>
      <w:shd w:val="clear" w:color="auto" w:fill="FFFFFF"/>
      <w:spacing w:before="720" w:after="0" w:line="322" w:lineRule="exact"/>
      <w:ind w:hanging="940"/>
      <w:jc w:val="center"/>
    </w:pPr>
    <w:rPr>
      <w:rFonts w:eastAsia="Times New Roman" w:cs="Times New Roman"/>
      <w:b/>
      <w:bCs/>
      <w:sz w:val="28"/>
      <w:szCs w:val="28"/>
    </w:rPr>
  </w:style>
  <w:style w:type="character" w:customStyle="1" w:styleId="33">
    <w:name w:val="Заголовок №3_"/>
    <w:basedOn w:val="a0"/>
    <w:link w:val="34"/>
    <w:rsid w:val="0003217B"/>
    <w:rPr>
      <w:rFonts w:eastAsia="Times New Roman" w:cs="Times New Roman"/>
      <w:b/>
      <w:bCs/>
      <w:sz w:val="28"/>
      <w:szCs w:val="28"/>
      <w:shd w:val="clear" w:color="auto" w:fill="FFFFFF"/>
    </w:rPr>
  </w:style>
  <w:style w:type="paragraph" w:customStyle="1" w:styleId="34">
    <w:name w:val="Заголовок №3"/>
    <w:basedOn w:val="a"/>
    <w:link w:val="33"/>
    <w:rsid w:val="0003217B"/>
    <w:pPr>
      <w:widowControl w:val="0"/>
      <w:shd w:val="clear" w:color="auto" w:fill="FFFFFF"/>
      <w:spacing w:before="600" w:after="720" w:line="0" w:lineRule="atLeast"/>
      <w:jc w:val="both"/>
      <w:outlineLvl w:val="2"/>
    </w:pPr>
    <w:rPr>
      <w:rFonts w:eastAsia="Times New Roman" w:cs="Times New Roman"/>
      <w:b/>
      <w:bCs/>
      <w:sz w:val="28"/>
      <w:szCs w:val="28"/>
    </w:rPr>
  </w:style>
  <w:style w:type="character" w:customStyle="1" w:styleId="51">
    <w:name w:val="Основной текст (5)_"/>
    <w:basedOn w:val="a0"/>
    <w:link w:val="52"/>
    <w:rsid w:val="0003217B"/>
    <w:rPr>
      <w:rFonts w:eastAsia="Times New Roman" w:cs="Times New Roman"/>
      <w:i/>
      <w:iCs/>
      <w:sz w:val="20"/>
      <w:szCs w:val="20"/>
      <w:shd w:val="clear" w:color="auto" w:fill="FFFFFF"/>
    </w:rPr>
  </w:style>
  <w:style w:type="paragraph" w:customStyle="1" w:styleId="52">
    <w:name w:val="Основной текст (5)"/>
    <w:basedOn w:val="a"/>
    <w:link w:val="51"/>
    <w:rsid w:val="0003217B"/>
    <w:pPr>
      <w:widowControl w:val="0"/>
      <w:shd w:val="clear" w:color="auto" w:fill="FFFFFF"/>
      <w:spacing w:after="60" w:line="0" w:lineRule="atLeast"/>
    </w:pPr>
    <w:rPr>
      <w:rFonts w:eastAsia="Times New Roman" w:cs="Times New Roman"/>
      <w:i/>
      <w:iCs/>
      <w:sz w:val="20"/>
      <w:szCs w:val="20"/>
    </w:rPr>
  </w:style>
  <w:style w:type="character" w:customStyle="1" w:styleId="514pt">
    <w:name w:val="Основной текст (5) + 14 pt;Не курсив"/>
    <w:basedOn w:val="51"/>
    <w:rsid w:val="0003217B"/>
    <w:rPr>
      <w:color w:val="000000"/>
      <w:spacing w:val="0"/>
      <w:w w:val="100"/>
      <w:position w:val="0"/>
      <w:sz w:val="28"/>
      <w:szCs w:val="28"/>
      <w:lang w:val="ru-RU" w:eastAsia="ru-RU" w:bidi="ru-RU"/>
    </w:rPr>
  </w:style>
  <w:style w:type="character" w:customStyle="1" w:styleId="af8">
    <w:name w:val="Колонтитул_"/>
    <w:basedOn w:val="a0"/>
    <w:rsid w:val="0003217B"/>
    <w:rPr>
      <w:rFonts w:ascii="Times New Roman" w:eastAsia="Times New Roman" w:hAnsi="Times New Roman" w:cs="Times New Roman"/>
      <w:b w:val="0"/>
      <w:bCs w:val="0"/>
      <w:i w:val="0"/>
      <w:iCs w:val="0"/>
      <w:smallCaps w:val="0"/>
      <w:strike w:val="0"/>
      <w:sz w:val="21"/>
      <w:szCs w:val="21"/>
      <w:u w:val="none"/>
    </w:rPr>
  </w:style>
  <w:style w:type="character" w:customStyle="1" w:styleId="af9">
    <w:name w:val="Колонтитул"/>
    <w:basedOn w:val="af8"/>
    <w:rsid w:val="0003217B"/>
    <w:rPr>
      <w:color w:val="000000"/>
      <w:spacing w:val="0"/>
      <w:w w:val="100"/>
      <w:position w:val="0"/>
      <w:lang w:val="ru-RU" w:eastAsia="ru-RU" w:bidi="ru-RU"/>
    </w:rPr>
  </w:style>
  <w:style w:type="character" w:customStyle="1" w:styleId="53">
    <w:name w:val="Основной текст (5) + Не курсив"/>
    <w:basedOn w:val="51"/>
    <w:rsid w:val="0003217B"/>
    <w:rPr>
      <w:color w:val="000000"/>
      <w:spacing w:val="0"/>
      <w:w w:val="100"/>
      <w:position w:val="0"/>
    </w:rPr>
  </w:style>
  <w:style w:type="character" w:customStyle="1" w:styleId="24">
    <w:name w:val="Основной текст (2) + Курсив"/>
    <w:basedOn w:val="23"/>
    <w:rsid w:val="0003217B"/>
    <w:rPr>
      <w:i/>
      <w:iCs/>
      <w:color w:val="000000"/>
      <w:spacing w:val="0"/>
      <w:w w:val="100"/>
      <w:position w:val="0"/>
      <w:lang w:val="ru-RU" w:eastAsia="ru-RU" w:bidi="ru-RU"/>
    </w:rPr>
  </w:style>
  <w:style w:type="character" w:customStyle="1" w:styleId="25">
    <w:name w:val="Основной текст (2)"/>
    <w:basedOn w:val="23"/>
    <w:rsid w:val="0003217B"/>
    <w:rPr>
      <w:color w:val="000000"/>
      <w:spacing w:val="0"/>
      <w:w w:val="100"/>
      <w:position w:val="0"/>
      <w:u w:val="single"/>
      <w:lang w:val="ru-RU" w:eastAsia="ru-RU" w:bidi="ru-RU"/>
    </w:rPr>
  </w:style>
  <w:style w:type="character" w:customStyle="1" w:styleId="29pt-1pt">
    <w:name w:val="Основной текст (2) + 9 pt;Интервал -1 pt"/>
    <w:basedOn w:val="23"/>
    <w:rsid w:val="0003217B"/>
    <w:rPr>
      <w:color w:val="000000"/>
      <w:spacing w:val="-30"/>
      <w:w w:val="100"/>
      <w:position w:val="0"/>
      <w:sz w:val="18"/>
      <w:szCs w:val="18"/>
      <w:lang w:val="ru-RU" w:eastAsia="ru-RU" w:bidi="ru-RU"/>
    </w:rPr>
  </w:style>
  <w:style w:type="character" w:customStyle="1" w:styleId="6">
    <w:name w:val="Основной текст (6)_"/>
    <w:basedOn w:val="a0"/>
    <w:link w:val="60"/>
    <w:rsid w:val="0003217B"/>
    <w:rPr>
      <w:rFonts w:eastAsia="Times New Roman" w:cs="Times New Roman"/>
      <w:i/>
      <w:iCs/>
      <w:sz w:val="28"/>
      <w:szCs w:val="28"/>
      <w:shd w:val="clear" w:color="auto" w:fill="FFFFFF"/>
    </w:rPr>
  </w:style>
  <w:style w:type="paragraph" w:customStyle="1" w:styleId="60">
    <w:name w:val="Основной текст (6)"/>
    <w:basedOn w:val="a"/>
    <w:link w:val="6"/>
    <w:rsid w:val="0003217B"/>
    <w:pPr>
      <w:widowControl w:val="0"/>
      <w:shd w:val="clear" w:color="auto" w:fill="FFFFFF"/>
      <w:spacing w:after="0" w:line="322" w:lineRule="exact"/>
      <w:jc w:val="both"/>
    </w:pPr>
    <w:rPr>
      <w:rFonts w:eastAsia="Times New Roman" w:cs="Times New Roman"/>
      <w:i/>
      <w:iCs/>
      <w:sz w:val="28"/>
      <w:szCs w:val="28"/>
    </w:rPr>
  </w:style>
  <w:style w:type="character" w:customStyle="1" w:styleId="61">
    <w:name w:val="Основной текст (6) + Не курсив"/>
    <w:basedOn w:val="6"/>
    <w:rsid w:val="0003217B"/>
    <w:rPr>
      <w:color w:val="000000"/>
      <w:spacing w:val="0"/>
      <w:w w:val="100"/>
      <w:position w:val="0"/>
      <w:lang w:val="ru-RU" w:eastAsia="ru-RU" w:bidi="ru-RU"/>
    </w:rPr>
  </w:style>
  <w:style w:type="character" w:customStyle="1" w:styleId="100">
    <w:name w:val="Основной текст (10)_"/>
    <w:basedOn w:val="a0"/>
    <w:link w:val="101"/>
    <w:locked/>
    <w:rsid w:val="0003217B"/>
    <w:rPr>
      <w:rFonts w:eastAsia="Times New Roman" w:cs="Times New Roman"/>
      <w:i/>
      <w:iCs/>
      <w:sz w:val="28"/>
      <w:szCs w:val="28"/>
      <w:shd w:val="clear" w:color="auto" w:fill="FFFFFF"/>
    </w:rPr>
  </w:style>
  <w:style w:type="paragraph" w:customStyle="1" w:styleId="101">
    <w:name w:val="Основной текст (10)"/>
    <w:basedOn w:val="a"/>
    <w:link w:val="100"/>
    <w:rsid w:val="0003217B"/>
    <w:pPr>
      <w:widowControl w:val="0"/>
      <w:shd w:val="clear" w:color="auto" w:fill="FFFFFF"/>
      <w:spacing w:after="0" w:line="317" w:lineRule="exact"/>
      <w:ind w:firstLine="800"/>
      <w:jc w:val="both"/>
    </w:pPr>
    <w:rPr>
      <w:rFonts w:eastAsia="Times New Roman" w:cs="Times New Roman"/>
      <w:i/>
      <w:iCs/>
      <w:sz w:val="28"/>
      <w:szCs w:val="28"/>
    </w:rPr>
  </w:style>
  <w:style w:type="character" w:customStyle="1" w:styleId="102">
    <w:name w:val="Основной текст (10) + Не курсив"/>
    <w:basedOn w:val="100"/>
    <w:rsid w:val="0003217B"/>
    <w:rPr>
      <w:color w:val="000000"/>
      <w:spacing w:val="0"/>
      <w:w w:val="100"/>
      <w:position w:val="0"/>
      <w:lang w:val="ru-RU" w:eastAsia="ru-RU" w:bidi="ru-RU"/>
    </w:rPr>
  </w:style>
  <w:style w:type="paragraph" w:customStyle="1" w:styleId="TableParagraph">
    <w:name w:val="Table Paragraph"/>
    <w:basedOn w:val="a"/>
    <w:uiPriority w:val="1"/>
    <w:qFormat/>
    <w:rsid w:val="0003217B"/>
    <w:pPr>
      <w:widowControl w:val="0"/>
      <w:autoSpaceDE w:val="0"/>
      <w:autoSpaceDN w:val="0"/>
      <w:spacing w:after="0" w:line="240" w:lineRule="auto"/>
      <w:jc w:val="both"/>
    </w:pPr>
    <w:rPr>
      <w:rFonts w:ascii="Times New Roman" w:eastAsia="Times New Roman" w:hAnsi="Times New Roman" w:cs="Times New Roman"/>
    </w:rPr>
  </w:style>
  <w:style w:type="character" w:customStyle="1" w:styleId="afa">
    <w:name w:val="Основной текст с отступом Знак"/>
    <w:basedOn w:val="a0"/>
    <w:link w:val="afb"/>
    <w:rsid w:val="0003217B"/>
    <w:rPr>
      <w:rFonts w:ascii="Arial Unicode MS" w:eastAsia="Arial Unicode MS" w:hAnsi="Arial Unicode MS" w:cs="Arial Unicode MS"/>
      <w:color w:val="000000"/>
      <w:sz w:val="24"/>
      <w:szCs w:val="24"/>
      <w:lang w:eastAsia="ru-RU" w:bidi="ru-RU"/>
    </w:rPr>
  </w:style>
  <w:style w:type="paragraph" w:styleId="afb">
    <w:name w:val="Body Text Indent"/>
    <w:basedOn w:val="a"/>
    <w:link w:val="afa"/>
    <w:unhideWhenUsed/>
    <w:rsid w:val="0003217B"/>
    <w:pPr>
      <w:widowControl w:val="0"/>
      <w:spacing w:after="120" w:line="240" w:lineRule="auto"/>
      <w:ind w:left="283"/>
    </w:pPr>
    <w:rPr>
      <w:rFonts w:ascii="Arial Unicode MS" w:eastAsia="Arial Unicode MS" w:hAnsi="Arial Unicode MS" w:cs="Arial Unicode MS"/>
      <w:color w:val="000000"/>
      <w:sz w:val="24"/>
      <w:szCs w:val="24"/>
      <w:lang w:eastAsia="ru-RU" w:bidi="ru-RU"/>
    </w:rPr>
  </w:style>
  <w:style w:type="character" w:customStyle="1" w:styleId="7">
    <w:name w:val="Основной текст (7)_"/>
    <w:basedOn w:val="a0"/>
    <w:link w:val="70"/>
    <w:locked/>
    <w:rsid w:val="0003217B"/>
    <w:rPr>
      <w:rFonts w:eastAsia="Times New Roman" w:cs="Times New Roman"/>
      <w:b/>
      <w:bCs/>
      <w:sz w:val="28"/>
      <w:szCs w:val="28"/>
      <w:shd w:val="clear" w:color="auto" w:fill="FFFFFF"/>
    </w:rPr>
  </w:style>
  <w:style w:type="paragraph" w:customStyle="1" w:styleId="70">
    <w:name w:val="Основной текст (7)"/>
    <w:basedOn w:val="a"/>
    <w:link w:val="7"/>
    <w:rsid w:val="0003217B"/>
    <w:pPr>
      <w:widowControl w:val="0"/>
      <w:shd w:val="clear" w:color="auto" w:fill="FFFFFF"/>
      <w:spacing w:before="720" w:after="0" w:line="322" w:lineRule="exact"/>
      <w:ind w:hanging="600"/>
    </w:pPr>
    <w:rPr>
      <w:rFonts w:eastAsia="Times New Roman" w:cs="Times New Roman"/>
      <w:b/>
      <w:bCs/>
      <w:sz w:val="28"/>
      <w:szCs w:val="28"/>
    </w:rPr>
  </w:style>
  <w:style w:type="table" w:customStyle="1" w:styleId="11">
    <w:name w:val="Сетка таблицы1"/>
    <w:basedOn w:val="a1"/>
    <w:next w:val="ad"/>
    <w:uiPriority w:val="39"/>
    <w:rsid w:val="0003217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3"/>
    <w:rsid w:val="0003217B"/>
    <w:rPr>
      <w:color w:val="000000"/>
      <w:spacing w:val="0"/>
      <w:w w:val="100"/>
      <w:position w:val="0"/>
      <w:sz w:val="22"/>
      <w:szCs w:val="22"/>
      <w:shd w:val="clear" w:color="auto" w:fill="FFFFFF"/>
      <w:lang w:val="ru-RU" w:eastAsia="ru-RU"/>
    </w:rPr>
  </w:style>
  <w:style w:type="character" w:customStyle="1" w:styleId="1Exact">
    <w:name w:val="Заголовок №1 Exact"/>
    <w:link w:val="12"/>
    <w:locked/>
    <w:rsid w:val="0003217B"/>
    <w:rPr>
      <w:b/>
      <w:bCs/>
      <w:sz w:val="28"/>
      <w:szCs w:val="28"/>
      <w:shd w:val="clear" w:color="auto" w:fill="FFFFFF"/>
    </w:rPr>
  </w:style>
  <w:style w:type="paragraph" w:customStyle="1" w:styleId="12">
    <w:name w:val="Заголовок №1"/>
    <w:basedOn w:val="a"/>
    <w:link w:val="1Exact"/>
    <w:rsid w:val="0003217B"/>
    <w:pPr>
      <w:widowControl w:val="0"/>
      <w:shd w:val="clear" w:color="auto" w:fill="FFFFFF"/>
      <w:spacing w:after="0" w:line="317" w:lineRule="exact"/>
      <w:jc w:val="center"/>
      <w:outlineLvl w:val="0"/>
    </w:pPr>
    <w:rPr>
      <w:b/>
      <w:bCs/>
      <w:sz w:val="28"/>
      <w:szCs w:val="28"/>
    </w:rPr>
  </w:style>
  <w:style w:type="character" w:styleId="afc">
    <w:name w:val="annotation reference"/>
    <w:basedOn w:val="a0"/>
    <w:semiHidden/>
    <w:unhideWhenUsed/>
    <w:rsid w:val="0003217B"/>
    <w:rPr>
      <w:sz w:val="16"/>
      <w:szCs w:val="16"/>
    </w:rPr>
  </w:style>
  <w:style w:type="paragraph" w:styleId="afd">
    <w:name w:val="annotation text"/>
    <w:basedOn w:val="a"/>
    <w:link w:val="afe"/>
    <w:unhideWhenUsed/>
    <w:rsid w:val="0003217B"/>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e">
    <w:name w:val="Текст примечания Знак"/>
    <w:basedOn w:val="a0"/>
    <w:link w:val="afd"/>
    <w:rsid w:val="0003217B"/>
    <w:rPr>
      <w:rFonts w:ascii="Arial Unicode MS" w:eastAsia="Arial Unicode MS" w:hAnsi="Arial Unicode MS" w:cs="Arial Unicode MS"/>
      <w:color w:val="000000"/>
      <w:sz w:val="20"/>
      <w:szCs w:val="20"/>
      <w:lang w:eastAsia="ru-RU" w:bidi="ru-RU"/>
    </w:rPr>
  </w:style>
  <w:style w:type="character" w:customStyle="1" w:styleId="aff">
    <w:name w:val="Тема примечания Знак"/>
    <w:basedOn w:val="afe"/>
    <w:link w:val="aff0"/>
    <w:uiPriority w:val="99"/>
    <w:semiHidden/>
    <w:rsid w:val="0003217B"/>
    <w:rPr>
      <w:b/>
      <w:bCs/>
    </w:rPr>
  </w:style>
  <w:style w:type="paragraph" w:styleId="aff0">
    <w:name w:val="annotation subject"/>
    <w:basedOn w:val="afd"/>
    <w:next w:val="afd"/>
    <w:link w:val="aff"/>
    <w:uiPriority w:val="99"/>
    <w:semiHidden/>
    <w:unhideWhenUsed/>
    <w:rsid w:val="0003217B"/>
    <w:rPr>
      <w:b/>
      <w:bCs/>
    </w:rPr>
  </w:style>
  <w:style w:type="character" w:styleId="aff1">
    <w:name w:val="Strong"/>
    <w:qFormat/>
    <w:rsid w:val="00AC76CD"/>
    <w:rPr>
      <w:b/>
      <w:bCs/>
    </w:rPr>
  </w:style>
  <w:style w:type="paragraph" w:styleId="aff2">
    <w:name w:val="Normal (Web)"/>
    <w:basedOn w:val="a"/>
    <w:link w:val="aff3"/>
    <w:uiPriority w:val="99"/>
    <w:rsid w:val="00AC7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page number"/>
    <w:rsid w:val="00AC76CD"/>
  </w:style>
  <w:style w:type="character" w:customStyle="1" w:styleId="aff5">
    <w:name w:val="Цветовое выделение"/>
    <w:rsid w:val="00AC76CD"/>
    <w:rPr>
      <w:b/>
      <w:bCs/>
      <w:color w:val="000080"/>
      <w:szCs w:val="20"/>
    </w:rPr>
  </w:style>
  <w:style w:type="character" w:customStyle="1" w:styleId="aff6">
    <w:name w:val="Гипертекстовая ссылка"/>
    <w:rsid w:val="00AC76CD"/>
    <w:rPr>
      <w:b/>
      <w:bCs/>
      <w:color w:val="008000"/>
      <w:szCs w:val="20"/>
      <w:u w:val="single"/>
    </w:rPr>
  </w:style>
  <w:style w:type="paragraph" w:customStyle="1" w:styleId="aff7">
    <w:name w:val="Таблицы (моноширинный)"/>
    <w:basedOn w:val="a"/>
    <w:next w:val="a"/>
    <w:rsid w:val="00AC76C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C76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C76C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AC76C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AC76CD"/>
    <w:rPr>
      <w:color w:val="666666"/>
      <w:sz w:val="29"/>
      <w:szCs w:val="29"/>
    </w:rPr>
  </w:style>
  <w:style w:type="paragraph" w:customStyle="1" w:styleId="211">
    <w:name w:val="Основной текст 21"/>
    <w:basedOn w:val="a"/>
    <w:rsid w:val="00AC76CD"/>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extended-textshort">
    <w:name w:val="extended-text__short"/>
    <w:basedOn w:val="a0"/>
    <w:rsid w:val="00AC76CD"/>
  </w:style>
  <w:style w:type="paragraph" w:customStyle="1" w:styleId="212">
    <w:name w:val="Средняя сетка 21"/>
    <w:qFormat/>
    <w:rsid w:val="00AC76CD"/>
    <w:pPr>
      <w:spacing w:after="0" w:line="240" w:lineRule="auto"/>
    </w:pPr>
    <w:rPr>
      <w:rFonts w:ascii="Calibri" w:eastAsia="Times New Roman" w:hAnsi="Calibri" w:cs="Times New Roman"/>
      <w:lang w:eastAsia="ru-RU"/>
    </w:rPr>
  </w:style>
  <w:style w:type="character" w:customStyle="1" w:styleId="aff3">
    <w:name w:val="Обычный (веб) Знак"/>
    <w:link w:val="aff2"/>
    <w:uiPriority w:val="99"/>
    <w:locked/>
    <w:rsid w:val="00A16C78"/>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AD6E7F"/>
    <w:rPr>
      <w:rFonts w:ascii="Times New Roman" w:eastAsia="Times New Roman" w:hAnsi="Times New Roman" w:cs="Times New Roman"/>
      <w:sz w:val="16"/>
      <w:szCs w:val="16"/>
      <w:lang w:eastAsia="ru-RU"/>
    </w:rPr>
  </w:style>
  <w:style w:type="paragraph" w:customStyle="1" w:styleId="Style11">
    <w:name w:val="Style11"/>
    <w:basedOn w:val="a"/>
    <w:uiPriority w:val="99"/>
    <w:rsid w:val="00AD6E7F"/>
    <w:pPr>
      <w:widowControl w:val="0"/>
      <w:autoSpaceDE w:val="0"/>
      <w:autoSpaceDN w:val="0"/>
      <w:adjustRightInd w:val="0"/>
      <w:spacing w:after="0" w:line="266" w:lineRule="exact"/>
      <w:jc w:val="right"/>
    </w:pPr>
    <w:rPr>
      <w:rFonts w:ascii="Times New Roman" w:eastAsiaTheme="minorEastAsia" w:hAnsi="Times New Roman" w:cs="Times New Roman"/>
      <w:sz w:val="24"/>
      <w:szCs w:val="24"/>
      <w:lang w:eastAsia="ru-RU"/>
    </w:rPr>
  </w:style>
  <w:style w:type="paragraph" w:customStyle="1" w:styleId="ConsPlusCell">
    <w:name w:val="ConsPlusCell"/>
    <w:uiPriority w:val="99"/>
    <w:rsid w:val="00CA6D12"/>
    <w:pPr>
      <w:autoSpaceDE w:val="0"/>
      <w:autoSpaceDN w:val="0"/>
      <w:adjustRightInd w:val="0"/>
      <w:spacing w:after="0" w:line="240" w:lineRule="auto"/>
    </w:pPr>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5AD81-BDA2-4397-90B4-CAB5F031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9148</Words>
  <Characters>52146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2024-01-31T06:18:00Z</dcterms:created>
  <dcterms:modified xsi:type="dcterms:W3CDTF">2024-02-02T07:09:00Z</dcterms:modified>
</cp:coreProperties>
</file>