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D0091E">
      <w:pPr>
        <w:tabs>
          <w:tab w:val="left" w:pos="284"/>
          <w:tab w:val="left" w:pos="567"/>
        </w:tabs>
        <w:jc w:val="right"/>
      </w:pPr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0328F6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770828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>сельского поселения Стар</w:t>
      </w:r>
      <w:r w:rsidR="00B916D1">
        <w:rPr>
          <w:rFonts w:eastAsia="Lucida Sans Unicode" w:cs="Tahoma"/>
          <w:sz w:val="26"/>
          <w:szCs w:val="26"/>
          <w:lang w:eastAsia="ru-RU"/>
        </w:rPr>
        <w:t>ое</w:t>
      </w:r>
      <w:r>
        <w:rPr>
          <w:rFonts w:eastAsia="Lucida Sans Unicode" w:cs="Tahoma"/>
          <w:sz w:val="26"/>
          <w:szCs w:val="26"/>
          <w:lang w:eastAsia="ru-RU"/>
        </w:rPr>
        <w:t xml:space="preserve"> </w:t>
      </w:r>
      <w:proofErr w:type="spellStart"/>
      <w:r w:rsidR="00B916D1">
        <w:rPr>
          <w:rFonts w:eastAsia="Lucida Sans Unicode" w:cs="Tahoma"/>
          <w:sz w:val="26"/>
          <w:szCs w:val="26"/>
          <w:lang w:eastAsia="ru-RU"/>
        </w:rPr>
        <w:t>Семенкино</w:t>
      </w:r>
      <w:proofErr w:type="spellEnd"/>
      <w:r w:rsidR="00B916D1"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11123F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 xml:space="preserve">34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поселения Стар</w:t>
      </w:r>
      <w:r w:rsidR="00B916D1">
        <w:rPr>
          <w:sz w:val="28"/>
          <w:szCs w:val="28"/>
        </w:rPr>
        <w:t>ое</w:t>
      </w:r>
      <w:r w:rsidR="008D6B09" w:rsidRPr="00F5155C">
        <w:rPr>
          <w:sz w:val="28"/>
          <w:szCs w:val="28"/>
        </w:rPr>
        <w:t xml:space="preserve"> </w:t>
      </w:r>
      <w:proofErr w:type="spellStart"/>
      <w:r w:rsidR="00B916D1">
        <w:rPr>
          <w:sz w:val="28"/>
          <w:szCs w:val="28"/>
        </w:rPr>
        <w:t>Семенкино</w:t>
      </w:r>
      <w:proofErr w:type="spellEnd"/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8D6B0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»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r w:rsidR="00B916D1" w:rsidRPr="00B916D1">
        <w:rPr>
          <w:sz w:val="28"/>
          <w:szCs w:val="28"/>
        </w:rPr>
        <w:t xml:space="preserve">Старое </w:t>
      </w:r>
      <w:proofErr w:type="spellStart"/>
      <w:r w:rsidR="00B916D1" w:rsidRPr="00B916D1">
        <w:rPr>
          <w:sz w:val="28"/>
          <w:szCs w:val="28"/>
        </w:rPr>
        <w:t>Семенкино</w:t>
      </w:r>
      <w:proofErr w:type="spellEnd"/>
      <w:r w:rsidR="00B916D1" w:rsidRPr="00B916D1">
        <w:rPr>
          <w:sz w:val="28"/>
          <w:szCs w:val="28"/>
        </w:rPr>
        <w:t xml:space="preserve"> </w:t>
      </w:r>
      <w:r w:rsidR="00445C21">
        <w:rPr>
          <w:sz w:val="28"/>
          <w:szCs w:val="28"/>
        </w:rPr>
        <w:t xml:space="preserve">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</w:t>
      </w:r>
      <w:r w:rsidR="00B916D1">
        <w:rPr>
          <w:sz w:val="28"/>
          <w:szCs w:val="28"/>
        </w:rPr>
        <w:t>10</w:t>
      </w:r>
      <w:r w:rsidR="00445C21">
        <w:rPr>
          <w:sz w:val="28"/>
          <w:szCs w:val="28"/>
        </w:rPr>
        <w:t>.10.2017</w:t>
      </w:r>
      <w:r w:rsidR="009858F5">
        <w:rPr>
          <w:sz w:val="28"/>
          <w:szCs w:val="28"/>
        </w:rPr>
        <w:t xml:space="preserve"> года</w:t>
      </w:r>
      <w:r w:rsidR="00445C21">
        <w:rPr>
          <w:sz w:val="28"/>
          <w:szCs w:val="28"/>
        </w:rPr>
        <w:t xml:space="preserve"> №</w:t>
      </w:r>
      <w:r w:rsidR="00B916D1">
        <w:rPr>
          <w:sz w:val="28"/>
          <w:szCs w:val="28"/>
        </w:rPr>
        <w:t xml:space="preserve"> 21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3949EF">
        <w:rPr>
          <w:sz w:val="28"/>
          <w:szCs w:val="28"/>
        </w:rPr>
        <w:t>6</w:t>
      </w:r>
      <w:r w:rsidR="00BC11C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</w:t>
      </w:r>
      <w:r w:rsidR="00770828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Соглашени</w:t>
      </w:r>
      <w:r w:rsidR="00770828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r w:rsidR="003949EF" w:rsidRPr="003949EF">
        <w:rPr>
          <w:sz w:val="28"/>
          <w:szCs w:val="28"/>
        </w:rPr>
        <w:t xml:space="preserve">Старое </w:t>
      </w:r>
      <w:proofErr w:type="spellStart"/>
      <w:r w:rsidR="003949EF" w:rsidRPr="003949EF">
        <w:rPr>
          <w:sz w:val="28"/>
          <w:szCs w:val="28"/>
        </w:rPr>
        <w:t>Семенкино</w:t>
      </w:r>
      <w:proofErr w:type="spellEnd"/>
      <w:r w:rsidR="003949EF" w:rsidRPr="003949EF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3B163D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E9331E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r w:rsidR="003949EF" w:rsidRPr="003949EF">
        <w:rPr>
          <w:sz w:val="28"/>
          <w:szCs w:val="28"/>
        </w:rPr>
        <w:t xml:space="preserve">Старое </w:t>
      </w:r>
      <w:proofErr w:type="spellStart"/>
      <w:r w:rsidR="003949EF" w:rsidRPr="003949EF">
        <w:rPr>
          <w:sz w:val="28"/>
          <w:szCs w:val="28"/>
        </w:rPr>
        <w:t>Семенкино</w:t>
      </w:r>
      <w:proofErr w:type="spellEnd"/>
      <w:r w:rsidR="0020192E" w:rsidRPr="003949EF">
        <w:rPr>
          <w:sz w:val="28"/>
          <w:szCs w:val="28"/>
        </w:rPr>
        <w:t xml:space="preserve"> </w:t>
      </w:r>
      <w:r w:rsidR="0020192E" w:rsidRPr="0020192E">
        <w:rPr>
          <w:sz w:val="28"/>
          <w:szCs w:val="28"/>
        </w:rPr>
        <w:t xml:space="preserve">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10000A">
        <w:rPr>
          <w:sz w:val="28"/>
          <w:szCs w:val="28"/>
        </w:rPr>
        <w:t xml:space="preserve"> за 2021 год</w:t>
      </w:r>
      <w:r w:rsidR="00B777B8">
        <w:rPr>
          <w:sz w:val="28"/>
          <w:szCs w:val="28"/>
        </w:rPr>
        <w:t xml:space="preserve"> (далее </w:t>
      </w:r>
      <w:r w:rsidR="00761827">
        <w:rPr>
          <w:sz w:val="28"/>
          <w:szCs w:val="28"/>
        </w:rPr>
        <w:t>отчет об исполнении бюджета)</w:t>
      </w:r>
      <w:r w:rsidR="00D84F14">
        <w:rPr>
          <w:sz w:val="28"/>
          <w:szCs w:val="28"/>
        </w:rPr>
        <w:t>.</w:t>
      </w:r>
      <w:r w:rsidR="00395107">
        <w:rPr>
          <w:sz w:val="28"/>
          <w:szCs w:val="28"/>
        </w:rPr>
        <w:t xml:space="preserve"> 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r w:rsidR="003949EF" w:rsidRPr="003949EF">
        <w:rPr>
          <w:sz w:val="28"/>
          <w:szCs w:val="28"/>
        </w:rPr>
        <w:t xml:space="preserve">Старое </w:t>
      </w:r>
      <w:proofErr w:type="spellStart"/>
      <w:r w:rsidR="003949EF" w:rsidRPr="003949EF">
        <w:rPr>
          <w:sz w:val="28"/>
          <w:szCs w:val="28"/>
        </w:rPr>
        <w:t>Семенкино</w:t>
      </w:r>
      <w:proofErr w:type="spellEnd"/>
      <w:r w:rsidRPr="00394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19256E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r w:rsidR="003949EF" w:rsidRPr="003949EF">
        <w:rPr>
          <w:sz w:val="28"/>
          <w:szCs w:val="28"/>
        </w:rPr>
        <w:t xml:space="preserve">Старое </w:t>
      </w:r>
      <w:proofErr w:type="spellStart"/>
      <w:r w:rsidR="003949EF" w:rsidRPr="003949EF">
        <w:rPr>
          <w:sz w:val="28"/>
          <w:szCs w:val="28"/>
        </w:rPr>
        <w:t>Семенкино</w:t>
      </w:r>
      <w:proofErr w:type="spellEnd"/>
      <w:r w:rsidR="003949EF" w:rsidRPr="003949EF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</w:t>
      </w:r>
      <w:r w:rsidR="003949EF" w:rsidRPr="003949EF">
        <w:rPr>
          <w:sz w:val="28"/>
          <w:szCs w:val="28"/>
        </w:rPr>
        <w:t xml:space="preserve">Старое </w:t>
      </w:r>
      <w:proofErr w:type="spellStart"/>
      <w:r w:rsidR="003949EF" w:rsidRPr="003949EF">
        <w:rPr>
          <w:sz w:val="28"/>
          <w:szCs w:val="28"/>
        </w:rPr>
        <w:t>Семенкино</w:t>
      </w:r>
      <w:proofErr w:type="spellEnd"/>
      <w:r w:rsidR="007D4DFF" w:rsidRPr="003949EF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4122DB" w:rsidRPr="004122DB">
        <w:rPr>
          <w:sz w:val="28"/>
          <w:szCs w:val="28"/>
        </w:rPr>
        <w:t xml:space="preserve">Старое </w:t>
      </w:r>
      <w:proofErr w:type="spellStart"/>
      <w:r w:rsidR="004122DB" w:rsidRPr="004122DB">
        <w:rPr>
          <w:sz w:val="28"/>
          <w:szCs w:val="28"/>
        </w:rPr>
        <w:t>Семенкино</w:t>
      </w:r>
      <w:proofErr w:type="spellEnd"/>
      <w:r w:rsidR="004122DB" w:rsidRPr="004122DB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годового отчета об исполнении бюджета сельского поселения </w:t>
      </w:r>
      <w:r w:rsidR="004122DB" w:rsidRPr="004122DB">
        <w:rPr>
          <w:sz w:val="28"/>
          <w:szCs w:val="28"/>
        </w:rPr>
        <w:t xml:space="preserve">Старое </w:t>
      </w:r>
      <w:proofErr w:type="spellStart"/>
      <w:r w:rsidR="004122DB" w:rsidRPr="004122DB">
        <w:rPr>
          <w:sz w:val="28"/>
          <w:szCs w:val="28"/>
        </w:rPr>
        <w:t>Семенкино</w:t>
      </w:r>
      <w:proofErr w:type="spellEnd"/>
      <w:r w:rsidR="004122DB" w:rsidRPr="004122DB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>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B57101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r w:rsidR="004122DB" w:rsidRPr="004122DB">
        <w:rPr>
          <w:sz w:val="28"/>
          <w:szCs w:val="28"/>
        </w:rPr>
        <w:t xml:space="preserve">Старое </w:t>
      </w:r>
      <w:proofErr w:type="spellStart"/>
      <w:r w:rsidR="004122DB" w:rsidRPr="004122DB">
        <w:rPr>
          <w:sz w:val="28"/>
          <w:szCs w:val="28"/>
        </w:rPr>
        <w:t>Семенкино</w:t>
      </w:r>
      <w:proofErr w:type="spellEnd"/>
      <w:r w:rsidR="004122DB" w:rsidRPr="004122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</w:t>
      </w:r>
      <w:r w:rsidR="004C4489">
        <w:rPr>
          <w:sz w:val="28"/>
          <w:szCs w:val="28"/>
        </w:rPr>
        <w:t xml:space="preserve">за 2021 год </w:t>
      </w:r>
      <w:r w:rsidRPr="00F5155C">
        <w:rPr>
          <w:sz w:val="28"/>
          <w:szCs w:val="28"/>
        </w:rPr>
        <w:t>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4122DB">
        <w:rPr>
          <w:sz w:val="28"/>
          <w:szCs w:val="28"/>
        </w:rPr>
        <w:t>7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16CBD">
      <w:pPr>
        <w:spacing w:before="240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1B790F" w:rsidRPr="00F5155C" w:rsidRDefault="001B790F" w:rsidP="00516CBD">
      <w:pPr>
        <w:spacing w:before="240"/>
        <w:jc w:val="center"/>
        <w:rPr>
          <w:b/>
          <w:sz w:val="28"/>
          <w:szCs w:val="28"/>
        </w:rPr>
      </w:pPr>
    </w:p>
    <w:p w:rsidR="00574B6A" w:rsidRPr="00F5155C" w:rsidRDefault="008B0567" w:rsidP="005275F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r w:rsidR="009F328A" w:rsidRPr="009F328A">
        <w:rPr>
          <w:sz w:val="28"/>
          <w:szCs w:val="28"/>
        </w:rPr>
        <w:t xml:space="preserve">Старое </w:t>
      </w:r>
      <w:proofErr w:type="spellStart"/>
      <w:r w:rsidR="009F328A" w:rsidRPr="009F328A">
        <w:rPr>
          <w:sz w:val="28"/>
          <w:szCs w:val="28"/>
        </w:rPr>
        <w:t>Семенкино</w:t>
      </w:r>
      <w:proofErr w:type="spellEnd"/>
      <w:r w:rsidR="009F328A" w:rsidRPr="009F328A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57101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в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«О бюджетном процессе в сельском поселении </w:t>
      </w:r>
      <w:r w:rsidR="009F328A" w:rsidRPr="009F328A">
        <w:rPr>
          <w:sz w:val="28"/>
          <w:szCs w:val="28"/>
        </w:rPr>
        <w:t xml:space="preserve">Старое </w:t>
      </w:r>
      <w:proofErr w:type="spellStart"/>
      <w:r w:rsidR="009F328A" w:rsidRPr="009F328A">
        <w:rPr>
          <w:sz w:val="28"/>
          <w:szCs w:val="28"/>
        </w:rPr>
        <w:t>Семенкино</w:t>
      </w:r>
      <w:proofErr w:type="spellEnd"/>
      <w:r w:rsidR="009F328A" w:rsidRPr="009F328A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», утвержденным Решением </w:t>
      </w:r>
      <w:r w:rsidR="00A056C5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9F328A" w:rsidRPr="009F328A">
        <w:rPr>
          <w:sz w:val="28"/>
          <w:szCs w:val="28"/>
        </w:rPr>
        <w:t xml:space="preserve">Старое </w:t>
      </w:r>
      <w:proofErr w:type="spellStart"/>
      <w:r w:rsidR="009F328A" w:rsidRPr="009F328A">
        <w:rPr>
          <w:sz w:val="28"/>
          <w:szCs w:val="28"/>
        </w:rPr>
        <w:t>Семенкино</w:t>
      </w:r>
      <w:proofErr w:type="spellEnd"/>
      <w:r w:rsidR="00A056C5" w:rsidRPr="009F328A">
        <w:rPr>
          <w:sz w:val="28"/>
          <w:szCs w:val="28"/>
        </w:rPr>
        <w:t xml:space="preserve"> </w:t>
      </w:r>
      <w:r w:rsidR="00A056C5" w:rsidRPr="00F5155C">
        <w:rPr>
          <w:sz w:val="28"/>
          <w:szCs w:val="28"/>
        </w:rPr>
        <w:t xml:space="preserve">муниципального района </w:t>
      </w:r>
      <w:proofErr w:type="spellStart"/>
      <w:r w:rsidR="00A056C5" w:rsidRPr="00F5155C">
        <w:rPr>
          <w:sz w:val="28"/>
          <w:szCs w:val="28"/>
        </w:rPr>
        <w:t>Клявлинский</w:t>
      </w:r>
      <w:proofErr w:type="spellEnd"/>
      <w:r w:rsidR="00A056C5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</w:t>
      </w:r>
      <w:r w:rsidR="009F328A">
        <w:rPr>
          <w:sz w:val="28"/>
          <w:szCs w:val="28"/>
        </w:rPr>
        <w:t>10</w:t>
      </w:r>
      <w:r w:rsidR="000029C6" w:rsidRPr="00F5155C">
        <w:rPr>
          <w:sz w:val="28"/>
          <w:szCs w:val="28"/>
        </w:rPr>
        <w:t>.</w:t>
      </w:r>
      <w:r w:rsidR="00A056C5" w:rsidRPr="00F5155C">
        <w:rPr>
          <w:sz w:val="28"/>
          <w:szCs w:val="28"/>
        </w:rPr>
        <w:t>10</w:t>
      </w:r>
      <w:r w:rsidR="000029C6" w:rsidRPr="00F5155C">
        <w:rPr>
          <w:sz w:val="28"/>
          <w:szCs w:val="28"/>
        </w:rPr>
        <w:t>.201</w:t>
      </w:r>
      <w:r w:rsidR="00A056C5" w:rsidRPr="00F5155C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№ </w:t>
      </w:r>
      <w:r w:rsidR="009F328A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.               </w:t>
      </w:r>
    </w:p>
    <w:p w:rsidR="00574B6A" w:rsidRPr="00F5155C" w:rsidRDefault="00416AB7" w:rsidP="004045A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406987" w:rsidRPr="00406987">
        <w:rPr>
          <w:sz w:val="28"/>
          <w:szCs w:val="28"/>
        </w:rPr>
        <w:t xml:space="preserve">Старое </w:t>
      </w:r>
      <w:proofErr w:type="spellStart"/>
      <w:r w:rsidR="00406987" w:rsidRPr="00406987">
        <w:rPr>
          <w:sz w:val="28"/>
          <w:szCs w:val="28"/>
        </w:rPr>
        <w:t>Семенкино</w:t>
      </w:r>
      <w:proofErr w:type="spellEnd"/>
      <w:r w:rsidR="00D61EC7" w:rsidRPr="00406987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406987" w:rsidRPr="00406987">
        <w:rPr>
          <w:sz w:val="28"/>
          <w:szCs w:val="28"/>
        </w:rPr>
        <w:t xml:space="preserve">Старое </w:t>
      </w:r>
      <w:proofErr w:type="spellStart"/>
      <w:r w:rsidR="00406987" w:rsidRPr="00406987">
        <w:rPr>
          <w:sz w:val="28"/>
          <w:szCs w:val="28"/>
        </w:rPr>
        <w:t>Семенкино</w:t>
      </w:r>
      <w:proofErr w:type="spellEnd"/>
      <w:r w:rsidR="00406987" w:rsidRPr="0040698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r w:rsidR="00406987" w:rsidRPr="00406987">
        <w:rPr>
          <w:sz w:val="28"/>
          <w:szCs w:val="28"/>
        </w:rPr>
        <w:t xml:space="preserve">Старое </w:t>
      </w:r>
      <w:proofErr w:type="spellStart"/>
      <w:r w:rsidR="00406987" w:rsidRPr="00406987">
        <w:rPr>
          <w:sz w:val="28"/>
          <w:szCs w:val="28"/>
        </w:rPr>
        <w:t>Семенкино</w:t>
      </w:r>
      <w:proofErr w:type="spellEnd"/>
      <w:r w:rsidR="00207612" w:rsidRPr="00406987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406987" w:rsidRPr="00406987">
        <w:rPr>
          <w:sz w:val="28"/>
          <w:szCs w:val="28"/>
        </w:rPr>
        <w:t xml:space="preserve">Старое </w:t>
      </w:r>
      <w:proofErr w:type="spellStart"/>
      <w:r w:rsidR="00406987" w:rsidRPr="00406987">
        <w:rPr>
          <w:sz w:val="28"/>
          <w:szCs w:val="28"/>
        </w:rPr>
        <w:t>Семенкино</w:t>
      </w:r>
      <w:proofErr w:type="spellEnd"/>
      <w:r w:rsidR="000029C6" w:rsidRPr="0040698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44694</w:t>
      </w:r>
      <w:r w:rsidR="006918E9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</w:t>
      </w:r>
      <w:r w:rsidR="006918E9" w:rsidRPr="006918E9">
        <w:rPr>
          <w:sz w:val="28"/>
          <w:szCs w:val="28"/>
        </w:rPr>
        <w:t xml:space="preserve">Старое </w:t>
      </w:r>
      <w:proofErr w:type="spellStart"/>
      <w:r w:rsidR="006918E9" w:rsidRPr="006918E9">
        <w:rPr>
          <w:sz w:val="28"/>
          <w:szCs w:val="28"/>
        </w:rPr>
        <w:t>Семенкино</w:t>
      </w:r>
      <w:proofErr w:type="spellEnd"/>
      <w:r w:rsidR="00694532" w:rsidRPr="006918E9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6918E9">
        <w:rPr>
          <w:sz w:val="28"/>
          <w:szCs w:val="28"/>
        </w:rPr>
        <w:t>Школьная</w:t>
      </w:r>
      <w:r w:rsidR="00694532" w:rsidRPr="00F5155C">
        <w:rPr>
          <w:sz w:val="28"/>
          <w:szCs w:val="28"/>
        </w:rPr>
        <w:t>, д.</w:t>
      </w:r>
      <w:r w:rsidR="006918E9">
        <w:rPr>
          <w:sz w:val="28"/>
          <w:szCs w:val="28"/>
        </w:rPr>
        <w:t>12</w:t>
      </w:r>
      <w:r w:rsidR="000029C6" w:rsidRPr="00F5155C">
        <w:rPr>
          <w:sz w:val="28"/>
          <w:szCs w:val="28"/>
        </w:rPr>
        <w:t xml:space="preserve">.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</w:t>
      </w:r>
      <w:r w:rsidR="00D54436">
        <w:rPr>
          <w:sz w:val="28"/>
          <w:szCs w:val="28"/>
        </w:rPr>
        <w:t>27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C324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r w:rsidR="00D54436" w:rsidRPr="00D54436">
        <w:rPr>
          <w:sz w:val="28"/>
          <w:szCs w:val="28"/>
        </w:rPr>
        <w:t xml:space="preserve">Старое </w:t>
      </w:r>
      <w:proofErr w:type="spellStart"/>
      <w:r w:rsidR="00D54436" w:rsidRPr="00D54436">
        <w:rPr>
          <w:sz w:val="28"/>
          <w:szCs w:val="28"/>
        </w:rPr>
        <w:t>Семенкино</w:t>
      </w:r>
      <w:proofErr w:type="spellEnd"/>
      <w:r w:rsidR="00D54436" w:rsidRPr="00D54436">
        <w:rPr>
          <w:sz w:val="28"/>
          <w:szCs w:val="28"/>
        </w:rPr>
        <w:t xml:space="preserve">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1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34</w:t>
      </w:r>
      <w:r w:rsidRPr="00F5155C">
        <w:rPr>
          <w:sz w:val="28"/>
          <w:szCs w:val="28"/>
        </w:rPr>
        <w:t xml:space="preserve"> «Положени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в сельском поселении </w:t>
      </w:r>
      <w:r w:rsidR="00BE13AD" w:rsidRPr="00BE13AD">
        <w:rPr>
          <w:sz w:val="28"/>
          <w:szCs w:val="28"/>
        </w:rPr>
        <w:t xml:space="preserve">Старое </w:t>
      </w:r>
      <w:proofErr w:type="spellStart"/>
      <w:r w:rsidR="00BE13AD" w:rsidRPr="00BE13AD">
        <w:rPr>
          <w:sz w:val="28"/>
          <w:szCs w:val="28"/>
        </w:rPr>
        <w:t>Семенкино</w:t>
      </w:r>
      <w:proofErr w:type="spellEnd"/>
      <w:r w:rsidR="00BE13AD" w:rsidRPr="00BE13AD">
        <w:rPr>
          <w:sz w:val="28"/>
          <w:szCs w:val="28"/>
        </w:rPr>
        <w:t xml:space="preserve"> </w:t>
      </w:r>
      <w:r w:rsidR="00631EF8" w:rsidRPr="00F5155C">
        <w:rPr>
          <w:sz w:val="28"/>
          <w:szCs w:val="28"/>
        </w:rPr>
        <w:t xml:space="preserve">муниципального района </w:t>
      </w:r>
      <w:proofErr w:type="spellStart"/>
      <w:r w:rsidR="00631EF8" w:rsidRPr="00F5155C">
        <w:rPr>
          <w:sz w:val="28"/>
          <w:szCs w:val="28"/>
        </w:rPr>
        <w:t>Клявлинский</w:t>
      </w:r>
      <w:proofErr w:type="spellEnd"/>
      <w:r w:rsidR="00631EF8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>»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5F536B" w:rsidRDefault="005F536B" w:rsidP="0026587B">
      <w:pPr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lastRenderedPageBreak/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BE13AD" w:rsidRDefault="00A460D0" w:rsidP="00BE13AD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r w:rsidR="00BE13AD" w:rsidRPr="00BE13AD">
        <w:rPr>
          <w:b/>
          <w:sz w:val="28"/>
          <w:szCs w:val="28"/>
        </w:rPr>
        <w:t xml:space="preserve">Старое </w:t>
      </w:r>
      <w:proofErr w:type="spellStart"/>
      <w:r w:rsidR="00BE13AD" w:rsidRPr="00BE13AD">
        <w:rPr>
          <w:b/>
          <w:sz w:val="28"/>
          <w:szCs w:val="28"/>
        </w:rPr>
        <w:t>Семенкино</w:t>
      </w:r>
      <w:proofErr w:type="spellEnd"/>
    </w:p>
    <w:p w:rsidR="00C324AC" w:rsidRDefault="000029C6" w:rsidP="00C324AC">
      <w:pPr>
        <w:spacing w:line="360" w:lineRule="auto"/>
        <w:jc w:val="both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</w:p>
    <w:p w:rsidR="001464F7" w:rsidRDefault="00317123" w:rsidP="00C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В </w:t>
      </w:r>
      <w:r w:rsidR="000029C6" w:rsidRPr="00FD35A7">
        <w:rPr>
          <w:sz w:val="28"/>
          <w:szCs w:val="28"/>
        </w:rPr>
        <w:t>соответствии с п</w:t>
      </w:r>
      <w:r w:rsidR="00FD35A7" w:rsidRPr="00FD35A7">
        <w:rPr>
          <w:sz w:val="28"/>
          <w:szCs w:val="28"/>
        </w:rPr>
        <w:t xml:space="preserve">унктом </w:t>
      </w:r>
      <w:r w:rsidR="000029C6" w:rsidRPr="00FD35A7">
        <w:rPr>
          <w:sz w:val="28"/>
          <w:szCs w:val="28"/>
        </w:rPr>
        <w:t>3 ст</w:t>
      </w:r>
      <w:r w:rsidR="00FD35A7" w:rsidRPr="00FD35A7">
        <w:rPr>
          <w:sz w:val="28"/>
          <w:szCs w:val="28"/>
        </w:rPr>
        <w:t xml:space="preserve">атьи </w:t>
      </w:r>
      <w:r w:rsidR="003F5F8C">
        <w:rPr>
          <w:sz w:val="28"/>
          <w:szCs w:val="28"/>
        </w:rPr>
        <w:t>5</w:t>
      </w:r>
      <w:r w:rsidR="000029C6" w:rsidRPr="00FD35A7">
        <w:rPr>
          <w:sz w:val="28"/>
          <w:szCs w:val="28"/>
        </w:rPr>
        <w:t xml:space="preserve"> «Положения</w:t>
      </w:r>
      <w:r w:rsidR="000029C6" w:rsidRPr="00F5155C">
        <w:rPr>
          <w:sz w:val="28"/>
          <w:szCs w:val="28"/>
        </w:rPr>
        <w:t xml:space="preserve"> о бюджетном процессе в сельском поселении </w:t>
      </w:r>
      <w:r w:rsidR="008300F8" w:rsidRPr="008300F8">
        <w:rPr>
          <w:sz w:val="28"/>
          <w:szCs w:val="28"/>
        </w:rPr>
        <w:t xml:space="preserve">Старое </w:t>
      </w:r>
      <w:proofErr w:type="spellStart"/>
      <w:r w:rsidR="008300F8" w:rsidRPr="008300F8">
        <w:rPr>
          <w:sz w:val="28"/>
          <w:szCs w:val="28"/>
        </w:rPr>
        <w:t>Семенкино</w:t>
      </w:r>
      <w:proofErr w:type="spellEnd"/>
      <w:r w:rsidR="008300F8" w:rsidRPr="008300F8">
        <w:rPr>
          <w:sz w:val="28"/>
          <w:szCs w:val="28"/>
        </w:rPr>
        <w:t xml:space="preserve"> </w:t>
      </w:r>
      <w:r w:rsidR="008B65B4" w:rsidRPr="00F5155C">
        <w:rPr>
          <w:sz w:val="28"/>
          <w:szCs w:val="28"/>
        </w:rPr>
        <w:t xml:space="preserve">муниципального района </w:t>
      </w:r>
      <w:proofErr w:type="spellStart"/>
      <w:r w:rsidR="008B65B4" w:rsidRPr="00F5155C">
        <w:rPr>
          <w:sz w:val="28"/>
          <w:szCs w:val="28"/>
        </w:rPr>
        <w:t>Клявлинский</w:t>
      </w:r>
      <w:proofErr w:type="spellEnd"/>
      <w:r w:rsidR="008B65B4" w:rsidRPr="00F5155C">
        <w:rPr>
          <w:sz w:val="28"/>
          <w:szCs w:val="28"/>
        </w:rPr>
        <w:t xml:space="preserve"> Самарской области»</w:t>
      </w:r>
      <w:r w:rsidR="00BA7D01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300F8" w:rsidRPr="008300F8">
        <w:rPr>
          <w:sz w:val="28"/>
          <w:szCs w:val="28"/>
        </w:rPr>
        <w:t xml:space="preserve">Старое </w:t>
      </w:r>
      <w:proofErr w:type="spellStart"/>
      <w:r w:rsidR="008300F8" w:rsidRPr="008300F8">
        <w:rPr>
          <w:sz w:val="28"/>
          <w:szCs w:val="28"/>
        </w:rPr>
        <w:t>Семенкино</w:t>
      </w:r>
      <w:proofErr w:type="spellEnd"/>
      <w:r w:rsidR="00BA7D01" w:rsidRPr="008300F8">
        <w:rPr>
          <w:sz w:val="28"/>
          <w:szCs w:val="28"/>
        </w:rPr>
        <w:t xml:space="preserve"> </w:t>
      </w:r>
      <w:r w:rsidR="00BA7D01">
        <w:rPr>
          <w:sz w:val="28"/>
          <w:szCs w:val="28"/>
        </w:rPr>
        <w:t xml:space="preserve">муниципального района </w:t>
      </w:r>
      <w:proofErr w:type="spellStart"/>
      <w:r w:rsidR="00BA7D01">
        <w:rPr>
          <w:sz w:val="28"/>
          <w:szCs w:val="28"/>
        </w:rPr>
        <w:t>Клявлинский</w:t>
      </w:r>
      <w:proofErr w:type="spellEnd"/>
      <w:r w:rsidR="00BA7D01">
        <w:rPr>
          <w:sz w:val="28"/>
          <w:szCs w:val="28"/>
        </w:rPr>
        <w:t xml:space="preserve"> </w:t>
      </w:r>
      <w:r w:rsidR="00BC249A">
        <w:rPr>
          <w:sz w:val="28"/>
          <w:szCs w:val="28"/>
        </w:rPr>
        <w:t>Са</w:t>
      </w:r>
      <w:r w:rsidR="00BA7D01">
        <w:rPr>
          <w:sz w:val="28"/>
          <w:szCs w:val="28"/>
        </w:rPr>
        <w:t xml:space="preserve">марской области от </w:t>
      </w:r>
      <w:r w:rsidR="003F5F8C">
        <w:rPr>
          <w:sz w:val="28"/>
          <w:szCs w:val="28"/>
        </w:rPr>
        <w:t>10</w:t>
      </w:r>
      <w:r w:rsidR="00BA7D01">
        <w:rPr>
          <w:sz w:val="28"/>
          <w:szCs w:val="28"/>
        </w:rPr>
        <w:t>.10.2017г. №</w:t>
      </w:r>
      <w:r w:rsidR="0083394E">
        <w:rPr>
          <w:sz w:val="28"/>
          <w:szCs w:val="28"/>
        </w:rPr>
        <w:t xml:space="preserve"> </w:t>
      </w:r>
      <w:r w:rsidR="003F5F8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в области регулирования бюджетных отношений к полномочиям администрации </w:t>
      </w:r>
      <w:r w:rsidR="008B65B4" w:rsidRPr="00F5155C">
        <w:rPr>
          <w:sz w:val="28"/>
          <w:szCs w:val="28"/>
        </w:rPr>
        <w:t xml:space="preserve">сельского поселения </w:t>
      </w:r>
      <w:r w:rsidR="008300F8" w:rsidRPr="008300F8">
        <w:rPr>
          <w:sz w:val="28"/>
          <w:szCs w:val="28"/>
        </w:rPr>
        <w:t xml:space="preserve">Старое </w:t>
      </w:r>
      <w:proofErr w:type="spellStart"/>
      <w:r w:rsidR="008300F8" w:rsidRPr="008300F8">
        <w:rPr>
          <w:sz w:val="28"/>
          <w:szCs w:val="28"/>
        </w:rPr>
        <w:t>Семенкино</w:t>
      </w:r>
      <w:proofErr w:type="spellEnd"/>
      <w:r w:rsidR="008300F8" w:rsidRPr="008300F8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относится организация исполнения бюджета и составление бюджетной отчетности.</w:t>
      </w:r>
      <w:r w:rsidR="001464F7" w:rsidRPr="001464F7">
        <w:rPr>
          <w:sz w:val="28"/>
          <w:szCs w:val="28"/>
        </w:rPr>
        <w:t xml:space="preserve"> </w:t>
      </w:r>
    </w:p>
    <w:p w:rsidR="00574B6A" w:rsidRPr="00F5155C" w:rsidRDefault="001464F7" w:rsidP="00F74F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4F7">
        <w:rPr>
          <w:sz w:val="28"/>
          <w:szCs w:val="28"/>
        </w:rPr>
        <w:t xml:space="preserve">  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8300F8" w:rsidRPr="008300F8">
        <w:rPr>
          <w:sz w:val="28"/>
          <w:szCs w:val="28"/>
        </w:rPr>
        <w:t xml:space="preserve">Старое </w:t>
      </w:r>
      <w:proofErr w:type="spellStart"/>
      <w:r w:rsidR="008300F8" w:rsidRPr="008300F8">
        <w:rPr>
          <w:sz w:val="28"/>
          <w:szCs w:val="28"/>
        </w:rPr>
        <w:t>Семенкино</w:t>
      </w:r>
      <w:proofErr w:type="spellEnd"/>
      <w:r w:rsidR="008300F8" w:rsidRPr="008300F8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F5155C" w:rsidRDefault="00132525" w:rsidP="002E712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EF0BFA" w:rsidRPr="00EF0BFA">
        <w:rPr>
          <w:sz w:val="28"/>
          <w:szCs w:val="28"/>
        </w:rPr>
        <w:t xml:space="preserve">Старое </w:t>
      </w:r>
      <w:proofErr w:type="spellStart"/>
      <w:r w:rsidR="00EF0BFA" w:rsidRPr="00EF0BFA">
        <w:rPr>
          <w:sz w:val="28"/>
          <w:szCs w:val="28"/>
        </w:rPr>
        <w:t>Семенкино</w:t>
      </w:r>
      <w:proofErr w:type="spellEnd"/>
      <w:r w:rsidR="000029C6" w:rsidRPr="00EF0BF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r w:rsidR="00EF0BFA" w:rsidRPr="00EF0BFA">
        <w:rPr>
          <w:sz w:val="28"/>
          <w:szCs w:val="28"/>
        </w:rPr>
        <w:t xml:space="preserve">Старое </w:t>
      </w:r>
      <w:proofErr w:type="spellStart"/>
      <w:r w:rsidR="00EF0BFA" w:rsidRPr="00EF0BFA">
        <w:rPr>
          <w:sz w:val="28"/>
          <w:szCs w:val="28"/>
        </w:rPr>
        <w:t>Семенкино</w:t>
      </w:r>
      <w:proofErr w:type="spellEnd"/>
      <w:r w:rsidR="00EF0BFA" w:rsidRPr="00EF0BF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от </w:t>
      </w:r>
      <w:r w:rsidR="00EF0BFA">
        <w:rPr>
          <w:sz w:val="28"/>
          <w:szCs w:val="28"/>
        </w:rPr>
        <w:t>26</w:t>
      </w:r>
      <w:r w:rsidR="000029C6" w:rsidRPr="00F5155C">
        <w:rPr>
          <w:sz w:val="28"/>
          <w:szCs w:val="28"/>
        </w:rPr>
        <w:t>.1</w:t>
      </w:r>
      <w:r w:rsidR="00211CD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EF0BFA">
        <w:rPr>
          <w:sz w:val="28"/>
          <w:szCs w:val="28"/>
        </w:rPr>
        <w:t xml:space="preserve">37.1. </w:t>
      </w:r>
      <w:r w:rsidR="000029C6" w:rsidRPr="00970A5D">
        <w:rPr>
          <w:sz w:val="28"/>
          <w:szCs w:val="28"/>
        </w:rPr>
        <w:t xml:space="preserve">перед составлением годовой бюджетной отчетности была проведена инвентаризация </w:t>
      </w:r>
      <w:r w:rsidR="00720119" w:rsidRPr="00970A5D">
        <w:rPr>
          <w:sz w:val="28"/>
          <w:szCs w:val="28"/>
        </w:rPr>
        <w:t>активов и обязательств.</w:t>
      </w:r>
      <w:r w:rsidR="000029C6" w:rsidRPr="00970A5D">
        <w:rPr>
          <w:sz w:val="28"/>
          <w:szCs w:val="28"/>
        </w:rPr>
        <w:t xml:space="preserve"> Результаты инвентаризации оформлены акт</w:t>
      </w:r>
      <w:r w:rsidR="001D6699" w:rsidRPr="00970A5D">
        <w:rPr>
          <w:sz w:val="28"/>
          <w:szCs w:val="28"/>
        </w:rPr>
        <w:t>ами</w:t>
      </w:r>
      <w:r w:rsidR="000029C6" w:rsidRPr="00970A5D">
        <w:rPr>
          <w:sz w:val="28"/>
          <w:szCs w:val="28"/>
        </w:rPr>
        <w:t xml:space="preserve"> о результатах инвентаризации, излишков и недостач не выявлено.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5D0946">
      <w:pPr>
        <w:tabs>
          <w:tab w:val="left" w:pos="567"/>
        </w:tabs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r w:rsidR="002613AA" w:rsidRPr="002613AA">
        <w:rPr>
          <w:sz w:val="28"/>
          <w:szCs w:val="28"/>
        </w:rPr>
        <w:t xml:space="preserve">Старое </w:t>
      </w:r>
      <w:proofErr w:type="spellStart"/>
      <w:r w:rsidR="002613AA" w:rsidRPr="002613AA">
        <w:rPr>
          <w:sz w:val="28"/>
          <w:szCs w:val="28"/>
        </w:rPr>
        <w:t>Семенкино</w:t>
      </w:r>
      <w:proofErr w:type="spellEnd"/>
      <w:r w:rsidR="000029C6" w:rsidRPr="00F5155C">
        <w:rPr>
          <w:sz w:val="28"/>
          <w:szCs w:val="28"/>
        </w:rPr>
        <w:t xml:space="preserve"> </w:t>
      </w:r>
      <w:r w:rsidR="005D4E9E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9968AA" w:rsidRPr="009968AA">
        <w:rPr>
          <w:sz w:val="28"/>
          <w:szCs w:val="28"/>
        </w:rPr>
        <w:t xml:space="preserve">Старое </w:t>
      </w:r>
      <w:proofErr w:type="spellStart"/>
      <w:r w:rsidR="009968AA" w:rsidRPr="009968AA">
        <w:rPr>
          <w:sz w:val="28"/>
          <w:szCs w:val="28"/>
        </w:rPr>
        <w:t>Семенкино</w:t>
      </w:r>
      <w:proofErr w:type="spellEnd"/>
      <w:r w:rsidR="009968AA" w:rsidRPr="009968A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9968AA" w:rsidRPr="009968AA">
        <w:rPr>
          <w:sz w:val="28"/>
          <w:szCs w:val="28"/>
        </w:rPr>
        <w:t xml:space="preserve">Старое </w:t>
      </w:r>
      <w:proofErr w:type="spellStart"/>
      <w:r w:rsidR="009968AA" w:rsidRPr="009968AA">
        <w:rPr>
          <w:sz w:val="28"/>
          <w:szCs w:val="28"/>
        </w:rPr>
        <w:t>Семенкино</w:t>
      </w:r>
      <w:proofErr w:type="spellEnd"/>
      <w:r w:rsidR="009968AA" w:rsidRPr="009968AA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968AA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1</w:t>
      </w:r>
      <w:r w:rsidR="009968AA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r w:rsidR="009968AA" w:rsidRPr="009968AA">
        <w:rPr>
          <w:sz w:val="28"/>
          <w:szCs w:val="28"/>
        </w:rPr>
        <w:t xml:space="preserve">Старое </w:t>
      </w:r>
      <w:proofErr w:type="spellStart"/>
      <w:r w:rsidR="009968AA" w:rsidRPr="009968AA">
        <w:rPr>
          <w:sz w:val="28"/>
          <w:szCs w:val="28"/>
        </w:rPr>
        <w:t>Семенкино</w:t>
      </w:r>
      <w:proofErr w:type="spellEnd"/>
      <w:r w:rsidR="009968AA" w:rsidRPr="009968AA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9968AA">
        <w:rPr>
          <w:sz w:val="28"/>
          <w:szCs w:val="28"/>
        </w:rPr>
        <w:t>5 789,783</w:t>
      </w:r>
      <w:r w:rsidR="008140A5">
        <w:rPr>
          <w:sz w:val="28"/>
          <w:szCs w:val="28"/>
        </w:rPr>
        <w:t xml:space="preserve"> тыс. рублей, расходам </w:t>
      </w:r>
      <w:r w:rsidR="009968AA">
        <w:rPr>
          <w:sz w:val="28"/>
          <w:szCs w:val="28"/>
        </w:rPr>
        <w:t>5 789,783</w:t>
      </w:r>
      <w:r w:rsidR="008140A5">
        <w:rPr>
          <w:sz w:val="28"/>
          <w:szCs w:val="28"/>
        </w:rPr>
        <w:t xml:space="preserve"> тыс. рублей, 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F2600B">
        <w:rPr>
          <w:sz w:val="28"/>
          <w:szCs w:val="28"/>
        </w:rPr>
        <w:t>11</w:t>
      </w:r>
      <w:r w:rsidR="000D7B57">
        <w:rPr>
          <w:sz w:val="28"/>
          <w:szCs w:val="28"/>
        </w:rPr>
        <w:t xml:space="preserve"> раз, 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Pr="00D6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29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</w:t>
      </w:r>
      <w:r w:rsidR="00C32132">
        <w:rPr>
          <w:sz w:val="28"/>
          <w:szCs w:val="28"/>
        </w:rPr>
        <w:t>1</w:t>
      </w:r>
      <w:r w:rsidR="00260A6B">
        <w:rPr>
          <w:sz w:val="28"/>
          <w:szCs w:val="28"/>
        </w:rPr>
        <w:t>;</w:t>
      </w:r>
    </w:p>
    <w:p w:rsidR="00455FC5" w:rsidRPr="005D73A2" w:rsidRDefault="005D73A2" w:rsidP="005D73A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5D73A2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Pr="00D64098">
        <w:rPr>
          <w:sz w:val="28"/>
          <w:szCs w:val="28"/>
        </w:rPr>
        <w:t xml:space="preserve"> </w:t>
      </w:r>
      <w:r w:rsidRPr="005D73A2">
        <w:rPr>
          <w:sz w:val="28"/>
          <w:szCs w:val="28"/>
        </w:rPr>
        <w:t xml:space="preserve">муниципального района </w:t>
      </w:r>
      <w:proofErr w:type="spellStart"/>
      <w:r w:rsidRPr="005D73A2">
        <w:rPr>
          <w:sz w:val="28"/>
          <w:szCs w:val="28"/>
        </w:rPr>
        <w:t>Клявлинский</w:t>
      </w:r>
      <w:proofErr w:type="spellEnd"/>
      <w:r w:rsidRPr="005D73A2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C32132">
        <w:rPr>
          <w:sz w:val="28"/>
          <w:szCs w:val="28"/>
        </w:rPr>
        <w:t>26</w:t>
      </w:r>
      <w:r w:rsidR="000029C6" w:rsidRPr="005D73A2">
        <w:rPr>
          <w:sz w:val="28"/>
          <w:szCs w:val="28"/>
        </w:rPr>
        <w:t>.0</w:t>
      </w:r>
      <w:r w:rsidR="00C32132">
        <w:rPr>
          <w:sz w:val="28"/>
          <w:szCs w:val="28"/>
        </w:rPr>
        <w:t>2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344551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5D73A2">
      <w:pPr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963A8C" w:rsidRPr="00D64098">
        <w:rPr>
          <w:sz w:val="28"/>
          <w:szCs w:val="28"/>
        </w:rPr>
        <w:t xml:space="preserve"> </w:t>
      </w:r>
      <w:r w:rsidR="00963A8C" w:rsidRPr="00963A8C">
        <w:rPr>
          <w:sz w:val="28"/>
          <w:szCs w:val="28"/>
        </w:rPr>
        <w:t xml:space="preserve">муниципального района </w:t>
      </w:r>
      <w:proofErr w:type="spellStart"/>
      <w:r w:rsidR="00963A8C" w:rsidRPr="00963A8C">
        <w:rPr>
          <w:sz w:val="28"/>
          <w:szCs w:val="28"/>
        </w:rPr>
        <w:t>Клявлинский</w:t>
      </w:r>
      <w:proofErr w:type="spellEnd"/>
      <w:r w:rsidR="00963A8C" w:rsidRPr="00963A8C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9B7D99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9B7D99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</w:t>
      </w:r>
      <w:r w:rsidR="009B7D99">
        <w:rPr>
          <w:sz w:val="28"/>
          <w:szCs w:val="28"/>
        </w:rPr>
        <w:t>4</w:t>
      </w:r>
      <w:r w:rsidRPr="005D73A2">
        <w:rPr>
          <w:sz w:val="28"/>
          <w:szCs w:val="28"/>
        </w:rPr>
        <w:t>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D64098" w:rsidRPr="00D64098">
        <w:rPr>
          <w:sz w:val="28"/>
          <w:szCs w:val="28"/>
        </w:rPr>
        <w:t xml:space="preserve"> </w:t>
      </w:r>
      <w:r w:rsidR="00404BB5" w:rsidRPr="00404BB5">
        <w:rPr>
          <w:sz w:val="28"/>
          <w:szCs w:val="28"/>
        </w:rPr>
        <w:t xml:space="preserve">муниципального района </w:t>
      </w:r>
      <w:proofErr w:type="spellStart"/>
      <w:r w:rsidR="00404BB5" w:rsidRPr="00404BB5">
        <w:rPr>
          <w:sz w:val="28"/>
          <w:szCs w:val="28"/>
        </w:rPr>
        <w:t>Клявлинский</w:t>
      </w:r>
      <w:proofErr w:type="spellEnd"/>
      <w:r w:rsidR="00404BB5" w:rsidRPr="00404BB5">
        <w:rPr>
          <w:sz w:val="28"/>
          <w:szCs w:val="28"/>
        </w:rPr>
        <w:t xml:space="preserve"> Самарской области от </w:t>
      </w:r>
      <w:r w:rsidR="009B7D99">
        <w:rPr>
          <w:sz w:val="28"/>
          <w:szCs w:val="28"/>
        </w:rPr>
        <w:t>29</w:t>
      </w:r>
      <w:r w:rsidRPr="00963A8C">
        <w:rPr>
          <w:sz w:val="28"/>
          <w:szCs w:val="28"/>
        </w:rPr>
        <w:t>.0</w:t>
      </w:r>
      <w:r w:rsidR="009B7D99">
        <w:rPr>
          <w:sz w:val="28"/>
          <w:szCs w:val="28"/>
        </w:rPr>
        <w:t>4</w:t>
      </w:r>
      <w:r w:rsidRPr="00963A8C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</w:t>
      </w:r>
      <w:r w:rsidR="009B7D99">
        <w:rPr>
          <w:sz w:val="28"/>
          <w:szCs w:val="28"/>
        </w:rPr>
        <w:t>8</w:t>
      </w:r>
      <w:r w:rsidRPr="00963A8C">
        <w:rPr>
          <w:sz w:val="28"/>
          <w:szCs w:val="28"/>
        </w:rPr>
        <w:t>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351B66" w:rsidRPr="00D64098">
        <w:rPr>
          <w:sz w:val="28"/>
          <w:szCs w:val="28"/>
        </w:rPr>
        <w:t xml:space="preserve"> </w:t>
      </w:r>
      <w:r w:rsidR="00351B66" w:rsidRPr="00351B66">
        <w:rPr>
          <w:sz w:val="28"/>
          <w:szCs w:val="28"/>
        </w:rPr>
        <w:t xml:space="preserve">муниципального района </w:t>
      </w:r>
      <w:proofErr w:type="spellStart"/>
      <w:r w:rsidR="00351B66" w:rsidRPr="00351B66">
        <w:rPr>
          <w:sz w:val="28"/>
          <w:szCs w:val="28"/>
        </w:rPr>
        <w:t>Клявлинский</w:t>
      </w:r>
      <w:proofErr w:type="spellEnd"/>
      <w:r w:rsidR="00351B66" w:rsidRPr="00351B66">
        <w:rPr>
          <w:sz w:val="28"/>
          <w:szCs w:val="28"/>
        </w:rPr>
        <w:t xml:space="preserve"> Самарской области от </w:t>
      </w:r>
      <w:r w:rsidRPr="00351B66">
        <w:rPr>
          <w:sz w:val="28"/>
          <w:szCs w:val="28"/>
        </w:rPr>
        <w:t>30.06.2021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9B7D99">
        <w:rPr>
          <w:sz w:val="28"/>
          <w:szCs w:val="28"/>
        </w:rPr>
        <w:t>10</w:t>
      </w:r>
      <w:r w:rsidRPr="00351B66">
        <w:rPr>
          <w:sz w:val="28"/>
          <w:szCs w:val="28"/>
        </w:rPr>
        <w:t>;</w:t>
      </w:r>
    </w:p>
    <w:p w:rsidR="00A073EB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D64098"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30.07.2021г. №</w:t>
      </w:r>
      <w:r w:rsidR="001758AC">
        <w:rPr>
          <w:sz w:val="28"/>
          <w:szCs w:val="28"/>
        </w:rPr>
        <w:t xml:space="preserve"> </w:t>
      </w:r>
      <w:r w:rsidR="0001306B">
        <w:rPr>
          <w:sz w:val="28"/>
          <w:szCs w:val="28"/>
        </w:rPr>
        <w:t>12;</w:t>
      </w:r>
    </w:p>
    <w:p w:rsidR="00A073EB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31.08.2021</w:t>
      </w:r>
      <w:r w:rsidR="00DA66C4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DA66C4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B82B85">
        <w:rPr>
          <w:sz w:val="28"/>
          <w:szCs w:val="28"/>
        </w:rPr>
        <w:t>14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D64098"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B82B85">
        <w:rPr>
          <w:sz w:val="28"/>
          <w:szCs w:val="28"/>
        </w:rPr>
        <w:t>25</w:t>
      </w:r>
      <w:r w:rsidR="002145E5" w:rsidRPr="00F5155C">
        <w:rPr>
          <w:sz w:val="28"/>
          <w:szCs w:val="28"/>
        </w:rPr>
        <w:t>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B82B85">
        <w:rPr>
          <w:sz w:val="28"/>
          <w:szCs w:val="28"/>
        </w:rPr>
        <w:t>27</w:t>
      </w:r>
      <w:r w:rsidR="002145E5" w:rsidRPr="00BF0A2B">
        <w:rPr>
          <w:sz w:val="28"/>
          <w:szCs w:val="28"/>
        </w:rPr>
        <w:t>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B82B85">
        <w:rPr>
          <w:sz w:val="28"/>
          <w:szCs w:val="28"/>
        </w:rPr>
        <w:t>29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D64098" w:rsidRPr="00D64098">
        <w:rPr>
          <w:sz w:val="28"/>
          <w:szCs w:val="28"/>
        </w:rPr>
        <w:t xml:space="preserve">Старое </w:t>
      </w:r>
      <w:proofErr w:type="spellStart"/>
      <w:r w:rsidR="00D64098" w:rsidRPr="00D64098">
        <w:rPr>
          <w:sz w:val="28"/>
          <w:szCs w:val="28"/>
        </w:rPr>
        <w:t>Семенкино</w:t>
      </w:r>
      <w:proofErr w:type="spellEnd"/>
      <w:r w:rsidR="00D64098" w:rsidRPr="00D64098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B82B85">
        <w:rPr>
          <w:sz w:val="28"/>
          <w:szCs w:val="28"/>
        </w:rPr>
        <w:t>30</w:t>
      </w:r>
      <w:r w:rsidR="002145E5" w:rsidRPr="00F5155C">
        <w:rPr>
          <w:sz w:val="28"/>
          <w:szCs w:val="28"/>
        </w:rPr>
        <w:t>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942A25">
        <w:rPr>
          <w:sz w:val="28"/>
          <w:szCs w:val="28"/>
        </w:rPr>
        <w:t>3</w:t>
      </w:r>
      <w:r w:rsidR="002145E5" w:rsidRPr="00F5155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74B6A" w:rsidRPr="00D25952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В последней редакции Решением </w:t>
      </w:r>
      <w:r w:rsidRPr="00D25952">
        <w:rPr>
          <w:sz w:val="28"/>
          <w:szCs w:val="28"/>
        </w:rPr>
        <w:t xml:space="preserve">Собрания представителей сельского поселения </w:t>
      </w:r>
      <w:r w:rsidR="00876BFB" w:rsidRPr="00D25952">
        <w:rPr>
          <w:sz w:val="28"/>
          <w:szCs w:val="28"/>
        </w:rPr>
        <w:t xml:space="preserve">Старое </w:t>
      </w:r>
      <w:proofErr w:type="spellStart"/>
      <w:r w:rsidR="00876BFB" w:rsidRPr="00D25952">
        <w:rPr>
          <w:sz w:val="28"/>
          <w:szCs w:val="28"/>
        </w:rPr>
        <w:t>Семенкино</w:t>
      </w:r>
      <w:proofErr w:type="spellEnd"/>
      <w:r w:rsidR="00876BFB" w:rsidRPr="00D25952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муниципального района </w:t>
      </w:r>
      <w:proofErr w:type="spellStart"/>
      <w:r w:rsidRPr="00D25952">
        <w:rPr>
          <w:sz w:val="28"/>
          <w:szCs w:val="28"/>
        </w:rPr>
        <w:t>Клявлинский</w:t>
      </w:r>
      <w:proofErr w:type="spellEnd"/>
      <w:r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от </w:t>
      </w:r>
      <w:r w:rsidR="00E14E3C" w:rsidRPr="00D25952">
        <w:rPr>
          <w:sz w:val="28"/>
          <w:szCs w:val="28"/>
        </w:rPr>
        <w:t>30</w:t>
      </w:r>
      <w:r w:rsidR="000029C6" w:rsidRPr="00D25952">
        <w:rPr>
          <w:sz w:val="28"/>
          <w:szCs w:val="28"/>
        </w:rPr>
        <w:t>.12.20</w:t>
      </w:r>
      <w:r w:rsidR="00911AC8" w:rsidRPr="00D25952">
        <w:rPr>
          <w:sz w:val="28"/>
          <w:szCs w:val="28"/>
        </w:rPr>
        <w:t>21</w:t>
      </w:r>
      <w:r w:rsidR="000029C6" w:rsidRPr="00D25952">
        <w:rPr>
          <w:sz w:val="28"/>
          <w:szCs w:val="28"/>
        </w:rPr>
        <w:t>г. №</w:t>
      </w:r>
      <w:r w:rsidR="00911AC8" w:rsidRPr="00D25952">
        <w:rPr>
          <w:sz w:val="28"/>
          <w:szCs w:val="28"/>
        </w:rPr>
        <w:t xml:space="preserve"> </w:t>
      </w:r>
      <w:r w:rsidR="00E14E3C" w:rsidRPr="00D25952">
        <w:rPr>
          <w:sz w:val="28"/>
          <w:szCs w:val="28"/>
        </w:rPr>
        <w:t>34</w:t>
      </w:r>
      <w:r w:rsidR="000029C6" w:rsidRPr="00D25952">
        <w:rPr>
          <w:sz w:val="28"/>
          <w:szCs w:val="28"/>
        </w:rPr>
        <w:t xml:space="preserve"> «О внесении изменений в Решение </w:t>
      </w:r>
      <w:r w:rsidR="00837006" w:rsidRPr="00D25952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837006" w:rsidRPr="00D25952">
        <w:rPr>
          <w:sz w:val="28"/>
          <w:szCs w:val="28"/>
        </w:rPr>
        <w:t>Кля</w:t>
      </w:r>
      <w:r w:rsidR="008260FF" w:rsidRPr="00D25952">
        <w:rPr>
          <w:sz w:val="28"/>
          <w:szCs w:val="28"/>
        </w:rPr>
        <w:t>в</w:t>
      </w:r>
      <w:r w:rsidR="00837006" w:rsidRPr="00D25952">
        <w:rPr>
          <w:sz w:val="28"/>
          <w:szCs w:val="28"/>
        </w:rPr>
        <w:t>линский</w:t>
      </w:r>
      <w:proofErr w:type="spellEnd"/>
      <w:r w:rsidR="00837006" w:rsidRPr="00D25952">
        <w:rPr>
          <w:sz w:val="28"/>
          <w:szCs w:val="28"/>
        </w:rPr>
        <w:t xml:space="preserve"> Самарской области </w:t>
      </w:r>
      <w:r w:rsidR="000029C6" w:rsidRPr="00D25952">
        <w:rPr>
          <w:sz w:val="28"/>
          <w:szCs w:val="28"/>
        </w:rPr>
        <w:t>«О бюджете сельско</w:t>
      </w:r>
      <w:r w:rsidR="00607549" w:rsidRPr="00D25952">
        <w:rPr>
          <w:sz w:val="28"/>
          <w:szCs w:val="28"/>
        </w:rPr>
        <w:t>го</w:t>
      </w:r>
      <w:r w:rsidR="000029C6" w:rsidRPr="00D25952">
        <w:rPr>
          <w:sz w:val="28"/>
          <w:szCs w:val="28"/>
        </w:rPr>
        <w:t xml:space="preserve"> поселени</w:t>
      </w:r>
      <w:r w:rsidR="00607549" w:rsidRPr="00D25952">
        <w:rPr>
          <w:sz w:val="28"/>
          <w:szCs w:val="28"/>
        </w:rPr>
        <w:t xml:space="preserve">я </w:t>
      </w:r>
      <w:r w:rsidR="00876BFB" w:rsidRPr="00D25952">
        <w:rPr>
          <w:sz w:val="28"/>
          <w:szCs w:val="28"/>
        </w:rPr>
        <w:t xml:space="preserve">Старое </w:t>
      </w:r>
      <w:proofErr w:type="spellStart"/>
      <w:r w:rsidR="00876BFB" w:rsidRPr="00D25952">
        <w:rPr>
          <w:sz w:val="28"/>
          <w:szCs w:val="28"/>
        </w:rPr>
        <w:t>Семенкино</w:t>
      </w:r>
      <w:proofErr w:type="spellEnd"/>
      <w:r w:rsidR="00876BFB" w:rsidRPr="00D25952">
        <w:rPr>
          <w:sz w:val="28"/>
          <w:szCs w:val="28"/>
        </w:rPr>
        <w:t xml:space="preserve"> </w:t>
      </w:r>
      <w:r w:rsidR="00607549" w:rsidRPr="00D25952">
        <w:rPr>
          <w:sz w:val="28"/>
          <w:szCs w:val="28"/>
        </w:rPr>
        <w:t xml:space="preserve">муниципального района </w:t>
      </w:r>
      <w:proofErr w:type="spellStart"/>
      <w:r w:rsidR="00607549" w:rsidRPr="00D25952">
        <w:rPr>
          <w:sz w:val="28"/>
          <w:szCs w:val="28"/>
        </w:rPr>
        <w:t>Клявлинский</w:t>
      </w:r>
      <w:proofErr w:type="spellEnd"/>
      <w:r w:rsidR="00607549"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на 20</w:t>
      </w:r>
      <w:r w:rsidR="00607549" w:rsidRPr="00D25952">
        <w:rPr>
          <w:sz w:val="28"/>
          <w:szCs w:val="28"/>
        </w:rPr>
        <w:t>21 год и  на плановый период 2022</w:t>
      </w:r>
      <w:r w:rsidR="00B94382" w:rsidRPr="00D25952">
        <w:rPr>
          <w:sz w:val="28"/>
          <w:szCs w:val="28"/>
        </w:rPr>
        <w:t xml:space="preserve"> и </w:t>
      </w:r>
      <w:r w:rsidR="00607549" w:rsidRPr="00D25952">
        <w:rPr>
          <w:sz w:val="28"/>
          <w:szCs w:val="28"/>
        </w:rPr>
        <w:t>2023 годов»</w:t>
      </w:r>
      <w:r w:rsidR="000029C6" w:rsidRPr="00D25952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D25952">
        <w:rPr>
          <w:sz w:val="28"/>
          <w:szCs w:val="28"/>
        </w:rPr>
        <w:t xml:space="preserve"> и расходам</w:t>
      </w:r>
      <w:r w:rsidR="000029C6" w:rsidRPr="00D25952">
        <w:rPr>
          <w:sz w:val="28"/>
          <w:szCs w:val="28"/>
        </w:rPr>
        <w:t>, а именно:</w:t>
      </w:r>
    </w:p>
    <w:p w:rsidR="00574B6A" w:rsidRPr="00D25952" w:rsidRDefault="004A101C" w:rsidP="004A101C">
      <w:pPr>
        <w:spacing w:line="360" w:lineRule="auto"/>
        <w:jc w:val="both"/>
        <w:rPr>
          <w:sz w:val="28"/>
          <w:szCs w:val="28"/>
        </w:rPr>
      </w:pPr>
      <w:r w:rsidRPr="00D25952">
        <w:rPr>
          <w:b/>
          <w:sz w:val="28"/>
          <w:szCs w:val="28"/>
        </w:rPr>
        <w:t xml:space="preserve">    </w:t>
      </w:r>
      <w:r w:rsidR="00C409E5" w:rsidRPr="00D25952">
        <w:rPr>
          <w:b/>
          <w:sz w:val="28"/>
          <w:szCs w:val="28"/>
        </w:rPr>
        <w:t xml:space="preserve"> </w:t>
      </w:r>
      <w:r w:rsidRPr="00D25952">
        <w:rPr>
          <w:b/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доходы составили </w:t>
      </w:r>
      <w:r w:rsidR="00D25952">
        <w:rPr>
          <w:sz w:val="28"/>
          <w:szCs w:val="28"/>
        </w:rPr>
        <w:t>7 180,781</w:t>
      </w:r>
      <w:r w:rsidR="000029C6" w:rsidRPr="00D25952">
        <w:rPr>
          <w:sz w:val="28"/>
          <w:szCs w:val="28"/>
        </w:rPr>
        <w:t xml:space="preserve"> тыс.</w:t>
      </w:r>
      <w:r w:rsidR="0050076F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50076F" w:rsidRPr="00D25952">
        <w:rPr>
          <w:sz w:val="28"/>
          <w:szCs w:val="28"/>
        </w:rPr>
        <w:t>лей</w:t>
      </w:r>
      <w:r w:rsidR="000029C6" w:rsidRPr="00D25952">
        <w:rPr>
          <w:sz w:val="28"/>
          <w:szCs w:val="28"/>
        </w:rPr>
        <w:t>;</w:t>
      </w:r>
    </w:p>
    <w:p w:rsidR="00574B6A" w:rsidRPr="00AA5110" w:rsidRDefault="004A101C" w:rsidP="00C409E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25952">
        <w:rPr>
          <w:sz w:val="28"/>
          <w:szCs w:val="28"/>
        </w:rPr>
        <w:t xml:space="preserve">     </w:t>
      </w:r>
      <w:r w:rsidR="00C409E5" w:rsidRPr="00D25952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  </w:t>
      </w:r>
      <w:r w:rsidR="000029C6" w:rsidRPr="00D25952">
        <w:rPr>
          <w:sz w:val="28"/>
          <w:szCs w:val="28"/>
        </w:rPr>
        <w:t xml:space="preserve">расходы </w:t>
      </w:r>
      <w:r w:rsidR="008C2D62" w:rsidRPr="00D25952">
        <w:rPr>
          <w:sz w:val="28"/>
          <w:szCs w:val="28"/>
        </w:rPr>
        <w:t xml:space="preserve">составили </w:t>
      </w:r>
      <w:r w:rsidR="00D25952">
        <w:rPr>
          <w:sz w:val="28"/>
          <w:szCs w:val="28"/>
        </w:rPr>
        <w:t>7 294,165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тыс.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8C2D62" w:rsidRPr="00D25952">
        <w:rPr>
          <w:sz w:val="28"/>
          <w:szCs w:val="28"/>
        </w:rPr>
        <w:t>лей</w:t>
      </w:r>
      <w:r w:rsidR="00A15902" w:rsidRPr="00D2595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7B0AD3">
        <w:rPr>
          <w:sz w:val="28"/>
          <w:szCs w:val="28"/>
        </w:rPr>
        <w:t xml:space="preserve">предельный размер дефицита составил </w:t>
      </w:r>
      <w:r w:rsidR="00D25952">
        <w:rPr>
          <w:sz w:val="28"/>
          <w:szCs w:val="28"/>
        </w:rPr>
        <w:t>113,384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F5155C">
        <w:rPr>
          <w:sz w:val="28"/>
          <w:szCs w:val="28"/>
        </w:rPr>
        <w:t>27</w:t>
      </w:r>
      <w:r w:rsidR="000029C6" w:rsidRPr="00F5155C">
        <w:rPr>
          <w:sz w:val="28"/>
          <w:szCs w:val="28"/>
        </w:rPr>
        <w:t xml:space="preserve">) </w:t>
      </w:r>
      <w:r w:rsidR="000029C6" w:rsidRPr="008267C6">
        <w:rPr>
          <w:sz w:val="28"/>
          <w:szCs w:val="28"/>
        </w:rPr>
        <w:t>за 20</w:t>
      </w:r>
      <w:r w:rsidR="00023A01" w:rsidRPr="008267C6">
        <w:rPr>
          <w:sz w:val="28"/>
          <w:szCs w:val="28"/>
        </w:rPr>
        <w:t>21</w:t>
      </w:r>
      <w:r w:rsidR="000029C6" w:rsidRPr="008267C6">
        <w:rPr>
          <w:sz w:val="28"/>
          <w:szCs w:val="28"/>
        </w:rPr>
        <w:t xml:space="preserve"> год доходная часть бюджета исполнена в сумме </w:t>
      </w:r>
      <w:r w:rsidR="008B74E0">
        <w:rPr>
          <w:sz w:val="28"/>
          <w:szCs w:val="28"/>
        </w:rPr>
        <w:t>6 465,586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тыс.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8B74E0">
        <w:rPr>
          <w:sz w:val="28"/>
          <w:szCs w:val="28"/>
        </w:rPr>
        <w:t>90,0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AF523D">
        <w:rPr>
          <w:sz w:val="28"/>
          <w:szCs w:val="28"/>
        </w:rPr>
        <w:t>6 507,74</w:t>
      </w:r>
      <w:r w:rsidR="002E7126">
        <w:rPr>
          <w:sz w:val="28"/>
          <w:szCs w:val="28"/>
        </w:rPr>
        <w:t>1</w:t>
      </w:r>
      <w:r w:rsidR="000029C6" w:rsidRPr="008267C6">
        <w:rPr>
          <w:sz w:val="28"/>
          <w:szCs w:val="28"/>
        </w:rPr>
        <w:t xml:space="preserve"> тыс.</w:t>
      </w:r>
      <w:r w:rsidR="00202CD5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267101" w:rsidRPr="008267C6">
        <w:rPr>
          <w:sz w:val="28"/>
          <w:szCs w:val="28"/>
        </w:rPr>
        <w:t>8</w:t>
      </w:r>
      <w:r w:rsidR="00AF523D">
        <w:rPr>
          <w:sz w:val="28"/>
          <w:szCs w:val="28"/>
        </w:rPr>
        <w:t>9,2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объема годовых назначений и </w:t>
      </w:r>
      <w:r w:rsidR="007C2F22" w:rsidRPr="008267C6">
        <w:rPr>
          <w:sz w:val="28"/>
          <w:szCs w:val="28"/>
        </w:rPr>
        <w:t>11</w:t>
      </w:r>
      <w:r w:rsidR="00207F08">
        <w:rPr>
          <w:sz w:val="28"/>
          <w:szCs w:val="28"/>
        </w:rPr>
        <w:t>2,4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к первоначальным показателям. В итоге сложился </w:t>
      </w:r>
      <w:r w:rsidR="007C2F22" w:rsidRPr="008267C6">
        <w:rPr>
          <w:sz w:val="28"/>
          <w:szCs w:val="28"/>
        </w:rPr>
        <w:t>дефицит</w:t>
      </w:r>
      <w:r w:rsidR="000029C6" w:rsidRPr="008267C6">
        <w:rPr>
          <w:sz w:val="28"/>
          <w:szCs w:val="28"/>
        </w:rPr>
        <w:t xml:space="preserve"> бюджета- в размере </w:t>
      </w:r>
      <w:r w:rsidR="00DE43C0">
        <w:rPr>
          <w:sz w:val="28"/>
          <w:szCs w:val="28"/>
        </w:rPr>
        <w:t>42,155</w:t>
      </w:r>
      <w:r w:rsidR="000029C6" w:rsidRPr="008267C6">
        <w:rPr>
          <w:sz w:val="28"/>
          <w:szCs w:val="28"/>
        </w:rPr>
        <w:t xml:space="preserve"> тыс.</w:t>
      </w:r>
      <w:r w:rsidR="007C2F22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7C2F22" w:rsidRPr="008267C6">
        <w:rPr>
          <w:sz w:val="28"/>
          <w:szCs w:val="28"/>
        </w:rPr>
        <w:t>лей.</w:t>
      </w:r>
    </w:p>
    <w:p w:rsidR="00A42596" w:rsidRDefault="00A42596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r w:rsidR="00876BFB" w:rsidRPr="00876BFB">
        <w:rPr>
          <w:rFonts w:eastAsia="Lucida Sans Unicode" w:cs="Tahoma"/>
          <w:b/>
          <w:sz w:val="26"/>
          <w:szCs w:val="26"/>
          <w:lang w:eastAsia="ru-RU"/>
        </w:rPr>
        <w:t xml:space="preserve">Старое </w:t>
      </w:r>
      <w:proofErr w:type="spellStart"/>
      <w:r w:rsidR="00876BFB" w:rsidRPr="00876BFB">
        <w:rPr>
          <w:rFonts w:eastAsia="Lucida Sans Unicode" w:cs="Tahoma"/>
          <w:b/>
          <w:sz w:val="26"/>
          <w:szCs w:val="26"/>
          <w:lang w:eastAsia="ru-RU"/>
        </w:rPr>
        <w:t>Семенкино</w:t>
      </w:r>
      <w:proofErr w:type="spellEnd"/>
      <w:r w:rsidR="00876BFB" w:rsidRPr="00876BFB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CC0A16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C0A16">
        <w:rPr>
          <w:b/>
          <w:sz w:val="20"/>
          <w:szCs w:val="20"/>
        </w:rPr>
        <w:t>Таблица№1</w:t>
      </w:r>
      <w:r w:rsidR="00281BA8" w:rsidRPr="00CC0A16">
        <w:rPr>
          <w:b/>
          <w:sz w:val="20"/>
          <w:szCs w:val="20"/>
        </w:rPr>
        <w:t xml:space="preserve"> </w:t>
      </w:r>
      <w:r w:rsidR="007C2F22" w:rsidRPr="00CC0A16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417"/>
        <w:gridCol w:w="1560"/>
        <w:gridCol w:w="1559"/>
      </w:tblGrid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7B122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</w:t>
            </w:r>
            <w:proofErr w:type="spellStart"/>
            <w:r w:rsidRPr="0073569C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569C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6268AC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5 789,783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7272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7 180,781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8B1A38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6 465,586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95214B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933A7E" w:rsidP="00F0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</w:t>
            </w:r>
            <w:r w:rsidR="00F03D02">
              <w:rPr>
                <w:sz w:val="22"/>
                <w:szCs w:val="22"/>
              </w:rPr>
              <w:t>0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6268AC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5 789,783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7272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7 294,165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8B1A38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6 507,74</w:t>
            </w:r>
            <w:r w:rsidR="0013726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1C2C1A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9460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25EEF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772725">
            <w:pPr>
              <w:jc w:val="center"/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 xml:space="preserve">- </w:t>
            </w:r>
            <w:r w:rsidR="003F0035">
              <w:rPr>
                <w:sz w:val="22"/>
                <w:szCs w:val="22"/>
              </w:rPr>
              <w:t> </w:t>
            </w:r>
            <w:r w:rsidR="00772725">
              <w:rPr>
                <w:sz w:val="22"/>
                <w:szCs w:val="22"/>
              </w:rPr>
              <w:t>113,384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8B1A38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- 42,15</w:t>
            </w:r>
            <w:r w:rsidR="0013726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574B6A" w:rsidRPr="00F5155C" w:rsidRDefault="000029C6" w:rsidP="002A21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год</w:t>
      </w:r>
      <w:r w:rsidR="0018786C">
        <w:rPr>
          <w:sz w:val="28"/>
          <w:szCs w:val="28"/>
        </w:rPr>
        <w:t xml:space="preserve">, </w:t>
      </w:r>
      <w:r w:rsidR="00580A2D" w:rsidRPr="00F5155C">
        <w:rPr>
          <w:sz w:val="28"/>
          <w:szCs w:val="28"/>
        </w:rPr>
        <w:t>дефицит</w:t>
      </w:r>
      <w:r w:rsidR="0018786C">
        <w:rPr>
          <w:sz w:val="28"/>
          <w:szCs w:val="28"/>
        </w:rPr>
        <w:t xml:space="preserve">, </w:t>
      </w:r>
      <w:r w:rsidRPr="00F5155C">
        <w:rPr>
          <w:sz w:val="28"/>
          <w:szCs w:val="28"/>
        </w:rPr>
        <w:t>превышение расход</w:t>
      </w:r>
      <w:r w:rsidR="00580A2D" w:rsidRPr="00F5155C">
        <w:rPr>
          <w:sz w:val="28"/>
          <w:szCs w:val="28"/>
        </w:rPr>
        <w:t>ов над доходами.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97DC9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Плановые бюджетные назначения, отраженные в форме 0503</w:t>
      </w:r>
      <w:r w:rsidR="00866C3B" w:rsidRPr="00F5155C">
        <w:rPr>
          <w:sz w:val="28"/>
          <w:szCs w:val="28"/>
        </w:rPr>
        <w:t xml:space="preserve">127 </w:t>
      </w:r>
      <w:r w:rsidR="000029C6" w:rsidRPr="00F5155C">
        <w:rPr>
          <w:sz w:val="28"/>
          <w:szCs w:val="28"/>
        </w:rPr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5C31E7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5C31E7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 на сумму </w:t>
      </w:r>
      <w:r w:rsidR="005C31E7">
        <w:rPr>
          <w:sz w:val="28"/>
          <w:szCs w:val="28"/>
        </w:rPr>
        <w:t>715,195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,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 xml:space="preserve">по расходам – </w:t>
      </w:r>
      <w:r w:rsidR="005C31E7">
        <w:rPr>
          <w:sz w:val="28"/>
          <w:szCs w:val="28"/>
        </w:rPr>
        <w:t>786,424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.</w:t>
      </w:r>
    </w:p>
    <w:p w:rsidR="00574B6A" w:rsidRPr="00F5155C" w:rsidRDefault="000029C6" w:rsidP="001655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C31E7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5C31E7">
        <w:rPr>
          <w:sz w:val="28"/>
          <w:szCs w:val="28"/>
        </w:rPr>
        <w:t>поселения</w:t>
      </w:r>
      <w:r w:rsidRPr="005C31E7">
        <w:rPr>
          <w:sz w:val="28"/>
          <w:szCs w:val="28"/>
        </w:rPr>
        <w:t>, что позволило производить все необходимые социальные выплаты населению.</w:t>
      </w:r>
      <w:r w:rsidRPr="00F5155C">
        <w:rPr>
          <w:sz w:val="28"/>
          <w:szCs w:val="28"/>
        </w:rPr>
        <w:t xml:space="preserve"> </w:t>
      </w:r>
    </w:p>
    <w:p w:rsidR="006E70D0" w:rsidRDefault="006E70D0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876BFB" w:rsidRPr="00876BFB">
        <w:rPr>
          <w:sz w:val="28"/>
          <w:szCs w:val="28"/>
        </w:rPr>
        <w:t xml:space="preserve">Старое </w:t>
      </w:r>
      <w:proofErr w:type="spellStart"/>
      <w:r w:rsidR="00876BFB" w:rsidRPr="00876BFB">
        <w:rPr>
          <w:sz w:val="28"/>
          <w:szCs w:val="28"/>
        </w:rPr>
        <w:t>Семенкино</w:t>
      </w:r>
      <w:proofErr w:type="spellEnd"/>
      <w:r w:rsidR="00876BFB" w:rsidRPr="00876BF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соответствии с утвержденным планом, объем поступлений доходной части бюджета сельского поселения </w:t>
      </w:r>
      <w:r w:rsidR="00876BFB" w:rsidRPr="00876BFB">
        <w:rPr>
          <w:sz w:val="28"/>
          <w:szCs w:val="28"/>
        </w:rPr>
        <w:t xml:space="preserve">Старое </w:t>
      </w:r>
      <w:proofErr w:type="spellStart"/>
      <w:r w:rsidR="00876BFB" w:rsidRPr="00876BFB">
        <w:rPr>
          <w:sz w:val="28"/>
          <w:szCs w:val="28"/>
        </w:rPr>
        <w:t>Семенкино</w:t>
      </w:r>
      <w:proofErr w:type="spellEnd"/>
      <w:r w:rsidR="00876BFB" w:rsidRPr="00876BFB">
        <w:rPr>
          <w:sz w:val="28"/>
          <w:szCs w:val="28"/>
        </w:rPr>
        <w:t xml:space="preserve">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r w:rsidR="00876BFB" w:rsidRPr="00876BFB">
        <w:rPr>
          <w:sz w:val="28"/>
          <w:szCs w:val="28"/>
        </w:rPr>
        <w:t xml:space="preserve">Старое </w:t>
      </w:r>
      <w:proofErr w:type="spellStart"/>
      <w:r w:rsidR="00876BFB" w:rsidRPr="00876BFB">
        <w:rPr>
          <w:sz w:val="28"/>
          <w:szCs w:val="28"/>
        </w:rPr>
        <w:t>Семенкино</w:t>
      </w:r>
      <w:proofErr w:type="spellEnd"/>
      <w:r w:rsidRPr="00876BFB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876BFB" w:rsidRPr="00876BFB">
        <w:rPr>
          <w:sz w:val="28"/>
          <w:szCs w:val="28"/>
        </w:rPr>
        <w:t xml:space="preserve">Старое </w:t>
      </w:r>
      <w:proofErr w:type="spellStart"/>
      <w:r w:rsidR="00876BFB" w:rsidRPr="00876BFB">
        <w:rPr>
          <w:sz w:val="28"/>
          <w:szCs w:val="28"/>
        </w:rPr>
        <w:t>Семенкино</w:t>
      </w:r>
      <w:proofErr w:type="spellEnd"/>
      <w:r w:rsidRPr="00876BFB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lastRenderedPageBreak/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73093D">
        <w:rPr>
          <w:sz w:val="28"/>
          <w:szCs w:val="28"/>
        </w:rPr>
        <w:t>6 465,586</w:t>
      </w:r>
      <w:r w:rsidRPr="00C83C19">
        <w:rPr>
          <w:sz w:val="28"/>
          <w:szCs w:val="28"/>
        </w:rPr>
        <w:t xml:space="preserve"> 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C61737">
        <w:rPr>
          <w:sz w:val="28"/>
          <w:szCs w:val="28"/>
        </w:rPr>
        <w:t>90,0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>у и на 11</w:t>
      </w:r>
      <w:r w:rsidR="003E45B4">
        <w:rPr>
          <w:sz w:val="28"/>
          <w:szCs w:val="28"/>
        </w:rPr>
        <w:t>1</w:t>
      </w:r>
      <w:r w:rsidR="00C8758A" w:rsidRPr="00C83C19">
        <w:rPr>
          <w:sz w:val="28"/>
          <w:szCs w:val="28"/>
        </w:rPr>
        <w:t>,</w:t>
      </w:r>
      <w:r w:rsidR="003E45B4">
        <w:rPr>
          <w:sz w:val="28"/>
          <w:szCs w:val="28"/>
        </w:rPr>
        <w:t>7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F439BE">
        <w:rPr>
          <w:sz w:val="28"/>
          <w:szCs w:val="28"/>
        </w:rPr>
        <w:t>1 591,049</w:t>
      </w:r>
      <w:r w:rsidRPr="00F5155C">
        <w:rPr>
          <w:sz w:val="28"/>
          <w:szCs w:val="28"/>
        </w:rPr>
        <w:t xml:space="preserve"> 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неналоговые доходы составили 1</w:t>
      </w:r>
      <w:r w:rsidR="00F439BE">
        <w:rPr>
          <w:sz w:val="28"/>
          <w:szCs w:val="28"/>
        </w:rPr>
        <w:t>9</w:t>
      </w:r>
      <w:r w:rsidR="00157D9C" w:rsidRPr="00F5155C">
        <w:rPr>
          <w:sz w:val="28"/>
          <w:szCs w:val="28"/>
        </w:rPr>
        <w:t>,</w:t>
      </w:r>
      <w:r w:rsidR="00F439BE">
        <w:rPr>
          <w:sz w:val="28"/>
          <w:szCs w:val="28"/>
        </w:rPr>
        <w:t>456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F439BE">
        <w:rPr>
          <w:sz w:val="28"/>
          <w:szCs w:val="28"/>
        </w:rPr>
        <w:t>4 855,081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574B6A" w:rsidRPr="00596C6B" w:rsidRDefault="000029C6" w:rsidP="00535DD4">
      <w:pPr>
        <w:spacing w:line="360" w:lineRule="auto"/>
        <w:ind w:firstLine="567"/>
        <w:jc w:val="both"/>
        <w:rPr>
          <w:b/>
        </w:rPr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                                          </w:t>
      </w:r>
    </w:p>
    <w:p w:rsidR="00574B6A" w:rsidRPr="006C3431" w:rsidRDefault="006C3431" w:rsidP="006C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743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0029C6" w:rsidRPr="006C3431">
        <w:rPr>
          <w:b/>
          <w:sz w:val="20"/>
          <w:szCs w:val="20"/>
        </w:rPr>
        <w:t>Таблица №2</w:t>
      </w:r>
      <w:r w:rsidR="000029C6" w:rsidRPr="006C3431">
        <w:rPr>
          <w:b/>
          <w:i/>
          <w:sz w:val="20"/>
          <w:szCs w:val="20"/>
        </w:rPr>
        <w:t xml:space="preserve"> </w:t>
      </w:r>
      <w:r w:rsidR="004405B0">
        <w:rPr>
          <w:b/>
          <w:sz w:val="20"/>
          <w:szCs w:val="20"/>
        </w:rPr>
        <w:t>(</w:t>
      </w:r>
      <w:r w:rsidR="005A4697">
        <w:rPr>
          <w:b/>
          <w:sz w:val="20"/>
          <w:szCs w:val="20"/>
        </w:rPr>
        <w:t>т</w:t>
      </w:r>
      <w:r w:rsidR="000029C6" w:rsidRPr="006C3431">
        <w:rPr>
          <w:b/>
          <w:sz w:val="20"/>
          <w:szCs w:val="20"/>
        </w:rPr>
        <w:t>ыс.</w:t>
      </w:r>
      <w:r w:rsidR="00596C6B" w:rsidRPr="006C3431">
        <w:rPr>
          <w:b/>
          <w:sz w:val="20"/>
          <w:szCs w:val="20"/>
        </w:rPr>
        <w:t xml:space="preserve"> </w:t>
      </w:r>
      <w:r w:rsidR="000029C6" w:rsidRPr="006C3431">
        <w:rPr>
          <w:b/>
          <w:sz w:val="20"/>
          <w:szCs w:val="20"/>
        </w:rPr>
        <w:t>рублей</w:t>
      </w:r>
      <w:r w:rsidR="004405B0"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6308A2" w:rsidP="006308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6308A2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A2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%</w:t>
            </w:r>
          </w:p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757914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9460E9">
              <w:rPr>
                <w:b/>
                <w:sz w:val="22"/>
                <w:szCs w:val="22"/>
              </w:rPr>
              <w:t>т.ч</w:t>
            </w:r>
            <w:proofErr w:type="spellEnd"/>
            <w:r w:rsidRPr="009460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E209C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1 428,036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B65208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1 1610,505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B65208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1 610,505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AB5087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B6520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E209C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1 413,580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286519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1 591,049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286519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1 591,049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AB5087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286519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E209C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286519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286519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76,056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AB5087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286519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>Акцизы по подакцизным товарам (продукции) 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Default="00E209C8" w:rsidP="0003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286519" w:rsidP="00805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572,886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286519" w:rsidP="00805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572,886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AB5087" w:rsidP="003608AD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286519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E209C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86519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86519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AB5087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86519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E209C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7B1887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7B1887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AB5087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7B1887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E209C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B1887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678,627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B1887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678,627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AB5087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B1887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E209C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F9535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F9535E" w:rsidP="00476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6C9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,456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8B60D6" w:rsidP="006A0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F9535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E209C8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9535E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9535E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AB5087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9535E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lastRenderedPageBreak/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E209C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4 361,747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7B2285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5 570,276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7B2285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4 855,081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AB5087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7B2285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E209C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1 499,558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1 845,869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1  845,869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B5087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7181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181" w:rsidRPr="00C44C6B" w:rsidRDefault="00E97181" w:rsidP="00C44C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E209C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Pr="00574E72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81" w:rsidRDefault="00293EF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E209C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3B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E209C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2 767,419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3 195,300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2 499,255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1F655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AD5178" w:rsidP="00AD51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3B3841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E209C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129,837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AD51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F55659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5 789,783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5050EB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7 180,781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17C1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6 465,586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1D1E70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017C18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574B6A" w:rsidRPr="00C9786C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9786C">
        <w:rPr>
          <w:sz w:val="28"/>
          <w:szCs w:val="28"/>
        </w:rPr>
        <w:t>Налоговые доходы за 20</w:t>
      </w:r>
      <w:r w:rsidR="00AB4666" w:rsidRPr="00C9786C">
        <w:rPr>
          <w:sz w:val="28"/>
          <w:szCs w:val="28"/>
        </w:rPr>
        <w:t>2</w:t>
      </w:r>
      <w:r w:rsidR="00347DF1" w:rsidRPr="00C9786C">
        <w:rPr>
          <w:sz w:val="28"/>
          <w:szCs w:val="28"/>
        </w:rPr>
        <w:t>1</w:t>
      </w:r>
      <w:r w:rsidRPr="00C9786C">
        <w:rPr>
          <w:sz w:val="28"/>
          <w:szCs w:val="28"/>
        </w:rPr>
        <w:t xml:space="preserve"> год поступили в сумме </w:t>
      </w:r>
      <w:r w:rsidR="00FF32D8" w:rsidRPr="00C9786C">
        <w:rPr>
          <w:sz w:val="28"/>
          <w:szCs w:val="28"/>
        </w:rPr>
        <w:t>1 591,049</w:t>
      </w:r>
      <w:r w:rsidRPr="00C9786C">
        <w:rPr>
          <w:sz w:val="28"/>
          <w:szCs w:val="28"/>
        </w:rPr>
        <w:t xml:space="preserve"> тыс.</w:t>
      </w:r>
      <w:r w:rsidR="000554F0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руб</w:t>
      </w:r>
      <w:r w:rsidR="000554F0" w:rsidRPr="00C9786C">
        <w:rPr>
          <w:sz w:val="28"/>
          <w:szCs w:val="28"/>
        </w:rPr>
        <w:t>лей</w:t>
      </w:r>
      <w:r w:rsidRPr="00C9786C">
        <w:rPr>
          <w:sz w:val="28"/>
          <w:szCs w:val="28"/>
        </w:rPr>
        <w:t xml:space="preserve"> или </w:t>
      </w:r>
      <w:r w:rsidR="000554F0" w:rsidRPr="00C9786C">
        <w:rPr>
          <w:sz w:val="28"/>
          <w:szCs w:val="28"/>
        </w:rPr>
        <w:t>100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FF32D8" w:rsidRPr="00C9786C">
        <w:rPr>
          <w:sz w:val="28"/>
          <w:szCs w:val="28"/>
        </w:rPr>
        <w:t>24,6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% от общих поступлений</w:t>
      </w:r>
      <w:r w:rsidR="006816A4" w:rsidRPr="00C9786C">
        <w:rPr>
          <w:sz w:val="28"/>
          <w:szCs w:val="28"/>
        </w:rPr>
        <w:t xml:space="preserve"> доходов</w:t>
      </w:r>
      <w:r w:rsidRPr="00C9786C">
        <w:rPr>
          <w:sz w:val="28"/>
          <w:szCs w:val="28"/>
        </w:rPr>
        <w:t xml:space="preserve">. </w:t>
      </w:r>
    </w:p>
    <w:p w:rsidR="00574B6A" w:rsidRPr="006276A2" w:rsidRDefault="000029C6" w:rsidP="00D57CF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9786C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143502" w:rsidRPr="00C9786C">
        <w:rPr>
          <w:sz w:val="28"/>
          <w:szCs w:val="28"/>
        </w:rPr>
        <w:t xml:space="preserve">земельный налог </w:t>
      </w:r>
      <w:r w:rsidRPr="00C9786C">
        <w:rPr>
          <w:sz w:val="28"/>
          <w:szCs w:val="28"/>
        </w:rPr>
        <w:t>(</w:t>
      </w:r>
      <w:r w:rsidR="00A44909" w:rsidRPr="00C9786C">
        <w:rPr>
          <w:sz w:val="28"/>
          <w:szCs w:val="28"/>
        </w:rPr>
        <w:t>4</w:t>
      </w:r>
      <w:r w:rsidR="0056439F" w:rsidRPr="00C9786C">
        <w:rPr>
          <w:sz w:val="28"/>
          <w:szCs w:val="28"/>
        </w:rPr>
        <w:t>2,7</w:t>
      </w:r>
      <w:r w:rsidRPr="00C9786C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56439F" w:rsidRPr="00C9786C">
        <w:rPr>
          <w:sz w:val="28"/>
          <w:szCs w:val="28"/>
        </w:rPr>
        <w:t>678,627</w:t>
      </w:r>
      <w:r w:rsidRPr="00C9786C">
        <w:rPr>
          <w:sz w:val="28"/>
          <w:szCs w:val="28"/>
        </w:rPr>
        <w:t xml:space="preserve"> тыс. рублей, выполнен в сумме </w:t>
      </w:r>
      <w:r w:rsidR="0056439F" w:rsidRPr="00C9786C">
        <w:rPr>
          <w:sz w:val="28"/>
          <w:szCs w:val="28"/>
        </w:rPr>
        <w:t>678,627</w:t>
      </w:r>
      <w:r w:rsidRPr="00C9786C">
        <w:rPr>
          <w:sz w:val="28"/>
          <w:szCs w:val="28"/>
        </w:rPr>
        <w:t xml:space="preserve"> тыс. рублей или на </w:t>
      </w:r>
      <w:r w:rsidR="00347DF1" w:rsidRPr="00C9786C">
        <w:rPr>
          <w:sz w:val="28"/>
          <w:szCs w:val="28"/>
        </w:rPr>
        <w:t>100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%.</w:t>
      </w:r>
      <w:r w:rsidRPr="006276A2">
        <w:rPr>
          <w:sz w:val="28"/>
          <w:szCs w:val="28"/>
        </w:rPr>
        <w:t xml:space="preserve"> </w:t>
      </w:r>
    </w:p>
    <w:p w:rsidR="00574B6A" w:rsidRPr="006276A2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Структура основных налоговых доходов бюджета сельского поселения </w:t>
      </w:r>
      <w:r w:rsidR="009658E6" w:rsidRPr="009658E6">
        <w:rPr>
          <w:sz w:val="28"/>
          <w:szCs w:val="28"/>
        </w:rPr>
        <w:t xml:space="preserve">Старое </w:t>
      </w:r>
      <w:proofErr w:type="spellStart"/>
      <w:r w:rsidR="009658E6" w:rsidRPr="009658E6">
        <w:rPr>
          <w:sz w:val="28"/>
          <w:szCs w:val="28"/>
        </w:rPr>
        <w:t>Семенкино</w:t>
      </w:r>
      <w:proofErr w:type="spellEnd"/>
      <w:r w:rsidR="009658E6" w:rsidRPr="009658E6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6276A2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144574">
        <w:rPr>
          <w:sz w:val="28"/>
          <w:szCs w:val="28"/>
        </w:rPr>
        <w:t>76,056</w:t>
      </w:r>
      <w:r w:rsidR="000029C6" w:rsidRPr="006276A2">
        <w:rPr>
          <w:sz w:val="28"/>
          <w:szCs w:val="28"/>
        </w:rPr>
        <w:t xml:space="preserve"> тыс.</w:t>
      </w:r>
      <w:r w:rsidR="00AE7EF6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AE7EF6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135899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 xml:space="preserve">% к уточненному плану, что составляет </w:t>
      </w:r>
      <w:r w:rsidR="00A34286" w:rsidRPr="006276A2">
        <w:rPr>
          <w:sz w:val="28"/>
          <w:szCs w:val="28"/>
        </w:rPr>
        <w:t>4,</w:t>
      </w:r>
      <w:r w:rsidR="00144574">
        <w:rPr>
          <w:sz w:val="28"/>
          <w:szCs w:val="28"/>
        </w:rPr>
        <w:t>8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доходов;</w:t>
      </w:r>
    </w:p>
    <w:p w:rsidR="0025434E" w:rsidRPr="006276A2" w:rsidRDefault="00A775D9" w:rsidP="004266DB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9807E1">
        <w:rPr>
          <w:sz w:val="28"/>
          <w:szCs w:val="28"/>
        </w:rPr>
        <w:t>572,886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lastRenderedPageBreak/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6B2814">
        <w:rPr>
          <w:sz w:val="28"/>
          <w:szCs w:val="28"/>
        </w:rPr>
        <w:t>572,886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6B2814">
        <w:rPr>
          <w:sz w:val="28"/>
          <w:szCs w:val="28"/>
        </w:rPr>
        <w:t>36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0B07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4874AB">
        <w:rPr>
          <w:sz w:val="28"/>
          <w:szCs w:val="28"/>
        </w:rPr>
        <w:t>231,913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E37A92">
        <w:rPr>
          <w:sz w:val="28"/>
          <w:szCs w:val="28"/>
        </w:rPr>
        <w:t>231,913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E37A92">
        <w:rPr>
          <w:sz w:val="28"/>
          <w:szCs w:val="28"/>
        </w:rPr>
        <w:t xml:space="preserve">14,6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394D5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E37A92">
        <w:rPr>
          <w:sz w:val="28"/>
          <w:szCs w:val="28"/>
        </w:rPr>
        <w:t>31,567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(3</w:t>
      </w:r>
      <w:r w:rsidR="00E37A92">
        <w:rPr>
          <w:sz w:val="28"/>
          <w:szCs w:val="28"/>
        </w:rPr>
        <w:t>1</w:t>
      </w:r>
      <w:r w:rsidRPr="008068A5">
        <w:rPr>
          <w:sz w:val="28"/>
          <w:szCs w:val="28"/>
        </w:rPr>
        <w:t>,</w:t>
      </w:r>
      <w:r w:rsidR="00E37A92">
        <w:rPr>
          <w:sz w:val="28"/>
          <w:szCs w:val="28"/>
        </w:rPr>
        <w:t>567</w:t>
      </w:r>
      <w:r w:rsidRPr="008068A5">
        <w:rPr>
          <w:sz w:val="28"/>
          <w:szCs w:val="28"/>
        </w:rPr>
        <w:t xml:space="preserve"> тыс. рублей) и составляет </w:t>
      </w:r>
      <w:r w:rsidR="00E37A92">
        <w:rPr>
          <w:sz w:val="28"/>
          <w:szCs w:val="28"/>
        </w:rPr>
        <w:t xml:space="preserve">2,0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600993">
        <w:rPr>
          <w:sz w:val="28"/>
          <w:szCs w:val="28"/>
        </w:rPr>
        <w:t>678,627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600993">
        <w:rPr>
          <w:sz w:val="28"/>
          <w:szCs w:val="28"/>
        </w:rPr>
        <w:t>678,627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F03E25">
        <w:rPr>
          <w:sz w:val="28"/>
          <w:szCs w:val="28"/>
        </w:rPr>
        <w:t>42,7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3D493A" w:rsidRPr="001120DB">
        <w:rPr>
          <w:sz w:val="28"/>
          <w:szCs w:val="28"/>
        </w:rPr>
        <w:t>1</w:t>
      </w:r>
      <w:r w:rsidR="00EA6EE2">
        <w:rPr>
          <w:sz w:val="28"/>
          <w:szCs w:val="28"/>
        </w:rPr>
        <w:t>9,456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3D493A" w:rsidRPr="00F5155C">
        <w:rPr>
          <w:sz w:val="28"/>
          <w:szCs w:val="28"/>
        </w:rPr>
        <w:t>1</w:t>
      </w:r>
      <w:r w:rsidR="00EA6EE2">
        <w:rPr>
          <w:sz w:val="28"/>
          <w:szCs w:val="28"/>
        </w:rPr>
        <w:t>9</w:t>
      </w:r>
      <w:r w:rsidR="003D493A" w:rsidRPr="00F5155C">
        <w:rPr>
          <w:sz w:val="28"/>
          <w:szCs w:val="28"/>
        </w:rPr>
        <w:t>,</w:t>
      </w:r>
      <w:r w:rsidR="00EA6EE2">
        <w:rPr>
          <w:sz w:val="28"/>
          <w:szCs w:val="28"/>
        </w:rPr>
        <w:t>456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F5155C" w:rsidRDefault="000029C6" w:rsidP="00A032A6">
      <w:pPr>
        <w:spacing w:line="360" w:lineRule="auto"/>
        <w:ind w:firstLine="567"/>
        <w:jc w:val="both"/>
        <w:rPr>
          <w:sz w:val="28"/>
          <w:szCs w:val="28"/>
        </w:rPr>
      </w:pPr>
      <w:r w:rsidRPr="006205E6">
        <w:rPr>
          <w:sz w:val="28"/>
          <w:szCs w:val="28"/>
        </w:rPr>
        <w:t>Структура неналоговых доходов</w:t>
      </w:r>
      <w:r w:rsidR="00C26211" w:rsidRPr="00F5155C">
        <w:rPr>
          <w:sz w:val="28"/>
          <w:szCs w:val="28"/>
        </w:rPr>
        <w:t xml:space="preserve"> бюджета сельского поселения </w:t>
      </w:r>
      <w:r w:rsidR="009658E6" w:rsidRPr="009658E6">
        <w:rPr>
          <w:sz w:val="28"/>
          <w:szCs w:val="28"/>
        </w:rPr>
        <w:t xml:space="preserve">Старое </w:t>
      </w:r>
      <w:proofErr w:type="spellStart"/>
      <w:r w:rsidR="009658E6" w:rsidRPr="009658E6">
        <w:rPr>
          <w:sz w:val="28"/>
          <w:szCs w:val="28"/>
        </w:rPr>
        <w:t>Семенкино</w:t>
      </w:r>
      <w:proofErr w:type="spellEnd"/>
      <w:r w:rsidR="009658E6" w:rsidRPr="009658E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следующая:</w:t>
      </w:r>
    </w:p>
    <w:p w:rsidR="00574B6A" w:rsidRPr="00F5155C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7A6993" w:rsidRPr="00F5155C">
        <w:rPr>
          <w:sz w:val="28"/>
          <w:szCs w:val="28"/>
        </w:rPr>
        <w:t>1</w:t>
      </w:r>
      <w:r w:rsidR="008F3277">
        <w:rPr>
          <w:sz w:val="28"/>
          <w:szCs w:val="28"/>
        </w:rPr>
        <w:t>9</w:t>
      </w:r>
      <w:r w:rsidR="007A6993" w:rsidRPr="00F5155C">
        <w:rPr>
          <w:sz w:val="28"/>
          <w:szCs w:val="28"/>
        </w:rPr>
        <w:t>,</w:t>
      </w:r>
      <w:r w:rsidR="008F3277">
        <w:rPr>
          <w:sz w:val="28"/>
          <w:szCs w:val="28"/>
        </w:rPr>
        <w:t>456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7A6993" w:rsidRPr="00F5155C">
        <w:rPr>
          <w:sz w:val="28"/>
          <w:szCs w:val="28"/>
        </w:rPr>
        <w:t>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9658E6" w:rsidRPr="009658E6">
        <w:rPr>
          <w:sz w:val="28"/>
          <w:szCs w:val="28"/>
        </w:rPr>
        <w:t xml:space="preserve">Старое </w:t>
      </w:r>
      <w:proofErr w:type="spellStart"/>
      <w:r w:rsidR="009658E6" w:rsidRPr="009658E6">
        <w:rPr>
          <w:sz w:val="28"/>
          <w:szCs w:val="28"/>
        </w:rPr>
        <w:t>Семенкино</w:t>
      </w:r>
      <w:proofErr w:type="spellEnd"/>
      <w:r w:rsidR="009658E6" w:rsidRPr="009658E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8F3277">
        <w:rPr>
          <w:sz w:val="28"/>
          <w:szCs w:val="28"/>
        </w:rPr>
        <w:t>24,9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92613E">
        <w:rPr>
          <w:sz w:val="28"/>
          <w:szCs w:val="28"/>
        </w:rPr>
        <w:t>4 855,081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8330F6" w:rsidRPr="00A777A2">
        <w:rPr>
          <w:sz w:val="28"/>
          <w:szCs w:val="28"/>
        </w:rPr>
        <w:t>8</w:t>
      </w:r>
      <w:r w:rsidR="00E2601C">
        <w:rPr>
          <w:sz w:val="28"/>
          <w:szCs w:val="28"/>
        </w:rPr>
        <w:t>7,2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уточненных </w:t>
      </w:r>
      <w:r w:rsidRPr="00A777A2">
        <w:rPr>
          <w:sz w:val="28"/>
          <w:szCs w:val="28"/>
        </w:rPr>
        <w:lastRenderedPageBreak/>
        <w:t xml:space="preserve">назначений и на </w:t>
      </w:r>
      <w:r w:rsidR="00DE75B1">
        <w:rPr>
          <w:sz w:val="28"/>
          <w:szCs w:val="28"/>
        </w:rPr>
        <w:t>493,334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022054">
        <w:rPr>
          <w:sz w:val="28"/>
          <w:szCs w:val="28"/>
        </w:rPr>
        <w:t>75,1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62293F" w:rsidRDefault="000029C6" w:rsidP="00114474">
      <w:pPr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>Структура безвозмездных поступлений</w:t>
      </w:r>
      <w:r w:rsidR="001D43D6" w:rsidRPr="0062293F">
        <w:rPr>
          <w:sz w:val="28"/>
          <w:szCs w:val="28"/>
        </w:rPr>
        <w:t xml:space="preserve"> в сельский бюджет поселения</w:t>
      </w:r>
      <w:r w:rsidRPr="0062293F">
        <w:rPr>
          <w:sz w:val="28"/>
          <w:szCs w:val="28"/>
        </w:rPr>
        <w:t>:</w:t>
      </w:r>
    </w:p>
    <w:p w:rsidR="009D5EDE" w:rsidRPr="0050624E" w:rsidRDefault="0050624E" w:rsidP="00C14E20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>субвенци</w:t>
      </w:r>
      <w:r w:rsidR="002D6AD5">
        <w:rPr>
          <w:sz w:val="28"/>
          <w:szCs w:val="28"/>
        </w:rPr>
        <w:t>и</w:t>
      </w:r>
      <w:r w:rsidR="000029C6" w:rsidRPr="0050624E">
        <w:rPr>
          <w:sz w:val="28"/>
          <w:szCs w:val="28"/>
        </w:rPr>
        <w:t xml:space="preserve"> на осуществление первичного воинского учета в сумме </w:t>
      </w:r>
      <w:r w:rsidR="009D5EDE" w:rsidRPr="0050624E">
        <w:rPr>
          <w:sz w:val="28"/>
          <w:szCs w:val="28"/>
        </w:rPr>
        <w:t>94,770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к годовым назначениям</w:t>
      </w:r>
      <w:r w:rsidR="009D5EDE" w:rsidRPr="0050624E">
        <w:rPr>
          <w:sz w:val="28"/>
          <w:szCs w:val="28"/>
        </w:rPr>
        <w:t>;</w:t>
      </w:r>
    </w:p>
    <w:p w:rsidR="005C1AA9" w:rsidRPr="007251FE" w:rsidRDefault="0050624E" w:rsidP="00163DB2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1FE">
        <w:rPr>
          <w:sz w:val="28"/>
          <w:szCs w:val="28"/>
        </w:rPr>
        <w:t xml:space="preserve">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2F3996">
        <w:rPr>
          <w:sz w:val="28"/>
          <w:szCs w:val="28"/>
        </w:rPr>
        <w:t>1 845,869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51738F">
        <w:rPr>
          <w:sz w:val="28"/>
          <w:szCs w:val="28"/>
        </w:rPr>
        <w:t>1 845,869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376EF5">
        <w:rPr>
          <w:sz w:val="28"/>
          <w:szCs w:val="28"/>
        </w:rPr>
        <w:t>38,0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7D2F69" w:rsidRPr="00DC71F4">
        <w:rPr>
          <w:sz w:val="28"/>
          <w:szCs w:val="28"/>
        </w:rPr>
        <w:t>2</w:t>
      </w:r>
      <w:r w:rsidR="004002AD">
        <w:rPr>
          <w:sz w:val="28"/>
          <w:szCs w:val="28"/>
        </w:rPr>
        <w:t> 499,255</w:t>
      </w:r>
      <w:r w:rsidR="00B02D52" w:rsidRPr="00DC71F4">
        <w:rPr>
          <w:sz w:val="28"/>
          <w:szCs w:val="28"/>
        </w:rPr>
        <w:t xml:space="preserve"> тыс. рублей или </w:t>
      </w:r>
      <w:r w:rsidR="007D2F69" w:rsidRPr="00DC71F4">
        <w:rPr>
          <w:sz w:val="28"/>
          <w:szCs w:val="28"/>
        </w:rPr>
        <w:t>7</w:t>
      </w:r>
      <w:r w:rsidR="004002AD">
        <w:rPr>
          <w:sz w:val="28"/>
          <w:szCs w:val="28"/>
        </w:rPr>
        <w:t>8,2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7D2F69" w:rsidRPr="00DC71F4">
        <w:rPr>
          <w:sz w:val="28"/>
          <w:szCs w:val="28"/>
        </w:rPr>
        <w:t>3</w:t>
      </w:r>
      <w:r w:rsidR="004002AD">
        <w:rPr>
          <w:sz w:val="28"/>
          <w:szCs w:val="28"/>
        </w:rPr>
        <w:t> </w:t>
      </w:r>
      <w:r w:rsidR="007D2F69" w:rsidRPr="00DC71F4">
        <w:rPr>
          <w:sz w:val="28"/>
          <w:szCs w:val="28"/>
        </w:rPr>
        <w:t>1</w:t>
      </w:r>
      <w:r w:rsidR="004002AD">
        <w:rPr>
          <w:sz w:val="28"/>
          <w:szCs w:val="28"/>
        </w:rPr>
        <w:t>95,300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5E1B00">
        <w:rPr>
          <w:sz w:val="28"/>
          <w:szCs w:val="28"/>
        </w:rPr>
        <w:t>51,5</w:t>
      </w:r>
      <w:r w:rsidR="004002AD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Pr="0050081A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5D72AC">
        <w:rPr>
          <w:sz w:val="28"/>
          <w:szCs w:val="28"/>
        </w:rPr>
        <w:t>129,837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5D72AC">
        <w:rPr>
          <w:sz w:val="28"/>
          <w:szCs w:val="28"/>
        </w:rPr>
        <w:t>12,837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5D72AC">
        <w:rPr>
          <w:sz w:val="28"/>
          <w:szCs w:val="28"/>
        </w:rPr>
        <w:t>2</w:t>
      </w:r>
      <w:r w:rsidR="005C145C">
        <w:rPr>
          <w:sz w:val="28"/>
          <w:szCs w:val="28"/>
        </w:rPr>
        <w:t>,7</w:t>
      </w:r>
      <w:r w:rsidR="000D3E02" w:rsidRPr="0050081A">
        <w:rPr>
          <w:sz w:val="28"/>
          <w:szCs w:val="28"/>
        </w:rPr>
        <w:t xml:space="preserve">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0D3E02" w:rsidRPr="0050081A">
        <w:rPr>
          <w:sz w:val="28"/>
          <w:szCs w:val="28"/>
        </w:rPr>
        <w:t>.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647A5A">
        <w:rPr>
          <w:sz w:val="28"/>
          <w:szCs w:val="28"/>
        </w:rPr>
        <w:t>6 465,586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574B6A" w:rsidRPr="0062293F" w:rsidRDefault="00574B6A" w:rsidP="0026587B">
      <w:pPr>
        <w:spacing w:line="360" w:lineRule="auto"/>
        <w:jc w:val="both"/>
        <w:rPr>
          <w:color w:val="FF0000"/>
          <w:sz w:val="28"/>
          <w:szCs w:val="28"/>
        </w:rPr>
      </w:pP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1761D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9658E6" w:rsidRPr="009658E6">
        <w:rPr>
          <w:sz w:val="28"/>
          <w:szCs w:val="28"/>
        </w:rPr>
        <w:t xml:space="preserve">Старое </w:t>
      </w:r>
      <w:proofErr w:type="spellStart"/>
      <w:r w:rsidR="009658E6" w:rsidRPr="009658E6">
        <w:rPr>
          <w:sz w:val="28"/>
          <w:szCs w:val="28"/>
        </w:rPr>
        <w:t>Семенкино</w:t>
      </w:r>
      <w:proofErr w:type="spellEnd"/>
      <w:r w:rsidR="009658E6" w:rsidRPr="009658E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на 20</w:t>
      </w:r>
      <w:r w:rsidR="00A84A74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согласно требованиям ст</w:t>
      </w:r>
      <w:r w:rsidR="00B5158E">
        <w:rPr>
          <w:sz w:val="28"/>
          <w:szCs w:val="28"/>
        </w:rPr>
        <w:t xml:space="preserve">атей </w:t>
      </w:r>
      <w:r w:rsidRPr="00F5155C">
        <w:rPr>
          <w:sz w:val="28"/>
          <w:szCs w:val="28"/>
        </w:rPr>
        <w:t>15,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69,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81,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179 БК</w:t>
      </w:r>
      <w:r w:rsidR="00B5158E">
        <w:rPr>
          <w:sz w:val="28"/>
          <w:szCs w:val="28"/>
        </w:rPr>
        <w:t xml:space="preserve"> РФ</w:t>
      </w:r>
      <w:r w:rsidRPr="00F5155C">
        <w:rPr>
          <w:sz w:val="28"/>
          <w:szCs w:val="28"/>
        </w:rPr>
        <w:t>, в соответствии с расходными обязательствами на 20</w:t>
      </w:r>
      <w:r w:rsidR="00921AF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F5155C">
        <w:rPr>
          <w:sz w:val="28"/>
          <w:szCs w:val="28"/>
        </w:rPr>
        <w:t>Самарской облас</w:t>
      </w:r>
      <w:r w:rsidR="0074520F" w:rsidRPr="00F5155C">
        <w:rPr>
          <w:sz w:val="28"/>
          <w:szCs w:val="28"/>
        </w:rPr>
        <w:t>т</w:t>
      </w:r>
      <w:r w:rsidR="00921AFA" w:rsidRPr="00F5155C">
        <w:rPr>
          <w:sz w:val="28"/>
          <w:szCs w:val="28"/>
        </w:rPr>
        <w:t>и</w:t>
      </w:r>
      <w:r w:rsidRPr="00F5155C">
        <w:rPr>
          <w:sz w:val="28"/>
          <w:szCs w:val="28"/>
        </w:rPr>
        <w:t xml:space="preserve"> и бюджета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Pr="006968FC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</w:t>
      </w:r>
      <w:r w:rsidRPr="00F5155C">
        <w:rPr>
          <w:sz w:val="28"/>
          <w:szCs w:val="28"/>
        </w:rPr>
        <w:lastRenderedPageBreak/>
        <w:t xml:space="preserve">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7D3A0F">
        <w:rPr>
          <w:sz w:val="28"/>
          <w:szCs w:val="28"/>
        </w:rPr>
        <w:t>6 507,741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2021D0" w:rsidRPr="00765E3E">
        <w:rPr>
          <w:sz w:val="28"/>
          <w:szCs w:val="28"/>
        </w:rPr>
        <w:t>8</w:t>
      </w:r>
      <w:r w:rsidR="00552867">
        <w:rPr>
          <w:sz w:val="28"/>
          <w:szCs w:val="28"/>
        </w:rPr>
        <w:t>9,2</w:t>
      </w:r>
      <w:r w:rsidR="00731D01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552867">
        <w:rPr>
          <w:sz w:val="28"/>
          <w:szCs w:val="28"/>
        </w:rPr>
        <w:t>7 294,165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24165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24165">
        <w:rPr>
          <w:sz w:val="28"/>
          <w:szCs w:val="28"/>
        </w:rPr>
        <w:t>:</w:t>
      </w:r>
    </w:p>
    <w:p w:rsidR="003C11D1" w:rsidRPr="00124165" w:rsidRDefault="00916678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- культура, кинематография (3</w:t>
      </w:r>
      <w:r w:rsidR="00124165">
        <w:rPr>
          <w:sz w:val="28"/>
          <w:szCs w:val="28"/>
        </w:rPr>
        <w:t>7,7</w:t>
      </w:r>
      <w:r w:rsidR="008A64AB" w:rsidRPr="00124165">
        <w:rPr>
          <w:sz w:val="28"/>
          <w:szCs w:val="28"/>
        </w:rPr>
        <w:t xml:space="preserve"> </w:t>
      </w:r>
      <w:r w:rsidRPr="00124165">
        <w:rPr>
          <w:sz w:val="28"/>
          <w:szCs w:val="28"/>
        </w:rPr>
        <w:t>%)</w:t>
      </w:r>
      <w:r w:rsidR="003C11D1" w:rsidRPr="00124165">
        <w:rPr>
          <w:sz w:val="28"/>
          <w:szCs w:val="28"/>
        </w:rPr>
        <w:t>;</w:t>
      </w:r>
    </w:p>
    <w:p w:rsidR="003C11D1" w:rsidRPr="00124165" w:rsidRDefault="003C11D1" w:rsidP="002C7A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- общегосударственные вопросы (</w:t>
      </w:r>
      <w:r w:rsidR="009975D7">
        <w:rPr>
          <w:sz w:val="28"/>
          <w:szCs w:val="28"/>
        </w:rPr>
        <w:t>36,3</w:t>
      </w:r>
      <w:r w:rsidR="008A64AB" w:rsidRPr="00124165">
        <w:rPr>
          <w:sz w:val="28"/>
          <w:szCs w:val="28"/>
        </w:rPr>
        <w:t xml:space="preserve"> %</w:t>
      </w:r>
      <w:r w:rsidRPr="00124165">
        <w:rPr>
          <w:sz w:val="28"/>
          <w:szCs w:val="28"/>
        </w:rPr>
        <w:t>)</w:t>
      </w:r>
      <w:r w:rsidR="00A336CF" w:rsidRPr="00124165">
        <w:rPr>
          <w:sz w:val="28"/>
          <w:szCs w:val="28"/>
        </w:rPr>
        <w:t>;</w:t>
      </w:r>
    </w:p>
    <w:p w:rsidR="001761D8" w:rsidRPr="00F5155C" w:rsidRDefault="001761D8" w:rsidP="001761D8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 xml:space="preserve">- </w:t>
      </w:r>
      <w:r w:rsidR="009975D7">
        <w:rPr>
          <w:sz w:val="28"/>
          <w:szCs w:val="28"/>
        </w:rPr>
        <w:t>жилищно-коммунальное хозяйство</w:t>
      </w:r>
      <w:r w:rsidRPr="00124165">
        <w:rPr>
          <w:sz w:val="28"/>
          <w:szCs w:val="28"/>
        </w:rPr>
        <w:t xml:space="preserve"> (1</w:t>
      </w:r>
      <w:r w:rsidR="001D71A9">
        <w:rPr>
          <w:sz w:val="28"/>
          <w:szCs w:val="28"/>
        </w:rPr>
        <w:t>2,7</w:t>
      </w:r>
      <w:r w:rsidRPr="00124165">
        <w:rPr>
          <w:sz w:val="28"/>
          <w:szCs w:val="28"/>
        </w:rPr>
        <w:t xml:space="preserve"> %)</w:t>
      </w:r>
      <w:r w:rsidR="00A336CF" w:rsidRPr="00124165">
        <w:rPr>
          <w:sz w:val="28"/>
          <w:szCs w:val="28"/>
        </w:rPr>
        <w:t>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F304B1">
        <w:rPr>
          <w:sz w:val="28"/>
          <w:szCs w:val="28"/>
        </w:rPr>
        <w:t>1 892,65</w:t>
      </w:r>
      <w:r w:rsidR="00087C60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тыс. рублей и составляют </w:t>
      </w:r>
      <w:r w:rsidR="00FE0FAC" w:rsidRPr="00F5155C">
        <w:rPr>
          <w:sz w:val="28"/>
          <w:szCs w:val="28"/>
        </w:rPr>
        <w:t>2</w:t>
      </w:r>
      <w:r w:rsidR="004930B0">
        <w:rPr>
          <w:sz w:val="28"/>
          <w:szCs w:val="28"/>
        </w:rPr>
        <w:t>9,1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4C1248">
        <w:rPr>
          <w:sz w:val="28"/>
          <w:szCs w:val="28"/>
        </w:rPr>
        <w:t>786,424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E97888" w:rsidRPr="00F5155C">
        <w:rPr>
          <w:sz w:val="28"/>
          <w:szCs w:val="28"/>
        </w:rPr>
        <w:t>1</w:t>
      </w:r>
      <w:r w:rsidR="00CC2360">
        <w:rPr>
          <w:sz w:val="28"/>
          <w:szCs w:val="28"/>
        </w:rPr>
        <w:t>0,8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r w:rsidR="006968FC" w:rsidRPr="006968FC">
        <w:rPr>
          <w:b/>
          <w:sz w:val="28"/>
          <w:szCs w:val="28"/>
        </w:rPr>
        <w:t xml:space="preserve">Старое </w:t>
      </w:r>
      <w:proofErr w:type="spellStart"/>
      <w:r w:rsidR="006968FC" w:rsidRPr="006968FC">
        <w:rPr>
          <w:b/>
          <w:sz w:val="28"/>
          <w:szCs w:val="28"/>
        </w:rPr>
        <w:t>Семенкино</w:t>
      </w:r>
      <w:proofErr w:type="spellEnd"/>
      <w:r w:rsidR="006968FC" w:rsidRPr="006968FC">
        <w:rPr>
          <w:b/>
          <w:sz w:val="28"/>
          <w:szCs w:val="28"/>
        </w:rPr>
        <w:t xml:space="preserve"> </w:t>
      </w:r>
      <w:r w:rsidRPr="00F5155C">
        <w:rPr>
          <w:b/>
          <w:sz w:val="28"/>
          <w:szCs w:val="28"/>
        </w:rPr>
        <w:t>следующая:</w:t>
      </w:r>
    </w:p>
    <w:p w:rsidR="00574B6A" w:rsidRPr="00F5155C" w:rsidRDefault="000029C6" w:rsidP="00EC12F8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1.</w:t>
      </w:r>
      <w:r w:rsidR="00D6529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Расходы по разделу 0100 </w:t>
      </w:r>
      <w:r w:rsidRPr="00B3237F">
        <w:rPr>
          <w:sz w:val="28"/>
          <w:szCs w:val="28"/>
        </w:rPr>
        <w:t>«Общегосударственные вопросы»</w:t>
      </w:r>
      <w:r w:rsidRPr="00F5155C">
        <w:rPr>
          <w:b/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исполнены в сумме </w:t>
      </w:r>
      <w:r w:rsidR="00E349AE">
        <w:rPr>
          <w:sz w:val="28"/>
          <w:szCs w:val="28"/>
        </w:rPr>
        <w:t>2 362,712</w:t>
      </w:r>
      <w:r w:rsidRPr="00F5155C">
        <w:rPr>
          <w:sz w:val="28"/>
          <w:szCs w:val="28"/>
        </w:rPr>
        <w:t xml:space="preserve"> тыс.</w:t>
      </w:r>
      <w:r w:rsidR="00636B25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636B25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E349AE">
        <w:rPr>
          <w:sz w:val="28"/>
          <w:szCs w:val="28"/>
        </w:rPr>
        <w:t>100</w:t>
      </w:r>
      <w:r w:rsidR="00DA329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уточненного бюджета (</w:t>
      </w:r>
      <w:r w:rsidR="00E349AE">
        <w:rPr>
          <w:sz w:val="28"/>
          <w:szCs w:val="28"/>
        </w:rPr>
        <w:t>2 362,712</w:t>
      </w:r>
      <w:r w:rsidRPr="00F5155C">
        <w:rPr>
          <w:sz w:val="28"/>
          <w:szCs w:val="28"/>
        </w:rPr>
        <w:t xml:space="preserve"> тыс.</w:t>
      </w:r>
      <w:r w:rsidR="00DA329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DA3293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</w:t>
      </w:r>
      <w:r w:rsidR="00D460A5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        </w:t>
      </w:r>
    </w:p>
    <w:p w:rsidR="00574B6A" w:rsidRPr="00F5155C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820E43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820E43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     </w:t>
      </w:r>
      <w:r w:rsidR="000029C6" w:rsidRPr="00CF1B9B">
        <w:rPr>
          <w:b/>
          <w:sz w:val="28"/>
          <w:szCs w:val="28"/>
        </w:rPr>
        <w:t xml:space="preserve">- «Функционирование высшего должностного лица субъекта Российской Федерации и </w:t>
      </w:r>
      <w:r w:rsidR="00885BDF" w:rsidRPr="00CF1B9B">
        <w:rPr>
          <w:b/>
          <w:sz w:val="28"/>
          <w:szCs w:val="28"/>
        </w:rPr>
        <w:t>муниципального образования</w:t>
      </w:r>
      <w:r w:rsidR="000029C6" w:rsidRPr="00CF1B9B">
        <w:rPr>
          <w:b/>
          <w:sz w:val="28"/>
          <w:szCs w:val="28"/>
        </w:rPr>
        <w:t>»</w:t>
      </w:r>
      <w:r w:rsidR="000029C6" w:rsidRPr="00820E43">
        <w:rPr>
          <w:sz w:val="28"/>
          <w:szCs w:val="28"/>
        </w:rPr>
        <w:t xml:space="preserve"> - бюджетные ассигнования утверждены в объеме </w:t>
      </w:r>
      <w:r w:rsidR="00B14E7A">
        <w:rPr>
          <w:sz w:val="28"/>
          <w:szCs w:val="28"/>
        </w:rPr>
        <w:t>624,133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B14E7A">
        <w:rPr>
          <w:sz w:val="28"/>
          <w:szCs w:val="28"/>
        </w:rPr>
        <w:t>624,133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26587B">
      <w:pPr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    </w:t>
      </w:r>
      <w:r w:rsidR="000029C6" w:rsidRPr="00820E43">
        <w:rPr>
          <w:sz w:val="28"/>
          <w:szCs w:val="28"/>
        </w:rPr>
        <w:t xml:space="preserve">- </w:t>
      </w:r>
      <w:r w:rsidR="000029C6" w:rsidRPr="00CF1B9B">
        <w:rPr>
          <w:b/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 бюджетные ассигнования утверждены в сумме </w:t>
      </w:r>
      <w:r w:rsidR="0064019A">
        <w:rPr>
          <w:sz w:val="28"/>
          <w:szCs w:val="28"/>
        </w:rPr>
        <w:t>1 384,286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64019A">
        <w:rPr>
          <w:sz w:val="28"/>
          <w:szCs w:val="28"/>
        </w:rPr>
        <w:t>1 384,286</w:t>
      </w:r>
      <w:r w:rsidR="000029C6" w:rsidRPr="00F5155C">
        <w:rPr>
          <w:sz w:val="28"/>
          <w:szCs w:val="28"/>
        </w:rPr>
        <w:t xml:space="preserve"> 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- </w:t>
      </w:r>
      <w:r w:rsidR="000029C6" w:rsidRPr="00CF1B9B">
        <w:rPr>
          <w:b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</w:t>
      </w:r>
      <w:r w:rsidR="00075BD5" w:rsidRPr="00CF1B9B">
        <w:rPr>
          <w:b/>
          <w:sz w:val="28"/>
          <w:szCs w:val="28"/>
        </w:rPr>
        <w:t xml:space="preserve">) </w:t>
      </w:r>
      <w:r w:rsidR="000029C6" w:rsidRPr="00CF1B9B">
        <w:rPr>
          <w:b/>
          <w:sz w:val="28"/>
          <w:szCs w:val="28"/>
        </w:rPr>
        <w:t>надзора</w:t>
      </w:r>
      <w:r w:rsidR="00CF1B9B">
        <w:rPr>
          <w:b/>
          <w:sz w:val="28"/>
          <w:szCs w:val="28"/>
        </w:rPr>
        <w:t xml:space="preserve">» </w:t>
      </w:r>
      <w:r w:rsidR="000029C6" w:rsidRPr="00F5155C">
        <w:rPr>
          <w:sz w:val="28"/>
          <w:szCs w:val="28"/>
        </w:rPr>
        <w:t xml:space="preserve">- бюджетные ассигнования утверждены в сумме </w:t>
      </w:r>
      <w:r w:rsidR="002A3252">
        <w:rPr>
          <w:sz w:val="28"/>
          <w:szCs w:val="28"/>
        </w:rPr>
        <w:t>113,067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proofErr w:type="spellStart"/>
      <w:r w:rsidR="00C502B7" w:rsidRPr="00914119">
        <w:rPr>
          <w:sz w:val="28"/>
          <w:szCs w:val="28"/>
        </w:rPr>
        <w:t>Клявлинский</w:t>
      </w:r>
      <w:proofErr w:type="spellEnd"/>
      <w:r w:rsidR="00C502B7" w:rsidRPr="00914119">
        <w:rPr>
          <w:sz w:val="28"/>
          <w:szCs w:val="28"/>
        </w:rPr>
        <w:t xml:space="preserve"> </w:t>
      </w:r>
      <w:r w:rsidR="000029C6" w:rsidRPr="00914119">
        <w:rPr>
          <w:sz w:val="28"/>
          <w:szCs w:val="28"/>
        </w:rPr>
        <w:t xml:space="preserve">полномочия по </w:t>
      </w:r>
      <w:r w:rsidR="00914119">
        <w:rPr>
          <w:sz w:val="28"/>
          <w:szCs w:val="28"/>
        </w:rPr>
        <w:t>исполнению бюджета</w:t>
      </w:r>
      <w:r w:rsidR="004A37E3">
        <w:rPr>
          <w:sz w:val="28"/>
          <w:szCs w:val="28"/>
        </w:rPr>
        <w:t xml:space="preserve"> в соответствии с соглашени</w:t>
      </w:r>
      <w:r w:rsidR="00805A4E">
        <w:rPr>
          <w:sz w:val="28"/>
          <w:szCs w:val="28"/>
        </w:rPr>
        <w:t>ями</w:t>
      </w:r>
      <w:r w:rsidR="004A37E3">
        <w:rPr>
          <w:sz w:val="28"/>
          <w:szCs w:val="28"/>
        </w:rPr>
        <w:t xml:space="preserve"> №</w:t>
      </w:r>
      <w:r w:rsidR="00805A4E">
        <w:rPr>
          <w:sz w:val="28"/>
          <w:szCs w:val="28"/>
        </w:rPr>
        <w:t>1 №2, №7 о</w:t>
      </w:r>
      <w:r w:rsidR="004A37E3">
        <w:rPr>
          <w:sz w:val="28"/>
          <w:szCs w:val="28"/>
        </w:rPr>
        <w:t>т 30.12.2020</w:t>
      </w:r>
      <w:r w:rsidR="00397FC7">
        <w:rPr>
          <w:sz w:val="28"/>
          <w:szCs w:val="28"/>
        </w:rPr>
        <w:t xml:space="preserve"> года</w:t>
      </w:r>
      <w:r w:rsidR="004A37E3">
        <w:rPr>
          <w:sz w:val="28"/>
          <w:szCs w:val="28"/>
        </w:rPr>
        <w:t xml:space="preserve"> (в том числе </w:t>
      </w:r>
      <w:r w:rsidR="00397FC7">
        <w:rPr>
          <w:sz w:val="28"/>
          <w:szCs w:val="28"/>
        </w:rPr>
        <w:t xml:space="preserve">по </w:t>
      </w:r>
      <w:r w:rsidR="004A37E3">
        <w:rPr>
          <w:sz w:val="28"/>
          <w:szCs w:val="28"/>
        </w:rPr>
        <w:t>казначейско</w:t>
      </w:r>
      <w:r w:rsidR="00397FC7">
        <w:rPr>
          <w:sz w:val="28"/>
          <w:szCs w:val="28"/>
        </w:rPr>
        <w:t>му</w:t>
      </w:r>
      <w:r w:rsidR="004A37E3">
        <w:rPr>
          <w:sz w:val="28"/>
          <w:szCs w:val="28"/>
        </w:rPr>
        <w:t xml:space="preserve"> исполнени</w:t>
      </w:r>
      <w:r w:rsidR="00397FC7">
        <w:rPr>
          <w:sz w:val="28"/>
          <w:szCs w:val="28"/>
        </w:rPr>
        <w:t>ю</w:t>
      </w:r>
      <w:r w:rsidR="004A37E3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>
        <w:rPr>
          <w:sz w:val="28"/>
          <w:szCs w:val="28"/>
        </w:rPr>
        <w:t>Клявлинский</w:t>
      </w:r>
      <w:proofErr w:type="spellEnd"/>
      <w:r w:rsidR="00397FC7">
        <w:rPr>
          <w:sz w:val="28"/>
          <w:szCs w:val="28"/>
        </w:rPr>
        <w:t xml:space="preserve">, по осуществлению </w:t>
      </w:r>
      <w:r w:rsidR="00397FC7">
        <w:rPr>
          <w:sz w:val="28"/>
          <w:szCs w:val="28"/>
        </w:rPr>
        <w:lastRenderedPageBreak/>
        <w:t>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F0ED1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 xml:space="preserve">Старое </w:t>
      </w:r>
      <w:proofErr w:type="spellStart"/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>Семенкино</w:t>
      </w:r>
      <w:proofErr w:type="spellEnd"/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2</w:t>
      </w:r>
      <w:r w:rsidR="005133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.12.2020 № 1</w:t>
      </w:r>
      <w:r w:rsidR="005133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 xml:space="preserve">Старое </w:t>
      </w:r>
      <w:proofErr w:type="spellStart"/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>Семенкино</w:t>
      </w:r>
      <w:proofErr w:type="spellEnd"/>
      <w:r w:rsidR="006968FC" w:rsidRPr="00696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езервного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фонда первоначально утвержден в сумме </w:t>
      </w:r>
      <w:r w:rsidR="00513374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Расходы по разделу </w:t>
      </w:r>
      <w:r w:rsidR="000029C6" w:rsidRPr="00F95151">
        <w:rPr>
          <w:b/>
          <w:sz w:val="28"/>
          <w:szCs w:val="28"/>
        </w:rPr>
        <w:t>0200 «Национальная оборона»</w:t>
      </w:r>
      <w:r w:rsidR="000029C6" w:rsidRPr="00B3237F">
        <w:rPr>
          <w:sz w:val="28"/>
          <w:szCs w:val="28"/>
        </w:rPr>
        <w:t xml:space="preserve"> исполнены в сумме </w:t>
      </w:r>
      <w:r w:rsidR="00863D5A" w:rsidRPr="00B3237F">
        <w:rPr>
          <w:sz w:val="28"/>
          <w:szCs w:val="28"/>
        </w:rPr>
        <w:t>94,770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 (</w:t>
      </w:r>
      <w:r w:rsidR="004E62E6" w:rsidRPr="004E62E6">
        <w:rPr>
          <w:sz w:val="28"/>
          <w:szCs w:val="28"/>
        </w:rPr>
        <w:t>на оплату труда и начисления</w:t>
      </w:r>
      <w:r w:rsidR="000D21A2">
        <w:rPr>
          <w:sz w:val="28"/>
          <w:szCs w:val="28"/>
        </w:rPr>
        <w:t>,</w:t>
      </w:r>
      <w:r w:rsidR="00863D5A" w:rsidRPr="00B3237F">
        <w:rPr>
          <w:sz w:val="28"/>
          <w:szCs w:val="28"/>
        </w:rPr>
        <w:t xml:space="preserve"> </w:t>
      </w:r>
      <w:r w:rsidR="00C66A47" w:rsidRPr="00B3237F">
        <w:rPr>
          <w:sz w:val="28"/>
          <w:szCs w:val="28"/>
        </w:rPr>
        <w:t xml:space="preserve">закупку </w:t>
      </w:r>
      <w:r w:rsidR="00C73344">
        <w:rPr>
          <w:sz w:val="28"/>
          <w:szCs w:val="28"/>
        </w:rPr>
        <w:t>офисной бумаги</w:t>
      </w:r>
      <w:r w:rsidR="000029C6" w:rsidRPr="00B3237F">
        <w:rPr>
          <w:sz w:val="28"/>
          <w:szCs w:val="28"/>
        </w:rPr>
        <w:t>).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 xml:space="preserve">Расходы по разделу </w:t>
      </w:r>
      <w:r w:rsidRPr="0092160F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B3237F">
        <w:rPr>
          <w:sz w:val="28"/>
          <w:szCs w:val="28"/>
        </w:rPr>
        <w:t xml:space="preserve"> исполнены в сумме </w:t>
      </w:r>
      <w:r w:rsidR="00D34E34">
        <w:rPr>
          <w:sz w:val="28"/>
          <w:szCs w:val="28"/>
        </w:rPr>
        <w:t>78,929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6A697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5501C2">
        <w:rPr>
          <w:b/>
          <w:sz w:val="28"/>
          <w:szCs w:val="28"/>
        </w:rPr>
        <w:t>«</w:t>
      </w:r>
      <w:r w:rsidR="00CD00B0" w:rsidRPr="005501C2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501C2">
        <w:rPr>
          <w:b/>
          <w:sz w:val="28"/>
          <w:szCs w:val="28"/>
        </w:rPr>
        <w:t>»</w:t>
      </w:r>
      <w:r w:rsidRPr="006A697E">
        <w:rPr>
          <w:sz w:val="28"/>
          <w:szCs w:val="28"/>
        </w:rPr>
        <w:t xml:space="preserve"> составили </w:t>
      </w:r>
      <w:r w:rsidR="00D34E34">
        <w:rPr>
          <w:sz w:val="28"/>
          <w:szCs w:val="28"/>
        </w:rPr>
        <w:t>78,929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 </w:t>
      </w:r>
      <w:r w:rsidR="00C67C35" w:rsidRPr="00F5155C">
        <w:rPr>
          <w:sz w:val="28"/>
          <w:szCs w:val="28"/>
        </w:rPr>
        <w:t>заработная плата</w:t>
      </w:r>
      <w:r w:rsidR="00D34E34">
        <w:rPr>
          <w:sz w:val="28"/>
          <w:szCs w:val="28"/>
        </w:rPr>
        <w:t xml:space="preserve"> и начисления</w:t>
      </w:r>
      <w:r w:rsidR="00C67C35" w:rsidRPr="00F5155C">
        <w:rPr>
          <w:sz w:val="28"/>
          <w:szCs w:val="28"/>
        </w:rPr>
        <w:t xml:space="preserve"> за обслуживание пожарного автомобиля</w:t>
      </w:r>
      <w:r w:rsidRPr="00F5155C">
        <w:rPr>
          <w:sz w:val="28"/>
          <w:szCs w:val="28"/>
        </w:rPr>
        <w:t>.</w:t>
      </w:r>
    </w:p>
    <w:p w:rsidR="001F6D4A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E8081B">
        <w:rPr>
          <w:sz w:val="28"/>
          <w:szCs w:val="28"/>
        </w:rPr>
        <w:t xml:space="preserve">4. Расходы по разделу </w:t>
      </w:r>
      <w:r w:rsidRPr="00435679">
        <w:rPr>
          <w:b/>
          <w:sz w:val="28"/>
          <w:szCs w:val="28"/>
        </w:rPr>
        <w:t>0400 «Национальная экономика»</w:t>
      </w:r>
      <w:r w:rsidRPr="00E8081B">
        <w:rPr>
          <w:sz w:val="28"/>
          <w:szCs w:val="28"/>
        </w:rPr>
        <w:t xml:space="preserve"> утверждены в бюджете поселения в сумме </w:t>
      </w:r>
      <w:r w:rsidR="00043D1D">
        <w:rPr>
          <w:sz w:val="28"/>
          <w:szCs w:val="28"/>
        </w:rPr>
        <w:t>691,166</w:t>
      </w:r>
      <w:r w:rsidRPr="00E8081B">
        <w:rPr>
          <w:sz w:val="28"/>
          <w:szCs w:val="28"/>
        </w:rPr>
        <w:t xml:space="preserve"> тыс.</w:t>
      </w:r>
      <w:r w:rsidR="00344AB8" w:rsidRPr="00E8081B">
        <w:rPr>
          <w:sz w:val="28"/>
          <w:szCs w:val="28"/>
        </w:rPr>
        <w:t xml:space="preserve"> </w:t>
      </w:r>
      <w:r w:rsidRPr="00E8081B">
        <w:rPr>
          <w:sz w:val="28"/>
          <w:szCs w:val="28"/>
        </w:rPr>
        <w:t>руб</w:t>
      </w:r>
      <w:r w:rsidR="00344AB8" w:rsidRPr="00E8081B">
        <w:rPr>
          <w:sz w:val="28"/>
          <w:szCs w:val="28"/>
        </w:rPr>
        <w:t>лей</w:t>
      </w:r>
      <w:r w:rsidRPr="00E8081B">
        <w:rPr>
          <w:sz w:val="28"/>
          <w:szCs w:val="28"/>
        </w:rPr>
        <w:t xml:space="preserve">, исполнение </w:t>
      </w:r>
      <w:r w:rsidR="004A0711">
        <w:rPr>
          <w:sz w:val="28"/>
          <w:szCs w:val="28"/>
        </w:rPr>
        <w:t>496,938</w:t>
      </w:r>
      <w:r w:rsidR="00344AB8" w:rsidRPr="00E8081B">
        <w:rPr>
          <w:sz w:val="28"/>
          <w:szCs w:val="28"/>
        </w:rPr>
        <w:t xml:space="preserve"> тыс.</w:t>
      </w:r>
      <w:r w:rsidR="00344AB8" w:rsidRPr="00F5155C">
        <w:rPr>
          <w:sz w:val="28"/>
          <w:szCs w:val="28"/>
        </w:rPr>
        <w:t xml:space="preserve"> рублей или </w:t>
      </w:r>
      <w:r w:rsidR="004A0711">
        <w:rPr>
          <w:sz w:val="28"/>
          <w:szCs w:val="28"/>
        </w:rPr>
        <w:t>71,9</w:t>
      </w:r>
      <w:r w:rsidR="00344AB8" w:rsidRPr="00F5155C">
        <w:rPr>
          <w:sz w:val="28"/>
          <w:szCs w:val="28"/>
        </w:rPr>
        <w:t xml:space="preserve"> %. </w:t>
      </w:r>
    </w:p>
    <w:p w:rsidR="00D26733" w:rsidRDefault="001F6D4A" w:rsidP="00BF0ED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F6D4A">
        <w:rPr>
          <w:sz w:val="28"/>
          <w:szCs w:val="28"/>
        </w:rPr>
        <w:lastRenderedPageBreak/>
        <w:t xml:space="preserve">Расходы произведены по подразделу </w:t>
      </w:r>
      <w:r w:rsidRPr="005B5FB7">
        <w:rPr>
          <w:b/>
          <w:sz w:val="28"/>
          <w:szCs w:val="28"/>
        </w:rPr>
        <w:t>0409</w:t>
      </w:r>
      <w:r w:rsidR="002D404C" w:rsidRPr="005B5FB7">
        <w:rPr>
          <w:b/>
          <w:sz w:val="28"/>
          <w:szCs w:val="28"/>
        </w:rPr>
        <w:t xml:space="preserve"> «Дорожное хозяйство</w:t>
      </w:r>
      <w:r w:rsidR="002D404C">
        <w:rPr>
          <w:sz w:val="28"/>
          <w:szCs w:val="28"/>
        </w:rPr>
        <w:t xml:space="preserve"> (дорожные фонды)»</w:t>
      </w:r>
      <w:r w:rsidRPr="001F6D4A">
        <w:rPr>
          <w:sz w:val="28"/>
          <w:szCs w:val="28"/>
        </w:rPr>
        <w:t xml:space="preserve"> </w:t>
      </w:r>
      <w:r w:rsidR="00D26733">
        <w:rPr>
          <w:sz w:val="28"/>
          <w:szCs w:val="28"/>
        </w:rPr>
        <w:t>в том числе:</w:t>
      </w:r>
    </w:p>
    <w:p w:rsidR="00D26733" w:rsidRPr="00731821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731821">
        <w:rPr>
          <w:sz w:val="28"/>
          <w:szCs w:val="28"/>
        </w:rPr>
        <w:t xml:space="preserve">- </w:t>
      </w:r>
      <w:r w:rsidR="008C165D" w:rsidRPr="00731821">
        <w:rPr>
          <w:sz w:val="28"/>
          <w:szCs w:val="28"/>
        </w:rPr>
        <w:t xml:space="preserve">392,725 тыс. рублей </w:t>
      </w:r>
      <w:r w:rsidR="001F2C6F" w:rsidRPr="00731821">
        <w:rPr>
          <w:sz w:val="28"/>
          <w:szCs w:val="28"/>
        </w:rPr>
        <w:t>–</w:t>
      </w:r>
      <w:r w:rsidR="008C165D" w:rsidRPr="00731821">
        <w:rPr>
          <w:sz w:val="28"/>
          <w:szCs w:val="28"/>
        </w:rPr>
        <w:t xml:space="preserve"> </w:t>
      </w:r>
      <w:r w:rsidR="001B32CD" w:rsidRPr="00731821">
        <w:rPr>
          <w:sz w:val="28"/>
          <w:szCs w:val="28"/>
        </w:rPr>
        <w:t>очистка</w:t>
      </w:r>
      <w:r w:rsidR="001F2C6F" w:rsidRPr="00731821">
        <w:rPr>
          <w:sz w:val="28"/>
          <w:szCs w:val="28"/>
        </w:rPr>
        <w:t xml:space="preserve"> автомобильных </w:t>
      </w:r>
      <w:r w:rsidR="001B32CD" w:rsidRPr="00731821">
        <w:rPr>
          <w:sz w:val="28"/>
          <w:szCs w:val="28"/>
        </w:rPr>
        <w:t>дорог от снега</w:t>
      </w:r>
      <w:r w:rsidR="008C165D" w:rsidRPr="00731821">
        <w:rPr>
          <w:sz w:val="28"/>
          <w:szCs w:val="28"/>
        </w:rPr>
        <w:t>;</w:t>
      </w:r>
    </w:p>
    <w:p w:rsidR="008C165D" w:rsidRPr="00731821" w:rsidRDefault="00B44835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731821">
        <w:rPr>
          <w:sz w:val="28"/>
          <w:szCs w:val="28"/>
        </w:rPr>
        <w:t xml:space="preserve">- </w:t>
      </w:r>
      <w:r w:rsidR="008C165D" w:rsidRPr="00731821">
        <w:rPr>
          <w:sz w:val="28"/>
          <w:szCs w:val="28"/>
        </w:rPr>
        <w:t xml:space="preserve">21,000 тыс. рублей - </w:t>
      </w:r>
      <w:r w:rsidR="00BC10AF" w:rsidRPr="00731821">
        <w:rPr>
          <w:sz w:val="28"/>
          <w:szCs w:val="28"/>
        </w:rPr>
        <w:t>установка и ремонт уличных светильников</w:t>
      </w:r>
      <w:r w:rsidR="008C165D" w:rsidRPr="00731821">
        <w:rPr>
          <w:sz w:val="28"/>
          <w:szCs w:val="28"/>
        </w:rPr>
        <w:t>;</w:t>
      </w:r>
    </w:p>
    <w:p w:rsidR="00BC10AF" w:rsidRPr="00731821" w:rsidRDefault="00BC10AF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731821">
        <w:rPr>
          <w:sz w:val="28"/>
          <w:szCs w:val="28"/>
        </w:rPr>
        <w:t xml:space="preserve">- </w:t>
      </w:r>
      <w:r w:rsidR="00881956" w:rsidRPr="00731821">
        <w:rPr>
          <w:sz w:val="28"/>
          <w:szCs w:val="28"/>
        </w:rPr>
        <w:t xml:space="preserve">64,000 тыс. рублей - </w:t>
      </w:r>
      <w:r w:rsidR="009179D2" w:rsidRPr="00731821">
        <w:rPr>
          <w:sz w:val="28"/>
          <w:szCs w:val="28"/>
        </w:rPr>
        <w:t xml:space="preserve">работы по скашиванию </w:t>
      </w:r>
      <w:r w:rsidR="008C165D" w:rsidRPr="00731821">
        <w:rPr>
          <w:sz w:val="28"/>
          <w:szCs w:val="28"/>
        </w:rPr>
        <w:t xml:space="preserve">обочин </w:t>
      </w:r>
      <w:r w:rsidR="009179D2" w:rsidRPr="00731821">
        <w:rPr>
          <w:sz w:val="28"/>
          <w:szCs w:val="28"/>
        </w:rPr>
        <w:t>автомобильных дорог</w:t>
      </w:r>
      <w:r w:rsidR="00881956" w:rsidRPr="00731821">
        <w:rPr>
          <w:sz w:val="28"/>
          <w:szCs w:val="28"/>
        </w:rPr>
        <w:t>;</w:t>
      </w:r>
    </w:p>
    <w:p w:rsidR="001D6ED0" w:rsidRPr="00731821" w:rsidRDefault="007937C8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31821">
        <w:rPr>
          <w:sz w:val="28"/>
          <w:szCs w:val="28"/>
        </w:rPr>
        <w:t xml:space="preserve">- </w:t>
      </w:r>
      <w:r w:rsidR="007318D4" w:rsidRPr="00731821">
        <w:rPr>
          <w:sz w:val="28"/>
          <w:szCs w:val="28"/>
        </w:rPr>
        <w:t xml:space="preserve">4,913 тыс. рублей – </w:t>
      </w:r>
      <w:proofErr w:type="spellStart"/>
      <w:r w:rsidR="007318D4" w:rsidRPr="00731821">
        <w:rPr>
          <w:sz w:val="28"/>
          <w:szCs w:val="28"/>
        </w:rPr>
        <w:t>хозтовары</w:t>
      </w:r>
      <w:proofErr w:type="spellEnd"/>
      <w:r w:rsidR="007318D4" w:rsidRPr="00731821">
        <w:rPr>
          <w:sz w:val="28"/>
          <w:szCs w:val="28"/>
        </w:rPr>
        <w:t xml:space="preserve">; </w:t>
      </w:r>
    </w:p>
    <w:p w:rsidR="007318D4" w:rsidRPr="00731821" w:rsidRDefault="007318D4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31821">
        <w:rPr>
          <w:sz w:val="28"/>
          <w:szCs w:val="28"/>
        </w:rPr>
        <w:t xml:space="preserve">- </w:t>
      </w:r>
      <w:r w:rsidR="005544C7" w:rsidRPr="00731821">
        <w:rPr>
          <w:sz w:val="28"/>
          <w:szCs w:val="28"/>
        </w:rPr>
        <w:t xml:space="preserve">14,300 тыс. рублей – </w:t>
      </w:r>
      <w:proofErr w:type="spellStart"/>
      <w:r w:rsidR="005544C7" w:rsidRPr="00731821">
        <w:rPr>
          <w:sz w:val="28"/>
          <w:szCs w:val="28"/>
        </w:rPr>
        <w:t>грейдирование</w:t>
      </w:r>
      <w:proofErr w:type="spellEnd"/>
      <w:r w:rsidR="005544C7" w:rsidRPr="00731821">
        <w:rPr>
          <w:sz w:val="28"/>
          <w:szCs w:val="28"/>
        </w:rPr>
        <w:t xml:space="preserve"> автомобильных дорог.</w:t>
      </w:r>
    </w:p>
    <w:p w:rsidR="00574B6A" w:rsidRPr="00C03043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C03043">
        <w:rPr>
          <w:sz w:val="28"/>
          <w:szCs w:val="28"/>
        </w:rPr>
        <w:t xml:space="preserve">Расходы по разделу </w:t>
      </w:r>
      <w:r w:rsidR="000029C6" w:rsidRPr="00731821">
        <w:rPr>
          <w:b/>
          <w:sz w:val="28"/>
          <w:szCs w:val="28"/>
        </w:rPr>
        <w:t>0500 «Жилищно-коммунальное хозяйство»</w:t>
      </w:r>
      <w:r w:rsidR="000029C6" w:rsidRPr="00C03043">
        <w:rPr>
          <w:sz w:val="28"/>
          <w:szCs w:val="28"/>
        </w:rPr>
        <w:t xml:space="preserve"> исполнены в сумме </w:t>
      </w:r>
      <w:r w:rsidR="00601DB7">
        <w:rPr>
          <w:sz w:val="28"/>
          <w:szCs w:val="28"/>
        </w:rPr>
        <w:t>824,696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356DAD" w:rsidRPr="00C03043">
        <w:rPr>
          <w:sz w:val="28"/>
          <w:szCs w:val="28"/>
        </w:rPr>
        <w:t>9</w:t>
      </w:r>
      <w:r w:rsidR="00601DB7">
        <w:rPr>
          <w:sz w:val="28"/>
          <w:szCs w:val="28"/>
        </w:rPr>
        <w:t>0,1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уточненных назначений</w:t>
      </w:r>
      <w:r w:rsidR="006C1BCF">
        <w:rPr>
          <w:sz w:val="28"/>
          <w:szCs w:val="28"/>
        </w:rPr>
        <w:t xml:space="preserve"> (</w:t>
      </w:r>
      <w:r w:rsidR="00601DB7">
        <w:rPr>
          <w:sz w:val="28"/>
          <w:szCs w:val="28"/>
        </w:rPr>
        <w:t>915,622</w:t>
      </w:r>
      <w:r w:rsidR="006C1BCF">
        <w:rPr>
          <w:sz w:val="28"/>
          <w:szCs w:val="28"/>
        </w:rPr>
        <w:t xml:space="preserve"> тыс. рублей).</w:t>
      </w:r>
      <w:r w:rsidR="000029C6" w:rsidRPr="00C03043">
        <w:rPr>
          <w:sz w:val="28"/>
          <w:szCs w:val="28"/>
        </w:rPr>
        <w:t xml:space="preserve">  Доля расходов в структуре расходов составляет </w:t>
      </w:r>
      <w:r w:rsidR="00356DAD" w:rsidRPr="00C03043">
        <w:rPr>
          <w:sz w:val="28"/>
          <w:szCs w:val="28"/>
        </w:rPr>
        <w:t>1</w:t>
      </w:r>
      <w:r w:rsidR="00601DB7">
        <w:rPr>
          <w:sz w:val="28"/>
          <w:szCs w:val="28"/>
        </w:rPr>
        <w:t>2,7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951172" w:rsidRPr="00A85956" w:rsidRDefault="00172608" w:rsidP="00C62F0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951172" w:rsidRPr="00F5155C">
        <w:rPr>
          <w:color w:val="FF0000"/>
          <w:sz w:val="28"/>
          <w:szCs w:val="28"/>
        </w:rPr>
        <w:t xml:space="preserve"> </w:t>
      </w:r>
      <w:r w:rsidR="00E35B23">
        <w:rPr>
          <w:color w:val="FF0000"/>
          <w:sz w:val="28"/>
          <w:szCs w:val="28"/>
        </w:rPr>
        <w:t xml:space="preserve"> </w:t>
      </w:r>
      <w:r w:rsidR="00951172" w:rsidRPr="00F5155C">
        <w:rPr>
          <w:sz w:val="28"/>
          <w:szCs w:val="28"/>
        </w:rPr>
        <w:t xml:space="preserve">Расходы произведены по подразделу </w:t>
      </w:r>
      <w:r w:rsidR="00951172" w:rsidRPr="005501C2">
        <w:rPr>
          <w:b/>
          <w:sz w:val="28"/>
          <w:szCs w:val="28"/>
        </w:rPr>
        <w:t>0502 «Коммунальное хозяйство»</w:t>
      </w:r>
      <w:r w:rsidR="00951172" w:rsidRPr="00A85956">
        <w:rPr>
          <w:sz w:val="28"/>
          <w:szCs w:val="28"/>
        </w:rPr>
        <w:t xml:space="preserve"> исполнены в сумме </w:t>
      </w:r>
      <w:r w:rsidR="00686D86">
        <w:rPr>
          <w:sz w:val="28"/>
          <w:szCs w:val="28"/>
        </w:rPr>
        <w:t>139,660</w:t>
      </w:r>
      <w:r w:rsidR="00951172" w:rsidRPr="00A85956">
        <w:rPr>
          <w:sz w:val="28"/>
          <w:szCs w:val="28"/>
        </w:rPr>
        <w:t xml:space="preserve"> тыс. рублей, или 100 % от уточненных назначений, а именно</w:t>
      </w:r>
      <w:r w:rsidRPr="00A85956">
        <w:rPr>
          <w:sz w:val="28"/>
          <w:szCs w:val="28"/>
        </w:rPr>
        <w:t>:</w:t>
      </w:r>
      <w:r w:rsidR="00951172" w:rsidRPr="00A85956">
        <w:rPr>
          <w:sz w:val="28"/>
          <w:szCs w:val="28"/>
        </w:rPr>
        <w:t xml:space="preserve">     </w:t>
      </w:r>
    </w:p>
    <w:p w:rsidR="00951172" w:rsidRPr="00EC1E7D" w:rsidRDefault="00951172" w:rsidP="00C62F0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EC1E7D">
        <w:rPr>
          <w:sz w:val="28"/>
          <w:szCs w:val="28"/>
        </w:rPr>
        <w:t xml:space="preserve">        - </w:t>
      </w:r>
      <w:r w:rsidR="00686D86" w:rsidRPr="00EC1E7D">
        <w:rPr>
          <w:sz w:val="28"/>
          <w:szCs w:val="28"/>
        </w:rPr>
        <w:t>90,633</w:t>
      </w:r>
      <w:r w:rsidRPr="00EC1E7D">
        <w:rPr>
          <w:sz w:val="28"/>
          <w:szCs w:val="28"/>
        </w:rPr>
        <w:t xml:space="preserve"> тыс. рублей – </w:t>
      </w:r>
      <w:r w:rsidR="007E4690" w:rsidRPr="00EC1E7D">
        <w:rPr>
          <w:sz w:val="28"/>
          <w:szCs w:val="28"/>
        </w:rPr>
        <w:t>аварийный ремонт участков водопровода</w:t>
      </w:r>
      <w:r w:rsidR="00A800D8" w:rsidRPr="00EC1E7D">
        <w:rPr>
          <w:sz w:val="28"/>
          <w:szCs w:val="28"/>
        </w:rPr>
        <w:t xml:space="preserve">;  </w:t>
      </w:r>
      <w:r w:rsidR="0044106B" w:rsidRPr="00EC1E7D">
        <w:rPr>
          <w:sz w:val="28"/>
          <w:szCs w:val="28"/>
        </w:rPr>
        <w:t xml:space="preserve"> </w:t>
      </w:r>
    </w:p>
    <w:p w:rsidR="00A800D8" w:rsidRPr="00EC1E7D" w:rsidRDefault="00A800D8" w:rsidP="00881B1B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EC1E7D">
        <w:rPr>
          <w:sz w:val="28"/>
          <w:szCs w:val="28"/>
        </w:rPr>
        <w:t xml:space="preserve">     </w:t>
      </w:r>
      <w:r w:rsidR="0070153F">
        <w:rPr>
          <w:sz w:val="28"/>
          <w:szCs w:val="28"/>
        </w:rPr>
        <w:t xml:space="preserve"> </w:t>
      </w:r>
      <w:r w:rsidRPr="00EC1E7D">
        <w:rPr>
          <w:sz w:val="28"/>
          <w:szCs w:val="28"/>
        </w:rPr>
        <w:t xml:space="preserve">  - </w:t>
      </w:r>
      <w:r w:rsidR="004D23BC" w:rsidRPr="00EC1E7D">
        <w:rPr>
          <w:sz w:val="28"/>
          <w:szCs w:val="28"/>
        </w:rPr>
        <w:t>40,000 тыс. рублей - разработка программ</w:t>
      </w:r>
      <w:r w:rsidR="00A36902" w:rsidRPr="00EC1E7D">
        <w:rPr>
          <w:sz w:val="28"/>
          <w:szCs w:val="28"/>
        </w:rPr>
        <w:t>ы</w:t>
      </w:r>
      <w:r w:rsidR="004D23BC" w:rsidRPr="00EC1E7D">
        <w:rPr>
          <w:sz w:val="28"/>
          <w:szCs w:val="28"/>
        </w:rPr>
        <w:t xml:space="preserve"> комплек</w:t>
      </w:r>
      <w:r w:rsidR="00A36902" w:rsidRPr="00EC1E7D">
        <w:rPr>
          <w:sz w:val="28"/>
          <w:szCs w:val="28"/>
        </w:rPr>
        <w:t>сного</w:t>
      </w:r>
      <w:r w:rsidR="004D23BC" w:rsidRPr="00EC1E7D">
        <w:rPr>
          <w:sz w:val="28"/>
          <w:szCs w:val="28"/>
        </w:rPr>
        <w:t xml:space="preserve"> развития системы коммунальной инфраструктуры;</w:t>
      </w:r>
    </w:p>
    <w:p w:rsidR="00A800D8" w:rsidRPr="00EC1E7D" w:rsidRDefault="002A0BA4" w:rsidP="00C62F0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EC1E7D">
        <w:rPr>
          <w:sz w:val="28"/>
          <w:szCs w:val="28"/>
        </w:rPr>
        <w:t xml:space="preserve">       - 9,027 тыс. рублей - </w:t>
      </w:r>
      <w:r w:rsidR="00896252" w:rsidRPr="00EC1E7D">
        <w:rPr>
          <w:sz w:val="28"/>
          <w:szCs w:val="28"/>
        </w:rPr>
        <w:t>демонтаж/монтаж глубинного насоса, пожарного гидранта</w:t>
      </w:r>
      <w:r w:rsidR="005D74EA" w:rsidRPr="00EC1E7D">
        <w:rPr>
          <w:sz w:val="28"/>
          <w:szCs w:val="28"/>
        </w:rPr>
        <w:t>.</w:t>
      </w:r>
      <w:r w:rsidR="00896252" w:rsidRPr="00EC1E7D">
        <w:rPr>
          <w:sz w:val="28"/>
          <w:szCs w:val="28"/>
        </w:rPr>
        <w:t xml:space="preserve"> </w:t>
      </w:r>
    </w:p>
    <w:p w:rsidR="007D5EA3" w:rsidRPr="00E842F9" w:rsidRDefault="007D5EA3" w:rsidP="00547C4D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842F9">
        <w:rPr>
          <w:sz w:val="28"/>
          <w:szCs w:val="28"/>
        </w:rPr>
        <w:t xml:space="preserve">Расходы произведены по подразделу </w:t>
      </w:r>
      <w:r w:rsidRPr="005501C2">
        <w:rPr>
          <w:b/>
          <w:sz w:val="28"/>
          <w:szCs w:val="28"/>
        </w:rPr>
        <w:t>0503 «Благоустройство»</w:t>
      </w:r>
      <w:r w:rsidRPr="00E842F9">
        <w:rPr>
          <w:sz w:val="28"/>
          <w:szCs w:val="28"/>
        </w:rPr>
        <w:t xml:space="preserve"> исполнены в сумме </w:t>
      </w:r>
      <w:r w:rsidR="00F91B11">
        <w:rPr>
          <w:sz w:val="28"/>
          <w:szCs w:val="28"/>
        </w:rPr>
        <w:t>685,036</w:t>
      </w:r>
      <w:r w:rsidRPr="00E842F9">
        <w:rPr>
          <w:sz w:val="28"/>
          <w:szCs w:val="28"/>
        </w:rPr>
        <w:t xml:space="preserve"> тыс. рублей, </w:t>
      </w:r>
      <w:r w:rsidR="00386B8B" w:rsidRPr="00386B8B">
        <w:rPr>
          <w:sz w:val="28"/>
          <w:szCs w:val="28"/>
        </w:rPr>
        <w:t xml:space="preserve">или </w:t>
      </w:r>
      <w:r w:rsidR="00386B8B">
        <w:rPr>
          <w:sz w:val="28"/>
          <w:szCs w:val="28"/>
        </w:rPr>
        <w:t>88,2</w:t>
      </w:r>
      <w:r w:rsidR="00386B8B" w:rsidRPr="00386B8B">
        <w:rPr>
          <w:sz w:val="28"/>
          <w:szCs w:val="28"/>
        </w:rPr>
        <w:t xml:space="preserve"> % от уточненных назначений, а именно:     </w:t>
      </w:r>
    </w:p>
    <w:p w:rsidR="007D5EA3" w:rsidRPr="00E842F9" w:rsidRDefault="007D5EA3" w:rsidP="002C144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842F9">
        <w:rPr>
          <w:sz w:val="28"/>
          <w:szCs w:val="28"/>
        </w:rPr>
        <w:t xml:space="preserve">        - </w:t>
      </w:r>
      <w:r w:rsidR="00554D05">
        <w:rPr>
          <w:sz w:val="28"/>
          <w:szCs w:val="28"/>
        </w:rPr>
        <w:t>132,</w:t>
      </w:r>
      <w:r w:rsidR="00AC1681">
        <w:rPr>
          <w:sz w:val="28"/>
          <w:szCs w:val="28"/>
        </w:rPr>
        <w:t>329</w:t>
      </w:r>
      <w:r w:rsidRPr="00E842F9">
        <w:rPr>
          <w:sz w:val="28"/>
          <w:szCs w:val="28"/>
        </w:rPr>
        <w:t xml:space="preserve"> тыс. рублей - на уличное освещение;</w:t>
      </w:r>
    </w:p>
    <w:p w:rsidR="00D7689E" w:rsidRPr="007D5EA3" w:rsidRDefault="00D7689E" w:rsidP="007D5EA3">
      <w:pPr>
        <w:spacing w:line="360" w:lineRule="auto"/>
        <w:jc w:val="both"/>
        <w:rPr>
          <w:sz w:val="28"/>
          <w:szCs w:val="28"/>
        </w:rPr>
      </w:pPr>
      <w:r w:rsidRPr="00E842F9">
        <w:rPr>
          <w:sz w:val="28"/>
          <w:szCs w:val="28"/>
        </w:rPr>
        <w:t xml:space="preserve">        - 72,600 тыс. рублей за контейнеры для ТБО;</w:t>
      </w:r>
    </w:p>
    <w:p w:rsidR="007855F5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D5EA3">
        <w:rPr>
          <w:sz w:val="28"/>
          <w:szCs w:val="28"/>
        </w:rPr>
        <w:t xml:space="preserve">        - </w:t>
      </w:r>
      <w:r w:rsidR="007855F5">
        <w:rPr>
          <w:sz w:val="28"/>
          <w:szCs w:val="28"/>
        </w:rPr>
        <w:t>214,085</w:t>
      </w:r>
      <w:r w:rsidRPr="007D5EA3">
        <w:rPr>
          <w:sz w:val="28"/>
          <w:szCs w:val="28"/>
        </w:rPr>
        <w:t xml:space="preserve"> тыс. рублей – на устройство площадок ТКО на кладбищах поселения</w:t>
      </w:r>
      <w:r w:rsidR="007855F5">
        <w:rPr>
          <w:sz w:val="28"/>
          <w:szCs w:val="28"/>
        </w:rPr>
        <w:t>;</w:t>
      </w:r>
    </w:p>
    <w:p w:rsidR="00F14367" w:rsidRDefault="0074002D" w:rsidP="0070153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4836">
        <w:rPr>
          <w:sz w:val="28"/>
          <w:szCs w:val="28"/>
        </w:rPr>
        <w:t>-</w:t>
      </w:r>
      <w:r w:rsidR="00F14367">
        <w:rPr>
          <w:sz w:val="28"/>
          <w:szCs w:val="28"/>
        </w:rPr>
        <w:t xml:space="preserve"> </w:t>
      </w:r>
      <w:r w:rsidRPr="00194836">
        <w:rPr>
          <w:sz w:val="28"/>
          <w:szCs w:val="28"/>
        </w:rPr>
        <w:t>266,022 тыс. рублей</w:t>
      </w:r>
      <w:r w:rsidR="00194836">
        <w:rPr>
          <w:sz w:val="28"/>
          <w:szCs w:val="28"/>
        </w:rPr>
        <w:t xml:space="preserve"> </w:t>
      </w:r>
      <w:r w:rsidR="00F14367">
        <w:rPr>
          <w:sz w:val="28"/>
          <w:szCs w:val="28"/>
        </w:rPr>
        <w:t xml:space="preserve">– </w:t>
      </w:r>
      <w:r w:rsidR="00F14367" w:rsidRPr="00F14367">
        <w:rPr>
          <w:sz w:val="28"/>
          <w:szCs w:val="28"/>
        </w:rPr>
        <w:t>вып</w:t>
      </w:r>
      <w:r w:rsidR="00F14367">
        <w:rPr>
          <w:sz w:val="28"/>
          <w:szCs w:val="28"/>
        </w:rPr>
        <w:t xml:space="preserve">олнение </w:t>
      </w:r>
      <w:r w:rsidR="00F14367" w:rsidRPr="00F14367">
        <w:rPr>
          <w:sz w:val="28"/>
          <w:szCs w:val="28"/>
        </w:rPr>
        <w:t>раб</w:t>
      </w:r>
      <w:r w:rsidR="00F14367">
        <w:rPr>
          <w:sz w:val="28"/>
          <w:szCs w:val="28"/>
        </w:rPr>
        <w:t xml:space="preserve">от по реализации общественного проекта </w:t>
      </w:r>
      <w:r w:rsidR="00F14367" w:rsidRPr="00F14367">
        <w:rPr>
          <w:sz w:val="28"/>
          <w:szCs w:val="28"/>
        </w:rPr>
        <w:t>"Свет.</w:t>
      </w:r>
      <w:r w:rsidR="00F14367">
        <w:rPr>
          <w:sz w:val="28"/>
          <w:szCs w:val="28"/>
        </w:rPr>
        <w:t xml:space="preserve"> </w:t>
      </w:r>
      <w:r w:rsidR="00F14367" w:rsidRPr="00F14367">
        <w:rPr>
          <w:sz w:val="28"/>
          <w:szCs w:val="28"/>
        </w:rPr>
        <w:t>село"-</w:t>
      </w:r>
      <w:r w:rsidR="00F14367">
        <w:rPr>
          <w:sz w:val="28"/>
          <w:szCs w:val="28"/>
        </w:rPr>
        <w:t xml:space="preserve"> </w:t>
      </w:r>
      <w:r w:rsidR="00F14367" w:rsidRPr="00F14367">
        <w:rPr>
          <w:sz w:val="28"/>
          <w:szCs w:val="28"/>
        </w:rPr>
        <w:t>улуч</w:t>
      </w:r>
      <w:r w:rsidR="002A62B9">
        <w:rPr>
          <w:sz w:val="28"/>
          <w:szCs w:val="28"/>
        </w:rPr>
        <w:t xml:space="preserve">шение </w:t>
      </w:r>
      <w:r w:rsidR="00F14367" w:rsidRPr="00F14367">
        <w:rPr>
          <w:sz w:val="28"/>
          <w:szCs w:val="28"/>
        </w:rPr>
        <w:t>улич</w:t>
      </w:r>
      <w:r w:rsidR="002A62B9">
        <w:rPr>
          <w:sz w:val="28"/>
          <w:szCs w:val="28"/>
        </w:rPr>
        <w:t xml:space="preserve">ного </w:t>
      </w:r>
      <w:r w:rsidR="00F14367" w:rsidRPr="00F14367">
        <w:rPr>
          <w:sz w:val="28"/>
          <w:szCs w:val="28"/>
        </w:rPr>
        <w:t>освещ</w:t>
      </w:r>
      <w:r w:rsidR="00F14367">
        <w:rPr>
          <w:sz w:val="28"/>
          <w:szCs w:val="28"/>
        </w:rPr>
        <w:t xml:space="preserve">ения в </w:t>
      </w:r>
      <w:proofErr w:type="spellStart"/>
      <w:r w:rsidR="00F14367" w:rsidRPr="00F14367">
        <w:rPr>
          <w:sz w:val="28"/>
          <w:szCs w:val="28"/>
        </w:rPr>
        <w:t>с.Ст</w:t>
      </w:r>
      <w:r w:rsidR="00F14367">
        <w:rPr>
          <w:sz w:val="28"/>
          <w:szCs w:val="28"/>
        </w:rPr>
        <w:t>арое</w:t>
      </w:r>
      <w:proofErr w:type="spellEnd"/>
      <w:r w:rsidR="00F14367">
        <w:rPr>
          <w:sz w:val="28"/>
          <w:szCs w:val="28"/>
        </w:rPr>
        <w:t xml:space="preserve"> </w:t>
      </w:r>
      <w:proofErr w:type="spellStart"/>
      <w:r w:rsidR="00F14367">
        <w:rPr>
          <w:sz w:val="28"/>
          <w:szCs w:val="28"/>
        </w:rPr>
        <w:t>Семенкино</w:t>
      </w:r>
      <w:proofErr w:type="spellEnd"/>
      <w:r w:rsidR="00F14367">
        <w:rPr>
          <w:sz w:val="28"/>
          <w:szCs w:val="28"/>
        </w:rPr>
        <w:t xml:space="preserve">, </w:t>
      </w:r>
      <w:r w:rsidR="002A62B9">
        <w:rPr>
          <w:sz w:val="28"/>
          <w:szCs w:val="28"/>
        </w:rPr>
        <w:t xml:space="preserve">с. </w:t>
      </w:r>
      <w:r w:rsidR="00F14367">
        <w:rPr>
          <w:sz w:val="28"/>
          <w:szCs w:val="28"/>
        </w:rPr>
        <w:t xml:space="preserve">Новое </w:t>
      </w:r>
      <w:proofErr w:type="spellStart"/>
      <w:r w:rsidR="00F14367">
        <w:rPr>
          <w:sz w:val="28"/>
          <w:szCs w:val="28"/>
        </w:rPr>
        <w:t>Семенкино</w:t>
      </w:r>
      <w:proofErr w:type="spellEnd"/>
      <w:r w:rsidR="00F14367">
        <w:rPr>
          <w:sz w:val="28"/>
          <w:szCs w:val="28"/>
        </w:rPr>
        <w:t xml:space="preserve">, с. </w:t>
      </w:r>
      <w:proofErr w:type="spellStart"/>
      <w:r w:rsidR="00F14367">
        <w:rPr>
          <w:sz w:val="28"/>
          <w:szCs w:val="28"/>
        </w:rPr>
        <w:t>Ерилкино</w:t>
      </w:r>
      <w:proofErr w:type="spellEnd"/>
      <w:r w:rsidR="002A62B9">
        <w:rPr>
          <w:sz w:val="28"/>
          <w:szCs w:val="28"/>
        </w:rPr>
        <w:t>.</w:t>
      </w:r>
    </w:p>
    <w:p w:rsidR="00574B6A" w:rsidRPr="00150D25" w:rsidRDefault="00B943E2" w:rsidP="00F1436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318D">
        <w:rPr>
          <w:sz w:val="28"/>
          <w:szCs w:val="28"/>
        </w:rPr>
        <w:lastRenderedPageBreak/>
        <w:t xml:space="preserve">     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Расходные обязательства по разделу </w:t>
      </w:r>
      <w:r w:rsidR="000029C6" w:rsidRPr="00B91565">
        <w:rPr>
          <w:b/>
          <w:sz w:val="28"/>
          <w:szCs w:val="28"/>
        </w:rPr>
        <w:t>0700 «Образование»</w:t>
      </w:r>
      <w:r w:rsidR="000029C6" w:rsidRPr="00150D25">
        <w:rPr>
          <w:sz w:val="28"/>
          <w:szCs w:val="28"/>
        </w:rPr>
        <w:t xml:space="preserve"> исполнены в сумме </w:t>
      </w:r>
      <w:r w:rsidR="00DD43ED">
        <w:rPr>
          <w:sz w:val="28"/>
          <w:szCs w:val="28"/>
        </w:rPr>
        <w:t>84,936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574B6A" w:rsidRPr="00F5155C" w:rsidRDefault="000029C6" w:rsidP="00E63D7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>Расходы по подразделу 0707 «Молодежная политика</w:t>
      </w:r>
      <w:r w:rsidR="00150D25" w:rsidRPr="00150D25">
        <w:rPr>
          <w:sz w:val="28"/>
          <w:szCs w:val="28"/>
        </w:rPr>
        <w:t xml:space="preserve">» </w:t>
      </w:r>
      <w:r w:rsidRPr="00150D25">
        <w:rPr>
          <w:sz w:val="28"/>
          <w:szCs w:val="28"/>
        </w:rPr>
        <w:t xml:space="preserve">составили </w:t>
      </w:r>
      <w:r w:rsidR="00DD43ED">
        <w:rPr>
          <w:sz w:val="28"/>
          <w:szCs w:val="28"/>
        </w:rPr>
        <w:t>84,936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 данному подразделу произведено финансирование мероприятий муниципальной программы «</w:t>
      </w:r>
      <w:r w:rsidR="00C33158" w:rsidRPr="00F5155C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C33158" w:rsidRPr="00F5155C">
        <w:rPr>
          <w:sz w:val="28"/>
          <w:szCs w:val="28"/>
        </w:rPr>
        <w:t xml:space="preserve">муниципального района </w:t>
      </w:r>
      <w:proofErr w:type="spellStart"/>
      <w:r w:rsidR="00C33158" w:rsidRPr="00F5155C">
        <w:rPr>
          <w:sz w:val="28"/>
          <w:szCs w:val="28"/>
        </w:rPr>
        <w:t>Клявлинский</w:t>
      </w:r>
      <w:proofErr w:type="spellEnd"/>
      <w:r w:rsidR="00C33158" w:rsidRPr="00F5155C">
        <w:rPr>
          <w:sz w:val="28"/>
          <w:szCs w:val="28"/>
        </w:rPr>
        <w:t xml:space="preserve"> Самарской области на 2018-2025 годы</w:t>
      </w:r>
      <w:r w:rsidR="00B91565">
        <w:rPr>
          <w:sz w:val="28"/>
          <w:szCs w:val="28"/>
        </w:rPr>
        <w:t xml:space="preserve">» </w:t>
      </w:r>
      <w:r w:rsidR="003719BB" w:rsidRPr="003719BB">
        <w:rPr>
          <w:sz w:val="28"/>
          <w:szCs w:val="28"/>
        </w:rPr>
        <w:t>–</w:t>
      </w:r>
      <w:r w:rsidR="00B91565">
        <w:rPr>
          <w:sz w:val="28"/>
          <w:szCs w:val="28"/>
        </w:rPr>
        <w:t xml:space="preserve"> </w:t>
      </w:r>
      <w:r w:rsidR="003719BB" w:rsidRPr="003719BB">
        <w:rPr>
          <w:sz w:val="28"/>
          <w:szCs w:val="28"/>
        </w:rPr>
        <w:t xml:space="preserve">межбюджетные трансферты на переданные полномочия району, </w:t>
      </w:r>
      <w:r w:rsidR="006E7127">
        <w:rPr>
          <w:sz w:val="28"/>
          <w:szCs w:val="28"/>
        </w:rPr>
        <w:t>в соответствии с заключенными соглашениями.</w:t>
      </w:r>
    </w:p>
    <w:p w:rsidR="00574B6A" w:rsidRPr="00AF54F0" w:rsidRDefault="000029C6" w:rsidP="001258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Расходные обязательства по разделу </w:t>
      </w:r>
      <w:r w:rsidRPr="001969F8">
        <w:rPr>
          <w:b/>
          <w:sz w:val="28"/>
          <w:szCs w:val="28"/>
        </w:rPr>
        <w:t xml:space="preserve">0800 «Культура, кинематография» </w:t>
      </w:r>
      <w:r w:rsidRPr="00AF54F0">
        <w:rPr>
          <w:sz w:val="28"/>
          <w:szCs w:val="28"/>
        </w:rPr>
        <w:t xml:space="preserve">исполнены в сумме </w:t>
      </w:r>
      <w:r w:rsidR="000D52FD" w:rsidRPr="00AF54F0">
        <w:rPr>
          <w:sz w:val="28"/>
          <w:szCs w:val="28"/>
        </w:rPr>
        <w:t>2</w:t>
      </w:r>
      <w:r w:rsidR="000262F9">
        <w:rPr>
          <w:sz w:val="28"/>
          <w:szCs w:val="28"/>
        </w:rPr>
        <w:t> 452,476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</w:t>
      </w:r>
      <w:r w:rsidR="00531CBE">
        <w:rPr>
          <w:sz w:val="28"/>
          <w:szCs w:val="28"/>
        </w:rPr>
        <w:t>83,0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(2</w:t>
      </w:r>
      <w:r w:rsidR="00531CBE">
        <w:rPr>
          <w:sz w:val="28"/>
          <w:szCs w:val="28"/>
        </w:rPr>
        <w:t> 953,746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0D52FD" w:rsidRPr="00AF54F0">
        <w:rPr>
          <w:sz w:val="28"/>
          <w:szCs w:val="28"/>
        </w:rPr>
        <w:t>3</w:t>
      </w:r>
      <w:r w:rsidR="003645A6">
        <w:rPr>
          <w:sz w:val="28"/>
          <w:szCs w:val="28"/>
        </w:rPr>
        <w:t>7,7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F5155C" w:rsidRDefault="00643676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F5155C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E010AC" w:rsidRPr="00F5155C">
        <w:rPr>
          <w:sz w:val="28"/>
          <w:szCs w:val="28"/>
        </w:rPr>
        <w:t>муниц</w:t>
      </w:r>
      <w:r w:rsidR="007F1321">
        <w:rPr>
          <w:sz w:val="28"/>
          <w:szCs w:val="28"/>
        </w:rPr>
        <w:t>и</w:t>
      </w:r>
      <w:r w:rsidR="0013147B">
        <w:rPr>
          <w:sz w:val="28"/>
          <w:szCs w:val="28"/>
        </w:rPr>
        <w:t>п</w:t>
      </w:r>
      <w:r w:rsidR="00E010AC" w:rsidRPr="00F5155C">
        <w:rPr>
          <w:sz w:val="28"/>
          <w:szCs w:val="28"/>
        </w:rPr>
        <w:t xml:space="preserve">ального района </w:t>
      </w:r>
      <w:proofErr w:type="spellStart"/>
      <w:r w:rsidR="00E010AC" w:rsidRPr="00F5155C">
        <w:rPr>
          <w:sz w:val="28"/>
          <w:szCs w:val="28"/>
        </w:rPr>
        <w:t>Клявлинский</w:t>
      </w:r>
      <w:proofErr w:type="spellEnd"/>
      <w:r w:rsidR="00E010AC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</w:t>
      </w:r>
      <w:r w:rsidR="00E010AC" w:rsidRPr="00F5155C">
        <w:rPr>
          <w:sz w:val="28"/>
          <w:szCs w:val="28"/>
        </w:rPr>
        <w:t>18</w:t>
      </w:r>
      <w:r w:rsidR="000029C6" w:rsidRPr="00F5155C">
        <w:rPr>
          <w:sz w:val="28"/>
          <w:szCs w:val="28"/>
        </w:rPr>
        <w:t>-202</w:t>
      </w:r>
      <w:r w:rsidR="00E010AC" w:rsidRPr="00F5155C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 годы»</w:t>
      </w:r>
      <w:r w:rsidR="00BB7EA7" w:rsidRPr="00F5155C">
        <w:rPr>
          <w:sz w:val="28"/>
          <w:szCs w:val="28"/>
        </w:rPr>
        <w:t>, обеспечение деятельности подведомственных учреждений культуры.</w:t>
      </w:r>
      <w:r w:rsidR="000029C6" w:rsidRPr="00F5155C">
        <w:rPr>
          <w:sz w:val="28"/>
          <w:szCs w:val="28"/>
        </w:rPr>
        <w:t xml:space="preserve"> </w:t>
      </w:r>
    </w:p>
    <w:p w:rsidR="00574B6A" w:rsidRPr="001E4DEB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</w:t>
      </w:r>
      <w:r w:rsidR="008C2C5E">
        <w:rPr>
          <w:sz w:val="28"/>
          <w:szCs w:val="28"/>
        </w:rPr>
        <w:t xml:space="preserve">   </w:t>
      </w:r>
      <w:r w:rsidRPr="00F5155C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Денежные средства были направлены:</w:t>
      </w:r>
    </w:p>
    <w:p w:rsidR="00574B6A" w:rsidRPr="000F34F1" w:rsidRDefault="0097318D" w:rsidP="00FA6B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</w:t>
      </w:r>
      <w:r w:rsidR="0061436D" w:rsidRPr="000F34F1">
        <w:rPr>
          <w:sz w:val="28"/>
          <w:szCs w:val="28"/>
        </w:rPr>
        <w:t xml:space="preserve">    </w:t>
      </w:r>
      <w:r w:rsidRPr="000F34F1">
        <w:rPr>
          <w:sz w:val="28"/>
          <w:szCs w:val="28"/>
        </w:rPr>
        <w:t xml:space="preserve">   </w:t>
      </w:r>
      <w:r w:rsidR="000029C6" w:rsidRPr="000F34F1">
        <w:rPr>
          <w:sz w:val="28"/>
          <w:szCs w:val="28"/>
        </w:rPr>
        <w:t xml:space="preserve">- </w:t>
      </w:r>
      <w:r w:rsidR="00097F94" w:rsidRPr="000F34F1">
        <w:rPr>
          <w:sz w:val="28"/>
          <w:szCs w:val="28"/>
        </w:rPr>
        <w:t>655,322</w:t>
      </w:r>
      <w:r w:rsidR="000029C6" w:rsidRPr="000F34F1">
        <w:rPr>
          <w:sz w:val="28"/>
          <w:szCs w:val="28"/>
        </w:rPr>
        <w:t xml:space="preserve"> тыс.</w:t>
      </w:r>
      <w:r w:rsidRPr="000F34F1">
        <w:rPr>
          <w:sz w:val="28"/>
          <w:szCs w:val="28"/>
        </w:rPr>
        <w:t xml:space="preserve"> </w:t>
      </w:r>
      <w:r w:rsidR="000029C6" w:rsidRPr="000F34F1">
        <w:rPr>
          <w:sz w:val="28"/>
          <w:szCs w:val="28"/>
        </w:rPr>
        <w:t>руб</w:t>
      </w:r>
      <w:r w:rsidRPr="000F34F1">
        <w:rPr>
          <w:sz w:val="28"/>
          <w:szCs w:val="28"/>
        </w:rPr>
        <w:t>лей</w:t>
      </w:r>
      <w:r w:rsidR="000029C6" w:rsidRPr="000F34F1">
        <w:rPr>
          <w:sz w:val="28"/>
          <w:szCs w:val="28"/>
        </w:rPr>
        <w:t xml:space="preserve"> -  на выпл</w:t>
      </w:r>
      <w:r w:rsidRPr="000F34F1">
        <w:rPr>
          <w:sz w:val="28"/>
          <w:szCs w:val="28"/>
        </w:rPr>
        <w:t>ату заработной платы</w:t>
      </w:r>
      <w:r w:rsidR="001A7486" w:rsidRPr="000F34F1">
        <w:rPr>
          <w:sz w:val="28"/>
          <w:szCs w:val="28"/>
        </w:rPr>
        <w:t>, пособия по временной нетрудоспособности</w:t>
      </w:r>
      <w:r w:rsidR="000029C6" w:rsidRPr="000F34F1">
        <w:rPr>
          <w:sz w:val="28"/>
          <w:szCs w:val="28"/>
        </w:rPr>
        <w:t>;</w:t>
      </w:r>
    </w:p>
    <w:p w:rsidR="00574B6A" w:rsidRPr="000F34F1" w:rsidRDefault="00FE68F7" w:rsidP="00AE1C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</w:t>
      </w:r>
      <w:r w:rsidR="00530CFE" w:rsidRPr="000F34F1">
        <w:rPr>
          <w:sz w:val="28"/>
          <w:szCs w:val="28"/>
        </w:rPr>
        <w:t xml:space="preserve">     </w:t>
      </w:r>
      <w:r w:rsidR="000029C6" w:rsidRPr="000F34F1">
        <w:rPr>
          <w:sz w:val="28"/>
          <w:szCs w:val="28"/>
        </w:rPr>
        <w:t xml:space="preserve">- </w:t>
      </w:r>
      <w:r w:rsidR="00AE1CBB" w:rsidRPr="000F34F1">
        <w:rPr>
          <w:sz w:val="28"/>
          <w:szCs w:val="28"/>
        </w:rPr>
        <w:t xml:space="preserve">  </w:t>
      </w:r>
      <w:r w:rsidR="006E6D0A" w:rsidRPr="000F34F1">
        <w:rPr>
          <w:sz w:val="28"/>
          <w:szCs w:val="28"/>
        </w:rPr>
        <w:t>353,326</w:t>
      </w:r>
      <w:r w:rsidR="000029C6" w:rsidRPr="000F34F1">
        <w:rPr>
          <w:sz w:val="28"/>
          <w:szCs w:val="28"/>
        </w:rPr>
        <w:t xml:space="preserve"> тыс.</w:t>
      </w:r>
      <w:r w:rsidR="00B52F50" w:rsidRPr="000F34F1">
        <w:rPr>
          <w:sz w:val="28"/>
          <w:szCs w:val="28"/>
        </w:rPr>
        <w:t xml:space="preserve"> </w:t>
      </w:r>
      <w:r w:rsidR="000029C6" w:rsidRPr="000F34F1">
        <w:rPr>
          <w:sz w:val="28"/>
          <w:szCs w:val="28"/>
        </w:rPr>
        <w:t>руб</w:t>
      </w:r>
      <w:r w:rsidR="00B52F50" w:rsidRPr="000F34F1">
        <w:rPr>
          <w:sz w:val="28"/>
          <w:szCs w:val="28"/>
        </w:rPr>
        <w:t>лей</w:t>
      </w:r>
      <w:r w:rsidR="000029C6" w:rsidRPr="000F34F1">
        <w:rPr>
          <w:sz w:val="28"/>
          <w:szCs w:val="28"/>
        </w:rPr>
        <w:t xml:space="preserve"> - на оплату налогов и сборов;</w:t>
      </w:r>
    </w:p>
    <w:p w:rsidR="005D2BDA" w:rsidRPr="000F34F1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</w:t>
      </w:r>
      <w:r w:rsidR="00530CFE" w:rsidRPr="000F34F1">
        <w:rPr>
          <w:sz w:val="28"/>
          <w:szCs w:val="28"/>
        </w:rPr>
        <w:t xml:space="preserve">     </w:t>
      </w:r>
      <w:r w:rsidRPr="000F34F1">
        <w:rPr>
          <w:sz w:val="28"/>
          <w:szCs w:val="28"/>
        </w:rPr>
        <w:t xml:space="preserve">-  </w:t>
      </w:r>
      <w:r w:rsidR="004F3231" w:rsidRPr="000F34F1">
        <w:rPr>
          <w:sz w:val="28"/>
          <w:szCs w:val="28"/>
        </w:rPr>
        <w:t>640,312</w:t>
      </w:r>
      <w:r w:rsidR="007F3CE8" w:rsidRPr="000F34F1">
        <w:rPr>
          <w:sz w:val="28"/>
          <w:szCs w:val="28"/>
        </w:rPr>
        <w:t xml:space="preserve"> тыс. рублей - </w:t>
      </w:r>
      <w:r w:rsidRPr="000F34F1">
        <w:rPr>
          <w:sz w:val="28"/>
          <w:szCs w:val="28"/>
        </w:rPr>
        <w:t xml:space="preserve">коммунальные услуги </w:t>
      </w:r>
      <w:r w:rsidR="006F6905" w:rsidRPr="000F34F1">
        <w:rPr>
          <w:sz w:val="28"/>
          <w:szCs w:val="28"/>
        </w:rPr>
        <w:t>(</w:t>
      </w:r>
      <w:r w:rsidR="00F70073" w:rsidRPr="000F34F1">
        <w:rPr>
          <w:sz w:val="28"/>
          <w:szCs w:val="28"/>
        </w:rPr>
        <w:t xml:space="preserve">холодное </w:t>
      </w:r>
      <w:r w:rsidR="006F6905" w:rsidRPr="000F34F1">
        <w:rPr>
          <w:sz w:val="28"/>
          <w:szCs w:val="28"/>
        </w:rPr>
        <w:t xml:space="preserve">водоснабжение, </w:t>
      </w:r>
      <w:r w:rsidR="00F70073" w:rsidRPr="000F34F1">
        <w:rPr>
          <w:sz w:val="28"/>
          <w:szCs w:val="28"/>
        </w:rPr>
        <w:t xml:space="preserve">газ, </w:t>
      </w:r>
      <w:r w:rsidR="006F6905" w:rsidRPr="000F34F1">
        <w:rPr>
          <w:sz w:val="28"/>
          <w:szCs w:val="28"/>
        </w:rPr>
        <w:t>услуги связи, ТКО</w:t>
      </w:r>
      <w:r w:rsidR="007C2CC6" w:rsidRPr="000F34F1">
        <w:rPr>
          <w:sz w:val="28"/>
          <w:szCs w:val="28"/>
        </w:rPr>
        <w:t>, э/энерги</w:t>
      </w:r>
      <w:r w:rsidR="00F70073" w:rsidRPr="000F34F1">
        <w:rPr>
          <w:sz w:val="28"/>
          <w:szCs w:val="28"/>
        </w:rPr>
        <w:t>я</w:t>
      </w:r>
      <w:r w:rsidR="007C2CC6" w:rsidRPr="000F34F1">
        <w:rPr>
          <w:sz w:val="28"/>
          <w:szCs w:val="28"/>
        </w:rPr>
        <w:t>, транспортировк</w:t>
      </w:r>
      <w:r w:rsidR="00F70073" w:rsidRPr="000F34F1">
        <w:rPr>
          <w:sz w:val="28"/>
          <w:szCs w:val="28"/>
        </w:rPr>
        <w:t>а</w:t>
      </w:r>
      <w:r w:rsidR="007C2CC6" w:rsidRPr="000F34F1">
        <w:rPr>
          <w:sz w:val="28"/>
          <w:szCs w:val="28"/>
        </w:rPr>
        <w:t xml:space="preserve"> газа</w:t>
      </w:r>
      <w:r w:rsidR="006F6905" w:rsidRPr="000F34F1">
        <w:rPr>
          <w:sz w:val="28"/>
          <w:szCs w:val="28"/>
        </w:rPr>
        <w:t>)</w:t>
      </w:r>
      <w:r w:rsidR="0017347A" w:rsidRPr="000F34F1">
        <w:rPr>
          <w:sz w:val="28"/>
          <w:szCs w:val="28"/>
        </w:rPr>
        <w:t>;</w:t>
      </w:r>
    </w:p>
    <w:p w:rsidR="0017347A" w:rsidRPr="000F34F1" w:rsidRDefault="0017347A" w:rsidP="002C7E5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</w:t>
      </w:r>
      <w:r w:rsidR="00530CFE" w:rsidRPr="000F34F1">
        <w:rPr>
          <w:sz w:val="28"/>
          <w:szCs w:val="28"/>
        </w:rPr>
        <w:t xml:space="preserve">    </w:t>
      </w:r>
      <w:r w:rsidRPr="000F34F1">
        <w:rPr>
          <w:sz w:val="28"/>
          <w:szCs w:val="28"/>
        </w:rPr>
        <w:t xml:space="preserve"> - </w:t>
      </w:r>
      <w:r w:rsidR="000C66D8" w:rsidRPr="000F34F1">
        <w:rPr>
          <w:sz w:val="28"/>
          <w:szCs w:val="28"/>
        </w:rPr>
        <w:t>95,128</w:t>
      </w:r>
      <w:r w:rsidRPr="000F34F1">
        <w:rPr>
          <w:sz w:val="28"/>
          <w:szCs w:val="28"/>
        </w:rPr>
        <w:t xml:space="preserve"> тыс. рублей</w:t>
      </w:r>
      <w:r w:rsidR="0041570B" w:rsidRPr="000F34F1">
        <w:rPr>
          <w:sz w:val="28"/>
          <w:szCs w:val="28"/>
        </w:rPr>
        <w:t xml:space="preserve"> - </w:t>
      </w:r>
      <w:r w:rsidRPr="000F34F1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0F34F1">
        <w:rPr>
          <w:sz w:val="28"/>
          <w:szCs w:val="28"/>
        </w:rPr>
        <w:t xml:space="preserve">т/о пожарной сигнализации, </w:t>
      </w:r>
      <w:r w:rsidR="00A2076C" w:rsidRPr="000F34F1">
        <w:rPr>
          <w:sz w:val="28"/>
          <w:szCs w:val="28"/>
        </w:rPr>
        <w:t>ремонт автомобиля, т/о автоматики</w:t>
      </w:r>
      <w:r w:rsidR="00354689" w:rsidRPr="000F34F1">
        <w:rPr>
          <w:sz w:val="28"/>
          <w:szCs w:val="28"/>
        </w:rPr>
        <w:t xml:space="preserve"> </w:t>
      </w:r>
      <w:r w:rsidR="00A2076C" w:rsidRPr="000F34F1">
        <w:rPr>
          <w:sz w:val="28"/>
          <w:szCs w:val="28"/>
        </w:rPr>
        <w:t>безопасности в котельной,</w:t>
      </w:r>
      <w:r w:rsidR="00354689" w:rsidRPr="000F34F1">
        <w:rPr>
          <w:sz w:val="28"/>
          <w:szCs w:val="28"/>
        </w:rPr>
        <w:t xml:space="preserve"> ремонт теплотрассы</w:t>
      </w:r>
      <w:r w:rsidR="00762A03" w:rsidRPr="000F34F1">
        <w:rPr>
          <w:sz w:val="28"/>
          <w:szCs w:val="28"/>
        </w:rPr>
        <w:t>, поверка дымоходов и вент каналов</w:t>
      </w:r>
      <w:r w:rsidR="008B51C0" w:rsidRPr="000F34F1">
        <w:rPr>
          <w:sz w:val="28"/>
          <w:szCs w:val="28"/>
        </w:rPr>
        <w:t>)</w:t>
      </w:r>
      <w:r w:rsidR="00D12B78" w:rsidRPr="000F34F1">
        <w:rPr>
          <w:sz w:val="28"/>
          <w:szCs w:val="28"/>
        </w:rPr>
        <w:t>;</w:t>
      </w:r>
    </w:p>
    <w:p w:rsidR="00D12B78" w:rsidRPr="000F34F1" w:rsidRDefault="00D12B78" w:rsidP="00FE525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lastRenderedPageBreak/>
        <w:t xml:space="preserve">    </w:t>
      </w:r>
      <w:r w:rsidR="002C7E55" w:rsidRPr="000F34F1">
        <w:rPr>
          <w:sz w:val="28"/>
          <w:szCs w:val="28"/>
        </w:rPr>
        <w:t xml:space="preserve">    </w:t>
      </w:r>
      <w:r w:rsidRPr="000F34F1">
        <w:rPr>
          <w:sz w:val="28"/>
          <w:szCs w:val="28"/>
        </w:rPr>
        <w:t xml:space="preserve">- </w:t>
      </w:r>
      <w:r w:rsidR="009D3F6D" w:rsidRPr="000F34F1">
        <w:rPr>
          <w:sz w:val="28"/>
          <w:szCs w:val="28"/>
        </w:rPr>
        <w:t>1</w:t>
      </w:r>
      <w:r w:rsidR="006B2EE4" w:rsidRPr="000F34F1">
        <w:rPr>
          <w:sz w:val="28"/>
          <w:szCs w:val="28"/>
        </w:rPr>
        <w:t>4,152</w:t>
      </w:r>
      <w:r w:rsidRPr="000F34F1">
        <w:rPr>
          <w:sz w:val="28"/>
          <w:szCs w:val="28"/>
        </w:rPr>
        <w:t xml:space="preserve"> тыс. рублей – </w:t>
      </w:r>
      <w:proofErr w:type="spellStart"/>
      <w:r w:rsidRPr="000F34F1">
        <w:rPr>
          <w:sz w:val="28"/>
          <w:szCs w:val="28"/>
        </w:rPr>
        <w:t>предрейсовый</w:t>
      </w:r>
      <w:proofErr w:type="spellEnd"/>
      <w:r w:rsidRPr="000F34F1">
        <w:rPr>
          <w:sz w:val="28"/>
          <w:szCs w:val="28"/>
        </w:rPr>
        <w:t xml:space="preserve"> осмотр водителя, информационное обслуживание программы СБИС</w:t>
      </w:r>
      <w:r w:rsidR="00D05A98" w:rsidRPr="000F34F1">
        <w:rPr>
          <w:sz w:val="28"/>
          <w:szCs w:val="28"/>
        </w:rPr>
        <w:t xml:space="preserve">, </w:t>
      </w:r>
      <w:r w:rsidR="006F76E0" w:rsidRPr="000F34F1">
        <w:rPr>
          <w:sz w:val="28"/>
          <w:szCs w:val="28"/>
        </w:rPr>
        <w:t>переаттестация операторов котельной</w:t>
      </w:r>
      <w:r w:rsidRPr="000F34F1">
        <w:rPr>
          <w:sz w:val="28"/>
          <w:szCs w:val="28"/>
        </w:rPr>
        <w:t>)</w:t>
      </w:r>
      <w:r w:rsidR="005C470E" w:rsidRPr="000F34F1">
        <w:rPr>
          <w:sz w:val="28"/>
          <w:szCs w:val="28"/>
        </w:rPr>
        <w:t>;</w:t>
      </w:r>
    </w:p>
    <w:p w:rsidR="005C470E" w:rsidRPr="000F34F1" w:rsidRDefault="002C7E55" w:rsidP="006216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</w:t>
      </w:r>
      <w:r w:rsidR="005C470E" w:rsidRPr="000F34F1">
        <w:rPr>
          <w:sz w:val="28"/>
          <w:szCs w:val="28"/>
        </w:rPr>
        <w:t xml:space="preserve">   </w:t>
      </w:r>
      <w:r w:rsidR="00E4133C" w:rsidRPr="000F34F1">
        <w:rPr>
          <w:sz w:val="28"/>
          <w:szCs w:val="28"/>
        </w:rPr>
        <w:t xml:space="preserve"> </w:t>
      </w:r>
      <w:r w:rsidR="005C470E" w:rsidRPr="000F34F1">
        <w:rPr>
          <w:sz w:val="28"/>
          <w:szCs w:val="28"/>
        </w:rPr>
        <w:t xml:space="preserve"> - </w:t>
      </w:r>
      <w:r w:rsidR="0062167E" w:rsidRPr="000F34F1">
        <w:rPr>
          <w:sz w:val="28"/>
          <w:szCs w:val="28"/>
        </w:rPr>
        <w:t xml:space="preserve">  </w:t>
      </w:r>
      <w:r w:rsidR="001A0BBF" w:rsidRPr="000F34F1">
        <w:rPr>
          <w:sz w:val="28"/>
          <w:szCs w:val="28"/>
        </w:rPr>
        <w:t>2,832</w:t>
      </w:r>
      <w:r w:rsidR="005C470E" w:rsidRPr="000F34F1">
        <w:rPr>
          <w:sz w:val="28"/>
          <w:szCs w:val="28"/>
        </w:rPr>
        <w:t xml:space="preserve"> тыс. рублей – за страховую премию ОСАГО;</w:t>
      </w:r>
    </w:p>
    <w:p w:rsidR="002F4CBB" w:rsidRPr="000F34F1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</w:t>
      </w:r>
      <w:r w:rsidR="002C7E55" w:rsidRPr="000F34F1">
        <w:rPr>
          <w:sz w:val="28"/>
          <w:szCs w:val="28"/>
        </w:rPr>
        <w:t xml:space="preserve">    </w:t>
      </w:r>
      <w:r w:rsidRPr="000F34F1">
        <w:rPr>
          <w:sz w:val="28"/>
          <w:szCs w:val="28"/>
        </w:rPr>
        <w:t xml:space="preserve"> </w:t>
      </w:r>
      <w:r w:rsidR="00E4133C" w:rsidRPr="000F34F1">
        <w:rPr>
          <w:sz w:val="28"/>
          <w:szCs w:val="28"/>
        </w:rPr>
        <w:t xml:space="preserve"> </w:t>
      </w:r>
      <w:r w:rsidRPr="000F34F1">
        <w:rPr>
          <w:sz w:val="28"/>
          <w:szCs w:val="28"/>
        </w:rPr>
        <w:t xml:space="preserve">- </w:t>
      </w:r>
      <w:r w:rsidR="0059524B" w:rsidRPr="000F34F1">
        <w:rPr>
          <w:sz w:val="28"/>
          <w:szCs w:val="28"/>
        </w:rPr>
        <w:t>420,011</w:t>
      </w:r>
      <w:r w:rsidRPr="000F34F1">
        <w:rPr>
          <w:sz w:val="28"/>
          <w:szCs w:val="28"/>
        </w:rPr>
        <w:t xml:space="preserve"> тыс. рублей межбюджетные трансферты на </w:t>
      </w:r>
      <w:r w:rsidR="00C26E0E" w:rsidRPr="000F34F1">
        <w:rPr>
          <w:sz w:val="28"/>
          <w:szCs w:val="28"/>
        </w:rPr>
        <w:t>осуществление</w:t>
      </w:r>
      <w:r w:rsidRPr="000F34F1">
        <w:rPr>
          <w:sz w:val="28"/>
          <w:szCs w:val="28"/>
        </w:rPr>
        <w:t xml:space="preserve"> </w:t>
      </w:r>
      <w:r w:rsidR="00C26E0E" w:rsidRPr="000F34F1">
        <w:rPr>
          <w:sz w:val="28"/>
          <w:szCs w:val="28"/>
        </w:rPr>
        <w:t>полномочий</w:t>
      </w:r>
      <w:r w:rsidR="00DD6400" w:rsidRPr="000F34F1">
        <w:rPr>
          <w:sz w:val="28"/>
          <w:szCs w:val="28"/>
        </w:rPr>
        <w:t>,</w:t>
      </w:r>
      <w:r w:rsidR="00C26E0E" w:rsidRPr="000F34F1">
        <w:rPr>
          <w:sz w:val="28"/>
          <w:szCs w:val="28"/>
        </w:rPr>
        <w:t xml:space="preserve"> по решению вопросов местного значения</w:t>
      </w:r>
      <w:r w:rsidR="009A1929" w:rsidRPr="000F34F1">
        <w:rPr>
          <w:sz w:val="28"/>
          <w:szCs w:val="28"/>
        </w:rPr>
        <w:t xml:space="preserve"> на основании заключенных соглашений</w:t>
      </w:r>
      <w:r w:rsidR="00DD6400" w:rsidRPr="000F34F1">
        <w:rPr>
          <w:sz w:val="28"/>
          <w:szCs w:val="28"/>
        </w:rPr>
        <w:t>;</w:t>
      </w:r>
    </w:p>
    <w:p w:rsidR="00B30D3E" w:rsidRPr="000F34F1" w:rsidRDefault="002C7E55" w:rsidP="00E63D7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</w:t>
      </w:r>
      <w:r w:rsidR="004F70F8" w:rsidRPr="000F34F1">
        <w:rPr>
          <w:sz w:val="28"/>
          <w:szCs w:val="28"/>
        </w:rPr>
        <w:t xml:space="preserve"> </w:t>
      </w:r>
      <w:r w:rsidRPr="000F34F1">
        <w:rPr>
          <w:sz w:val="28"/>
          <w:szCs w:val="28"/>
        </w:rPr>
        <w:t xml:space="preserve">  </w:t>
      </w:r>
      <w:r w:rsidR="00B30D3E" w:rsidRPr="000F34F1">
        <w:rPr>
          <w:sz w:val="28"/>
          <w:szCs w:val="28"/>
        </w:rPr>
        <w:t xml:space="preserve">  - </w:t>
      </w:r>
      <w:r w:rsidR="00B8716F" w:rsidRPr="000F34F1">
        <w:rPr>
          <w:sz w:val="28"/>
          <w:szCs w:val="28"/>
        </w:rPr>
        <w:t>265,693</w:t>
      </w:r>
      <w:r w:rsidR="00B30D3E" w:rsidRPr="000F34F1">
        <w:rPr>
          <w:sz w:val="28"/>
          <w:szCs w:val="28"/>
        </w:rPr>
        <w:t xml:space="preserve"> тыс. рублей на оплату ГСМ</w:t>
      </w:r>
      <w:r w:rsidR="004522D6" w:rsidRPr="000F34F1">
        <w:rPr>
          <w:sz w:val="28"/>
          <w:szCs w:val="28"/>
        </w:rPr>
        <w:t xml:space="preserve">, </w:t>
      </w:r>
      <w:r w:rsidR="00122FF3" w:rsidRPr="000F34F1">
        <w:rPr>
          <w:sz w:val="28"/>
          <w:szCs w:val="28"/>
        </w:rPr>
        <w:t>запчасти к автомобилю,</w:t>
      </w:r>
      <w:r w:rsidR="004522D6" w:rsidRPr="000F34F1">
        <w:rPr>
          <w:sz w:val="28"/>
          <w:szCs w:val="28"/>
        </w:rPr>
        <w:t xml:space="preserve"> </w:t>
      </w:r>
      <w:r w:rsidR="00122FF3" w:rsidRPr="000F34F1">
        <w:rPr>
          <w:sz w:val="28"/>
          <w:szCs w:val="28"/>
        </w:rPr>
        <w:t>хозяйственные товары,</w:t>
      </w:r>
      <w:r w:rsidR="0065727B" w:rsidRPr="000F34F1">
        <w:rPr>
          <w:sz w:val="28"/>
          <w:szCs w:val="28"/>
        </w:rPr>
        <w:t xml:space="preserve"> картридж</w:t>
      </w:r>
      <w:r w:rsidR="00B30D3E" w:rsidRPr="000F34F1">
        <w:rPr>
          <w:sz w:val="28"/>
          <w:szCs w:val="28"/>
        </w:rPr>
        <w:t>;</w:t>
      </w:r>
    </w:p>
    <w:p w:rsidR="004522D6" w:rsidRPr="000F34F1" w:rsidRDefault="004F70F8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34F1">
        <w:rPr>
          <w:sz w:val="28"/>
          <w:szCs w:val="28"/>
        </w:rPr>
        <w:t xml:space="preserve">      </w:t>
      </w:r>
      <w:r w:rsidR="004522D6" w:rsidRPr="000F34F1">
        <w:rPr>
          <w:sz w:val="28"/>
          <w:szCs w:val="28"/>
        </w:rPr>
        <w:t xml:space="preserve">  - </w:t>
      </w:r>
      <w:r w:rsidR="00F36FEC" w:rsidRPr="000F34F1">
        <w:rPr>
          <w:sz w:val="28"/>
          <w:szCs w:val="28"/>
        </w:rPr>
        <w:t>5,7</w:t>
      </w:r>
      <w:r w:rsidR="00650A8F" w:rsidRPr="000F34F1">
        <w:rPr>
          <w:sz w:val="28"/>
          <w:szCs w:val="28"/>
        </w:rPr>
        <w:t>00</w:t>
      </w:r>
      <w:r w:rsidR="004522D6" w:rsidRPr="000F34F1">
        <w:rPr>
          <w:sz w:val="28"/>
          <w:szCs w:val="28"/>
        </w:rPr>
        <w:t xml:space="preserve"> тыс. рублей на </w:t>
      </w:r>
      <w:r w:rsidR="0031732A" w:rsidRPr="000F34F1">
        <w:rPr>
          <w:sz w:val="28"/>
          <w:szCs w:val="28"/>
        </w:rPr>
        <w:t xml:space="preserve">оплату </w:t>
      </w:r>
      <w:r w:rsidR="00F36FEC" w:rsidRPr="000F34F1">
        <w:rPr>
          <w:sz w:val="28"/>
          <w:szCs w:val="28"/>
        </w:rPr>
        <w:t>баннера</w:t>
      </w:r>
      <w:r w:rsidR="0031732A" w:rsidRPr="000F34F1">
        <w:rPr>
          <w:sz w:val="28"/>
          <w:szCs w:val="28"/>
        </w:rPr>
        <w:t>.</w:t>
      </w:r>
    </w:p>
    <w:p w:rsidR="00574B6A" w:rsidRPr="00DD3739" w:rsidRDefault="00DE2A5D" w:rsidP="00B414E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</w:t>
      </w:r>
      <w:r w:rsidR="00E63D7B">
        <w:rPr>
          <w:sz w:val="28"/>
          <w:szCs w:val="28"/>
        </w:rPr>
        <w:t xml:space="preserve"> </w:t>
      </w:r>
      <w:r w:rsidRPr="00DD3739">
        <w:rPr>
          <w:sz w:val="28"/>
          <w:szCs w:val="28"/>
        </w:rPr>
        <w:t xml:space="preserve">   </w:t>
      </w:r>
      <w:r w:rsidR="000029C6" w:rsidRPr="00DD3739">
        <w:rPr>
          <w:sz w:val="28"/>
          <w:szCs w:val="28"/>
        </w:rPr>
        <w:t xml:space="preserve">8. Расходные обязательства по разделу </w:t>
      </w:r>
      <w:r w:rsidR="000029C6" w:rsidRPr="000F34F1">
        <w:rPr>
          <w:b/>
          <w:sz w:val="28"/>
          <w:szCs w:val="28"/>
        </w:rPr>
        <w:t>1100 «Физическая культура и спорт»</w:t>
      </w:r>
      <w:r w:rsidR="000029C6" w:rsidRPr="00DD3739">
        <w:rPr>
          <w:sz w:val="28"/>
          <w:szCs w:val="28"/>
        </w:rPr>
        <w:t xml:space="preserve"> утверждены в бюджете в сумме </w:t>
      </w:r>
      <w:r w:rsidR="00EE352D" w:rsidRPr="00DD3739">
        <w:rPr>
          <w:sz w:val="28"/>
          <w:szCs w:val="28"/>
        </w:rPr>
        <w:t>1</w:t>
      </w:r>
      <w:r w:rsidR="00AF7F18">
        <w:rPr>
          <w:sz w:val="28"/>
          <w:szCs w:val="28"/>
        </w:rPr>
        <w:t>12,284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141C3C" w:rsidRPr="00DD3739">
        <w:rPr>
          <w:sz w:val="28"/>
          <w:szCs w:val="28"/>
        </w:rPr>
        <w:t>1</w:t>
      </w:r>
      <w:r w:rsidR="00AF7F18">
        <w:rPr>
          <w:sz w:val="28"/>
          <w:szCs w:val="28"/>
        </w:rPr>
        <w:t>12,284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    </w:t>
      </w:r>
      <w:r w:rsidR="002843DE">
        <w:rPr>
          <w:sz w:val="28"/>
          <w:szCs w:val="28"/>
        </w:rPr>
        <w:t>П</w:t>
      </w:r>
      <w:r w:rsidRPr="00DD3739">
        <w:rPr>
          <w:sz w:val="28"/>
          <w:szCs w:val="28"/>
        </w:rPr>
        <w:t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</w:t>
      </w:r>
      <w:r w:rsidRPr="00F5155C">
        <w:rPr>
          <w:sz w:val="28"/>
          <w:szCs w:val="28"/>
        </w:rPr>
        <w:t xml:space="preserve">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на 2018-2025 годы», </w:t>
      </w:r>
      <w:r w:rsidR="00E74F87" w:rsidRPr="00E74F87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</w:t>
      </w:r>
      <w:r w:rsidR="00E74F87">
        <w:rPr>
          <w:sz w:val="28"/>
          <w:szCs w:val="28"/>
        </w:rPr>
        <w:t>.</w:t>
      </w:r>
    </w:p>
    <w:p w:rsidR="005D6255" w:rsidRDefault="005D6255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574B6A" w:rsidP="002843D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FE525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F5155C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Решением о бюджете на 2021 год утверждены бюджетные ассигнования на реализацию двух муниципальных программ в размере </w:t>
      </w:r>
      <w:r w:rsidR="00AF7F18">
        <w:rPr>
          <w:sz w:val="28"/>
          <w:szCs w:val="28"/>
        </w:rPr>
        <w:t>5 749,783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574B6A" w:rsidRPr="008456BE" w:rsidRDefault="002A667A" w:rsidP="00F25FF0">
      <w:pPr>
        <w:tabs>
          <w:tab w:val="left" w:pos="567"/>
        </w:tabs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</w:t>
      </w:r>
      <w:r w:rsidR="008456BE">
        <w:rPr>
          <w:b/>
          <w:sz w:val="22"/>
          <w:szCs w:val="22"/>
        </w:rPr>
        <w:t xml:space="preserve">     </w:t>
      </w:r>
      <w:r w:rsidRPr="002A667A">
        <w:rPr>
          <w:b/>
          <w:sz w:val="22"/>
          <w:szCs w:val="22"/>
        </w:rPr>
        <w:t xml:space="preserve">     </w:t>
      </w:r>
      <w:r w:rsidR="005D29E5" w:rsidRPr="008456BE">
        <w:rPr>
          <w:b/>
          <w:sz w:val="20"/>
          <w:szCs w:val="20"/>
        </w:rPr>
        <w:t>(</w:t>
      </w:r>
      <w:r w:rsidR="00B72D25" w:rsidRPr="008456BE">
        <w:rPr>
          <w:b/>
          <w:sz w:val="20"/>
          <w:szCs w:val="20"/>
        </w:rPr>
        <w:t>т</w:t>
      </w:r>
      <w:r w:rsidR="005D29E5" w:rsidRPr="008456BE">
        <w:rPr>
          <w:b/>
          <w:sz w:val="20"/>
          <w:szCs w:val="20"/>
        </w:rPr>
        <w:t>ыс. рублей)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315"/>
      </w:tblGrid>
      <w:tr w:rsidR="00574B6A" w:rsidRPr="005D29E5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AF7F18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lastRenderedPageBreak/>
              <w:t>1. «</w:t>
            </w:r>
            <w:r w:rsidR="003F1262" w:rsidRPr="006B55ED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968FC" w:rsidRPr="006968FC">
              <w:rPr>
                <w:sz w:val="22"/>
                <w:szCs w:val="22"/>
              </w:rPr>
              <w:t xml:space="preserve">Старое </w:t>
            </w:r>
            <w:proofErr w:type="spellStart"/>
            <w:r w:rsidR="006968FC" w:rsidRPr="006968FC">
              <w:rPr>
                <w:sz w:val="22"/>
                <w:szCs w:val="22"/>
              </w:rPr>
              <w:t>Семенкино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3F1262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Самарской области </w:t>
            </w:r>
            <w:r w:rsidRPr="006B55ED">
              <w:rPr>
                <w:sz w:val="22"/>
                <w:szCs w:val="22"/>
              </w:rPr>
              <w:t>на 201</w:t>
            </w:r>
            <w:r w:rsidR="003F1262" w:rsidRPr="006B55ED">
              <w:rPr>
                <w:sz w:val="22"/>
                <w:szCs w:val="22"/>
              </w:rPr>
              <w:t>8</w:t>
            </w:r>
            <w:r w:rsidRPr="006B55ED">
              <w:rPr>
                <w:sz w:val="22"/>
                <w:szCs w:val="22"/>
              </w:rPr>
              <w:t>- 202</w:t>
            </w:r>
            <w:r w:rsidR="00AF7F18">
              <w:rPr>
                <w:sz w:val="22"/>
                <w:szCs w:val="22"/>
              </w:rPr>
              <w:t>5</w:t>
            </w:r>
            <w:r w:rsidRPr="006B55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6C2EB5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691,166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D237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496,938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A32D61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291463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2. «</w:t>
            </w:r>
            <w:r w:rsidR="007E1452" w:rsidRPr="006B55ED">
              <w:rPr>
                <w:sz w:val="22"/>
                <w:szCs w:val="22"/>
              </w:rPr>
              <w:t>Развитие органов местного само</w:t>
            </w:r>
            <w:r w:rsidR="006B55ED" w:rsidRPr="006B55ED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6968FC" w:rsidRPr="006968FC">
              <w:rPr>
                <w:sz w:val="22"/>
                <w:szCs w:val="22"/>
              </w:rPr>
              <w:t xml:space="preserve">Старое </w:t>
            </w:r>
            <w:proofErr w:type="spellStart"/>
            <w:r w:rsidR="006968FC" w:rsidRPr="006968FC">
              <w:rPr>
                <w:sz w:val="22"/>
                <w:szCs w:val="22"/>
              </w:rPr>
              <w:t>Семенкино</w:t>
            </w:r>
            <w:proofErr w:type="spellEnd"/>
            <w:r w:rsidR="006968FC" w:rsidRPr="006968FC">
              <w:rPr>
                <w:sz w:val="22"/>
                <w:szCs w:val="22"/>
              </w:rPr>
              <w:t xml:space="preserve"> </w:t>
            </w:r>
            <w:r w:rsidR="006B55ED" w:rsidRPr="006B55ED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B55ED">
              <w:rPr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6C2EB5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6 602,</w:t>
            </w:r>
            <w:r w:rsidR="00A01C23">
              <w:rPr>
                <w:sz w:val="22"/>
                <w:szCs w:val="22"/>
              </w:rPr>
              <w:t>999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A01C23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6 010,803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59152C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A166F" w:rsidRDefault="000029C6">
            <w:pPr>
              <w:jc w:val="both"/>
              <w:rPr>
                <w:b/>
                <w:sz w:val="22"/>
                <w:szCs w:val="22"/>
              </w:rPr>
            </w:pPr>
            <w:r w:rsidRPr="007A16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6C2EB5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7 294,165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A01C23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6 507,741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7A166F" w:rsidRDefault="0059152C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89,2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6654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4822F9">
        <w:rPr>
          <w:sz w:val="28"/>
          <w:szCs w:val="28"/>
        </w:rPr>
        <w:t>786,424</w:t>
      </w:r>
      <w:r w:rsidRPr="00F5155C">
        <w:rPr>
          <w:sz w:val="28"/>
          <w:szCs w:val="28"/>
        </w:rPr>
        <w:t xml:space="preserve"> тыс. рублей или </w:t>
      </w:r>
      <w:r w:rsidR="001E1C08">
        <w:rPr>
          <w:sz w:val="28"/>
          <w:szCs w:val="28"/>
        </w:rPr>
        <w:t>1</w:t>
      </w:r>
      <w:r w:rsidR="004822F9">
        <w:rPr>
          <w:sz w:val="28"/>
          <w:szCs w:val="28"/>
        </w:rPr>
        <w:t>0,8</w:t>
      </w:r>
      <w:r w:rsidR="001E1C08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%.</w:t>
      </w:r>
    </w:p>
    <w:p w:rsidR="00BC3C45" w:rsidRPr="00F5155C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</w:t>
      </w: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>1</w:t>
      </w:r>
      <w:r w:rsidR="00C46372">
        <w:rPr>
          <w:rFonts w:eastAsia="Lucida Sans Unicode" w:cs="Tahoma"/>
          <w:b/>
          <w:sz w:val="28"/>
          <w:szCs w:val="28"/>
          <w:u w:val="single"/>
          <w:lang w:eastAsia="ru-RU"/>
        </w:rPr>
        <w:t>40,286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C46372">
        <w:rPr>
          <w:rFonts w:eastAsia="Lucida Sans Unicode" w:cs="Tahoma"/>
          <w:sz w:val="28"/>
          <w:szCs w:val="28"/>
          <w:lang w:eastAsia="ru-RU"/>
        </w:rPr>
        <w:t>1</w:t>
      </w:r>
      <w:r w:rsidR="00BB0138">
        <w:rPr>
          <w:rFonts w:eastAsia="Lucida Sans Unicode" w:cs="Tahoma"/>
          <w:sz w:val="28"/>
          <w:szCs w:val="28"/>
          <w:lang w:eastAsia="ru-RU"/>
        </w:rPr>
        <w:t> 601,672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>, в том числе просроченная 1</w:t>
      </w:r>
      <w:r w:rsidR="00C46372">
        <w:rPr>
          <w:rFonts w:eastAsia="Lucida Sans Unicode" w:cs="Tahoma"/>
          <w:sz w:val="28"/>
          <w:szCs w:val="28"/>
          <w:lang w:eastAsia="ru-RU"/>
        </w:rPr>
        <w:t>25,830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6654A6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6654A6">
        <w:rPr>
          <w:rFonts w:eastAsia="Lucida Sans Unicode" w:cs="Tahoma"/>
          <w:sz w:val="28"/>
          <w:szCs w:val="28"/>
          <w:lang w:eastAsia="ru-RU"/>
        </w:rPr>
        <w:t xml:space="preserve">        В состав текущей дебиторской задолженности по состоянию на 01.01.2022 года также входит:</w:t>
      </w:r>
    </w:p>
    <w:p w:rsidR="00F5155C" w:rsidRPr="00F5155C" w:rsidRDefault="00F5155C" w:rsidP="00CE14ED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3F15AF">
        <w:rPr>
          <w:rFonts w:eastAsia="Lucida Sans Unicode" w:cs="Tahoma"/>
          <w:sz w:val="28"/>
          <w:szCs w:val="28"/>
          <w:lang w:eastAsia="ru-RU"/>
        </w:rPr>
        <w:t>1</w:t>
      </w:r>
      <w:r w:rsidR="00626D7D">
        <w:rPr>
          <w:rFonts w:eastAsia="Lucida Sans Unicode" w:cs="Tahoma"/>
          <w:sz w:val="28"/>
          <w:szCs w:val="28"/>
          <w:lang w:eastAsia="ru-RU"/>
        </w:rPr>
        <w:t>25,830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2C3ABD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- 0205</w:t>
      </w:r>
      <w:r w:rsidR="00256A2E">
        <w:rPr>
          <w:rFonts w:eastAsia="Lucida Sans Unicode" w:cs="Tahoma"/>
          <w:sz w:val="28"/>
          <w:szCs w:val="28"/>
          <w:lang w:eastAsia="ru-RU"/>
        </w:rPr>
        <w:t>21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256A2E" w:rsidRPr="00256A2E">
        <w:rPr>
          <w:rFonts w:eastAsiaTheme="minorHAnsi"/>
          <w:sz w:val="28"/>
          <w:szCs w:val="28"/>
          <w:lang w:eastAsia="en-US"/>
        </w:rPr>
        <w:t>Расчеты по доходам от операционной аренды</w:t>
      </w:r>
      <w:r w:rsidRPr="00F5155C">
        <w:rPr>
          <w:rFonts w:eastAsiaTheme="minorHAnsi"/>
          <w:sz w:val="28"/>
          <w:szCs w:val="28"/>
          <w:lang w:eastAsia="en-US"/>
        </w:rPr>
        <w:t xml:space="preserve">» - </w:t>
      </w:r>
      <w:r w:rsidR="00626D7D">
        <w:rPr>
          <w:rFonts w:eastAsiaTheme="minorHAnsi"/>
          <w:sz w:val="28"/>
          <w:szCs w:val="28"/>
          <w:lang w:eastAsia="en-US"/>
        </w:rPr>
        <w:t>14,456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2C3ABD">
        <w:rPr>
          <w:rFonts w:eastAsiaTheme="minorHAnsi"/>
          <w:sz w:val="28"/>
          <w:szCs w:val="28"/>
          <w:lang w:eastAsia="en-US"/>
        </w:rPr>
        <w:t xml:space="preserve">доходы </w:t>
      </w:r>
      <w:r w:rsidR="004833AB">
        <w:rPr>
          <w:rFonts w:eastAsiaTheme="minorHAnsi"/>
          <w:sz w:val="28"/>
          <w:szCs w:val="28"/>
          <w:lang w:eastAsia="en-US"/>
        </w:rPr>
        <w:t>по договорам аренды УФПС Самарской области ФГУП «Почта России»</w:t>
      </w:r>
      <w:r w:rsidR="002C3ABD">
        <w:rPr>
          <w:rFonts w:eastAsiaTheme="minorHAnsi"/>
          <w:sz w:val="28"/>
          <w:szCs w:val="28"/>
          <w:lang w:eastAsia="en-US"/>
        </w:rPr>
        <w:t>).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6654A6">
        <w:rPr>
          <w:rFonts w:eastAsiaTheme="minorHAnsi"/>
          <w:sz w:val="28"/>
          <w:szCs w:val="28"/>
          <w:lang w:eastAsia="en-US"/>
        </w:rPr>
        <w:t>По состоянию на 01.01.2022 года:</w:t>
      </w:r>
      <w:r w:rsidRPr="00F515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A46ADF">
        <w:rPr>
          <w:rFonts w:eastAsiaTheme="minorHAnsi"/>
          <w:b/>
          <w:sz w:val="28"/>
          <w:szCs w:val="28"/>
          <w:u w:val="single"/>
          <w:lang w:eastAsia="en-US"/>
        </w:rPr>
        <w:t>673,479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6026DA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8030F4">
        <w:rPr>
          <w:rFonts w:eastAsiaTheme="minorHAnsi"/>
          <w:sz w:val="28"/>
          <w:szCs w:val="28"/>
          <w:lang w:eastAsia="en-US"/>
        </w:rPr>
        <w:t>величился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9C2328">
        <w:rPr>
          <w:rFonts w:eastAsiaTheme="minorHAnsi"/>
          <w:sz w:val="28"/>
          <w:szCs w:val="28"/>
          <w:lang w:eastAsia="en-US"/>
        </w:rPr>
        <w:t>198,219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</w:t>
      </w:r>
      <w:r w:rsidRPr="00F5155C">
        <w:rPr>
          <w:rFonts w:eastAsiaTheme="minorHAnsi"/>
          <w:sz w:val="28"/>
          <w:szCs w:val="28"/>
          <w:lang w:eastAsia="en-US"/>
        </w:rPr>
        <w:lastRenderedPageBreak/>
        <w:t>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A46ADF">
        <w:rPr>
          <w:rFonts w:eastAsiaTheme="minorHAnsi"/>
          <w:b/>
          <w:sz w:val="28"/>
          <w:szCs w:val="28"/>
          <w:u w:val="single"/>
          <w:lang w:eastAsia="en-US"/>
        </w:rPr>
        <w:t>553,381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D01F57">
        <w:rPr>
          <w:rFonts w:eastAsiaTheme="minorHAnsi"/>
          <w:sz w:val="28"/>
          <w:szCs w:val="28"/>
          <w:lang w:eastAsia="en-US"/>
        </w:rPr>
        <w:t>8</w:t>
      </w:r>
      <w:r w:rsidR="00A46ADF">
        <w:rPr>
          <w:rFonts w:eastAsiaTheme="minorHAnsi"/>
          <w:sz w:val="28"/>
          <w:szCs w:val="28"/>
          <w:lang w:eastAsia="en-US"/>
        </w:rPr>
        <w:t>2,2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8B3B9D" w:rsidP="008B3B9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523DF1">
        <w:rPr>
          <w:rFonts w:eastAsiaTheme="minorHAnsi"/>
          <w:sz w:val="28"/>
          <w:szCs w:val="28"/>
          <w:lang w:eastAsia="en-US"/>
        </w:rPr>
        <w:t>553,381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</w:t>
      </w:r>
      <w:r w:rsidR="00170151">
        <w:rPr>
          <w:rFonts w:eastAsiaTheme="minorHAnsi"/>
          <w:sz w:val="28"/>
          <w:szCs w:val="28"/>
          <w:lang w:eastAsia="en-US"/>
        </w:rPr>
        <w:t>.</w:t>
      </w:r>
    </w:p>
    <w:p w:rsidR="00F5155C" w:rsidRPr="00F5155C" w:rsidRDefault="00F5155C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 </w:t>
      </w:r>
      <w:r w:rsidRPr="00F5155C">
        <w:rPr>
          <w:rFonts w:eastAsiaTheme="minorHAnsi"/>
          <w:sz w:val="28"/>
          <w:szCs w:val="28"/>
          <w:lang w:eastAsia="en-US"/>
        </w:rPr>
        <w:t xml:space="preserve">  Кредиторская задолженность на 01.01.2022 года по другим счетам составила </w:t>
      </w:r>
      <w:r w:rsidR="00844547">
        <w:rPr>
          <w:rFonts w:eastAsiaTheme="minorHAnsi"/>
          <w:b/>
          <w:sz w:val="28"/>
          <w:szCs w:val="28"/>
          <w:u w:val="single"/>
          <w:lang w:eastAsia="en-US"/>
        </w:rPr>
        <w:t>120,098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3074C6">
        <w:rPr>
          <w:rFonts w:eastAsiaTheme="minorHAnsi"/>
          <w:sz w:val="28"/>
          <w:szCs w:val="28"/>
          <w:lang w:eastAsia="en-US"/>
        </w:rPr>
        <w:t>1</w:t>
      </w:r>
      <w:r w:rsidR="00E07EAE">
        <w:rPr>
          <w:rFonts w:eastAsiaTheme="minorHAnsi"/>
          <w:sz w:val="28"/>
          <w:szCs w:val="28"/>
          <w:lang w:eastAsia="en-US"/>
        </w:rPr>
        <w:t>7,8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8B3B9D" w:rsidP="008B3B9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9240D4">
        <w:rPr>
          <w:rFonts w:eastAsiaTheme="minorHAnsi"/>
          <w:sz w:val="28"/>
          <w:szCs w:val="28"/>
          <w:lang w:eastAsia="en-US"/>
        </w:rPr>
        <w:t>0,160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2A304E">
        <w:rPr>
          <w:rFonts w:eastAsiaTheme="minorHAnsi"/>
          <w:sz w:val="28"/>
          <w:szCs w:val="28"/>
          <w:lang w:eastAsia="en-US"/>
        </w:rPr>
        <w:t>70,941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</w:t>
      </w:r>
      <w:r w:rsidR="00EF576C">
        <w:rPr>
          <w:rFonts w:eastAsiaTheme="minorHAnsi"/>
          <w:sz w:val="28"/>
          <w:szCs w:val="28"/>
          <w:lang w:eastAsia="en-US"/>
        </w:rPr>
        <w:t>, ТКО ООО «</w:t>
      </w:r>
      <w:proofErr w:type="spellStart"/>
      <w:r w:rsidR="00EF576C">
        <w:rPr>
          <w:rFonts w:eastAsiaTheme="minorHAnsi"/>
          <w:sz w:val="28"/>
          <w:szCs w:val="28"/>
          <w:lang w:eastAsia="en-US"/>
        </w:rPr>
        <w:t>Экостройресурс</w:t>
      </w:r>
      <w:proofErr w:type="spellEnd"/>
      <w:r w:rsidR="00EF576C">
        <w:rPr>
          <w:rFonts w:eastAsiaTheme="minorHAnsi"/>
          <w:sz w:val="28"/>
          <w:szCs w:val="28"/>
          <w:lang w:eastAsia="en-US"/>
        </w:rPr>
        <w:t>»</w:t>
      </w:r>
      <w:r w:rsidR="00A76188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Default="008B3B9D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25 000 – </w:t>
      </w:r>
      <w:r w:rsidR="00D75175">
        <w:rPr>
          <w:rFonts w:eastAsiaTheme="minorHAnsi"/>
          <w:sz w:val="28"/>
          <w:szCs w:val="28"/>
          <w:lang w:eastAsia="en-US"/>
        </w:rPr>
        <w:t>35,470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A76188" w:rsidRPr="00251865">
        <w:rPr>
          <w:rFonts w:eastAsiaTheme="minorHAnsi"/>
          <w:sz w:val="28"/>
          <w:szCs w:val="28"/>
          <w:lang w:eastAsia="en-US"/>
        </w:rPr>
        <w:t>очистк</w:t>
      </w:r>
      <w:r w:rsidR="00A76188">
        <w:rPr>
          <w:rFonts w:eastAsiaTheme="minorHAnsi"/>
          <w:sz w:val="28"/>
          <w:szCs w:val="28"/>
          <w:lang w:eastAsia="en-US"/>
        </w:rPr>
        <w:t>а</w:t>
      </w:r>
      <w:r w:rsidR="00A76188" w:rsidRPr="00251865">
        <w:rPr>
          <w:rFonts w:eastAsiaTheme="minorHAnsi"/>
          <w:sz w:val="28"/>
          <w:szCs w:val="28"/>
          <w:lang w:eastAsia="en-US"/>
        </w:rPr>
        <w:t xml:space="preserve"> дорог от снега ГПК Самарской области «</w:t>
      </w:r>
      <w:proofErr w:type="spellStart"/>
      <w:r w:rsidR="00A76188" w:rsidRPr="00251865">
        <w:rPr>
          <w:rFonts w:eastAsiaTheme="minorHAnsi"/>
          <w:sz w:val="28"/>
          <w:szCs w:val="28"/>
          <w:lang w:eastAsia="en-US"/>
        </w:rPr>
        <w:t>Асадо</w:t>
      </w:r>
      <w:proofErr w:type="spellEnd"/>
      <w:r w:rsidR="00A76188" w:rsidRPr="00251865">
        <w:rPr>
          <w:rFonts w:eastAsiaTheme="minorHAnsi"/>
          <w:sz w:val="28"/>
          <w:szCs w:val="28"/>
          <w:lang w:eastAsia="en-US"/>
        </w:rPr>
        <w:t>»</w:t>
      </w:r>
      <w:r w:rsidR="00A76188" w:rsidRPr="00F5155C">
        <w:rPr>
          <w:rFonts w:eastAsiaTheme="minorHAnsi"/>
          <w:sz w:val="28"/>
          <w:szCs w:val="28"/>
          <w:lang w:eastAsia="en-US"/>
        </w:rPr>
        <w:t>);</w:t>
      </w:r>
    </w:p>
    <w:p w:rsidR="00FB2CE3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-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FB2CE3" w:rsidRPr="00FB2CE3">
        <w:rPr>
          <w:rFonts w:eastAsiaTheme="minorHAnsi"/>
          <w:sz w:val="28"/>
          <w:szCs w:val="28"/>
          <w:lang w:eastAsia="en-US"/>
        </w:rPr>
        <w:t>3</w:t>
      </w:r>
      <w:r w:rsidR="00A76188" w:rsidRPr="00FB2CE3">
        <w:rPr>
          <w:rFonts w:eastAsiaTheme="minorHAnsi"/>
          <w:sz w:val="28"/>
          <w:szCs w:val="28"/>
          <w:lang w:eastAsia="en-US"/>
        </w:rPr>
        <w:t>,</w:t>
      </w:r>
      <w:r w:rsidR="00D4348C">
        <w:rPr>
          <w:rFonts w:eastAsiaTheme="minorHAnsi"/>
          <w:sz w:val="28"/>
          <w:szCs w:val="28"/>
          <w:lang w:eastAsia="en-US"/>
        </w:rPr>
        <w:t>527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E67DD7">
        <w:rPr>
          <w:rFonts w:eastAsia="Lucida Sans Unicode" w:cs="Tahoma"/>
          <w:sz w:val="28"/>
          <w:szCs w:val="28"/>
          <w:lang w:eastAsia="ru-RU"/>
        </w:rPr>
        <w:t>14,489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1E59F6" w:rsidRDefault="000029C6" w:rsidP="001E59F6">
      <w:pPr>
        <w:spacing w:line="360" w:lineRule="auto"/>
        <w:rPr>
          <w:b/>
          <w:sz w:val="28"/>
          <w:szCs w:val="28"/>
        </w:rPr>
      </w:pPr>
      <w:r w:rsidRPr="001E59F6">
        <w:rPr>
          <w:b/>
          <w:sz w:val="28"/>
          <w:szCs w:val="28"/>
        </w:rPr>
        <w:t>Выводы и предложения</w:t>
      </w:r>
      <w:r w:rsidR="001E59F6">
        <w:rPr>
          <w:b/>
          <w:sz w:val="28"/>
          <w:szCs w:val="28"/>
        </w:rPr>
        <w:t>:</w:t>
      </w: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59F6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 w:rsidRPr="001E59F6">
        <w:rPr>
          <w:sz w:val="28"/>
          <w:szCs w:val="28"/>
        </w:rPr>
        <w:t xml:space="preserve">годового </w:t>
      </w:r>
      <w:r w:rsidRPr="001E59F6">
        <w:rPr>
          <w:sz w:val="28"/>
          <w:szCs w:val="28"/>
        </w:rPr>
        <w:t xml:space="preserve">отчета об исполнении бюджета </w:t>
      </w:r>
      <w:r w:rsidR="008A3CE5" w:rsidRPr="001E59F6">
        <w:rPr>
          <w:sz w:val="28"/>
          <w:szCs w:val="28"/>
        </w:rPr>
        <w:t>сельско</w:t>
      </w:r>
      <w:r w:rsidR="00DE1DCE">
        <w:rPr>
          <w:sz w:val="28"/>
          <w:szCs w:val="28"/>
        </w:rPr>
        <w:t>го</w:t>
      </w:r>
      <w:r w:rsidR="008A3CE5" w:rsidRPr="001E59F6">
        <w:rPr>
          <w:sz w:val="28"/>
          <w:szCs w:val="28"/>
        </w:rPr>
        <w:t xml:space="preserve"> поселени</w:t>
      </w:r>
      <w:r w:rsidR="00DE1DCE">
        <w:rPr>
          <w:sz w:val="28"/>
          <w:szCs w:val="28"/>
        </w:rPr>
        <w:t>я</w:t>
      </w:r>
      <w:r w:rsidR="008A3CE5" w:rsidRPr="001E59F6">
        <w:rPr>
          <w:sz w:val="28"/>
          <w:szCs w:val="28"/>
        </w:rPr>
        <w:t xml:space="preserve">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8A3CE5" w:rsidRPr="001E59F6">
        <w:rPr>
          <w:sz w:val="28"/>
          <w:szCs w:val="28"/>
        </w:rPr>
        <w:t>за 2021 год»</w:t>
      </w:r>
      <w:r w:rsidRPr="001E59F6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Годовой отчет об исполнении бюджета </w:t>
      </w:r>
      <w:r w:rsidR="00AD0117">
        <w:rPr>
          <w:sz w:val="28"/>
          <w:szCs w:val="28"/>
        </w:rPr>
        <w:t xml:space="preserve">сельского поселения Старое </w:t>
      </w:r>
      <w:proofErr w:type="spellStart"/>
      <w:r w:rsidR="00AD0117">
        <w:rPr>
          <w:sz w:val="28"/>
          <w:szCs w:val="28"/>
        </w:rPr>
        <w:t>Семенкино</w:t>
      </w:r>
      <w:proofErr w:type="spellEnd"/>
      <w:r w:rsidR="00AD011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2021 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 xml:space="preserve">статьи 34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6B7EA7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6B7EA7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D26D20" w:rsidRPr="006968F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соответствует требованиям законодательства Российской Федерации, полно отражает результаты финансово-хозяйственной </w:t>
      </w:r>
      <w:r w:rsidR="00746318" w:rsidRPr="00746318">
        <w:rPr>
          <w:sz w:val="28"/>
          <w:szCs w:val="28"/>
        </w:rPr>
        <w:lastRenderedPageBreak/>
        <w:t xml:space="preserve">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A173E4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395A2E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.12.2020 года № </w:t>
      </w:r>
      <w:r w:rsidR="005408B3">
        <w:rPr>
          <w:sz w:val="28"/>
          <w:szCs w:val="28"/>
        </w:rPr>
        <w:t>1</w:t>
      </w:r>
      <w:r w:rsidR="00395A2E">
        <w:rPr>
          <w:sz w:val="28"/>
          <w:szCs w:val="28"/>
        </w:rPr>
        <w:t>7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</w:t>
      </w:r>
      <w:r w:rsidR="00397E50">
        <w:rPr>
          <w:sz w:val="28"/>
          <w:szCs w:val="28"/>
        </w:rPr>
        <w:t>,</w:t>
      </w:r>
      <w:r w:rsidR="00746318" w:rsidRPr="00746318">
        <w:rPr>
          <w:sz w:val="28"/>
          <w:szCs w:val="28"/>
        </w:rPr>
        <w:t xml:space="preserve"> безвозмездным поступлениям в бюджет района, а также в результате уточнений в ходе исполнения бюджета. </w:t>
      </w:r>
      <w:r w:rsidR="00746318" w:rsidRPr="00855135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855135">
        <w:rPr>
          <w:sz w:val="28"/>
          <w:szCs w:val="28"/>
        </w:rPr>
        <w:t>1</w:t>
      </w:r>
      <w:r w:rsidR="00395A2E">
        <w:rPr>
          <w:sz w:val="28"/>
          <w:szCs w:val="28"/>
        </w:rPr>
        <w:t> 390,998</w:t>
      </w:r>
      <w:r w:rsidR="00746318" w:rsidRPr="00855135">
        <w:rPr>
          <w:sz w:val="28"/>
          <w:szCs w:val="28"/>
        </w:rPr>
        <w:t xml:space="preserve"> тыс. рублей </w:t>
      </w:r>
      <w:r w:rsidR="00746318" w:rsidRPr="00742DBE">
        <w:rPr>
          <w:sz w:val="28"/>
          <w:szCs w:val="28"/>
        </w:rPr>
        <w:t xml:space="preserve">или на </w:t>
      </w:r>
      <w:r w:rsidR="00742DBE" w:rsidRPr="00742DBE">
        <w:rPr>
          <w:sz w:val="28"/>
          <w:szCs w:val="28"/>
        </w:rPr>
        <w:t>2</w:t>
      </w:r>
      <w:r w:rsidR="00395A2E">
        <w:rPr>
          <w:sz w:val="28"/>
          <w:szCs w:val="28"/>
        </w:rPr>
        <w:t>4,0</w:t>
      </w:r>
      <w:r w:rsidR="0079083C" w:rsidRPr="00742DBE">
        <w:rPr>
          <w:sz w:val="28"/>
          <w:szCs w:val="28"/>
        </w:rPr>
        <w:t xml:space="preserve"> </w:t>
      </w:r>
      <w:r w:rsidR="00746318" w:rsidRPr="00742DBE">
        <w:rPr>
          <w:sz w:val="28"/>
          <w:szCs w:val="28"/>
        </w:rPr>
        <w:t xml:space="preserve">%, </w:t>
      </w:r>
      <w:r w:rsidR="00746318" w:rsidRPr="002D73D1">
        <w:rPr>
          <w:sz w:val="28"/>
          <w:szCs w:val="28"/>
        </w:rPr>
        <w:t>у</w:t>
      </w:r>
      <w:r w:rsidR="002119A9">
        <w:rPr>
          <w:sz w:val="28"/>
          <w:szCs w:val="28"/>
        </w:rPr>
        <w:t>величение</w:t>
      </w:r>
      <w:r w:rsidR="00746318" w:rsidRPr="002D73D1">
        <w:rPr>
          <w:sz w:val="28"/>
          <w:szCs w:val="28"/>
        </w:rPr>
        <w:t xml:space="preserve"> от </w:t>
      </w:r>
      <w:r w:rsidR="0079083C" w:rsidRPr="002D73D1">
        <w:rPr>
          <w:sz w:val="28"/>
          <w:szCs w:val="28"/>
        </w:rPr>
        <w:t>п</w:t>
      </w:r>
      <w:r w:rsidR="00746318" w:rsidRPr="002D73D1">
        <w:rPr>
          <w:sz w:val="28"/>
          <w:szCs w:val="28"/>
        </w:rPr>
        <w:t>ервоначального плана</w:t>
      </w:r>
      <w:r w:rsidR="00F12BF2">
        <w:rPr>
          <w:sz w:val="28"/>
          <w:szCs w:val="28"/>
        </w:rPr>
        <w:t>,</w:t>
      </w:r>
      <w:r w:rsidR="00746318" w:rsidRPr="002D73D1">
        <w:rPr>
          <w:sz w:val="28"/>
          <w:szCs w:val="28"/>
        </w:rPr>
        <w:t xml:space="preserve"> по налоговым и неналоговым доходам составило (</w:t>
      </w:r>
      <w:r w:rsidR="00276242">
        <w:rPr>
          <w:sz w:val="28"/>
          <w:szCs w:val="28"/>
        </w:rPr>
        <w:t>182,469</w:t>
      </w:r>
      <w:r w:rsidR="00746318" w:rsidRPr="002D73D1">
        <w:rPr>
          <w:sz w:val="28"/>
          <w:szCs w:val="28"/>
        </w:rPr>
        <w:t xml:space="preserve"> тыс. рублей) или на </w:t>
      </w:r>
      <w:r w:rsidR="00554B7A">
        <w:rPr>
          <w:sz w:val="28"/>
          <w:szCs w:val="28"/>
        </w:rPr>
        <w:t>12,8</w:t>
      </w:r>
      <w:r w:rsidR="00086517" w:rsidRPr="002D73D1">
        <w:rPr>
          <w:sz w:val="28"/>
          <w:szCs w:val="28"/>
        </w:rPr>
        <w:t xml:space="preserve"> </w:t>
      </w:r>
      <w:r w:rsidR="00746318" w:rsidRPr="002D73D1">
        <w:rPr>
          <w:sz w:val="28"/>
          <w:szCs w:val="28"/>
        </w:rPr>
        <w:t xml:space="preserve">%, </w:t>
      </w:r>
      <w:r w:rsidR="00746318" w:rsidRPr="00CE363E">
        <w:rPr>
          <w:sz w:val="28"/>
          <w:szCs w:val="28"/>
        </w:rPr>
        <w:t xml:space="preserve">по безвозмездным поступлениям увеличение от первоначального плана составило – </w:t>
      </w:r>
      <w:r w:rsidR="005E5747" w:rsidRPr="00CE363E">
        <w:rPr>
          <w:sz w:val="28"/>
          <w:szCs w:val="28"/>
        </w:rPr>
        <w:t>1</w:t>
      </w:r>
      <w:r w:rsidR="002F7C4C">
        <w:rPr>
          <w:sz w:val="28"/>
          <w:szCs w:val="28"/>
        </w:rPr>
        <w:t> 208,529</w:t>
      </w:r>
      <w:r w:rsidR="00746318" w:rsidRPr="00CE363E">
        <w:rPr>
          <w:sz w:val="28"/>
          <w:szCs w:val="28"/>
        </w:rPr>
        <w:t xml:space="preserve"> тыс. рублей или на </w:t>
      </w:r>
      <w:r w:rsidR="002F7C4C">
        <w:rPr>
          <w:sz w:val="28"/>
          <w:szCs w:val="28"/>
        </w:rPr>
        <w:t>27,7</w:t>
      </w:r>
      <w:r w:rsidR="005E5747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 xml:space="preserve">%. По расходам – увеличение составило – </w:t>
      </w:r>
      <w:r w:rsidR="00871DF0">
        <w:rPr>
          <w:sz w:val="28"/>
          <w:szCs w:val="28"/>
        </w:rPr>
        <w:t>1 504,382</w:t>
      </w:r>
      <w:r w:rsidR="00746318" w:rsidRPr="00CE363E">
        <w:rPr>
          <w:sz w:val="28"/>
          <w:szCs w:val="28"/>
        </w:rPr>
        <w:t xml:space="preserve"> тыс. рублей или на </w:t>
      </w:r>
      <w:r w:rsidR="00871DF0">
        <w:rPr>
          <w:sz w:val="28"/>
          <w:szCs w:val="28"/>
        </w:rPr>
        <w:t>26,0</w:t>
      </w:r>
      <w:r w:rsidR="00CE3726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>%.</w:t>
      </w:r>
    </w:p>
    <w:p w:rsidR="00746318" w:rsidRPr="00746318" w:rsidRDefault="00746318" w:rsidP="00A173E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374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AE1435">
        <w:rPr>
          <w:sz w:val="28"/>
          <w:szCs w:val="28"/>
        </w:rPr>
        <w:t>4 855,081</w:t>
      </w:r>
      <w:r w:rsidR="00746318" w:rsidRPr="00746318">
        <w:rPr>
          <w:sz w:val="28"/>
          <w:szCs w:val="28"/>
        </w:rPr>
        <w:t xml:space="preserve"> тыс. рублей или </w:t>
      </w:r>
      <w:r w:rsidR="00AE1435">
        <w:rPr>
          <w:sz w:val="28"/>
          <w:szCs w:val="28"/>
        </w:rPr>
        <w:t>75,1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AE1435">
        <w:rPr>
          <w:sz w:val="28"/>
          <w:szCs w:val="28"/>
        </w:rPr>
        <w:t>1 610,505</w:t>
      </w:r>
      <w:r w:rsidR="00746318" w:rsidRPr="00746318">
        <w:rPr>
          <w:sz w:val="28"/>
          <w:szCs w:val="28"/>
        </w:rPr>
        <w:t xml:space="preserve"> тыс. рублей или </w:t>
      </w:r>
      <w:r w:rsidR="00AE1435">
        <w:rPr>
          <w:sz w:val="28"/>
          <w:szCs w:val="28"/>
        </w:rPr>
        <w:t>24,9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0C2A90">
        <w:rPr>
          <w:sz w:val="28"/>
          <w:szCs w:val="28"/>
        </w:rPr>
        <w:t>6 465,586</w:t>
      </w:r>
      <w:r w:rsidRPr="00746318">
        <w:rPr>
          <w:sz w:val="28"/>
          <w:szCs w:val="28"/>
        </w:rPr>
        <w:t xml:space="preserve"> тыс. рублей или на </w:t>
      </w:r>
      <w:r w:rsidR="000C2A90">
        <w:rPr>
          <w:sz w:val="28"/>
          <w:szCs w:val="28"/>
        </w:rPr>
        <w:t>90,0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0C2A90">
        <w:rPr>
          <w:sz w:val="28"/>
          <w:szCs w:val="28"/>
        </w:rPr>
        <w:t>7 180,781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</w:t>
      </w:r>
      <w:r w:rsidR="005A5233">
        <w:rPr>
          <w:sz w:val="28"/>
          <w:szCs w:val="28"/>
        </w:rPr>
        <w:t> 177,226</w:t>
      </w:r>
      <w:r w:rsidRPr="00746318">
        <w:rPr>
          <w:sz w:val="28"/>
          <w:szCs w:val="28"/>
        </w:rPr>
        <w:t xml:space="preserve"> тыс. рублей меньше уровня 2020 года.          </w:t>
      </w:r>
    </w:p>
    <w:p w:rsidR="00746318" w:rsidRPr="00746318" w:rsidRDefault="00746318" w:rsidP="0017001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E75711">
        <w:rPr>
          <w:sz w:val="28"/>
          <w:szCs w:val="28"/>
        </w:rPr>
        <w:t>7 294,165</w:t>
      </w:r>
      <w:r w:rsidR="000E447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E75711">
        <w:rPr>
          <w:sz w:val="28"/>
          <w:szCs w:val="28"/>
        </w:rPr>
        <w:t>6 507,741</w:t>
      </w:r>
      <w:r w:rsidRPr="00746318">
        <w:rPr>
          <w:sz w:val="28"/>
          <w:szCs w:val="28"/>
        </w:rPr>
        <w:t xml:space="preserve"> тыс. рублей или </w:t>
      </w:r>
      <w:r w:rsidR="00757C79">
        <w:rPr>
          <w:sz w:val="28"/>
          <w:szCs w:val="28"/>
        </w:rPr>
        <w:lastRenderedPageBreak/>
        <w:t>8</w:t>
      </w:r>
      <w:r w:rsidR="00E75711">
        <w:rPr>
          <w:sz w:val="28"/>
          <w:szCs w:val="28"/>
        </w:rPr>
        <w:t>9,2</w:t>
      </w:r>
      <w:r w:rsidR="00757C79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E75711">
        <w:rPr>
          <w:sz w:val="28"/>
          <w:szCs w:val="28"/>
        </w:rPr>
        <w:t>786,424</w:t>
      </w:r>
      <w:r w:rsidRPr="00746318">
        <w:rPr>
          <w:sz w:val="28"/>
          <w:szCs w:val="28"/>
        </w:rPr>
        <w:t xml:space="preserve"> тыс. рублей.</w:t>
      </w:r>
    </w:p>
    <w:p w:rsidR="00746318" w:rsidRDefault="00746318" w:rsidP="00424A5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3E0B16" w:rsidRPr="00746318" w:rsidRDefault="003E0B16" w:rsidP="00424A5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в сумме 2 362,712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E13214">
        <w:rPr>
          <w:sz w:val="28"/>
          <w:szCs w:val="28"/>
        </w:rPr>
        <w:t>94,770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CF4456">
        <w:rPr>
          <w:sz w:val="28"/>
          <w:szCs w:val="28"/>
        </w:rPr>
        <w:t>78,929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5B27AF">
        <w:rPr>
          <w:sz w:val="28"/>
          <w:szCs w:val="28"/>
        </w:rPr>
        <w:t>84,936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751310">
        <w:rPr>
          <w:sz w:val="28"/>
          <w:szCs w:val="28"/>
        </w:rPr>
        <w:t>1</w:t>
      </w:r>
      <w:r w:rsidR="00E35FFF">
        <w:rPr>
          <w:sz w:val="28"/>
          <w:szCs w:val="28"/>
        </w:rPr>
        <w:t>12,284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746318" w:rsidP="00175C3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175C34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0D3074">
        <w:rPr>
          <w:sz w:val="28"/>
          <w:szCs w:val="28"/>
        </w:rPr>
        <w:t>496,938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0D3074">
        <w:rPr>
          <w:sz w:val="28"/>
          <w:szCs w:val="28"/>
        </w:rPr>
        <w:t>71,9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%;</w:t>
      </w:r>
    </w:p>
    <w:p w:rsidR="00746318" w:rsidRPr="00746318" w:rsidRDefault="00746318" w:rsidP="0057215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Расходы бюджета в 2021 году уменьшились на </w:t>
      </w:r>
      <w:r w:rsidR="003D5C58">
        <w:rPr>
          <w:sz w:val="28"/>
          <w:szCs w:val="28"/>
        </w:rPr>
        <w:t>473,603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8</w:t>
      </w:r>
      <w:r w:rsidR="00447E16" w:rsidRPr="00EB1E88">
        <w:rPr>
          <w:sz w:val="28"/>
          <w:szCs w:val="28"/>
        </w:rPr>
        <w:t xml:space="preserve">. </w:t>
      </w:r>
      <w:r w:rsidR="00746318" w:rsidRPr="00EB1E88">
        <w:rPr>
          <w:sz w:val="28"/>
          <w:szCs w:val="28"/>
        </w:rPr>
        <w:t xml:space="preserve">Бюджет на 2021 год первоначально планировался </w:t>
      </w:r>
      <w:r w:rsidR="00F0357F" w:rsidRPr="00EB1E88">
        <w:rPr>
          <w:sz w:val="28"/>
          <w:szCs w:val="28"/>
        </w:rPr>
        <w:t>сбалансированным</w:t>
      </w:r>
      <w:r w:rsidR="00746318" w:rsidRPr="00EB1E88">
        <w:rPr>
          <w:sz w:val="28"/>
          <w:szCs w:val="28"/>
        </w:rPr>
        <w:t xml:space="preserve">, фактически исполнен с дефицитом на сумму </w:t>
      </w:r>
      <w:r w:rsidR="00D83E7A" w:rsidRPr="00EB1E88">
        <w:rPr>
          <w:sz w:val="28"/>
          <w:szCs w:val="28"/>
        </w:rPr>
        <w:t xml:space="preserve">42,155 </w:t>
      </w:r>
      <w:r w:rsidR="00746318" w:rsidRPr="00EB1E88">
        <w:rPr>
          <w:sz w:val="28"/>
          <w:szCs w:val="28"/>
        </w:rPr>
        <w:t>тыс. рублей.</w:t>
      </w:r>
    </w:p>
    <w:p w:rsidR="00746318" w:rsidRPr="00746318" w:rsidRDefault="005715B2" w:rsidP="0045045D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15B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091546">
        <w:rPr>
          <w:sz w:val="28"/>
          <w:szCs w:val="28"/>
        </w:rPr>
        <w:t>1</w:t>
      </w:r>
      <w:r w:rsidR="00A173E4">
        <w:rPr>
          <w:sz w:val="28"/>
          <w:szCs w:val="28"/>
        </w:rPr>
        <w:t> 601,672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091546">
        <w:rPr>
          <w:sz w:val="28"/>
          <w:szCs w:val="28"/>
        </w:rPr>
        <w:t>1</w:t>
      </w:r>
      <w:r w:rsidR="00EB1E88">
        <w:rPr>
          <w:sz w:val="28"/>
          <w:szCs w:val="28"/>
        </w:rPr>
        <w:t>40,286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091546">
        <w:rPr>
          <w:sz w:val="28"/>
          <w:szCs w:val="28"/>
        </w:rPr>
        <w:t>1</w:t>
      </w:r>
      <w:r w:rsidR="00521F82">
        <w:rPr>
          <w:sz w:val="28"/>
          <w:szCs w:val="28"/>
        </w:rPr>
        <w:t>25,830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FB781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D703ED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09756F" w:rsidRPr="00D703ED">
        <w:rPr>
          <w:sz w:val="28"/>
          <w:szCs w:val="28"/>
        </w:rPr>
        <w:t>673,479</w:t>
      </w:r>
      <w:r w:rsidR="00746318" w:rsidRPr="00D703ED">
        <w:rPr>
          <w:sz w:val="28"/>
          <w:szCs w:val="28"/>
        </w:rPr>
        <w:t xml:space="preserve"> тыс. рублей, объем кредиторской задолженности по сравнению с </w:t>
      </w:r>
      <w:r w:rsidR="0025454C" w:rsidRPr="00D703ED">
        <w:rPr>
          <w:sz w:val="28"/>
          <w:szCs w:val="28"/>
        </w:rPr>
        <w:t xml:space="preserve">началом года на </w:t>
      </w:r>
      <w:r w:rsidR="00746318" w:rsidRPr="00D703ED">
        <w:rPr>
          <w:sz w:val="28"/>
          <w:szCs w:val="28"/>
        </w:rPr>
        <w:t>01.01.2021 года у</w:t>
      </w:r>
      <w:r w:rsidR="00A72DD0" w:rsidRPr="00D703ED">
        <w:rPr>
          <w:sz w:val="28"/>
          <w:szCs w:val="28"/>
        </w:rPr>
        <w:t>величился</w:t>
      </w:r>
      <w:r w:rsidR="00746318" w:rsidRPr="00D703ED">
        <w:rPr>
          <w:sz w:val="28"/>
          <w:szCs w:val="28"/>
        </w:rPr>
        <w:t xml:space="preserve"> на </w:t>
      </w:r>
      <w:r w:rsidR="007C1370">
        <w:rPr>
          <w:sz w:val="28"/>
          <w:szCs w:val="28"/>
        </w:rPr>
        <w:t>198,219</w:t>
      </w:r>
      <w:r w:rsidR="00746318" w:rsidRPr="00D703ED">
        <w:rPr>
          <w:sz w:val="28"/>
          <w:szCs w:val="28"/>
        </w:rPr>
        <w:t xml:space="preserve"> тыс. рублей. Просроченная кредиторская задолженность отсутствует.</w:t>
      </w:r>
    </w:p>
    <w:p w:rsidR="00746318" w:rsidRPr="00F84BAA" w:rsidRDefault="00061D9A" w:rsidP="00732DF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</w:t>
      </w:r>
      <w:r w:rsidR="00746318" w:rsidRPr="00F84BAA">
        <w:rPr>
          <w:sz w:val="28"/>
          <w:szCs w:val="28"/>
        </w:rPr>
        <w:t xml:space="preserve">составила </w:t>
      </w:r>
      <w:r w:rsidR="00F84BAA" w:rsidRPr="00F84BAA">
        <w:rPr>
          <w:sz w:val="28"/>
          <w:szCs w:val="28"/>
        </w:rPr>
        <w:t>6 507,741</w:t>
      </w:r>
      <w:r w:rsidR="00746318" w:rsidRPr="00F84BAA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</w:t>
      </w:r>
      <w:r w:rsidR="00F25123">
        <w:rPr>
          <w:sz w:val="28"/>
          <w:szCs w:val="28"/>
        </w:rPr>
        <w:lastRenderedPageBreak/>
        <w:t xml:space="preserve">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FB781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491DDB">
        <w:rPr>
          <w:sz w:val="28"/>
          <w:szCs w:val="28"/>
        </w:rPr>
        <w:t xml:space="preserve">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="00160D16" w:rsidRPr="00160D16">
        <w:rPr>
          <w:sz w:val="28"/>
          <w:szCs w:val="28"/>
        </w:rPr>
        <w:t>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</w:t>
      </w:r>
      <w:bookmarkStart w:id="0" w:name="_GoBack"/>
      <w:bookmarkEnd w:id="0"/>
      <w:r w:rsidRPr="00746318">
        <w:rPr>
          <w:sz w:val="28"/>
          <w:szCs w:val="28"/>
        </w:rPr>
        <w:t xml:space="preserve">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Pr="006968FC">
        <w:rPr>
          <w:sz w:val="28"/>
          <w:szCs w:val="28"/>
        </w:rPr>
        <w:t xml:space="preserve">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6968FC" w:rsidRPr="006968FC">
        <w:rPr>
          <w:sz w:val="28"/>
          <w:szCs w:val="28"/>
        </w:rPr>
        <w:t xml:space="preserve">Старое </w:t>
      </w:r>
      <w:proofErr w:type="spellStart"/>
      <w:r w:rsidR="006968FC" w:rsidRPr="006968FC">
        <w:rPr>
          <w:sz w:val="28"/>
          <w:szCs w:val="28"/>
        </w:rPr>
        <w:t>Семенкино</w:t>
      </w:r>
      <w:proofErr w:type="spellEnd"/>
      <w:r w:rsidR="006968FC" w:rsidRPr="006968F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574B6A" w:rsidRPr="00F5155C" w:rsidRDefault="00574B6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0029C6" w:rsidRPr="00F51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1443CA">
      <w:footerReference w:type="default" r:id="rId8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9C" w:rsidRDefault="00715A9C">
      <w:r>
        <w:separator/>
      </w:r>
    </w:p>
  </w:endnote>
  <w:endnote w:type="continuationSeparator" w:id="0">
    <w:p w:rsidR="00715A9C" w:rsidRDefault="007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E6" w:rsidRDefault="009658E6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FB781A">
      <w:rPr>
        <w:noProof/>
      </w:rPr>
      <w:t>3</w:t>
    </w:r>
    <w:r>
      <w:fldChar w:fldCharType="end"/>
    </w:r>
  </w:p>
  <w:p w:rsidR="009658E6" w:rsidRDefault="009658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9C" w:rsidRDefault="00715A9C">
      <w:r>
        <w:separator/>
      </w:r>
    </w:p>
  </w:footnote>
  <w:footnote w:type="continuationSeparator" w:id="0">
    <w:p w:rsidR="00715A9C" w:rsidRDefault="0071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257E"/>
    <w:rsid w:val="000029C6"/>
    <w:rsid w:val="00002ABE"/>
    <w:rsid w:val="00003906"/>
    <w:rsid w:val="00005833"/>
    <w:rsid w:val="00006706"/>
    <w:rsid w:val="000069F2"/>
    <w:rsid w:val="000128DE"/>
    <w:rsid w:val="0001306B"/>
    <w:rsid w:val="000143D1"/>
    <w:rsid w:val="00014AD6"/>
    <w:rsid w:val="0001535E"/>
    <w:rsid w:val="00017C18"/>
    <w:rsid w:val="00022054"/>
    <w:rsid w:val="00023770"/>
    <w:rsid w:val="00023A01"/>
    <w:rsid w:val="00025430"/>
    <w:rsid w:val="000262F9"/>
    <w:rsid w:val="000318E5"/>
    <w:rsid w:val="00031C23"/>
    <w:rsid w:val="000328F6"/>
    <w:rsid w:val="00035524"/>
    <w:rsid w:val="00035F9D"/>
    <w:rsid w:val="0003741F"/>
    <w:rsid w:val="00043D1D"/>
    <w:rsid w:val="000448ED"/>
    <w:rsid w:val="000450F6"/>
    <w:rsid w:val="00051ED1"/>
    <w:rsid w:val="0005384B"/>
    <w:rsid w:val="000554F0"/>
    <w:rsid w:val="00061398"/>
    <w:rsid w:val="00061D9A"/>
    <w:rsid w:val="00063B0A"/>
    <w:rsid w:val="00064CF8"/>
    <w:rsid w:val="00065A17"/>
    <w:rsid w:val="00065A5D"/>
    <w:rsid w:val="00065E2D"/>
    <w:rsid w:val="00066FBC"/>
    <w:rsid w:val="000676B9"/>
    <w:rsid w:val="00072FB0"/>
    <w:rsid w:val="00073275"/>
    <w:rsid w:val="00075BD5"/>
    <w:rsid w:val="00076886"/>
    <w:rsid w:val="0007707E"/>
    <w:rsid w:val="00077445"/>
    <w:rsid w:val="000813ED"/>
    <w:rsid w:val="00086517"/>
    <w:rsid w:val="000866E9"/>
    <w:rsid w:val="00087C60"/>
    <w:rsid w:val="00090060"/>
    <w:rsid w:val="000900BF"/>
    <w:rsid w:val="00091546"/>
    <w:rsid w:val="00094755"/>
    <w:rsid w:val="00095730"/>
    <w:rsid w:val="00096AE5"/>
    <w:rsid w:val="00097155"/>
    <w:rsid w:val="0009756F"/>
    <w:rsid w:val="00097F94"/>
    <w:rsid w:val="000A3349"/>
    <w:rsid w:val="000A574E"/>
    <w:rsid w:val="000B07D7"/>
    <w:rsid w:val="000B17D4"/>
    <w:rsid w:val="000B45C3"/>
    <w:rsid w:val="000B6BEC"/>
    <w:rsid w:val="000C2058"/>
    <w:rsid w:val="000C2A90"/>
    <w:rsid w:val="000C4320"/>
    <w:rsid w:val="000C473C"/>
    <w:rsid w:val="000C4B42"/>
    <w:rsid w:val="000C66D8"/>
    <w:rsid w:val="000D21A2"/>
    <w:rsid w:val="000D3074"/>
    <w:rsid w:val="000D3E02"/>
    <w:rsid w:val="000D52FD"/>
    <w:rsid w:val="000D5A6D"/>
    <w:rsid w:val="000D5F4A"/>
    <w:rsid w:val="000D6229"/>
    <w:rsid w:val="000D78D5"/>
    <w:rsid w:val="000D7B57"/>
    <w:rsid w:val="000E126D"/>
    <w:rsid w:val="000E447D"/>
    <w:rsid w:val="000E5E33"/>
    <w:rsid w:val="000F1437"/>
    <w:rsid w:val="000F1906"/>
    <w:rsid w:val="000F2645"/>
    <w:rsid w:val="000F34F1"/>
    <w:rsid w:val="000F46B0"/>
    <w:rsid w:val="000F5AA7"/>
    <w:rsid w:val="000F7019"/>
    <w:rsid w:val="000F7D95"/>
    <w:rsid w:val="0010000A"/>
    <w:rsid w:val="00100F38"/>
    <w:rsid w:val="001010F1"/>
    <w:rsid w:val="001044A5"/>
    <w:rsid w:val="001071D0"/>
    <w:rsid w:val="00107AEA"/>
    <w:rsid w:val="0011123F"/>
    <w:rsid w:val="001120DB"/>
    <w:rsid w:val="00113833"/>
    <w:rsid w:val="00114474"/>
    <w:rsid w:val="001153BD"/>
    <w:rsid w:val="00115DD3"/>
    <w:rsid w:val="00122FF3"/>
    <w:rsid w:val="00123A4B"/>
    <w:rsid w:val="00124165"/>
    <w:rsid w:val="0012440E"/>
    <w:rsid w:val="0012583C"/>
    <w:rsid w:val="00126378"/>
    <w:rsid w:val="0013147B"/>
    <w:rsid w:val="00131A73"/>
    <w:rsid w:val="00132525"/>
    <w:rsid w:val="0013333D"/>
    <w:rsid w:val="00135287"/>
    <w:rsid w:val="00135899"/>
    <w:rsid w:val="00135B8F"/>
    <w:rsid w:val="0013726D"/>
    <w:rsid w:val="0014139C"/>
    <w:rsid w:val="00141C3C"/>
    <w:rsid w:val="00141CD6"/>
    <w:rsid w:val="00143502"/>
    <w:rsid w:val="001437A1"/>
    <w:rsid w:val="00143F0C"/>
    <w:rsid w:val="001443CA"/>
    <w:rsid w:val="00144574"/>
    <w:rsid w:val="001464F7"/>
    <w:rsid w:val="00150D25"/>
    <w:rsid w:val="001557F9"/>
    <w:rsid w:val="00157D9C"/>
    <w:rsid w:val="00160D16"/>
    <w:rsid w:val="00161C84"/>
    <w:rsid w:val="00162CB0"/>
    <w:rsid w:val="00163DB2"/>
    <w:rsid w:val="00163DE4"/>
    <w:rsid w:val="001655A3"/>
    <w:rsid w:val="00167161"/>
    <w:rsid w:val="00170010"/>
    <w:rsid w:val="00170151"/>
    <w:rsid w:val="00172608"/>
    <w:rsid w:val="0017347A"/>
    <w:rsid w:val="001758AC"/>
    <w:rsid w:val="00175A7C"/>
    <w:rsid w:val="00175C34"/>
    <w:rsid w:val="001761D8"/>
    <w:rsid w:val="0018786C"/>
    <w:rsid w:val="00191D60"/>
    <w:rsid w:val="0019256E"/>
    <w:rsid w:val="00193B87"/>
    <w:rsid w:val="00194836"/>
    <w:rsid w:val="00195539"/>
    <w:rsid w:val="001959F8"/>
    <w:rsid w:val="001969F8"/>
    <w:rsid w:val="00197350"/>
    <w:rsid w:val="001A0BBF"/>
    <w:rsid w:val="001A1B9E"/>
    <w:rsid w:val="001A1EF8"/>
    <w:rsid w:val="001A2C80"/>
    <w:rsid w:val="001A5921"/>
    <w:rsid w:val="001A7486"/>
    <w:rsid w:val="001B1D09"/>
    <w:rsid w:val="001B32CD"/>
    <w:rsid w:val="001B46D2"/>
    <w:rsid w:val="001B790F"/>
    <w:rsid w:val="001B79ED"/>
    <w:rsid w:val="001C130F"/>
    <w:rsid w:val="001C2C1A"/>
    <w:rsid w:val="001C6A13"/>
    <w:rsid w:val="001D1E70"/>
    <w:rsid w:val="001D36EC"/>
    <w:rsid w:val="001D43D6"/>
    <w:rsid w:val="001D6699"/>
    <w:rsid w:val="001D6ED0"/>
    <w:rsid w:val="001D71A9"/>
    <w:rsid w:val="001D71FE"/>
    <w:rsid w:val="001E1C08"/>
    <w:rsid w:val="001E34C5"/>
    <w:rsid w:val="001E4DEB"/>
    <w:rsid w:val="001E59F6"/>
    <w:rsid w:val="001F2C6F"/>
    <w:rsid w:val="001F4E75"/>
    <w:rsid w:val="001F6559"/>
    <w:rsid w:val="001F6D4A"/>
    <w:rsid w:val="0020192E"/>
    <w:rsid w:val="002021D0"/>
    <w:rsid w:val="00202CD5"/>
    <w:rsid w:val="002040F3"/>
    <w:rsid w:val="00207612"/>
    <w:rsid w:val="00207F08"/>
    <w:rsid w:val="00211146"/>
    <w:rsid w:val="002119A9"/>
    <w:rsid w:val="00211CD1"/>
    <w:rsid w:val="0021325E"/>
    <w:rsid w:val="002137F3"/>
    <w:rsid w:val="00213D31"/>
    <w:rsid w:val="002145E5"/>
    <w:rsid w:val="00214C3B"/>
    <w:rsid w:val="00215A1D"/>
    <w:rsid w:val="00215A1F"/>
    <w:rsid w:val="00220760"/>
    <w:rsid w:val="002227AA"/>
    <w:rsid w:val="00223919"/>
    <w:rsid w:val="0022421A"/>
    <w:rsid w:val="00225EEF"/>
    <w:rsid w:val="00226A90"/>
    <w:rsid w:val="00226DAA"/>
    <w:rsid w:val="00227698"/>
    <w:rsid w:val="00230A3B"/>
    <w:rsid w:val="00230CEE"/>
    <w:rsid w:val="002363F5"/>
    <w:rsid w:val="00245103"/>
    <w:rsid w:val="002451B5"/>
    <w:rsid w:val="00245463"/>
    <w:rsid w:val="002478CA"/>
    <w:rsid w:val="002503C1"/>
    <w:rsid w:val="00251865"/>
    <w:rsid w:val="0025434E"/>
    <w:rsid w:val="0025454C"/>
    <w:rsid w:val="00256A2E"/>
    <w:rsid w:val="00260A6B"/>
    <w:rsid w:val="002613AA"/>
    <w:rsid w:val="0026197C"/>
    <w:rsid w:val="00262D4A"/>
    <w:rsid w:val="002640C7"/>
    <w:rsid w:val="00264477"/>
    <w:rsid w:val="0026587B"/>
    <w:rsid w:val="00266039"/>
    <w:rsid w:val="00267101"/>
    <w:rsid w:val="00267C87"/>
    <w:rsid w:val="00270589"/>
    <w:rsid w:val="00271094"/>
    <w:rsid w:val="00272766"/>
    <w:rsid w:val="002743EE"/>
    <w:rsid w:val="00275160"/>
    <w:rsid w:val="00276242"/>
    <w:rsid w:val="00276351"/>
    <w:rsid w:val="002773DB"/>
    <w:rsid w:val="002804C1"/>
    <w:rsid w:val="0028090B"/>
    <w:rsid w:val="00281975"/>
    <w:rsid w:val="00281BA8"/>
    <w:rsid w:val="002822A3"/>
    <w:rsid w:val="00283A1F"/>
    <w:rsid w:val="002843DE"/>
    <w:rsid w:val="00284899"/>
    <w:rsid w:val="00285552"/>
    <w:rsid w:val="00286519"/>
    <w:rsid w:val="00291463"/>
    <w:rsid w:val="00291631"/>
    <w:rsid w:val="002935FC"/>
    <w:rsid w:val="00293EFF"/>
    <w:rsid w:val="00296592"/>
    <w:rsid w:val="002A0BA4"/>
    <w:rsid w:val="002A2184"/>
    <w:rsid w:val="002A304E"/>
    <w:rsid w:val="002A3252"/>
    <w:rsid w:val="002A5DFF"/>
    <w:rsid w:val="002A62B9"/>
    <w:rsid w:val="002A667A"/>
    <w:rsid w:val="002A7F61"/>
    <w:rsid w:val="002B0044"/>
    <w:rsid w:val="002B5606"/>
    <w:rsid w:val="002B6E01"/>
    <w:rsid w:val="002C144B"/>
    <w:rsid w:val="002C1DC1"/>
    <w:rsid w:val="002C3ABD"/>
    <w:rsid w:val="002C3B5D"/>
    <w:rsid w:val="002C49E6"/>
    <w:rsid w:val="002C57E7"/>
    <w:rsid w:val="002C6B8E"/>
    <w:rsid w:val="002C7385"/>
    <w:rsid w:val="002C7A06"/>
    <w:rsid w:val="002C7E55"/>
    <w:rsid w:val="002D08CC"/>
    <w:rsid w:val="002D15B5"/>
    <w:rsid w:val="002D2721"/>
    <w:rsid w:val="002D290B"/>
    <w:rsid w:val="002D404C"/>
    <w:rsid w:val="002D4B05"/>
    <w:rsid w:val="002D6AD5"/>
    <w:rsid w:val="002D73D1"/>
    <w:rsid w:val="002E44FF"/>
    <w:rsid w:val="002E483A"/>
    <w:rsid w:val="002E7126"/>
    <w:rsid w:val="002E763E"/>
    <w:rsid w:val="002F1E3D"/>
    <w:rsid w:val="002F2435"/>
    <w:rsid w:val="002F3203"/>
    <w:rsid w:val="002F3996"/>
    <w:rsid w:val="002F4CBB"/>
    <w:rsid w:val="002F68BF"/>
    <w:rsid w:val="002F7C4C"/>
    <w:rsid w:val="0030034D"/>
    <w:rsid w:val="003074C6"/>
    <w:rsid w:val="003105D0"/>
    <w:rsid w:val="0031061C"/>
    <w:rsid w:val="00311A6E"/>
    <w:rsid w:val="0031644D"/>
    <w:rsid w:val="00317123"/>
    <w:rsid w:val="0031732A"/>
    <w:rsid w:val="00317616"/>
    <w:rsid w:val="0032549C"/>
    <w:rsid w:val="00326E5E"/>
    <w:rsid w:val="003300E3"/>
    <w:rsid w:val="00332123"/>
    <w:rsid w:val="003326D4"/>
    <w:rsid w:val="00333C22"/>
    <w:rsid w:val="00333DE7"/>
    <w:rsid w:val="00337E4D"/>
    <w:rsid w:val="003444FA"/>
    <w:rsid w:val="00344551"/>
    <w:rsid w:val="00344AB8"/>
    <w:rsid w:val="00346150"/>
    <w:rsid w:val="00346640"/>
    <w:rsid w:val="00347DF1"/>
    <w:rsid w:val="00351179"/>
    <w:rsid w:val="00351B66"/>
    <w:rsid w:val="00354689"/>
    <w:rsid w:val="00354D67"/>
    <w:rsid w:val="00356DAD"/>
    <w:rsid w:val="003608AD"/>
    <w:rsid w:val="0036122B"/>
    <w:rsid w:val="00363006"/>
    <w:rsid w:val="003645A6"/>
    <w:rsid w:val="00370B9F"/>
    <w:rsid w:val="003719BB"/>
    <w:rsid w:val="00372A06"/>
    <w:rsid w:val="003763CA"/>
    <w:rsid w:val="00376EF5"/>
    <w:rsid w:val="003805F3"/>
    <w:rsid w:val="00385F7D"/>
    <w:rsid w:val="00386B8B"/>
    <w:rsid w:val="00386BF9"/>
    <w:rsid w:val="003949EF"/>
    <w:rsid w:val="00394D53"/>
    <w:rsid w:val="00395107"/>
    <w:rsid w:val="00395A2E"/>
    <w:rsid w:val="00395D45"/>
    <w:rsid w:val="0039700E"/>
    <w:rsid w:val="00397E50"/>
    <w:rsid w:val="00397FC7"/>
    <w:rsid w:val="003A2BB5"/>
    <w:rsid w:val="003B163D"/>
    <w:rsid w:val="003B3841"/>
    <w:rsid w:val="003B51A9"/>
    <w:rsid w:val="003B5B7E"/>
    <w:rsid w:val="003C11D1"/>
    <w:rsid w:val="003C19C3"/>
    <w:rsid w:val="003C5B47"/>
    <w:rsid w:val="003C7995"/>
    <w:rsid w:val="003D14D0"/>
    <w:rsid w:val="003D32EA"/>
    <w:rsid w:val="003D493A"/>
    <w:rsid w:val="003D5C58"/>
    <w:rsid w:val="003D5F59"/>
    <w:rsid w:val="003E0B16"/>
    <w:rsid w:val="003E35A9"/>
    <w:rsid w:val="003E45B4"/>
    <w:rsid w:val="003E592C"/>
    <w:rsid w:val="003F0035"/>
    <w:rsid w:val="003F0CAC"/>
    <w:rsid w:val="003F1262"/>
    <w:rsid w:val="003F15AF"/>
    <w:rsid w:val="003F5EA1"/>
    <w:rsid w:val="003F5F8C"/>
    <w:rsid w:val="003F7782"/>
    <w:rsid w:val="003F7D58"/>
    <w:rsid w:val="004002AD"/>
    <w:rsid w:val="004035B4"/>
    <w:rsid w:val="004045A5"/>
    <w:rsid w:val="00404BB5"/>
    <w:rsid w:val="00406987"/>
    <w:rsid w:val="0041170E"/>
    <w:rsid w:val="004122DB"/>
    <w:rsid w:val="004138AC"/>
    <w:rsid w:val="00414928"/>
    <w:rsid w:val="00414E1C"/>
    <w:rsid w:val="0041570B"/>
    <w:rsid w:val="00416AB7"/>
    <w:rsid w:val="00417490"/>
    <w:rsid w:val="0042116A"/>
    <w:rsid w:val="00421396"/>
    <w:rsid w:val="00424A50"/>
    <w:rsid w:val="00425CD3"/>
    <w:rsid w:val="004266DB"/>
    <w:rsid w:val="004331DB"/>
    <w:rsid w:val="004345D9"/>
    <w:rsid w:val="00435679"/>
    <w:rsid w:val="004405B0"/>
    <w:rsid w:val="0044106B"/>
    <w:rsid w:val="00444FF1"/>
    <w:rsid w:val="00445C21"/>
    <w:rsid w:val="0044640D"/>
    <w:rsid w:val="00447E16"/>
    <w:rsid w:val="0045045D"/>
    <w:rsid w:val="00452163"/>
    <w:rsid w:val="004522D6"/>
    <w:rsid w:val="00454863"/>
    <w:rsid w:val="00455FC5"/>
    <w:rsid w:val="00456956"/>
    <w:rsid w:val="004616A8"/>
    <w:rsid w:val="004631E6"/>
    <w:rsid w:val="004646D6"/>
    <w:rsid w:val="004662B6"/>
    <w:rsid w:val="00466D31"/>
    <w:rsid w:val="00472890"/>
    <w:rsid w:val="004757A0"/>
    <w:rsid w:val="00476C96"/>
    <w:rsid w:val="00481829"/>
    <w:rsid w:val="004822F9"/>
    <w:rsid w:val="00482AA4"/>
    <w:rsid w:val="004831EE"/>
    <w:rsid w:val="004833AB"/>
    <w:rsid w:val="00483D6D"/>
    <w:rsid w:val="00483E9E"/>
    <w:rsid w:val="00485A2C"/>
    <w:rsid w:val="004874AB"/>
    <w:rsid w:val="00491DDB"/>
    <w:rsid w:val="004930B0"/>
    <w:rsid w:val="0049324E"/>
    <w:rsid w:val="0049444B"/>
    <w:rsid w:val="004A0711"/>
    <w:rsid w:val="004A0FBE"/>
    <w:rsid w:val="004A101C"/>
    <w:rsid w:val="004A37E3"/>
    <w:rsid w:val="004A4917"/>
    <w:rsid w:val="004B3DB8"/>
    <w:rsid w:val="004B5006"/>
    <w:rsid w:val="004B59D0"/>
    <w:rsid w:val="004B7595"/>
    <w:rsid w:val="004C0553"/>
    <w:rsid w:val="004C1248"/>
    <w:rsid w:val="004C4489"/>
    <w:rsid w:val="004C773E"/>
    <w:rsid w:val="004D01E1"/>
    <w:rsid w:val="004D08CC"/>
    <w:rsid w:val="004D23BC"/>
    <w:rsid w:val="004D4037"/>
    <w:rsid w:val="004D4F6D"/>
    <w:rsid w:val="004D5AFA"/>
    <w:rsid w:val="004E00CD"/>
    <w:rsid w:val="004E62E6"/>
    <w:rsid w:val="004E7F40"/>
    <w:rsid w:val="004F3231"/>
    <w:rsid w:val="004F70F8"/>
    <w:rsid w:val="0050076F"/>
    <w:rsid w:val="0050081A"/>
    <w:rsid w:val="0050245E"/>
    <w:rsid w:val="00504A37"/>
    <w:rsid w:val="005050EB"/>
    <w:rsid w:val="0050624E"/>
    <w:rsid w:val="00510A44"/>
    <w:rsid w:val="00513374"/>
    <w:rsid w:val="00514617"/>
    <w:rsid w:val="00514897"/>
    <w:rsid w:val="00516AE7"/>
    <w:rsid w:val="00516CBD"/>
    <w:rsid w:val="0051738F"/>
    <w:rsid w:val="00521F82"/>
    <w:rsid w:val="00522747"/>
    <w:rsid w:val="00523DF1"/>
    <w:rsid w:val="0052580C"/>
    <w:rsid w:val="0052757D"/>
    <w:rsid w:val="005275F1"/>
    <w:rsid w:val="00530CFE"/>
    <w:rsid w:val="00531CBE"/>
    <w:rsid w:val="00532C45"/>
    <w:rsid w:val="005352E1"/>
    <w:rsid w:val="00535DD4"/>
    <w:rsid w:val="00536F01"/>
    <w:rsid w:val="005408B3"/>
    <w:rsid w:val="005412D4"/>
    <w:rsid w:val="00542EDC"/>
    <w:rsid w:val="00544C33"/>
    <w:rsid w:val="00544C99"/>
    <w:rsid w:val="005457A0"/>
    <w:rsid w:val="005463EF"/>
    <w:rsid w:val="00547035"/>
    <w:rsid w:val="005479DE"/>
    <w:rsid w:val="00547C4D"/>
    <w:rsid w:val="005501C2"/>
    <w:rsid w:val="00552867"/>
    <w:rsid w:val="005544C7"/>
    <w:rsid w:val="005544F3"/>
    <w:rsid w:val="00554B7A"/>
    <w:rsid w:val="00554D05"/>
    <w:rsid w:val="00557D69"/>
    <w:rsid w:val="00561CFA"/>
    <w:rsid w:val="00564173"/>
    <w:rsid w:val="0056439F"/>
    <w:rsid w:val="005678B3"/>
    <w:rsid w:val="005715B2"/>
    <w:rsid w:val="005718B4"/>
    <w:rsid w:val="0057215B"/>
    <w:rsid w:val="00572C5B"/>
    <w:rsid w:val="00573D10"/>
    <w:rsid w:val="00574B6A"/>
    <w:rsid w:val="00574BC3"/>
    <w:rsid w:val="00574E72"/>
    <w:rsid w:val="00576BD5"/>
    <w:rsid w:val="00580727"/>
    <w:rsid w:val="005808E9"/>
    <w:rsid w:val="00580A2D"/>
    <w:rsid w:val="00590CE8"/>
    <w:rsid w:val="0059152C"/>
    <w:rsid w:val="005925C8"/>
    <w:rsid w:val="0059524B"/>
    <w:rsid w:val="00596C6B"/>
    <w:rsid w:val="00596C9F"/>
    <w:rsid w:val="005A27CC"/>
    <w:rsid w:val="005A32C6"/>
    <w:rsid w:val="005A4697"/>
    <w:rsid w:val="005A5233"/>
    <w:rsid w:val="005B058D"/>
    <w:rsid w:val="005B2289"/>
    <w:rsid w:val="005B27AF"/>
    <w:rsid w:val="005B5FB7"/>
    <w:rsid w:val="005B6142"/>
    <w:rsid w:val="005B7AE8"/>
    <w:rsid w:val="005C03E1"/>
    <w:rsid w:val="005C145C"/>
    <w:rsid w:val="005C1AA9"/>
    <w:rsid w:val="005C31E7"/>
    <w:rsid w:val="005C344B"/>
    <w:rsid w:val="005C38C7"/>
    <w:rsid w:val="005C470E"/>
    <w:rsid w:val="005C53A4"/>
    <w:rsid w:val="005C5B90"/>
    <w:rsid w:val="005C77F2"/>
    <w:rsid w:val="005D04CA"/>
    <w:rsid w:val="005D0946"/>
    <w:rsid w:val="005D29E5"/>
    <w:rsid w:val="005D2BDA"/>
    <w:rsid w:val="005D38A2"/>
    <w:rsid w:val="005D4E9E"/>
    <w:rsid w:val="005D5054"/>
    <w:rsid w:val="005D6255"/>
    <w:rsid w:val="005D72AC"/>
    <w:rsid w:val="005D73A2"/>
    <w:rsid w:val="005D74EA"/>
    <w:rsid w:val="005D78A4"/>
    <w:rsid w:val="005D7A7F"/>
    <w:rsid w:val="005E1B00"/>
    <w:rsid w:val="005E2A2C"/>
    <w:rsid w:val="005E5747"/>
    <w:rsid w:val="005E7D08"/>
    <w:rsid w:val="005F09CB"/>
    <w:rsid w:val="005F34B8"/>
    <w:rsid w:val="005F4B56"/>
    <w:rsid w:val="005F536B"/>
    <w:rsid w:val="005F5A83"/>
    <w:rsid w:val="005F78EE"/>
    <w:rsid w:val="00600993"/>
    <w:rsid w:val="00601DB7"/>
    <w:rsid w:val="006026DA"/>
    <w:rsid w:val="0060281D"/>
    <w:rsid w:val="00607549"/>
    <w:rsid w:val="00610A78"/>
    <w:rsid w:val="00611808"/>
    <w:rsid w:val="00612ABD"/>
    <w:rsid w:val="0061436D"/>
    <w:rsid w:val="00614501"/>
    <w:rsid w:val="00615A54"/>
    <w:rsid w:val="00617782"/>
    <w:rsid w:val="006205E6"/>
    <w:rsid w:val="0062167E"/>
    <w:rsid w:val="006220CE"/>
    <w:rsid w:val="0062293F"/>
    <w:rsid w:val="006240EA"/>
    <w:rsid w:val="006258D4"/>
    <w:rsid w:val="00625960"/>
    <w:rsid w:val="006267BA"/>
    <w:rsid w:val="006268AC"/>
    <w:rsid w:val="00626D7D"/>
    <w:rsid w:val="006276A2"/>
    <w:rsid w:val="006308A2"/>
    <w:rsid w:val="00631EF8"/>
    <w:rsid w:val="00634520"/>
    <w:rsid w:val="00634C68"/>
    <w:rsid w:val="00636B25"/>
    <w:rsid w:val="00637201"/>
    <w:rsid w:val="006375DD"/>
    <w:rsid w:val="006376D2"/>
    <w:rsid w:val="0064019A"/>
    <w:rsid w:val="00643676"/>
    <w:rsid w:val="00643899"/>
    <w:rsid w:val="00643C26"/>
    <w:rsid w:val="00646C14"/>
    <w:rsid w:val="00647A5A"/>
    <w:rsid w:val="00647E0D"/>
    <w:rsid w:val="00650A8F"/>
    <w:rsid w:val="00651203"/>
    <w:rsid w:val="0065179F"/>
    <w:rsid w:val="00654FF6"/>
    <w:rsid w:val="0065727B"/>
    <w:rsid w:val="00661043"/>
    <w:rsid w:val="00661EFE"/>
    <w:rsid w:val="006654A6"/>
    <w:rsid w:val="00671938"/>
    <w:rsid w:val="00671A10"/>
    <w:rsid w:val="0068017F"/>
    <w:rsid w:val="006816A4"/>
    <w:rsid w:val="006818B2"/>
    <w:rsid w:val="00683A2F"/>
    <w:rsid w:val="00686D86"/>
    <w:rsid w:val="00691014"/>
    <w:rsid w:val="006918E9"/>
    <w:rsid w:val="00693E98"/>
    <w:rsid w:val="00694532"/>
    <w:rsid w:val="00694605"/>
    <w:rsid w:val="006968FC"/>
    <w:rsid w:val="00697338"/>
    <w:rsid w:val="006A00E4"/>
    <w:rsid w:val="006A2505"/>
    <w:rsid w:val="006A2A95"/>
    <w:rsid w:val="006A382B"/>
    <w:rsid w:val="006A5E3F"/>
    <w:rsid w:val="006A697E"/>
    <w:rsid w:val="006B0072"/>
    <w:rsid w:val="006B19DA"/>
    <w:rsid w:val="006B2814"/>
    <w:rsid w:val="006B2EE4"/>
    <w:rsid w:val="006B35A5"/>
    <w:rsid w:val="006B55ED"/>
    <w:rsid w:val="006B716F"/>
    <w:rsid w:val="006B7EA7"/>
    <w:rsid w:val="006C1BCF"/>
    <w:rsid w:val="006C2B28"/>
    <w:rsid w:val="006C2EB5"/>
    <w:rsid w:val="006C3431"/>
    <w:rsid w:val="006C3434"/>
    <w:rsid w:val="006C51C0"/>
    <w:rsid w:val="006C5501"/>
    <w:rsid w:val="006D0505"/>
    <w:rsid w:val="006D07E0"/>
    <w:rsid w:val="006E00A3"/>
    <w:rsid w:val="006E361B"/>
    <w:rsid w:val="006E3692"/>
    <w:rsid w:val="006E6D0A"/>
    <w:rsid w:val="006E70D0"/>
    <w:rsid w:val="006E7127"/>
    <w:rsid w:val="006F2B52"/>
    <w:rsid w:val="006F6905"/>
    <w:rsid w:val="006F76E0"/>
    <w:rsid w:val="00701066"/>
    <w:rsid w:val="0070153F"/>
    <w:rsid w:val="00703F10"/>
    <w:rsid w:val="00710E85"/>
    <w:rsid w:val="007133F7"/>
    <w:rsid w:val="00715A9C"/>
    <w:rsid w:val="00720119"/>
    <w:rsid w:val="007212A3"/>
    <w:rsid w:val="00725127"/>
    <w:rsid w:val="007251FE"/>
    <w:rsid w:val="00725220"/>
    <w:rsid w:val="0073093D"/>
    <w:rsid w:val="00731821"/>
    <w:rsid w:val="007318D4"/>
    <w:rsid w:val="00731D01"/>
    <w:rsid w:val="00732DF5"/>
    <w:rsid w:val="007345A0"/>
    <w:rsid w:val="0073569C"/>
    <w:rsid w:val="00736C13"/>
    <w:rsid w:val="0074002D"/>
    <w:rsid w:val="00742DBE"/>
    <w:rsid w:val="00744676"/>
    <w:rsid w:val="0074520F"/>
    <w:rsid w:val="00746318"/>
    <w:rsid w:val="00751310"/>
    <w:rsid w:val="00752256"/>
    <w:rsid w:val="00752DCA"/>
    <w:rsid w:val="00753195"/>
    <w:rsid w:val="00753505"/>
    <w:rsid w:val="00754033"/>
    <w:rsid w:val="00757914"/>
    <w:rsid w:val="00757C79"/>
    <w:rsid w:val="007609FE"/>
    <w:rsid w:val="00760B09"/>
    <w:rsid w:val="00761032"/>
    <w:rsid w:val="00761827"/>
    <w:rsid w:val="00762A03"/>
    <w:rsid w:val="00762CAE"/>
    <w:rsid w:val="0076360C"/>
    <w:rsid w:val="00764A8E"/>
    <w:rsid w:val="00765E3E"/>
    <w:rsid w:val="00770828"/>
    <w:rsid w:val="00771498"/>
    <w:rsid w:val="00772725"/>
    <w:rsid w:val="0077364F"/>
    <w:rsid w:val="00780DEF"/>
    <w:rsid w:val="007832B8"/>
    <w:rsid w:val="00784BA5"/>
    <w:rsid w:val="00785513"/>
    <w:rsid w:val="007855F5"/>
    <w:rsid w:val="00785922"/>
    <w:rsid w:val="00785C50"/>
    <w:rsid w:val="00785F17"/>
    <w:rsid w:val="0079083C"/>
    <w:rsid w:val="007937C8"/>
    <w:rsid w:val="007A003D"/>
    <w:rsid w:val="007A1449"/>
    <w:rsid w:val="007A166F"/>
    <w:rsid w:val="007A6993"/>
    <w:rsid w:val="007A753A"/>
    <w:rsid w:val="007B0AD3"/>
    <w:rsid w:val="007B122D"/>
    <w:rsid w:val="007B1887"/>
    <w:rsid w:val="007B2285"/>
    <w:rsid w:val="007B5149"/>
    <w:rsid w:val="007B78FA"/>
    <w:rsid w:val="007C0CA4"/>
    <w:rsid w:val="007C0D56"/>
    <w:rsid w:val="007C1370"/>
    <w:rsid w:val="007C2CC6"/>
    <w:rsid w:val="007C2F22"/>
    <w:rsid w:val="007C43BB"/>
    <w:rsid w:val="007C60D0"/>
    <w:rsid w:val="007C782E"/>
    <w:rsid w:val="007D007F"/>
    <w:rsid w:val="007D2373"/>
    <w:rsid w:val="007D2C7D"/>
    <w:rsid w:val="007D2F69"/>
    <w:rsid w:val="007D3A0F"/>
    <w:rsid w:val="007D416F"/>
    <w:rsid w:val="007D4DFF"/>
    <w:rsid w:val="007D5EA3"/>
    <w:rsid w:val="007D6A68"/>
    <w:rsid w:val="007D763A"/>
    <w:rsid w:val="007E01CF"/>
    <w:rsid w:val="007E1452"/>
    <w:rsid w:val="007E1ABB"/>
    <w:rsid w:val="007E3911"/>
    <w:rsid w:val="007E4690"/>
    <w:rsid w:val="007E584E"/>
    <w:rsid w:val="007E5879"/>
    <w:rsid w:val="007E5A06"/>
    <w:rsid w:val="007E7E96"/>
    <w:rsid w:val="007F1321"/>
    <w:rsid w:val="007F355D"/>
    <w:rsid w:val="007F3CE8"/>
    <w:rsid w:val="007F44B6"/>
    <w:rsid w:val="007F55FF"/>
    <w:rsid w:val="007F578C"/>
    <w:rsid w:val="00800317"/>
    <w:rsid w:val="008005D3"/>
    <w:rsid w:val="008026F3"/>
    <w:rsid w:val="008030F4"/>
    <w:rsid w:val="008049B4"/>
    <w:rsid w:val="00805326"/>
    <w:rsid w:val="00805A4E"/>
    <w:rsid w:val="008068A5"/>
    <w:rsid w:val="008140A5"/>
    <w:rsid w:val="008156FA"/>
    <w:rsid w:val="00815BF5"/>
    <w:rsid w:val="00820E43"/>
    <w:rsid w:val="008230E7"/>
    <w:rsid w:val="008234C2"/>
    <w:rsid w:val="00823E66"/>
    <w:rsid w:val="008260FF"/>
    <w:rsid w:val="00826388"/>
    <w:rsid w:val="0082640C"/>
    <w:rsid w:val="008264CC"/>
    <w:rsid w:val="008267C6"/>
    <w:rsid w:val="008300F8"/>
    <w:rsid w:val="00830A4D"/>
    <w:rsid w:val="00830DB8"/>
    <w:rsid w:val="008330F6"/>
    <w:rsid w:val="0083394E"/>
    <w:rsid w:val="008358FA"/>
    <w:rsid w:val="00836CBC"/>
    <w:rsid w:val="00837006"/>
    <w:rsid w:val="00844547"/>
    <w:rsid w:val="008445C3"/>
    <w:rsid w:val="00844D16"/>
    <w:rsid w:val="008456BE"/>
    <w:rsid w:val="00846274"/>
    <w:rsid w:val="00846B46"/>
    <w:rsid w:val="00855135"/>
    <w:rsid w:val="0085703A"/>
    <w:rsid w:val="00861C1D"/>
    <w:rsid w:val="00861EAE"/>
    <w:rsid w:val="00862363"/>
    <w:rsid w:val="00863723"/>
    <w:rsid w:val="0086378D"/>
    <w:rsid w:val="00863D5A"/>
    <w:rsid w:val="00866C3B"/>
    <w:rsid w:val="0087110E"/>
    <w:rsid w:val="00871A77"/>
    <w:rsid w:val="00871DF0"/>
    <w:rsid w:val="00876BFB"/>
    <w:rsid w:val="008801E9"/>
    <w:rsid w:val="00881956"/>
    <w:rsid w:val="00881AAF"/>
    <w:rsid w:val="00881B1B"/>
    <w:rsid w:val="0088328F"/>
    <w:rsid w:val="00884A56"/>
    <w:rsid w:val="00884DC9"/>
    <w:rsid w:val="008850F2"/>
    <w:rsid w:val="008858AC"/>
    <w:rsid w:val="00885BDF"/>
    <w:rsid w:val="00886E96"/>
    <w:rsid w:val="0088719E"/>
    <w:rsid w:val="00891FA9"/>
    <w:rsid w:val="00896252"/>
    <w:rsid w:val="00897AC3"/>
    <w:rsid w:val="00897D13"/>
    <w:rsid w:val="008A1D4A"/>
    <w:rsid w:val="008A25E7"/>
    <w:rsid w:val="008A3CE5"/>
    <w:rsid w:val="008A3EA5"/>
    <w:rsid w:val="008A3FC9"/>
    <w:rsid w:val="008A5C8F"/>
    <w:rsid w:val="008A64AB"/>
    <w:rsid w:val="008B0567"/>
    <w:rsid w:val="008B1A38"/>
    <w:rsid w:val="008B264D"/>
    <w:rsid w:val="008B3B9D"/>
    <w:rsid w:val="008B4B21"/>
    <w:rsid w:val="008B51C0"/>
    <w:rsid w:val="008B60D6"/>
    <w:rsid w:val="008B65B4"/>
    <w:rsid w:val="008B70F5"/>
    <w:rsid w:val="008B74E0"/>
    <w:rsid w:val="008B7AA9"/>
    <w:rsid w:val="008C06EA"/>
    <w:rsid w:val="008C165D"/>
    <w:rsid w:val="008C24FF"/>
    <w:rsid w:val="008C2C5E"/>
    <w:rsid w:val="008C2D62"/>
    <w:rsid w:val="008D08AD"/>
    <w:rsid w:val="008D1DC0"/>
    <w:rsid w:val="008D50CA"/>
    <w:rsid w:val="008D6B09"/>
    <w:rsid w:val="008E137B"/>
    <w:rsid w:val="008E1C78"/>
    <w:rsid w:val="008E415D"/>
    <w:rsid w:val="008E41D5"/>
    <w:rsid w:val="008E5772"/>
    <w:rsid w:val="008E584C"/>
    <w:rsid w:val="008E695A"/>
    <w:rsid w:val="008E7604"/>
    <w:rsid w:val="008F3277"/>
    <w:rsid w:val="008F3339"/>
    <w:rsid w:val="008F6660"/>
    <w:rsid w:val="00902108"/>
    <w:rsid w:val="00904DF2"/>
    <w:rsid w:val="00906B6D"/>
    <w:rsid w:val="009072AB"/>
    <w:rsid w:val="0091105C"/>
    <w:rsid w:val="00911AC8"/>
    <w:rsid w:val="00914119"/>
    <w:rsid w:val="00914B46"/>
    <w:rsid w:val="00916678"/>
    <w:rsid w:val="009179D2"/>
    <w:rsid w:val="00917B41"/>
    <w:rsid w:val="00920197"/>
    <w:rsid w:val="0092160F"/>
    <w:rsid w:val="00921AFA"/>
    <w:rsid w:val="009225EC"/>
    <w:rsid w:val="009240D4"/>
    <w:rsid w:val="0092613E"/>
    <w:rsid w:val="0092753E"/>
    <w:rsid w:val="00933A7E"/>
    <w:rsid w:val="009340C3"/>
    <w:rsid w:val="009349BB"/>
    <w:rsid w:val="00940986"/>
    <w:rsid w:val="00940BD6"/>
    <w:rsid w:val="00942470"/>
    <w:rsid w:val="00942A25"/>
    <w:rsid w:val="0094444D"/>
    <w:rsid w:val="00944F48"/>
    <w:rsid w:val="009460E9"/>
    <w:rsid w:val="00951172"/>
    <w:rsid w:val="0095214B"/>
    <w:rsid w:val="00956FA0"/>
    <w:rsid w:val="0096267D"/>
    <w:rsid w:val="00963A8C"/>
    <w:rsid w:val="00964CBD"/>
    <w:rsid w:val="009658E6"/>
    <w:rsid w:val="00970A5D"/>
    <w:rsid w:val="00971A65"/>
    <w:rsid w:val="0097288E"/>
    <w:rsid w:val="0097318D"/>
    <w:rsid w:val="00973EFE"/>
    <w:rsid w:val="00975679"/>
    <w:rsid w:val="0097715B"/>
    <w:rsid w:val="009807E1"/>
    <w:rsid w:val="00981CD2"/>
    <w:rsid w:val="00981FEB"/>
    <w:rsid w:val="00982C61"/>
    <w:rsid w:val="0098447A"/>
    <w:rsid w:val="009854AE"/>
    <w:rsid w:val="00985797"/>
    <w:rsid w:val="009858F5"/>
    <w:rsid w:val="00990A8D"/>
    <w:rsid w:val="00992398"/>
    <w:rsid w:val="009968AA"/>
    <w:rsid w:val="00997221"/>
    <w:rsid w:val="009975D7"/>
    <w:rsid w:val="00997CC2"/>
    <w:rsid w:val="009A1929"/>
    <w:rsid w:val="009A52C2"/>
    <w:rsid w:val="009A52F2"/>
    <w:rsid w:val="009B2333"/>
    <w:rsid w:val="009B6886"/>
    <w:rsid w:val="009B71F6"/>
    <w:rsid w:val="009B7D99"/>
    <w:rsid w:val="009C184E"/>
    <w:rsid w:val="009C2328"/>
    <w:rsid w:val="009C2ACA"/>
    <w:rsid w:val="009C3A32"/>
    <w:rsid w:val="009C4B94"/>
    <w:rsid w:val="009C50CB"/>
    <w:rsid w:val="009C6620"/>
    <w:rsid w:val="009C7D3D"/>
    <w:rsid w:val="009D039D"/>
    <w:rsid w:val="009D3454"/>
    <w:rsid w:val="009D3D25"/>
    <w:rsid w:val="009D3F6D"/>
    <w:rsid w:val="009D4F7A"/>
    <w:rsid w:val="009D5EDE"/>
    <w:rsid w:val="009E0E90"/>
    <w:rsid w:val="009E13C8"/>
    <w:rsid w:val="009E223F"/>
    <w:rsid w:val="009E246B"/>
    <w:rsid w:val="009E3A92"/>
    <w:rsid w:val="009E68C9"/>
    <w:rsid w:val="009E77D0"/>
    <w:rsid w:val="009F091B"/>
    <w:rsid w:val="009F328A"/>
    <w:rsid w:val="009F3DE8"/>
    <w:rsid w:val="00A01C23"/>
    <w:rsid w:val="00A032A6"/>
    <w:rsid w:val="00A040BD"/>
    <w:rsid w:val="00A056C5"/>
    <w:rsid w:val="00A073EB"/>
    <w:rsid w:val="00A119BD"/>
    <w:rsid w:val="00A12F5C"/>
    <w:rsid w:val="00A15902"/>
    <w:rsid w:val="00A173E4"/>
    <w:rsid w:val="00A17AEA"/>
    <w:rsid w:val="00A17BD7"/>
    <w:rsid w:val="00A201FE"/>
    <w:rsid w:val="00A2076C"/>
    <w:rsid w:val="00A27604"/>
    <w:rsid w:val="00A3060E"/>
    <w:rsid w:val="00A3071F"/>
    <w:rsid w:val="00A31627"/>
    <w:rsid w:val="00A31649"/>
    <w:rsid w:val="00A32D61"/>
    <w:rsid w:val="00A336CF"/>
    <w:rsid w:val="00A33BAD"/>
    <w:rsid w:val="00A34286"/>
    <w:rsid w:val="00A342AE"/>
    <w:rsid w:val="00A36902"/>
    <w:rsid w:val="00A372EA"/>
    <w:rsid w:val="00A4256C"/>
    <w:rsid w:val="00A42596"/>
    <w:rsid w:val="00A42F3D"/>
    <w:rsid w:val="00A44909"/>
    <w:rsid w:val="00A460D0"/>
    <w:rsid w:val="00A46ADF"/>
    <w:rsid w:val="00A47171"/>
    <w:rsid w:val="00A5063B"/>
    <w:rsid w:val="00A5069F"/>
    <w:rsid w:val="00A55AB3"/>
    <w:rsid w:val="00A573A1"/>
    <w:rsid w:val="00A60C91"/>
    <w:rsid w:val="00A621A6"/>
    <w:rsid w:val="00A67F76"/>
    <w:rsid w:val="00A709E7"/>
    <w:rsid w:val="00A718E6"/>
    <w:rsid w:val="00A72DD0"/>
    <w:rsid w:val="00A741CB"/>
    <w:rsid w:val="00A76188"/>
    <w:rsid w:val="00A76ACA"/>
    <w:rsid w:val="00A773C0"/>
    <w:rsid w:val="00A775D9"/>
    <w:rsid w:val="00A777A2"/>
    <w:rsid w:val="00A800D8"/>
    <w:rsid w:val="00A81480"/>
    <w:rsid w:val="00A819FC"/>
    <w:rsid w:val="00A84A74"/>
    <w:rsid w:val="00A85956"/>
    <w:rsid w:val="00A85A7A"/>
    <w:rsid w:val="00A8690E"/>
    <w:rsid w:val="00A91B39"/>
    <w:rsid w:val="00A92251"/>
    <w:rsid w:val="00A9296E"/>
    <w:rsid w:val="00A96CCA"/>
    <w:rsid w:val="00AA42AF"/>
    <w:rsid w:val="00AA5110"/>
    <w:rsid w:val="00AA5D8C"/>
    <w:rsid w:val="00AA6646"/>
    <w:rsid w:val="00AA7672"/>
    <w:rsid w:val="00AB0EB8"/>
    <w:rsid w:val="00AB1CDC"/>
    <w:rsid w:val="00AB20A1"/>
    <w:rsid w:val="00AB4666"/>
    <w:rsid w:val="00AB4E23"/>
    <w:rsid w:val="00AB5087"/>
    <w:rsid w:val="00AC1681"/>
    <w:rsid w:val="00AC5126"/>
    <w:rsid w:val="00AC539B"/>
    <w:rsid w:val="00AC53C1"/>
    <w:rsid w:val="00AD0117"/>
    <w:rsid w:val="00AD0317"/>
    <w:rsid w:val="00AD0FB8"/>
    <w:rsid w:val="00AD1663"/>
    <w:rsid w:val="00AD2057"/>
    <w:rsid w:val="00AD5178"/>
    <w:rsid w:val="00AD662D"/>
    <w:rsid w:val="00AE1435"/>
    <w:rsid w:val="00AE1CBB"/>
    <w:rsid w:val="00AE5C37"/>
    <w:rsid w:val="00AE7EF6"/>
    <w:rsid w:val="00AF0E39"/>
    <w:rsid w:val="00AF23A6"/>
    <w:rsid w:val="00AF29AB"/>
    <w:rsid w:val="00AF523D"/>
    <w:rsid w:val="00AF54F0"/>
    <w:rsid w:val="00AF7F18"/>
    <w:rsid w:val="00B02D01"/>
    <w:rsid w:val="00B02D52"/>
    <w:rsid w:val="00B03EF9"/>
    <w:rsid w:val="00B06368"/>
    <w:rsid w:val="00B06697"/>
    <w:rsid w:val="00B107C8"/>
    <w:rsid w:val="00B143B0"/>
    <w:rsid w:val="00B14E7A"/>
    <w:rsid w:val="00B15E30"/>
    <w:rsid w:val="00B16255"/>
    <w:rsid w:val="00B1709F"/>
    <w:rsid w:val="00B17395"/>
    <w:rsid w:val="00B17D71"/>
    <w:rsid w:val="00B26CBD"/>
    <w:rsid w:val="00B30434"/>
    <w:rsid w:val="00B30D3E"/>
    <w:rsid w:val="00B315C2"/>
    <w:rsid w:val="00B31CF9"/>
    <w:rsid w:val="00B3237F"/>
    <w:rsid w:val="00B33712"/>
    <w:rsid w:val="00B33BA9"/>
    <w:rsid w:val="00B3430E"/>
    <w:rsid w:val="00B353F7"/>
    <w:rsid w:val="00B35A04"/>
    <w:rsid w:val="00B369C3"/>
    <w:rsid w:val="00B40CD2"/>
    <w:rsid w:val="00B414E7"/>
    <w:rsid w:val="00B42B00"/>
    <w:rsid w:val="00B4334C"/>
    <w:rsid w:val="00B43457"/>
    <w:rsid w:val="00B44835"/>
    <w:rsid w:val="00B46085"/>
    <w:rsid w:val="00B4744A"/>
    <w:rsid w:val="00B5158E"/>
    <w:rsid w:val="00B5299D"/>
    <w:rsid w:val="00B52F50"/>
    <w:rsid w:val="00B54A9A"/>
    <w:rsid w:val="00B56BF6"/>
    <w:rsid w:val="00B57101"/>
    <w:rsid w:val="00B61025"/>
    <w:rsid w:val="00B61605"/>
    <w:rsid w:val="00B620A1"/>
    <w:rsid w:val="00B63D93"/>
    <w:rsid w:val="00B63E17"/>
    <w:rsid w:val="00B65208"/>
    <w:rsid w:val="00B66909"/>
    <w:rsid w:val="00B67969"/>
    <w:rsid w:val="00B70A5F"/>
    <w:rsid w:val="00B72809"/>
    <w:rsid w:val="00B72870"/>
    <w:rsid w:val="00B72D25"/>
    <w:rsid w:val="00B7325B"/>
    <w:rsid w:val="00B73AE4"/>
    <w:rsid w:val="00B748A1"/>
    <w:rsid w:val="00B756E0"/>
    <w:rsid w:val="00B75CF8"/>
    <w:rsid w:val="00B777B8"/>
    <w:rsid w:val="00B802D9"/>
    <w:rsid w:val="00B81150"/>
    <w:rsid w:val="00B8141B"/>
    <w:rsid w:val="00B81D66"/>
    <w:rsid w:val="00B82B85"/>
    <w:rsid w:val="00B82CF5"/>
    <w:rsid w:val="00B8716F"/>
    <w:rsid w:val="00B90473"/>
    <w:rsid w:val="00B91565"/>
    <w:rsid w:val="00B916D1"/>
    <w:rsid w:val="00B930BD"/>
    <w:rsid w:val="00B93D24"/>
    <w:rsid w:val="00B94382"/>
    <w:rsid w:val="00B943E2"/>
    <w:rsid w:val="00B94C81"/>
    <w:rsid w:val="00B96E65"/>
    <w:rsid w:val="00BA5A62"/>
    <w:rsid w:val="00BA619D"/>
    <w:rsid w:val="00BA7D01"/>
    <w:rsid w:val="00BB0138"/>
    <w:rsid w:val="00BB13F2"/>
    <w:rsid w:val="00BB25D7"/>
    <w:rsid w:val="00BB3A21"/>
    <w:rsid w:val="00BB61E7"/>
    <w:rsid w:val="00BB7EA7"/>
    <w:rsid w:val="00BC019F"/>
    <w:rsid w:val="00BC10AF"/>
    <w:rsid w:val="00BC11C6"/>
    <w:rsid w:val="00BC249A"/>
    <w:rsid w:val="00BC3C45"/>
    <w:rsid w:val="00BC4FBB"/>
    <w:rsid w:val="00BC5920"/>
    <w:rsid w:val="00BD005C"/>
    <w:rsid w:val="00BD5871"/>
    <w:rsid w:val="00BD6F62"/>
    <w:rsid w:val="00BD706B"/>
    <w:rsid w:val="00BD73B2"/>
    <w:rsid w:val="00BE00BB"/>
    <w:rsid w:val="00BE13AD"/>
    <w:rsid w:val="00BE1D8C"/>
    <w:rsid w:val="00BE37F5"/>
    <w:rsid w:val="00BF0A2B"/>
    <w:rsid w:val="00BF0ED1"/>
    <w:rsid w:val="00BF16B5"/>
    <w:rsid w:val="00BF1D15"/>
    <w:rsid w:val="00BF1F65"/>
    <w:rsid w:val="00BF3A89"/>
    <w:rsid w:val="00BF4BCB"/>
    <w:rsid w:val="00BF5697"/>
    <w:rsid w:val="00BF618F"/>
    <w:rsid w:val="00BF6F10"/>
    <w:rsid w:val="00C013C3"/>
    <w:rsid w:val="00C03043"/>
    <w:rsid w:val="00C05FF0"/>
    <w:rsid w:val="00C12057"/>
    <w:rsid w:val="00C149C3"/>
    <w:rsid w:val="00C14A4B"/>
    <w:rsid w:val="00C14E20"/>
    <w:rsid w:val="00C16241"/>
    <w:rsid w:val="00C17710"/>
    <w:rsid w:val="00C17EF2"/>
    <w:rsid w:val="00C23916"/>
    <w:rsid w:val="00C25202"/>
    <w:rsid w:val="00C26211"/>
    <w:rsid w:val="00C26602"/>
    <w:rsid w:val="00C26E0E"/>
    <w:rsid w:val="00C2752B"/>
    <w:rsid w:val="00C31A43"/>
    <w:rsid w:val="00C32132"/>
    <w:rsid w:val="00C324AC"/>
    <w:rsid w:val="00C33158"/>
    <w:rsid w:val="00C34647"/>
    <w:rsid w:val="00C3565C"/>
    <w:rsid w:val="00C36CC0"/>
    <w:rsid w:val="00C37176"/>
    <w:rsid w:val="00C409E5"/>
    <w:rsid w:val="00C4318D"/>
    <w:rsid w:val="00C44C6B"/>
    <w:rsid w:val="00C46372"/>
    <w:rsid w:val="00C4728A"/>
    <w:rsid w:val="00C502B7"/>
    <w:rsid w:val="00C52F52"/>
    <w:rsid w:val="00C53FC1"/>
    <w:rsid w:val="00C6094A"/>
    <w:rsid w:val="00C60E11"/>
    <w:rsid w:val="00C61737"/>
    <w:rsid w:val="00C62F0C"/>
    <w:rsid w:val="00C63675"/>
    <w:rsid w:val="00C639DD"/>
    <w:rsid w:val="00C64625"/>
    <w:rsid w:val="00C662FE"/>
    <w:rsid w:val="00C66A47"/>
    <w:rsid w:val="00C674EB"/>
    <w:rsid w:val="00C67C35"/>
    <w:rsid w:val="00C7138D"/>
    <w:rsid w:val="00C73344"/>
    <w:rsid w:val="00C75E65"/>
    <w:rsid w:val="00C763EA"/>
    <w:rsid w:val="00C77FB9"/>
    <w:rsid w:val="00C82F07"/>
    <w:rsid w:val="00C83C19"/>
    <w:rsid w:val="00C83FE2"/>
    <w:rsid w:val="00C851A7"/>
    <w:rsid w:val="00C86FF9"/>
    <w:rsid w:val="00C8758A"/>
    <w:rsid w:val="00C91A01"/>
    <w:rsid w:val="00C929DA"/>
    <w:rsid w:val="00C92FFC"/>
    <w:rsid w:val="00C93D71"/>
    <w:rsid w:val="00C9562F"/>
    <w:rsid w:val="00C9786C"/>
    <w:rsid w:val="00CA1D19"/>
    <w:rsid w:val="00CA2AA1"/>
    <w:rsid w:val="00CA4690"/>
    <w:rsid w:val="00CA4D76"/>
    <w:rsid w:val="00CA68A6"/>
    <w:rsid w:val="00CB2270"/>
    <w:rsid w:val="00CB5EEF"/>
    <w:rsid w:val="00CB72EA"/>
    <w:rsid w:val="00CC0A16"/>
    <w:rsid w:val="00CC1378"/>
    <w:rsid w:val="00CC2360"/>
    <w:rsid w:val="00CC2DE8"/>
    <w:rsid w:val="00CC3C78"/>
    <w:rsid w:val="00CC4FBA"/>
    <w:rsid w:val="00CC54F3"/>
    <w:rsid w:val="00CC6652"/>
    <w:rsid w:val="00CC6D18"/>
    <w:rsid w:val="00CD00B0"/>
    <w:rsid w:val="00CD22CC"/>
    <w:rsid w:val="00CE0774"/>
    <w:rsid w:val="00CE14ED"/>
    <w:rsid w:val="00CE363E"/>
    <w:rsid w:val="00CE3726"/>
    <w:rsid w:val="00CE4429"/>
    <w:rsid w:val="00CE7011"/>
    <w:rsid w:val="00CF1A94"/>
    <w:rsid w:val="00CF1B9B"/>
    <w:rsid w:val="00CF4456"/>
    <w:rsid w:val="00CF46FD"/>
    <w:rsid w:val="00CF68A5"/>
    <w:rsid w:val="00CF7436"/>
    <w:rsid w:val="00CF765A"/>
    <w:rsid w:val="00CF77FB"/>
    <w:rsid w:val="00CF7A61"/>
    <w:rsid w:val="00D0091E"/>
    <w:rsid w:val="00D00BC6"/>
    <w:rsid w:val="00D01D73"/>
    <w:rsid w:val="00D01F57"/>
    <w:rsid w:val="00D036DC"/>
    <w:rsid w:val="00D037D5"/>
    <w:rsid w:val="00D04B49"/>
    <w:rsid w:val="00D055DC"/>
    <w:rsid w:val="00D05A98"/>
    <w:rsid w:val="00D079C6"/>
    <w:rsid w:val="00D12B78"/>
    <w:rsid w:val="00D134B5"/>
    <w:rsid w:val="00D13D30"/>
    <w:rsid w:val="00D1525C"/>
    <w:rsid w:val="00D159BA"/>
    <w:rsid w:val="00D15CFE"/>
    <w:rsid w:val="00D16202"/>
    <w:rsid w:val="00D23F1F"/>
    <w:rsid w:val="00D24D4C"/>
    <w:rsid w:val="00D2560E"/>
    <w:rsid w:val="00D25952"/>
    <w:rsid w:val="00D26733"/>
    <w:rsid w:val="00D26D20"/>
    <w:rsid w:val="00D27851"/>
    <w:rsid w:val="00D27AC3"/>
    <w:rsid w:val="00D34E34"/>
    <w:rsid w:val="00D35764"/>
    <w:rsid w:val="00D40D2E"/>
    <w:rsid w:val="00D4348C"/>
    <w:rsid w:val="00D460A5"/>
    <w:rsid w:val="00D460E1"/>
    <w:rsid w:val="00D46D67"/>
    <w:rsid w:val="00D51EF6"/>
    <w:rsid w:val="00D52164"/>
    <w:rsid w:val="00D54436"/>
    <w:rsid w:val="00D551E1"/>
    <w:rsid w:val="00D57753"/>
    <w:rsid w:val="00D57CF9"/>
    <w:rsid w:val="00D61EC7"/>
    <w:rsid w:val="00D62F06"/>
    <w:rsid w:val="00D64098"/>
    <w:rsid w:val="00D6529F"/>
    <w:rsid w:val="00D653CB"/>
    <w:rsid w:val="00D661A3"/>
    <w:rsid w:val="00D66DD8"/>
    <w:rsid w:val="00D701C5"/>
    <w:rsid w:val="00D703ED"/>
    <w:rsid w:val="00D72756"/>
    <w:rsid w:val="00D75054"/>
    <w:rsid w:val="00D75175"/>
    <w:rsid w:val="00D7689E"/>
    <w:rsid w:val="00D7761D"/>
    <w:rsid w:val="00D83E7A"/>
    <w:rsid w:val="00D84F14"/>
    <w:rsid w:val="00D84FE2"/>
    <w:rsid w:val="00D864BD"/>
    <w:rsid w:val="00D8681D"/>
    <w:rsid w:val="00D92B3E"/>
    <w:rsid w:val="00DA3293"/>
    <w:rsid w:val="00DA5C0E"/>
    <w:rsid w:val="00DA66C4"/>
    <w:rsid w:val="00DB128D"/>
    <w:rsid w:val="00DB78B0"/>
    <w:rsid w:val="00DC096C"/>
    <w:rsid w:val="00DC1A40"/>
    <w:rsid w:val="00DC260B"/>
    <w:rsid w:val="00DC2E9D"/>
    <w:rsid w:val="00DC6B69"/>
    <w:rsid w:val="00DC71F4"/>
    <w:rsid w:val="00DD051F"/>
    <w:rsid w:val="00DD1B4B"/>
    <w:rsid w:val="00DD1C84"/>
    <w:rsid w:val="00DD3739"/>
    <w:rsid w:val="00DD43ED"/>
    <w:rsid w:val="00DD5F6B"/>
    <w:rsid w:val="00DD6400"/>
    <w:rsid w:val="00DE0E27"/>
    <w:rsid w:val="00DE1DCE"/>
    <w:rsid w:val="00DE2A5D"/>
    <w:rsid w:val="00DE373F"/>
    <w:rsid w:val="00DE43C0"/>
    <w:rsid w:val="00DE4F9A"/>
    <w:rsid w:val="00DE59A6"/>
    <w:rsid w:val="00DE75B1"/>
    <w:rsid w:val="00DF01E4"/>
    <w:rsid w:val="00DF38CF"/>
    <w:rsid w:val="00DF3949"/>
    <w:rsid w:val="00DF6E9E"/>
    <w:rsid w:val="00DF74CF"/>
    <w:rsid w:val="00E010AC"/>
    <w:rsid w:val="00E05E8D"/>
    <w:rsid w:val="00E068E1"/>
    <w:rsid w:val="00E074AF"/>
    <w:rsid w:val="00E0791D"/>
    <w:rsid w:val="00E07EAE"/>
    <w:rsid w:val="00E13214"/>
    <w:rsid w:val="00E14A3F"/>
    <w:rsid w:val="00E14E3C"/>
    <w:rsid w:val="00E16EB3"/>
    <w:rsid w:val="00E16F80"/>
    <w:rsid w:val="00E17C3B"/>
    <w:rsid w:val="00E20455"/>
    <w:rsid w:val="00E209C8"/>
    <w:rsid w:val="00E20B1A"/>
    <w:rsid w:val="00E23CD6"/>
    <w:rsid w:val="00E244D8"/>
    <w:rsid w:val="00E25841"/>
    <w:rsid w:val="00E258BE"/>
    <w:rsid w:val="00E2601C"/>
    <w:rsid w:val="00E26DE4"/>
    <w:rsid w:val="00E27FD8"/>
    <w:rsid w:val="00E30609"/>
    <w:rsid w:val="00E33F4F"/>
    <w:rsid w:val="00E349AE"/>
    <w:rsid w:val="00E35B23"/>
    <w:rsid w:val="00E35C77"/>
    <w:rsid w:val="00E35FFF"/>
    <w:rsid w:val="00E3776D"/>
    <w:rsid w:val="00E37A92"/>
    <w:rsid w:val="00E37B7B"/>
    <w:rsid w:val="00E4133C"/>
    <w:rsid w:val="00E56559"/>
    <w:rsid w:val="00E578D1"/>
    <w:rsid w:val="00E61471"/>
    <w:rsid w:val="00E627DC"/>
    <w:rsid w:val="00E638B6"/>
    <w:rsid w:val="00E63D7B"/>
    <w:rsid w:val="00E643A9"/>
    <w:rsid w:val="00E67DD7"/>
    <w:rsid w:val="00E70D78"/>
    <w:rsid w:val="00E72F2B"/>
    <w:rsid w:val="00E7410A"/>
    <w:rsid w:val="00E74F87"/>
    <w:rsid w:val="00E75711"/>
    <w:rsid w:val="00E8081B"/>
    <w:rsid w:val="00E8423A"/>
    <w:rsid w:val="00E842F9"/>
    <w:rsid w:val="00E85093"/>
    <w:rsid w:val="00E8653D"/>
    <w:rsid w:val="00E877D6"/>
    <w:rsid w:val="00E92367"/>
    <w:rsid w:val="00E928CC"/>
    <w:rsid w:val="00E9331E"/>
    <w:rsid w:val="00E97181"/>
    <w:rsid w:val="00E97888"/>
    <w:rsid w:val="00EA1904"/>
    <w:rsid w:val="00EA397C"/>
    <w:rsid w:val="00EA633C"/>
    <w:rsid w:val="00EA6EE2"/>
    <w:rsid w:val="00EB1E88"/>
    <w:rsid w:val="00EB3269"/>
    <w:rsid w:val="00EB38BF"/>
    <w:rsid w:val="00EB4DCE"/>
    <w:rsid w:val="00EC0344"/>
    <w:rsid w:val="00EC12F8"/>
    <w:rsid w:val="00EC1E7D"/>
    <w:rsid w:val="00EC27DB"/>
    <w:rsid w:val="00EC32FC"/>
    <w:rsid w:val="00EC6757"/>
    <w:rsid w:val="00EC77CD"/>
    <w:rsid w:val="00ED12C4"/>
    <w:rsid w:val="00ED234B"/>
    <w:rsid w:val="00ED4144"/>
    <w:rsid w:val="00ED5446"/>
    <w:rsid w:val="00ED640E"/>
    <w:rsid w:val="00ED71AD"/>
    <w:rsid w:val="00EE04BB"/>
    <w:rsid w:val="00EE352D"/>
    <w:rsid w:val="00EE3E81"/>
    <w:rsid w:val="00EE70F0"/>
    <w:rsid w:val="00EF0BFA"/>
    <w:rsid w:val="00EF4F32"/>
    <w:rsid w:val="00EF576C"/>
    <w:rsid w:val="00F0257D"/>
    <w:rsid w:val="00F0357F"/>
    <w:rsid w:val="00F03D02"/>
    <w:rsid w:val="00F03E25"/>
    <w:rsid w:val="00F03E8B"/>
    <w:rsid w:val="00F04D27"/>
    <w:rsid w:val="00F06C01"/>
    <w:rsid w:val="00F126DF"/>
    <w:rsid w:val="00F127E6"/>
    <w:rsid w:val="00F12BF2"/>
    <w:rsid w:val="00F14367"/>
    <w:rsid w:val="00F17628"/>
    <w:rsid w:val="00F20AC0"/>
    <w:rsid w:val="00F21B74"/>
    <w:rsid w:val="00F25123"/>
    <w:rsid w:val="00F25FF0"/>
    <w:rsid w:val="00F2600B"/>
    <w:rsid w:val="00F26792"/>
    <w:rsid w:val="00F304B1"/>
    <w:rsid w:val="00F338E4"/>
    <w:rsid w:val="00F36FEC"/>
    <w:rsid w:val="00F400B8"/>
    <w:rsid w:val="00F42D05"/>
    <w:rsid w:val="00F439BE"/>
    <w:rsid w:val="00F45BF6"/>
    <w:rsid w:val="00F47C9B"/>
    <w:rsid w:val="00F5155C"/>
    <w:rsid w:val="00F53B0C"/>
    <w:rsid w:val="00F55659"/>
    <w:rsid w:val="00F60A4E"/>
    <w:rsid w:val="00F6239C"/>
    <w:rsid w:val="00F62FF4"/>
    <w:rsid w:val="00F63287"/>
    <w:rsid w:val="00F65676"/>
    <w:rsid w:val="00F6640C"/>
    <w:rsid w:val="00F66AEF"/>
    <w:rsid w:val="00F70073"/>
    <w:rsid w:val="00F704E4"/>
    <w:rsid w:val="00F70A53"/>
    <w:rsid w:val="00F719C7"/>
    <w:rsid w:val="00F72332"/>
    <w:rsid w:val="00F738B7"/>
    <w:rsid w:val="00F74FBD"/>
    <w:rsid w:val="00F84BAA"/>
    <w:rsid w:val="00F91B11"/>
    <w:rsid w:val="00F95151"/>
    <w:rsid w:val="00F9535E"/>
    <w:rsid w:val="00F96653"/>
    <w:rsid w:val="00F973ED"/>
    <w:rsid w:val="00F9769D"/>
    <w:rsid w:val="00F97AC3"/>
    <w:rsid w:val="00F97DC9"/>
    <w:rsid w:val="00FA0384"/>
    <w:rsid w:val="00FA1146"/>
    <w:rsid w:val="00FA15CB"/>
    <w:rsid w:val="00FA2F67"/>
    <w:rsid w:val="00FA4B0A"/>
    <w:rsid w:val="00FA5474"/>
    <w:rsid w:val="00FA6BD4"/>
    <w:rsid w:val="00FA6CE5"/>
    <w:rsid w:val="00FA7066"/>
    <w:rsid w:val="00FB20CB"/>
    <w:rsid w:val="00FB2C53"/>
    <w:rsid w:val="00FB2CE3"/>
    <w:rsid w:val="00FB3754"/>
    <w:rsid w:val="00FB3884"/>
    <w:rsid w:val="00FB47A8"/>
    <w:rsid w:val="00FB781A"/>
    <w:rsid w:val="00FC0F73"/>
    <w:rsid w:val="00FC32BB"/>
    <w:rsid w:val="00FC6168"/>
    <w:rsid w:val="00FC7775"/>
    <w:rsid w:val="00FD0E4A"/>
    <w:rsid w:val="00FD189E"/>
    <w:rsid w:val="00FD3153"/>
    <w:rsid w:val="00FD35A7"/>
    <w:rsid w:val="00FD5A2D"/>
    <w:rsid w:val="00FD6A47"/>
    <w:rsid w:val="00FD6C3C"/>
    <w:rsid w:val="00FE02A9"/>
    <w:rsid w:val="00FE0FAC"/>
    <w:rsid w:val="00FE15B0"/>
    <w:rsid w:val="00FE525E"/>
    <w:rsid w:val="00FE660D"/>
    <w:rsid w:val="00FE68F7"/>
    <w:rsid w:val="00FE72E4"/>
    <w:rsid w:val="00FF32D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1B8"/>
  <w15:docId w15:val="{0F6846D5-4E6D-4079-9267-5EC2CFE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FA07-0180-4D60-AC8B-0E2FB8C0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23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Пользователь</cp:lastModifiedBy>
  <cp:revision>2707</cp:revision>
  <cp:lastPrinted>2022-04-12T13:08:00Z</cp:lastPrinted>
  <dcterms:created xsi:type="dcterms:W3CDTF">2022-04-01T09:46:00Z</dcterms:created>
  <dcterms:modified xsi:type="dcterms:W3CDTF">2022-04-12T15:28:00Z</dcterms:modified>
  <dc:language>en-US</dc:language>
</cp:coreProperties>
</file>