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93" w:rsidRDefault="003926DB" w:rsidP="005732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Заключение</w:t>
      </w:r>
    </w:p>
    <w:p w:rsidR="00573293" w:rsidRPr="006F6785" w:rsidRDefault="003926DB" w:rsidP="00573293">
      <w:pPr>
        <w:shd w:val="clear" w:color="auto" w:fill="FFFFFF"/>
        <w:spacing w:after="0" w:line="240" w:lineRule="auto"/>
        <w:jc w:val="both"/>
        <w:outlineLvl w:val="0"/>
        <w:rPr>
          <w:bCs/>
          <w:color w:val="2424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р</w:t>
      </w:r>
      <w:r w:rsidR="001104F4" w:rsidRPr="007929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ам</w:t>
      </w:r>
      <w:r w:rsidR="001104F4" w:rsidRPr="007929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общественных </w:t>
      </w:r>
      <w:proofErr w:type="gramStart"/>
      <w:r w:rsidR="001104F4" w:rsidRPr="007929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обсуждений проект</w:t>
      </w:r>
      <w:r w:rsidR="00F45E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</w:t>
      </w:r>
      <w:r w:rsidR="001104F4" w:rsidRPr="007929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F45E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r w:rsidR="001104F4" w:rsidRPr="007929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рограмм профилактики рисков причинения</w:t>
      </w:r>
      <w:proofErr w:type="gramEnd"/>
      <w:r w:rsidR="001104F4" w:rsidRPr="007929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вреда (ущерба) охраняемым законом ценностей </w:t>
      </w:r>
      <w:r w:rsidR="00573293" w:rsidRPr="006F6785">
        <w:rPr>
          <w:rFonts w:ascii="Times New Roman" w:hAnsi="Times New Roman" w:cs="Times New Roman"/>
          <w:bCs/>
          <w:color w:val="242424"/>
          <w:sz w:val="24"/>
          <w:szCs w:val="24"/>
        </w:rPr>
        <w:t>при осуществлении</w:t>
      </w:r>
      <w:r w:rsidR="00573293" w:rsidRPr="006F6785">
        <w:rPr>
          <w:bCs/>
          <w:color w:val="242424"/>
        </w:rPr>
        <w:t>:</w:t>
      </w:r>
    </w:p>
    <w:p w:rsidR="00573293" w:rsidRPr="006F6785" w:rsidRDefault="00573293" w:rsidP="00573293">
      <w:pPr>
        <w:pStyle w:val="a4"/>
        <w:spacing w:before="0" w:beforeAutospacing="0" w:after="0" w:afterAutospacing="0"/>
        <w:jc w:val="both"/>
        <w:rPr>
          <w:color w:val="242424"/>
        </w:rPr>
      </w:pPr>
      <w:r w:rsidRPr="006F6785">
        <w:rPr>
          <w:color w:val="242424"/>
        </w:rPr>
        <w:t xml:space="preserve">-  муниципального контроля на автомобильном транспорте и в дорожном хозяйстве в границах вне границ населенных пунктов в границах муниципального района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 w:rsidR="00F3008E">
        <w:rPr>
          <w:color w:val="242424"/>
        </w:rPr>
        <w:t>2023</w:t>
      </w:r>
      <w:r w:rsidRPr="006F6785">
        <w:rPr>
          <w:color w:val="242424"/>
        </w:rPr>
        <w:t xml:space="preserve"> год;</w:t>
      </w:r>
    </w:p>
    <w:p w:rsidR="00573293" w:rsidRPr="006F6785" w:rsidRDefault="00573293" w:rsidP="00573293">
      <w:pPr>
        <w:pStyle w:val="a4"/>
        <w:spacing w:before="0" w:beforeAutospacing="0" w:after="0" w:afterAutospacing="0"/>
        <w:jc w:val="both"/>
        <w:rPr>
          <w:color w:val="242424"/>
        </w:rPr>
      </w:pPr>
      <w:r w:rsidRPr="006F6785">
        <w:rPr>
          <w:color w:val="242424"/>
        </w:rPr>
        <w:t xml:space="preserve">- муниципального жилищного контроля в муниципальном районе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 w:rsidR="00F3008E">
        <w:rPr>
          <w:color w:val="242424"/>
        </w:rPr>
        <w:t>2023</w:t>
      </w:r>
      <w:r w:rsidRPr="006F6785">
        <w:rPr>
          <w:color w:val="242424"/>
        </w:rPr>
        <w:t xml:space="preserve"> год;</w:t>
      </w:r>
    </w:p>
    <w:p w:rsidR="00573293" w:rsidRPr="006F6785" w:rsidRDefault="00573293" w:rsidP="00573293">
      <w:pPr>
        <w:pStyle w:val="a4"/>
        <w:spacing w:before="0" w:beforeAutospacing="0" w:after="0" w:afterAutospacing="0"/>
        <w:jc w:val="both"/>
        <w:rPr>
          <w:color w:val="242424"/>
        </w:rPr>
      </w:pPr>
      <w:r w:rsidRPr="006F6785">
        <w:rPr>
          <w:color w:val="242424"/>
        </w:rPr>
        <w:t xml:space="preserve">-  муниципального земельного контроля в границах муниципального района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 w:rsidR="00F3008E">
        <w:rPr>
          <w:color w:val="242424"/>
        </w:rPr>
        <w:t>2023</w:t>
      </w:r>
      <w:r w:rsidRPr="006F6785">
        <w:rPr>
          <w:color w:val="242424"/>
        </w:rPr>
        <w:t xml:space="preserve"> год;</w:t>
      </w:r>
    </w:p>
    <w:p w:rsidR="00573293" w:rsidRPr="006F6785" w:rsidRDefault="00573293" w:rsidP="00573293">
      <w:pPr>
        <w:pStyle w:val="a4"/>
        <w:spacing w:before="0" w:beforeAutospacing="0" w:after="0" w:afterAutospacing="0"/>
        <w:jc w:val="both"/>
        <w:rPr>
          <w:color w:val="242424"/>
        </w:rPr>
      </w:pPr>
      <w:r w:rsidRPr="006F6785">
        <w:rPr>
          <w:bCs/>
          <w:color w:val="242424"/>
        </w:rPr>
        <w:t xml:space="preserve">- регионального государственного экологического контроля (надзора) в отношении </w:t>
      </w:r>
      <w:r w:rsidRPr="006F6785">
        <w:rPr>
          <w:color w:val="242424"/>
        </w:rPr>
        <w:t xml:space="preserve"> водных объектов, территорий их </w:t>
      </w:r>
      <w:proofErr w:type="spellStart"/>
      <w:r w:rsidRPr="006F6785">
        <w:rPr>
          <w:color w:val="242424"/>
        </w:rPr>
        <w:t>водоохранных</w:t>
      </w:r>
      <w:proofErr w:type="spellEnd"/>
      <w:r w:rsidRPr="006F6785">
        <w:rPr>
          <w:color w:val="242424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в границах муниципального района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 w:rsidR="00F3008E">
        <w:rPr>
          <w:color w:val="242424"/>
        </w:rPr>
        <w:t>2023</w:t>
      </w:r>
      <w:r w:rsidRPr="006F6785">
        <w:rPr>
          <w:color w:val="242424"/>
        </w:rPr>
        <w:t xml:space="preserve"> год</w:t>
      </w:r>
    </w:p>
    <w:p w:rsidR="007929B1" w:rsidRDefault="007929B1" w:rsidP="005732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6785" w:rsidRDefault="00F3008E" w:rsidP="001104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01.12.2022</w:t>
      </w:r>
      <w:r w:rsidR="007929B1" w:rsidRPr="00C712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 </w:t>
      </w:r>
      <w:r w:rsidR="009D039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ст.</w:t>
      </w:r>
      <w:r w:rsidR="00B1444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9D039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Клявлино</w:t>
      </w:r>
    </w:p>
    <w:p w:rsidR="006F6785" w:rsidRDefault="007929B1" w:rsidP="001104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712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7929B1" w:rsidRDefault="007929B1" w:rsidP="001104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712A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   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</w:t>
      </w:r>
    </w:p>
    <w:p w:rsidR="001104F4" w:rsidRDefault="00C1173F" w:rsidP="006F6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 общественных обсуждений: 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муниципального района Клявлинский </w:t>
      </w:r>
    </w:p>
    <w:p w:rsidR="006F6785" w:rsidRDefault="00C1173F" w:rsidP="006F6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6F6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Вопрос, вынесенн</w:t>
      </w:r>
      <w:r w:rsidR="004D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для общественного обсуждения</w:t>
      </w:r>
      <w:r w:rsidR="006F6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F6785" w:rsidRPr="006F6785" w:rsidRDefault="006F6785" w:rsidP="00C1173F">
      <w:pPr>
        <w:shd w:val="clear" w:color="auto" w:fill="FFFFFF"/>
        <w:spacing w:after="0" w:line="360" w:lineRule="auto"/>
        <w:outlineLvl w:val="0"/>
        <w:rPr>
          <w:bCs/>
          <w:color w:val="242424"/>
        </w:rPr>
      </w:pPr>
      <w:r w:rsidRPr="006F67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проект</w:t>
      </w:r>
      <w:r w:rsidR="00C117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</w:t>
      </w:r>
      <w:r w:rsidRPr="006F67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Программ профилактики рисков причинения вреда (ущерба) охраняемым законом ценностей </w:t>
      </w:r>
      <w:r w:rsidRPr="006F6785">
        <w:rPr>
          <w:rFonts w:ascii="Times New Roman" w:hAnsi="Times New Roman" w:cs="Times New Roman"/>
          <w:bCs/>
          <w:color w:val="242424"/>
          <w:sz w:val="24"/>
          <w:szCs w:val="24"/>
        </w:rPr>
        <w:t>при осуществлении</w:t>
      </w:r>
      <w:r w:rsidRPr="006F6785">
        <w:rPr>
          <w:bCs/>
          <w:color w:val="242424"/>
        </w:rPr>
        <w:t>:</w:t>
      </w:r>
    </w:p>
    <w:p w:rsidR="006F6785" w:rsidRPr="006F6785" w:rsidRDefault="006F6785" w:rsidP="006F6785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6F6785">
        <w:rPr>
          <w:color w:val="242424"/>
        </w:rPr>
        <w:t xml:space="preserve">-  муниципального контроля на автомобильном транспорте и в дорожном хозяйстве в границах вне границ населенных пунктов в границах муниципального района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 w:rsidR="00F3008E">
        <w:rPr>
          <w:color w:val="242424"/>
        </w:rPr>
        <w:t>2023</w:t>
      </w:r>
      <w:r w:rsidRPr="006F6785">
        <w:rPr>
          <w:color w:val="242424"/>
        </w:rPr>
        <w:t xml:space="preserve"> год;</w:t>
      </w:r>
    </w:p>
    <w:p w:rsidR="006F6785" w:rsidRPr="006F6785" w:rsidRDefault="006F6785" w:rsidP="006F6785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6F6785">
        <w:rPr>
          <w:color w:val="242424"/>
        </w:rPr>
        <w:t xml:space="preserve">- муниципального жилищного контроля в муниципальном районе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 w:rsidR="00F3008E">
        <w:rPr>
          <w:color w:val="242424"/>
        </w:rPr>
        <w:t>2023</w:t>
      </w:r>
      <w:r w:rsidRPr="006F6785">
        <w:rPr>
          <w:color w:val="242424"/>
        </w:rPr>
        <w:t xml:space="preserve"> год;</w:t>
      </w:r>
    </w:p>
    <w:p w:rsidR="006F6785" w:rsidRPr="006F6785" w:rsidRDefault="006F6785" w:rsidP="006F6785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6F6785">
        <w:rPr>
          <w:color w:val="242424"/>
        </w:rPr>
        <w:t xml:space="preserve">-  муниципального земельного контроля в границах муниципального района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 w:rsidR="00F3008E">
        <w:rPr>
          <w:color w:val="242424"/>
        </w:rPr>
        <w:t>2023</w:t>
      </w:r>
      <w:r w:rsidRPr="006F6785">
        <w:rPr>
          <w:color w:val="242424"/>
        </w:rPr>
        <w:t xml:space="preserve"> год;</w:t>
      </w:r>
    </w:p>
    <w:p w:rsidR="006F6785" w:rsidRPr="006F6785" w:rsidRDefault="006F6785" w:rsidP="006F6785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6F6785">
        <w:rPr>
          <w:bCs/>
          <w:color w:val="242424"/>
        </w:rPr>
        <w:t xml:space="preserve">- регионального государственного экологического контроля (надзора) в отношении </w:t>
      </w:r>
      <w:r w:rsidRPr="006F6785">
        <w:rPr>
          <w:color w:val="242424"/>
        </w:rPr>
        <w:t xml:space="preserve"> водных объектов, территорий их </w:t>
      </w:r>
      <w:proofErr w:type="spellStart"/>
      <w:r w:rsidRPr="006F6785">
        <w:rPr>
          <w:color w:val="242424"/>
        </w:rPr>
        <w:t>водоохранных</w:t>
      </w:r>
      <w:proofErr w:type="spellEnd"/>
      <w:r w:rsidRPr="006F6785">
        <w:rPr>
          <w:color w:val="242424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(надзору), в границах муниципального района </w:t>
      </w:r>
      <w:proofErr w:type="spellStart"/>
      <w:r w:rsidRPr="006F6785">
        <w:rPr>
          <w:color w:val="242424"/>
        </w:rPr>
        <w:t>Клявлинский</w:t>
      </w:r>
      <w:proofErr w:type="spellEnd"/>
      <w:r w:rsidRPr="006F6785">
        <w:rPr>
          <w:color w:val="242424"/>
        </w:rPr>
        <w:t xml:space="preserve"> на </w:t>
      </w:r>
      <w:r w:rsidR="00F3008E">
        <w:rPr>
          <w:color w:val="242424"/>
        </w:rPr>
        <w:t>2023</w:t>
      </w:r>
      <w:r w:rsidRPr="006F6785">
        <w:rPr>
          <w:color w:val="242424"/>
        </w:rPr>
        <w:t xml:space="preserve"> год</w:t>
      </w:r>
    </w:p>
    <w:p w:rsidR="001104F4" w:rsidRPr="007929B1" w:rsidRDefault="00C1173F" w:rsidP="00C11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Оповещение о проведении общественных обсуждений:</w:t>
      </w:r>
    </w:p>
    <w:p w:rsidR="001104F4" w:rsidRPr="007929B1" w:rsidRDefault="001104F4" w:rsidP="00C11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 w:rsidRPr="007929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30.09.2021</w:t>
      </w:r>
      <w:r w:rsidR="007929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7929B1" w:rsidRDefault="001104F4" w:rsidP="00C11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  </w:t>
      </w:r>
      <w:r w:rsidR="00C11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</w:t>
      </w:r>
      <w:r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</w:t>
      </w:r>
      <w:r w:rsidR="00C11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</w:t>
      </w:r>
      <w:r w:rsidR="00F45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официальный сайт 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му</w:t>
      </w:r>
      <w:r w:rsidR="00062B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ниципального района Клявлинский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5" w:history="1">
        <w:r w:rsidR="007929B1" w:rsidRPr="000F4B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https://klvadm.ru/about/munitsipalnyy-kontrol/</w:t>
        </w:r>
      </w:hyperlink>
    </w:p>
    <w:p w:rsidR="001104F4" w:rsidRPr="007929B1" w:rsidRDefault="00C1173F" w:rsidP="00C11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6F6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 про</w:t>
      </w:r>
      <w:r w:rsidR="005858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общественных обсуждений</w:t>
      </w:r>
      <w:r w:rsidR="006F6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общественные обсуждения провод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ились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постановлением Правительства РФ от 25.05.2021 года </w:t>
      </w:r>
      <w:r w:rsidR="004D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104F4" w:rsidRPr="007929B1" w:rsidRDefault="00C1173F" w:rsidP="00C11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общественных обсуждений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</w:t>
      </w:r>
      <w:r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рием предложений и замечаний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 </w:t>
      </w:r>
      <w:r w:rsidR="00F300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01.10.2022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 w:rsidR="00F300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01.11.2022</w:t>
      </w:r>
    </w:p>
    <w:p w:rsidR="001104F4" w:rsidRPr="007929B1" w:rsidRDefault="00C1173F" w:rsidP="00C11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проведения общественных обсуждений: заочная</w:t>
      </w:r>
    </w:p>
    <w:p w:rsidR="001104F4" w:rsidRPr="007929B1" w:rsidRDefault="00C1173F" w:rsidP="00C11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r w:rsidR="007929B1" w:rsidRPr="007929B1">
        <w:rPr>
          <w:rFonts w:ascii="Times New Roman" w:hAnsi="Times New Roman" w:cs="Times New Roman"/>
          <w:sz w:val="24"/>
          <w:szCs w:val="24"/>
        </w:rPr>
        <w:t>priemnaia2012@yandex.ru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</w:t>
      </w:r>
      <w:r w:rsidR="00990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846 53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90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2-20-58</w:t>
      </w:r>
      <w:r w:rsidR="005858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по адресу: </w:t>
      </w:r>
      <w:r w:rsidR="00990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446960, </w:t>
      </w:r>
      <w:r w:rsidR="005858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Самарская область, </w:t>
      </w:r>
      <w:r w:rsidR="00990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Клявлинский район,  </w:t>
      </w:r>
      <w:r w:rsidR="005858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Клявлино, ул. Октябрьская, д. 60</w:t>
      </w:r>
    </w:p>
    <w:p w:rsidR="001104F4" w:rsidRPr="007929B1" w:rsidRDefault="00FD18C9" w:rsidP="00C11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общественных обсуждений предложений и замечаний не поступило.</w:t>
      </w:r>
    </w:p>
    <w:p w:rsidR="001104F4" w:rsidRPr="007929B1" w:rsidRDefault="00FD18C9" w:rsidP="00C11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  П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рограмм профилактики рисков причинения вреда (ущерба) охраняемым законом ценностей на </w:t>
      </w:r>
      <w:r w:rsidR="00F3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рассмотрен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заседании 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бщественного совета </w:t>
      </w:r>
      <w:proofErr w:type="gramStart"/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муниципального района Клявлинский </w:t>
      </w:r>
      <w:r w:rsidR="007929B1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(протокол №</w:t>
      </w:r>
      <w:r w:rsidR="00F3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3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.2022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по результатам которого принята рекомендация к </w:t>
      </w:r>
      <w:r w:rsid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="001104F4" w:rsidRPr="0079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утверждению.</w:t>
      </w:r>
    </w:p>
    <w:p w:rsidR="00C87F66" w:rsidRDefault="00C87F66" w:rsidP="00C117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F66" w:rsidRDefault="00C87F66" w:rsidP="00C117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F66" w:rsidRPr="007929B1" w:rsidRDefault="00F3008E" w:rsidP="00C117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C87F66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                        </w:t>
      </w:r>
      <w:r w:rsidR="00062B0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П.Н.Климашов</w:t>
      </w:r>
      <w:bookmarkStart w:id="0" w:name="_GoBack"/>
      <w:bookmarkEnd w:id="0"/>
    </w:p>
    <w:sectPr w:rsidR="00C87F66" w:rsidRPr="007929B1" w:rsidSect="0051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A8D"/>
    <w:rsid w:val="00062B05"/>
    <w:rsid w:val="001104F4"/>
    <w:rsid w:val="00274A8D"/>
    <w:rsid w:val="00366E3B"/>
    <w:rsid w:val="003926DB"/>
    <w:rsid w:val="004D3920"/>
    <w:rsid w:val="00515069"/>
    <w:rsid w:val="00573293"/>
    <w:rsid w:val="00585804"/>
    <w:rsid w:val="00667E04"/>
    <w:rsid w:val="006F6785"/>
    <w:rsid w:val="007929B1"/>
    <w:rsid w:val="00802420"/>
    <w:rsid w:val="00990243"/>
    <w:rsid w:val="009D0398"/>
    <w:rsid w:val="00A15D2E"/>
    <w:rsid w:val="00B14447"/>
    <w:rsid w:val="00C1173F"/>
    <w:rsid w:val="00C87F66"/>
    <w:rsid w:val="00F3008E"/>
    <w:rsid w:val="00F45EB4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69"/>
  </w:style>
  <w:style w:type="paragraph" w:styleId="1">
    <w:name w:val="heading 1"/>
    <w:basedOn w:val="a"/>
    <w:link w:val="10"/>
    <w:uiPriority w:val="9"/>
    <w:qFormat/>
    <w:rsid w:val="00110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04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4F4"/>
    <w:rPr>
      <w:b/>
      <w:bCs/>
    </w:rPr>
  </w:style>
  <w:style w:type="paragraph" w:styleId="a6">
    <w:name w:val="List Paragraph"/>
    <w:basedOn w:val="a"/>
    <w:uiPriority w:val="34"/>
    <w:qFormat/>
    <w:rsid w:val="00C11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04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4F4"/>
    <w:rPr>
      <w:b/>
      <w:bCs/>
    </w:rPr>
  </w:style>
  <w:style w:type="paragraph" w:styleId="a6">
    <w:name w:val="List Paragraph"/>
    <w:basedOn w:val="a"/>
    <w:uiPriority w:val="34"/>
    <w:qFormat/>
    <w:rsid w:val="00C1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9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vadm.ru/about/munitsipalnyy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16</cp:revision>
  <cp:lastPrinted>2021-12-03T04:42:00Z</cp:lastPrinted>
  <dcterms:created xsi:type="dcterms:W3CDTF">2021-12-01T15:50:00Z</dcterms:created>
  <dcterms:modified xsi:type="dcterms:W3CDTF">2022-12-09T03:57:00Z</dcterms:modified>
</cp:coreProperties>
</file>