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Pr="009206E6" w:rsidRDefault="00545096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0D1E3A">
        <w:rPr>
          <w:rFonts w:ascii="Times New Roman" w:hAnsi="Times New Roman"/>
          <w:sz w:val="24"/>
          <w:szCs w:val="24"/>
        </w:rPr>
        <w:t>29</w:t>
      </w:r>
      <w:r w:rsidR="006D1089">
        <w:rPr>
          <w:rFonts w:ascii="Times New Roman" w:hAnsi="Times New Roman"/>
          <w:sz w:val="24"/>
          <w:szCs w:val="24"/>
        </w:rPr>
        <w:t>.01</w:t>
      </w:r>
      <w:r>
        <w:rPr>
          <w:rFonts w:ascii="Times New Roman" w:hAnsi="Times New Roman"/>
          <w:sz w:val="24"/>
          <w:szCs w:val="24"/>
        </w:rPr>
        <w:t>.202</w:t>
      </w:r>
      <w:r w:rsidR="006D1089">
        <w:rPr>
          <w:rFonts w:ascii="Times New Roman" w:hAnsi="Times New Roman"/>
          <w:sz w:val="24"/>
          <w:szCs w:val="24"/>
        </w:rPr>
        <w:t>1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874034">
        <w:rPr>
          <w:rFonts w:ascii="Times New Roman" w:hAnsi="Times New Roman"/>
          <w:sz w:val="24"/>
          <w:szCs w:val="24"/>
        </w:rPr>
        <w:t xml:space="preserve"> </w:t>
      </w:r>
      <w:r w:rsidR="000D1E3A">
        <w:rPr>
          <w:rFonts w:ascii="Times New Roman" w:hAnsi="Times New Roman"/>
          <w:sz w:val="24"/>
          <w:szCs w:val="24"/>
        </w:rPr>
        <w:t>5</w:t>
      </w:r>
    </w:p>
    <w:p w:rsidR="00584D3A" w:rsidRPr="009206E6" w:rsidRDefault="00584D3A" w:rsidP="00584D3A">
      <w:pPr>
        <w:pStyle w:val="ConsPlusTitle"/>
        <w:rPr>
          <w:b w:val="0"/>
          <w:sz w:val="28"/>
          <w:szCs w:val="28"/>
        </w:rPr>
      </w:pP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2018 - 2023 годы"</w:t>
      </w:r>
    </w:p>
    <w:p w:rsidR="00584D3A" w:rsidRPr="009206E6" w:rsidRDefault="00584D3A" w:rsidP="00584D3A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584D3A" w:rsidRPr="009206E6" w:rsidRDefault="00584D3A" w:rsidP="00584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5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6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 муниципального района Клявлинский Самарской области ПОСТАНОВЛЯЮ:</w:t>
      </w:r>
    </w:p>
    <w:p w:rsidR="00584D3A" w:rsidRPr="009206E6" w:rsidRDefault="00584D3A" w:rsidP="00584D3A">
      <w:pPr>
        <w:pStyle w:val="ConsPlusTitle"/>
        <w:spacing w:line="360" w:lineRule="auto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1. 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2018 - 2023 годы»:</w:t>
      </w:r>
    </w:p>
    <w:p w:rsidR="00584D3A" w:rsidRPr="009206E6" w:rsidRDefault="00584D3A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1.1. В паспорте Программы раздел</w:t>
      </w:r>
      <w:r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муниципальной программы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муниципальной программы за счет всех источников составляет </w:t>
            </w:r>
            <w:r w:rsidR="00693CC6">
              <w:rPr>
                <w:rFonts w:ascii="Times New Roman" w:hAnsi="Times New Roman" w:cs="Times New Roman"/>
                <w:sz w:val="24"/>
                <w:szCs w:val="24"/>
              </w:rPr>
              <w:t>45966,71</w:t>
            </w:r>
            <w:r w:rsidR="007F0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тыс.руб 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CC6">
              <w:rPr>
                <w:rFonts w:ascii="Times New Roman" w:hAnsi="Times New Roman" w:cs="Times New Roman"/>
                <w:sz w:val="24"/>
                <w:szCs w:val="24"/>
              </w:rPr>
              <w:t xml:space="preserve">7641,669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6893,063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584D3A" w:rsidRPr="009206E6" w:rsidRDefault="00584D3A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7074,136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поселения  Борискино-Игар муниципального района Клявлинский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148E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93CC6">
              <w:rPr>
                <w:rFonts w:ascii="Times New Roman" w:hAnsi="Times New Roman" w:cs="Times New Roman"/>
                <w:sz w:val="24"/>
                <w:szCs w:val="24"/>
              </w:rPr>
              <w:t>912,54</w:t>
            </w:r>
            <w:r w:rsidR="007F0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тыс.руб 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CC6">
              <w:rPr>
                <w:rFonts w:ascii="Times New Roman" w:hAnsi="Times New Roman" w:cs="Times New Roman"/>
                <w:sz w:val="24"/>
                <w:szCs w:val="24"/>
              </w:rPr>
              <w:t>7546,899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06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руб;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 xml:space="preserve"> 6893,063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7074,136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5700,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.руб.,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 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1C77C8" w:rsidRPr="009206E6" w:rsidRDefault="00AF2AE2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0,000тыс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.руб;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A35F88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EB25EA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354,120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тыс.руб.,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-83,200 тыс.руб 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82,300 тыс.руб;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  0,000 тыс.руб;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  0,000 тыс.руб;</w:t>
            </w: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584D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1.2. Раздел 4 изложить в следующей редакции:</w:t>
      </w:r>
    </w:p>
    <w:p w:rsidR="00584D3A" w:rsidRPr="009206E6" w:rsidRDefault="00584D3A" w:rsidP="00584D3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составляет </w:t>
      </w:r>
      <w:r w:rsidR="00766A5A">
        <w:rPr>
          <w:rFonts w:ascii="Times New Roman" w:hAnsi="Times New Roman" w:cs="Times New Roman"/>
          <w:sz w:val="24"/>
          <w:szCs w:val="24"/>
        </w:rPr>
        <w:t>45966,714</w:t>
      </w:r>
      <w:r w:rsidR="0093053B" w:rsidRPr="009206E6">
        <w:rPr>
          <w:rFonts w:ascii="Times New Roman" w:hAnsi="Times New Roman" w:cs="Times New Roman"/>
          <w:sz w:val="24"/>
          <w:szCs w:val="24"/>
        </w:rPr>
        <w:t>тыс</w:t>
      </w:r>
      <w:r w:rsidR="00D338FC" w:rsidRPr="009206E6">
        <w:rPr>
          <w:rFonts w:ascii="Times New Roman" w:hAnsi="Times New Roman" w:cs="Times New Roman"/>
          <w:sz w:val="24"/>
          <w:szCs w:val="24"/>
        </w:rPr>
        <w:t>. руб., в том числе по годам: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6508,712 тыс.руб 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тыс.руб;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66A5A">
        <w:rPr>
          <w:rFonts w:ascii="Times New Roman" w:hAnsi="Times New Roman" w:cs="Times New Roman"/>
          <w:sz w:val="24"/>
          <w:szCs w:val="24"/>
        </w:rPr>
        <w:t>7641,669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2022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6893,063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DD66BD" w:rsidRPr="009206E6" w:rsidRDefault="00DD66BD" w:rsidP="00DD6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DD66BD" w:rsidRDefault="00DD66BD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D338FC" w:rsidRPr="009206E6" w:rsidRDefault="00D338FC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1) средства бюджета сельского поселения  Борискино-Игар муниципального района Клявлинский Самарской области -  </w:t>
      </w:r>
      <w:r w:rsidR="001143E3">
        <w:rPr>
          <w:rFonts w:ascii="Times New Roman" w:hAnsi="Times New Roman" w:cs="Times New Roman"/>
          <w:sz w:val="24"/>
          <w:szCs w:val="24"/>
        </w:rPr>
        <w:t>3</w:t>
      </w:r>
      <w:r w:rsidR="00D82C92">
        <w:rPr>
          <w:rFonts w:ascii="Times New Roman" w:hAnsi="Times New Roman" w:cs="Times New Roman"/>
          <w:sz w:val="24"/>
          <w:szCs w:val="24"/>
        </w:rPr>
        <w:t>9</w:t>
      </w:r>
      <w:r w:rsidR="00766A5A">
        <w:rPr>
          <w:rFonts w:ascii="Times New Roman" w:hAnsi="Times New Roman" w:cs="Times New Roman"/>
          <w:sz w:val="24"/>
          <w:szCs w:val="24"/>
        </w:rPr>
        <w:t>912,545</w:t>
      </w:r>
      <w:r w:rsidR="001143E3">
        <w:rPr>
          <w:rFonts w:ascii="Times New Roman" w:hAnsi="Times New Roman" w:cs="Times New Roman"/>
          <w:sz w:val="24"/>
          <w:szCs w:val="24"/>
        </w:rPr>
        <w:t>тыс .</w:t>
      </w:r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тыс.руб 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тыс.руб;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lastRenderedPageBreak/>
        <w:t>в 2020 г. -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 xml:space="preserve">7859,527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</w:t>
      </w:r>
      <w:r w:rsidR="00766A5A">
        <w:rPr>
          <w:rFonts w:ascii="Times New Roman" w:hAnsi="Times New Roman" w:cs="Times New Roman"/>
          <w:sz w:val="24"/>
          <w:szCs w:val="24"/>
        </w:rPr>
        <w:t xml:space="preserve">546,899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 </w:t>
      </w:r>
      <w:r w:rsidR="00D82C92">
        <w:rPr>
          <w:rFonts w:ascii="Times New Roman" w:hAnsi="Times New Roman" w:cs="Times New Roman"/>
          <w:sz w:val="24"/>
          <w:szCs w:val="24"/>
        </w:rPr>
        <w:t>6893,063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 w:rsidR="00D82C92"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тыс.руб;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F73A55">
        <w:rPr>
          <w:rFonts w:ascii="Times New Roman" w:hAnsi="Times New Roman" w:cs="Times New Roman"/>
          <w:sz w:val="24"/>
          <w:szCs w:val="24"/>
        </w:rPr>
        <w:t>5700,</w:t>
      </w:r>
      <w:r w:rsidR="00FA794F">
        <w:rPr>
          <w:rFonts w:ascii="Times New Roman" w:hAnsi="Times New Roman" w:cs="Times New Roman"/>
          <w:sz w:val="24"/>
          <w:szCs w:val="24"/>
        </w:rPr>
        <w:t>049</w:t>
      </w:r>
      <w:r w:rsidRPr="009206E6">
        <w:rPr>
          <w:rFonts w:ascii="Times New Roman" w:hAnsi="Times New Roman" w:cs="Times New Roman"/>
          <w:sz w:val="24"/>
          <w:szCs w:val="24"/>
        </w:rPr>
        <w:t>тыс.руб.,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тыс.руб 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тыс.руб;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тыс.руб;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2022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r w:rsidRPr="009206E6">
        <w:rPr>
          <w:rFonts w:ascii="Times New Roman" w:hAnsi="Times New Roman" w:cs="Times New Roman"/>
          <w:sz w:val="24"/>
          <w:szCs w:val="24"/>
        </w:rPr>
        <w:t>.руб;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D82C92">
        <w:rPr>
          <w:rFonts w:ascii="Times New Roman" w:hAnsi="Times New Roman" w:cs="Times New Roman"/>
          <w:sz w:val="24"/>
          <w:szCs w:val="24"/>
        </w:rPr>
        <w:t>354,120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тыс.руб.,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-83,200 тыс.руб 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-82,300 тыс.руб;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тыс.руб;</w:t>
      </w:r>
    </w:p>
    <w:p w:rsidR="00D338FC" w:rsidRPr="009206E6" w:rsidRDefault="00D82C92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г. - 94,</w:t>
      </w:r>
      <w:r w:rsidR="00D338FC"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770</w:t>
      </w:r>
      <w:r w:rsidR="00D338FC"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2022 г. -  0,000 тыс.руб;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  0,000 тыс.руб;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312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1B3D2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2. Опубликовать настоящее постановление в газете «Вести сельского поселения Борискино-Игар».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26205F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D338FC">
        <w:rPr>
          <w:rFonts w:ascii="Times New Roman" w:hAnsi="Times New Roman"/>
          <w:sz w:val="24"/>
          <w:szCs w:val="24"/>
        </w:rPr>
        <w:t>.</w:t>
      </w:r>
      <w:r w:rsidR="00D82C92">
        <w:rPr>
          <w:rFonts w:ascii="Times New Roman" w:hAnsi="Times New Roman"/>
          <w:sz w:val="24"/>
          <w:szCs w:val="24"/>
        </w:rPr>
        <w:t>01</w:t>
      </w:r>
      <w:r w:rsidR="00E17474" w:rsidRPr="009206E6">
        <w:rPr>
          <w:rFonts w:ascii="Times New Roman" w:hAnsi="Times New Roman"/>
          <w:sz w:val="24"/>
          <w:szCs w:val="24"/>
        </w:rPr>
        <w:t>.20</w:t>
      </w:r>
      <w:r w:rsidR="00C13B76">
        <w:rPr>
          <w:rFonts w:ascii="Times New Roman" w:hAnsi="Times New Roman"/>
          <w:sz w:val="24"/>
          <w:szCs w:val="24"/>
        </w:rPr>
        <w:t>2</w:t>
      </w:r>
      <w:r w:rsidR="00D82C92">
        <w:rPr>
          <w:rFonts w:ascii="Times New Roman" w:hAnsi="Times New Roman"/>
          <w:sz w:val="24"/>
          <w:szCs w:val="24"/>
        </w:rPr>
        <w:t>1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17474" w:rsidRDefault="00E17474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9206E6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Глава сельского поселения Борискино-Игар          </w:t>
      </w:r>
      <w:r w:rsidRPr="009206E6">
        <w:rPr>
          <w:rFonts w:ascii="Times New Roman" w:hAnsi="Times New Roman"/>
          <w:sz w:val="24"/>
          <w:szCs w:val="24"/>
        </w:rPr>
        <w:tab/>
        <w:t xml:space="preserve">   </w:t>
      </w:r>
      <w:r w:rsidR="00EC5A6B">
        <w:rPr>
          <w:rFonts w:ascii="Times New Roman" w:hAnsi="Times New Roman"/>
          <w:sz w:val="24"/>
          <w:szCs w:val="24"/>
        </w:rPr>
        <w:t xml:space="preserve">                             О.А.Демендеев</w:t>
      </w:r>
    </w:p>
    <w:p w:rsidR="00584D3A" w:rsidRPr="009206E6" w:rsidRDefault="00584D3A" w:rsidP="00584D3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B4D5C" w:rsidRPr="009206E6" w:rsidRDefault="00AB4D5C">
      <w:pPr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4D3A"/>
    <w:rsid w:val="00006D76"/>
    <w:rsid w:val="000160E4"/>
    <w:rsid w:val="00031553"/>
    <w:rsid w:val="00064133"/>
    <w:rsid w:val="000656B5"/>
    <w:rsid w:val="0007777F"/>
    <w:rsid w:val="000D1E3A"/>
    <w:rsid w:val="000D25FA"/>
    <w:rsid w:val="000E0002"/>
    <w:rsid w:val="001143E3"/>
    <w:rsid w:val="001148ED"/>
    <w:rsid w:val="00123831"/>
    <w:rsid w:val="0015126A"/>
    <w:rsid w:val="00176EFF"/>
    <w:rsid w:val="001A2447"/>
    <w:rsid w:val="001A49AB"/>
    <w:rsid w:val="001B3D2E"/>
    <w:rsid w:val="001C77C8"/>
    <w:rsid w:val="001F79F8"/>
    <w:rsid w:val="0021089A"/>
    <w:rsid w:val="0021166A"/>
    <w:rsid w:val="0026205F"/>
    <w:rsid w:val="0029736C"/>
    <w:rsid w:val="002A3387"/>
    <w:rsid w:val="002A743D"/>
    <w:rsid w:val="002C6680"/>
    <w:rsid w:val="002D4080"/>
    <w:rsid w:val="002D6268"/>
    <w:rsid w:val="00306CF5"/>
    <w:rsid w:val="00312207"/>
    <w:rsid w:val="003457E4"/>
    <w:rsid w:val="0035258B"/>
    <w:rsid w:val="0036532B"/>
    <w:rsid w:val="003747A8"/>
    <w:rsid w:val="00380361"/>
    <w:rsid w:val="003C3028"/>
    <w:rsid w:val="003C456A"/>
    <w:rsid w:val="003F369F"/>
    <w:rsid w:val="004627F6"/>
    <w:rsid w:val="004E6C52"/>
    <w:rsid w:val="004F1BED"/>
    <w:rsid w:val="00533CDA"/>
    <w:rsid w:val="00534A26"/>
    <w:rsid w:val="005412DD"/>
    <w:rsid w:val="00544EED"/>
    <w:rsid w:val="00545096"/>
    <w:rsid w:val="0054601D"/>
    <w:rsid w:val="00566197"/>
    <w:rsid w:val="00571C56"/>
    <w:rsid w:val="00584D3A"/>
    <w:rsid w:val="005A42B9"/>
    <w:rsid w:val="005E134B"/>
    <w:rsid w:val="0061058A"/>
    <w:rsid w:val="00616691"/>
    <w:rsid w:val="00634F4A"/>
    <w:rsid w:val="00635A66"/>
    <w:rsid w:val="0064624F"/>
    <w:rsid w:val="00657C74"/>
    <w:rsid w:val="00665808"/>
    <w:rsid w:val="00693CC6"/>
    <w:rsid w:val="006D1089"/>
    <w:rsid w:val="006D7BF3"/>
    <w:rsid w:val="006F0690"/>
    <w:rsid w:val="007046E5"/>
    <w:rsid w:val="00722190"/>
    <w:rsid w:val="007378E4"/>
    <w:rsid w:val="00766A5A"/>
    <w:rsid w:val="007B62B3"/>
    <w:rsid w:val="007D0AD2"/>
    <w:rsid w:val="007F0066"/>
    <w:rsid w:val="007F4015"/>
    <w:rsid w:val="008021BE"/>
    <w:rsid w:val="00805667"/>
    <w:rsid w:val="0082172E"/>
    <w:rsid w:val="008470BA"/>
    <w:rsid w:val="00860FE8"/>
    <w:rsid w:val="00874034"/>
    <w:rsid w:val="00885105"/>
    <w:rsid w:val="008A7070"/>
    <w:rsid w:val="008D09EB"/>
    <w:rsid w:val="008F1A15"/>
    <w:rsid w:val="00901F70"/>
    <w:rsid w:val="009206E6"/>
    <w:rsid w:val="009228C1"/>
    <w:rsid w:val="0093053B"/>
    <w:rsid w:val="00945E0F"/>
    <w:rsid w:val="00952959"/>
    <w:rsid w:val="00982DCA"/>
    <w:rsid w:val="009B0F65"/>
    <w:rsid w:val="00A1590A"/>
    <w:rsid w:val="00A35F88"/>
    <w:rsid w:val="00A377AB"/>
    <w:rsid w:val="00AB10BA"/>
    <w:rsid w:val="00AB4D5C"/>
    <w:rsid w:val="00AD0B33"/>
    <w:rsid w:val="00AF2AE2"/>
    <w:rsid w:val="00B63126"/>
    <w:rsid w:val="00B95021"/>
    <w:rsid w:val="00BC6110"/>
    <w:rsid w:val="00BF12B2"/>
    <w:rsid w:val="00BF58E2"/>
    <w:rsid w:val="00C05B9E"/>
    <w:rsid w:val="00C13B76"/>
    <w:rsid w:val="00C41510"/>
    <w:rsid w:val="00C52C16"/>
    <w:rsid w:val="00CE386D"/>
    <w:rsid w:val="00CF14DE"/>
    <w:rsid w:val="00CF1BE4"/>
    <w:rsid w:val="00D04F07"/>
    <w:rsid w:val="00D10853"/>
    <w:rsid w:val="00D26AD6"/>
    <w:rsid w:val="00D301C9"/>
    <w:rsid w:val="00D338FC"/>
    <w:rsid w:val="00D45263"/>
    <w:rsid w:val="00D54C2D"/>
    <w:rsid w:val="00D55AAD"/>
    <w:rsid w:val="00D578BF"/>
    <w:rsid w:val="00D82C92"/>
    <w:rsid w:val="00D861A6"/>
    <w:rsid w:val="00D870EB"/>
    <w:rsid w:val="00D94D8D"/>
    <w:rsid w:val="00DC523F"/>
    <w:rsid w:val="00DD370A"/>
    <w:rsid w:val="00DD66BD"/>
    <w:rsid w:val="00DD69AA"/>
    <w:rsid w:val="00E17474"/>
    <w:rsid w:val="00E62779"/>
    <w:rsid w:val="00E6710E"/>
    <w:rsid w:val="00EA3C3F"/>
    <w:rsid w:val="00EB25EA"/>
    <w:rsid w:val="00EC1034"/>
    <w:rsid w:val="00EC5A6B"/>
    <w:rsid w:val="00ED093F"/>
    <w:rsid w:val="00ED291D"/>
    <w:rsid w:val="00ED7747"/>
    <w:rsid w:val="00ED7C9D"/>
    <w:rsid w:val="00EE233C"/>
    <w:rsid w:val="00EE658F"/>
    <w:rsid w:val="00EF79BA"/>
    <w:rsid w:val="00F227D7"/>
    <w:rsid w:val="00F517B3"/>
    <w:rsid w:val="00F73A55"/>
    <w:rsid w:val="00F77D28"/>
    <w:rsid w:val="00F82F08"/>
    <w:rsid w:val="00FA794F"/>
    <w:rsid w:val="00FA7FD0"/>
    <w:rsid w:val="00FC0F71"/>
    <w:rsid w:val="00FE7ACA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D4D7CB7B906B44B8FB465C70C52321386AA937F135E153CB4FA8EEC48849486B7C422952940B1C9159BI8sAF" TargetMode="External"/><Relationship Id="rId5" Type="http://schemas.openxmlformats.org/officeDocument/2006/relationships/hyperlink" Target="consultantplus://offline/ref=904D4D7CB7B906B44B8FB465C70C52321386AA937F17591732B4FA8EEC48849486B7C422952940B1C91390I8s6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1C646-80B0-4533-9FD3-E731C781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2021-02-08T12:13:00Z</cp:lastPrinted>
  <dcterms:created xsi:type="dcterms:W3CDTF">2021-02-10T05:39:00Z</dcterms:created>
  <dcterms:modified xsi:type="dcterms:W3CDTF">2021-02-10T05:39:00Z</dcterms:modified>
</cp:coreProperties>
</file>