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0CBD" w14:textId="13C75486"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67D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5FE0C1BE" wp14:editId="4C759062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7A90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0CAD4" wp14:editId="4BE20EF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C490A41" w14:textId="77777777"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AD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14:paraId="3C490A41" w14:textId="77777777" w:rsidR="00820931" w:rsidRDefault="00820931" w:rsidP="00A0360A"/>
                  </w:txbxContent>
                </v:textbox>
              </v:shape>
            </w:pict>
          </mc:Fallback>
        </mc:AlternateContent>
      </w:r>
    </w:p>
    <w:p w14:paraId="4C38C03A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40AEB" wp14:editId="2B03AB4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574DD70" w14:textId="77777777" w:rsidR="00820931" w:rsidRDefault="00820931" w:rsidP="00A0360A"/>
                          <w:p w14:paraId="6F5FB354" w14:textId="77777777" w:rsidR="00820931" w:rsidRDefault="00820931" w:rsidP="00A0360A"/>
                          <w:p w14:paraId="456F8CB6" w14:textId="77777777"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0AEB"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574DD70" w14:textId="77777777" w:rsidR="00820931" w:rsidRDefault="00820931" w:rsidP="00A0360A"/>
                    <w:p w14:paraId="6F5FB354" w14:textId="77777777" w:rsidR="00820931" w:rsidRDefault="00820931" w:rsidP="00A0360A"/>
                    <w:p w14:paraId="456F8CB6" w14:textId="77777777"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14:paraId="383349B6" w14:textId="77777777" w:rsidR="00A0360A" w:rsidRDefault="00A0360A" w:rsidP="00A0360A">
      <w:pPr>
        <w:rPr>
          <w:b/>
          <w:sz w:val="28"/>
          <w:szCs w:val="28"/>
        </w:rPr>
      </w:pPr>
    </w:p>
    <w:p w14:paraId="229FA063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14:paraId="60D8C490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14:paraId="76F9B6E7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14:paraId="64EAC004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14:paraId="1CD53C49" w14:textId="77777777" w:rsidR="00A0360A" w:rsidRDefault="00A0360A" w:rsidP="00A0360A">
      <w:pPr>
        <w:rPr>
          <w:b/>
          <w:sz w:val="28"/>
          <w:szCs w:val="28"/>
        </w:rPr>
      </w:pPr>
    </w:p>
    <w:p w14:paraId="3B768666" w14:textId="77777777"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14:paraId="4D0ED4A4" w14:textId="77777777" w:rsidR="00A0360A" w:rsidRDefault="00A0360A" w:rsidP="00A0360A">
      <w:pPr>
        <w:jc w:val="both"/>
        <w:rPr>
          <w:b/>
          <w:sz w:val="28"/>
          <w:szCs w:val="28"/>
        </w:rPr>
      </w:pPr>
    </w:p>
    <w:p w14:paraId="6BFF8F6C" w14:textId="77777777" w:rsidR="00367D56" w:rsidRDefault="00353674" w:rsidP="00367D5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09.01.2024</w:t>
      </w:r>
      <w:r w:rsidR="00EC592D" w:rsidRPr="00EC592D">
        <w:rPr>
          <w:b/>
          <w:sz w:val="28"/>
          <w:szCs w:val="28"/>
          <w:u w:val="single"/>
        </w:rPr>
        <w:t xml:space="preserve"> </w:t>
      </w:r>
      <w:r w:rsidR="00367D56">
        <w:rPr>
          <w:b/>
          <w:sz w:val="28"/>
          <w:szCs w:val="28"/>
          <w:u w:val="single"/>
        </w:rPr>
        <w:t>г.</w:t>
      </w:r>
      <w:r w:rsidR="00EC592D">
        <w:rPr>
          <w:b/>
          <w:sz w:val="28"/>
          <w:szCs w:val="28"/>
          <w:u w:val="single"/>
        </w:rPr>
        <w:t xml:space="preserve"> </w:t>
      </w:r>
      <w:r w:rsidR="0064037E" w:rsidRPr="00EC592D">
        <w:rPr>
          <w:b/>
          <w:sz w:val="28"/>
          <w:szCs w:val="28"/>
          <w:u w:val="single"/>
        </w:rPr>
        <w:t>№</w:t>
      </w:r>
      <w:r w:rsidR="00A0360A" w:rsidRPr="00EC592D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36</w:t>
      </w:r>
      <w:r w:rsidR="00E0294D">
        <w:rPr>
          <w:b/>
          <w:sz w:val="28"/>
          <w:szCs w:val="28"/>
          <w:u w:val="single"/>
        </w:rPr>
        <w:t>_</w:t>
      </w:r>
    </w:p>
    <w:p w14:paraId="7850E235" w14:textId="72E1393C" w:rsidR="00A0360A" w:rsidRDefault="00A0360A" w:rsidP="00367D56">
      <w:pPr>
        <w:jc w:val="both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 xml:space="preserve">го района Клявлинский от </w:t>
      </w:r>
      <w:r w:rsidR="00367D56">
        <w:t xml:space="preserve">13.08.2020г №328 </w:t>
      </w:r>
      <w:r w:rsidR="00FC2B83">
        <w:t>«Развитие физической культуры и спорта муниципального района Клявлинский в период до 2026 года</w:t>
      </w:r>
      <w:r>
        <w:t>»</w:t>
      </w:r>
    </w:p>
    <w:p w14:paraId="4908E634" w14:textId="77777777" w:rsidR="00A0360A" w:rsidRDefault="00A0360A" w:rsidP="00756FC1">
      <w:pPr>
        <w:spacing w:line="276" w:lineRule="auto"/>
        <w:jc w:val="both"/>
      </w:pPr>
    </w:p>
    <w:p w14:paraId="04AB8E8B" w14:textId="565228BD" w:rsidR="00200F4F" w:rsidRPr="00E6701B" w:rsidRDefault="00A0360A" w:rsidP="00E670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6701B">
        <w:t>В целях уточнения объемов финансирования мероприятий муниципальной программы «</w:t>
      </w:r>
      <w:r w:rsidR="0003742D" w:rsidRPr="00E6701B">
        <w:t>Развитие физической культуры и спорта муниципального района Клявлинский в период до 2026 года</w:t>
      </w:r>
      <w:r w:rsidRPr="00E6701B">
        <w:t xml:space="preserve">», </w:t>
      </w:r>
      <w:r w:rsidR="00B07D3D" w:rsidRPr="00E6701B">
        <w:t>а</w:t>
      </w:r>
      <w:r w:rsidRPr="00E6701B">
        <w:t>дминистрация муниципального района Клявлинский ПОСТАНОВЛЯЕТ:</w:t>
      </w:r>
    </w:p>
    <w:p w14:paraId="49570EEF" w14:textId="5FAA12AC" w:rsidR="007344AA" w:rsidRDefault="00B07D3D" w:rsidP="00367D5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6701B">
        <w:t>1. Внести в постановление а</w:t>
      </w:r>
      <w:r w:rsidR="00A0360A" w:rsidRPr="00E6701B">
        <w:t xml:space="preserve">дминистрации муниципального района Клявлинский от </w:t>
      </w:r>
      <w:r w:rsidR="00E6701B">
        <w:t>13.08.2020г №328</w:t>
      </w:r>
      <w:r w:rsidR="00A0360A" w:rsidRPr="00E6701B">
        <w:t xml:space="preserve"> «</w:t>
      </w:r>
      <w:r w:rsidR="00FC2B83" w:rsidRPr="00E6701B">
        <w:t>Развитие физической культуры и спорта муниципального района Клявлинский в период до 2026 года</w:t>
      </w:r>
      <w:r w:rsidR="00A0360A" w:rsidRPr="00E6701B">
        <w:t>» (далее – постановление) следующие изменения:</w:t>
      </w:r>
      <w:r w:rsidR="007344AA" w:rsidRPr="007344AA">
        <w:t xml:space="preserve"> </w:t>
      </w:r>
    </w:p>
    <w:p w14:paraId="1F6AC074" w14:textId="77777777" w:rsidR="006D4A4F" w:rsidRPr="00E6701B" w:rsidRDefault="006D4A4F" w:rsidP="00367D5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6701B">
        <w:t>1.1. В паспорте муниципальной программы «Развитие физической культуры и спорта муниципального района Клявлинский в период до 2026 года» (далее – Программа) раздел «</w:t>
      </w:r>
      <w:r w:rsidRPr="002F10EC">
        <w:t>Объемы и источники финансирования программных мероприятий</w:t>
      </w:r>
      <w:r>
        <w:t>» изложить в новой редакции</w:t>
      </w:r>
      <w:r w:rsidRPr="00E6701B">
        <w:t>:</w:t>
      </w:r>
    </w:p>
    <w:p w14:paraId="5D65F276" w14:textId="37862EB7" w:rsidR="006D4A4F" w:rsidRPr="002F10EC" w:rsidRDefault="00367D56" w:rsidP="006D4A4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D4A4F">
        <w:rPr>
          <w:rFonts w:ascii="Times New Roman" w:hAnsi="Times New Roman" w:cs="Times New Roman"/>
          <w:sz w:val="24"/>
          <w:szCs w:val="24"/>
        </w:rPr>
        <w:t>«</w:t>
      </w:r>
      <w:r w:rsidR="006D4A4F" w:rsidRPr="002F10EC">
        <w:rPr>
          <w:rFonts w:ascii="Times New Roman" w:hAnsi="Times New Roman" w:cs="Times New Roman"/>
          <w:sz w:val="24"/>
          <w:szCs w:val="24"/>
        </w:rPr>
        <w:t>Реализа</w:t>
      </w:r>
      <w:r w:rsidR="00E6701B">
        <w:rPr>
          <w:rFonts w:ascii="Times New Roman" w:hAnsi="Times New Roman" w:cs="Times New Roman"/>
          <w:sz w:val="24"/>
          <w:szCs w:val="24"/>
        </w:rPr>
        <w:t xml:space="preserve">ция </w:t>
      </w:r>
      <w:r w:rsidR="00826944">
        <w:rPr>
          <w:rFonts w:ascii="Times New Roman" w:hAnsi="Times New Roman" w:cs="Times New Roman"/>
          <w:sz w:val="24"/>
          <w:szCs w:val="24"/>
        </w:rPr>
        <w:t>Программы  осуществляется</w:t>
      </w:r>
      <w:r w:rsidR="00E6701B">
        <w:rPr>
          <w:rFonts w:ascii="Times New Roman" w:hAnsi="Times New Roman" w:cs="Times New Roman"/>
          <w:sz w:val="24"/>
          <w:szCs w:val="24"/>
        </w:rPr>
        <w:t xml:space="preserve"> за </w:t>
      </w:r>
      <w:r w:rsidR="006D4A4F" w:rsidRPr="002F10EC">
        <w:rPr>
          <w:rFonts w:ascii="Times New Roman" w:hAnsi="Times New Roman" w:cs="Times New Roman"/>
          <w:sz w:val="24"/>
          <w:szCs w:val="24"/>
        </w:rPr>
        <w:t>счет</w:t>
      </w:r>
      <w:r w:rsidR="006D4A4F">
        <w:rPr>
          <w:rFonts w:ascii="Times New Roman" w:hAnsi="Times New Roman" w:cs="Times New Roman"/>
          <w:sz w:val="24"/>
          <w:szCs w:val="24"/>
        </w:rPr>
        <w:t xml:space="preserve"> </w:t>
      </w:r>
      <w:r w:rsidR="00E6701B">
        <w:rPr>
          <w:rFonts w:ascii="Times New Roman" w:hAnsi="Times New Roman" w:cs="Times New Roman"/>
          <w:sz w:val="24"/>
          <w:szCs w:val="24"/>
        </w:rPr>
        <w:t>средств местного</w:t>
      </w:r>
      <w:r w:rsidR="006D4A4F" w:rsidRPr="002F10EC">
        <w:rPr>
          <w:rFonts w:ascii="Times New Roman" w:hAnsi="Times New Roman" w:cs="Times New Roman"/>
          <w:sz w:val="24"/>
          <w:szCs w:val="24"/>
        </w:rPr>
        <w:t xml:space="preserve"> бюджета в пределах лимитов</w:t>
      </w:r>
      <w:r w:rsidR="006D4A4F">
        <w:rPr>
          <w:rFonts w:ascii="Times New Roman" w:hAnsi="Times New Roman" w:cs="Times New Roman"/>
          <w:sz w:val="24"/>
          <w:szCs w:val="24"/>
        </w:rPr>
        <w:t xml:space="preserve"> </w:t>
      </w:r>
      <w:r w:rsidR="006D4A4F" w:rsidRPr="002F10EC">
        <w:rPr>
          <w:rFonts w:ascii="Times New Roman" w:hAnsi="Times New Roman" w:cs="Times New Roman"/>
          <w:sz w:val="24"/>
          <w:szCs w:val="24"/>
        </w:rPr>
        <w:t>бюджетных обязательств по реализации мероприятий</w:t>
      </w:r>
      <w:r w:rsidR="006D4A4F">
        <w:rPr>
          <w:rFonts w:ascii="Times New Roman" w:hAnsi="Times New Roman" w:cs="Times New Roman"/>
          <w:sz w:val="24"/>
          <w:szCs w:val="24"/>
        </w:rPr>
        <w:t xml:space="preserve"> </w:t>
      </w:r>
      <w:r w:rsidR="00E6701B">
        <w:rPr>
          <w:rFonts w:ascii="Times New Roman" w:hAnsi="Times New Roman" w:cs="Times New Roman"/>
          <w:sz w:val="24"/>
          <w:szCs w:val="24"/>
        </w:rPr>
        <w:t>Программы, предусматриваемых на</w:t>
      </w:r>
      <w:r w:rsidR="006D4A4F" w:rsidRPr="002F10EC">
        <w:rPr>
          <w:rFonts w:ascii="Times New Roman" w:hAnsi="Times New Roman" w:cs="Times New Roman"/>
          <w:sz w:val="24"/>
          <w:szCs w:val="24"/>
        </w:rPr>
        <w:t xml:space="preserve"> соответствующий</w:t>
      </w:r>
      <w:r w:rsidR="006D4A4F">
        <w:rPr>
          <w:rFonts w:ascii="Times New Roman" w:hAnsi="Times New Roman" w:cs="Times New Roman"/>
          <w:sz w:val="24"/>
          <w:szCs w:val="24"/>
        </w:rPr>
        <w:t xml:space="preserve"> </w:t>
      </w:r>
      <w:r w:rsidR="006D4A4F" w:rsidRPr="002F10EC">
        <w:rPr>
          <w:rFonts w:ascii="Times New Roman" w:hAnsi="Times New Roman" w:cs="Times New Roman"/>
          <w:sz w:val="24"/>
          <w:szCs w:val="24"/>
        </w:rPr>
        <w:t>финансовы</w:t>
      </w:r>
      <w:r w:rsidR="00826944">
        <w:rPr>
          <w:rFonts w:ascii="Times New Roman" w:hAnsi="Times New Roman" w:cs="Times New Roman"/>
          <w:sz w:val="24"/>
          <w:szCs w:val="24"/>
        </w:rPr>
        <w:t>й год</w:t>
      </w:r>
      <w:r w:rsidR="00E6701B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826944">
        <w:rPr>
          <w:rFonts w:ascii="Times New Roman" w:hAnsi="Times New Roman" w:cs="Times New Roman"/>
          <w:sz w:val="24"/>
          <w:szCs w:val="24"/>
        </w:rPr>
        <w:t xml:space="preserve"> </w:t>
      </w:r>
      <w:r w:rsidR="006D4A4F" w:rsidRPr="002F10EC">
        <w:rPr>
          <w:rFonts w:ascii="Times New Roman" w:hAnsi="Times New Roman" w:cs="Times New Roman"/>
          <w:sz w:val="24"/>
          <w:szCs w:val="24"/>
        </w:rPr>
        <w:t>главным</w:t>
      </w:r>
      <w:r w:rsidR="006D4A4F">
        <w:rPr>
          <w:rFonts w:ascii="Times New Roman" w:hAnsi="Times New Roman" w:cs="Times New Roman"/>
          <w:sz w:val="24"/>
          <w:szCs w:val="24"/>
        </w:rPr>
        <w:t xml:space="preserve"> </w:t>
      </w:r>
      <w:r w:rsidR="00E6701B">
        <w:rPr>
          <w:rFonts w:ascii="Times New Roman" w:hAnsi="Times New Roman" w:cs="Times New Roman"/>
          <w:sz w:val="24"/>
          <w:szCs w:val="24"/>
        </w:rPr>
        <w:t>распорядителям средств местного</w:t>
      </w:r>
      <w:r w:rsidR="006D4A4F" w:rsidRPr="002F10E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D4A4F">
        <w:rPr>
          <w:rFonts w:ascii="Times New Roman" w:hAnsi="Times New Roman" w:cs="Times New Roman"/>
          <w:sz w:val="24"/>
          <w:szCs w:val="24"/>
        </w:rPr>
        <w:t xml:space="preserve"> </w:t>
      </w:r>
      <w:r w:rsidR="006D4A4F" w:rsidRPr="002F10EC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14:paraId="2B138E48" w14:textId="59B13521" w:rsidR="006D4A4F" w:rsidRPr="00B375E2" w:rsidRDefault="00E6701B" w:rsidP="006D4A4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мероприятий</w:t>
      </w:r>
      <w:r w:rsidR="006D4A4F" w:rsidRPr="002F10E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D4A4F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счет средств местного</w:t>
      </w:r>
      <w:r w:rsidR="006D4A4F" w:rsidRPr="002F10E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D4A4F" w:rsidRPr="00B375E2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6D4A4F" w:rsidRPr="00B90E76">
        <w:rPr>
          <w:rFonts w:ascii="Times New Roman" w:hAnsi="Times New Roman" w:cs="Times New Roman"/>
          <w:sz w:val="24"/>
          <w:szCs w:val="24"/>
        </w:rPr>
        <w:t xml:space="preserve">-  </w:t>
      </w:r>
      <w:r w:rsidR="006D4A4F" w:rsidRPr="00F55381">
        <w:rPr>
          <w:rFonts w:ascii="Times New Roman" w:hAnsi="Times New Roman" w:cs="Times New Roman"/>
          <w:sz w:val="24"/>
          <w:szCs w:val="24"/>
        </w:rPr>
        <w:t>19 </w:t>
      </w:r>
      <w:r w:rsidR="00B90E76" w:rsidRPr="00F55381">
        <w:rPr>
          <w:rFonts w:ascii="Times New Roman" w:hAnsi="Times New Roman" w:cs="Times New Roman"/>
          <w:sz w:val="24"/>
          <w:szCs w:val="24"/>
        </w:rPr>
        <w:t>509 465,48</w:t>
      </w:r>
      <w:r w:rsidR="006D4A4F" w:rsidRPr="00F5538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D4A4F" w:rsidRPr="00B375E2">
        <w:rPr>
          <w:rFonts w:ascii="Times New Roman" w:hAnsi="Times New Roman" w:cs="Times New Roman"/>
          <w:sz w:val="24"/>
          <w:szCs w:val="24"/>
        </w:rPr>
        <w:t xml:space="preserve">, в том числе по годам: </w:t>
      </w:r>
    </w:p>
    <w:p w14:paraId="28462BD6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 xml:space="preserve">2020 год – 1 546 615,50 рублей, в том числе: </w:t>
      </w:r>
    </w:p>
    <w:p w14:paraId="270C75C1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программ, указанных в</w:t>
      </w:r>
      <w:r>
        <w:t xml:space="preserve"> приложении № 1</w:t>
      </w:r>
      <w:r w:rsidRPr="00B375E2">
        <w:t xml:space="preserve"> к муниципальной программе – 1 295 805,50 рублей;</w:t>
      </w:r>
    </w:p>
    <w:p w14:paraId="240E2BC1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2021 год – 1 945 379,00 рублей, в том числе:</w:t>
      </w:r>
    </w:p>
    <w:p w14:paraId="4EB15F42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муниципальной программе – 1 637 518,00 рублей;</w:t>
      </w:r>
    </w:p>
    <w:p w14:paraId="05A04025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lastRenderedPageBreak/>
        <w:t>2022 год – 1 933 709,60 рублей, в том числе:</w:t>
      </w:r>
    </w:p>
    <w:p w14:paraId="6FC984C2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муниципальной программе – 1 625 847,60 рублей;</w:t>
      </w:r>
    </w:p>
    <w:p w14:paraId="20F704F5" w14:textId="2DBCCD7A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 xml:space="preserve">2023 год </w:t>
      </w:r>
      <w:r w:rsidRPr="005C1B45">
        <w:t xml:space="preserve">– </w:t>
      </w:r>
      <w:r w:rsidR="005C1B45" w:rsidRPr="008F4427">
        <w:t xml:space="preserve">4 300 343,38 </w:t>
      </w:r>
      <w:r w:rsidRPr="008F4427">
        <w:t xml:space="preserve"> рублей</w:t>
      </w:r>
      <w:r w:rsidRPr="005C1B45">
        <w:t>,</w:t>
      </w:r>
      <w:r w:rsidRPr="00B375E2">
        <w:t xml:space="preserve"> в том числе:</w:t>
      </w:r>
    </w:p>
    <w:p w14:paraId="3F85F5DC" w14:textId="5B36DAEE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муниципальной программе – 1 5</w:t>
      </w:r>
      <w:r w:rsidR="009731D1">
        <w:t>44 413,35</w:t>
      </w:r>
      <w:r w:rsidRPr="00B375E2">
        <w:t xml:space="preserve"> рублей;</w:t>
      </w:r>
    </w:p>
    <w:p w14:paraId="1135BE02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2024 год – 3 237 646,00 рублей, в том числе:</w:t>
      </w:r>
    </w:p>
    <w:p w14:paraId="55C71855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муниципальной программе – 666 781,00 рублей;</w:t>
      </w:r>
    </w:p>
    <w:p w14:paraId="51FD6B44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2025 год – 3 272 886,00 рублей, в том числе:</w:t>
      </w:r>
    </w:p>
    <w:p w14:paraId="0208E93F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муниципальной программе – 666 781,00 рублей;</w:t>
      </w:r>
    </w:p>
    <w:p w14:paraId="2AE8CBB0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2026 год -  3 272 886,00 рублей, в том числе:</w:t>
      </w:r>
    </w:p>
    <w:p w14:paraId="3FDAE273" w14:textId="77777777" w:rsidR="006D4A4F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приложение № 1</w:t>
      </w:r>
      <w:r w:rsidRPr="00B375E2">
        <w:t xml:space="preserve"> к муниципальной программе – 666 781,00 рублей.».</w:t>
      </w:r>
    </w:p>
    <w:p w14:paraId="0015CC29" w14:textId="5339391C" w:rsidR="006D4A4F" w:rsidRPr="00B375E2" w:rsidRDefault="006D4A4F" w:rsidP="006D4A4F">
      <w:pPr>
        <w:spacing w:line="360" w:lineRule="auto"/>
        <w:ind w:firstLine="567"/>
        <w:jc w:val="both"/>
        <w:rPr>
          <w:color w:val="000000" w:themeColor="text1"/>
        </w:rPr>
      </w:pPr>
      <w:r>
        <w:t>1.2.</w:t>
      </w:r>
      <w:r w:rsidR="00367D56">
        <w:rPr>
          <w:color w:val="000000" w:themeColor="text1"/>
        </w:rPr>
        <w:t xml:space="preserve"> </w:t>
      </w:r>
      <w:r w:rsidRPr="00B375E2">
        <w:rPr>
          <w:color w:val="000000" w:themeColor="text1"/>
        </w:rPr>
        <w:t>В Разделе</w:t>
      </w:r>
      <w:r w:rsidRPr="00B375E2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5 «</w:t>
      </w:r>
      <w:r w:rsidRPr="00B375E2">
        <w:rPr>
          <w:color w:val="000000" w:themeColor="text1"/>
        </w:rPr>
        <w:t xml:space="preserve">Ресурсное обеспечение муниципальной программы» </w:t>
      </w:r>
      <w:r>
        <w:rPr>
          <w:color w:val="000000" w:themeColor="text1"/>
        </w:rPr>
        <w:t>второй</w:t>
      </w:r>
      <w:r w:rsidRPr="00B375E2">
        <w:rPr>
          <w:color w:val="000000" w:themeColor="text1"/>
        </w:rPr>
        <w:t xml:space="preserve">  абзац изложить в следующей редакции:</w:t>
      </w:r>
    </w:p>
    <w:p w14:paraId="5F45E6CF" w14:textId="3DFBF159" w:rsidR="006D4A4F" w:rsidRPr="00B375E2" w:rsidRDefault="006D4A4F" w:rsidP="006D4A4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E2">
        <w:rPr>
          <w:color w:val="000000" w:themeColor="text1"/>
        </w:rPr>
        <w:t>«</w:t>
      </w:r>
      <w:r w:rsidRPr="00B375E2">
        <w:rPr>
          <w:rFonts w:ascii="Times New Roman" w:hAnsi="Times New Roman" w:cs="Times New Roman"/>
          <w:sz w:val="24"/>
          <w:szCs w:val="24"/>
        </w:rPr>
        <w:t>Объем финансирования мероприятий Программы за счет  средств  местного  бюджета составляет</w:t>
      </w:r>
      <w:r w:rsidRPr="008F4427">
        <w:rPr>
          <w:rFonts w:ascii="Times New Roman" w:hAnsi="Times New Roman" w:cs="Times New Roman"/>
          <w:sz w:val="24"/>
          <w:szCs w:val="24"/>
        </w:rPr>
        <w:t xml:space="preserve">: -  </w:t>
      </w:r>
      <w:r w:rsidR="00144811" w:rsidRPr="008F4427">
        <w:rPr>
          <w:rFonts w:ascii="Times New Roman" w:hAnsi="Times New Roman" w:cs="Times New Roman"/>
          <w:sz w:val="24"/>
          <w:szCs w:val="24"/>
        </w:rPr>
        <w:t>19 509 465,48</w:t>
      </w:r>
      <w:r w:rsidR="00144811" w:rsidRPr="00B375E2">
        <w:rPr>
          <w:rFonts w:ascii="Times New Roman" w:hAnsi="Times New Roman" w:cs="Times New Roman"/>
          <w:sz w:val="24"/>
          <w:szCs w:val="24"/>
        </w:rPr>
        <w:t xml:space="preserve"> </w:t>
      </w:r>
      <w:r w:rsidR="00144811" w:rsidRPr="00041B7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375E2">
        <w:rPr>
          <w:rFonts w:ascii="Times New Roman" w:hAnsi="Times New Roman" w:cs="Times New Roman"/>
          <w:sz w:val="24"/>
          <w:szCs w:val="24"/>
        </w:rPr>
        <w:t xml:space="preserve">, в том числе по годам: </w:t>
      </w:r>
    </w:p>
    <w:p w14:paraId="17B46999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 xml:space="preserve">2020 год – 1 546 615,50 рублей, в том числе: </w:t>
      </w:r>
    </w:p>
    <w:p w14:paraId="7F43BDE3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программ, ук</w:t>
      </w:r>
      <w:r>
        <w:t>азанных в приложении № 1</w:t>
      </w:r>
      <w:r w:rsidRPr="00B375E2">
        <w:t xml:space="preserve"> к муниципальной программе – 1 295 805,50 рублей;</w:t>
      </w:r>
    </w:p>
    <w:p w14:paraId="64D8AD37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2021 год – 1 945 379,00 рублей, в том числе:</w:t>
      </w:r>
    </w:p>
    <w:p w14:paraId="677A0BA4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муниципальной программе – 1 637 518,00 рублей;</w:t>
      </w:r>
    </w:p>
    <w:p w14:paraId="501D8BA9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2022 год – 1 933 709,60 рублей, в том числе:</w:t>
      </w:r>
    </w:p>
    <w:p w14:paraId="1883C09E" w14:textId="77777777" w:rsidR="006D4A4F" w:rsidRPr="006D4A4F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</w:t>
      </w:r>
      <w:r w:rsidRPr="006D4A4F">
        <w:t>муниципальной программе – 1 625 847,60 рублей;</w:t>
      </w:r>
    </w:p>
    <w:p w14:paraId="1181284C" w14:textId="0BF7C9E4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D4A4F">
        <w:t xml:space="preserve">2023 год – </w:t>
      </w:r>
      <w:r w:rsidRPr="00D9600A">
        <w:t>4 </w:t>
      </w:r>
      <w:r w:rsidR="005C1B45" w:rsidRPr="00D9600A">
        <w:t>300 343,38</w:t>
      </w:r>
      <w:r w:rsidRPr="00B375E2">
        <w:t xml:space="preserve"> рублей, в том числе:</w:t>
      </w:r>
    </w:p>
    <w:p w14:paraId="22F3963F" w14:textId="084AB53B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программ, указанных в приложе</w:t>
      </w:r>
      <w:r>
        <w:t>нии № 1</w:t>
      </w:r>
      <w:r w:rsidRPr="00B375E2">
        <w:t xml:space="preserve"> к муниципальной программе – </w:t>
      </w:r>
      <w:r w:rsidR="00345A02" w:rsidRPr="00B375E2">
        <w:t>1 5</w:t>
      </w:r>
      <w:r w:rsidR="00345A02">
        <w:t>44 413,35</w:t>
      </w:r>
      <w:r w:rsidR="00345A02" w:rsidRPr="00B375E2">
        <w:t xml:space="preserve"> </w:t>
      </w:r>
      <w:r w:rsidRPr="00B375E2">
        <w:t xml:space="preserve"> рублей;</w:t>
      </w:r>
    </w:p>
    <w:p w14:paraId="75D7AFEC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2024 год – 3 237 646,00 рублей, в том числе:</w:t>
      </w:r>
    </w:p>
    <w:p w14:paraId="6E84E40C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муниципальной программе – 666 781,00 рублей;</w:t>
      </w:r>
    </w:p>
    <w:p w14:paraId="7B2D8F2D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2025 год – 3 272 886,00 рублей, в том числе:</w:t>
      </w:r>
    </w:p>
    <w:p w14:paraId="1DDAA411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приложении № 1</w:t>
      </w:r>
      <w:r w:rsidRPr="00B375E2">
        <w:t xml:space="preserve"> к муниципальной программе – 666 781,00 рублей;</w:t>
      </w:r>
    </w:p>
    <w:p w14:paraId="67D4D73F" w14:textId="77777777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lastRenderedPageBreak/>
        <w:t>2026 год -  3 272 886,00 рублей, в том числе:</w:t>
      </w:r>
    </w:p>
    <w:p w14:paraId="77653921" w14:textId="5550CBCD" w:rsidR="006D4A4F" w:rsidRPr="00B375E2" w:rsidRDefault="006D4A4F" w:rsidP="006D4A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375E2">
        <w:t>- в рамках действия муниципальных прог</w:t>
      </w:r>
      <w:r>
        <w:t>рамм, указанных в приложение № 1</w:t>
      </w:r>
      <w:r w:rsidRPr="00B375E2">
        <w:t xml:space="preserve"> к муниципальной программе – 666 781,00 рублей.</w:t>
      </w:r>
      <w:r>
        <w:rPr>
          <w:color w:val="000000" w:themeColor="text1"/>
        </w:rPr>
        <w:t>».</w:t>
      </w:r>
    </w:p>
    <w:p w14:paraId="3DDAF474" w14:textId="7241145B" w:rsidR="006D4A4F" w:rsidRDefault="006D4A4F" w:rsidP="00367D5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6701B">
        <w:t>1.3. В приложении №1 Программы внести следующие изменения:</w:t>
      </w:r>
      <w:r w:rsidRPr="007344AA">
        <w:t xml:space="preserve"> </w:t>
      </w:r>
    </w:p>
    <w:p w14:paraId="7FD2C331" w14:textId="742E5EA0" w:rsidR="00E0294D" w:rsidRDefault="00E0294D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>в пункте 1.1. в графе «2023» число «</w:t>
      </w:r>
      <w:r w:rsidR="00353674">
        <w:t>552709,50</w:t>
      </w:r>
      <w:r w:rsidRPr="00E6701B">
        <w:t>» заменить на число «</w:t>
      </w:r>
      <w:r w:rsidR="00353674" w:rsidRPr="00E6701B">
        <w:t>568996,00</w:t>
      </w:r>
      <w:r w:rsidR="006D4A4F" w:rsidRPr="00E6701B">
        <w:t>»;</w:t>
      </w:r>
    </w:p>
    <w:p w14:paraId="4F82FA75" w14:textId="513671D3" w:rsidR="007344AA" w:rsidRPr="00E6701B" w:rsidRDefault="007344AA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>в пункте 1.1.1</w:t>
      </w:r>
      <w:r w:rsidR="0065426C" w:rsidRPr="00E6701B">
        <w:t>.</w:t>
      </w:r>
      <w:r w:rsidRPr="00E6701B">
        <w:t xml:space="preserve"> в графе «2023» число «</w:t>
      </w:r>
      <w:r w:rsidR="00353674">
        <w:t>552196,00</w:t>
      </w:r>
      <w:r w:rsidRPr="00E6701B">
        <w:t>» заменить на число «</w:t>
      </w:r>
      <w:r w:rsidR="00353674" w:rsidRPr="00E6701B">
        <w:t>568996,00</w:t>
      </w:r>
      <w:r w:rsidRPr="00E6701B">
        <w:t>»;</w:t>
      </w:r>
    </w:p>
    <w:p w14:paraId="0A8E0210" w14:textId="57CFFDF1" w:rsidR="0065426C" w:rsidRPr="00E6701B" w:rsidRDefault="0065426C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 xml:space="preserve"> в пункте 1.1.2. в графе «2023» число «</w:t>
      </w:r>
      <w:r w:rsidR="00353674">
        <w:t>513,50</w:t>
      </w:r>
      <w:r w:rsidRPr="00E6701B">
        <w:t>» заменить на число «</w:t>
      </w:r>
      <w:r w:rsidR="00353674">
        <w:t>0,00</w:t>
      </w:r>
      <w:r w:rsidRPr="00E6701B">
        <w:t>»;</w:t>
      </w:r>
    </w:p>
    <w:p w14:paraId="1D1DEA30" w14:textId="7BAF51CF" w:rsidR="003D67E2" w:rsidRDefault="006D4A4F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 xml:space="preserve"> </w:t>
      </w:r>
      <w:r w:rsidR="003D67E2" w:rsidRPr="00E6701B">
        <w:t>в строке «Итого по мероприятию 1» число «</w:t>
      </w:r>
      <w:r w:rsidR="00353674" w:rsidRPr="00353674">
        <w:t>552709,50</w:t>
      </w:r>
      <w:r w:rsidR="003D67E2">
        <w:t xml:space="preserve">» </w:t>
      </w:r>
      <w:r w:rsidR="003D67E2" w:rsidRPr="00E6701B">
        <w:t>заменить на число  «</w:t>
      </w:r>
      <w:r w:rsidR="00353674" w:rsidRPr="00E6701B">
        <w:t>568996,00</w:t>
      </w:r>
      <w:r w:rsidR="003D67E2" w:rsidRPr="00EB7C2B">
        <w:t>»;</w:t>
      </w:r>
    </w:p>
    <w:p w14:paraId="477BD1D9" w14:textId="77777777" w:rsidR="006D4A4F" w:rsidRPr="00E6701B" w:rsidRDefault="006D4A4F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E6922E1" w14:textId="0FE26717" w:rsidR="00703A0E" w:rsidRPr="00E6701B" w:rsidRDefault="00703A0E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>в пункте 2.1. в графе «2023» число «</w:t>
      </w:r>
      <w:r w:rsidR="00963E51">
        <w:t>152420</w:t>
      </w:r>
      <w:r w:rsidR="00963E51" w:rsidRPr="00665725">
        <w:t>,00</w:t>
      </w:r>
      <w:r w:rsidRPr="00E6701B">
        <w:t>» заменить на число «</w:t>
      </w:r>
      <w:r w:rsidR="00963E51">
        <w:t>159</w:t>
      </w:r>
      <w:r>
        <w:t>420</w:t>
      </w:r>
      <w:r w:rsidRPr="00665725">
        <w:t>,00</w:t>
      </w:r>
      <w:r w:rsidRPr="00E6701B">
        <w:t>».</w:t>
      </w:r>
    </w:p>
    <w:p w14:paraId="48248197" w14:textId="7B999E9D" w:rsidR="00963E51" w:rsidRDefault="00963E51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>в пункте 2.1. в графе «2023» число «</w:t>
      </w:r>
      <w:r w:rsidRPr="00963E51">
        <w:t>153</w:t>
      </w:r>
      <w:r>
        <w:t>2988,78</w:t>
      </w:r>
      <w:r w:rsidRPr="00E6701B">
        <w:t>» заменить на число «</w:t>
      </w:r>
      <w:r>
        <w:t>1544413,35</w:t>
      </w:r>
      <w:r w:rsidRPr="00E6701B">
        <w:t>».</w:t>
      </w:r>
    </w:p>
    <w:p w14:paraId="0812EA17" w14:textId="31F11670" w:rsidR="0065426C" w:rsidRDefault="00703A0E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 xml:space="preserve">в строке «Итого по мероприятию 2» число </w:t>
      </w:r>
      <w:r w:rsidR="0065426C" w:rsidRPr="00E6701B">
        <w:t>«</w:t>
      </w:r>
      <w:r w:rsidR="00963E51">
        <w:t>1685408,78</w:t>
      </w:r>
      <w:r w:rsidR="0065426C" w:rsidRPr="00E6701B">
        <w:t>» заменить на число «</w:t>
      </w:r>
      <w:r w:rsidR="00963E51">
        <w:t>1703833,35</w:t>
      </w:r>
      <w:r w:rsidR="0065426C" w:rsidRPr="00E6701B">
        <w:t>».</w:t>
      </w:r>
    </w:p>
    <w:p w14:paraId="6F40DF44" w14:textId="77777777" w:rsidR="006D4A4F" w:rsidRPr="00E6701B" w:rsidRDefault="006D4A4F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CF052D7" w14:textId="202C3276" w:rsidR="00963E51" w:rsidRPr="00963E51" w:rsidRDefault="00963E51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>в пункте 3.1. в графе «</w:t>
      </w:r>
      <w:r w:rsidRPr="00963E51">
        <w:t>2023» число «2054478,50» заменить на число «2072514,03</w:t>
      </w:r>
      <w:r>
        <w:t>»;</w:t>
      </w:r>
    </w:p>
    <w:p w14:paraId="27301A02" w14:textId="55FDE0BF" w:rsidR="003D67E2" w:rsidRPr="00E6701B" w:rsidRDefault="003D67E2" w:rsidP="00E670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6701B">
        <w:t>в строке «Итого по программе» в графе «2023» число «</w:t>
      </w:r>
      <w:r w:rsidR="00963E51" w:rsidRPr="00E03F7E">
        <w:t>4265596,78</w:t>
      </w:r>
      <w:r w:rsidR="00963E51" w:rsidRPr="00E6701B">
        <w:t>» заменить на число</w:t>
      </w:r>
      <w:r w:rsidR="006D4A4F" w:rsidRPr="00E6701B">
        <w:t xml:space="preserve"> </w:t>
      </w:r>
      <w:r w:rsidRPr="00E6701B">
        <w:t>«</w:t>
      </w:r>
      <w:r w:rsidR="00963E51" w:rsidRPr="00E6701B">
        <w:t>4300343,38</w:t>
      </w:r>
      <w:r w:rsidRPr="00E6701B">
        <w:t>».</w:t>
      </w:r>
    </w:p>
    <w:p w14:paraId="693FE0FC" w14:textId="2D2A5FAD" w:rsidR="00C85595" w:rsidRPr="00E6701B" w:rsidRDefault="007344AA" w:rsidP="00367D5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6701B">
        <w:t>2</w:t>
      </w:r>
      <w:r w:rsidR="00C85595" w:rsidRPr="00E6701B">
        <w:t>. Опубликовать настоящее</w:t>
      </w:r>
      <w:r w:rsidR="00367D56">
        <w:t xml:space="preserve"> постановление в газете «Вести</w:t>
      </w:r>
      <w:r w:rsidR="00C85595" w:rsidRPr="00E6701B">
        <w:t xml:space="preserve"> муниципального района Клявлинский Самарской области» и разместить его в информационно-</w:t>
      </w:r>
      <w:r w:rsidR="00367D56">
        <w:t>теле</w:t>
      </w:r>
      <w:r w:rsidR="00C85595" w:rsidRPr="00E6701B">
        <w:t>коммуникаци</w:t>
      </w:r>
      <w:r w:rsidR="00B07D3D" w:rsidRPr="00E6701B">
        <w:t>онной сети «Интернет» на сайте а</w:t>
      </w:r>
      <w:r w:rsidR="00C85595" w:rsidRPr="00E6701B">
        <w:t>дминистрации муниципального района Клявлинский.</w:t>
      </w:r>
    </w:p>
    <w:p w14:paraId="52A70B2C" w14:textId="34CE76EB" w:rsidR="00C85595" w:rsidRPr="00E6701B" w:rsidRDefault="007344AA" w:rsidP="00367D5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6701B">
        <w:t>3</w:t>
      </w:r>
      <w:r w:rsidR="00C85595" w:rsidRPr="00E6701B"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E03F7E" w:rsidRPr="00E6701B">
        <w:t>01.1</w:t>
      </w:r>
      <w:r w:rsidR="00963E51" w:rsidRPr="00E6701B">
        <w:t>2</w:t>
      </w:r>
      <w:r w:rsidR="00C85595" w:rsidRPr="00E6701B">
        <w:t>.2023г.</w:t>
      </w:r>
    </w:p>
    <w:p w14:paraId="6D6478D7" w14:textId="56760AD5" w:rsidR="00C85595" w:rsidRPr="00E6701B" w:rsidRDefault="007344AA" w:rsidP="00367D5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6701B">
        <w:t>4</w:t>
      </w:r>
      <w:r w:rsidR="00C85595" w:rsidRPr="00E6701B">
        <w:t xml:space="preserve">. Контроль </w:t>
      </w:r>
      <w:r w:rsidR="00367D56">
        <w:t>за</w:t>
      </w:r>
      <w:r w:rsidR="00C85595" w:rsidRPr="00E6701B">
        <w:t xml:space="preserve"> выполн</w:t>
      </w:r>
      <w:r w:rsidR="00342EF7" w:rsidRPr="00E6701B">
        <w:t xml:space="preserve">ением настоящего постановления </w:t>
      </w:r>
      <w:r w:rsidR="00367D56">
        <w:t>оставляю за собой</w:t>
      </w:r>
      <w:r w:rsidR="00C85595" w:rsidRPr="00E6701B">
        <w:t xml:space="preserve">. </w:t>
      </w:r>
    </w:p>
    <w:p w14:paraId="427CB27D" w14:textId="77777777"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10" w:type="dxa"/>
        <w:tblLook w:val="04A0" w:firstRow="1" w:lastRow="0" w:firstColumn="1" w:lastColumn="0" w:noHBand="0" w:noVBand="1"/>
      </w:tblPr>
      <w:tblGrid>
        <w:gridCol w:w="4954"/>
        <w:gridCol w:w="4956"/>
      </w:tblGrid>
      <w:tr w:rsidR="00C85595" w:rsidRPr="007E0B44" w14:paraId="3039A4C0" w14:textId="77777777" w:rsidTr="00E03F7E">
        <w:trPr>
          <w:trHeight w:val="910"/>
        </w:trPr>
        <w:tc>
          <w:tcPr>
            <w:tcW w:w="4954" w:type="dxa"/>
            <w:shd w:val="clear" w:color="auto" w:fill="auto"/>
            <w:vAlign w:val="bottom"/>
          </w:tcPr>
          <w:p w14:paraId="44D82BEB" w14:textId="20E5B2B7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67D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Глава</w:t>
            </w:r>
            <w:r w:rsidR="00367D56">
              <w:rPr>
                <w:rFonts w:eastAsia="Calibri"/>
              </w:rPr>
              <w:t xml:space="preserve"> </w:t>
            </w:r>
            <w:r w:rsidRPr="007E0B44">
              <w:rPr>
                <w:rFonts w:eastAsia="Calibri"/>
              </w:rPr>
              <w:t xml:space="preserve">муниципального </w:t>
            </w:r>
          </w:p>
          <w:p w14:paraId="3419AD4A" w14:textId="205E41B9" w:rsidR="00C85595" w:rsidRPr="007E0B44" w:rsidRDefault="00367D56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56" w:type="dxa"/>
            <w:shd w:val="clear" w:color="auto" w:fill="auto"/>
            <w:vAlign w:val="bottom"/>
          </w:tcPr>
          <w:p w14:paraId="5819BE55" w14:textId="77777777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14:paraId="6EA7A389" w14:textId="77777777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   П.Н. Климашов </w:t>
            </w:r>
          </w:p>
        </w:tc>
      </w:tr>
    </w:tbl>
    <w:p w14:paraId="234AA3CE" w14:textId="2AF7D7BB" w:rsidR="00367D56" w:rsidRPr="00367D56" w:rsidRDefault="00E03F7E" w:rsidP="00367D56">
      <w:pPr>
        <w:spacing w:line="360" w:lineRule="auto"/>
        <w:jc w:val="both"/>
        <w:rPr>
          <w:color w:val="FF0000"/>
          <w:sz w:val="22"/>
          <w:szCs w:val="22"/>
        </w:rPr>
      </w:pPr>
      <w:r>
        <w:t xml:space="preserve"> </w:t>
      </w:r>
    </w:p>
    <w:p w14:paraId="1FFA5270" w14:textId="47CE1761" w:rsidR="00367D56" w:rsidRDefault="00367D56" w:rsidP="00C85595">
      <w:pPr>
        <w:spacing w:line="360" w:lineRule="auto"/>
        <w:jc w:val="both"/>
        <w:rPr>
          <w:sz w:val="22"/>
          <w:szCs w:val="22"/>
        </w:rPr>
      </w:pPr>
    </w:p>
    <w:p w14:paraId="4863AEF1" w14:textId="333B3110" w:rsidR="00EB716A" w:rsidRDefault="00EB716A" w:rsidP="00C85595">
      <w:pPr>
        <w:spacing w:line="360" w:lineRule="auto"/>
        <w:jc w:val="both"/>
        <w:rPr>
          <w:sz w:val="22"/>
          <w:szCs w:val="22"/>
        </w:rPr>
      </w:pPr>
    </w:p>
    <w:p w14:paraId="00D600AB" w14:textId="77777777" w:rsidR="00EB716A" w:rsidRDefault="00EB716A" w:rsidP="00C8559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7012BAA9" w14:textId="77777777" w:rsidR="00367D56" w:rsidRDefault="00367D56" w:rsidP="00C85595">
      <w:pPr>
        <w:spacing w:line="360" w:lineRule="auto"/>
        <w:jc w:val="both"/>
        <w:rPr>
          <w:sz w:val="22"/>
          <w:szCs w:val="22"/>
        </w:rPr>
      </w:pPr>
    </w:p>
    <w:p w14:paraId="3E99253A" w14:textId="77777777" w:rsidR="00367D56" w:rsidRDefault="00367D56" w:rsidP="00C85595">
      <w:pPr>
        <w:spacing w:line="360" w:lineRule="auto"/>
        <w:jc w:val="both"/>
        <w:rPr>
          <w:sz w:val="22"/>
          <w:szCs w:val="22"/>
        </w:rPr>
      </w:pPr>
    </w:p>
    <w:p w14:paraId="7405A2B9" w14:textId="77777777" w:rsidR="00367D56" w:rsidRDefault="00367D56" w:rsidP="00C85595">
      <w:pPr>
        <w:spacing w:line="360" w:lineRule="auto"/>
        <w:jc w:val="both"/>
        <w:rPr>
          <w:sz w:val="22"/>
          <w:szCs w:val="22"/>
        </w:rPr>
      </w:pPr>
    </w:p>
    <w:p w14:paraId="201F7A74" w14:textId="77777777" w:rsidR="00367D56" w:rsidRDefault="00367D56" w:rsidP="00C85595">
      <w:pPr>
        <w:spacing w:line="360" w:lineRule="auto"/>
        <w:jc w:val="both"/>
        <w:rPr>
          <w:sz w:val="22"/>
          <w:szCs w:val="22"/>
        </w:rPr>
      </w:pPr>
    </w:p>
    <w:p w14:paraId="3D733F30" w14:textId="17407D9C" w:rsidR="00FC2B83" w:rsidRPr="0029682E" w:rsidRDefault="00FC2B83" w:rsidP="00C855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Т.М.Тющанева</w:t>
      </w:r>
    </w:p>
    <w:p w14:paraId="7C1FFBA3" w14:textId="777777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72058B68" w14:textId="777777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54CC10D7" w14:textId="77777777" w:rsidR="00626866" w:rsidRDefault="00626866" w:rsidP="00144811">
      <w:pPr>
        <w:widowControl w:val="0"/>
        <w:autoSpaceDE w:val="0"/>
        <w:autoSpaceDN w:val="0"/>
        <w:adjustRightInd w:val="0"/>
      </w:pPr>
    </w:p>
    <w:p w14:paraId="1573BB4B" w14:textId="77777777"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14:paraId="1AFC65F9" w14:textId="77777777" w:rsidR="00FF59DA" w:rsidRPr="003C7A21" w:rsidRDefault="00FF59DA" w:rsidP="00626866">
      <w:pPr>
        <w:widowControl w:val="0"/>
        <w:autoSpaceDE w:val="0"/>
        <w:autoSpaceDN w:val="0"/>
        <w:adjustRightInd w:val="0"/>
        <w:jc w:val="right"/>
      </w:pPr>
    </w:p>
    <w:sectPr w:rsidR="00FF59DA" w:rsidRPr="003C7A21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2FB7" w14:textId="77777777" w:rsidR="00E45A54" w:rsidRDefault="00E45A54" w:rsidP="00E03F7E">
      <w:r>
        <w:separator/>
      </w:r>
    </w:p>
  </w:endnote>
  <w:endnote w:type="continuationSeparator" w:id="0">
    <w:p w14:paraId="754F480D" w14:textId="77777777" w:rsidR="00E45A54" w:rsidRDefault="00E45A54" w:rsidP="00E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F469" w14:textId="77777777" w:rsidR="00E45A54" w:rsidRDefault="00E45A54" w:rsidP="00E03F7E">
      <w:r>
        <w:separator/>
      </w:r>
    </w:p>
  </w:footnote>
  <w:footnote w:type="continuationSeparator" w:id="0">
    <w:p w14:paraId="225FBD3B" w14:textId="77777777" w:rsidR="00E45A54" w:rsidRDefault="00E45A54" w:rsidP="00E0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77B"/>
    <w:multiLevelType w:val="multilevel"/>
    <w:tmpl w:val="0DA284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692"/>
    <w:multiLevelType w:val="hybridMultilevel"/>
    <w:tmpl w:val="26EEF4DA"/>
    <w:lvl w:ilvl="0" w:tplc="109A6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159E0"/>
    <w:rsid w:val="0003742D"/>
    <w:rsid w:val="00041B7A"/>
    <w:rsid w:val="000551FE"/>
    <w:rsid w:val="000F5231"/>
    <w:rsid w:val="0010544E"/>
    <w:rsid w:val="00121431"/>
    <w:rsid w:val="00144811"/>
    <w:rsid w:val="001827CE"/>
    <w:rsid w:val="00200F4F"/>
    <w:rsid w:val="00214873"/>
    <w:rsid w:val="002530F7"/>
    <w:rsid w:val="00266CEE"/>
    <w:rsid w:val="00275A81"/>
    <w:rsid w:val="00290E12"/>
    <w:rsid w:val="002A06C5"/>
    <w:rsid w:val="002A2E07"/>
    <w:rsid w:val="002B14F6"/>
    <w:rsid w:val="002B1DA7"/>
    <w:rsid w:val="002D0577"/>
    <w:rsid w:val="00331C04"/>
    <w:rsid w:val="00333452"/>
    <w:rsid w:val="003338DD"/>
    <w:rsid w:val="00342EF7"/>
    <w:rsid w:val="00345A02"/>
    <w:rsid w:val="00347A56"/>
    <w:rsid w:val="00353674"/>
    <w:rsid w:val="003615A3"/>
    <w:rsid w:val="00367D56"/>
    <w:rsid w:val="003869B7"/>
    <w:rsid w:val="003C7A21"/>
    <w:rsid w:val="003D67E2"/>
    <w:rsid w:val="003D7A64"/>
    <w:rsid w:val="003E0B9B"/>
    <w:rsid w:val="003E6E3F"/>
    <w:rsid w:val="0040787B"/>
    <w:rsid w:val="00411312"/>
    <w:rsid w:val="00414CB7"/>
    <w:rsid w:val="00452018"/>
    <w:rsid w:val="004533D0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C1B45"/>
    <w:rsid w:val="005D31CC"/>
    <w:rsid w:val="005D79BF"/>
    <w:rsid w:val="005E36B8"/>
    <w:rsid w:val="005E500D"/>
    <w:rsid w:val="006114A6"/>
    <w:rsid w:val="00613209"/>
    <w:rsid w:val="00623AE3"/>
    <w:rsid w:val="00626866"/>
    <w:rsid w:val="0064037E"/>
    <w:rsid w:val="00640FE2"/>
    <w:rsid w:val="0065426C"/>
    <w:rsid w:val="00665725"/>
    <w:rsid w:val="00673577"/>
    <w:rsid w:val="00696E16"/>
    <w:rsid w:val="006D4A4F"/>
    <w:rsid w:val="006E47C1"/>
    <w:rsid w:val="00703A0E"/>
    <w:rsid w:val="007344AA"/>
    <w:rsid w:val="00735EFD"/>
    <w:rsid w:val="00756FC1"/>
    <w:rsid w:val="007612D6"/>
    <w:rsid w:val="007C441D"/>
    <w:rsid w:val="007C53AE"/>
    <w:rsid w:val="007E0B44"/>
    <w:rsid w:val="00820931"/>
    <w:rsid w:val="008244C8"/>
    <w:rsid w:val="00826944"/>
    <w:rsid w:val="0085772A"/>
    <w:rsid w:val="00860393"/>
    <w:rsid w:val="00871874"/>
    <w:rsid w:val="00897F7C"/>
    <w:rsid w:val="008A2888"/>
    <w:rsid w:val="008B00A0"/>
    <w:rsid w:val="008B15E8"/>
    <w:rsid w:val="008C52AA"/>
    <w:rsid w:val="008E11E5"/>
    <w:rsid w:val="008E3E80"/>
    <w:rsid w:val="008F4427"/>
    <w:rsid w:val="00900990"/>
    <w:rsid w:val="00902AFC"/>
    <w:rsid w:val="00924DF9"/>
    <w:rsid w:val="00944C3F"/>
    <w:rsid w:val="00963E51"/>
    <w:rsid w:val="00965AFC"/>
    <w:rsid w:val="009731D1"/>
    <w:rsid w:val="009818B9"/>
    <w:rsid w:val="009839CF"/>
    <w:rsid w:val="00984818"/>
    <w:rsid w:val="009A5B29"/>
    <w:rsid w:val="009B78DD"/>
    <w:rsid w:val="009E4B8F"/>
    <w:rsid w:val="00A0360A"/>
    <w:rsid w:val="00A1293C"/>
    <w:rsid w:val="00A6036A"/>
    <w:rsid w:val="00A611B7"/>
    <w:rsid w:val="00A70EC0"/>
    <w:rsid w:val="00A71C25"/>
    <w:rsid w:val="00AC0A7C"/>
    <w:rsid w:val="00AE1CF4"/>
    <w:rsid w:val="00AF1D9E"/>
    <w:rsid w:val="00B06A41"/>
    <w:rsid w:val="00B07D3D"/>
    <w:rsid w:val="00B15327"/>
    <w:rsid w:val="00B375E2"/>
    <w:rsid w:val="00B44738"/>
    <w:rsid w:val="00B52F31"/>
    <w:rsid w:val="00B54DA7"/>
    <w:rsid w:val="00B57815"/>
    <w:rsid w:val="00B90E76"/>
    <w:rsid w:val="00BA0886"/>
    <w:rsid w:val="00BA5E13"/>
    <w:rsid w:val="00BD4D0C"/>
    <w:rsid w:val="00BE29C8"/>
    <w:rsid w:val="00C20A3A"/>
    <w:rsid w:val="00C24963"/>
    <w:rsid w:val="00C3269E"/>
    <w:rsid w:val="00C575DC"/>
    <w:rsid w:val="00C85595"/>
    <w:rsid w:val="00C95878"/>
    <w:rsid w:val="00CA6B76"/>
    <w:rsid w:val="00CD06DC"/>
    <w:rsid w:val="00CD2DA1"/>
    <w:rsid w:val="00CD7CFF"/>
    <w:rsid w:val="00CE3410"/>
    <w:rsid w:val="00CE60CC"/>
    <w:rsid w:val="00CF3475"/>
    <w:rsid w:val="00D3273B"/>
    <w:rsid w:val="00D34356"/>
    <w:rsid w:val="00D53468"/>
    <w:rsid w:val="00D601A2"/>
    <w:rsid w:val="00D76061"/>
    <w:rsid w:val="00D878EC"/>
    <w:rsid w:val="00D9600A"/>
    <w:rsid w:val="00D97C97"/>
    <w:rsid w:val="00DA24F9"/>
    <w:rsid w:val="00DB35AF"/>
    <w:rsid w:val="00DD0F4E"/>
    <w:rsid w:val="00DD658C"/>
    <w:rsid w:val="00DE61B5"/>
    <w:rsid w:val="00E0294D"/>
    <w:rsid w:val="00E039A1"/>
    <w:rsid w:val="00E03F7E"/>
    <w:rsid w:val="00E37014"/>
    <w:rsid w:val="00E45A54"/>
    <w:rsid w:val="00E46EBA"/>
    <w:rsid w:val="00E57F18"/>
    <w:rsid w:val="00E6701B"/>
    <w:rsid w:val="00EB716A"/>
    <w:rsid w:val="00EB7C2B"/>
    <w:rsid w:val="00EC4B9A"/>
    <w:rsid w:val="00EC592D"/>
    <w:rsid w:val="00ED21B0"/>
    <w:rsid w:val="00F41FAB"/>
    <w:rsid w:val="00F43120"/>
    <w:rsid w:val="00F55381"/>
    <w:rsid w:val="00F8139A"/>
    <w:rsid w:val="00FA786E"/>
    <w:rsid w:val="00FC0DE5"/>
    <w:rsid w:val="00FC2B83"/>
    <w:rsid w:val="00FE4A28"/>
    <w:rsid w:val="00FF59D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496"/>
  <w15:docId w15:val="{8CE93478-83A5-4E43-9FCE-A09CE52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68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68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03F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3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3F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3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5490-6D99-4F19-82DD-81A74416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Делопроизводитель</cp:lastModifiedBy>
  <cp:revision>22</cp:revision>
  <cp:lastPrinted>2024-02-19T06:05:00Z</cp:lastPrinted>
  <dcterms:created xsi:type="dcterms:W3CDTF">2023-12-29T08:12:00Z</dcterms:created>
  <dcterms:modified xsi:type="dcterms:W3CDTF">2024-02-19T06:05:00Z</dcterms:modified>
</cp:coreProperties>
</file>