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Pr="007A07FF" w:rsidRDefault="007B382E" w:rsidP="00C0750E">
      <w:pPr>
        <w:widowControl w:val="0"/>
        <w:jc w:val="center"/>
        <w:rPr>
          <w:sz w:val="28"/>
          <w:szCs w:val="28"/>
        </w:rPr>
      </w:pPr>
      <w:r w:rsidRPr="007A07FF">
        <w:rPr>
          <w:sz w:val="28"/>
          <w:szCs w:val="28"/>
        </w:rPr>
        <w:t>Отчет</w:t>
      </w:r>
      <w:r w:rsidR="000C1A61" w:rsidRPr="007A07FF">
        <w:rPr>
          <w:sz w:val="28"/>
          <w:szCs w:val="28"/>
        </w:rPr>
        <w:t xml:space="preserve"> за 20</w:t>
      </w:r>
      <w:r w:rsidR="001321AF">
        <w:rPr>
          <w:sz w:val="28"/>
          <w:szCs w:val="28"/>
        </w:rPr>
        <w:t>2</w:t>
      </w:r>
      <w:r w:rsidR="00E65EC6">
        <w:rPr>
          <w:sz w:val="28"/>
          <w:szCs w:val="28"/>
        </w:rPr>
        <w:t>4</w:t>
      </w:r>
      <w:r w:rsidR="00573BD8">
        <w:rPr>
          <w:sz w:val="28"/>
          <w:szCs w:val="28"/>
        </w:rPr>
        <w:t xml:space="preserve"> </w:t>
      </w:r>
      <w:r w:rsidR="000C1A61" w:rsidRPr="007A07FF">
        <w:rPr>
          <w:sz w:val="28"/>
          <w:szCs w:val="28"/>
        </w:rPr>
        <w:t>год</w:t>
      </w:r>
      <w:r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8D3496" w:rsidRPr="00EC5A74" w:rsidRDefault="00C0750E" w:rsidP="0048184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Муниципальн</w:t>
      </w:r>
      <w:r w:rsidR="000C1A61">
        <w:rPr>
          <w:sz w:val="24"/>
          <w:szCs w:val="24"/>
        </w:rPr>
        <w:t>ой</w:t>
      </w:r>
      <w:r w:rsidRPr="00081727">
        <w:rPr>
          <w:sz w:val="24"/>
          <w:szCs w:val="24"/>
        </w:rPr>
        <w:t xml:space="preserve"> программ</w:t>
      </w:r>
      <w:r w:rsidR="000C1A61">
        <w:rPr>
          <w:sz w:val="24"/>
          <w:szCs w:val="24"/>
        </w:rPr>
        <w:t>ы</w:t>
      </w:r>
      <w:r w:rsidRPr="00081727">
        <w:rPr>
          <w:sz w:val="24"/>
          <w:szCs w:val="24"/>
        </w:rPr>
        <w:t xml:space="preserve"> «</w:t>
      </w:r>
      <w:r w:rsidR="009C2547">
        <w:rPr>
          <w:sz w:val="24"/>
          <w:szCs w:val="24"/>
        </w:rPr>
        <w:t xml:space="preserve">Управление </w:t>
      </w:r>
      <w:proofErr w:type="gramStart"/>
      <w:r w:rsidR="009C2547">
        <w:rPr>
          <w:sz w:val="24"/>
          <w:szCs w:val="24"/>
        </w:rPr>
        <w:t>имуществом  муниципального</w:t>
      </w:r>
      <w:proofErr w:type="gramEnd"/>
      <w:r w:rsidR="009C2547">
        <w:rPr>
          <w:sz w:val="24"/>
          <w:szCs w:val="24"/>
        </w:rPr>
        <w:t xml:space="preserve"> района </w:t>
      </w:r>
      <w:proofErr w:type="spellStart"/>
      <w:r w:rsidR="009C2547">
        <w:rPr>
          <w:sz w:val="24"/>
          <w:szCs w:val="24"/>
        </w:rPr>
        <w:t>Клявлинский</w:t>
      </w:r>
      <w:proofErr w:type="spellEnd"/>
      <w:r w:rsidR="009C2547">
        <w:rPr>
          <w:sz w:val="24"/>
          <w:szCs w:val="24"/>
        </w:rPr>
        <w:t xml:space="preserve">  на 201</w:t>
      </w:r>
      <w:r w:rsidR="0087080B">
        <w:rPr>
          <w:sz w:val="24"/>
          <w:szCs w:val="24"/>
        </w:rPr>
        <w:t>9</w:t>
      </w:r>
      <w:r w:rsidR="009C2547">
        <w:rPr>
          <w:sz w:val="24"/>
          <w:szCs w:val="24"/>
        </w:rPr>
        <w:t>-202</w:t>
      </w:r>
      <w:r w:rsidR="00220597">
        <w:rPr>
          <w:sz w:val="24"/>
          <w:szCs w:val="24"/>
        </w:rPr>
        <w:t xml:space="preserve">7 </w:t>
      </w:r>
      <w:r w:rsidR="009C2547">
        <w:rPr>
          <w:sz w:val="24"/>
          <w:szCs w:val="24"/>
        </w:rPr>
        <w:t>годы»</w:t>
      </w:r>
      <w:r w:rsidR="00766770">
        <w:rPr>
          <w:sz w:val="24"/>
          <w:szCs w:val="24"/>
        </w:rPr>
        <w:t xml:space="preserve"> </w:t>
      </w:r>
    </w:p>
    <w:p w:rsidR="009C2547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 w:rsidRPr="007A07FF">
        <w:rPr>
          <w:b/>
          <w:sz w:val="24"/>
          <w:szCs w:val="24"/>
        </w:rPr>
        <w:t>Цель.</w:t>
      </w:r>
      <w:r>
        <w:rPr>
          <w:sz w:val="24"/>
          <w:szCs w:val="24"/>
        </w:rPr>
        <w:t xml:space="preserve">  </w:t>
      </w:r>
      <w:r w:rsidR="009C2547">
        <w:rPr>
          <w:sz w:val="24"/>
          <w:szCs w:val="24"/>
        </w:rPr>
        <w:t xml:space="preserve"> Повышение эффективности управления и распоряжения имуществом муниципального района Клявлинский.</w:t>
      </w:r>
    </w:p>
    <w:p w:rsidR="00C8632D" w:rsidRPr="00C8632D" w:rsidRDefault="00C8632D" w:rsidP="00C8632D">
      <w:pPr>
        <w:spacing w:after="160" w:line="259" w:lineRule="auto"/>
        <w:jc w:val="center"/>
        <w:rPr>
          <w:b/>
          <w:sz w:val="24"/>
          <w:szCs w:val="24"/>
        </w:rPr>
      </w:pPr>
      <w:r w:rsidRPr="00C8632D">
        <w:rPr>
          <w:b/>
          <w:sz w:val="24"/>
          <w:szCs w:val="24"/>
        </w:rPr>
        <w:t>Степень достижения показателей (</w:t>
      </w:r>
      <w:proofErr w:type="spellStart"/>
      <w:r w:rsidRPr="00C8632D">
        <w:rPr>
          <w:b/>
          <w:sz w:val="24"/>
          <w:szCs w:val="24"/>
        </w:rPr>
        <w:t>инди</w:t>
      </w:r>
      <w:r w:rsidR="008159EC">
        <w:rPr>
          <w:b/>
          <w:sz w:val="24"/>
          <w:szCs w:val="24"/>
        </w:rPr>
        <w:t>каторв</w:t>
      </w:r>
      <w:proofErr w:type="spellEnd"/>
      <w:r w:rsidR="008159EC">
        <w:rPr>
          <w:b/>
          <w:sz w:val="24"/>
          <w:szCs w:val="24"/>
        </w:rPr>
        <w:t>) муниципальной программы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2646"/>
        <w:gridCol w:w="1110"/>
        <w:gridCol w:w="1085"/>
        <w:gridCol w:w="1041"/>
        <w:gridCol w:w="1191"/>
        <w:gridCol w:w="1985"/>
      </w:tblGrid>
      <w:tr w:rsidR="00394FBD" w:rsidTr="0074667C">
        <w:tc>
          <w:tcPr>
            <w:tcW w:w="439" w:type="dxa"/>
          </w:tcPr>
          <w:p w:rsidR="00C722F0" w:rsidRDefault="00C722F0" w:rsidP="00184FA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46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0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Ед.измерения</w:t>
            </w:r>
          </w:p>
        </w:tc>
        <w:tc>
          <w:tcPr>
            <w:tcW w:w="1085" w:type="dxa"/>
          </w:tcPr>
          <w:p w:rsidR="0087080B" w:rsidRDefault="00184FA4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46AD">
              <w:rPr>
                <w:sz w:val="24"/>
                <w:szCs w:val="24"/>
              </w:rPr>
              <w:t>2</w:t>
            </w:r>
            <w:r w:rsidR="00E65EC6">
              <w:rPr>
                <w:sz w:val="24"/>
                <w:szCs w:val="24"/>
              </w:rPr>
              <w:t>4</w:t>
            </w:r>
          </w:p>
          <w:p w:rsidR="00C722F0" w:rsidRDefault="00C722F0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</w:tcPr>
          <w:p w:rsidR="00C722F0" w:rsidRDefault="00184FA4" w:rsidP="00573BD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A46AD">
              <w:rPr>
                <w:sz w:val="24"/>
                <w:szCs w:val="24"/>
              </w:rPr>
              <w:t>2</w:t>
            </w:r>
            <w:r w:rsidR="00E65EC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</w:tcPr>
          <w:p w:rsidR="00394FBD" w:rsidRDefault="00A7146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74667C">
        <w:tc>
          <w:tcPr>
            <w:tcW w:w="9497" w:type="dxa"/>
            <w:gridSpan w:val="7"/>
          </w:tcPr>
          <w:p w:rsidR="00C722F0" w:rsidRDefault="00C722F0" w:rsidP="009C2547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Задача </w:t>
            </w:r>
            <w:r w:rsidR="009C2547">
              <w:rPr>
                <w:sz w:val="24"/>
                <w:szCs w:val="24"/>
              </w:rPr>
              <w:t>Совершенствование  системы учета объектов имущества муниципального района  Клявлинский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94FBD" w:rsidTr="0074667C">
        <w:tc>
          <w:tcPr>
            <w:tcW w:w="439" w:type="dxa"/>
          </w:tcPr>
          <w:p w:rsidR="00C722F0" w:rsidRDefault="00C722F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46" w:type="dxa"/>
          </w:tcPr>
          <w:p w:rsidR="00C722F0" w:rsidRDefault="0074667C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объектов учета, внесенных в автоматизированную систему по учету имущества в общем количестве  объектов подлежащих  автоматизированному учету</w:t>
            </w:r>
          </w:p>
        </w:tc>
        <w:tc>
          <w:tcPr>
            <w:tcW w:w="1110" w:type="dxa"/>
          </w:tcPr>
          <w:p w:rsidR="00C722F0" w:rsidRPr="003523E4" w:rsidRDefault="0074667C" w:rsidP="00394FBD">
            <w:pPr>
              <w:rPr>
                <w:b/>
                <w:sz w:val="24"/>
                <w:szCs w:val="24"/>
              </w:rPr>
            </w:pPr>
            <w:r w:rsidRPr="003523E4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C722F0" w:rsidRPr="002A46AD" w:rsidRDefault="002A46AD" w:rsidP="0089041E">
            <w:pPr>
              <w:widowControl w:val="0"/>
              <w:snapToGrid w:val="0"/>
              <w:rPr>
                <w:sz w:val="24"/>
                <w:szCs w:val="24"/>
              </w:rPr>
            </w:pPr>
            <w:r w:rsidRPr="002A46AD"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C722F0" w:rsidRPr="00692636" w:rsidRDefault="002A46AD" w:rsidP="00A7629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C722F0" w:rsidRPr="00692636" w:rsidRDefault="0074667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C722F0" w:rsidRPr="00692636" w:rsidRDefault="0074667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94FBD" w:rsidTr="0074667C">
        <w:tc>
          <w:tcPr>
            <w:tcW w:w="439" w:type="dxa"/>
          </w:tcPr>
          <w:p w:rsidR="0086438D" w:rsidRDefault="00D4107B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46" w:type="dxa"/>
          </w:tcPr>
          <w:p w:rsidR="0086438D" w:rsidRPr="00B407B8" w:rsidRDefault="0074667C" w:rsidP="0074667C">
            <w:pPr>
              <w:ind w:right="-5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освоения функционала автоматизированной системы  по учету муниципального имущества по разделам (ведение реестра жилых зданий, помещений; ведение реестра транспорта; учет имущества, составляющих муниципальную казну)</w:t>
            </w:r>
          </w:p>
        </w:tc>
        <w:tc>
          <w:tcPr>
            <w:tcW w:w="1110" w:type="dxa"/>
          </w:tcPr>
          <w:p w:rsidR="0086438D" w:rsidRPr="00B407B8" w:rsidRDefault="00A57B1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86438D" w:rsidRDefault="002A46AD" w:rsidP="0089041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41" w:type="dxa"/>
          </w:tcPr>
          <w:p w:rsidR="0086438D" w:rsidRDefault="002A46AD" w:rsidP="0089041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86438D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Default="000C1A61" w:rsidP="000C1A61">
            <w:pPr>
              <w:rPr>
                <w:sz w:val="24"/>
                <w:szCs w:val="24"/>
              </w:rPr>
            </w:pPr>
          </w:p>
          <w:p w:rsidR="0086438D" w:rsidRPr="000C1A61" w:rsidRDefault="0086438D" w:rsidP="000C1A61">
            <w:pPr>
              <w:jc w:val="right"/>
              <w:rPr>
                <w:sz w:val="24"/>
                <w:szCs w:val="24"/>
              </w:rPr>
            </w:pPr>
          </w:p>
        </w:tc>
      </w:tr>
      <w:tr w:rsidR="000C1A61" w:rsidTr="0074667C">
        <w:tc>
          <w:tcPr>
            <w:tcW w:w="439" w:type="dxa"/>
          </w:tcPr>
          <w:p w:rsidR="000C1A61" w:rsidRDefault="0074667C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46" w:type="dxa"/>
          </w:tcPr>
          <w:p w:rsidR="000C1A61" w:rsidRDefault="0074667C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объектов  недвижимости в отношении которых проведена инвентаризация в общем </w:t>
            </w:r>
            <w:r w:rsidR="00A57B15">
              <w:rPr>
                <w:sz w:val="24"/>
                <w:szCs w:val="24"/>
              </w:rPr>
              <w:t xml:space="preserve"> количестве </w:t>
            </w:r>
            <w:r>
              <w:rPr>
                <w:sz w:val="24"/>
                <w:szCs w:val="24"/>
              </w:rPr>
              <w:t>о</w:t>
            </w:r>
            <w:r w:rsidR="00A57B15">
              <w:rPr>
                <w:sz w:val="24"/>
                <w:szCs w:val="24"/>
              </w:rPr>
              <w:t>бъектов недвижимости, подлежащих инвентаризации</w:t>
            </w:r>
          </w:p>
        </w:tc>
        <w:tc>
          <w:tcPr>
            <w:tcW w:w="1110" w:type="dxa"/>
          </w:tcPr>
          <w:p w:rsidR="000C1A61" w:rsidRDefault="00A57B1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0C1A61" w:rsidRPr="00766770" w:rsidRDefault="00774DF0" w:rsidP="00394FBD">
            <w:pPr>
              <w:widowControl w:val="0"/>
              <w:snapToGrid w:val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41" w:type="dxa"/>
          </w:tcPr>
          <w:p w:rsidR="000C1A61" w:rsidRDefault="00774D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1" w:type="dxa"/>
          </w:tcPr>
          <w:p w:rsidR="000C1A61" w:rsidRDefault="00A57B15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774D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4667C" w:rsidTr="0074667C">
        <w:tc>
          <w:tcPr>
            <w:tcW w:w="439" w:type="dxa"/>
          </w:tcPr>
          <w:p w:rsidR="0074667C" w:rsidRDefault="00A57B15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46" w:type="dxa"/>
          </w:tcPr>
          <w:p w:rsidR="0074667C" w:rsidRDefault="00A57B15" w:rsidP="00A5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объектов  имущества, составляющих казну, финансирование содержание которых обеспечено в общем количестве объектов,</w:t>
            </w:r>
            <w:r w:rsidR="005F35A6">
              <w:rPr>
                <w:sz w:val="24"/>
                <w:szCs w:val="24"/>
              </w:rPr>
              <w:t xml:space="preserve"> финансирование содержание  которых необходимо обеспечить.</w:t>
            </w:r>
          </w:p>
        </w:tc>
        <w:tc>
          <w:tcPr>
            <w:tcW w:w="1110" w:type="dxa"/>
          </w:tcPr>
          <w:p w:rsidR="0074667C" w:rsidRDefault="005F35A6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</w:tcPr>
          <w:p w:rsidR="0074667C" w:rsidRPr="00766770" w:rsidRDefault="00107DB9" w:rsidP="00394FBD">
            <w:pPr>
              <w:widowControl w:val="0"/>
              <w:snapToGrid w:val="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</w:t>
            </w:r>
            <w:r w:rsidR="00766770" w:rsidRPr="0079115F">
              <w:rPr>
                <w:sz w:val="24"/>
                <w:szCs w:val="24"/>
              </w:rPr>
              <w:t>0</w:t>
            </w:r>
          </w:p>
        </w:tc>
        <w:tc>
          <w:tcPr>
            <w:tcW w:w="1041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91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74667C" w:rsidRDefault="00AA2F4F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50BEE" w:rsidTr="0074667C">
        <w:tc>
          <w:tcPr>
            <w:tcW w:w="439" w:type="dxa"/>
          </w:tcPr>
          <w:p w:rsidR="00D50BEE" w:rsidRDefault="00D50BEE" w:rsidP="0086438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D50BEE" w:rsidRDefault="00D50BEE" w:rsidP="00A5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110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D50BEE" w:rsidRDefault="00D50BEE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041" w:type="dxa"/>
          </w:tcPr>
          <w:p w:rsidR="00D50BEE" w:rsidRDefault="00D50BEE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D50BEE" w:rsidRDefault="00D50BEE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D50BEE" w:rsidRDefault="00774D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C722F0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br w:type="textWrapping" w:clear="all"/>
      </w:r>
    </w:p>
    <w:p w:rsidR="006F70CF" w:rsidRPr="00081727" w:rsidRDefault="006F70CF" w:rsidP="00184FA4">
      <w:pPr>
        <w:widowControl w:val="0"/>
        <w:snapToGrid w:val="0"/>
        <w:jc w:val="center"/>
        <w:rPr>
          <w:sz w:val="24"/>
          <w:szCs w:val="24"/>
        </w:rPr>
      </w:pPr>
    </w:p>
    <w:p w:rsidR="00C8632D" w:rsidRPr="003233D5" w:rsidRDefault="00C8632D" w:rsidP="00A367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C8632D" w:rsidRPr="003233D5" w:rsidRDefault="00C8632D" w:rsidP="00A3671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210EBE" wp14:editId="243F4E0A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Ппi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C8632D" w:rsidRPr="003233D5" w:rsidRDefault="00C8632D" w:rsidP="00C8632D">
      <w:pPr>
        <w:rPr>
          <w:sz w:val="24"/>
          <w:szCs w:val="24"/>
        </w:rPr>
      </w:pPr>
    </w:p>
    <w:p w:rsidR="00C8632D" w:rsidRPr="003233D5" w:rsidRDefault="00C8632D" w:rsidP="00C8632D">
      <w:pPr>
        <w:rPr>
          <w:sz w:val="24"/>
          <w:szCs w:val="24"/>
        </w:rPr>
      </w:pPr>
      <w:r w:rsidRPr="003233D5">
        <w:rPr>
          <w:sz w:val="24"/>
          <w:szCs w:val="24"/>
        </w:rPr>
        <w:t>Оценка степени достижения показателей (индикаторов) муниципальной программы (К1) за отчетный год определяется по следующей формуле:</w:t>
      </w:r>
    </w:p>
    <w:p w:rsidR="00C8632D" w:rsidRPr="003233D5" w:rsidRDefault="00C8632D" w:rsidP="00C8632D">
      <w:pPr>
        <w:jc w:val="center"/>
        <w:rPr>
          <w:sz w:val="24"/>
          <w:szCs w:val="24"/>
        </w:rPr>
      </w:pPr>
      <w:r w:rsidRPr="003233D5">
        <w:rPr>
          <w:noProof/>
          <w:sz w:val="24"/>
          <w:szCs w:val="24"/>
        </w:rPr>
        <w:drawing>
          <wp:inline distT="0" distB="0" distL="0" distR="0" wp14:anchorId="2BA1A642" wp14:editId="7373F688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Pr="003233D5" w:rsidRDefault="00C8632D" w:rsidP="00C8632D">
      <w:pPr>
        <w:jc w:val="center"/>
        <w:rPr>
          <w:sz w:val="24"/>
          <w:szCs w:val="24"/>
        </w:rPr>
      </w:pPr>
      <w:r w:rsidRPr="002F41F9">
        <w:rPr>
          <w:sz w:val="24"/>
          <w:szCs w:val="24"/>
        </w:rPr>
        <w:t>К1 = (</w:t>
      </w:r>
      <w:r w:rsidR="00774DF0">
        <w:rPr>
          <w:sz w:val="24"/>
          <w:szCs w:val="24"/>
        </w:rPr>
        <w:t>3</w:t>
      </w:r>
      <w:r>
        <w:rPr>
          <w:sz w:val="24"/>
          <w:szCs w:val="24"/>
        </w:rPr>
        <w:t>/ 4</w:t>
      </w:r>
      <w:r w:rsidRPr="002F41F9">
        <w:rPr>
          <w:sz w:val="24"/>
          <w:szCs w:val="24"/>
        </w:rPr>
        <w:t xml:space="preserve">) х100 = </w:t>
      </w:r>
      <w:r w:rsidR="00774DF0">
        <w:rPr>
          <w:sz w:val="24"/>
          <w:szCs w:val="24"/>
        </w:rPr>
        <w:t>7</w:t>
      </w:r>
      <w:r w:rsidR="00BC2E32">
        <w:rPr>
          <w:sz w:val="24"/>
          <w:szCs w:val="24"/>
        </w:rPr>
        <w:t>5</w:t>
      </w:r>
      <w:r w:rsidRPr="002F41F9">
        <w:rPr>
          <w:sz w:val="24"/>
          <w:szCs w:val="24"/>
        </w:rPr>
        <w:t xml:space="preserve"> %</w:t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C8632D" w:rsidRPr="003233D5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C8632D" w:rsidRPr="000A2069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p w:rsidR="00DA49BA" w:rsidRPr="00EF7FB1" w:rsidRDefault="00DA49BA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10156" w:type="dxa"/>
        <w:tblLayout w:type="fixed"/>
        <w:tblLook w:val="04A0" w:firstRow="1" w:lastRow="0" w:firstColumn="1" w:lastColumn="0" w:noHBand="0" w:noVBand="1"/>
      </w:tblPr>
      <w:tblGrid>
        <w:gridCol w:w="2215"/>
        <w:gridCol w:w="1417"/>
        <w:gridCol w:w="1892"/>
        <w:gridCol w:w="1701"/>
        <w:gridCol w:w="1701"/>
        <w:gridCol w:w="1230"/>
      </w:tblGrid>
      <w:tr w:rsidR="00A7146E" w:rsidTr="006D5360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Ед.измерения</w:t>
            </w:r>
          </w:p>
        </w:tc>
        <w:tc>
          <w:tcPr>
            <w:tcW w:w="1892" w:type="dxa"/>
          </w:tcPr>
          <w:p w:rsidR="00A7146E" w:rsidRDefault="00A7146E" w:rsidP="00A443C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65EC6">
              <w:rPr>
                <w:sz w:val="24"/>
                <w:szCs w:val="24"/>
              </w:rPr>
              <w:t>24</w:t>
            </w:r>
            <w:r w:rsidR="004100B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701" w:type="dxa"/>
          </w:tcPr>
          <w:p w:rsidR="00A7146E" w:rsidRDefault="00A7146E" w:rsidP="00A443C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321AF">
              <w:rPr>
                <w:sz w:val="24"/>
                <w:szCs w:val="24"/>
              </w:rPr>
              <w:t>2</w:t>
            </w:r>
            <w:r w:rsidR="00E65EC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701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230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AA2F4F" w:rsidTr="006D5360">
        <w:tc>
          <w:tcPr>
            <w:tcW w:w="2215" w:type="dxa"/>
          </w:tcPr>
          <w:p w:rsidR="00AA2F4F" w:rsidRPr="00B47805" w:rsidRDefault="00AA2F4F" w:rsidP="0001199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417" w:type="dxa"/>
          </w:tcPr>
          <w:p w:rsidR="00AA2F4F" w:rsidRDefault="00DB58A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A2F4F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92" w:type="dxa"/>
          </w:tcPr>
          <w:p w:rsidR="00AA2F4F" w:rsidRPr="00BF6126" w:rsidRDefault="00BF6126" w:rsidP="0089041E">
            <w:pPr>
              <w:widowControl w:val="0"/>
              <w:snapToGrid w:val="0"/>
              <w:rPr>
                <w:sz w:val="24"/>
                <w:szCs w:val="24"/>
              </w:rPr>
            </w:pPr>
            <w:r w:rsidRPr="00BF6126">
              <w:rPr>
                <w:sz w:val="24"/>
                <w:szCs w:val="24"/>
              </w:rPr>
              <w:t>21 238 420,90</w:t>
            </w:r>
          </w:p>
        </w:tc>
        <w:tc>
          <w:tcPr>
            <w:tcW w:w="1701" w:type="dxa"/>
          </w:tcPr>
          <w:p w:rsidR="00AA2F4F" w:rsidRDefault="00BF6126" w:rsidP="00BC2E32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15 553 824,90</w:t>
            </w:r>
          </w:p>
        </w:tc>
        <w:tc>
          <w:tcPr>
            <w:tcW w:w="1701" w:type="dxa"/>
          </w:tcPr>
          <w:p w:rsidR="004173F9" w:rsidRDefault="00BF6126" w:rsidP="00437D5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-5 684 596</w:t>
            </w:r>
          </w:p>
        </w:tc>
        <w:tc>
          <w:tcPr>
            <w:tcW w:w="1230" w:type="dxa"/>
          </w:tcPr>
          <w:p w:rsidR="004173F9" w:rsidRDefault="00A33A1A" w:rsidP="00E00E83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</w:tr>
      <w:tr w:rsidR="00A7146E" w:rsidTr="006D5360">
        <w:tc>
          <w:tcPr>
            <w:tcW w:w="2215" w:type="dxa"/>
          </w:tcPr>
          <w:p w:rsidR="00011990" w:rsidRPr="00B47805" w:rsidRDefault="00011990" w:rsidP="00011990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Создание и развитие единой базы данных объектов имущества для целей управления,</w:t>
            </w:r>
            <w:r w:rsidR="00E27371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в том числе развитие и эксплуатация автоматизированной системы по учету муниципального имущества</w:t>
            </w:r>
          </w:p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A7146E" w:rsidRPr="00B407B8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892" w:type="dxa"/>
          </w:tcPr>
          <w:p w:rsidR="00A7146E" w:rsidRDefault="00A33A1A" w:rsidP="00E27371">
            <w:pPr>
              <w:widowControl w:val="0"/>
              <w:snapToGrid w:val="0"/>
              <w:ind w:left="-371" w:firstLine="371"/>
              <w:rPr>
                <w:sz w:val="24"/>
                <w:szCs w:val="24"/>
              </w:rPr>
            </w:pPr>
            <w:r w:rsidRPr="00A33A1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 </w:t>
            </w:r>
            <w:r w:rsidRPr="00A33A1A">
              <w:rPr>
                <w:sz w:val="24"/>
                <w:szCs w:val="24"/>
              </w:rPr>
              <w:t>136</w:t>
            </w:r>
            <w:r>
              <w:rPr>
                <w:sz w:val="24"/>
                <w:szCs w:val="24"/>
              </w:rPr>
              <w:t xml:space="preserve"> </w:t>
            </w:r>
            <w:r w:rsidRPr="00A33A1A">
              <w:rPr>
                <w:sz w:val="24"/>
                <w:szCs w:val="24"/>
              </w:rPr>
              <w:t>926,96</w:t>
            </w:r>
          </w:p>
        </w:tc>
        <w:tc>
          <w:tcPr>
            <w:tcW w:w="1701" w:type="dxa"/>
          </w:tcPr>
          <w:p w:rsidR="00A7146E" w:rsidRDefault="00A33A1A" w:rsidP="00A33A1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3 974 971,48</w:t>
            </w:r>
          </w:p>
        </w:tc>
        <w:tc>
          <w:tcPr>
            <w:tcW w:w="1701" w:type="dxa"/>
          </w:tcPr>
          <w:p w:rsidR="00A7146E" w:rsidRDefault="000817A9" w:rsidP="00A33A1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33A1A">
              <w:rPr>
                <w:sz w:val="24"/>
                <w:szCs w:val="24"/>
              </w:rPr>
              <w:t>161 955,48</w:t>
            </w:r>
          </w:p>
        </w:tc>
        <w:tc>
          <w:tcPr>
            <w:tcW w:w="1230" w:type="dxa"/>
          </w:tcPr>
          <w:p w:rsidR="00A7146E" w:rsidRDefault="0030710E" w:rsidP="00512BB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A33A1A">
              <w:rPr>
                <w:sz w:val="24"/>
                <w:szCs w:val="24"/>
              </w:rPr>
              <w:t>6</w:t>
            </w:r>
          </w:p>
        </w:tc>
      </w:tr>
      <w:tr w:rsidR="000966E1" w:rsidTr="006D5360">
        <w:tc>
          <w:tcPr>
            <w:tcW w:w="2215" w:type="dxa"/>
          </w:tcPr>
          <w:p w:rsidR="00011990" w:rsidRPr="00B47805" w:rsidRDefault="00011990" w:rsidP="00011990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 xml:space="preserve">Государственная  регистрация прав на объекты недвижимого  </w:t>
            </w:r>
            <w:r w:rsidRPr="00B47805">
              <w:rPr>
                <w:color w:val="000000"/>
                <w:sz w:val="24"/>
                <w:szCs w:val="24"/>
              </w:rPr>
              <w:lastRenderedPageBreak/>
              <w:t>имущества и земельны</w:t>
            </w:r>
            <w:r w:rsidR="00E27371">
              <w:rPr>
                <w:color w:val="000000"/>
                <w:sz w:val="24"/>
                <w:szCs w:val="24"/>
              </w:rPr>
              <w:t xml:space="preserve">е </w:t>
            </w:r>
            <w:r w:rsidRPr="00B47805">
              <w:rPr>
                <w:color w:val="000000"/>
                <w:sz w:val="24"/>
                <w:szCs w:val="24"/>
              </w:rPr>
              <w:t xml:space="preserve">участки, являющиеся собственностью муниципального района </w:t>
            </w:r>
            <w:proofErr w:type="spellStart"/>
            <w:r w:rsidRPr="00B47805">
              <w:rPr>
                <w:color w:val="000000"/>
                <w:sz w:val="24"/>
                <w:szCs w:val="24"/>
              </w:rPr>
              <w:t>Клявлинский</w:t>
            </w:r>
            <w:proofErr w:type="spellEnd"/>
            <w:r w:rsidRPr="00B47805">
              <w:rPr>
                <w:color w:val="000000"/>
                <w:sz w:val="24"/>
                <w:szCs w:val="24"/>
              </w:rPr>
              <w:t>; вы</w:t>
            </w:r>
            <w:r w:rsidR="003523E4">
              <w:rPr>
                <w:color w:val="000000"/>
                <w:sz w:val="24"/>
                <w:szCs w:val="24"/>
              </w:rPr>
              <w:t>я</w:t>
            </w:r>
            <w:r w:rsidRPr="00B47805">
              <w:rPr>
                <w:color w:val="000000"/>
                <w:sz w:val="24"/>
                <w:szCs w:val="24"/>
              </w:rPr>
              <w:t>вление неэффективного использования имущества путем инвентаризации</w:t>
            </w:r>
          </w:p>
          <w:p w:rsidR="000966E1" w:rsidRPr="000966E1" w:rsidRDefault="000966E1" w:rsidP="00064CBC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0966E1" w:rsidRDefault="000966E1" w:rsidP="00394FBD">
            <w:pPr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0966E1" w:rsidRPr="00FF2EF3" w:rsidRDefault="00A33A1A" w:rsidP="00AD6729">
            <w:pPr>
              <w:widowControl w:val="0"/>
              <w:snapToGrid w:val="0"/>
              <w:rPr>
                <w:sz w:val="24"/>
                <w:szCs w:val="24"/>
              </w:rPr>
            </w:pPr>
            <w:r w:rsidRPr="00A33A1A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 xml:space="preserve"> </w:t>
            </w:r>
            <w:r w:rsidRPr="00A33A1A">
              <w:rPr>
                <w:sz w:val="24"/>
                <w:szCs w:val="24"/>
              </w:rPr>
              <w:t>462</w:t>
            </w:r>
            <w:r>
              <w:rPr>
                <w:sz w:val="24"/>
                <w:szCs w:val="24"/>
              </w:rPr>
              <w:t xml:space="preserve"> </w:t>
            </w:r>
            <w:r w:rsidRPr="00A33A1A">
              <w:rPr>
                <w:sz w:val="24"/>
                <w:szCs w:val="24"/>
              </w:rPr>
              <w:t>731,76</w:t>
            </w:r>
          </w:p>
        </w:tc>
        <w:tc>
          <w:tcPr>
            <w:tcW w:w="1701" w:type="dxa"/>
          </w:tcPr>
          <w:p w:rsidR="000966E1" w:rsidRPr="0079115F" w:rsidRDefault="00C203E6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10 156 840,12</w:t>
            </w:r>
          </w:p>
        </w:tc>
        <w:tc>
          <w:tcPr>
            <w:tcW w:w="1701" w:type="dxa"/>
          </w:tcPr>
          <w:p w:rsidR="000966E1" w:rsidRPr="0079115F" w:rsidRDefault="0079115F" w:rsidP="00C203E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203E6">
              <w:rPr>
                <w:sz w:val="24"/>
                <w:szCs w:val="24"/>
              </w:rPr>
              <w:t>5 305 891,64</w:t>
            </w:r>
          </w:p>
        </w:tc>
        <w:tc>
          <w:tcPr>
            <w:tcW w:w="1230" w:type="dxa"/>
          </w:tcPr>
          <w:p w:rsidR="000966E1" w:rsidRDefault="00C203E6" w:rsidP="000817A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0966E1" w:rsidTr="006D5360">
        <w:tc>
          <w:tcPr>
            <w:tcW w:w="2215" w:type="dxa"/>
          </w:tcPr>
          <w:p w:rsidR="00011990" w:rsidRPr="00B47805" w:rsidRDefault="00011990" w:rsidP="00011990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Содержание объектов имущества,</w:t>
            </w:r>
            <w:r w:rsidR="003523E4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находящихся в муниципальной казне</w:t>
            </w:r>
          </w:p>
          <w:p w:rsidR="000966E1" w:rsidRPr="00B47805" w:rsidRDefault="000966E1" w:rsidP="00064CB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966E1" w:rsidRDefault="000966E1" w:rsidP="00394FBD">
            <w:pPr>
              <w:rPr>
                <w:sz w:val="24"/>
                <w:szCs w:val="24"/>
              </w:rPr>
            </w:pPr>
          </w:p>
        </w:tc>
        <w:tc>
          <w:tcPr>
            <w:tcW w:w="1892" w:type="dxa"/>
          </w:tcPr>
          <w:p w:rsidR="000966E1" w:rsidRDefault="00A33A1A" w:rsidP="007455DE">
            <w:pPr>
              <w:widowControl w:val="0"/>
              <w:snapToGrid w:val="0"/>
              <w:ind w:left="-230" w:firstLine="230"/>
              <w:rPr>
                <w:sz w:val="24"/>
                <w:szCs w:val="24"/>
              </w:rPr>
            </w:pPr>
            <w:r w:rsidRPr="00A33A1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 </w:t>
            </w:r>
            <w:r w:rsidRPr="00A33A1A">
              <w:rPr>
                <w:sz w:val="24"/>
                <w:szCs w:val="24"/>
              </w:rPr>
              <w:t>638</w:t>
            </w:r>
            <w:r>
              <w:rPr>
                <w:sz w:val="24"/>
                <w:szCs w:val="24"/>
              </w:rPr>
              <w:t xml:space="preserve"> </w:t>
            </w:r>
            <w:r w:rsidRPr="00A33A1A">
              <w:rPr>
                <w:sz w:val="24"/>
                <w:szCs w:val="24"/>
              </w:rPr>
              <w:t>762,18</w:t>
            </w:r>
          </w:p>
        </w:tc>
        <w:tc>
          <w:tcPr>
            <w:tcW w:w="1701" w:type="dxa"/>
          </w:tcPr>
          <w:p w:rsidR="000966E1" w:rsidRDefault="006D5360" w:rsidP="00A33A1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33A1A">
              <w:rPr>
                <w:sz w:val="24"/>
                <w:szCs w:val="24"/>
              </w:rPr>
              <w:t> 422 013,3</w:t>
            </w:r>
          </w:p>
        </w:tc>
        <w:tc>
          <w:tcPr>
            <w:tcW w:w="1701" w:type="dxa"/>
          </w:tcPr>
          <w:p w:rsidR="00D50BEE" w:rsidRDefault="000817A9" w:rsidP="00A33A1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33A1A">
              <w:rPr>
                <w:sz w:val="24"/>
                <w:szCs w:val="24"/>
              </w:rPr>
              <w:t>216 748,88</w:t>
            </w:r>
          </w:p>
        </w:tc>
        <w:tc>
          <w:tcPr>
            <w:tcW w:w="1230" w:type="dxa"/>
          </w:tcPr>
          <w:p w:rsidR="000966E1" w:rsidRDefault="00A33A1A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</w:t>
            </w:r>
          </w:p>
        </w:tc>
      </w:tr>
    </w:tbl>
    <w:p w:rsidR="00C8632D" w:rsidRPr="004303EE" w:rsidRDefault="00C8632D" w:rsidP="00C8632D">
      <w:pPr>
        <w:rPr>
          <w:b/>
          <w:sz w:val="24"/>
          <w:szCs w:val="24"/>
          <w:lang w:val="en-US"/>
        </w:rPr>
      </w:pPr>
    </w:p>
    <w:p w:rsidR="00C8632D" w:rsidRPr="007D5CA0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C8632D" w:rsidRPr="007D5CA0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C6297A" wp14:editId="513217A5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P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 xml:space="preserve">К2 = </w:t>
      </w:r>
      <w:r w:rsidR="002536A7" w:rsidRPr="001D6E7E">
        <w:rPr>
          <w:sz w:val="22"/>
          <w:szCs w:val="22"/>
        </w:rPr>
        <w:t>15 553 824,90</w:t>
      </w:r>
      <w:r w:rsidRPr="001D6E7E">
        <w:rPr>
          <w:rFonts w:ascii="Times New Roman" w:hAnsi="Times New Roman" w:cs="Times New Roman"/>
          <w:sz w:val="22"/>
          <w:szCs w:val="22"/>
        </w:rPr>
        <w:t>/</w:t>
      </w:r>
      <w:r w:rsidR="002536A7" w:rsidRPr="001D6E7E">
        <w:rPr>
          <w:sz w:val="22"/>
          <w:szCs w:val="22"/>
        </w:rPr>
        <w:t>21 238 420,90</w:t>
      </w:r>
      <w:r w:rsidRPr="00C8632D">
        <w:rPr>
          <w:rFonts w:ascii="Times New Roman" w:hAnsi="Times New Roman" w:cs="Times New Roman"/>
          <w:sz w:val="24"/>
          <w:szCs w:val="24"/>
        </w:rPr>
        <w:t xml:space="preserve">* 100 </w:t>
      </w:r>
      <w:proofErr w:type="gramStart"/>
      <w:r w:rsidRPr="00C8632D">
        <w:rPr>
          <w:rFonts w:ascii="Times New Roman" w:hAnsi="Times New Roman" w:cs="Times New Roman"/>
          <w:sz w:val="24"/>
          <w:szCs w:val="24"/>
        </w:rPr>
        <w:t xml:space="preserve">=  </w:t>
      </w:r>
      <w:r w:rsidR="002536A7">
        <w:rPr>
          <w:rFonts w:ascii="Times New Roman" w:hAnsi="Times New Roman" w:cs="Times New Roman"/>
          <w:sz w:val="24"/>
          <w:szCs w:val="24"/>
        </w:rPr>
        <w:t>73</w:t>
      </w:r>
      <w:proofErr w:type="gramEnd"/>
      <w:r w:rsidRPr="00C8632D">
        <w:rPr>
          <w:rFonts w:ascii="Times New Roman" w:hAnsi="Times New Roman" w:cs="Times New Roman"/>
          <w:sz w:val="24"/>
          <w:szCs w:val="24"/>
        </w:rPr>
        <w:t>%</w:t>
      </w:r>
    </w:p>
    <w:p w:rsidR="00C8632D" w:rsidRPr="007D5CA0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C8632D" w:rsidRPr="007D5CA0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C8632D" w:rsidRPr="007D5CA0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C8632D" w:rsidRPr="007D5CA0" w:rsidRDefault="00C8632D" w:rsidP="00C8632D">
      <w:pPr>
        <w:rPr>
          <w:sz w:val="24"/>
          <w:szCs w:val="24"/>
        </w:rPr>
      </w:pPr>
      <w:r w:rsidRPr="007D5CA0">
        <w:rPr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CC0C74" w:rsidRDefault="00CC0C74" w:rsidP="00F56016">
      <w:pPr>
        <w:rPr>
          <w:sz w:val="24"/>
          <w:szCs w:val="24"/>
        </w:rPr>
      </w:pPr>
    </w:p>
    <w:p w:rsidR="00CC0C74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</w:p>
    <w:p w:rsidR="00DA49BA" w:rsidRPr="00AA3568" w:rsidRDefault="00DA49BA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41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Ед.измерения</w:t>
            </w:r>
          </w:p>
        </w:tc>
        <w:tc>
          <w:tcPr>
            <w:tcW w:w="1224" w:type="dxa"/>
          </w:tcPr>
          <w:p w:rsidR="00AD6729" w:rsidRDefault="00A7146E" w:rsidP="00AD672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D6729">
              <w:rPr>
                <w:sz w:val="24"/>
                <w:szCs w:val="24"/>
              </w:rPr>
              <w:t>2</w:t>
            </w:r>
            <w:r w:rsidR="002536A7">
              <w:rPr>
                <w:sz w:val="24"/>
                <w:szCs w:val="24"/>
              </w:rPr>
              <w:t>4</w:t>
            </w:r>
          </w:p>
          <w:p w:rsidR="00A7146E" w:rsidRDefault="00A7146E" w:rsidP="00AD6729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222" w:type="dxa"/>
          </w:tcPr>
          <w:p w:rsidR="0087080B" w:rsidRDefault="00A7146E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D6729">
              <w:rPr>
                <w:sz w:val="24"/>
                <w:szCs w:val="24"/>
              </w:rPr>
              <w:t>2</w:t>
            </w:r>
            <w:r w:rsidR="002536A7">
              <w:rPr>
                <w:sz w:val="24"/>
                <w:szCs w:val="24"/>
              </w:rPr>
              <w:t>4</w:t>
            </w:r>
          </w:p>
          <w:p w:rsidR="00A7146E" w:rsidRDefault="00A7146E" w:rsidP="0087080B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A7629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исполнения плана реализ</w:t>
            </w:r>
            <w:r w:rsidR="00A76296">
              <w:rPr>
                <w:sz w:val="24"/>
                <w:szCs w:val="24"/>
              </w:rPr>
              <w:t xml:space="preserve">ации </w:t>
            </w:r>
            <w:r>
              <w:rPr>
                <w:sz w:val="24"/>
                <w:szCs w:val="24"/>
              </w:rPr>
              <w:t xml:space="preserve">мероприятия </w:t>
            </w:r>
          </w:p>
        </w:tc>
      </w:tr>
      <w:tr w:rsidR="00A7146E" w:rsidTr="003A20ED">
        <w:tc>
          <w:tcPr>
            <w:tcW w:w="2313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621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7146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2" w:type="dxa"/>
          </w:tcPr>
          <w:p w:rsidR="00A7146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96" w:type="dxa"/>
          </w:tcPr>
          <w:p w:rsidR="00A7146E" w:rsidRDefault="00D50BEE" w:rsidP="00D5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7146E" w:rsidRDefault="00D50BEE" w:rsidP="00D5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E70FD" w:rsidTr="003A20ED">
        <w:tc>
          <w:tcPr>
            <w:tcW w:w="2313" w:type="dxa"/>
          </w:tcPr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Создание и развитие единой базы данных объектов имущества для целей управления,</w:t>
            </w:r>
            <w:r w:rsidR="00AA2F4F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в том числе развитие и эксплуатация автоматизированной системы по учету муниципального имущества</w:t>
            </w:r>
          </w:p>
          <w:p w:rsidR="00AE70FD" w:rsidRPr="000966E1" w:rsidRDefault="00AE70FD" w:rsidP="00064CBC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E70FD" w:rsidRDefault="00605C6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E70FD" w:rsidTr="003A20ED">
        <w:tc>
          <w:tcPr>
            <w:tcW w:w="2313" w:type="dxa"/>
          </w:tcPr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lastRenderedPageBreak/>
              <w:t>Государственная  регистрация прав на объекты недвижимого  имущества и земельны</w:t>
            </w:r>
            <w:r w:rsidR="00AA2F4F">
              <w:rPr>
                <w:color w:val="000000"/>
                <w:sz w:val="24"/>
                <w:szCs w:val="24"/>
              </w:rPr>
              <w:t xml:space="preserve">е </w:t>
            </w:r>
            <w:r w:rsidRPr="00B47805">
              <w:rPr>
                <w:color w:val="000000"/>
                <w:sz w:val="24"/>
                <w:szCs w:val="24"/>
              </w:rPr>
              <w:t>участки, являющиеся собственностью муниципального района Клявлинский; вы</w:t>
            </w:r>
            <w:r w:rsidR="00AA2F4F">
              <w:rPr>
                <w:color w:val="000000"/>
                <w:sz w:val="24"/>
                <w:szCs w:val="24"/>
              </w:rPr>
              <w:t>я</w:t>
            </w:r>
            <w:r w:rsidRPr="00B47805">
              <w:rPr>
                <w:color w:val="000000"/>
                <w:sz w:val="24"/>
                <w:szCs w:val="24"/>
              </w:rPr>
              <w:t>вление неэффективного использования имущества путем инвентаризации</w:t>
            </w:r>
          </w:p>
          <w:p w:rsidR="00AE70FD" w:rsidRPr="000966E1" w:rsidRDefault="00AE70FD" w:rsidP="00D94150">
            <w:pPr>
              <w:rPr>
                <w:sz w:val="22"/>
                <w:szCs w:val="22"/>
              </w:rPr>
            </w:pPr>
          </w:p>
        </w:tc>
        <w:tc>
          <w:tcPr>
            <w:tcW w:w="1621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E70FD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E70FD" w:rsidRDefault="00D50BEE" w:rsidP="00D50B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05C6C">
              <w:rPr>
                <w:sz w:val="24"/>
                <w:szCs w:val="24"/>
              </w:rPr>
              <w:t>0</w:t>
            </w:r>
          </w:p>
        </w:tc>
      </w:tr>
      <w:tr w:rsidR="00D50BEE" w:rsidTr="003A20ED">
        <w:tc>
          <w:tcPr>
            <w:tcW w:w="2313" w:type="dxa"/>
          </w:tcPr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  <w:r w:rsidRPr="00B47805">
              <w:rPr>
                <w:color w:val="000000"/>
                <w:sz w:val="24"/>
                <w:szCs w:val="24"/>
              </w:rPr>
              <w:t>Содержание объектов имущества,</w:t>
            </w:r>
            <w:r w:rsidR="00AA2F4F">
              <w:rPr>
                <w:color w:val="000000"/>
                <w:sz w:val="24"/>
                <w:szCs w:val="24"/>
              </w:rPr>
              <w:t xml:space="preserve"> </w:t>
            </w:r>
            <w:r w:rsidRPr="00B47805">
              <w:rPr>
                <w:color w:val="000000"/>
                <w:sz w:val="24"/>
                <w:szCs w:val="24"/>
              </w:rPr>
              <w:t>находящихся в муниципальной казне</w:t>
            </w:r>
          </w:p>
          <w:p w:rsidR="00D50BEE" w:rsidRPr="00B47805" w:rsidRDefault="00D50BEE" w:rsidP="00D50BE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621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24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D50BEE" w:rsidRDefault="00D50BE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8632D" w:rsidRP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5952D4" wp14:editId="67CB7B0F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P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К3 = 3 / 3   * 100 = 100 %</w:t>
      </w:r>
    </w:p>
    <w:p w:rsidR="00C8632D" w:rsidRP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где:</w:t>
      </w: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C8632D" w:rsidRPr="00C8632D" w:rsidRDefault="00C8632D" w:rsidP="00F56016">
      <w:pPr>
        <w:rPr>
          <w:sz w:val="24"/>
          <w:szCs w:val="24"/>
        </w:rPr>
      </w:pPr>
    </w:p>
    <w:p w:rsidR="00CC0C74" w:rsidRDefault="007A07FF" w:rsidP="00B43FD7">
      <w:pPr>
        <w:jc w:val="center"/>
        <w:rPr>
          <w:b/>
          <w:sz w:val="24"/>
          <w:szCs w:val="24"/>
        </w:rPr>
      </w:pPr>
      <w:proofErr w:type="gramStart"/>
      <w:r w:rsidRPr="00C8632D">
        <w:rPr>
          <w:b/>
          <w:sz w:val="24"/>
          <w:szCs w:val="24"/>
        </w:rPr>
        <w:t>Эффективность  реализации</w:t>
      </w:r>
      <w:proofErr w:type="gramEnd"/>
      <w:r w:rsidRPr="00C8632D">
        <w:rPr>
          <w:b/>
          <w:sz w:val="24"/>
          <w:szCs w:val="24"/>
        </w:rPr>
        <w:t xml:space="preserve">  муниципальной программы</w:t>
      </w:r>
    </w:p>
    <w:p w:rsidR="00C8632D" w:rsidRDefault="00C8632D" w:rsidP="007A07FF">
      <w:pPr>
        <w:jc w:val="center"/>
        <w:rPr>
          <w:b/>
          <w:sz w:val="24"/>
          <w:szCs w:val="24"/>
        </w:rPr>
      </w:pP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C8632D" w:rsidRPr="00C8632D" w:rsidRDefault="00C8632D" w:rsidP="00C8632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632D" w:rsidRDefault="00C8632D" w:rsidP="00C8632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= К1 x В1 + К2 x В2 + К3 x В3,</w:t>
      </w: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где</w:t>
      </w:r>
    </w:p>
    <w:p w:rsidR="00C8632D" w:rsidRPr="00C8632D" w:rsidRDefault="00C8632D" w:rsidP="00C8632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C8632D" w:rsidRPr="00C8632D" w:rsidRDefault="00C8632D" w:rsidP="007A07FF">
      <w:pPr>
        <w:jc w:val="center"/>
        <w:rPr>
          <w:b/>
          <w:sz w:val="24"/>
          <w:szCs w:val="24"/>
        </w:rPr>
      </w:pPr>
    </w:p>
    <w:p w:rsidR="00405214" w:rsidRPr="00C8632D" w:rsidRDefault="008A0BAE" w:rsidP="00405214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Эj</w:t>
      </w:r>
      <w:proofErr w:type="spellEnd"/>
      <w:r>
        <w:rPr>
          <w:sz w:val="24"/>
          <w:szCs w:val="24"/>
        </w:rPr>
        <w:t>=75</w:t>
      </w:r>
      <w:r w:rsidR="001D6E7E">
        <w:rPr>
          <w:sz w:val="24"/>
          <w:szCs w:val="24"/>
        </w:rPr>
        <w:t>*0,5+73</w:t>
      </w:r>
      <w:r w:rsidR="00B43FD7">
        <w:rPr>
          <w:sz w:val="24"/>
          <w:szCs w:val="24"/>
        </w:rPr>
        <w:t>*0,2+100 *0,3=</w:t>
      </w:r>
      <w:r>
        <w:rPr>
          <w:sz w:val="24"/>
          <w:szCs w:val="24"/>
        </w:rPr>
        <w:t>82</w:t>
      </w:r>
      <w:r w:rsidR="00B43FD7">
        <w:rPr>
          <w:sz w:val="24"/>
          <w:szCs w:val="24"/>
        </w:rPr>
        <w:t xml:space="preserve"> </w:t>
      </w:r>
      <w:r w:rsidR="00B43FD7" w:rsidRPr="00C8632D">
        <w:rPr>
          <w:sz w:val="24"/>
          <w:szCs w:val="24"/>
        </w:rPr>
        <w:t>%</w:t>
      </w:r>
    </w:p>
    <w:p w:rsidR="007A07FF" w:rsidRDefault="007A07FF" w:rsidP="00F56016">
      <w:pPr>
        <w:rPr>
          <w:sz w:val="24"/>
          <w:szCs w:val="24"/>
        </w:rPr>
      </w:pPr>
    </w:p>
    <w:p w:rsidR="00E750F4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Вывод :</w:t>
      </w:r>
      <w:r w:rsidR="00D94150">
        <w:rPr>
          <w:sz w:val="24"/>
          <w:szCs w:val="24"/>
        </w:rPr>
        <w:t xml:space="preserve"> </w:t>
      </w:r>
      <w:r w:rsidR="00506ADE" w:rsidRPr="00506ADE">
        <w:rPr>
          <w:sz w:val="24"/>
          <w:szCs w:val="24"/>
        </w:rPr>
        <w:t>за 2024 год по муниципальной  программе «</w:t>
      </w:r>
      <w:r w:rsidR="00506ADE">
        <w:rPr>
          <w:sz w:val="24"/>
          <w:szCs w:val="24"/>
        </w:rPr>
        <w:t xml:space="preserve">Управление имуществом  муниципального района </w:t>
      </w:r>
      <w:proofErr w:type="spellStart"/>
      <w:r w:rsidR="00506ADE">
        <w:rPr>
          <w:sz w:val="24"/>
          <w:szCs w:val="24"/>
        </w:rPr>
        <w:t>Клявлинский</w:t>
      </w:r>
      <w:proofErr w:type="spellEnd"/>
      <w:r w:rsidR="00506ADE">
        <w:rPr>
          <w:sz w:val="24"/>
          <w:szCs w:val="24"/>
        </w:rPr>
        <w:t xml:space="preserve">  на 2019-2027 годы»</w:t>
      </w:r>
      <w:r w:rsidR="00506ADE" w:rsidRPr="00506ADE">
        <w:rPr>
          <w:sz w:val="24"/>
          <w:szCs w:val="24"/>
        </w:rPr>
        <w:t xml:space="preserve"> значение показателя (</w:t>
      </w:r>
      <w:proofErr w:type="spellStart"/>
      <w:r w:rsidR="00506ADE" w:rsidRPr="00506ADE">
        <w:rPr>
          <w:sz w:val="24"/>
          <w:szCs w:val="24"/>
        </w:rPr>
        <w:t>Эj</w:t>
      </w:r>
      <w:proofErr w:type="spellEnd"/>
      <w:r w:rsidR="00506ADE" w:rsidRPr="00506ADE">
        <w:rPr>
          <w:sz w:val="24"/>
          <w:szCs w:val="24"/>
        </w:rPr>
        <w:t xml:space="preserve">) = </w:t>
      </w:r>
      <w:r w:rsidR="008A0BAE">
        <w:rPr>
          <w:sz w:val="24"/>
          <w:szCs w:val="24"/>
        </w:rPr>
        <w:t>82,1</w:t>
      </w:r>
      <w:r w:rsidR="00506ADE" w:rsidRPr="00506ADE">
        <w:rPr>
          <w:sz w:val="24"/>
          <w:szCs w:val="24"/>
        </w:rPr>
        <w:t xml:space="preserve"> %  реализация муниципальной программы</w:t>
      </w:r>
      <w:r w:rsidR="008A0BAE">
        <w:rPr>
          <w:sz w:val="24"/>
          <w:szCs w:val="24"/>
        </w:rPr>
        <w:t xml:space="preserve"> не</w:t>
      </w:r>
      <w:r w:rsidR="00506ADE" w:rsidRPr="00506ADE">
        <w:rPr>
          <w:sz w:val="24"/>
          <w:szCs w:val="24"/>
        </w:rPr>
        <w:t xml:space="preserve"> соответствует запланированным результатам</w:t>
      </w:r>
      <w:r w:rsidR="008A0BAE">
        <w:rPr>
          <w:sz w:val="24"/>
          <w:szCs w:val="24"/>
        </w:rPr>
        <w:t xml:space="preserve">, данный показатель снижен по причине отсутствия показателей инвентаризации, </w:t>
      </w:r>
      <w:proofErr w:type="spellStart"/>
      <w:r w:rsidR="008A0BAE">
        <w:rPr>
          <w:sz w:val="24"/>
          <w:szCs w:val="24"/>
        </w:rPr>
        <w:t>т.к</w:t>
      </w:r>
      <w:proofErr w:type="spellEnd"/>
      <w:r w:rsidR="008A0BAE">
        <w:rPr>
          <w:sz w:val="24"/>
          <w:szCs w:val="24"/>
        </w:rPr>
        <w:t xml:space="preserve"> она не была запланирована на 2024 г. </w:t>
      </w:r>
      <w:bookmarkStart w:id="0" w:name="_GoBack"/>
      <w:bookmarkEnd w:id="0"/>
    </w:p>
    <w:p w:rsidR="0079115F" w:rsidRDefault="0079115F" w:rsidP="00F56016">
      <w:pPr>
        <w:rPr>
          <w:sz w:val="24"/>
          <w:szCs w:val="24"/>
        </w:rPr>
      </w:pPr>
    </w:p>
    <w:p w:rsidR="00002598" w:rsidRDefault="00002598" w:rsidP="00F56016">
      <w:pPr>
        <w:rPr>
          <w:sz w:val="24"/>
          <w:szCs w:val="24"/>
        </w:rPr>
      </w:pPr>
    </w:p>
    <w:p w:rsidR="0079115F" w:rsidRDefault="00002598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9115F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Руководитель                                               </w:t>
      </w:r>
      <w:r w:rsidR="00C93668">
        <w:rPr>
          <w:sz w:val="24"/>
          <w:szCs w:val="24"/>
        </w:rPr>
        <w:t>Г.В. Князева</w:t>
      </w:r>
    </w:p>
    <w:p w:rsidR="0079115F" w:rsidRDefault="0079115F" w:rsidP="00F56016">
      <w:pPr>
        <w:rPr>
          <w:sz w:val="24"/>
          <w:szCs w:val="24"/>
        </w:rPr>
      </w:pPr>
    </w:p>
    <w:p w:rsidR="00FF2EF3" w:rsidRDefault="00002598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E750F4" w:rsidRDefault="00E750F4" w:rsidP="00F56016">
      <w:pPr>
        <w:rPr>
          <w:sz w:val="22"/>
          <w:szCs w:val="22"/>
        </w:rPr>
      </w:pPr>
    </w:p>
    <w:sectPr w:rsidR="00E750F4" w:rsidSect="006F70CF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963D8"/>
    <w:multiLevelType w:val="hybridMultilevel"/>
    <w:tmpl w:val="7ACA3B26"/>
    <w:lvl w:ilvl="0" w:tplc="CE845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496"/>
    <w:rsid w:val="00002598"/>
    <w:rsid w:val="00011990"/>
    <w:rsid w:val="000162C4"/>
    <w:rsid w:val="00030100"/>
    <w:rsid w:val="0005367F"/>
    <w:rsid w:val="000817A9"/>
    <w:rsid w:val="000966E1"/>
    <w:rsid w:val="000C1A61"/>
    <w:rsid w:val="000D086D"/>
    <w:rsid w:val="000F5CC2"/>
    <w:rsid w:val="00107DB9"/>
    <w:rsid w:val="001321AF"/>
    <w:rsid w:val="001628EC"/>
    <w:rsid w:val="00184FA4"/>
    <w:rsid w:val="001D21B7"/>
    <w:rsid w:val="001D6E7E"/>
    <w:rsid w:val="001F1F2D"/>
    <w:rsid w:val="00220597"/>
    <w:rsid w:val="002230BD"/>
    <w:rsid w:val="002536A7"/>
    <w:rsid w:val="002537D3"/>
    <w:rsid w:val="00255ABA"/>
    <w:rsid w:val="00285685"/>
    <w:rsid w:val="00285FA2"/>
    <w:rsid w:val="002A46AD"/>
    <w:rsid w:val="002A535B"/>
    <w:rsid w:val="002A783C"/>
    <w:rsid w:val="0030710E"/>
    <w:rsid w:val="003165C3"/>
    <w:rsid w:val="003207D5"/>
    <w:rsid w:val="00321E75"/>
    <w:rsid w:val="003523E4"/>
    <w:rsid w:val="00394FBD"/>
    <w:rsid w:val="003A20ED"/>
    <w:rsid w:val="003B2766"/>
    <w:rsid w:val="00405214"/>
    <w:rsid w:val="004100BD"/>
    <w:rsid w:val="004173F9"/>
    <w:rsid w:val="00417F13"/>
    <w:rsid w:val="00427A8D"/>
    <w:rsid w:val="00430283"/>
    <w:rsid w:val="00437D54"/>
    <w:rsid w:val="00441C50"/>
    <w:rsid w:val="00453E0D"/>
    <w:rsid w:val="00460EE4"/>
    <w:rsid w:val="00462CE0"/>
    <w:rsid w:val="00465B93"/>
    <w:rsid w:val="00481846"/>
    <w:rsid w:val="00496A5E"/>
    <w:rsid w:val="004D6900"/>
    <w:rsid w:val="00506ADE"/>
    <w:rsid w:val="00512BB0"/>
    <w:rsid w:val="00545F6D"/>
    <w:rsid w:val="0055252D"/>
    <w:rsid w:val="00561294"/>
    <w:rsid w:val="00573BD8"/>
    <w:rsid w:val="00577F6D"/>
    <w:rsid w:val="005F35A6"/>
    <w:rsid w:val="00605C6C"/>
    <w:rsid w:val="00644B46"/>
    <w:rsid w:val="00672598"/>
    <w:rsid w:val="00692636"/>
    <w:rsid w:val="006A3BEE"/>
    <w:rsid w:val="006C3A0A"/>
    <w:rsid w:val="006C4D05"/>
    <w:rsid w:val="006D5360"/>
    <w:rsid w:val="006F70CF"/>
    <w:rsid w:val="006F7108"/>
    <w:rsid w:val="00710310"/>
    <w:rsid w:val="0071089E"/>
    <w:rsid w:val="007325D2"/>
    <w:rsid w:val="00733565"/>
    <w:rsid w:val="007455DE"/>
    <w:rsid w:val="0074667C"/>
    <w:rsid w:val="00766770"/>
    <w:rsid w:val="00774DF0"/>
    <w:rsid w:val="0079115F"/>
    <w:rsid w:val="00794E2B"/>
    <w:rsid w:val="007A07FF"/>
    <w:rsid w:val="007B382E"/>
    <w:rsid w:val="007D4A3C"/>
    <w:rsid w:val="00802589"/>
    <w:rsid w:val="00811400"/>
    <w:rsid w:val="008130BC"/>
    <w:rsid w:val="008159EC"/>
    <w:rsid w:val="0086438D"/>
    <w:rsid w:val="0087080B"/>
    <w:rsid w:val="008755CB"/>
    <w:rsid w:val="0089041E"/>
    <w:rsid w:val="008A0BAE"/>
    <w:rsid w:val="008A0D4F"/>
    <w:rsid w:val="008B2447"/>
    <w:rsid w:val="008D3496"/>
    <w:rsid w:val="008D6EEB"/>
    <w:rsid w:val="0090481A"/>
    <w:rsid w:val="00925536"/>
    <w:rsid w:val="00944C2C"/>
    <w:rsid w:val="00971B4D"/>
    <w:rsid w:val="009C2547"/>
    <w:rsid w:val="00A277D3"/>
    <w:rsid w:val="00A33A1A"/>
    <w:rsid w:val="00A3671B"/>
    <w:rsid w:val="00A40C1B"/>
    <w:rsid w:val="00A443CC"/>
    <w:rsid w:val="00A57B15"/>
    <w:rsid w:val="00A7146E"/>
    <w:rsid w:val="00A75EFA"/>
    <w:rsid w:val="00A76296"/>
    <w:rsid w:val="00AA0F40"/>
    <w:rsid w:val="00AA2F4F"/>
    <w:rsid w:val="00AA3568"/>
    <w:rsid w:val="00AA6AF5"/>
    <w:rsid w:val="00AD6729"/>
    <w:rsid w:val="00AD79E8"/>
    <w:rsid w:val="00AE70FD"/>
    <w:rsid w:val="00B05CE9"/>
    <w:rsid w:val="00B43FD7"/>
    <w:rsid w:val="00B47805"/>
    <w:rsid w:val="00B7669F"/>
    <w:rsid w:val="00B8046B"/>
    <w:rsid w:val="00BC2E32"/>
    <w:rsid w:val="00BD5B22"/>
    <w:rsid w:val="00BF6126"/>
    <w:rsid w:val="00C0750E"/>
    <w:rsid w:val="00C203E6"/>
    <w:rsid w:val="00C706A6"/>
    <w:rsid w:val="00C722F0"/>
    <w:rsid w:val="00C822FA"/>
    <w:rsid w:val="00C85CBF"/>
    <w:rsid w:val="00C8632D"/>
    <w:rsid w:val="00C93668"/>
    <w:rsid w:val="00CC0C74"/>
    <w:rsid w:val="00D0194C"/>
    <w:rsid w:val="00D03044"/>
    <w:rsid w:val="00D261DA"/>
    <w:rsid w:val="00D4107B"/>
    <w:rsid w:val="00D50BEE"/>
    <w:rsid w:val="00D94150"/>
    <w:rsid w:val="00DA49BA"/>
    <w:rsid w:val="00DA4BAC"/>
    <w:rsid w:val="00DB58A0"/>
    <w:rsid w:val="00DB6ADC"/>
    <w:rsid w:val="00E00225"/>
    <w:rsid w:val="00E00E83"/>
    <w:rsid w:val="00E27371"/>
    <w:rsid w:val="00E65EC6"/>
    <w:rsid w:val="00E750F4"/>
    <w:rsid w:val="00E86AEE"/>
    <w:rsid w:val="00EA05B4"/>
    <w:rsid w:val="00EC0F7B"/>
    <w:rsid w:val="00EC3C02"/>
    <w:rsid w:val="00EC5A74"/>
    <w:rsid w:val="00EF7FB1"/>
    <w:rsid w:val="00F17777"/>
    <w:rsid w:val="00F37140"/>
    <w:rsid w:val="00F56016"/>
    <w:rsid w:val="00F6157F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1690D"/>
  <w15:docId w15:val="{DBE14E86-E704-46FF-B1FB-44D3B4A9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F6D06-95CE-4506-A7E3-D95A0A6A3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Kumi3</cp:lastModifiedBy>
  <cp:revision>14</cp:revision>
  <cp:lastPrinted>2025-02-28T10:20:00Z</cp:lastPrinted>
  <dcterms:created xsi:type="dcterms:W3CDTF">2024-02-21T09:46:00Z</dcterms:created>
  <dcterms:modified xsi:type="dcterms:W3CDTF">2025-02-28T11:51:00Z</dcterms:modified>
</cp:coreProperties>
</file>