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3" w:type="dxa"/>
        <w:tblLayout w:type="fixed"/>
        <w:tblLook w:val="0000"/>
      </w:tblPr>
      <w:tblGrid>
        <w:gridCol w:w="4361"/>
        <w:gridCol w:w="1440"/>
        <w:gridCol w:w="4602"/>
      </w:tblGrid>
      <w:tr w:rsidR="004866A8" w:rsidRPr="0091331A" w:rsidTr="00D87763">
        <w:trPr>
          <w:trHeight w:val="3261"/>
        </w:trPr>
        <w:tc>
          <w:tcPr>
            <w:tcW w:w="4361" w:type="dxa"/>
          </w:tcPr>
          <w:p w:rsidR="008B6F8B" w:rsidRPr="0091331A" w:rsidRDefault="008B6F8B" w:rsidP="00973E8C">
            <w:pPr>
              <w:snapToGrid w:val="0"/>
              <w:rPr>
                <w:sz w:val="26"/>
                <w:szCs w:val="26"/>
              </w:rPr>
            </w:pPr>
          </w:p>
          <w:p w:rsidR="004866A8" w:rsidRPr="0091331A" w:rsidRDefault="00932694" w:rsidP="00973E8C">
            <w:pPr>
              <w:snapToGrid w:val="0"/>
              <w:rPr>
                <w:sz w:val="26"/>
                <w:szCs w:val="26"/>
              </w:rPr>
            </w:pPr>
            <w:r w:rsidRPr="0091331A">
              <w:rPr>
                <w:sz w:val="26"/>
                <w:szCs w:val="26"/>
              </w:rPr>
              <w:t xml:space="preserve">   РОССИЙСКАЯ </w:t>
            </w:r>
            <w:r w:rsidR="004866A8" w:rsidRPr="0091331A">
              <w:rPr>
                <w:sz w:val="26"/>
                <w:szCs w:val="26"/>
              </w:rPr>
              <w:t>ФЕДЕРАЦИЯ</w:t>
            </w:r>
          </w:p>
          <w:p w:rsidR="004866A8" w:rsidRPr="0091331A" w:rsidRDefault="004866A8" w:rsidP="00973E8C">
            <w:pPr>
              <w:rPr>
                <w:sz w:val="26"/>
                <w:szCs w:val="26"/>
              </w:rPr>
            </w:pPr>
            <w:r w:rsidRPr="0091331A">
              <w:rPr>
                <w:sz w:val="26"/>
                <w:szCs w:val="26"/>
              </w:rPr>
              <w:t xml:space="preserve">        </w:t>
            </w:r>
            <w:r w:rsidR="00932694" w:rsidRPr="0091331A">
              <w:rPr>
                <w:sz w:val="26"/>
                <w:szCs w:val="26"/>
              </w:rPr>
              <w:t xml:space="preserve">  </w:t>
            </w:r>
            <w:r w:rsidRPr="0091331A">
              <w:rPr>
                <w:sz w:val="26"/>
                <w:szCs w:val="26"/>
              </w:rPr>
              <w:t>АДМИНИСТРАЦИЯ</w:t>
            </w:r>
          </w:p>
          <w:p w:rsidR="004866A8" w:rsidRPr="0091331A" w:rsidRDefault="004866A8" w:rsidP="00973E8C">
            <w:pPr>
              <w:rPr>
                <w:sz w:val="26"/>
                <w:szCs w:val="26"/>
              </w:rPr>
            </w:pPr>
            <w:r w:rsidRPr="0091331A">
              <w:rPr>
                <w:sz w:val="26"/>
                <w:szCs w:val="26"/>
              </w:rPr>
              <w:t xml:space="preserve">       </w:t>
            </w:r>
            <w:r w:rsidR="00932694" w:rsidRPr="0091331A">
              <w:rPr>
                <w:sz w:val="26"/>
                <w:szCs w:val="26"/>
              </w:rPr>
              <w:t xml:space="preserve"> </w:t>
            </w:r>
            <w:r w:rsidRPr="0091331A">
              <w:rPr>
                <w:sz w:val="26"/>
                <w:szCs w:val="26"/>
              </w:rPr>
              <w:t xml:space="preserve">  сельского поселения           </w:t>
            </w:r>
          </w:p>
          <w:p w:rsidR="004866A8" w:rsidRPr="0091331A" w:rsidRDefault="004866A8" w:rsidP="00973E8C">
            <w:pPr>
              <w:rPr>
                <w:sz w:val="26"/>
                <w:szCs w:val="26"/>
              </w:rPr>
            </w:pPr>
            <w:r w:rsidRPr="0091331A">
              <w:rPr>
                <w:sz w:val="26"/>
                <w:szCs w:val="26"/>
              </w:rPr>
              <w:t xml:space="preserve">              Борискино-Игар</w:t>
            </w:r>
          </w:p>
          <w:p w:rsidR="00932694" w:rsidRPr="0091331A" w:rsidRDefault="00932694" w:rsidP="00973E8C">
            <w:pPr>
              <w:rPr>
                <w:sz w:val="26"/>
                <w:szCs w:val="26"/>
              </w:rPr>
            </w:pPr>
            <w:r w:rsidRPr="0091331A">
              <w:rPr>
                <w:sz w:val="26"/>
                <w:szCs w:val="26"/>
              </w:rPr>
              <w:t xml:space="preserve">       м</w:t>
            </w:r>
            <w:r w:rsidR="004866A8" w:rsidRPr="0091331A">
              <w:rPr>
                <w:sz w:val="26"/>
                <w:szCs w:val="26"/>
              </w:rPr>
              <w:t xml:space="preserve">униципального района </w:t>
            </w:r>
            <w:r w:rsidRPr="0091331A">
              <w:rPr>
                <w:sz w:val="26"/>
                <w:szCs w:val="26"/>
              </w:rPr>
              <w:t xml:space="preserve">  </w:t>
            </w:r>
          </w:p>
          <w:p w:rsidR="004866A8" w:rsidRPr="0091331A" w:rsidRDefault="00932694" w:rsidP="00973E8C">
            <w:pPr>
              <w:rPr>
                <w:sz w:val="26"/>
                <w:szCs w:val="26"/>
              </w:rPr>
            </w:pPr>
            <w:r w:rsidRPr="0091331A">
              <w:rPr>
                <w:sz w:val="26"/>
                <w:szCs w:val="26"/>
              </w:rPr>
              <w:t xml:space="preserve">               </w:t>
            </w:r>
            <w:r w:rsidR="004866A8" w:rsidRPr="0091331A">
              <w:rPr>
                <w:sz w:val="26"/>
                <w:szCs w:val="26"/>
              </w:rPr>
              <w:t>Клявлинский</w:t>
            </w:r>
          </w:p>
          <w:p w:rsidR="004866A8" w:rsidRPr="0091331A" w:rsidRDefault="00932694" w:rsidP="00973E8C">
            <w:pPr>
              <w:rPr>
                <w:sz w:val="26"/>
                <w:szCs w:val="26"/>
              </w:rPr>
            </w:pPr>
            <w:r w:rsidRPr="0091331A">
              <w:rPr>
                <w:sz w:val="26"/>
                <w:szCs w:val="26"/>
              </w:rPr>
              <w:t xml:space="preserve">          </w:t>
            </w:r>
            <w:r w:rsidR="004866A8" w:rsidRPr="0091331A">
              <w:rPr>
                <w:sz w:val="26"/>
                <w:szCs w:val="26"/>
              </w:rPr>
              <w:t>Самарской области</w:t>
            </w:r>
          </w:p>
          <w:p w:rsidR="004866A8" w:rsidRPr="0091331A" w:rsidRDefault="00932694" w:rsidP="00973E8C">
            <w:pPr>
              <w:rPr>
                <w:sz w:val="26"/>
                <w:szCs w:val="26"/>
              </w:rPr>
            </w:pPr>
            <w:r w:rsidRPr="0091331A">
              <w:rPr>
                <w:sz w:val="26"/>
                <w:szCs w:val="26"/>
              </w:rPr>
              <w:t xml:space="preserve">           </w:t>
            </w:r>
            <w:r w:rsidR="004866A8" w:rsidRPr="0091331A">
              <w:rPr>
                <w:sz w:val="26"/>
                <w:szCs w:val="26"/>
              </w:rPr>
              <w:t>ПОСТАНОВЛЕНИЕ</w:t>
            </w:r>
          </w:p>
          <w:p w:rsidR="004866A8" w:rsidRPr="0091331A" w:rsidRDefault="00F97B41" w:rsidP="00F97B41">
            <w:pPr>
              <w:rPr>
                <w:sz w:val="26"/>
                <w:szCs w:val="26"/>
              </w:rPr>
            </w:pPr>
            <w:r w:rsidRPr="0091331A">
              <w:rPr>
                <w:sz w:val="26"/>
                <w:szCs w:val="26"/>
              </w:rPr>
              <w:t xml:space="preserve">           </w:t>
            </w:r>
            <w:r w:rsidR="004866A8" w:rsidRPr="0091331A">
              <w:rPr>
                <w:sz w:val="26"/>
                <w:szCs w:val="26"/>
              </w:rPr>
              <w:t xml:space="preserve">№ </w:t>
            </w:r>
            <w:r w:rsidR="00DC333D" w:rsidRPr="0091331A">
              <w:rPr>
                <w:sz w:val="26"/>
                <w:szCs w:val="26"/>
              </w:rPr>
              <w:t xml:space="preserve"> </w:t>
            </w:r>
            <w:r w:rsidR="00EC0507">
              <w:rPr>
                <w:sz w:val="26"/>
                <w:szCs w:val="26"/>
              </w:rPr>
              <w:t>43</w:t>
            </w:r>
            <w:r w:rsidR="00DC333D" w:rsidRPr="0091331A">
              <w:rPr>
                <w:sz w:val="26"/>
                <w:szCs w:val="26"/>
              </w:rPr>
              <w:t xml:space="preserve"> </w:t>
            </w:r>
            <w:r w:rsidR="00973E8C" w:rsidRPr="0091331A">
              <w:rPr>
                <w:sz w:val="26"/>
                <w:szCs w:val="26"/>
              </w:rPr>
              <w:t xml:space="preserve">от </w:t>
            </w:r>
            <w:r w:rsidR="0093490E" w:rsidRPr="0091331A">
              <w:rPr>
                <w:sz w:val="26"/>
                <w:szCs w:val="26"/>
              </w:rPr>
              <w:t>13</w:t>
            </w:r>
            <w:r w:rsidR="00A13B68" w:rsidRPr="0091331A">
              <w:rPr>
                <w:sz w:val="26"/>
                <w:szCs w:val="26"/>
              </w:rPr>
              <w:t>.10.</w:t>
            </w:r>
            <w:r w:rsidR="003F3081" w:rsidRPr="0091331A">
              <w:rPr>
                <w:sz w:val="26"/>
                <w:szCs w:val="26"/>
              </w:rPr>
              <w:t>20</w:t>
            </w:r>
            <w:r w:rsidR="00A13B68" w:rsidRPr="0091331A">
              <w:rPr>
                <w:sz w:val="26"/>
                <w:szCs w:val="26"/>
              </w:rPr>
              <w:t>2</w:t>
            </w:r>
            <w:r w:rsidR="00D87763">
              <w:rPr>
                <w:sz w:val="26"/>
                <w:szCs w:val="26"/>
              </w:rPr>
              <w:t>2</w:t>
            </w:r>
            <w:r w:rsidR="004866A8" w:rsidRPr="0091331A">
              <w:rPr>
                <w:sz w:val="26"/>
                <w:szCs w:val="26"/>
              </w:rPr>
              <w:t>г.</w:t>
            </w:r>
          </w:p>
          <w:p w:rsidR="004866A8" w:rsidRPr="0091331A" w:rsidRDefault="004866A8" w:rsidP="00973E8C">
            <w:pPr>
              <w:jc w:val="center"/>
              <w:rPr>
                <w:sz w:val="26"/>
                <w:szCs w:val="26"/>
              </w:rPr>
            </w:pPr>
          </w:p>
          <w:p w:rsidR="004866A8" w:rsidRPr="0091331A" w:rsidRDefault="004866A8" w:rsidP="00F97B41">
            <w:pPr>
              <w:rPr>
                <w:sz w:val="26"/>
                <w:szCs w:val="26"/>
              </w:rPr>
            </w:pPr>
            <w:r w:rsidRPr="0091331A">
              <w:rPr>
                <w:sz w:val="26"/>
                <w:szCs w:val="26"/>
              </w:rPr>
              <w:t xml:space="preserve">О публичных слушаниях  проекта бюджета сельского поселения </w:t>
            </w:r>
            <w:proofErr w:type="gramStart"/>
            <w:r w:rsidRPr="0091331A">
              <w:rPr>
                <w:sz w:val="26"/>
                <w:szCs w:val="26"/>
              </w:rPr>
              <w:t>Борискино</w:t>
            </w:r>
            <w:proofErr w:type="gramEnd"/>
            <w:r w:rsidRPr="0091331A">
              <w:rPr>
                <w:sz w:val="26"/>
                <w:szCs w:val="26"/>
              </w:rPr>
              <w:t xml:space="preserve"> - Игар на 20</w:t>
            </w:r>
            <w:r w:rsidR="00336CFE" w:rsidRPr="0091331A">
              <w:rPr>
                <w:sz w:val="26"/>
                <w:szCs w:val="26"/>
              </w:rPr>
              <w:t>2</w:t>
            </w:r>
            <w:r w:rsidR="00D87763">
              <w:rPr>
                <w:sz w:val="26"/>
                <w:szCs w:val="26"/>
              </w:rPr>
              <w:t>3</w:t>
            </w:r>
            <w:r w:rsidR="00A81288" w:rsidRPr="0091331A">
              <w:rPr>
                <w:sz w:val="26"/>
                <w:szCs w:val="26"/>
              </w:rPr>
              <w:t xml:space="preserve"> </w:t>
            </w:r>
            <w:r w:rsidRPr="0091331A">
              <w:rPr>
                <w:sz w:val="26"/>
                <w:szCs w:val="26"/>
              </w:rPr>
              <w:t xml:space="preserve">год и на </w:t>
            </w:r>
          </w:p>
          <w:p w:rsidR="004866A8" w:rsidRPr="0091331A" w:rsidRDefault="004866A8" w:rsidP="00D87763">
            <w:pPr>
              <w:rPr>
                <w:sz w:val="26"/>
                <w:szCs w:val="26"/>
              </w:rPr>
            </w:pPr>
            <w:r w:rsidRPr="0091331A">
              <w:rPr>
                <w:sz w:val="26"/>
                <w:szCs w:val="26"/>
              </w:rPr>
              <w:t>плановый  период  20</w:t>
            </w:r>
            <w:r w:rsidR="003F3081" w:rsidRPr="0091331A">
              <w:rPr>
                <w:sz w:val="26"/>
                <w:szCs w:val="26"/>
              </w:rPr>
              <w:t>2</w:t>
            </w:r>
            <w:r w:rsidR="00D87763">
              <w:rPr>
                <w:sz w:val="26"/>
                <w:szCs w:val="26"/>
              </w:rPr>
              <w:t>4</w:t>
            </w:r>
            <w:r w:rsidRPr="0091331A">
              <w:rPr>
                <w:sz w:val="26"/>
                <w:szCs w:val="26"/>
              </w:rPr>
              <w:t xml:space="preserve"> и 20</w:t>
            </w:r>
            <w:r w:rsidR="00336CFE" w:rsidRPr="0091331A">
              <w:rPr>
                <w:sz w:val="26"/>
                <w:szCs w:val="26"/>
              </w:rPr>
              <w:t>2</w:t>
            </w:r>
            <w:r w:rsidR="00D87763">
              <w:rPr>
                <w:sz w:val="26"/>
                <w:szCs w:val="26"/>
              </w:rPr>
              <w:t>5</w:t>
            </w:r>
            <w:r w:rsidRPr="0091331A">
              <w:rPr>
                <w:sz w:val="26"/>
                <w:szCs w:val="26"/>
              </w:rPr>
              <w:t>годов</w:t>
            </w:r>
          </w:p>
        </w:tc>
        <w:tc>
          <w:tcPr>
            <w:tcW w:w="1440" w:type="dxa"/>
          </w:tcPr>
          <w:p w:rsidR="004866A8" w:rsidRPr="0091331A" w:rsidRDefault="004866A8" w:rsidP="00973E8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02" w:type="dxa"/>
          </w:tcPr>
          <w:p w:rsidR="004866A8" w:rsidRPr="00D87763" w:rsidRDefault="00932694" w:rsidP="00DC333D">
            <w:pPr>
              <w:snapToGrid w:val="0"/>
              <w:rPr>
                <w:color w:val="FF0000"/>
                <w:sz w:val="26"/>
                <w:szCs w:val="26"/>
              </w:rPr>
            </w:pPr>
            <w:r w:rsidRPr="00D87763">
              <w:rPr>
                <w:color w:val="FF0000"/>
                <w:sz w:val="26"/>
                <w:szCs w:val="26"/>
              </w:rPr>
              <w:t xml:space="preserve">                              </w:t>
            </w:r>
          </w:p>
        </w:tc>
      </w:tr>
    </w:tbl>
    <w:p w:rsidR="004866A8" w:rsidRPr="0091331A" w:rsidRDefault="004866A8" w:rsidP="004866A8">
      <w:pPr>
        <w:rPr>
          <w:sz w:val="26"/>
          <w:szCs w:val="26"/>
        </w:rPr>
      </w:pPr>
    </w:p>
    <w:p w:rsidR="004866A8" w:rsidRPr="0091331A" w:rsidRDefault="004866A8" w:rsidP="00932694">
      <w:pPr>
        <w:ind w:firstLine="708"/>
        <w:jc w:val="both"/>
        <w:rPr>
          <w:sz w:val="26"/>
          <w:szCs w:val="26"/>
        </w:rPr>
      </w:pPr>
      <w:r w:rsidRPr="0091331A">
        <w:rPr>
          <w:sz w:val="26"/>
          <w:szCs w:val="26"/>
        </w:rPr>
        <w:t xml:space="preserve">В соответствии  со ст. 28 Федерального Закона от 06.10.2003г. № 131-ФЗ «Об общих принципах организации местного самоуправления в РФ»,   </w:t>
      </w:r>
      <w:r w:rsidR="003F3081" w:rsidRPr="0091331A">
        <w:rPr>
          <w:sz w:val="26"/>
          <w:szCs w:val="26"/>
        </w:rPr>
        <w:t xml:space="preserve">Устава сельского поселения </w:t>
      </w:r>
      <w:r w:rsidR="003F3081" w:rsidRPr="0091331A">
        <w:rPr>
          <w:bCs/>
          <w:sz w:val="26"/>
          <w:szCs w:val="26"/>
        </w:rPr>
        <w:t>Борискино-Игар</w:t>
      </w:r>
      <w:r w:rsidR="003F3081" w:rsidRPr="0091331A">
        <w:rPr>
          <w:sz w:val="26"/>
          <w:szCs w:val="26"/>
        </w:rPr>
        <w:t xml:space="preserve"> муниципального района Клявлинский Самарской области, утвержденного Решением Собрания представителей сельского поселения </w:t>
      </w:r>
      <w:r w:rsidR="003F3081" w:rsidRPr="0091331A">
        <w:rPr>
          <w:bCs/>
          <w:sz w:val="26"/>
          <w:szCs w:val="26"/>
        </w:rPr>
        <w:t>Борискино-Игар</w:t>
      </w:r>
      <w:r w:rsidR="003F3081" w:rsidRPr="0091331A">
        <w:rPr>
          <w:sz w:val="26"/>
          <w:szCs w:val="26"/>
        </w:rPr>
        <w:t xml:space="preserve"> муниципального района Клявлинский </w:t>
      </w:r>
      <w:r w:rsidR="003F3081" w:rsidRPr="0091331A">
        <w:rPr>
          <w:bCs/>
          <w:sz w:val="26"/>
          <w:szCs w:val="26"/>
        </w:rPr>
        <w:t>Самарской области</w:t>
      </w:r>
      <w:r w:rsidR="003F3081" w:rsidRPr="0091331A">
        <w:rPr>
          <w:sz w:val="26"/>
          <w:szCs w:val="26"/>
        </w:rPr>
        <w:t xml:space="preserve"> № 21 от 19.09.2016 г., Решением Собрания представителей сельского поселения </w:t>
      </w:r>
      <w:r w:rsidR="00B046A5" w:rsidRPr="0091331A">
        <w:rPr>
          <w:sz w:val="26"/>
          <w:szCs w:val="26"/>
        </w:rPr>
        <w:fldChar w:fldCharType="begin"/>
      </w:r>
      <w:r w:rsidR="003F3081" w:rsidRPr="0091331A">
        <w:rPr>
          <w:sz w:val="26"/>
          <w:szCs w:val="26"/>
        </w:rPr>
        <w:instrText xml:space="preserve"> MERGEFIELD "Название_поселения" </w:instrText>
      </w:r>
      <w:r w:rsidR="00B046A5" w:rsidRPr="0091331A">
        <w:rPr>
          <w:sz w:val="26"/>
          <w:szCs w:val="26"/>
        </w:rPr>
        <w:fldChar w:fldCharType="separate"/>
      </w:r>
      <w:r w:rsidR="003F3081" w:rsidRPr="0091331A">
        <w:rPr>
          <w:noProof/>
          <w:sz w:val="26"/>
          <w:szCs w:val="26"/>
        </w:rPr>
        <w:t>Борискино-Игар</w:t>
      </w:r>
      <w:r w:rsidR="00B046A5" w:rsidRPr="0091331A">
        <w:rPr>
          <w:sz w:val="26"/>
          <w:szCs w:val="26"/>
        </w:rPr>
        <w:fldChar w:fldCharType="end"/>
      </w:r>
      <w:r w:rsidR="003F3081" w:rsidRPr="0091331A">
        <w:rPr>
          <w:sz w:val="26"/>
          <w:szCs w:val="26"/>
        </w:rPr>
        <w:t xml:space="preserve"> муниципального района </w:t>
      </w:r>
      <w:r w:rsidR="00B046A5" w:rsidRPr="0091331A">
        <w:rPr>
          <w:sz w:val="26"/>
          <w:szCs w:val="26"/>
        </w:rPr>
        <w:fldChar w:fldCharType="begin"/>
      </w:r>
      <w:r w:rsidR="003F3081" w:rsidRPr="0091331A">
        <w:rPr>
          <w:sz w:val="26"/>
          <w:szCs w:val="26"/>
        </w:rPr>
        <w:instrText xml:space="preserve"> MERGEFIELD "Название_района" </w:instrText>
      </w:r>
      <w:r w:rsidR="00B046A5" w:rsidRPr="0091331A">
        <w:rPr>
          <w:sz w:val="26"/>
          <w:szCs w:val="26"/>
        </w:rPr>
        <w:fldChar w:fldCharType="separate"/>
      </w:r>
      <w:r w:rsidR="003F3081" w:rsidRPr="0091331A">
        <w:rPr>
          <w:noProof/>
          <w:sz w:val="26"/>
          <w:szCs w:val="26"/>
        </w:rPr>
        <w:t>Клявлинский</w:t>
      </w:r>
      <w:r w:rsidR="00B046A5" w:rsidRPr="0091331A">
        <w:rPr>
          <w:sz w:val="26"/>
          <w:szCs w:val="26"/>
        </w:rPr>
        <w:fldChar w:fldCharType="end"/>
      </w:r>
      <w:r w:rsidR="003F3081" w:rsidRPr="0091331A">
        <w:rPr>
          <w:sz w:val="26"/>
          <w:szCs w:val="26"/>
        </w:rPr>
        <w:t xml:space="preserve"> Самарской области "Об утверждении Порядка организации и проведения публичных слушаний в сельском поселении </w:t>
      </w:r>
      <w:r w:rsidR="00B046A5" w:rsidRPr="0091331A">
        <w:rPr>
          <w:sz w:val="26"/>
          <w:szCs w:val="26"/>
        </w:rPr>
        <w:fldChar w:fldCharType="begin"/>
      </w:r>
      <w:r w:rsidR="003F3081" w:rsidRPr="0091331A">
        <w:rPr>
          <w:sz w:val="26"/>
          <w:szCs w:val="26"/>
        </w:rPr>
        <w:instrText xml:space="preserve"> MERGEFIELD "Название_поселения" </w:instrText>
      </w:r>
      <w:r w:rsidR="00B046A5" w:rsidRPr="0091331A">
        <w:rPr>
          <w:sz w:val="26"/>
          <w:szCs w:val="26"/>
        </w:rPr>
        <w:fldChar w:fldCharType="separate"/>
      </w:r>
      <w:r w:rsidR="003F3081" w:rsidRPr="0091331A">
        <w:rPr>
          <w:noProof/>
          <w:sz w:val="26"/>
          <w:szCs w:val="26"/>
        </w:rPr>
        <w:t>Борискино-Игар</w:t>
      </w:r>
      <w:r w:rsidR="00B046A5" w:rsidRPr="0091331A">
        <w:rPr>
          <w:sz w:val="26"/>
          <w:szCs w:val="26"/>
        </w:rPr>
        <w:fldChar w:fldCharType="end"/>
      </w:r>
      <w:r w:rsidR="003F3081" w:rsidRPr="0091331A">
        <w:rPr>
          <w:sz w:val="26"/>
          <w:szCs w:val="26"/>
        </w:rPr>
        <w:t xml:space="preserve"> муниципального района </w:t>
      </w:r>
      <w:r w:rsidR="00B046A5" w:rsidRPr="0091331A">
        <w:rPr>
          <w:sz w:val="26"/>
          <w:szCs w:val="26"/>
        </w:rPr>
        <w:fldChar w:fldCharType="begin"/>
      </w:r>
      <w:r w:rsidR="003F3081" w:rsidRPr="0091331A">
        <w:rPr>
          <w:sz w:val="26"/>
          <w:szCs w:val="26"/>
        </w:rPr>
        <w:instrText xml:space="preserve"> MERGEFIELD "Название_района" </w:instrText>
      </w:r>
      <w:r w:rsidR="00B046A5" w:rsidRPr="0091331A">
        <w:rPr>
          <w:sz w:val="26"/>
          <w:szCs w:val="26"/>
        </w:rPr>
        <w:fldChar w:fldCharType="separate"/>
      </w:r>
      <w:r w:rsidR="003F3081" w:rsidRPr="0091331A">
        <w:rPr>
          <w:noProof/>
          <w:sz w:val="26"/>
          <w:szCs w:val="26"/>
        </w:rPr>
        <w:t>Клявлинский</w:t>
      </w:r>
      <w:r w:rsidR="00B046A5" w:rsidRPr="0091331A">
        <w:rPr>
          <w:sz w:val="26"/>
          <w:szCs w:val="26"/>
        </w:rPr>
        <w:fldChar w:fldCharType="end"/>
      </w:r>
      <w:r w:rsidR="003F3081" w:rsidRPr="0091331A">
        <w:rPr>
          <w:sz w:val="26"/>
          <w:szCs w:val="26"/>
        </w:rPr>
        <w:t xml:space="preserve"> Самарской области" № 3 от 31.01.2018 г., </w:t>
      </w:r>
    </w:p>
    <w:p w:rsidR="004866A8" w:rsidRPr="0091331A" w:rsidRDefault="004866A8" w:rsidP="00932694">
      <w:pPr>
        <w:jc w:val="both"/>
        <w:rPr>
          <w:b/>
          <w:sz w:val="26"/>
          <w:szCs w:val="26"/>
        </w:rPr>
      </w:pPr>
      <w:r w:rsidRPr="0091331A">
        <w:rPr>
          <w:b/>
          <w:sz w:val="26"/>
          <w:szCs w:val="26"/>
        </w:rPr>
        <w:t>ПОСТАНОВЛЯЮ:</w:t>
      </w:r>
    </w:p>
    <w:p w:rsidR="00B85937" w:rsidRPr="0091331A" w:rsidRDefault="00B85937" w:rsidP="00932694">
      <w:pPr>
        <w:jc w:val="both"/>
        <w:rPr>
          <w:b/>
          <w:sz w:val="26"/>
          <w:szCs w:val="26"/>
        </w:rPr>
      </w:pPr>
    </w:p>
    <w:p w:rsidR="004866A8" w:rsidRPr="0091331A" w:rsidRDefault="00B85937" w:rsidP="00932694">
      <w:pPr>
        <w:ind w:firstLine="709"/>
        <w:jc w:val="both"/>
        <w:rPr>
          <w:sz w:val="26"/>
          <w:szCs w:val="26"/>
        </w:rPr>
      </w:pPr>
      <w:r w:rsidRPr="0091331A">
        <w:rPr>
          <w:sz w:val="26"/>
          <w:szCs w:val="26"/>
        </w:rPr>
        <w:t>1. Принять прилагаемый проект бюджета сельского</w:t>
      </w:r>
      <w:r w:rsidR="00336CFE" w:rsidRPr="0091331A">
        <w:rPr>
          <w:sz w:val="26"/>
          <w:szCs w:val="26"/>
        </w:rPr>
        <w:t xml:space="preserve"> поселения Борискино-Игар на 202</w:t>
      </w:r>
      <w:r w:rsidR="00D87763">
        <w:rPr>
          <w:sz w:val="26"/>
          <w:szCs w:val="26"/>
        </w:rPr>
        <w:t>3</w:t>
      </w:r>
      <w:r w:rsidRPr="0091331A">
        <w:rPr>
          <w:sz w:val="26"/>
          <w:szCs w:val="26"/>
        </w:rPr>
        <w:t xml:space="preserve"> финансовый год и на плановый период 20</w:t>
      </w:r>
      <w:r w:rsidR="00336CFE" w:rsidRPr="0091331A">
        <w:rPr>
          <w:sz w:val="26"/>
          <w:szCs w:val="26"/>
        </w:rPr>
        <w:t>2</w:t>
      </w:r>
      <w:r w:rsidR="00D87763">
        <w:rPr>
          <w:sz w:val="26"/>
          <w:szCs w:val="26"/>
        </w:rPr>
        <w:t>4</w:t>
      </w:r>
      <w:r w:rsidRPr="0091331A">
        <w:rPr>
          <w:sz w:val="26"/>
          <w:szCs w:val="26"/>
        </w:rPr>
        <w:t xml:space="preserve"> и 20</w:t>
      </w:r>
      <w:r w:rsidR="00973E8C" w:rsidRPr="0091331A">
        <w:rPr>
          <w:sz w:val="26"/>
          <w:szCs w:val="26"/>
        </w:rPr>
        <w:t>2</w:t>
      </w:r>
      <w:r w:rsidR="00D87763">
        <w:rPr>
          <w:sz w:val="26"/>
          <w:szCs w:val="26"/>
        </w:rPr>
        <w:t>5</w:t>
      </w:r>
      <w:r w:rsidRPr="0091331A">
        <w:rPr>
          <w:sz w:val="26"/>
          <w:szCs w:val="26"/>
        </w:rPr>
        <w:t>годов.</w:t>
      </w:r>
      <w:r w:rsidR="00541817" w:rsidRPr="0091331A">
        <w:rPr>
          <w:sz w:val="26"/>
          <w:szCs w:val="26"/>
        </w:rPr>
        <w:t xml:space="preserve"> </w:t>
      </w:r>
    </w:p>
    <w:p w:rsidR="00B85937" w:rsidRPr="0091331A" w:rsidRDefault="00B85937" w:rsidP="00932694">
      <w:pPr>
        <w:ind w:firstLine="709"/>
        <w:jc w:val="both"/>
        <w:rPr>
          <w:sz w:val="26"/>
          <w:szCs w:val="26"/>
        </w:rPr>
      </w:pPr>
      <w:r w:rsidRPr="0091331A">
        <w:rPr>
          <w:sz w:val="26"/>
          <w:szCs w:val="26"/>
        </w:rPr>
        <w:t>2</w:t>
      </w:r>
      <w:r w:rsidR="004866A8" w:rsidRPr="0091331A">
        <w:rPr>
          <w:sz w:val="26"/>
          <w:szCs w:val="26"/>
        </w:rPr>
        <w:t>. Провести на территории сельского поселения Борискино-Игар публичные слушания по проекту бюджета сельского</w:t>
      </w:r>
      <w:r w:rsidR="00336CFE" w:rsidRPr="0091331A">
        <w:rPr>
          <w:sz w:val="26"/>
          <w:szCs w:val="26"/>
        </w:rPr>
        <w:t xml:space="preserve"> поселения Борискино-Игар </w:t>
      </w:r>
      <w:r w:rsidR="00D87763" w:rsidRPr="0091331A">
        <w:rPr>
          <w:sz w:val="26"/>
          <w:szCs w:val="26"/>
        </w:rPr>
        <w:t>на 202</w:t>
      </w:r>
      <w:r w:rsidR="00D87763">
        <w:rPr>
          <w:sz w:val="26"/>
          <w:szCs w:val="26"/>
        </w:rPr>
        <w:t>3</w:t>
      </w:r>
      <w:r w:rsidR="00D87763" w:rsidRPr="0091331A">
        <w:rPr>
          <w:sz w:val="26"/>
          <w:szCs w:val="26"/>
        </w:rPr>
        <w:t xml:space="preserve"> финансовый год и на плановый период 202</w:t>
      </w:r>
      <w:r w:rsidR="00D87763">
        <w:rPr>
          <w:sz w:val="26"/>
          <w:szCs w:val="26"/>
        </w:rPr>
        <w:t>4</w:t>
      </w:r>
      <w:r w:rsidR="00D87763" w:rsidRPr="0091331A">
        <w:rPr>
          <w:sz w:val="26"/>
          <w:szCs w:val="26"/>
        </w:rPr>
        <w:t xml:space="preserve"> и 202</w:t>
      </w:r>
      <w:r w:rsidR="00D87763">
        <w:rPr>
          <w:sz w:val="26"/>
          <w:szCs w:val="26"/>
        </w:rPr>
        <w:t>5</w:t>
      </w:r>
      <w:r w:rsidR="00D87763" w:rsidRPr="0091331A">
        <w:rPr>
          <w:sz w:val="26"/>
          <w:szCs w:val="26"/>
        </w:rPr>
        <w:t>годов</w:t>
      </w:r>
      <w:proofErr w:type="gramStart"/>
      <w:r w:rsidR="00D87763" w:rsidRPr="0091331A">
        <w:rPr>
          <w:sz w:val="26"/>
          <w:szCs w:val="26"/>
        </w:rPr>
        <w:t>.</w:t>
      </w:r>
      <w:r w:rsidR="0093490E" w:rsidRPr="0091331A">
        <w:rPr>
          <w:sz w:val="26"/>
          <w:szCs w:val="26"/>
        </w:rPr>
        <w:t>.</w:t>
      </w:r>
      <w:r w:rsidR="007C7582">
        <w:rPr>
          <w:sz w:val="26"/>
          <w:szCs w:val="26"/>
        </w:rPr>
        <w:t xml:space="preserve"> (</w:t>
      </w:r>
      <w:proofErr w:type="gramEnd"/>
      <w:r w:rsidR="007C7582">
        <w:rPr>
          <w:sz w:val="26"/>
          <w:szCs w:val="26"/>
        </w:rPr>
        <w:t>Согласно приложений 1-12</w:t>
      </w:r>
      <w:r w:rsidR="00541817" w:rsidRPr="0091331A">
        <w:rPr>
          <w:sz w:val="26"/>
          <w:szCs w:val="26"/>
        </w:rPr>
        <w:t>).</w:t>
      </w:r>
    </w:p>
    <w:p w:rsidR="00B85937" w:rsidRPr="0091331A" w:rsidRDefault="00B85937" w:rsidP="00932694">
      <w:pPr>
        <w:ind w:firstLine="709"/>
        <w:jc w:val="both"/>
        <w:rPr>
          <w:sz w:val="26"/>
          <w:szCs w:val="26"/>
        </w:rPr>
      </w:pPr>
      <w:r w:rsidRPr="0091331A">
        <w:rPr>
          <w:sz w:val="26"/>
          <w:szCs w:val="26"/>
        </w:rPr>
        <w:t xml:space="preserve">3. Срок проведения публичных слушаний </w:t>
      </w:r>
      <w:r w:rsidR="00480FDC" w:rsidRPr="0091331A">
        <w:rPr>
          <w:sz w:val="26"/>
          <w:szCs w:val="26"/>
        </w:rPr>
        <w:t xml:space="preserve">составляет 10 (Десять) дней с </w:t>
      </w:r>
      <w:r w:rsidR="0093490E" w:rsidRPr="0091331A">
        <w:rPr>
          <w:sz w:val="26"/>
          <w:szCs w:val="26"/>
        </w:rPr>
        <w:t>25</w:t>
      </w:r>
      <w:r w:rsidR="00973E8C" w:rsidRPr="0091331A">
        <w:rPr>
          <w:sz w:val="26"/>
          <w:szCs w:val="26"/>
        </w:rPr>
        <w:t>.1</w:t>
      </w:r>
      <w:r w:rsidR="00A13B68" w:rsidRPr="0091331A">
        <w:rPr>
          <w:sz w:val="26"/>
          <w:szCs w:val="26"/>
        </w:rPr>
        <w:t>0</w:t>
      </w:r>
      <w:r w:rsidR="00973E8C" w:rsidRPr="0091331A">
        <w:rPr>
          <w:sz w:val="26"/>
          <w:szCs w:val="26"/>
        </w:rPr>
        <w:t>.20</w:t>
      </w:r>
      <w:r w:rsidR="00A13B68" w:rsidRPr="0091331A">
        <w:rPr>
          <w:sz w:val="26"/>
          <w:szCs w:val="26"/>
        </w:rPr>
        <w:t>2</w:t>
      </w:r>
      <w:r w:rsidR="00D87763">
        <w:rPr>
          <w:sz w:val="26"/>
          <w:szCs w:val="26"/>
        </w:rPr>
        <w:t>2</w:t>
      </w:r>
      <w:r w:rsidRPr="0091331A">
        <w:rPr>
          <w:sz w:val="26"/>
          <w:szCs w:val="26"/>
        </w:rPr>
        <w:t xml:space="preserve">г. по </w:t>
      </w:r>
      <w:r w:rsidR="00A13B68" w:rsidRPr="0091331A">
        <w:rPr>
          <w:sz w:val="26"/>
          <w:szCs w:val="26"/>
        </w:rPr>
        <w:t>03</w:t>
      </w:r>
      <w:r w:rsidR="00973E8C" w:rsidRPr="0091331A">
        <w:rPr>
          <w:sz w:val="26"/>
          <w:szCs w:val="26"/>
        </w:rPr>
        <w:t>.11.20</w:t>
      </w:r>
      <w:r w:rsidR="00A13B68" w:rsidRPr="0091331A">
        <w:rPr>
          <w:sz w:val="26"/>
          <w:szCs w:val="26"/>
        </w:rPr>
        <w:t>2</w:t>
      </w:r>
      <w:r w:rsidR="00D87763">
        <w:rPr>
          <w:sz w:val="26"/>
          <w:szCs w:val="26"/>
        </w:rPr>
        <w:t>2</w:t>
      </w:r>
      <w:r w:rsidRPr="0091331A">
        <w:rPr>
          <w:sz w:val="26"/>
          <w:szCs w:val="26"/>
        </w:rPr>
        <w:t>г.</w:t>
      </w:r>
    </w:p>
    <w:p w:rsidR="004866A8" w:rsidRPr="0091331A" w:rsidRDefault="00B85937" w:rsidP="00932694">
      <w:pPr>
        <w:ind w:firstLine="709"/>
        <w:jc w:val="both"/>
        <w:rPr>
          <w:sz w:val="26"/>
          <w:szCs w:val="26"/>
        </w:rPr>
      </w:pPr>
      <w:r w:rsidRPr="0091331A">
        <w:rPr>
          <w:sz w:val="26"/>
          <w:szCs w:val="26"/>
        </w:rPr>
        <w:t xml:space="preserve">4. </w:t>
      </w:r>
      <w:proofErr w:type="gramStart"/>
      <w:r w:rsidRPr="0091331A">
        <w:rPr>
          <w:sz w:val="26"/>
          <w:szCs w:val="26"/>
        </w:rPr>
        <w:t>Органом, уполномоченным на организацию и проведение публичных слушаний в соответствии с настоящим Постановлением является</w:t>
      </w:r>
      <w:proofErr w:type="gramEnd"/>
      <w:r w:rsidRPr="0091331A">
        <w:rPr>
          <w:sz w:val="26"/>
          <w:szCs w:val="26"/>
        </w:rPr>
        <w:t xml:space="preserve"> администрация сельского поселения Борискино-Игар муниципального района Клявлинский Самарской области.</w:t>
      </w:r>
    </w:p>
    <w:p w:rsidR="00336CFE" w:rsidRPr="0091331A" w:rsidRDefault="00B85937" w:rsidP="00336CFE">
      <w:pPr>
        <w:ind w:firstLine="709"/>
        <w:jc w:val="both"/>
        <w:rPr>
          <w:sz w:val="26"/>
          <w:szCs w:val="26"/>
        </w:rPr>
      </w:pPr>
      <w:r w:rsidRPr="0091331A">
        <w:rPr>
          <w:sz w:val="26"/>
          <w:szCs w:val="26"/>
        </w:rPr>
        <w:t>5</w:t>
      </w:r>
      <w:r w:rsidR="004866A8" w:rsidRPr="0091331A">
        <w:rPr>
          <w:sz w:val="26"/>
          <w:szCs w:val="26"/>
        </w:rPr>
        <w:t xml:space="preserve">. Предложения по проекту бюджета сельского поселения Борискино-Игар </w:t>
      </w:r>
      <w:r w:rsidR="00336CFE" w:rsidRPr="0091331A">
        <w:rPr>
          <w:sz w:val="26"/>
          <w:szCs w:val="26"/>
        </w:rPr>
        <w:t>на 202</w:t>
      </w:r>
      <w:r w:rsidR="00D87763">
        <w:rPr>
          <w:sz w:val="26"/>
          <w:szCs w:val="26"/>
        </w:rPr>
        <w:t>3</w:t>
      </w:r>
      <w:r w:rsidR="00973E8C" w:rsidRPr="0091331A">
        <w:rPr>
          <w:sz w:val="26"/>
          <w:szCs w:val="26"/>
        </w:rPr>
        <w:t>год и на плановый период 20</w:t>
      </w:r>
      <w:r w:rsidR="00D87763">
        <w:rPr>
          <w:sz w:val="26"/>
          <w:szCs w:val="26"/>
        </w:rPr>
        <w:t>24</w:t>
      </w:r>
      <w:r w:rsidR="003F3081" w:rsidRPr="0091331A">
        <w:rPr>
          <w:sz w:val="26"/>
          <w:szCs w:val="26"/>
        </w:rPr>
        <w:t xml:space="preserve"> и 202</w:t>
      </w:r>
      <w:r w:rsidR="00D87763">
        <w:rPr>
          <w:sz w:val="26"/>
          <w:szCs w:val="26"/>
        </w:rPr>
        <w:t>5</w:t>
      </w:r>
      <w:r w:rsidR="004866A8" w:rsidRPr="0091331A">
        <w:rPr>
          <w:sz w:val="26"/>
          <w:szCs w:val="26"/>
        </w:rPr>
        <w:t xml:space="preserve"> годов  направляются всеми заинтересованными лицами в Администрацию сельского поселения Борискино-Игар по адресу:</w:t>
      </w:r>
    </w:p>
    <w:p w:rsidR="00B85937" w:rsidRPr="0091331A" w:rsidRDefault="004866A8" w:rsidP="00932694">
      <w:pPr>
        <w:ind w:firstLine="709"/>
        <w:jc w:val="both"/>
        <w:rPr>
          <w:sz w:val="26"/>
          <w:szCs w:val="26"/>
        </w:rPr>
      </w:pPr>
      <w:r w:rsidRPr="0091331A">
        <w:rPr>
          <w:sz w:val="26"/>
          <w:szCs w:val="26"/>
        </w:rPr>
        <w:t>446952 Самарская область, Клявлинский район, с. Борискино - Игар, улица Школьная</w:t>
      </w:r>
      <w:proofErr w:type="gramStart"/>
      <w:r w:rsidRPr="0091331A">
        <w:rPr>
          <w:sz w:val="26"/>
          <w:szCs w:val="26"/>
        </w:rPr>
        <w:t xml:space="preserve"> ,</w:t>
      </w:r>
      <w:proofErr w:type="gramEnd"/>
      <w:r w:rsidRPr="0091331A">
        <w:rPr>
          <w:sz w:val="26"/>
          <w:szCs w:val="26"/>
        </w:rPr>
        <w:t xml:space="preserve"> дом </w:t>
      </w:r>
      <w:r w:rsidR="0093490E" w:rsidRPr="0091331A">
        <w:rPr>
          <w:sz w:val="26"/>
          <w:szCs w:val="26"/>
        </w:rPr>
        <w:t>10.</w:t>
      </w:r>
    </w:p>
    <w:p w:rsidR="00B85937" w:rsidRPr="0091331A" w:rsidRDefault="00B85937" w:rsidP="00932694">
      <w:pPr>
        <w:ind w:firstLine="709"/>
        <w:jc w:val="both"/>
        <w:rPr>
          <w:sz w:val="26"/>
          <w:szCs w:val="26"/>
        </w:rPr>
      </w:pPr>
      <w:r w:rsidRPr="0091331A">
        <w:rPr>
          <w:sz w:val="26"/>
          <w:szCs w:val="26"/>
        </w:rPr>
        <w:t xml:space="preserve">6. Ответственным лицом за ведение протокола публичных слушаний назначить заместителя главы администрации сельского поселения Борискино-Игар Кошкину </w:t>
      </w:r>
      <w:r w:rsidR="003F3081" w:rsidRPr="0091331A">
        <w:rPr>
          <w:sz w:val="26"/>
          <w:szCs w:val="26"/>
        </w:rPr>
        <w:t>Н.С</w:t>
      </w:r>
      <w:r w:rsidRPr="0091331A">
        <w:rPr>
          <w:sz w:val="26"/>
          <w:szCs w:val="26"/>
        </w:rPr>
        <w:t>.</w:t>
      </w:r>
    </w:p>
    <w:p w:rsidR="00B85937" w:rsidRPr="0091331A" w:rsidRDefault="00B85937" w:rsidP="00932694">
      <w:pPr>
        <w:ind w:firstLine="709"/>
        <w:jc w:val="both"/>
        <w:rPr>
          <w:sz w:val="26"/>
          <w:szCs w:val="26"/>
        </w:rPr>
      </w:pPr>
      <w:r w:rsidRPr="0091331A">
        <w:rPr>
          <w:sz w:val="26"/>
          <w:szCs w:val="26"/>
        </w:rPr>
        <w:t>7. Мероприятия по информированию жителей сельского поселения по вопрос</w:t>
      </w:r>
      <w:r w:rsidR="00E6680F" w:rsidRPr="0091331A">
        <w:rPr>
          <w:sz w:val="26"/>
          <w:szCs w:val="26"/>
        </w:rPr>
        <w:t xml:space="preserve">у публичных слушаний состоится </w:t>
      </w:r>
      <w:r w:rsidR="00A13B68" w:rsidRPr="0091331A">
        <w:rPr>
          <w:sz w:val="26"/>
          <w:szCs w:val="26"/>
        </w:rPr>
        <w:t>2</w:t>
      </w:r>
      <w:r w:rsidR="0093490E" w:rsidRPr="0091331A">
        <w:rPr>
          <w:sz w:val="26"/>
          <w:szCs w:val="26"/>
        </w:rPr>
        <w:t>5</w:t>
      </w:r>
      <w:r w:rsidR="00A13B68" w:rsidRPr="0091331A">
        <w:rPr>
          <w:sz w:val="26"/>
          <w:szCs w:val="26"/>
        </w:rPr>
        <w:t xml:space="preserve"> октября 202</w:t>
      </w:r>
      <w:r w:rsidR="00D87763">
        <w:rPr>
          <w:sz w:val="26"/>
          <w:szCs w:val="26"/>
        </w:rPr>
        <w:t>2</w:t>
      </w:r>
      <w:r w:rsidRPr="0091331A">
        <w:rPr>
          <w:sz w:val="26"/>
          <w:szCs w:val="26"/>
        </w:rPr>
        <w:t xml:space="preserve"> года</w:t>
      </w:r>
      <w:r w:rsidR="00A13B68" w:rsidRPr="0091331A">
        <w:rPr>
          <w:sz w:val="26"/>
          <w:szCs w:val="26"/>
        </w:rPr>
        <w:t xml:space="preserve"> в 16</w:t>
      </w:r>
      <w:r w:rsidRPr="0091331A">
        <w:rPr>
          <w:sz w:val="26"/>
          <w:szCs w:val="26"/>
        </w:rPr>
        <w:t>.00 часов по адресу:</w:t>
      </w:r>
    </w:p>
    <w:p w:rsidR="003D1A03" w:rsidRPr="0091331A" w:rsidRDefault="00B85937" w:rsidP="0093490E">
      <w:pPr>
        <w:ind w:firstLine="709"/>
        <w:jc w:val="both"/>
        <w:rPr>
          <w:sz w:val="26"/>
          <w:szCs w:val="26"/>
        </w:rPr>
      </w:pPr>
      <w:r w:rsidRPr="0091331A">
        <w:rPr>
          <w:sz w:val="26"/>
          <w:szCs w:val="26"/>
        </w:rPr>
        <w:lastRenderedPageBreak/>
        <w:t>446952 Самарская область, Клявлинский район, с. Борискино - Игар, улица Школьная</w:t>
      </w:r>
      <w:proofErr w:type="gramStart"/>
      <w:r w:rsidRPr="0091331A">
        <w:rPr>
          <w:sz w:val="26"/>
          <w:szCs w:val="26"/>
        </w:rPr>
        <w:t xml:space="preserve"> ,</w:t>
      </w:r>
      <w:proofErr w:type="gramEnd"/>
      <w:r w:rsidRPr="0091331A">
        <w:rPr>
          <w:sz w:val="26"/>
          <w:szCs w:val="26"/>
        </w:rPr>
        <w:t xml:space="preserve"> дом </w:t>
      </w:r>
      <w:r w:rsidR="0093490E" w:rsidRPr="0091331A">
        <w:rPr>
          <w:sz w:val="26"/>
          <w:szCs w:val="26"/>
        </w:rPr>
        <w:t>10</w:t>
      </w:r>
      <w:r w:rsidRPr="0091331A">
        <w:rPr>
          <w:sz w:val="26"/>
          <w:szCs w:val="26"/>
        </w:rPr>
        <w:t>.</w:t>
      </w:r>
    </w:p>
    <w:p w:rsidR="004866A8" w:rsidRPr="0091331A" w:rsidRDefault="00B85937" w:rsidP="00932694">
      <w:pPr>
        <w:ind w:firstLine="709"/>
        <w:jc w:val="both"/>
        <w:rPr>
          <w:sz w:val="26"/>
          <w:szCs w:val="26"/>
        </w:rPr>
      </w:pPr>
      <w:r w:rsidRPr="0091331A">
        <w:rPr>
          <w:sz w:val="26"/>
          <w:szCs w:val="26"/>
        </w:rPr>
        <w:t>8</w:t>
      </w:r>
      <w:r w:rsidR="004866A8" w:rsidRPr="0091331A">
        <w:rPr>
          <w:sz w:val="26"/>
          <w:szCs w:val="26"/>
        </w:rPr>
        <w:t xml:space="preserve">. По результатам проведения публичных слушаний вернуться к рассмотрению вопроса о принятии проекта бюджета сельского поселения Борискино-Игар </w:t>
      </w:r>
      <w:r w:rsidR="00A81288" w:rsidRPr="0091331A">
        <w:rPr>
          <w:sz w:val="26"/>
          <w:szCs w:val="26"/>
        </w:rPr>
        <w:t xml:space="preserve">на </w:t>
      </w:r>
      <w:r w:rsidR="0093490E" w:rsidRPr="0091331A">
        <w:rPr>
          <w:sz w:val="26"/>
          <w:szCs w:val="26"/>
        </w:rPr>
        <w:t>202</w:t>
      </w:r>
      <w:r w:rsidR="00D87763">
        <w:rPr>
          <w:sz w:val="26"/>
          <w:szCs w:val="26"/>
        </w:rPr>
        <w:t>3</w:t>
      </w:r>
      <w:r w:rsidR="0093490E" w:rsidRPr="0091331A">
        <w:rPr>
          <w:sz w:val="26"/>
          <w:szCs w:val="26"/>
        </w:rPr>
        <w:t xml:space="preserve"> финансовый год и на плановый период 202</w:t>
      </w:r>
      <w:r w:rsidR="00D87763">
        <w:rPr>
          <w:sz w:val="26"/>
          <w:szCs w:val="26"/>
        </w:rPr>
        <w:t>4</w:t>
      </w:r>
      <w:r w:rsidR="0093490E" w:rsidRPr="0091331A">
        <w:rPr>
          <w:sz w:val="26"/>
          <w:szCs w:val="26"/>
        </w:rPr>
        <w:t xml:space="preserve"> и 202</w:t>
      </w:r>
      <w:r w:rsidR="00D87763">
        <w:rPr>
          <w:sz w:val="26"/>
          <w:szCs w:val="26"/>
        </w:rPr>
        <w:t>5</w:t>
      </w:r>
      <w:r w:rsidR="0093490E" w:rsidRPr="0091331A">
        <w:rPr>
          <w:sz w:val="26"/>
          <w:szCs w:val="26"/>
        </w:rPr>
        <w:t>годов.</w:t>
      </w:r>
    </w:p>
    <w:p w:rsidR="004866A8" w:rsidRPr="0091331A" w:rsidRDefault="00932694" w:rsidP="00932694">
      <w:pPr>
        <w:ind w:firstLine="709"/>
        <w:jc w:val="both"/>
        <w:rPr>
          <w:sz w:val="26"/>
          <w:szCs w:val="26"/>
        </w:rPr>
      </w:pPr>
      <w:r w:rsidRPr="0091331A">
        <w:rPr>
          <w:sz w:val="26"/>
          <w:szCs w:val="26"/>
        </w:rPr>
        <w:t>9</w:t>
      </w:r>
      <w:r w:rsidR="004866A8" w:rsidRPr="0091331A">
        <w:rPr>
          <w:sz w:val="26"/>
          <w:szCs w:val="26"/>
        </w:rPr>
        <w:t>.Опубликовать настоящее Постановление в   газете « Вести сельского поселения Борискино-Игар».</w:t>
      </w:r>
    </w:p>
    <w:p w:rsidR="004866A8" w:rsidRPr="0091331A" w:rsidRDefault="00932694" w:rsidP="00932694">
      <w:pPr>
        <w:ind w:firstLine="709"/>
        <w:jc w:val="both"/>
        <w:rPr>
          <w:sz w:val="26"/>
          <w:szCs w:val="26"/>
        </w:rPr>
      </w:pPr>
      <w:r w:rsidRPr="0091331A">
        <w:rPr>
          <w:sz w:val="26"/>
          <w:szCs w:val="26"/>
        </w:rPr>
        <w:t>10. Настоящее П</w:t>
      </w:r>
      <w:r w:rsidR="004866A8" w:rsidRPr="0091331A">
        <w:rPr>
          <w:sz w:val="26"/>
          <w:szCs w:val="26"/>
        </w:rPr>
        <w:t>остановление вступает в силу с момента</w:t>
      </w:r>
      <w:r w:rsidRPr="0091331A">
        <w:rPr>
          <w:sz w:val="26"/>
          <w:szCs w:val="26"/>
        </w:rPr>
        <w:t xml:space="preserve"> его официального опубликования.</w:t>
      </w:r>
    </w:p>
    <w:p w:rsidR="00932694" w:rsidRPr="0091331A" w:rsidRDefault="00932694" w:rsidP="00932694">
      <w:pPr>
        <w:ind w:firstLine="709"/>
        <w:jc w:val="both"/>
        <w:rPr>
          <w:sz w:val="26"/>
          <w:szCs w:val="26"/>
        </w:rPr>
      </w:pPr>
    </w:p>
    <w:p w:rsidR="00932694" w:rsidRPr="0091331A" w:rsidRDefault="00932694" w:rsidP="00932694">
      <w:pPr>
        <w:jc w:val="both"/>
        <w:rPr>
          <w:sz w:val="26"/>
          <w:szCs w:val="26"/>
        </w:rPr>
      </w:pPr>
    </w:p>
    <w:p w:rsidR="00932694" w:rsidRPr="0091331A" w:rsidRDefault="00932694" w:rsidP="00932694">
      <w:pPr>
        <w:jc w:val="both"/>
        <w:rPr>
          <w:sz w:val="26"/>
          <w:szCs w:val="26"/>
        </w:rPr>
      </w:pPr>
    </w:p>
    <w:p w:rsidR="00932694" w:rsidRPr="0091331A" w:rsidRDefault="00932694" w:rsidP="00932694">
      <w:pPr>
        <w:jc w:val="both"/>
        <w:rPr>
          <w:sz w:val="26"/>
          <w:szCs w:val="26"/>
        </w:rPr>
      </w:pPr>
    </w:p>
    <w:p w:rsidR="00932694" w:rsidRPr="0091331A" w:rsidRDefault="00932694" w:rsidP="00932694">
      <w:pPr>
        <w:jc w:val="both"/>
        <w:rPr>
          <w:sz w:val="26"/>
          <w:szCs w:val="26"/>
        </w:rPr>
      </w:pPr>
    </w:p>
    <w:p w:rsidR="0093490E" w:rsidRPr="0091331A" w:rsidRDefault="004866A8">
      <w:pPr>
        <w:rPr>
          <w:sz w:val="26"/>
          <w:szCs w:val="26"/>
        </w:rPr>
      </w:pPr>
      <w:r w:rsidRPr="0091331A">
        <w:rPr>
          <w:sz w:val="26"/>
          <w:szCs w:val="26"/>
        </w:rPr>
        <w:t>Глава сельского поселения</w:t>
      </w:r>
      <w:r w:rsidR="0093490E" w:rsidRPr="0091331A">
        <w:rPr>
          <w:sz w:val="26"/>
          <w:szCs w:val="26"/>
        </w:rPr>
        <w:t xml:space="preserve"> </w:t>
      </w:r>
      <w:proofErr w:type="gramStart"/>
      <w:r w:rsidRPr="0091331A">
        <w:rPr>
          <w:sz w:val="26"/>
          <w:szCs w:val="26"/>
        </w:rPr>
        <w:t>Борискино</w:t>
      </w:r>
      <w:proofErr w:type="gramEnd"/>
      <w:r w:rsidRPr="0091331A">
        <w:rPr>
          <w:sz w:val="26"/>
          <w:szCs w:val="26"/>
        </w:rPr>
        <w:t xml:space="preserve"> </w:t>
      </w:r>
      <w:r w:rsidR="0093490E" w:rsidRPr="0091331A">
        <w:rPr>
          <w:sz w:val="26"/>
          <w:szCs w:val="26"/>
        </w:rPr>
        <w:t>–</w:t>
      </w:r>
      <w:r w:rsidRPr="0091331A">
        <w:rPr>
          <w:sz w:val="26"/>
          <w:szCs w:val="26"/>
        </w:rPr>
        <w:t xml:space="preserve"> Игар</w:t>
      </w:r>
    </w:p>
    <w:p w:rsidR="0093490E" w:rsidRPr="0091331A" w:rsidRDefault="00504D50">
      <w:pPr>
        <w:rPr>
          <w:sz w:val="26"/>
          <w:szCs w:val="26"/>
        </w:rPr>
      </w:pPr>
      <w:r w:rsidRPr="0091331A">
        <w:rPr>
          <w:sz w:val="26"/>
          <w:szCs w:val="26"/>
        </w:rPr>
        <w:t>м</w:t>
      </w:r>
      <w:r w:rsidR="0093490E" w:rsidRPr="0091331A">
        <w:rPr>
          <w:sz w:val="26"/>
          <w:szCs w:val="26"/>
        </w:rPr>
        <w:t xml:space="preserve">униципального района Клявлинский </w:t>
      </w:r>
    </w:p>
    <w:p w:rsidR="008B6F8B" w:rsidRPr="0091331A" w:rsidRDefault="0093490E">
      <w:pPr>
        <w:rPr>
          <w:sz w:val="26"/>
          <w:szCs w:val="26"/>
        </w:rPr>
      </w:pPr>
      <w:r w:rsidRPr="0091331A">
        <w:rPr>
          <w:sz w:val="26"/>
          <w:szCs w:val="26"/>
        </w:rPr>
        <w:t>Самарской области</w:t>
      </w:r>
      <w:r w:rsidR="004866A8" w:rsidRPr="0091331A">
        <w:rPr>
          <w:sz w:val="26"/>
          <w:szCs w:val="26"/>
        </w:rPr>
        <w:t xml:space="preserve">                                     </w:t>
      </w:r>
      <w:r w:rsidR="00932694" w:rsidRPr="0091331A">
        <w:rPr>
          <w:sz w:val="26"/>
          <w:szCs w:val="26"/>
        </w:rPr>
        <w:t xml:space="preserve">                       </w:t>
      </w:r>
      <w:r w:rsidR="004866A8" w:rsidRPr="0091331A">
        <w:rPr>
          <w:sz w:val="26"/>
          <w:szCs w:val="26"/>
        </w:rPr>
        <w:t xml:space="preserve">               </w:t>
      </w:r>
      <w:bookmarkStart w:id="0" w:name="_GoBack"/>
      <w:bookmarkEnd w:id="0"/>
      <w:proofErr w:type="spellStart"/>
      <w:r w:rsidRPr="0091331A">
        <w:rPr>
          <w:sz w:val="26"/>
          <w:szCs w:val="26"/>
        </w:rPr>
        <w:t>О.А.Демендеев</w:t>
      </w:r>
      <w:proofErr w:type="spellEnd"/>
    </w:p>
    <w:p w:rsidR="008B6F8B" w:rsidRPr="0091331A" w:rsidRDefault="008B6F8B"/>
    <w:p w:rsidR="008B6F8B" w:rsidRPr="0091331A" w:rsidRDefault="008B6F8B"/>
    <w:p w:rsidR="00894C35" w:rsidRDefault="00894C35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91331A" w:rsidRDefault="0091331A">
      <w:pPr>
        <w:rPr>
          <w:sz w:val="26"/>
          <w:szCs w:val="26"/>
        </w:rPr>
      </w:pPr>
    </w:p>
    <w:p w:rsidR="007C7582" w:rsidRDefault="007C7582">
      <w:pPr>
        <w:rPr>
          <w:sz w:val="26"/>
          <w:szCs w:val="26"/>
        </w:rPr>
      </w:pPr>
    </w:p>
    <w:p w:rsidR="007C7582" w:rsidRDefault="007C7582">
      <w:pPr>
        <w:rPr>
          <w:sz w:val="26"/>
          <w:szCs w:val="26"/>
        </w:rPr>
      </w:pPr>
    </w:p>
    <w:p w:rsidR="007C7582" w:rsidRDefault="007C7582">
      <w:pPr>
        <w:rPr>
          <w:sz w:val="26"/>
          <w:szCs w:val="26"/>
        </w:rPr>
      </w:pPr>
    </w:p>
    <w:p w:rsidR="007C7582" w:rsidRDefault="007C7582">
      <w:pPr>
        <w:rPr>
          <w:sz w:val="26"/>
          <w:szCs w:val="26"/>
        </w:rPr>
      </w:pPr>
    </w:p>
    <w:p w:rsidR="007C7582" w:rsidRDefault="007C7582">
      <w:pPr>
        <w:rPr>
          <w:sz w:val="26"/>
          <w:szCs w:val="26"/>
        </w:rPr>
      </w:pPr>
    </w:p>
    <w:p w:rsidR="0091331A" w:rsidRDefault="0091331A">
      <w:pPr>
        <w:rPr>
          <w:sz w:val="26"/>
          <w:szCs w:val="26"/>
        </w:rPr>
      </w:pPr>
    </w:p>
    <w:p w:rsidR="0091331A" w:rsidRDefault="0091331A">
      <w:pPr>
        <w:rPr>
          <w:sz w:val="26"/>
          <w:szCs w:val="26"/>
        </w:rPr>
      </w:pPr>
    </w:p>
    <w:p w:rsidR="0091331A" w:rsidRDefault="0091331A">
      <w:pPr>
        <w:rPr>
          <w:sz w:val="26"/>
          <w:szCs w:val="26"/>
        </w:rPr>
      </w:pPr>
    </w:p>
    <w:tbl>
      <w:tblPr>
        <w:tblW w:w="10540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86"/>
        <w:gridCol w:w="136"/>
        <w:gridCol w:w="9889"/>
        <w:gridCol w:w="202"/>
        <w:gridCol w:w="142"/>
        <w:gridCol w:w="101"/>
      </w:tblGrid>
      <w:tr w:rsidR="00841C3B" w:rsidRPr="00841C3B" w:rsidTr="00841C3B">
        <w:trPr>
          <w:gridBefore w:val="1"/>
          <w:wBefore w:w="86" w:type="dxa"/>
          <w:trHeight w:val="345"/>
        </w:trPr>
        <w:tc>
          <w:tcPr>
            <w:tcW w:w="10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C3B" w:rsidRPr="00841C3B" w:rsidRDefault="00841C3B" w:rsidP="00FD6E8B">
            <w:pPr>
              <w:tabs>
                <w:tab w:val="left" w:pos="2850"/>
              </w:tabs>
              <w:rPr>
                <w:sz w:val="22"/>
                <w:szCs w:val="22"/>
                <w:lang w:eastAsia="ru-RU"/>
              </w:rPr>
            </w:pPr>
            <w:r w:rsidRPr="00841C3B">
              <w:rPr>
                <w:sz w:val="22"/>
                <w:szCs w:val="22"/>
                <w:lang w:eastAsia="ru-RU"/>
              </w:rPr>
              <w:lastRenderedPageBreak/>
              <w:t xml:space="preserve">РОССИЙСКАЯ ФЕДЕРАЦИЯ                                                                   ПРОЕКТ </w:t>
            </w:r>
          </w:p>
          <w:p w:rsidR="00841C3B" w:rsidRPr="00841C3B" w:rsidRDefault="00841C3B" w:rsidP="00FD6E8B">
            <w:pPr>
              <w:tabs>
                <w:tab w:val="left" w:pos="2850"/>
              </w:tabs>
              <w:rPr>
                <w:sz w:val="22"/>
                <w:szCs w:val="22"/>
                <w:lang w:eastAsia="ru-RU"/>
              </w:rPr>
            </w:pPr>
            <w:r w:rsidRPr="00841C3B">
              <w:rPr>
                <w:sz w:val="22"/>
                <w:szCs w:val="22"/>
                <w:lang w:eastAsia="ru-RU"/>
              </w:rPr>
              <w:t xml:space="preserve">                РЕШЕНИЕ</w:t>
            </w:r>
          </w:p>
          <w:p w:rsidR="00841C3B" w:rsidRPr="00841C3B" w:rsidRDefault="00841C3B" w:rsidP="00FD6E8B">
            <w:pPr>
              <w:tabs>
                <w:tab w:val="left" w:pos="2850"/>
              </w:tabs>
              <w:rPr>
                <w:sz w:val="22"/>
                <w:szCs w:val="22"/>
                <w:lang w:eastAsia="ru-RU"/>
              </w:rPr>
            </w:pPr>
            <w:r w:rsidRPr="00841C3B">
              <w:rPr>
                <w:sz w:val="22"/>
                <w:szCs w:val="22"/>
                <w:lang w:eastAsia="ru-RU"/>
              </w:rPr>
              <w:t xml:space="preserve">   Собрания представителей</w:t>
            </w:r>
          </w:p>
          <w:p w:rsidR="00841C3B" w:rsidRPr="00841C3B" w:rsidRDefault="00841C3B" w:rsidP="00FD6E8B">
            <w:pPr>
              <w:tabs>
                <w:tab w:val="left" w:pos="2850"/>
              </w:tabs>
              <w:rPr>
                <w:sz w:val="22"/>
                <w:szCs w:val="22"/>
                <w:lang w:eastAsia="ru-RU"/>
              </w:rPr>
            </w:pPr>
            <w:r w:rsidRPr="00841C3B">
              <w:rPr>
                <w:sz w:val="22"/>
                <w:szCs w:val="22"/>
                <w:lang w:eastAsia="ru-RU"/>
              </w:rPr>
              <w:t xml:space="preserve">        сельского поселения</w:t>
            </w:r>
          </w:p>
          <w:p w:rsidR="00841C3B" w:rsidRPr="00841C3B" w:rsidRDefault="00841C3B" w:rsidP="00FD6E8B">
            <w:pPr>
              <w:tabs>
                <w:tab w:val="left" w:pos="2850"/>
              </w:tabs>
              <w:rPr>
                <w:sz w:val="22"/>
                <w:szCs w:val="22"/>
                <w:lang w:eastAsia="ru-RU"/>
              </w:rPr>
            </w:pPr>
            <w:r w:rsidRPr="00841C3B">
              <w:rPr>
                <w:sz w:val="22"/>
                <w:szCs w:val="22"/>
                <w:lang w:eastAsia="ru-RU"/>
              </w:rPr>
              <w:t xml:space="preserve">             Борискино-Игар</w:t>
            </w:r>
          </w:p>
          <w:p w:rsidR="00841C3B" w:rsidRPr="00841C3B" w:rsidRDefault="00841C3B" w:rsidP="00FD6E8B">
            <w:pPr>
              <w:tabs>
                <w:tab w:val="left" w:pos="2850"/>
              </w:tabs>
              <w:rPr>
                <w:sz w:val="22"/>
                <w:szCs w:val="22"/>
                <w:lang w:eastAsia="ru-RU"/>
              </w:rPr>
            </w:pPr>
            <w:r w:rsidRPr="00841C3B">
              <w:rPr>
                <w:sz w:val="22"/>
                <w:szCs w:val="22"/>
                <w:lang w:eastAsia="ru-RU"/>
              </w:rPr>
              <w:t>Муниципального района Клявлинский</w:t>
            </w:r>
          </w:p>
          <w:p w:rsidR="00841C3B" w:rsidRPr="00841C3B" w:rsidRDefault="00841C3B" w:rsidP="00FD6E8B">
            <w:pPr>
              <w:tabs>
                <w:tab w:val="left" w:pos="2850"/>
              </w:tabs>
              <w:rPr>
                <w:sz w:val="22"/>
                <w:szCs w:val="22"/>
                <w:lang w:eastAsia="ru-RU"/>
              </w:rPr>
            </w:pPr>
            <w:r w:rsidRPr="00841C3B">
              <w:rPr>
                <w:sz w:val="22"/>
                <w:szCs w:val="22"/>
                <w:lang w:eastAsia="ru-RU"/>
              </w:rPr>
              <w:t xml:space="preserve">              Самарской области</w:t>
            </w:r>
          </w:p>
          <w:p w:rsidR="00841C3B" w:rsidRPr="00841C3B" w:rsidRDefault="00841C3B" w:rsidP="00FD6E8B">
            <w:pPr>
              <w:tabs>
                <w:tab w:val="left" w:pos="2850"/>
              </w:tabs>
              <w:rPr>
                <w:sz w:val="22"/>
                <w:szCs w:val="22"/>
                <w:lang w:eastAsia="ru-RU"/>
              </w:rPr>
            </w:pPr>
          </w:p>
          <w:p w:rsidR="00841C3B" w:rsidRPr="00841C3B" w:rsidRDefault="00841C3B" w:rsidP="00FD6E8B">
            <w:pPr>
              <w:tabs>
                <w:tab w:val="left" w:pos="2850"/>
              </w:tabs>
              <w:rPr>
                <w:sz w:val="22"/>
                <w:szCs w:val="22"/>
                <w:lang w:eastAsia="ru-RU"/>
              </w:rPr>
            </w:pPr>
            <w:r w:rsidRPr="00841C3B">
              <w:rPr>
                <w:sz w:val="22"/>
                <w:szCs w:val="22"/>
                <w:lang w:eastAsia="ru-RU"/>
              </w:rPr>
              <w:t xml:space="preserve">                      №  </w:t>
            </w:r>
          </w:p>
          <w:tbl>
            <w:tblPr>
              <w:tblW w:w="94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000"/>
              <w:gridCol w:w="5400"/>
            </w:tblGrid>
            <w:tr w:rsidR="00841C3B" w:rsidRPr="00841C3B" w:rsidTr="00841C3B">
              <w:trPr>
                <w:gridAfter w:val="1"/>
                <w:wAfter w:w="5400" w:type="dxa"/>
                <w:trHeight w:val="255"/>
                <w:jc w:val="center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41C3B" w:rsidRPr="00841C3B" w:rsidTr="00841C3B">
              <w:trPr>
                <w:trHeight w:val="74"/>
                <w:jc w:val="center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bCs/>
                      <w:sz w:val="22"/>
                      <w:szCs w:val="22"/>
                    </w:rPr>
                  </w:pPr>
                  <w:r w:rsidRPr="00841C3B">
                    <w:rPr>
                      <w:bCs/>
                      <w:sz w:val="22"/>
                      <w:szCs w:val="22"/>
                    </w:rPr>
                    <w:t>"О бюджете сельского поселения Борискино-Игар муниципального района Клявлинский Самарской области на 2023 год и плановый период 2024 и 2025 годов''</w:t>
                  </w:r>
                </w:p>
              </w:tc>
            </w:tr>
          </w:tbl>
          <w:p w:rsidR="00841C3B" w:rsidRPr="00841C3B" w:rsidRDefault="00841C3B" w:rsidP="00FD6E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rPr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rPr>
                <w:sz w:val="22"/>
                <w:szCs w:val="22"/>
              </w:rPr>
            </w:pPr>
          </w:p>
        </w:tc>
      </w:tr>
      <w:tr w:rsidR="00841C3B" w:rsidRPr="00841C3B" w:rsidTr="00841C3B">
        <w:trPr>
          <w:trHeight w:val="675"/>
        </w:trPr>
        <w:tc>
          <w:tcPr>
            <w:tcW w:w="10540" w:type="dxa"/>
            <w:gridSpan w:val="6"/>
            <w:vAlign w:val="bottom"/>
          </w:tcPr>
          <w:tbl>
            <w:tblPr>
              <w:tblW w:w="1052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9235"/>
              <w:gridCol w:w="1091"/>
              <w:gridCol w:w="33"/>
            </w:tblGrid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bCs/>
                      <w:sz w:val="22"/>
                      <w:szCs w:val="22"/>
                    </w:rPr>
                  </w:pPr>
                  <w:r w:rsidRPr="00841C3B">
                    <w:rPr>
                      <w:bCs/>
                      <w:sz w:val="22"/>
                      <w:szCs w:val="22"/>
                    </w:rPr>
                    <w:t>Статья 1.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jc w:val="both"/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 xml:space="preserve">         1. Утвердить основные характеристики  бюджета сельского поселения на 2023 год: 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общий объем доходов  –  10803,803тыс. рублей;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общий объем расходов –  10803,803тыс. рублей;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дефицит – 0,000 рублей.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jc w:val="both"/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 xml:space="preserve">         2. Утвердить основные характеристики  бюджета сельского поселения на 2024 год: 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общий объем доходов  –  10954,537тыс. рублей;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общий объем расходов – 10954,537тыс. рублей;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дефицит – 0,000 рублей.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jc w:val="both"/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 xml:space="preserve">         3. Утвердить основные характеристики  бюджета сельского поселения на 2025 год: 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общий объем доходов  –  11061,183тыс. рублей;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общий объем расходов – 11061,183тыс. рублей;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дефицит – 0,000 рублей.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bCs/>
                      <w:sz w:val="22"/>
                      <w:szCs w:val="22"/>
                    </w:rPr>
                  </w:pPr>
                  <w:r w:rsidRPr="00841C3B">
                    <w:rPr>
                      <w:bCs/>
                      <w:sz w:val="22"/>
                      <w:szCs w:val="22"/>
                    </w:rPr>
                    <w:t>Статья 2.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 xml:space="preserve">         Утвердить общий объем условно утвержденных расходов:</w:t>
                  </w:r>
                </w:p>
              </w:tc>
            </w:tr>
            <w:tr w:rsidR="00841C3B" w:rsidRPr="00841C3B" w:rsidTr="00841C3B">
              <w:trPr>
                <w:gridAfter w:val="1"/>
                <w:wAfter w:w="33" w:type="dxa"/>
                <w:trHeight w:val="74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на 2024 год: –271,324 тыс. рублей;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на 2025 год: –553,060 тыс. рублей.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bCs/>
                      <w:sz w:val="22"/>
                      <w:szCs w:val="22"/>
                    </w:rPr>
                  </w:pPr>
                  <w:r w:rsidRPr="00841C3B">
                    <w:rPr>
                      <w:bCs/>
                      <w:sz w:val="22"/>
                      <w:szCs w:val="22"/>
                    </w:rPr>
                    <w:t>Статья  3.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6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jc w:val="both"/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 xml:space="preserve">         Утвердить общий объем бюджетных ассигнований, направляемых на исполнение публичных нормативных обязательств: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в 2023 году – 127,608 тыс. рублей;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в 2024 году – 127,608 тыс. рублей;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в 2025 году – 127,608 тыс. рублей;</w:t>
                  </w:r>
                </w:p>
              </w:tc>
            </w:tr>
            <w:tr w:rsidR="00841C3B" w:rsidRPr="00841C3B" w:rsidTr="00841C3B">
              <w:trPr>
                <w:gridAfter w:val="1"/>
                <w:wAfter w:w="33" w:type="dxa"/>
                <w:trHeight w:val="74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841C3B" w:rsidRPr="00841C3B" w:rsidRDefault="00841C3B" w:rsidP="00FD6E8B">
                  <w:pPr>
                    <w:rPr>
                      <w:bCs/>
                      <w:sz w:val="22"/>
                      <w:szCs w:val="22"/>
                    </w:rPr>
                  </w:pPr>
                  <w:r w:rsidRPr="00841C3B">
                    <w:rPr>
                      <w:bCs/>
                      <w:sz w:val="22"/>
                      <w:szCs w:val="22"/>
                    </w:rPr>
                    <w:t>Статья  4.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4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jc w:val="both"/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 xml:space="preserve">         1. Утвердить объем межбюджетных трансфертов, получаемых из областного бюджета: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jc w:val="both"/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в 2023 году – 98,250 тыс</w:t>
                  </w:r>
                  <w:proofErr w:type="gramStart"/>
                  <w:r w:rsidRPr="00841C3B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841C3B">
                    <w:rPr>
                      <w:sz w:val="22"/>
                      <w:szCs w:val="22"/>
                    </w:rPr>
                    <w:t>ублей;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в 2024 году – 101,580 тыс. рублей;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в 2025 году –   00,000 тыс. рублей;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4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jc w:val="both"/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 xml:space="preserve">         2. Утвердить объем безвозмездных поступлений в доход бюджета сельского поселения: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jc w:val="both"/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в 2023 году – 5304,382тыс. рублей;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в 2024 году –  5384,116 тыс. рублей;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в 2025 году –  5373,152 тыс. рублей;</w:t>
                  </w:r>
                </w:p>
              </w:tc>
            </w:tr>
            <w:tr w:rsidR="00841C3B" w:rsidRPr="00841C3B" w:rsidTr="00841C3B">
              <w:trPr>
                <w:gridAfter w:val="1"/>
                <w:wAfter w:w="33" w:type="dxa"/>
                <w:trHeight w:val="74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jc w:val="both"/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 xml:space="preserve">        3. Утвердить объем межбюджетных трансфертов, получаемых из бюджета муниципального района: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jc w:val="both"/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в 2023 году –  5206,132 тыс</w:t>
                  </w:r>
                  <w:proofErr w:type="gramStart"/>
                  <w:r w:rsidRPr="00841C3B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841C3B">
                    <w:rPr>
                      <w:sz w:val="22"/>
                      <w:szCs w:val="22"/>
                    </w:rPr>
                    <w:t>ублей;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в 2024 году–    5282,536 тыс. рублей;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в 2025 году –   5373,152 тыс. рублей;</w:t>
                  </w:r>
                </w:p>
              </w:tc>
            </w:tr>
            <w:tr w:rsidR="00841C3B" w:rsidRPr="00841C3B" w:rsidTr="00FD6E8B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Статья 5.</w:t>
                  </w:r>
                </w:p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 xml:space="preserve">   1. Утвердить нормативы распределения доходов между бюджетом муниципального района и бюджетом сельского поселения на 2023 год согласно приложению 1 к настоящему Решению.</w:t>
                  </w:r>
                </w:p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2. Утвердить нормативы распределения доходов между бюджетом муниципального района и бюджетом сельского поселения на плановый период 2024 и 2025 годов согласно приложению 2 к настоящему Решению.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bCs/>
                      <w:sz w:val="22"/>
                      <w:szCs w:val="22"/>
                    </w:rPr>
                  </w:pPr>
                  <w:r w:rsidRPr="00841C3B">
                    <w:rPr>
                      <w:bCs/>
                      <w:sz w:val="22"/>
                      <w:szCs w:val="22"/>
                    </w:rPr>
                    <w:lastRenderedPageBreak/>
                    <w:t>Статья  6.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6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jc w:val="both"/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 xml:space="preserve">         Образовать  в расходной части бюджета сельского поселения Борискино-Игар муниципального района Клявлинский Самарской области резервный фонд местной администрации: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jc w:val="both"/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в 2023 году – 50,000 тыс</w:t>
                  </w:r>
                  <w:proofErr w:type="gramStart"/>
                  <w:r w:rsidRPr="00841C3B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841C3B">
                    <w:rPr>
                      <w:sz w:val="22"/>
                      <w:szCs w:val="22"/>
                    </w:rPr>
                    <w:t>ублей;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в 2024 году –  38,000 тыс</w:t>
                  </w:r>
                  <w:proofErr w:type="gramStart"/>
                  <w:r w:rsidRPr="00841C3B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841C3B">
                    <w:rPr>
                      <w:sz w:val="22"/>
                      <w:szCs w:val="22"/>
                    </w:rPr>
                    <w:t>ублей;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в 2025 году –  38,000 тыс</w:t>
                  </w:r>
                  <w:proofErr w:type="gramStart"/>
                  <w:r w:rsidRPr="00841C3B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841C3B">
                    <w:rPr>
                      <w:sz w:val="22"/>
                      <w:szCs w:val="22"/>
                    </w:rPr>
                    <w:t>ублей;</w:t>
                  </w:r>
                </w:p>
              </w:tc>
            </w:tr>
            <w:tr w:rsidR="00841C3B" w:rsidRPr="00841C3B" w:rsidTr="00841C3B">
              <w:trPr>
                <w:gridAfter w:val="1"/>
                <w:wAfter w:w="33" w:type="dxa"/>
                <w:trHeight w:val="74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bCs/>
                      <w:sz w:val="22"/>
                      <w:szCs w:val="22"/>
                    </w:rPr>
                  </w:pPr>
                  <w:r w:rsidRPr="00841C3B">
                    <w:rPr>
                      <w:bCs/>
                      <w:sz w:val="22"/>
                      <w:szCs w:val="22"/>
                    </w:rPr>
                    <w:t>Статья  7.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569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jc w:val="both"/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 xml:space="preserve">         Утвердить объем бюджетных ассигнований дорожного фонда сельского поселения Борискино-Игар муниципального района Клявлинский Самарской области: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jc w:val="both"/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в 2023 году –926,190 тыс</w:t>
                  </w:r>
                  <w:proofErr w:type="gramStart"/>
                  <w:r w:rsidRPr="00841C3B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841C3B">
                    <w:rPr>
                      <w:sz w:val="22"/>
                      <w:szCs w:val="22"/>
                    </w:rPr>
                    <w:t>ублей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в 2024 году  –938,370 тыс</w:t>
                  </w:r>
                  <w:proofErr w:type="gramStart"/>
                  <w:r w:rsidRPr="00841C3B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841C3B">
                    <w:rPr>
                      <w:sz w:val="22"/>
                      <w:szCs w:val="22"/>
                    </w:rPr>
                    <w:t>ублей;</w:t>
                  </w:r>
                </w:p>
              </w:tc>
            </w:tr>
            <w:tr w:rsidR="00841C3B" w:rsidRPr="00841C3B" w:rsidTr="00FD6E8B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в 2025 году –  990,980 тыс. рублей;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bCs/>
                      <w:sz w:val="22"/>
                      <w:szCs w:val="22"/>
                    </w:rPr>
                  </w:pPr>
                  <w:r w:rsidRPr="00841C3B">
                    <w:rPr>
                      <w:bCs/>
                      <w:sz w:val="22"/>
                      <w:szCs w:val="22"/>
                    </w:rPr>
                    <w:t>Статья  8.</w:t>
                  </w:r>
                </w:p>
              </w:tc>
            </w:tr>
            <w:tr w:rsidR="00841C3B" w:rsidRPr="00841C3B" w:rsidTr="00841C3B">
              <w:trPr>
                <w:gridAfter w:val="1"/>
                <w:wAfter w:w="33" w:type="dxa"/>
                <w:trHeight w:val="247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jc w:val="both"/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 xml:space="preserve">       Утвердить доходы бюджета сельского поселения Борискино-Игар муниципального района Клявлинский Самарской области на 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 3 к настоящему Решению</w:t>
                  </w:r>
                </w:p>
              </w:tc>
            </w:tr>
            <w:tr w:rsidR="00841C3B" w:rsidRPr="00841C3B" w:rsidTr="00841C3B">
              <w:trPr>
                <w:gridAfter w:val="1"/>
                <w:wAfter w:w="33" w:type="dxa"/>
                <w:trHeight w:val="74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bCs/>
                      <w:sz w:val="22"/>
                      <w:szCs w:val="22"/>
                    </w:rPr>
                  </w:pPr>
                  <w:r w:rsidRPr="00841C3B">
                    <w:rPr>
                      <w:bCs/>
                      <w:sz w:val="22"/>
                      <w:szCs w:val="22"/>
                    </w:rPr>
                    <w:t>Статья  9.</w:t>
                  </w:r>
                </w:p>
              </w:tc>
            </w:tr>
            <w:tr w:rsidR="00841C3B" w:rsidRPr="00841C3B" w:rsidTr="00841C3B">
              <w:trPr>
                <w:gridAfter w:val="1"/>
                <w:wAfter w:w="33" w:type="dxa"/>
                <w:trHeight w:val="74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jc w:val="both"/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1.Утвердить ведомственную структуру расходов бюджета  сельского поселения Борискино-Игар муниципального района Клявлинский Самарской области на 2023 год согласно приложению 4 к настоящему Решению.</w:t>
                  </w:r>
                </w:p>
                <w:p w:rsidR="00841C3B" w:rsidRPr="00841C3B" w:rsidRDefault="00841C3B" w:rsidP="00FD6E8B">
                  <w:pPr>
                    <w:jc w:val="both"/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2.Утвердить распределение бюджетных ассигнований по разделам, подразделам классификации расходов бюджета сельского поселения Борискино-Игар муниципального района Клявлинский Самарской области на плановый период  2024 - 2025 годов  согласно приложению 5 к настоящему Решению.</w:t>
                  </w:r>
                </w:p>
              </w:tc>
            </w:tr>
            <w:tr w:rsidR="00841C3B" w:rsidRPr="00841C3B" w:rsidTr="00FD6E8B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jc w:val="both"/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Стать 10.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41C3B" w:rsidRPr="00841C3B" w:rsidTr="00841C3B">
              <w:trPr>
                <w:gridAfter w:val="1"/>
                <w:wAfter w:w="33" w:type="dxa"/>
                <w:trHeight w:val="74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jc w:val="both"/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 xml:space="preserve">  1.  Утвердить ведомственную структуру расходов бюджета сельского поселения Борискино-Игар муниципального района Клявлинский Самарской области на плановый период 2024 - 2025 годов  согласно приложению 6 к настоящему Решению.</w:t>
                  </w:r>
                </w:p>
              </w:tc>
            </w:tr>
            <w:tr w:rsidR="00841C3B" w:rsidRPr="00841C3B" w:rsidTr="00841C3B">
              <w:trPr>
                <w:gridAfter w:val="1"/>
                <w:wAfter w:w="33" w:type="dxa"/>
                <w:trHeight w:val="74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841C3B">
                  <w:pPr>
                    <w:jc w:val="both"/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2. Утвердить распределение бюджетных ассигнований по разделам, подразделам классификации расходов бюджета сельского поселения Борискино-Игар муниципального района Клявлинский Самарской области на плановый период 2024 - 2025 годов согласно приложению 7 к настоящему Решению.</w:t>
                  </w:r>
                </w:p>
              </w:tc>
            </w:tr>
            <w:tr w:rsidR="00841C3B" w:rsidRPr="00841C3B" w:rsidTr="00FD6E8B">
              <w:trPr>
                <w:trHeight w:val="80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bCs/>
                      <w:sz w:val="22"/>
                      <w:szCs w:val="22"/>
                    </w:rPr>
                  </w:pPr>
                  <w:r w:rsidRPr="00841C3B">
                    <w:rPr>
                      <w:bCs/>
                      <w:sz w:val="22"/>
                      <w:szCs w:val="22"/>
                    </w:rPr>
                    <w:t>Статья  11.</w:t>
                  </w:r>
                </w:p>
              </w:tc>
            </w:tr>
            <w:tr w:rsidR="00841C3B" w:rsidRPr="00841C3B" w:rsidTr="00841C3B">
              <w:trPr>
                <w:gridAfter w:val="1"/>
                <w:wAfter w:w="33" w:type="dxa"/>
                <w:trHeight w:val="74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jc w:val="both"/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 xml:space="preserve">         Утвердить источники внутреннего финансирования дефицитов бюджетов  сельского поселения Борискино-Игар муниципального района Клявлинский Самарской области на  2023 год и плановый период 2024 и 2025 годов согласно приложению  8 к настоящему Решению.</w:t>
                  </w:r>
                </w:p>
              </w:tc>
            </w:tr>
            <w:tr w:rsidR="00841C3B" w:rsidRPr="00841C3B" w:rsidTr="00841C3B">
              <w:trPr>
                <w:gridAfter w:val="1"/>
                <w:wAfter w:w="33" w:type="dxa"/>
                <w:trHeight w:val="74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bCs/>
                      <w:sz w:val="22"/>
                      <w:szCs w:val="22"/>
                    </w:rPr>
                  </w:pPr>
                  <w:r w:rsidRPr="00841C3B">
                    <w:rPr>
                      <w:bCs/>
                      <w:sz w:val="22"/>
                      <w:szCs w:val="22"/>
                    </w:rPr>
                    <w:t>Статья  12.</w:t>
                  </w:r>
                </w:p>
              </w:tc>
            </w:tr>
            <w:tr w:rsidR="00841C3B" w:rsidRPr="00841C3B" w:rsidTr="00841C3B">
              <w:trPr>
                <w:gridAfter w:val="1"/>
                <w:wAfter w:w="33" w:type="dxa"/>
                <w:trHeight w:val="74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jc w:val="both"/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Утвердить объем межбюджетных трансфертов, предоставляемых из бюджета сельского поселения в бюджет муниципального района: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37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jc w:val="both"/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в 2023 году –  600,456 тыс. рублей;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273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в 2024 году –  600,456 тыс. рублей;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в 2025 году –  600,456 тыс. рублей;</w:t>
                  </w:r>
                </w:p>
              </w:tc>
            </w:tr>
            <w:tr w:rsidR="00841C3B" w:rsidRPr="00841C3B" w:rsidTr="00841C3B">
              <w:trPr>
                <w:gridBefore w:val="1"/>
                <w:gridAfter w:val="1"/>
                <w:wBefore w:w="165" w:type="dxa"/>
                <w:wAfter w:w="33" w:type="dxa"/>
                <w:trHeight w:val="74"/>
              </w:trPr>
              <w:tc>
                <w:tcPr>
                  <w:tcW w:w="103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841C3B">
                  <w:pPr>
                    <w:rPr>
                      <w:bCs/>
                      <w:sz w:val="22"/>
                      <w:szCs w:val="22"/>
                    </w:rPr>
                  </w:pPr>
                  <w:r w:rsidRPr="00841C3B">
                    <w:rPr>
                      <w:bCs/>
                      <w:sz w:val="22"/>
                      <w:szCs w:val="22"/>
                    </w:rPr>
                    <w:t>Статья  13.</w:t>
                  </w:r>
                </w:p>
              </w:tc>
            </w:tr>
            <w:tr w:rsidR="00841C3B" w:rsidRPr="00841C3B" w:rsidTr="00841C3B">
              <w:trPr>
                <w:gridAfter w:val="1"/>
                <w:wAfter w:w="33" w:type="dxa"/>
                <w:trHeight w:val="74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jc w:val="both"/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 xml:space="preserve">         Утвердить объем субвенций, формируемых за счет субвенций областного бюджета на осуществление полномочий по первичному воинскому учету на территориях, где отсутствуют </w:t>
                  </w:r>
                  <w:r w:rsidRPr="00841C3B">
                    <w:rPr>
                      <w:sz w:val="22"/>
                      <w:szCs w:val="22"/>
                    </w:rPr>
                    <w:br/>
                    <w:t>военные комиссариаты:</w:t>
                  </w:r>
                </w:p>
                <w:p w:rsidR="00841C3B" w:rsidRPr="00841C3B" w:rsidRDefault="00841C3B" w:rsidP="00FD6E8B">
                  <w:pPr>
                    <w:jc w:val="both"/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в 2023 году – в сумме 98,250 тыс</w:t>
                  </w:r>
                  <w:proofErr w:type="gramStart"/>
                  <w:r w:rsidRPr="00841C3B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841C3B">
                    <w:rPr>
                      <w:sz w:val="22"/>
                      <w:szCs w:val="22"/>
                    </w:rPr>
                    <w:t>ублей.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30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в 2024 году – в сумме  101,580 тыс</w:t>
                  </w:r>
                  <w:proofErr w:type="gramStart"/>
                  <w:r w:rsidRPr="00841C3B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841C3B">
                    <w:rPr>
                      <w:sz w:val="22"/>
                      <w:szCs w:val="22"/>
                    </w:rPr>
                    <w:t>ублей.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30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в 2025 году – в сумме 00,000 тыс</w:t>
                  </w:r>
                  <w:proofErr w:type="gramStart"/>
                  <w:r w:rsidRPr="00841C3B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841C3B">
                    <w:rPr>
                      <w:sz w:val="22"/>
                      <w:szCs w:val="22"/>
                    </w:rPr>
                    <w:t>ублей.</w:t>
                  </w:r>
                </w:p>
              </w:tc>
            </w:tr>
            <w:tr w:rsidR="00841C3B" w:rsidRPr="00841C3B" w:rsidTr="00841C3B">
              <w:trPr>
                <w:gridAfter w:val="1"/>
                <w:wAfter w:w="33" w:type="dxa"/>
                <w:trHeight w:val="74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bCs/>
                      <w:sz w:val="22"/>
                      <w:szCs w:val="22"/>
                    </w:rPr>
                  </w:pPr>
                  <w:r w:rsidRPr="00841C3B">
                    <w:rPr>
                      <w:bCs/>
                      <w:sz w:val="22"/>
                      <w:szCs w:val="22"/>
                    </w:rPr>
                    <w:t>Статья  14.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jc w:val="both"/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1. Установить верхний предел муниципального внутреннего долга: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67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jc w:val="both"/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 xml:space="preserve">на 1 января 2024 года – в сумме  0,000 тыс. рублей, в том числе верхний предел долга по муниципальным гарантиям в валюте Российской Федерации – в сумме  0,000 тыс. рублей. 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67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jc w:val="both"/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 xml:space="preserve">на 1 января 2025 года – в сумме  0,000 тыс. рублей, в том числе верхний предел долга по муниципальным гарантиям в валюте Российской Федерации– </w:t>
                  </w:r>
                  <w:proofErr w:type="gramStart"/>
                  <w:r w:rsidRPr="00841C3B">
                    <w:rPr>
                      <w:sz w:val="22"/>
                      <w:szCs w:val="22"/>
                    </w:rPr>
                    <w:t xml:space="preserve">в </w:t>
                  </w:r>
                  <w:proofErr w:type="gramEnd"/>
                  <w:r w:rsidRPr="00841C3B">
                    <w:rPr>
                      <w:sz w:val="22"/>
                      <w:szCs w:val="22"/>
                    </w:rPr>
                    <w:t xml:space="preserve">сумме  0,000 тыс. рублей. 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67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jc w:val="both"/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 xml:space="preserve">на 1 января 2026 года – в сумме  0,000 тыс. рублей, в том числе верхний предел долга по муниципальным гарантиям в валюте Российской Федерации– </w:t>
                  </w:r>
                  <w:proofErr w:type="gramStart"/>
                  <w:r w:rsidRPr="00841C3B">
                    <w:rPr>
                      <w:sz w:val="22"/>
                      <w:szCs w:val="22"/>
                    </w:rPr>
                    <w:t xml:space="preserve">в </w:t>
                  </w:r>
                  <w:proofErr w:type="gramEnd"/>
                  <w:r w:rsidRPr="00841C3B">
                    <w:rPr>
                      <w:sz w:val="22"/>
                      <w:szCs w:val="22"/>
                    </w:rPr>
                    <w:t xml:space="preserve">сумме  0,000 тыс. рублей. 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30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jc w:val="both"/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lastRenderedPageBreak/>
                    <w:t>2. Установить предельные объемы расходов на обслуживание муниципального долга: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jc w:val="both"/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в 2023 году – 0,000 тыс. рублей;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в 2024 году – 0,000 тыс. рублей;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в 2025 году – 0,000 тыс. рублей;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bCs/>
                      <w:sz w:val="22"/>
                      <w:szCs w:val="22"/>
                    </w:rPr>
                  </w:pPr>
                  <w:r w:rsidRPr="00841C3B">
                    <w:rPr>
                      <w:bCs/>
                      <w:sz w:val="22"/>
                      <w:szCs w:val="22"/>
                    </w:rPr>
                    <w:t>Статья  15.</w:t>
                  </w:r>
                </w:p>
              </w:tc>
            </w:tr>
            <w:tr w:rsidR="00841C3B" w:rsidRPr="00841C3B" w:rsidTr="00841C3B">
              <w:trPr>
                <w:gridAfter w:val="1"/>
                <w:wAfter w:w="33" w:type="dxa"/>
                <w:trHeight w:val="141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jc w:val="both"/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 xml:space="preserve">         Утвердить программы муниципальных внутренних  заимствований сельского поселения Борискино-Игар муниципального района Клявлинский  Самарской области на  2023 год и плановый период 2024 и 2025 годов согласно приложению 9 к настоящему Решению.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bCs/>
                      <w:sz w:val="22"/>
                      <w:szCs w:val="22"/>
                    </w:rPr>
                  </w:pPr>
                  <w:r w:rsidRPr="00841C3B">
                    <w:rPr>
                      <w:bCs/>
                      <w:sz w:val="22"/>
                      <w:szCs w:val="22"/>
                    </w:rPr>
                    <w:t>Статья  16</w:t>
                  </w:r>
                </w:p>
              </w:tc>
            </w:tr>
            <w:tr w:rsidR="00841C3B" w:rsidRPr="00841C3B" w:rsidTr="00841C3B">
              <w:trPr>
                <w:gridAfter w:val="1"/>
                <w:wAfter w:w="33" w:type="dxa"/>
                <w:trHeight w:val="74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jc w:val="both"/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 xml:space="preserve">          Утвердить  программу муниципальных  гарантий сельского поселения Борискино-Игар муниципального  района  Клявлинский  Самарской области на  2023 год и плановый период 2024 и 2025 годов согласно приложению 10 к настоящему Решению.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bCs/>
                      <w:sz w:val="22"/>
                      <w:szCs w:val="22"/>
                    </w:rPr>
                  </w:pPr>
                  <w:r w:rsidRPr="00841C3B">
                    <w:rPr>
                      <w:bCs/>
                      <w:sz w:val="22"/>
                      <w:szCs w:val="22"/>
                    </w:rPr>
                    <w:t>Статья  17.</w:t>
                  </w:r>
                </w:p>
              </w:tc>
            </w:tr>
            <w:tr w:rsidR="00841C3B" w:rsidRPr="00841C3B" w:rsidTr="00841C3B">
              <w:trPr>
                <w:gridAfter w:val="1"/>
                <w:wAfter w:w="33" w:type="dxa"/>
                <w:trHeight w:val="116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jc w:val="both"/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 xml:space="preserve">         Утвердить распределение бюджетных ассигнований по целевым статьям ( муниципальным  программам и </w:t>
                  </w:r>
                  <w:proofErr w:type="spellStart"/>
                  <w:r w:rsidRPr="00841C3B">
                    <w:rPr>
                      <w:sz w:val="22"/>
                      <w:szCs w:val="22"/>
                    </w:rPr>
                    <w:t>непрограммным</w:t>
                  </w:r>
                  <w:proofErr w:type="spellEnd"/>
                  <w:r w:rsidRPr="00841C3B">
                    <w:rPr>
                      <w:sz w:val="22"/>
                      <w:szCs w:val="22"/>
                    </w:rPr>
                    <w:t xml:space="preserve"> направлениям деятельности)</w:t>
                  </w:r>
                  <w:proofErr w:type="gramStart"/>
                  <w:r w:rsidRPr="00841C3B">
                    <w:rPr>
                      <w:sz w:val="22"/>
                      <w:szCs w:val="22"/>
                    </w:rPr>
                    <w:t>,г</w:t>
                  </w:r>
                  <w:proofErr w:type="gramEnd"/>
                  <w:r w:rsidRPr="00841C3B">
                    <w:rPr>
                      <w:sz w:val="22"/>
                      <w:szCs w:val="22"/>
                    </w:rPr>
                    <w:t>руппам(группам и подгруппам) видов расходов классификации расходов бюджета  сельского поселения Борискино-Игар муниципального района Клявлинский  Самарской области на 2023 год, согласно приложению 11 к настоящему Решению.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bCs/>
                      <w:sz w:val="22"/>
                      <w:szCs w:val="22"/>
                    </w:rPr>
                  </w:pPr>
                  <w:r w:rsidRPr="00841C3B">
                    <w:rPr>
                      <w:bCs/>
                      <w:sz w:val="22"/>
                      <w:szCs w:val="22"/>
                    </w:rPr>
                    <w:t>Статья  18.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1260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jc w:val="both"/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 xml:space="preserve">         Утвердить распределение бюджетных ассигнований по целевым статьям ( муниципальным  программам и </w:t>
                  </w:r>
                  <w:proofErr w:type="spellStart"/>
                  <w:r w:rsidRPr="00841C3B">
                    <w:rPr>
                      <w:sz w:val="22"/>
                      <w:szCs w:val="22"/>
                    </w:rPr>
                    <w:t>непрограммным</w:t>
                  </w:r>
                  <w:proofErr w:type="spellEnd"/>
                  <w:r w:rsidRPr="00841C3B">
                    <w:rPr>
                      <w:sz w:val="22"/>
                      <w:szCs w:val="22"/>
                    </w:rPr>
                    <w:t xml:space="preserve"> направлениям деятельности)</w:t>
                  </w:r>
                  <w:proofErr w:type="gramStart"/>
                  <w:r w:rsidRPr="00841C3B">
                    <w:rPr>
                      <w:sz w:val="22"/>
                      <w:szCs w:val="22"/>
                    </w:rPr>
                    <w:t>,г</w:t>
                  </w:r>
                  <w:proofErr w:type="gramEnd"/>
                  <w:r w:rsidRPr="00841C3B">
                    <w:rPr>
                      <w:sz w:val="22"/>
                      <w:szCs w:val="22"/>
                    </w:rPr>
                    <w:t>руппам(группам и подгруппам) видов расходов классификации расходов бюджета  сельского поселения Борискино-Игар муниципального района Клявлинский  Самарской области на плановый период 2024-2025 годов, согласно приложению 12 к настоящему Решению.</w:t>
                  </w:r>
                </w:p>
              </w:tc>
            </w:tr>
            <w:tr w:rsidR="00841C3B" w:rsidRPr="00841C3B" w:rsidTr="00FD6E8B">
              <w:trPr>
                <w:gridAfter w:val="1"/>
                <w:wAfter w:w="33" w:type="dxa"/>
                <w:trHeight w:val="390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841C3B">
                    <w:rPr>
                      <w:bCs/>
                      <w:sz w:val="22"/>
                      <w:szCs w:val="22"/>
                    </w:rPr>
                    <w:t>Статья 19.</w:t>
                  </w:r>
                </w:p>
              </w:tc>
            </w:tr>
            <w:tr w:rsidR="00841C3B" w:rsidRPr="00841C3B" w:rsidTr="00841C3B">
              <w:trPr>
                <w:gridAfter w:val="1"/>
                <w:wAfter w:w="33" w:type="dxa"/>
                <w:trHeight w:val="74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jc w:val="both"/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 xml:space="preserve">   Настоящее Решение вступает в силу с 1 января 2023 года  и действует по 31 декабря  2023 года, за исключением положений части 2 статьи 14,статьи 5  настоящего Решения, которые действуют до 31 декабря 2025 года.</w:t>
                  </w:r>
                </w:p>
              </w:tc>
            </w:tr>
            <w:tr w:rsidR="00841C3B" w:rsidRPr="00841C3B" w:rsidTr="00FD6E8B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 xml:space="preserve">Глава сельского поселения Борискино-Игар </w:t>
                  </w:r>
                </w:p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>муниципального района Клявлинский</w:t>
                  </w:r>
                </w:p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 xml:space="preserve">Самарской области                                                                                                                                       </w:t>
                  </w:r>
                </w:p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     </w:t>
                  </w:r>
                  <w:proofErr w:type="spellStart"/>
                  <w:r w:rsidRPr="00841C3B">
                    <w:rPr>
                      <w:sz w:val="22"/>
                      <w:szCs w:val="22"/>
                    </w:rPr>
                    <w:t>О.А.Демендеев</w:t>
                  </w:r>
                  <w:proofErr w:type="spellEnd"/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41C3B" w:rsidRPr="00841C3B" w:rsidTr="00FD6E8B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41C3B" w:rsidRPr="00841C3B" w:rsidTr="00FD6E8B">
              <w:trPr>
                <w:trHeight w:val="630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 xml:space="preserve">Председатель Собрания представителей </w:t>
                  </w:r>
                </w:p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  <w:r w:rsidRPr="00841C3B">
                    <w:rPr>
                      <w:sz w:val="22"/>
                      <w:szCs w:val="22"/>
                    </w:rPr>
                    <w:t xml:space="preserve">сельского поселения Борискино-Игар                                                                                В.Б.Ефремова  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</w:p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1C3B" w:rsidRPr="00841C3B" w:rsidRDefault="00841C3B" w:rsidP="00FD6E8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41C3B" w:rsidRPr="00841C3B" w:rsidRDefault="00841C3B" w:rsidP="00FD6E8B">
            <w:pPr>
              <w:rPr>
                <w:sz w:val="22"/>
                <w:szCs w:val="22"/>
              </w:rPr>
            </w:pPr>
          </w:p>
        </w:tc>
      </w:tr>
      <w:tr w:rsidR="00841C3B" w:rsidRPr="00841C3B" w:rsidTr="00841C3B">
        <w:trPr>
          <w:gridBefore w:val="2"/>
          <w:gridAfter w:val="1"/>
          <w:wBefore w:w="222" w:type="dxa"/>
          <w:wAfter w:w="101" w:type="dxa"/>
          <w:trHeight w:val="280"/>
        </w:trPr>
        <w:tc>
          <w:tcPr>
            <w:tcW w:w="10217" w:type="dxa"/>
            <w:gridSpan w:val="3"/>
            <w:noWrap/>
            <w:vAlign w:val="bottom"/>
            <w:hideMark/>
          </w:tcPr>
          <w:p w:rsidR="00841C3B" w:rsidRPr="00841C3B" w:rsidRDefault="00841C3B" w:rsidP="00FD6E8B">
            <w:pPr>
              <w:rPr>
                <w:rFonts w:eastAsia="Calibri"/>
                <w:sz w:val="22"/>
                <w:szCs w:val="22"/>
              </w:rPr>
            </w:pPr>
            <w:r w:rsidRPr="00841C3B">
              <w:rPr>
                <w:rFonts w:eastAsia="Calibri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</w:t>
            </w:r>
          </w:p>
          <w:p w:rsidR="00841C3B" w:rsidRDefault="00841C3B" w:rsidP="00841C3B">
            <w:pPr>
              <w:jc w:val="right"/>
              <w:rPr>
                <w:rFonts w:eastAsia="Calibri"/>
                <w:sz w:val="22"/>
                <w:szCs w:val="22"/>
              </w:rPr>
            </w:pPr>
            <w:r w:rsidRPr="00841C3B">
              <w:rPr>
                <w:rFonts w:eastAsia="Calibri"/>
                <w:sz w:val="22"/>
                <w:szCs w:val="22"/>
              </w:rPr>
              <w:t xml:space="preserve">    </w:t>
            </w:r>
          </w:p>
          <w:p w:rsidR="00841C3B" w:rsidRDefault="00841C3B" w:rsidP="00841C3B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841C3B" w:rsidRDefault="00841C3B" w:rsidP="00841C3B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841C3B" w:rsidRDefault="00841C3B" w:rsidP="00841C3B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841C3B" w:rsidRDefault="00841C3B" w:rsidP="00841C3B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841C3B" w:rsidRDefault="00841C3B" w:rsidP="00841C3B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841C3B" w:rsidRDefault="00841C3B" w:rsidP="00841C3B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841C3B" w:rsidRDefault="00841C3B" w:rsidP="00841C3B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841C3B" w:rsidRDefault="00841C3B" w:rsidP="00841C3B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841C3B" w:rsidRDefault="00841C3B" w:rsidP="00841C3B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841C3B" w:rsidRDefault="00841C3B" w:rsidP="00841C3B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841C3B" w:rsidRDefault="00841C3B" w:rsidP="00841C3B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841C3B" w:rsidRDefault="00841C3B" w:rsidP="00841C3B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841C3B" w:rsidRDefault="00841C3B" w:rsidP="00841C3B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841C3B" w:rsidRDefault="00841C3B" w:rsidP="00841C3B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841C3B" w:rsidRDefault="00841C3B" w:rsidP="00841C3B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841C3B" w:rsidRDefault="00841C3B" w:rsidP="00841C3B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841C3B" w:rsidRDefault="00841C3B" w:rsidP="00841C3B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841C3B" w:rsidRDefault="00841C3B" w:rsidP="00841C3B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841C3B" w:rsidRDefault="00841C3B" w:rsidP="00841C3B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841C3B" w:rsidRDefault="00841C3B" w:rsidP="00841C3B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841C3B" w:rsidRDefault="00841C3B" w:rsidP="00841C3B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841C3B" w:rsidRDefault="00841C3B" w:rsidP="00841C3B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841C3B" w:rsidRDefault="00841C3B" w:rsidP="00841C3B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841C3B" w:rsidRDefault="00841C3B" w:rsidP="00841C3B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841C3B" w:rsidRDefault="00841C3B" w:rsidP="00841C3B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841C3B" w:rsidRPr="00841C3B" w:rsidRDefault="00841C3B" w:rsidP="00841C3B">
            <w:pPr>
              <w:jc w:val="right"/>
              <w:rPr>
                <w:rFonts w:eastAsia="Calibri"/>
                <w:sz w:val="22"/>
                <w:szCs w:val="22"/>
              </w:rPr>
            </w:pPr>
            <w:r w:rsidRPr="00841C3B">
              <w:rPr>
                <w:rFonts w:eastAsia="Calibri"/>
                <w:sz w:val="22"/>
                <w:szCs w:val="22"/>
              </w:rPr>
              <w:t xml:space="preserve">  Приложение №1</w:t>
            </w:r>
          </w:p>
        </w:tc>
      </w:tr>
      <w:tr w:rsidR="00841C3B" w:rsidRPr="00841C3B" w:rsidTr="00841C3B">
        <w:trPr>
          <w:gridBefore w:val="2"/>
          <w:gridAfter w:val="1"/>
          <w:wBefore w:w="222" w:type="dxa"/>
          <w:wAfter w:w="101" w:type="dxa"/>
          <w:trHeight w:val="285"/>
        </w:trPr>
        <w:tc>
          <w:tcPr>
            <w:tcW w:w="10217" w:type="dxa"/>
            <w:gridSpan w:val="3"/>
            <w:noWrap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rFonts w:eastAsia="Calibri"/>
                <w:sz w:val="22"/>
                <w:szCs w:val="22"/>
              </w:rPr>
            </w:pPr>
            <w:r w:rsidRPr="00841C3B">
              <w:rPr>
                <w:rFonts w:eastAsia="Calibri"/>
                <w:sz w:val="22"/>
                <w:szCs w:val="22"/>
              </w:rPr>
              <w:lastRenderedPageBreak/>
              <w:t xml:space="preserve">к решению Собрания представителей </w:t>
            </w:r>
          </w:p>
        </w:tc>
      </w:tr>
      <w:tr w:rsidR="00841C3B" w:rsidRPr="00841C3B" w:rsidTr="00841C3B">
        <w:trPr>
          <w:gridBefore w:val="2"/>
          <w:gridAfter w:val="1"/>
          <w:wBefore w:w="222" w:type="dxa"/>
          <w:wAfter w:w="101" w:type="dxa"/>
          <w:trHeight w:val="285"/>
        </w:trPr>
        <w:tc>
          <w:tcPr>
            <w:tcW w:w="10217" w:type="dxa"/>
            <w:gridSpan w:val="3"/>
            <w:noWrap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rFonts w:eastAsia="Calibri"/>
                <w:sz w:val="22"/>
                <w:szCs w:val="22"/>
              </w:rPr>
            </w:pPr>
            <w:r w:rsidRPr="00841C3B">
              <w:rPr>
                <w:rFonts w:eastAsia="Calibri"/>
                <w:sz w:val="22"/>
                <w:szCs w:val="22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841C3B" w:rsidRPr="00841C3B" w:rsidTr="00841C3B">
        <w:trPr>
          <w:gridBefore w:val="2"/>
          <w:gridAfter w:val="1"/>
          <w:wBefore w:w="222" w:type="dxa"/>
          <w:wAfter w:w="101" w:type="dxa"/>
          <w:trHeight w:val="285"/>
        </w:trPr>
        <w:tc>
          <w:tcPr>
            <w:tcW w:w="10217" w:type="dxa"/>
            <w:gridSpan w:val="3"/>
            <w:noWrap/>
            <w:vAlign w:val="bottom"/>
            <w:hideMark/>
          </w:tcPr>
          <w:p w:rsidR="00841C3B" w:rsidRPr="00841C3B" w:rsidRDefault="00841C3B" w:rsidP="00FD6E8B">
            <w:pPr>
              <w:ind w:left="-567" w:firstLine="142"/>
              <w:jc w:val="right"/>
              <w:rPr>
                <w:rFonts w:eastAsia="Calibri"/>
                <w:sz w:val="22"/>
                <w:szCs w:val="22"/>
              </w:rPr>
            </w:pPr>
            <w:r w:rsidRPr="00841C3B">
              <w:rPr>
                <w:rFonts w:eastAsia="Calibri"/>
                <w:sz w:val="22"/>
                <w:szCs w:val="22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841C3B" w:rsidRPr="00841C3B" w:rsidTr="00841C3B">
        <w:trPr>
          <w:gridBefore w:val="2"/>
          <w:gridAfter w:val="1"/>
          <w:wBefore w:w="222" w:type="dxa"/>
          <w:wAfter w:w="101" w:type="dxa"/>
          <w:trHeight w:val="285"/>
        </w:trPr>
        <w:tc>
          <w:tcPr>
            <w:tcW w:w="10217" w:type="dxa"/>
            <w:gridSpan w:val="3"/>
            <w:noWrap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rFonts w:eastAsia="Calibri"/>
                <w:sz w:val="22"/>
                <w:szCs w:val="22"/>
              </w:rPr>
            </w:pPr>
            <w:r w:rsidRPr="00841C3B">
              <w:rPr>
                <w:rFonts w:eastAsia="Calibri"/>
                <w:sz w:val="22"/>
                <w:szCs w:val="22"/>
              </w:rPr>
              <w:t>на 2023 год и плановый период 2024 и 2025 годов''</w:t>
            </w:r>
          </w:p>
        </w:tc>
      </w:tr>
    </w:tbl>
    <w:p w:rsidR="00841C3B" w:rsidRDefault="00841C3B" w:rsidP="00841C3B">
      <w:pPr>
        <w:rPr>
          <w:rFonts w:eastAsia="Calibri"/>
          <w:b/>
          <w:bCs/>
          <w:sz w:val="20"/>
          <w:szCs w:val="20"/>
        </w:rPr>
      </w:pPr>
    </w:p>
    <w:p w:rsidR="00841C3B" w:rsidRDefault="00841C3B" w:rsidP="00841C3B">
      <w:pPr>
        <w:rPr>
          <w:rFonts w:eastAsia="Calibri"/>
          <w:b/>
          <w:bCs/>
          <w:sz w:val="20"/>
          <w:szCs w:val="20"/>
        </w:rPr>
      </w:pPr>
      <w:r w:rsidRPr="003F509A">
        <w:rPr>
          <w:rFonts w:eastAsia="Calibri"/>
          <w:b/>
          <w:bCs/>
          <w:sz w:val="20"/>
          <w:szCs w:val="20"/>
        </w:rPr>
        <w:t xml:space="preserve">Нормативы распределения доходов между бюджетом муниципального района и бюджетом сельского </w:t>
      </w:r>
      <w:r>
        <w:rPr>
          <w:rFonts w:eastAsia="Calibri"/>
          <w:b/>
          <w:bCs/>
          <w:sz w:val="20"/>
          <w:szCs w:val="20"/>
        </w:rPr>
        <w:t xml:space="preserve">  </w:t>
      </w:r>
    </w:p>
    <w:p w:rsidR="00841C3B" w:rsidRDefault="00841C3B" w:rsidP="00841C3B">
      <w:r>
        <w:rPr>
          <w:rFonts w:eastAsia="Calibri"/>
          <w:b/>
          <w:bCs/>
          <w:sz w:val="20"/>
          <w:szCs w:val="20"/>
        </w:rPr>
        <w:t xml:space="preserve">                               </w:t>
      </w:r>
      <w:r w:rsidRPr="003F509A">
        <w:rPr>
          <w:rFonts w:eastAsia="Calibri"/>
          <w:b/>
          <w:bCs/>
          <w:sz w:val="20"/>
          <w:szCs w:val="20"/>
        </w:rPr>
        <w:t>поселения на 20</w:t>
      </w:r>
      <w:r>
        <w:rPr>
          <w:rFonts w:eastAsia="Calibri"/>
          <w:b/>
          <w:bCs/>
          <w:sz w:val="20"/>
          <w:szCs w:val="20"/>
        </w:rPr>
        <w:t>23</w:t>
      </w:r>
      <w:r w:rsidRPr="003F509A">
        <w:rPr>
          <w:rFonts w:eastAsia="Calibri"/>
          <w:b/>
          <w:bCs/>
          <w:sz w:val="20"/>
          <w:szCs w:val="20"/>
        </w:rPr>
        <w:t xml:space="preserve"> год </w:t>
      </w:r>
    </w:p>
    <w:tbl>
      <w:tblPr>
        <w:tblW w:w="9928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2"/>
        <w:gridCol w:w="4254"/>
        <w:gridCol w:w="1058"/>
        <w:gridCol w:w="2204"/>
      </w:tblGrid>
      <w:tr w:rsidR="00841C3B" w:rsidRPr="003F509A" w:rsidTr="00FD6E8B">
        <w:trPr>
          <w:trHeight w:val="7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3B" w:rsidRPr="003F509A" w:rsidRDefault="00841C3B" w:rsidP="00FD6E8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F509A">
              <w:rPr>
                <w:rFonts w:eastAsia="Calibri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F509A">
              <w:rPr>
                <w:rFonts w:eastAsia="Calibri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3F509A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841C3B" w:rsidRPr="003F509A" w:rsidRDefault="00841C3B" w:rsidP="00FD6E8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F509A">
              <w:rPr>
                <w:rFonts w:eastAsia="Calibri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3B" w:rsidRPr="003F509A" w:rsidRDefault="00841C3B" w:rsidP="00FD6E8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                 </w:t>
            </w:r>
            <w:r w:rsidRPr="003F509A">
              <w:rPr>
                <w:rFonts w:eastAsia="Calibri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C3B" w:rsidRPr="003F509A" w:rsidRDefault="00841C3B" w:rsidP="00FD6E8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Районный</w:t>
            </w:r>
          </w:p>
          <w:p w:rsidR="00841C3B" w:rsidRPr="003F509A" w:rsidRDefault="00841C3B" w:rsidP="00FD6E8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б</w:t>
            </w:r>
            <w:r w:rsidRPr="003F509A">
              <w:rPr>
                <w:rFonts w:eastAsia="Calibri"/>
                <w:b/>
                <w:bCs/>
                <w:sz w:val="20"/>
                <w:szCs w:val="20"/>
              </w:rPr>
              <w:t>юджет</w:t>
            </w:r>
          </w:p>
          <w:p w:rsidR="00841C3B" w:rsidRPr="003F509A" w:rsidRDefault="00841C3B" w:rsidP="00FD6E8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41C3B" w:rsidRPr="003F509A" w:rsidRDefault="00841C3B" w:rsidP="00FD6E8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F509A">
              <w:rPr>
                <w:rFonts w:eastAsia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3B" w:rsidRPr="003F509A" w:rsidRDefault="00841C3B" w:rsidP="00FD6E8B">
            <w:pPr>
              <w:ind w:right="-1218"/>
              <w:rPr>
                <w:rFonts w:eastAsia="Calibri"/>
                <w:b/>
                <w:bCs/>
                <w:sz w:val="20"/>
                <w:szCs w:val="20"/>
              </w:rPr>
            </w:pPr>
            <w:r w:rsidRPr="003F509A">
              <w:rPr>
                <w:rFonts w:eastAsia="Calibri"/>
                <w:b/>
                <w:bCs/>
                <w:sz w:val="20"/>
                <w:szCs w:val="20"/>
              </w:rPr>
              <w:t xml:space="preserve">Бюджет </w:t>
            </w:r>
          </w:p>
          <w:p w:rsidR="00841C3B" w:rsidRPr="003F509A" w:rsidRDefault="00841C3B" w:rsidP="00FD6E8B">
            <w:pPr>
              <w:ind w:right="-1218"/>
              <w:rPr>
                <w:rFonts w:eastAsia="Calibri"/>
                <w:b/>
                <w:bCs/>
                <w:sz w:val="20"/>
                <w:szCs w:val="20"/>
              </w:rPr>
            </w:pPr>
            <w:r w:rsidRPr="003F509A">
              <w:rPr>
                <w:rFonts w:eastAsia="Calibri"/>
                <w:b/>
                <w:bCs/>
                <w:sz w:val="20"/>
                <w:szCs w:val="20"/>
              </w:rPr>
              <w:t>сельского</w:t>
            </w:r>
          </w:p>
          <w:p w:rsidR="00841C3B" w:rsidRPr="003F509A" w:rsidRDefault="00841C3B" w:rsidP="00FD6E8B">
            <w:pPr>
              <w:ind w:right="-1218"/>
              <w:rPr>
                <w:rFonts w:eastAsia="Calibri"/>
                <w:b/>
                <w:bCs/>
                <w:sz w:val="20"/>
                <w:szCs w:val="20"/>
              </w:rPr>
            </w:pPr>
            <w:r w:rsidRPr="003F509A">
              <w:rPr>
                <w:rFonts w:eastAsia="Calibri"/>
                <w:b/>
                <w:bCs/>
                <w:sz w:val="20"/>
                <w:szCs w:val="20"/>
              </w:rPr>
              <w:t>поселения</w:t>
            </w:r>
          </w:p>
          <w:p w:rsidR="00841C3B" w:rsidRPr="003F509A" w:rsidRDefault="00841C3B" w:rsidP="00FD6E8B">
            <w:pPr>
              <w:ind w:right="-1218"/>
              <w:rPr>
                <w:rFonts w:eastAsia="Calibri"/>
                <w:b/>
                <w:bCs/>
                <w:sz w:val="20"/>
                <w:szCs w:val="20"/>
              </w:rPr>
            </w:pPr>
            <w:r w:rsidRPr="003F509A">
              <w:rPr>
                <w:rFonts w:eastAsia="Calibri"/>
                <w:b/>
                <w:bCs/>
                <w:sz w:val="20"/>
                <w:szCs w:val="20"/>
              </w:rPr>
              <w:t>%</w:t>
            </w:r>
          </w:p>
        </w:tc>
      </w:tr>
      <w:tr w:rsidR="00841C3B" w:rsidRPr="003F509A" w:rsidTr="00841C3B">
        <w:trPr>
          <w:trHeight w:val="27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3B" w:rsidRPr="003F509A" w:rsidRDefault="00841C3B" w:rsidP="00FD6E8B">
            <w:pPr>
              <w:ind w:left="-426" w:firstLine="426"/>
              <w:jc w:val="both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531 1 13 02995 10 0000 130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3B" w:rsidRDefault="00841C3B" w:rsidP="00FD6E8B">
            <w:pPr>
              <w:ind w:left="-714" w:firstLine="714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Прочие доходы от комп</w:t>
            </w:r>
            <w:r>
              <w:rPr>
                <w:rFonts w:eastAsia="Calibri"/>
                <w:sz w:val="20"/>
                <w:szCs w:val="20"/>
              </w:rPr>
              <w:t>енсации затрат бюджетов</w:t>
            </w:r>
          </w:p>
          <w:p w:rsidR="00841C3B" w:rsidRPr="003F509A" w:rsidRDefault="00841C3B" w:rsidP="00FD6E8B">
            <w:pPr>
              <w:ind w:left="-714" w:firstLine="71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сельских </w:t>
            </w:r>
            <w:r w:rsidRPr="003F509A">
              <w:rPr>
                <w:rFonts w:eastAsia="Calibri"/>
                <w:sz w:val="20"/>
                <w:szCs w:val="20"/>
              </w:rPr>
              <w:t xml:space="preserve">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3B" w:rsidRPr="003F509A" w:rsidRDefault="00841C3B" w:rsidP="00FD6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3B" w:rsidRPr="003F509A" w:rsidRDefault="00841C3B" w:rsidP="00FD6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841C3B" w:rsidRPr="003F509A" w:rsidTr="00841C3B">
        <w:trPr>
          <w:trHeight w:val="7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3B" w:rsidRPr="003F509A" w:rsidRDefault="00841C3B" w:rsidP="00FD6E8B">
            <w:pPr>
              <w:ind w:left="-426" w:firstLine="426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531 1 16 10031 10 0000 140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3B" w:rsidRDefault="00841C3B" w:rsidP="00FD6E8B">
            <w:pPr>
              <w:ind w:left="-714" w:firstLine="7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31C3D">
              <w:rPr>
                <w:sz w:val="18"/>
                <w:szCs w:val="18"/>
              </w:rPr>
              <w:t xml:space="preserve">Возмещение ущерба при возникновении </w:t>
            </w:r>
            <w:proofErr w:type="gramStart"/>
            <w:r w:rsidRPr="00731C3D">
              <w:rPr>
                <w:sz w:val="18"/>
                <w:szCs w:val="18"/>
              </w:rPr>
              <w:t>страховых</w:t>
            </w:r>
            <w:proofErr w:type="gramEnd"/>
          </w:p>
          <w:p w:rsidR="00841C3B" w:rsidRDefault="00841C3B" w:rsidP="00FD6E8B">
            <w:pPr>
              <w:ind w:left="-714" w:firstLine="714"/>
              <w:rPr>
                <w:sz w:val="18"/>
                <w:szCs w:val="18"/>
              </w:rPr>
            </w:pPr>
            <w:r w:rsidRPr="00731C3D">
              <w:rPr>
                <w:sz w:val="18"/>
                <w:szCs w:val="18"/>
              </w:rPr>
              <w:t xml:space="preserve"> случаев, </w:t>
            </w:r>
            <w:r>
              <w:rPr>
                <w:sz w:val="18"/>
                <w:szCs w:val="18"/>
              </w:rPr>
              <w:t xml:space="preserve"> </w:t>
            </w:r>
            <w:r w:rsidRPr="00731C3D">
              <w:rPr>
                <w:sz w:val="18"/>
                <w:szCs w:val="18"/>
              </w:rPr>
              <w:t xml:space="preserve">когда </w:t>
            </w:r>
            <w:proofErr w:type="spellStart"/>
            <w:r w:rsidRPr="00731C3D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731C3D">
              <w:rPr>
                <w:sz w:val="18"/>
                <w:szCs w:val="18"/>
              </w:rPr>
              <w:t xml:space="preserve"> </w:t>
            </w:r>
          </w:p>
          <w:p w:rsidR="00841C3B" w:rsidRDefault="00841C3B" w:rsidP="00FD6E8B">
            <w:pPr>
              <w:ind w:left="-714" w:firstLine="7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31C3D">
              <w:rPr>
                <w:sz w:val="18"/>
                <w:szCs w:val="18"/>
              </w:rPr>
              <w:t>выступают получатели средств бюджета сельского</w:t>
            </w:r>
          </w:p>
          <w:p w:rsidR="00841C3B" w:rsidRPr="00CF3954" w:rsidRDefault="00841C3B" w:rsidP="00FD6E8B">
            <w:pPr>
              <w:ind w:left="-714" w:firstLine="714"/>
              <w:rPr>
                <w:sz w:val="18"/>
                <w:szCs w:val="18"/>
              </w:rPr>
            </w:pPr>
            <w:r w:rsidRPr="00731C3D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3B" w:rsidRPr="003F509A" w:rsidRDefault="00841C3B" w:rsidP="00FD6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3B" w:rsidRPr="003F509A" w:rsidRDefault="00841C3B" w:rsidP="00FD6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841C3B" w:rsidRPr="003F509A" w:rsidTr="00841C3B">
        <w:trPr>
          <w:trHeight w:val="37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3B" w:rsidRPr="003F509A" w:rsidRDefault="00841C3B" w:rsidP="00FD6E8B">
            <w:pPr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531 1 17 01050 10 0000 180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3B" w:rsidRPr="003F509A" w:rsidRDefault="00841C3B" w:rsidP="00FD6E8B">
            <w:pPr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3B" w:rsidRPr="003F509A" w:rsidRDefault="00841C3B" w:rsidP="00FD6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3B" w:rsidRPr="003F509A" w:rsidRDefault="00841C3B" w:rsidP="00FD6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841C3B" w:rsidRPr="003F509A" w:rsidTr="00841C3B">
        <w:trPr>
          <w:trHeight w:val="34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3B" w:rsidRPr="003F509A" w:rsidRDefault="00841C3B" w:rsidP="00FD6E8B">
            <w:pPr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531 1 17 05050 10 0000 180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3B" w:rsidRPr="003F509A" w:rsidRDefault="00841C3B" w:rsidP="00FD6E8B">
            <w:pPr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3B" w:rsidRPr="003F509A" w:rsidRDefault="00841C3B" w:rsidP="00FD6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3B" w:rsidRPr="003F509A" w:rsidRDefault="00841C3B" w:rsidP="00FD6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841C3B" w:rsidRPr="003F509A" w:rsidTr="00841C3B">
        <w:trPr>
          <w:trHeight w:val="74"/>
        </w:trPr>
        <w:tc>
          <w:tcPr>
            <w:tcW w:w="9923" w:type="dxa"/>
            <w:gridSpan w:val="4"/>
            <w:noWrap/>
            <w:vAlign w:val="bottom"/>
            <w:hideMark/>
          </w:tcPr>
          <w:p w:rsidR="00841C3B" w:rsidRDefault="00841C3B" w:rsidP="00FD6E8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841C3B" w:rsidRDefault="00841C3B" w:rsidP="00FD6E8B">
            <w:pPr>
              <w:rPr>
                <w:rFonts w:eastAsia="Calibri"/>
                <w:sz w:val="20"/>
                <w:szCs w:val="20"/>
              </w:rPr>
            </w:pPr>
          </w:p>
          <w:p w:rsidR="00841C3B" w:rsidRDefault="00841C3B" w:rsidP="00FD6E8B">
            <w:pPr>
              <w:rPr>
                <w:rFonts w:eastAsia="Calibri"/>
                <w:sz w:val="20"/>
                <w:szCs w:val="20"/>
              </w:rPr>
            </w:pPr>
          </w:p>
          <w:p w:rsidR="00841C3B" w:rsidRDefault="00841C3B" w:rsidP="00FD6E8B">
            <w:pPr>
              <w:rPr>
                <w:rFonts w:eastAsia="Calibri"/>
                <w:sz w:val="20"/>
                <w:szCs w:val="20"/>
              </w:rPr>
            </w:pPr>
          </w:p>
          <w:p w:rsidR="00841C3B" w:rsidRPr="003F509A" w:rsidRDefault="00841C3B" w:rsidP="00FD6E8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3F509A">
              <w:rPr>
                <w:rFonts w:eastAsia="Calibri"/>
                <w:sz w:val="20"/>
                <w:szCs w:val="20"/>
              </w:rPr>
              <w:t>Приложение №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841C3B" w:rsidRPr="003F509A" w:rsidTr="00FD6E8B">
        <w:trPr>
          <w:trHeight w:val="285"/>
        </w:trPr>
        <w:tc>
          <w:tcPr>
            <w:tcW w:w="9923" w:type="dxa"/>
            <w:gridSpan w:val="4"/>
            <w:noWrap/>
            <w:vAlign w:val="bottom"/>
            <w:hideMark/>
          </w:tcPr>
          <w:p w:rsidR="00841C3B" w:rsidRPr="003F509A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841C3B" w:rsidRPr="003F509A" w:rsidTr="00FD6E8B">
        <w:trPr>
          <w:trHeight w:val="285"/>
        </w:trPr>
        <w:tc>
          <w:tcPr>
            <w:tcW w:w="9923" w:type="dxa"/>
            <w:gridSpan w:val="4"/>
            <w:noWrap/>
            <w:vAlign w:val="bottom"/>
            <w:hideMark/>
          </w:tcPr>
          <w:p w:rsidR="00841C3B" w:rsidRPr="003F509A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841C3B" w:rsidRPr="003F509A" w:rsidTr="00FD6E8B">
        <w:trPr>
          <w:trHeight w:val="285"/>
        </w:trPr>
        <w:tc>
          <w:tcPr>
            <w:tcW w:w="9923" w:type="dxa"/>
            <w:gridSpan w:val="4"/>
            <w:noWrap/>
            <w:vAlign w:val="bottom"/>
            <w:hideMark/>
          </w:tcPr>
          <w:p w:rsidR="00841C3B" w:rsidRPr="003F509A" w:rsidRDefault="00841C3B" w:rsidP="00FD6E8B">
            <w:pPr>
              <w:ind w:left="-567" w:firstLine="142"/>
              <w:jc w:val="right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841C3B" w:rsidRPr="003F509A" w:rsidTr="00FD6E8B">
        <w:trPr>
          <w:trHeight w:val="285"/>
        </w:trPr>
        <w:tc>
          <w:tcPr>
            <w:tcW w:w="9923" w:type="dxa"/>
            <w:gridSpan w:val="4"/>
            <w:noWrap/>
            <w:vAlign w:val="bottom"/>
            <w:hideMark/>
          </w:tcPr>
          <w:p w:rsidR="00841C3B" w:rsidRPr="003F509A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на 20</w:t>
            </w:r>
            <w:r>
              <w:rPr>
                <w:rFonts w:eastAsia="Calibri"/>
                <w:sz w:val="20"/>
                <w:szCs w:val="20"/>
              </w:rPr>
              <w:t>23</w:t>
            </w:r>
            <w:r w:rsidRPr="003F509A">
              <w:rPr>
                <w:rFonts w:eastAsia="Calibri"/>
                <w:sz w:val="20"/>
                <w:szCs w:val="20"/>
              </w:rPr>
              <w:t xml:space="preserve"> год и плановый период 20</w:t>
            </w:r>
            <w:r>
              <w:rPr>
                <w:rFonts w:eastAsia="Calibri"/>
                <w:sz w:val="20"/>
                <w:szCs w:val="20"/>
              </w:rPr>
              <w:t>24</w:t>
            </w:r>
            <w:r w:rsidRPr="003F509A">
              <w:rPr>
                <w:rFonts w:eastAsia="Calibri"/>
                <w:sz w:val="20"/>
                <w:szCs w:val="20"/>
              </w:rPr>
              <w:t xml:space="preserve"> и 202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3F509A">
              <w:rPr>
                <w:rFonts w:eastAsia="Calibri"/>
                <w:sz w:val="20"/>
                <w:szCs w:val="20"/>
              </w:rPr>
              <w:t xml:space="preserve"> годов''</w:t>
            </w:r>
          </w:p>
        </w:tc>
      </w:tr>
    </w:tbl>
    <w:p w:rsidR="00841C3B" w:rsidRDefault="00841C3B" w:rsidP="00841C3B">
      <w:pPr>
        <w:rPr>
          <w:rFonts w:eastAsia="Calibri"/>
          <w:b/>
          <w:bCs/>
          <w:sz w:val="20"/>
          <w:szCs w:val="20"/>
        </w:rPr>
      </w:pPr>
    </w:p>
    <w:p w:rsidR="00841C3B" w:rsidRDefault="00841C3B" w:rsidP="00841C3B">
      <w:pPr>
        <w:rPr>
          <w:rFonts w:eastAsia="Calibri"/>
          <w:b/>
          <w:bCs/>
          <w:sz w:val="20"/>
          <w:szCs w:val="20"/>
        </w:rPr>
      </w:pPr>
      <w:r w:rsidRPr="003F509A">
        <w:rPr>
          <w:rFonts w:eastAsia="Calibri"/>
          <w:b/>
          <w:bCs/>
          <w:sz w:val="20"/>
          <w:szCs w:val="20"/>
        </w:rPr>
        <w:t xml:space="preserve">Нормативы распределения доходов между бюджетом муниципального района и бюджетом сельского </w:t>
      </w:r>
      <w:r>
        <w:rPr>
          <w:rFonts w:eastAsia="Calibri"/>
          <w:b/>
          <w:bCs/>
          <w:sz w:val="20"/>
          <w:szCs w:val="20"/>
        </w:rPr>
        <w:t xml:space="preserve">  </w:t>
      </w:r>
    </w:p>
    <w:p w:rsidR="00841C3B" w:rsidRDefault="00841C3B" w:rsidP="00841C3B">
      <w:r>
        <w:rPr>
          <w:rFonts w:eastAsia="Calibri"/>
          <w:b/>
          <w:bCs/>
          <w:sz w:val="20"/>
          <w:szCs w:val="20"/>
        </w:rPr>
        <w:t xml:space="preserve">                               </w:t>
      </w:r>
      <w:r w:rsidRPr="003F509A">
        <w:rPr>
          <w:rFonts w:eastAsia="Calibri"/>
          <w:b/>
          <w:bCs/>
          <w:sz w:val="20"/>
          <w:szCs w:val="20"/>
        </w:rPr>
        <w:t>поселения на плановый период 20</w:t>
      </w:r>
      <w:r>
        <w:rPr>
          <w:rFonts w:eastAsia="Calibri"/>
          <w:b/>
          <w:bCs/>
          <w:sz w:val="20"/>
          <w:szCs w:val="20"/>
        </w:rPr>
        <w:t>24</w:t>
      </w:r>
      <w:r w:rsidRPr="003F509A">
        <w:rPr>
          <w:rFonts w:eastAsia="Calibri"/>
          <w:b/>
          <w:bCs/>
          <w:sz w:val="20"/>
          <w:szCs w:val="20"/>
        </w:rPr>
        <w:t xml:space="preserve"> и 202</w:t>
      </w:r>
      <w:r>
        <w:rPr>
          <w:rFonts w:eastAsia="Calibri"/>
          <w:b/>
          <w:bCs/>
          <w:sz w:val="20"/>
          <w:szCs w:val="20"/>
        </w:rPr>
        <w:t>5</w:t>
      </w:r>
      <w:r w:rsidRPr="003F509A">
        <w:rPr>
          <w:rFonts w:eastAsia="Calibri"/>
          <w:b/>
          <w:bCs/>
          <w:sz w:val="20"/>
          <w:szCs w:val="20"/>
        </w:rPr>
        <w:t xml:space="preserve"> годов</w:t>
      </w:r>
    </w:p>
    <w:tbl>
      <w:tblPr>
        <w:tblW w:w="9923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4252"/>
        <w:gridCol w:w="1057"/>
        <w:gridCol w:w="2203"/>
      </w:tblGrid>
      <w:tr w:rsidR="00841C3B" w:rsidRPr="003F509A" w:rsidTr="00FD6E8B">
        <w:trPr>
          <w:trHeight w:val="7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3B" w:rsidRPr="003F509A" w:rsidRDefault="00841C3B" w:rsidP="00FD6E8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F509A">
              <w:rPr>
                <w:rFonts w:eastAsia="Calibri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F509A">
              <w:rPr>
                <w:rFonts w:eastAsia="Calibri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3F509A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841C3B" w:rsidRPr="003F509A" w:rsidRDefault="00841C3B" w:rsidP="00FD6E8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F509A">
              <w:rPr>
                <w:rFonts w:eastAsia="Calibri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3B" w:rsidRPr="003F509A" w:rsidRDefault="00841C3B" w:rsidP="00FD6E8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                 </w:t>
            </w:r>
            <w:r w:rsidRPr="003F509A">
              <w:rPr>
                <w:rFonts w:eastAsia="Calibri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C3B" w:rsidRPr="003F509A" w:rsidRDefault="00841C3B" w:rsidP="00FD6E8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Районный</w:t>
            </w:r>
          </w:p>
          <w:p w:rsidR="00841C3B" w:rsidRPr="003F509A" w:rsidRDefault="00841C3B" w:rsidP="00FD6E8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б</w:t>
            </w:r>
            <w:r w:rsidRPr="003F509A">
              <w:rPr>
                <w:rFonts w:eastAsia="Calibri"/>
                <w:b/>
                <w:bCs/>
                <w:sz w:val="20"/>
                <w:szCs w:val="20"/>
              </w:rPr>
              <w:t>юджет</w:t>
            </w:r>
          </w:p>
          <w:p w:rsidR="00841C3B" w:rsidRPr="003F509A" w:rsidRDefault="00841C3B" w:rsidP="00FD6E8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41C3B" w:rsidRPr="003F509A" w:rsidRDefault="00841C3B" w:rsidP="00FD6E8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F509A">
              <w:rPr>
                <w:rFonts w:eastAsia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3B" w:rsidRPr="003F509A" w:rsidRDefault="00841C3B" w:rsidP="00FD6E8B">
            <w:pPr>
              <w:ind w:right="-1218"/>
              <w:rPr>
                <w:rFonts w:eastAsia="Calibri"/>
                <w:b/>
                <w:bCs/>
                <w:sz w:val="20"/>
                <w:szCs w:val="20"/>
              </w:rPr>
            </w:pPr>
            <w:r w:rsidRPr="003F509A">
              <w:rPr>
                <w:rFonts w:eastAsia="Calibri"/>
                <w:b/>
                <w:bCs/>
                <w:sz w:val="20"/>
                <w:szCs w:val="20"/>
              </w:rPr>
              <w:t xml:space="preserve">Бюджет </w:t>
            </w:r>
          </w:p>
          <w:p w:rsidR="00841C3B" w:rsidRPr="003F509A" w:rsidRDefault="00841C3B" w:rsidP="00FD6E8B">
            <w:pPr>
              <w:ind w:right="-1218"/>
              <w:rPr>
                <w:rFonts w:eastAsia="Calibri"/>
                <w:b/>
                <w:bCs/>
                <w:sz w:val="20"/>
                <w:szCs w:val="20"/>
              </w:rPr>
            </w:pPr>
            <w:r w:rsidRPr="003F509A">
              <w:rPr>
                <w:rFonts w:eastAsia="Calibri"/>
                <w:b/>
                <w:bCs/>
                <w:sz w:val="20"/>
                <w:szCs w:val="20"/>
              </w:rPr>
              <w:t>сельского</w:t>
            </w:r>
          </w:p>
          <w:p w:rsidR="00841C3B" w:rsidRPr="003F509A" w:rsidRDefault="00841C3B" w:rsidP="00FD6E8B">
            <w:pPr>
              <w:ind w:right="-1218"/>
              <w:rPr>
                <w:rFonts w:eastAsia="Calibri"/>
                <w:b/>
                <w:bCs/>
                <w:sz w:val="20"/>
                <w:szCs w:val="20"/>
              </w:rPr>
            </w:pPr>
            <w:r w:rsidRPr="003F509A">
              <w:rPr>
                <w:rFonts w:eastAsia="Calibri"/>
                <w:b/>
                <w:bCs/>
                <w:sz w:val="20"/>
                <w:szCs w:val="20"/>
              </w:rPr>
              <w:t>поселения</w:t>
            </w:r>
          </w:p>
          <w:p w:rsidR="00841C3B" w:rsidRPr="003F509A" w:rsidRDefault="00841C3B" w:rsidP="00FD6E8B">
            <w:pPr>
              <w:ind w:right="-1218"/>
              <w:rPr>
                <w:rFonts w:eastAsia="Calibri"/>
                <w:b/>
                <w:bCs/>
                <w:sz w:val="20"/>
                <w:szCs w:val="20"/>
              </w:rPr>
            </w:pPr>
            <w:r w:rsidRPr="003F509A">
              <w:rPr>
                <w:rFonts w:eastAsia="Calibri"/>
                <w:b/>
                <w:bCs/>
                <w:sz w:val="20"/>
                <w:szCs w:val="20"/>
              </w:rPr>
              <w:t>%</w:t>
            </w:r>
          </w:p>
        </w:tc>
      </w:tr>
      <w:tr w:rsidR="00841C3B" w:rsidRPr="003F509A" w:rsidTr="00841C3B">
        <w:trPr>
          <w:trHeight w:val="3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3B" w:rsidRPr="003F509A" w:rsidRDefault="00841C3B" w:rsidP="00FD6E8B">
            <w:pPr>
              <w:ind w:left="-426" w:firstLine="426"/>
              <w:jc w:val="both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531 1 13 02995 10 0000 130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3B" w:rsidRDefault="00841C3B" w:rsidP="00FD6E8B">
            <w:pPr>
              <w:ind w:left="-714" w:firstLine="714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Прочие доходы от комп</w:t>
            </w:r>
            <w:r>
              <w:rPr>
                <w:rFonts w:eastAsia="Calibri"/>
                <w:sz w:val="20"/>
                <w:szCs w:val="20"/>
              </w:rPr>
              <w:t>енсации затрат бюджетов</w:t>
            </w:r>
          </w:p>
          <w:p w:rsidR="00841C3B" w:rsidRPr="003F509A" w:rsidRDefault="00841C3B" w:rsidP="00FD6E8B">
            <w:pPr>
              <w:ind w:left="-714" w:firstLine="71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сельских </w:t>
            </w:r>
            <w:r w:rsidRPr="003F509A">
              <w:rPr>
                <w:rFonts w:eastAsia="Calibri"/>
                <w:sz w:val="20"/>
                <w:szCs w:val="20"/>
              </w:rPr>
              <w:t xml:space="preserve">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3B" w:rsidRPr="003F509A" w:rsidRDefault="00841C3B" w:rsidP="00FD6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3B" w:rsidRPr="003F509A" w:rsidRDefault="00841C3B" w:rsidP="00FD6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841C3B" w:rsidRPr="003F509A" w:rsidTr="00841C3B">
        <w:trPr>
          <w:trHeight w:val="7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3B" w:rsidRPr="003F509A" w:rsidRDefault="00841C3B" w:rsidP="00FD6E8B">
            <w:pPr>
              <w:ind w:left="-426" w:firstLine="426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531 1 16 10031 10 0000 140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3B" w:rsidRDefault="00841C3B" w:rsidP="00FD6E8B">
            <w:pPr>
              <w:ind w:left="-714" w:firstLine="7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31C3D">
              <w:rPr>
                <w:sz w:val="18"/>
                <w:szCs w:val="18"/>
              </w:rPr>
              <w:t xml:space="preserve">Возмещение ущерба при возникновении </w:t>
            </w:r>
            <w:proofErr w:type="gramStart"/>
            <w:r w:rsidRPr="00731C3D">
              <w:rPr>
                <w:sz w:val="18"/>
                <w:szCs w:val="18"/>
              </w:rPr>
              <w:t>страховых</w:t>
            </w:r>
            <w:proofErr w:type="gramEnd"/>
          </w:p>
          <w:p w:rsidR="00841C3B" w:rsidRDefault="00841C3B" w:rsidP="00FD6E8B">
            <w:pPr>
              <w:ind w:left="-714" w:firstLine="714"/>
              <w:rPr>
                <w:sz w:val="18"/>
                <w:szCs w:val="18"/>
              </w:rPr>
            </w:pPr>
            <w:r w:rsidRPr="00731C3D">
              <w:rPr>
                <w:sz w:val="18"/>
                <w:szCs w:val="18"/>
              </w:rPr>
              <w:t xml:space="preserve"> случаев, </w:t>
            </w:r>
            <w:r>
              <w:rPr>
                <w:sz w:val="18"/>
                <w:szCs w:val="18"/>
              </w:rPr>
              <w:t xml:space="preserve"> </w:t>
            </w:r>
            <w:r w:rsidRPr="00731C3D">
              <w:rPr>
                <w:sz w:val="18"/>
                <w:szCs w:val="18"/>
              </w:rPr>
              <w:t xml:space="preserve">когда </w:t>
            </w:r>
            <w:proofErr w:type="spellStart"/>
            <w:r w:rsidRPr="00731C3D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731C3D">
              <w:rPr>
                <w:sz w:val="18"/>
                <w:szCs w:val="18"/>
              </w:rPr>
              <w:t xml:space="preserve"> </w:t>
            </w:r>
          </w:p>
          <w:p w:rsidR="00841C3B" w:rsidRDefault="00841C3B" w:rsidP="00FD6E8B">
            <w:pPr>
              <w:ind w:left="-714" w:firstLine="7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31C3D">
              <w:rPr>
                <w:sz w:val="18"/>
                <w:szCs w:val="18"/>
              </w:rPr>
              <w:t>выступают получатели средств бюджета сельского</w:t>
            </w:r>
          </w:p>
          <w:p w:rsidR="00841C3B" w:rsidRPr="00CF3954" w:rsidRDefault="00841C3B" w:rsidP="00FD6E8B">
            <w:pPr>
              <w:ind w:left="-714" w:firstLine="714"/>
              <w:rPr>
                <w:sz w:val="18"/>
                <w:szCs w:val="18"/>
              </w:rPr>
            </w:pPr>
            <w:r w:rsidRPr="00731C3D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3B" w:rsidRPr="003F509A" w:rsidRDefault="00841C3B" w:rsidP="00FD6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3B" w:rsidRPr="003F509A" w:rsidRDefault="00841C3B" w:rsidP="00FD6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841C3B" w:rsidRPr="003F509A" w:rsidTr="00841C3B">
        <w:trPr>
          <w:trHeight w:val="37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3B" w:rsidRPr="003F509A" w:rsidRDefault="00841C3B" w:rsidP="00FD6E8B">
            <w:pPr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531 1 17 01050 10 0000 180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3B" w:rsidRPr="003F509A" w:rsidRDefault="00841C3B" w:rsidP="00FD6E8B">
            <w:pPr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3B" w:rsidRPr="003F509A" w:rsidRDefault="00841C3B" w:rsidP="00FD6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3B" w:rsidRPr="003F509A" w:rsidRDefault="00841C3B" w:rsidP="00FD6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841C3B" w:rsidRPr="003F509A" w:rsidTr="00841C3B">
        <w:trPr>
          <w:trHeight w:val="3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3B" w:rsidRPr="003F509A" w:rsidRDefault="00841C3B" w:rsidP="00FD6E8B">
            <w:pPr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531 1 17 05050 10 0000 180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3B" w:rsidRPr="003F509A" w:rsidRDefault="00841C3B" w:rsidP="00FD6E8B">
            <w:pPr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3B" w:rsidRPr="003F509A" w:rsidRDefault="00841C3B" w:rsidP="00FD6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3B" w:rsidRPr="003F509A" w:rsidRDefault="00841C3B" w:rsidP="00FD6E8B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100</w:t>
            </w:r>
          </w:p>
        </w:tc>
      </w:tr>
    </w:tbl>
    <w:p w:rsidR="00841C3B" w:rsidRPr="00B63487" w:rsidRDefault="00841C3B" w:rsidP="00841C3B">
      <w:pPr>
        <w:sectPr w:rsidR="00841C3B" w:rsidRPr="00B63487" w:rsidSect="00841C3B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tbl>
      <w:tblPr>
        <w:tblW w:w="10394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"/>
        <w:gridCol w:w="4290"/>
        <w:gridCol w:w="2551"/>
        <w:gridCol w:w="993"/>
        <w:gridCol w:w="992"/>
        <w:gridCol w:w="45"/>
        <w:gridCol w:w="376"/>
        <w:gridCol w:w="216"/>
        <w:gridCol w:w="218"/>
        <w:gridCol w:w="141"/>
        <w:gridCol w:w="42"/>
      </w:tblGrid>
      <w:tr w:rsidR="00841C3B" w:rsidRPr="00B63487" w:rsidTr="00FD6E8B">
        <w:trPr>
          <w:gridAfter w:val="2"/>
          <w:wAfter w:w="183" w:type="dxa"/>
          <w:trHeight w:val="255"/>
        </w:trPr>
        <w:tc>
          <w:tcPr>
            <w:tcW w:w="102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C3B" w:rsidRPr="00B63487" w:rsidRDefault="00841C3B" w:rsidP="00FD6E8B">
            <w:pPr>
              <w:jc w:val="right"/>
              <w:rPr>
                <w:sz w:val="20"/>
                <w:szCs w:val="20"/>
              </w:rPr>
            </w:pPr>
          </w:p>
        </w:tc>
      </w:tr>
      <w:tr w:rsidR="00841C3B" w:rsidTr="00FD6E8B">
        <w:trPr>
          <w:trHeight w:val="255"/>
        </w:trPr>
        <w:tc>
          <w:tcPr>
            <w:tcW w:w="10394" w:type="dxa"/>
            <w:gridSpan w:val="11"/>
            <w:noWrap/>
            <w:vAlign w:val="bottom"/>
            <w:hideMark/>
          </w:tcPr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Приложение №3</w:t>
            </w:r>
          </w:p>
        </w:tc>
      </w:tr>
      <w:tr w:rsidR="00841C3B" w:rsidTr="00FD6E8B">
        <w:trPr>
          <w:trHeight w:val="285"/>
        </w:trPr>
        <w:tc>
          <w:tcPr>
            <w:tcW w:w="10394" w:type="dxa"/>
            <w:gridSpan w:val="11"/>
            <w:noWrap/>
            <w:vAlign w:val="bottom"/>
            <w:hideMark/>
          </w:tcPr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841C3B" w:rsidTr="00FD6E8B">
        <w:trPr>
          <w:trHeight w:val="285"/>
        </w:trPr>
        <w:tc>
          <w:tcPr>
            <w:tcW w:w="10394" w:type="dxa"/>
            <w:gridSpan w:val="11"/>
            <w:noWrap/>
            <w:vAlign w:val="bottom"/>
            <w:hideMark/>
          </w:tcPr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841C3B" w:rsidTr="00FD6E8B">
        <w:trPr>
          <w:trHeight w:val="285"/>
        </w:trPr>
        <w:tc>
          <w:tcPr>
            <w:tcW w:w="10394" w:type="dxa"/>
            <w:gridSpan w:val="11"/>
            <w:noWrap/>
            <w:vAlign w:val="bottom"/>
            <w:hideMark/>
          </w:tcPr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841C3B" w:rsidTr="00FD6E8B">
        <w:trPr>
          <w:trHeight w:val="285"/>
        </w:trPr>
        <w:tc>
          <w:tcPr>
            <w:tcW w:w="10394" w:type="dxa"/>
            <w:gridSpan w:val="11"/>
            <w:noWrap/>
            <w:vAlign w:val="bottom"/>
            <w:hideMark/>
          </w:tcPr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841C3B" w:rsidTr="00FD6E8B">
        <w:trPr>
          <w:trHeight w:val="285"/>
        </w:trPr>
        <w:tc>
          <w:tcPr>
            <w:tcW w:w="10394" w:type="dxa"/>
            <w:gridSpan w:val="11"/>
            <w:noWrap/>
            <w:vAlign w:val="bottom"/>
          </w:tcPr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841C3B" w:rsidRPr="00B63487" w:rsidTr="00FD6E8B">
        <w:trPr>
          <w:trHeight w:val="1230"/>
        </w:trPr>
        <w:tc>
          <w:tcPr>
            <w:tcW w:w="103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jc w:val="center"/>
              <w:rPr>
                <w:b/>
                <w:bCs/>
              </w:rPr>
            </w:pPr>
            <w:r w:rsidRPr="00B63487">
              <w:rPr>
                <w:b/>
                <w:bCs/>
              </w:rPr>
              <w:t>Доходы бюджета сельского поселения Борискино-Игар муниципального района Клявлинский Самарской области на  20</w:t>
            </w:r>
            <w:r>
              <w:rPr>
                <w:b/>
                <w:bCs/>
              </w:rPr>
              <w:t>23</w:t>
            </w:r>
            <w:r w:rsidRPr="00B63487">
              <w:rPr>
                <w:b/>
                <w:bCs/>
              </w:rPr>
              <w:t xml:space="preserve"> год и плановый период 20</w:t>
            </w:r>
            <w:r>
              <w:rPr>
                <w:b/>
                <w:bCs/>
              </w:rPr>
              <w:t>24</w:t>
            </w:r>
            <w:r w:rsidRPr="00B63487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B63487">
              <w:rPr>
                <w:b/>
                <w:bCs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841C3B" w:rsidRPr="00B63487" w:rsidTr="00FD6E8B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Pr="00B63487" w:rsidRDefault="00841C3B" w:rsidP="00FD6E8B"/>
        </w:tc>
        <w:tc>
          <w:tcPr>
            <w:tcW w:w="8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Pr="00B63487" w:rsidRDefault="00841C3B" w:rsidP="00FD6E8B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Pr="00B63487" w:rsidRDefault="00841C3B" w:rsidP="00FD6E8B"/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Pr="00B63487" w:rsidRDefault="00841C3B" w:rsidP="00FD6E8B"/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Pr="00B63487" w:rsidRDefault="00841C3B" w:rsidP="00FD6E8B"/>
        </w:tc>
      </w:tr>
      <w:tr w:rsidR="00841C3B" w:rsidRPr="00B63487" w:rsidTr="00FD6E8B">
        <w:trPr>
          <w:trHeight w:val="300"/>
        </w:trPr>
        <w:tc>
          <w:tcPr>
            <w:tcW w:w="103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jc w:val="right"/>
            </w:pPr>
            <w:r w:rsidRPr="00B63487">
              <w:t>тыс</w:t>
            </w:r>
            <w:proofErr w:type="gramStart"/>
            <w:r w:rsidRPr="00B63487">
              <w:t>.р</w:t>
            </w:r>
            <w:proofErr w:type="gramEnd"/>
            <w:r w:rsidRPr="00B63487">
              <w:t>уб.</w:t>
            </w:r>
          </w:p>
        </w:tc>
      </w:tr>
      <w:tr w:rsidR="00841C3B" w:rsidRPr="0034423C" w:rsidTr="00FD6E8B">
        <w:trPr>
          <w:gridAfter w:val="1"/>
          <w:wAfter w:w="42" w:type="dxa"/>
          <w:trHeight w:val="79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34423C" w:rsidRDefault="00841C3B" w:rsidP="00FD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34423C">
              <w:rPr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34423C" w:rsidRDefault="00841C3B" w:rsidP="00FD6E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34423C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4423C">
              <w:rPr>
                <w:b/>
                <w:bCs/>
                <w:sz w:val="20"/>
                <w:szCs w:val="20"/>
              </w:rPr>
              <w:t>бюджетной</w:t>
            </w:r>
            <w:proofErr w:type="gramEnd"/>
          </w:p>
          <w:p w:rsidR="00841C3B" w:rsidRPr="0034423C" w:rsidRDefault="00841C3B" w:rsidP="00FD6E8B">
            <w:pPr>
              <w:ind w:left="583" w:hanging="5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34423C">
              <w:rPr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34423C" w:rsidRDefault="00841C3B" w:rsidP="00FD6E8B">
            <w:pPr>
              <w:ind w:left="-1881" w:firstLine="1881"/>
              <w:jc w:val="center"/>
              <w:rPr>
                <w:b/>
                <w:bCs/>
                <w:sz w:val="20"/>
                <w:szCs w:val="20"/>
              </w:rPr>
            </w:pPr>
            <w:r w:rsidRPr="0034423C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23</w:t>
            </w:r>
            <w:r w:rsidRPr="0034423C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34423C" w:rsidRDefault="00841C3B" w:rsidP="00FD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34423C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24</w:t>
            </w:r>
            <w:r w:rsidRPr="0034423C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34423C" w:rsidRDefault="00841C3B" w:rsidP="00FD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34423C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34423C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41C3B" w:rsidRPr="003C342B" w:rsidTr="00FD6E8B">
        <w:trPr>
          <w:gridAfter w:val="1"/>
          <w:wAfter w:w="42" w:type="dxa"/>
          <w:trHeight w:val="285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</w:t>
            </w:r>
            <w:r w:rsidRPr="00B63487">
              <w:rPr>
                <w:b/>
                <w:bCs/>
              </w:rPr>
              <w:t>оход</w:t>
            </w:r>
            <w:r>
              <w:rPr>
                <w:b/>
                <w:bCs/>
              </w:rPr>
              <w:t>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3B" w:rsidRPr="003C342B" w:rsidRDefault="00841C3B" w:rsidP="00FD6E8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10803,803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3B" w:rsidRPr="003C342B" w:rsidRDefault="00841C3B" w:rsidP="00FD6E8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10954,537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3B" w:rsidRPr="003C342B" w:rsidRDefault="00841C3B" w:rsidP="00FD6E8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11061,183</w:t>
            </w:r>
          </w:p>
        </w:tc>
      </w:tr>
      <w:tr w:rsidR="00841C3B" w:rsidRPr="003C342B" w:rsidTr="00FD6E8B">
        <w:trPr>
          <w:gridAfter w:val="1"/>
          <w:wAfter w:w="42" w:type="dxa"/>
          <w:trHeight w:val="5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rPr>
                <w:b/>
                <w:bCs/>
              </w:rPr>
            </w:pPr>
            <w:r w:rsidRPr="00B6348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B63487">
              <w:rPr>
                <w:b/>
                <w:bCs/>
              </w:rPr>
              <w:t>000 10000000000000000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3B" w:rsidRPr="003C342B" w:rsidRDefault="00841C3B" w:rsidP="00FD6E8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5499,421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3B" w:rsidRPr="003C342B" w:rsidRDefault="00841C3B" w:rsidP="00FD6E8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5570,421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3B" w:rsidRPr="003C342B" w:rsidRDefault="00841C3B" w:rsidP="00FD6E8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5688,031</w:t>
            </w:r>
          </w:p>
        </w:tc>
      </w:tr>
      <w:tr w:rsidR="00841C3B" w:rsidRPr="00B63487" w:rsidTr="00FD6E8B">
        <w:trPr>
          <w:gridAfter w:val="1"/>
          <w:wAfter w:w="42" w:type="dxa"/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3B" w:rsidRPr="00B63487" w:rsidRDefault="00841C3B" w:rsidP="00FD6E8B">
            <w:r w:rsidRPr="00B63487"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3B" w:rsidRPr="00B63487" w:rsidRDefault="00841C3B" w:rsidP="00FD6E8B">
            <w:r>
              <w:t xml:space="preserve"> </w:t>
            </w:r>
            <w:r w:rsidRPr="00B63487">
              <w:t>18210102000010000110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3B" w:rsidRPr="00B63487" w:rsidRDefault="00841C3B" w:rsidP="00FD6E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3B" w:rsidRPr="00B63487" w:rsidRDefault="00841C3B" w:rsidP="00FD6E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3B" w:rsidRPr="00B63487" w:rsidRDefault="00841C3B" w:rsidP="00FD6E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526,000</w:t>
            </w:r>
          </w:p>
        </w:tc>
      </w:tr>
      <w:tr w:rsidR="00841C3B" w:rsidRPr="00B63487" w:rsidTr="00FD6E8B">
        <w:trPr>
          <w:gridAfter w:val="1"/>
          <w:wAfter w:w="42" w:type="dxa"/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3B" w:rsidRPr="00B63487" w:rsidRDefault="00841C3B" w:rsidP="00FD6E8B">
            <w:r>
              <w:t>Акцизы по подакцизным товара</w:t>
            </w:r>
            <w:proofErr w:type="gramStart"/>
            <w:r>
              <w:t>м(</w:t>
            </w:r>
            <w:proofErr w:type="gramEnd"/>
            <w:r>
              <w:t>продукции),производимым</w:t>
            </w:r>
            <w:r w:rsidRPr="00B63487">
              <w:t xml:space="preserve">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3B" w:rsidRPr="00B63487" w:rsidRDefault="00841C3B" w:rsidP="00FD6E8B">
            <w:r>
              <w:t xml:space="preserve"> </w:t>
            </w:r>
            <w:r w:rsidRPr="00B63487">
              <w:t>10010302000010000110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3B" w:rsidRPr="00B63487" w:rsidRDefault="00841C3B" w:rsidP="00FD6E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3B" w:rsidRPr="00B63487" w:rsidRDefault="00841C3B" w:rsidP="00FD6E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938,370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3B" w:rsidRPr="00B63487" w:rsidRDefault="00841C3B" w:rsidP="00FD6E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990,980</w:t>
            </w:r>
          </w:p>
        </w:tc>
      </w:tr>
      <w:tr w:rsidR="00841C3B" w:rsidTr="00FD6E8B">
        <w:trPr>
          <w:gridAfter w:val="1"/>
          <w:wAfter w:w="42" w:type="dxa"/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3B" w:rsidRPr="00B63487" w:rsidRDefault="00841C3B" w:rsidP="00FD6E8B">
            <w: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3B" w:rsidRPr="00B63487" w:rsidRDefault="00841C3B" w:rsidP="00FD6E8B">
            <w:r>
              <w:t xml:space="preserve"> 18210503000010000110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3B" w:rsidRDefault="00841C3B" w:rsidP="00FD6E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3B" w:rsidRDefault="00841C3B" w:rsidP="00FD6E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3B" w:rsidRDefault="00841C3B" w:rsidP="00FD6E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38,000</w:t>
            </w:r>
          </w:p>
        </w:tc>
      </w:tr>
      <w:tr w:rsidR="00841C3B" w:rsidRPr="00B63487" w:rsidTr="00FD6E8B">
        <w:trPr>
          <w:gridAfter w:val="1"/>
          <w:wAfter w:w="42" w:type="dxa"/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r w:rsidRPr="00B63487"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r>
              <w:t xml:space="preserve"> </w:t>
            </w:r>
            <w:r w:rsidRPr="00B63487">
              <w:t>18210601000000000110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3B" w:rsidRPr="00B63487" w:rsidRDefault="00841C3B" w:rsidP="00FD6E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3B" w:rsidRPr="00B63487" w:rsidRDefault="00841C3B" w:rsidP="00FD6E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3B" w:rsidRPr="00B63487" w:rsidRDefault="00841C3B" w:rsidP="00FD6E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170,000</w:t>
            </w:r>
          </w:p>
        </w:tc>
      </w:tr>
      <w:tr w:rsidR="00841C3B" w:rsidRPr="00B63487" w:rsidTr="00FD6E8B">
        <w:trPr>
          <w:gridAfter w:val="1"/>
          <w:wAfter w:w="42" w:type="dxa"/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r w:rsidRPr="00B63487"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r>
              <w:t xml:space="preserve"> </w:t>
            </w:r>
            <w:r w:rsidRPr="00B63487">
              <w:t>18210606000000000110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3B" w:rsidRPr="00B63487" w:rsidRDefault="00841C3B" w:rsidP="00FD6E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3B" w:rsidRPr="00B63487" w:rsidRDefault="00841C3B" w:rsidP="00FD6E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3B" w:rsidRPr="00B63487" w:rsidRDefault="00841C3B" w:rsidP="00FD6E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833,000</w:t>
            </w:r>
          </w:p>
        </w:tc>
      </w:tr>
      <w:tr w:rsidR="00841C3B" w:rsidRPr="00B63487" w:rsidTr="00FD6E8B">
        <w:trPr>
          <w:gridAfter w:val="1"/>
          <w:wAfter w:w="42" w:type="dxa"/>
          <w:trHeight w:val="102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r w:rsidRPr="000B7896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r>
              <w:t xml:space="preserve">  </w:t>
            </w:r>
            <w:r w:rsidRPr="00B63487">
              <w:t>938111050</w:t>
            </w:r>
            <w:r>
              <w:t>30</w:t>
            </w:r>
            <w:r w:rsidRPr="00B63487">
              <w:t>000000120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3B" w:rsidRPr="00B63487" w:rsidRDefault="00841C3B" w:rsidP="00FD6E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3130,051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3B" w:rsidRPr="00B63487" w:rsidRDefault="00841C3B" w:rsidP="00FD6E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3130,051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3B" w:rsidRPr="00B63487" w:rsidRDefault="00841C3B" w:rsidP="00FD6E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3130,051</w:t>
            </w:r>
          </w:p>
        </w:tc>
      </w:tr>
      <w:tr w:rsidR="00841C3B" w:rsidRPr="003C342B" w:rsidTr="00FD6E8B">
        <w:trPr>
          <w:gridAfter w:val="1"/>
          <w:wAfter w:w="42" w:type="dxa"/>
          <w:trHeight w:val="49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rPr>
                <w:b/>
                <w:bCs/>
              </w:rPr>
            </w:pPr>
            <w:r w:rsidRPr="00B6348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EC5E39">
              <w:rPr>
                <w:b/>
                <w:bCs/>
              </w:rPr>
              <w:t>000 20000000000000000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3B" w:rsidRPr="003C342B" w:rsidRDefault="00841C3B" w:rsidP="00FD6E8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5304,382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3B" w:rsidRPr="003C342B" w:rsidRDefault="00841C3B" w:rsidP="00FD6E8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5384,116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3B" w:rsidRPr="003C342B" w:rsidRDefault="00841C3B" w:rsidP="00FD6E8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5373,152</w:t>
            </w:r>
          </w:p>
        </w:tc>
      </w:tr>
      <w:tr w:rsidR="00841C3B" w:rsidRPr="00B63487" w:rsidTr="00FD6E8B">
        <w:trPr>
          <w:gridAfter w:val="1"/>
          <w:wAfter w:w="42" w:type="dxa"/>
          <w:trHeight w:val="61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r w:rsidRPr="00B63487">
              <w:t>Дотации бюджетам сельских поселений на выравнивание</w:t>
            </w:r>
            <w:r>
              <w:t xml:space="preserve"> </w:t>
            </w:r>
            <w:r w:rsidRPr="00B63487">
              <w:t>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r>
              <w:t xml:space="preserve">  </w:t>
            </w:r>
            <w:r w:rsidRPr="00B63487">
              <w:t>5312021</w:t>
            </w:r>
            <w:r>
              <w:t>6</w:t>
            </w:r>
            <w:r w:rsidRPr="00B63487">
              <w:t>0011</w:t>
            </w:r>
            <w:r>
              <w:t xml:space="preserve">0 </w:t>
            </w:r>
            <w:r w:rsidRPr="00B63487">
              <w:t>000015</w:t>
            </w: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3B" w:rsidRPr="00B63487" w:rsidRDefault="00841C3B" w:rsidP="00FD6E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4743,681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3B" w:rsidRPr="00B63487" w:rsidRDefault="00841C3B" w:rsidP="00FD6E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4820,085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3B" w:rsidRPr="00B63487" w:rsidRDefault="00841C3B" w:rsidP="00FD6E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4910,701</w:t>
            </w:r>
          </w:p>
        </w:tc>
      </w:tr>
      <w:tr w:rsidR="00841C3B" w:rsidRPr="00B63487" w:rsidTr="00FD6E8B">
        <w:trPr>
          <w:gridAfter w:val="1"/>
          <w:wAfter w:w="42" w:type="dxa"/>
          <w:trHeight w:val="431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r>
              <w:t>Прочие межбюджетные трансферты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r>
              <w:t xml:space="preserve">  </w:t>
            </w:r>
            <w:r w:rsidRPr="00B63487">
              <w:t>531202</w:t>
            </w:r>
            <w:r>
              <w:t>4</w:t>
            </w:r>
            <w:r w:rsidRPr="00B63487">
              <w:t>999910</w:t>
            </w:r>
            <w:r>
              <w:t xml:space="preserve"> </w:t>
            </w:r>
            <w:r w:rsidRPr="00B63487">
              <w:t>000015</w:t>
            </w: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C3B" w:rsidRPr="00B63487" w:rsidRDefault="00841C3B" w:rsidP="00FD6E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462,451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C3B" w:rsidRPr="00B63487" w:rsidRDefault="00841C3B" w:rsidP="00FD6E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462,451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C3B" w:rsidRPr="00B63487" w:rsidRDefault="00841C3B" w:rsidP="00FD6E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462,451</w:t>
            </w:r>
          </w:p>
        </w:tc>
      </w:tr>
      <w:tr w:rsidR="00841C3B" w:rsidRPr="00B63487" w:rsidTr="00FD6E8B">
        <w:trPr>
          <w:gridAfter w:val="1"/>
          <w:wAfter w:w="42" w:type="dxa"/>
          <w:trHeight w:val="24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r>
              <w:t>С</w:t>
            </w:r>
            <w:r w:rsidRPr="00B63487">
              <w:t>убсидии бюджетам сельских поселений</w:t>
            </w:r>
            <w:r>
              <w:t xml:space="preserve"> на обеспечение комплексного развития сельских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r>
              <w:t xml:space="preserve">  </w:t>
            </w:r>
            <w:r w:rsidRPr="00B63487">
              <w:t>5312</w:t>
            </w:r>
            <w:r>
              <w:t>022557610 0000</w:t>
            </w:r>
            <w:r w:rsidRPr="00B63487">
              <w:t>15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3B" w:rsidRPr="00B63487" w:rsidRDefault="00841C3B" w:rsidP="00FD6E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3B" w:rsidRPr="00B63487" w:rsidRDefault="00841C3B" w:rsidP="00FD6E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3B" w:rsidRPr="00B63487" w:rsidRDefault="00841C3B" w:rsidP="00FD6E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841C3B" w:rsidRPr="00B63487" w:rsidTr="00FD6E8B">
        <w:trPr>
          <w:gridAfter w:val="1"/>
          <w:wAfter w:w="42" w:type="dxa"/>
          <w:trHeight w:val="8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r w:rsidRPr="000D3A7D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r>
              <w:t xml:space="preserve">  </w:t>
            </w:r>
            <w:r w:rsidRPr="00B63487">
              <w:t>5312023511810</w:t>
            </w:r>
            <w:r>
              <w:t xml:space="preserve"> </w:t>
            </w:r>
            <w:r w:rsidRPr="00B63487">
              <w:t>000015</w:t>
            </w: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3B" w:rsidRPr="00B63487" w:rsidRDefault="00841C3B" w:rsidP="00FD6E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3B" w:rsidRPr="00B63487" w:rsidRDefault="00841C3B" w:rsidP="00FD6E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101,580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C3B" w:rsidRPr="00B63487" w:rsidRDefault="00841C3B" w:rsidP="00FD6E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</w:tbl>
    <w:p w:rsidR="00841C3B" w:rsidRDefault="00841C3B" w:rsidP="00841C3B">
      <w:pPr>
        <w:widowControl w:val="0"/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841C3B" w:rsidRDefault="00841C3B" w:rsidP="00841C3B">
      <w:pPr>
        <w:widowControl w:val="0"/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841C3B" w:rsidRDefault="00841C3B" w:rsidP="00841C3B">
      <w:pPr>
        <w:widowControl w:val="0"/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841C3B" w:rsidRDefault="00841C3B" w:rsidP="00841C3B">
      <w:pPr>
        <w:widowControl w:val="0"/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841C3B" w:rsidRDefault="00841C3B" w:rsidP="00841C3B">
      <w:pPr>
        <w:widowControl w:val="0"/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841C3B" w:rsidRDefault="00841C3B" w:rsidP="00841C3B">
      <w:pPr>
        <w:widowControl w:val="0"/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841C3B" w:rsidRDefault="00841C3B" w:rsidP="00841C3B">
      <w:pPr>
        <w:widowControl w:val="0"/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841C3B" w:rsidRDefault="00841C3B" w:rsidP="00841C3B">
      <w:pPr>
        <w:widowControl w:val="0"/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841C3B" w:rsidRDefault="00841C3B" w:rsidP="00841C3B">
      <w:pPr>
        <w:widowControl w:val="0"/>
        <w:autoSpaceDE w:val="0"/>
        <w:autoSpaceDN w:val="0"/>
        <w:adjustRightInd w:val="0"/>
        <w:rPr>
          <w:rFonts w:ascii="Calibri" w:eastAsia="Calibri" w:hAnsi="Calibri" w:cs="Calibri"/>
        </w:rPr>
      </w:pPr>
    </w:p>
    <w:tbl>
      <w:tblPr>
        <w:tblW w:w="1134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5"/>
      </w:tblGrid>
      <w:tr w:rsidR="00841C3B" w:rsidTr="00FD6E8B">
        <w:trPr>
          <w:trHeight w:val="255"/>
        </w:trPr>
        <w:tc>
          <w:tcPr>
            <w:tcW w:w="11345" w:type="dxa"/>
            <w:noWrap/>
            <w:vAlign w:val="bottom"/>
            <w:hideMark/>
          </w:tcPr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Приложение №4</w:t>
            </w:r>
          </w:p>
        </w:tc>
      </w:tr>
      <w:tr w:rsidR="00841C3B" w:rsidTr="00FD6E8B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841C3B" w:rsidTr="00FD6E8B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841C3B" w:rsidTr="00FD6E8B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841C3B" w:rsidTr="00FD6E8B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 2023 год и плановый период 2024 и 2025 годов''</w:t>
            </w:r>
          </w:p>
        </w:tc>
      </w:tr>
    </w:tbl>
    <w:p w:rsidR="00841C3B" w:rsidRDefault="00841C3B" w:rsidP="00841C3B">
      <w:pPr>
        <w:widowControl w:val="0"/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841C3B" w:rsidRPr="00A0144D" w:rsidRDefault="00841C3B" w:rsidP="00841C3B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</w:rPr>
      </w:pPr>
    </w:p>
    <w:p w:rsidR="00841C3B" w:rsidRPr="00A0144D" w:rsidRDefault="00841C3B" w:rsidP="00841C3B">
      <w:pPr>
        <w:widowControl w:val="0"/>
        <w:autoSpaceDE w:val="0"/>
        <w:autoSpaceDN w:val="0"/>
        <w:adjustRightInd w:val="0"/>
        <w:rPr>
          <w:rFonts w:eastAsia="Calibri"/>
          <w:b/>
        </w:rPr>
      </w:pPr>
      <w:r w:rsidRPr="00A0144D">
        <w:rPr>
          <w:rFonts w:eastAsia="Calibri"/>
          <w:b/>
        </w:rPr>
        <w:t xml:space="preserve">          Ведомственная структура расходов бюджета сельского поселения Борискино-Игар   </w:t>
      </w:r>
    </w:p>
    <w:p w:rsidR="00841C3B" w:rsidRPr="00A0144D" w:rsidRDefault="00841C3B" w:rsidP="00841C3B">
      <w:pPr>
        <w:widowControl w:val="0"/>
        <w:autoSpaceDE w:val="0"/>
        <w:autoSpaceDN w:val="0"/>
        <w:adjustRightInd w:val="0"/>
        <w:rPr>
          <w:rFonts w:eastAsia="Calibri"/>
          <w:b/>
        </w:rPr>
      </w:pPr>
      <w:r w:rsidRPr="00A0144D">
        <w:rPr>
          <w:rFonts w:eastAsia="Calibri"/>
          <w:b/>
        </w:rPr>
        <w:t xml:space="preserve">                       муниципального района Клявлинский Самарской области на 202</w:t>
      </w:r>
      <w:r>
        <w:rPr>
          <w:rFonts w:eastAsia="Calibri"/>
          <w:b/>
        </w:rPr>
        <w:t>3</w:t>
      </w:r>
      <w:r w:rsidRPr="00A0144D">
        <w:rPr>
          <w:rFonts w:eastAsia="Calibri"/>
          <w:b/>
        </w:rPr>
        <w:t xml:space="preserve">  год</w:t>
      </w:r>
    </w:p>
    <w:p w:rsidR="00841C3B" w:rsidRPr="00A0144D" w:rsidRDefault="00841C3B" w:rsidP="00841C3B">
      <w:pPr>
        <w:widowControl w:val="0"/>
        <w:autoSpaceDE w:val="0"/>
        <w:autoSpaceDN w:val="0"/>
        <w:adjustRightInd w:val="0"/>
        <w:rPr>
          <w:rFonts w:eastAsia="Calibri"/>
        </w:rPr>
      </w:pPr>
    </w:p>
    <w:tbl>
      <w:tblPr>
        <w:tblW w:w="11057" w:type="dxa"/>
        <w:tblInd w:w="250" w:type="dxa"/>
        <w:tblLayout w:type="fixed"/>
        <w:tblLook w:val="04A0"/>
      </w:tblPr>
      <w:tblGrid>
        <w:gridCol w:w="743"/>
        <w:gridCol w:w="5069"/>
        <w:gridCol w:w="657"/>
        <w:gridCol w:w="1336"/>
        <w:gridCol w:w="814"/>
        <w:gridCol w:w="1162"/>
        <w:gridCol w:w="1276"/>
      </w:tblGrid>
      <w:tr w:rsidR="00841C3B" w:rsidRPr="00D15814" w:rsidTr="00FD6E8B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ind w:left="-954" w:hanging="142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15814">
              <w:rPr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D15814">
              <w:rPr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D15814">
              <w:rPr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841C3B" w:rsidRPr="00D15814" w:rsidTr="00FD6E8B">
        <w:trPr>
          <w:trHeight w:val="2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3B" w:rsidRPr="00D15814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3B" w:rsidRPr="00D15814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3B" w:rsidRPr="00D15814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3B" w:rsidRPr="00D15814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3B" w:rsidRPr="00D15814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C3B" w:rsidRPr="00D15814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1C3B" w:rsidRPr="00D15814" w:rsidTr="00FD6E8B">
        <w:trPr>
          <w:trHeight w:val="256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3B" w:rsidRPr="00D15814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3B" w:rsidRPr="00D15814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3B" w:rsidRPr="00D15814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3B" w:rsidRPr="00D15814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3B" w:rsidRPr="00D15814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ind w:right="232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D15814">
              <w:rPr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D15814">
              <w:rPr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841C3B" w:rsidRPr="00D15814" w:rsidTr="00FD6E8B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10 803,803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98,250</w:t>
            </w:r>
          </w:p>
        </w:tc>
      </w:tr>
      <w:tr w:rsidR="00841C3B" w:rsidRPr="00D15814" w:rsidTr="00FD6E8B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ind w:left="188" w:hanging="188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1 009,584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1 009,584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706,888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706,888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72,544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72,544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230,152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230,152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D15814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15814">
              <w:rPr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D15814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15814">
              <w:rPr>
                <w:sz w:val="20"/>
                <w:szCs w:val="20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13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98,250</w:t>
            </w:r>
          </w:p>
        </w:tc>
      </w:tr>
      <w:tr w:rsidR="00841C3B" w:rsidRPr="00D15814" w:rsidTr="00FD6E8B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98,250</w:t>
            </w:r>
          </w:p>
        </w:tc>
      </w:tr>
      <w:tr w:rsidR="00841C3B" w:rsidRPr="00D15814" w:rsidTr="00FD6E8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96,750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96,750</w:t>
            </w:r>
          </w:p>
        </w:tc>
      </w:tr>
      <w:tr w:rsidR="00841C3B" w:rsidRPr="00D15814" w:rsidTr="00FD6E8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96,750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96,750</w:t>
            </w:r>
          </w:p>
        </w:tc>
      </w:tr>
      <w:tr w:rsidR="00841C3B" w:rsidRPr="00D15814" w:rsidTr="00FD6E8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1,500</w:t>
            </w:r>
          </w:p>
        </w:tc>
      </w:tr>
      <w:tr w:rsidR="00841C3B" w:rsidRPr="00D15814" w:rsidTr="00FD6E8B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1,500</w:t>
            </w:r>
          </w:p>
        </w:tc>
      </w:tr>
      <w:tr w:rsidR="00841C3B" w:rsidRPr="00D15814" w:rsidTr="00FD6E8B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D15814">
              <w:rPr>
                <w:b/>
                <w:bCs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D15814">
              <w:rPr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D15814">
              <w:rPr>
                <w:b/>
                <w:bCs/>
                <w:sz w:val="20"/>
                <w:szCs w:val="20"/>
                <w:lang w:eastAsia="ru-RU"/>
              </w:rPr>
              <w:t>ожарная</w:t>
            </w:r>
            <w:proofErr w:type="spellEnd"/>
            <w:r w:rsidRPr="00D15814">
              <w:rPr>
                <w:b/>
                <w:bCs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218,000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218,000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5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926,190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926,190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926,190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926,190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6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170,000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170,000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170,000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170,000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3 635,308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3 635,308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3 635,308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3 635,308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3 465,495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3 465,495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1 635,591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1 635,591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1 445,102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1 445,102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150,728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150,728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234,074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234,074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D1581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8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10 803,803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98,250</w:t>
            </w:r>
          </w:p>
        </w:tc>
      </w:tr>
      <w:tr w:rsidR="00841C3B" w:rsidRPr="00D15814" w:rsidTr="00FD6E8B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3B" w:rsidRPr="00D15814" w:rsidRDefault="00841C3B" w:rsidP="00FD6E8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3B" w:rsidRPr="00D15814" w:rsidRDefault="00841C3B" w:rsidP="00FD6E8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3B" w:rsidRPr="00D15814" w:rsidRDefault="00841C3B" w:rsidP="00FD6E8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C3B" w:rsidRPr="00D15814" w:rsidRDefault="00841C3B" w:rsidP="00FD6E8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841C3B" w:rsidRDefault="00841C3B" w:rsidP="00841C3B"/>
    <w:tbl>
      <w:tblPr>
        <w:tblW w:w="11487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87"/>
      </w:tblGrid>
      <w:tr w:rsidR="00841C3B" w:rsidTr="00FD6E8B">
        <w:trPr>
          <w:trHeight w:val="255"/>
        </w:trPr>
        <w:tc>
          <w:tcPr>
            <w:tcW w:w="11487" w:type="dxa"/>
            <w:noWrap/>
            <w:vAlign w:val="bottom"/>
            <w:hideMark/>
          </w:tcPr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Приложение №5</w:t>
            </w:r>
          </w:p>
        </w:tc>
      </w:tr>
      <w:tr w:rsidR="00841C3B" w:rsidTr="00FD6E8B">
        <w:trPr>
          <w:trHeight w:val="285"/>
        </w:trPr>
        <w:tc>
          <w:tcPr>
            <w:tcW w:w="11487" w:type="dxa"/>
            <w:noWrap/>
            <w:vAlign w:val="bottom"/>
            <w:hideMark/>
          </w:tcPr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841C3B" w:rsidTr="00FD6E8B">
        <w:trPr>
          <w:trHeight w:val="285"/>
        </w:trPr>
        <w:tc>
          <w:tcPr>
            <w:tcW w:w="11487" w:type="dxa"/>
            <w:noWrap/>
            <w:vAlign w:val="bottom"/>
            <w:hideMark/>
          </w:tcPr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841C3B" w:rsidTr="00FD6E8B">
        <w:trPr>
          <w:trHeight w:val="285"/>
        </w:trPr>
        <w:tc>
          <w:tcPr>
            <w:tcW w:w="11487" w:type="dxa"/>
            <w:noWrap/>
            <w:vAlign w:val="bottom"/>
            <w:hideMark/>
          </w:tcPr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841C3B" w:rsidTr="00FD6E8B">
        <w:trPr>
          <w:trHeight w:val="285"/>
        </w:trPr>
        <w:tc>
          <w:tcPr>
            <w:tcW w:w="11487" w:type="dxa"/>
            <w:noWrap/>
            <w:vAlign w:val="bottom"/>
            <w:hideMark/>
          </w:tcPr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 2023 год и плановый период 2024 и 2025 годов''</w:t>
            </w:r>
          </w:p>
        </w:tc>
      </w:tr>
    </w:tbl>
    <w:p w:rsidR="00841C3B" w:rsidRDefault="00841C3B" w:rsidP="00841C3B">
      <w:r>
        <w:t xml:space="preserve">              </w:t>
      </w:r>
    </w:p>
    <w:p w:rsidR="00841C3B" w:rsidRPr="00D21F0B" w:rsidRDefault="00841C3B" w:rsidP="00841C3B">
      <w:pPr>
        <w:rPr>
          <w:b/>
        </w:rPr>
      </w:pPr>
      <w:r w:rsidRPr="00D21F0B">
        <w:rPr>
          <w:b/>
        </w:rPr>
        <w:t xml:space="preserve">                 Распределение бюджетных ассигнований по разделам, подразделам</w:t>
      </w:r>
    </w:p>
    <w:p w:rsidR="00841C3B" w:rsidRPr="00D21F0B" w:rsidRDefault="00841C3B" w:rsidP="00841C3B">
      <w:pPr>
        <w:rPr>
          <w:b/>
        </w:rPr>
      </w:pPr>
      <w:r w:rsidRPr="00D21F0B">
        <w:rPr>
          <w:b/>
        </w:rPr>
        <w:t xml:space="preserve"> классификации расходов бюджета сельского поселения Борискино-Игар муниципального района Клявлинский Самарской области на 202</w:t>
      </w:r>
      <w:r>
        <w:rPr>
          <w:b/>
        </w:rPr>
        <w:t>3</w:t>
      </w:r>
      <w:r w:rsidRPr="00D21F0B">
        <w:rPr>
          <w:b/>
        </w:rPr>
        <w:t xml:space="preserve"> год</w:t>
      </w:r>
    </w:p>
    <w:tbl>
      <w:tblPr>
        <w:tblW w:w="11204" w:type="dxa"/>
        <w:tblInd w:w="103" w:type="dxa"/>
        <w:tblLook w:val="04A0"/>
      </w:tblPr>
      <w:tblGrid>
        <w:gridCol w:w="639"/>
        <w:gridCol w:w="7446"/>
        <w:gridCol w:w="1418"/>
        <w:gridCol w:w="1701"/>
      </w:tblGrid>
      <w:tr w:rsidR="00841C3B" w:rsidRPr="00D15814" w:rsidTr="00FD6E8B">
        <w:trPr>
          <w:trHeight w:val="2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841C3B" w:rsidRPr="00D15814" w:rsidTr="00FD6E8B">
        <w:trPr>
          <w:trHeight w:val="28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41C3B" w:rsidRPr="00D15814" w:rsidTr="00841C3B">
        <w:trPr>
          <w:trHeight w:val="1118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3B" w:rsidRPr="00D15814" w:rsidRDefault="00841C3B" w:rsidP="00FD6E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3B" w:rsidRPr="00D15814" w:rsidRDefault="00841C3B" w:rsidP="00FD6E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 </w:t>
            </w:r>
            <w:proofErr w:type="gramStart"/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841C3B" w:rsidRPr="00D15814" w:rsidTr="00FD6E8B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2 037,522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7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1 009,584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98,250</w:t>
            </w:r>
          </w:p>
        </w:tc>
      </w:tr>
      <w:tr w:rsidR="00841C3B" w:rsidRPr="00D15814" w:rsidTr="00FD6E8B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98,250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98,250</w:t>
            </w:r>
          </w:p>
        </w:tc>
      </w:tr>
      <w:tr w:rsidR="00841C3B" w:rsidRPr="00D15814" w:rsidTr="00FD6E8B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6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D15814">
              <w:rPr>
                <w:color w:val="000000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D15814">
              <w:rPr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D15814">
              <w:rPr>
                <w:color w:val="000000"/>
                <w:sz w:val="20"/>
                <w:szCs w:val="20"/>
                <w:lang w:eastAsia="ru-RU"/>
              </w:rPr>
              <w:t>ожарная</w:t>
            </w:r>
            <w:proofErr w:type="spellEnd"/>
            <w:r w:rsidRPr="00D15814">
              <w:rPr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926,190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926,190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3 809,808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170,000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3 635,308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3 465,495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3 465,495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D15814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D15814" w:rsidTr="00FD6E8B">
        <w:trPr>
          <w:trHeight w:val="255"/>
        </w:trPr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10 803,803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D15814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b/>
                <w:bCs/>
                <w:color w:val="000000"/>
                <w:sz w:val="20"/>
                <w:szCs w:val="20"/>
                <w:lang w:eastAsia="ru-RU"/>
              </w:rPr>
              <w:t>98,250</w:t>
            </w:r>
          </w:p>
        </w:tc>
      </w:tr>
    </w:tbl>
    <w:p w:rsidR="00841C3B" w:rsidRDefault="00841C3B" w:rsidP="00841C3B"/>
    <w:p w:rsidR="00841C3B" w:rsidRDefault="00841C3B" w:rsidP="00841C3B"/>
    <w:p w:rsidR="00841C3B" w:rsidRDefault="00841C3B" w:rsidP="00841C3B"/>
    <w:p w:rsidR="00841C3B" w:rsidRDefault="00841C3B" w:rsidP="00841C3B"/>
    <w:p w:rsidR="00841C3B" w:rsidRDefault="00841C3B" w:rsidP="00841C3B"/>
    <w:p w:rsidR="00841C3B" w:rsidRDefault="00841C3B" w:rsidP="00841C3B"/>
    <w:p w:rsidR="00841C3B" w:rsidRDefault="00841C3B" w:rsidP="00841C3B"/>
    <w:tbl>
      <w:tblPr>
        <w:tblW w:w="11062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62"/>
      </w:tblGrid>
      <w:tr w:rsidR="00841C3B" w:rsidTr="00FD6E8B">
        <w:trPr>
          <w:trHeight w:val="255"/>
        </w:trPr>
        <w:tc>
          <w:tcPr>
            <w:tcW w:w="11062" w:type="dxa"/>
            <w:noWrap/>
            <w:vAlign w:val="bottom"/>
            <w:hideMark/>
          </w:tcPr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Приложение №6</w:t>
            </w:r>
          </w:p>
        </w:tc>
      </w:tr>
      <w:tr w:rsidR="00841C3B" w:rsidTr="00FD6E8B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841C3B" w:rsidTr="00FD6E8B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841C3B" w:rsidTr="00FD6E8B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841C3B" w:rsidTr="00FD6E8B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 2023 год и плановый период 2024 и 2025 годов''</w:t>
            </w:r>
          </w:p>
        </w:tc>
      </w:tr>
    </w:tbl>
    <w:p w:rsidR="00841C3B" w:rsidRPr="00D21F0B" w:rsidRDefault="00841C3B" w:rsidP="00841C3B">
      <w:pPr>
        <w:rPr>
          <w:b/>
        </w:rPr>
      </w:pPr>
    </w:p>
    <w:p w:rsidR="00841C3B" w:rsidRPr="00841C3B" w:rsidRDefault="00841C3B" w:rsidP="00841C3B">
      <w:pPr>
        <w:rPr>
          <w:b/>
          <w:sz w:val="20"/>
          <w:szCs w:val="20"/>
        </w:rPr>
      </w:pPr>
      <w:r w:rsidRPr="00841C3B">
        <w:rPr>
          <w:b/>
          <w:sz w:val="20"/>
          <w:szCs w:val="20"/>
        </w:rPr>
        <w:t xml:space="preserve">Ведомственная структура расходов бюджета сельского поселения Борискино-Игар муниципального района Клявлинский Самарской области на плановый период 2024-2025            годов  </w:t>
      </w:r>
    </w:p>
    <w:tbl>
      <w:tblPr>
        <w:tblW w:w="11204" w:type="dxa"/>
        <w:tblInd w:w="103" w:type="dxa"/>
        <w:tblLayout w:type="fixed"/>
        <w:tblLook w:val="04A0"/>
      </w:tblPr>
      <w:tblGrid>
        <w:gridCol w:w="600"/>
        <w:gridCol w:w="3516"/>
        <w:gridCol w:w="660"/>
        <w:gridCol w:w="1340"/>
        <w:gridCol w:w="820"/>
        <w:gridCol w:w="1300"/>
        <w:gridCol w:w="983"/>
        <w:gridCol w:w="1134"/>
        <w:gridCol w:w="851"/>
      </w:tblGrid>
      <w:tr w:rsidR="00841C3B" w:rsidRPr="00F93583" w:rsidTr="00841C3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ind w:right="175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93583">
              <w:rPr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F93583">
              <w:rPr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F93583">
              <w:rPr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841C3B" w:rsidRPr="00F93583" w:rsidTr="00841C3B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3B" w:rsidRPr="00F93583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3B" w:rsidRPr="00F93583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3B" w:rsidRPr="00F93583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3B" w:rsidRPr="00F93583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3B" w:rsidRPr="00F93583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841C3B" w:rsidRPr="00F93583" w:rsidTr="00841C3B">
        <w:trPr>
          <w:trHeight w:val="12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3B" w:rsidRPr="00F93583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3B" w:rsidRPr="00F93583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3B" w:rsidRPr="00F93583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3B" w:rsidRPr="00F93583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3B" w:rsidRPr="00F93583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ind w:right="18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F93583">
              <w:rPr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F93583">
              <w:rPr>
                <w:b/>
                <w:bCs/>
                <w:sz w:val="20"/>
                <w:szCs w:val="20"/>
                <w:lang w:eastAsia="ru-RU"/>
              </w:rPr>
              <w:t xml:space="preserve"> поступлений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F93583">
              <w:rPr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F93583">
              <w:rPr>
                <w:b/>
                <w:bCs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841C3B" w:rsidRPr="00F93583" w:rsidTr="00841C3B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10 683,213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10 508,123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93583">
              <w:rPr>
                <w:sz w:val="20"/>
                <w:szCs w:val="20"/>
                <w:lang w:eastAsia="ru-RU"/>
              </w:rPr>
              <w:t>"Р</w:t>
            </w:r>
            <w:proofErr w:type="gramEnd"/>
            <w:r w:rsidRPr="00F93583">
              <w:rPr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987,584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987,584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1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93583">
              <w:rPr>
                <w:sz w:val="20"/>
                <w:szCs w:val="20"/>
                <w:lang w:eastAsia="ru-RU"/>
              </w:rPr>
              <w:t>"Р</w:t>
            </w:r>
            <w:proofErr w:type="gramEnd"/>
            <w:r w:rsidRPr="00F93583">
              <w:rPr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987,584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987,584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13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706,888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706,888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706,888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706,888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50,544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50,544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2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50,544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50,544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230,152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230,152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230,152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230,152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93583">
              <w:rPr>
                <w:sz w:val="20"/>
                <w:szCs w:val="20"/>
                <w:lang w:eastAsia="ru-RU"/>
              </w:rPr>
              <w:t>"Р</w:t>
            </w:r>
            <w:proofErr w:type="gramEnd"/>
            <w:r w:rsidRPr="00F93583">
              <w:rPr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F93583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93583">
              <w:rPr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F93583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93583">
              <w:rPr>
                <w:sz w:val="20"/>
                <w:szCs w:val="20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93583">
              <w:rPr>
                <w:sz w:val="20"/>
                <w:szCs w:val="20"/>
                <w:lang w:eastAsia="ru-RU"/>
              </w:rPr>
              <w:t>"Р</w:t>
            </w:r>
            <w:proofErr w:type="gramEnd"/>
            <w:r w:rsidRPr="00F93583">
              <w:rPr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100,080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100,080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100,080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100,080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F93583">
              <w:rPr>
                <w:b/>
                <w:bCs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F93583">
              <w:rPr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F93583">
              <w:rPr>
                <w:b/>
                <w:bCs/>
                <w:sz w:val="20"/>
                <w:szCs w:val="20"/>
                <w:lang w:eastAsia="ru-RU"/>
              </w:rPr>
              <w:t>ожарная</w:t>
            </w:r>
            <w:proofErr w:type="spellEnd"/>
            <w:r w:rsidRPr="00F93583">
              <w:rPr>
                <w:b/>
                <w:bCs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218,000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218,000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218,000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218,000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13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F93583" w:rsidRDefault="00841C3B" w:rsidP="00FD6E8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9358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F93583" w:rsidRDefault="00841C3B" w:rsidP="00FD6E8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9358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4 189,088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4 078,877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13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93583">
              <w:rPr>
                <w:sz w:val="20"/>
                <w:szCs w:val="20"/>
                <w:lang w:eastAsia="ru-RU"/>
              </w:rPr>
              <w:t>"Р</w:t>
            </w:r>
            <w:proofErr w:type="gramEnd"/>
            <w:r w:rsidRPr="00F93583">
              <w:rPr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4 189,088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4 078,877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13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93583">
              <w:rPr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4 189,088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4 078,877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4 189,088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4 078,877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93583">
              <w:rPr>
                <w:sz w:val="20"/>
                <w:szCs w:val="20"/>
                <w:lang w:eastAsia="ru-RU"/>
              </w:rPr>
              <w:t>"Р</w:t>
            </w:r>
            <w:proofErr w:type="gramEnd"/>
            <w:r w:rsidRPr="00F93583">
              <w:rPr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2 979,615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2 963,706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93583">
              <w:rPr>
                <w:sz w:val="20"/>
                <w:szCs w:val="20"/>
                <w:lang w:eastAsia="ru-RU"/>
              </w:rPr>
              <w:t>"Р</w:t>
            </w:r>
            <w:proofErr w:type="gramEnd"/>
            <w:r w:rsidRPr="00F93583">
              <w:rPr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2 979,615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2 963,706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1 635,591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1 632,702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1 635,591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1 632,702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964,113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966,308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964,113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966,308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150,728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150,728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150,728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150,728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229,183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213,968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229,183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213,968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F93583" w:rsidRDefault="00841C3B" w:rsidP="00FD6E8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9358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93583">
              <w:rPr>
                <w:sz w:val="20"/>
                <w:szCs w:val="20"/>
                <w:lang w:eastAsia="ru-RU"/>
              </w:rPr>
              <w:t>"Р</w:t>
            </w:r>
            <w:proofErr w:type="gramEnd"/>
            <w:r w:rsidRPr="00F93583">
              <w:rPr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11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9358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271,324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553,060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841C3B">
        <w:trPr>
          <w:trHeight w:val="255"/>
        </w:trPr>
        <w:tc>
          <w:tcPr>
            <w:tcW w:w="6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10 954,537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11 061,183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841C3B" w:rsidRDefault="00841C3B" w:rsidP="00841C3B"/>
    <w:tbl>
      <w:tblPr>
        <w:tblW w:w="1134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5"/>
      </w:tblGrid>
      <w:tr w:rsidR="00841C3B" w:rsidTr="00FD6E8B">
        <w:trPr>
          <w:trHeight w:val="255"/>
        </w:trPr>
        <w:tc>
          <w:tcPr>
            <w:tcW w:w="11345" w:type="dxa"/>
            <w:noWrap/>
            <w:vAlign w:val="bottom"/>
            <w:hideMark/>
          </w:tcPr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Приложение №7</w:t>
            </w:r>
          </w:p>
        </w:tc>
      </w:tr>
      <w:tr w:rsidR="00841C3B" w:rsidTr="00FD6E8B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841C3B" w:rsidTr="00FD6E8B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841C3B" w:rsidTr="00FD6E8B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841C3B" w:rsidTr="00FD6E8B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 2023 год и плановый период 2024 и 2025 годов''</w:t>
            </w:r>
          </w:p>
        </w:tc>
      </w:tr>
    </w:tbl>
    <w:p w:rsidR="00841C3B" w:rsidRDefault="00841C3B" w:rsidP="00841C3B"/>
    <w:p w:rsidR="00841C3B" w:rsidRPr="009E1A1B" w:rsidRDefault="00841C3B" w:rsidP="00841C3B">
      <w:r>
        <w:t xml:space="preserve">                                    </w:t>
      </w:r>
      <w:r w:rsidRPr="009E1A1B">
        <w:t>Распределение бюджетных ассигнований по разделам, подразделам</w:t>
      </w:r>
    </w:p>
    <w:p w:rsidR="00841C3B" w:rsidRDefault="00841C3B" w:rsidP="00841C3B">
      <w:r w:rsidRPr="009E1A1B">
        <w:t xml:space="preserve"> классификации расходов бюджета сельского поселения Борискино-Игар муниципального района Клявлинский Самарской </w:t>
      </w:r>
      <w:r>
        <w:t>области  на плановый период 2024</w:t>
      </w:r>
      <w:r w:rsidRPr="009E1A1B">
        <w:t>-202</w:t>
      </w:r>
      <w:r>
        <w:t>5</w:t>
      </w:r>
      <w:r w:rsidRPr="009E1A1B">
        <w:t xml:space="preserve">  годов</w:t>
      </w:r>
    </w:p>
    <w:p w:rsidR="00841C3B" w:rsidRDefault="00841C3B" w:rsidP="00841C3B"/>
    <w:tbl>
      <w:tblPr>
        <w:tblW w:w="10920" w:type="dxa"/>
        <w:tblInd w:w="103" w:type="dxa"/>
        <w:tblLayout w:type="fixed"/>
        <w:tblLook w:val="04A0"/>
      </w:tblPr>
      <w:tblGrid>
        <w:gridCol w:w="640"/>
        <w:gridCol w:w="5035"/>
        <w:gridCol w:w="1415"/>
        <w:gridCol w:w="1137"/>
        <w:gridCol w:w="1475"/>
        <w:gridCol w:w="1218"/>
      </w:tblGrid>
      <w:tr w:rsidR="00841C3B" w:rsidRPr="00F93583" w:rsidTr="00FD6E8B">
        <w:trPr>
          <w:trHeight w:val="2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841C3B" w:rsidRPr="00F93583" w:rsidTr="00FD6E8B">
        <w:trPr>
          <w:trHeight w:val="3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3B" w:rsidRPr="00F93583" w:rsidRDefault="00841C3B" w:rsidP="00FD6E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3B" w:rsidRPr="00F93583" w:rsidRDefault="00841C3B" w:rsidP="00FD6E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841C3B" w:rsidRPr="00F93583" w:rsidTr="00FD6E8B">
        <w:trPr>
          <w:trHeight w:val="13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3B" w:rsidRPr="00F93583" w:rsidRDefault="00841C3B" w:rsidP="00FD6E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3B" w:rsidRPr="00F93583" w:rsidRDefault="00841C3B" w:rsidP="00FD6E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841C3B" w:rsidRPr="00F93583" w:rsidTr="00FD6E8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2 003,522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2 003,522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FD6E8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FD6E8B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987,584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987,584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FD6E8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FD6E8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FD6E8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FD6E8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FD6E8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FD6E8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FD6E8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F93583">
              <w:rPr>
                <w:color w:val="000000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F93583">
              <w:rPr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F93583">
              <w:rPr>
                <w:color w:val="000000"/>
                <w:sz w:val="20"/>
                <w:szCs w:val="20"/>
                <w:lang w:eastAsia="ru-RU"/>
              </w:rPr>
              <w:t>ожарная</w:t>
            </w:r>
            <w:proofErr w:type="spellEnd"/>
            <w:r w:rsidRPr="00F93583">
              <w:rPr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FD6E8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FD6E8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FD6E8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4 193,588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4 083,377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FD6E8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FD6E8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4 189,088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4 078,877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FD6E8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FD6E8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FD6E8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2 979,615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2 963,706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FD6E8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2 979,615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2 963,706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FD6E8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FD6E8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FD6E8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FD6E8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FD6E8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271,324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553,060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1C3B" w:rsidRPr="00F93583" w:rsidTr="00FD6E8B">
        <w:trPr>
          <w:trHeight w:val="255"/>
        </w:trPr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10 954,537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11 061,183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93583" w:rsidRDefault="00841C3B" w:rsidP="00FD6E8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41C3B" w:rsidRPr="00B63487" w:rsidRDefault="00841C3B" w:rsidP="00841C3B">
      <w:pPr>
        <w:sectPr w:rsidR="00841C3B" w:rsidRPr="00B63487" w:rsidSect="00F93583">
          <w:pgSz w:w="11906" w:h="16838"/>
          <w:pgMar w:top="0" w:right="851" w:bottom="851" w:left="426" w:header="709" w:footer="709" w:gutter="0"/>
          <w:cols w:space="708"/>
          <w:docGrid w:linePitch="360"/>
        </w:sect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142"/>
        <w:gridCol w:w="709"/>
        <w:gridCol w:w="2410"/>
        <w:gridCol w:w="3260"/>
        <w:gridCol w:w="1162"/>
        <w:gridCol w:w="1134"/>
        <w:gridCol w:w="578"/>
        <w:gridCol w:w="698"/>
        <w:gridCol w:w="295"/>
      </w:tblGrid>
      <w:tr w:rsidR="00841C3B" w:rsidRPr="00841C3B" w:rsidTr="00FD6E8B">
        <w:trPr>
          <w:gridBefore w:val="2"/>
          <w:wBefore w:w="284" w:type="dxa"/>
          <w:trHeight w:val="255"/>
        </w:trPr>
        <w:tc>
          <w:tcPr>
            <w:tcW w:w="10246" w:type="dxa"/>
            <w:gridSpan w:val="8"/>
            <w:noWrap/>
            <w:vAlign w:val="bottom"/>
            <w:hideMark/>
          </w:tcPr>
          <w:p w:rsidR="00841C3B" w:rsidRPr="00841C3B" w:rsidRDefault="00841C3B" w:rsidP="00FD6E8B">
            <w:pPr>
              <w:rPr>
                <w:rFonts w:eastAsia="Calibri"/>
                <w:sz w:val="20"/>
                <w:szCs w:val="20"/>
              </w:rPr>
            </w:pPr>
            <w:r w:rsidRPr="00841C3B">
              <w:rPr>
                <w:rFonts w:eastAsia="Calibri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Приложение №8</w:t>
            </w:r>
          </w:p>
        </w:tc>
      </w:tr>
      <w:tr w:rsidR="00841C3B" w:rsidRPr="00841C3B" w:rsidTr="00FD6E8B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  <w:r w:rsidRPr="00841C3B">
              <w:rPr>
                <w:rFonts w:eastAsia="Calibri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841C3B" w:rsidRPr="00841C3B" w:rsidTr="00FD6E8B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  <w:r w:rsidRPr="00841C3B">
              <w:rPr>
                <w:rFonts w:eastAsia="Calibri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841C3B" w:rsidRPr="00841C3B" w:rsidTr="00FD6E8B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  <w:r w:rsidRPr="00841C3B">
              <w:rPr>
                <w:rFonts w:eastAsia="Calibri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841C3B" w:rsidRPr="00841C3B" w:rsidTr="00FD6E8B">
        <w:trPr>
          <w:gridBefore w:val="1"/>
          <w:gridAfter w:val="2"/>
          <w:wBefore w:w="142" w:type="dxa"/>
          <w:wAfter w:w="993" w:type="dxa"/>
          <w:trHeight w:val="285"/>
        </w:trPr>
        <w:tc>
          <w:tcPr>
            <w:tcW w:w="9395" w:type="dxa"/>
            <w:gridSpan w:val="7"/>
            <w:noWrap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  <w:r w:rsidRPr="00841C3B">
              <w:rPr>
                <w:rFonts w:eastAsia="Calibri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841C3B" w:rsidRPr="00841C3B" w:rsidTr="00FD6E8B">
        <w:trPr>
          <w:gridAfter w:val="1"/>
          <w:wAfter w:w="295" w:type="dxa"/>
          <w:trHeight w:val="930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  сельского поселения Борискино-Игар муниципального района Клявлинский Самарской области на 2023 год и  плановый период  2024 и 2025 годов</w:t>
            </w:r>
          </w:p>
        </w:tc>
      </w:tr>
      <w:tr w:rsidR="00841C3B" w:rsidRPr="00841C3B" w:rsidTr="00FD6E8B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тыс</w:t>
            </w:r>
            <w:proofErr w:type="gramStart"/>
            <w:r w:rsidRPr="00841C3B">
              <w:rPr>
                <w:sz w:val="20"/>
                <w:szCs w:val="20"/>
              </w:rPr>
              <w:t>.р</w:t>
            </w:r>
            <w:proofErr w:type="gramEnd"/>
            <w:r w:rsidRPr="00841C3B">
              <w:rPr>
                <w:sz w:val="20"/>
                <w:szCs w:val="20"/>
              </w:rPr>
              <w:t>уб.</w:t>
            </w:r>
          </w:p>
        </w:tc>
      </w:tr>
      <w:tr w:rsidR="00841C3B" w:rsidRPr="00841C3B" w:rsidTr="00FD6E8B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Код группы, подгруппы статьи и вида </w:t>
            </w:r>
            <w:proofErr w:type="gramStart"/>
            <w:r w:rsidRPr="00841C3B">
              <w:rPr>
                <w:sz w:val="20"/>
                <w:szCs w:val="20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сумма</w:t>
            </w:r>
          </w:p>
        </w:tc>
      </w:tr>
      <w:tr w:rsidR="00841C3B" w:rsidRPr="00841C3B" w:rsidTr="00FD6E8B">
        <w:trPr>
          <w:gridAfter w:val="1"/>
          <w:wAfter w:w="295" w:type="dxa"/>
          <w:trHeight w:val="1534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C3B" w:rsidRPr="00841C3B" w:rsidRDefault="00841C3B" w:rsidP="00FD6E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C3B" w:rsidRPr="00841C3B" w:rsidRDefault="00841C3B" w:rsidP="00FD6E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C3B" w:rsidRPr="00841C3B" w:rsidRDefault="00841C3B" w:rsidP="00FD6E8B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2025 год</w:t>
            </w:r>
          </w:p>
        </w:tc>
      </w:tr>
      <w:tr w:rsidR="00841C3B" w:rsidRPr="00841C3B" w:rsidTr="00FD6E8B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01 00 </w:t>
            </w:r>
            <w:proofErr w:type="spellStart"/>
            <w:r w:rsidRPr="00841C3B">
              <w:rPr>
                <w:sz w:val="20"/>
                <w:szCs w:val="20"/>
              </w:rPr>
              <w:t>00</w:t>
            </w:r>
            <w:proofErr w:type="spellEnd"/>
            <w:r w:rsidRPr="00841C3B">
              <w:rPr>
                <w:sz w:val="20"/>
                <w:szCs w:val="20"/>
              </w:rPr>
              <w:t xml:space="preserve"> </w:t>
            </w:r>
            <w:proofErr w:type="spellStart"/>
            <w:r w:rsidRPr="00841C3B">
              <w:rPr>
                <w:sz w:val="20"/>
                <w:szCs w:val="20"/>
              </w:rPr>
              <w:t>00</w:t>
            </w:r>
            <w:proofErr w:type="spellEnd"/>
            <w:r w:rsidRPr="00841C3B">
              <w:rPr>
                <w:sz w:val="20"/>
                <w:szCs w:val="20"/>
              </w:rPr>
              <w:t xml:space="preserve"> </w:t>
            </w:r>
            <w:proofErr w:type="spellStart"/>
            <w:r w:rsidRPr="00841C3B">
              <w:rPr>
                <w:sz w:val="20"/>
                <w:szCs w:val="20"/>
              </w:rPr>
              <w:t>00</w:t>
            </w:r>
            <w:proofErr w:type="spellEnd"/>
            <w:r w:rsidRPr="00841C3B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841C3B" w:rsidRPr="00841C3B" w:rsidTr="00FD6E8B">
        <w:trPr>
          <w:gridAfter w:val="1"/>
          <w:wAfter w:w="295" w:type="dxa"/>
          <w:trHeight w:val="855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 xml:space="preserve"> 01 </w:t>
            </w:r>
            <w:proofErr w:type="spellStart"/>
            <w:r w:rsidRPr="00841C3B">
              <w:rPr>
                <w:b/>
                <w:bCs/>
                <w:sz w:val="20"/>
                <w:szCs w:val="20"/>
              </w:rPr>
              <w:t>01</w:t>
            </w:r>
            <w:proofErr w:type="spellEnd"/>
            <w:r w:rsidRPr="00841C3B">
              <w:rPr>
                <w:b/>
                <w:bCs/>
                <w:sz w:val="20"/>
                <w:szCs w:val="20"/>
              </w:rPr>
              <w:t xml:space="preserve"> 00 </w:t>
            </w:r>
            <w:proofErr w:type="spellStart"/>
            <w:r w:rsidRPr="00841C3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41C3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1C3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41C3B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841C3B" w:rsidRPr="00841C3B" w:rsidTr="00FD6E8B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 01 </w:t>
            </w:r>
            <w:proofErr w:type="spellStart"/>
            <w:r w:rsidRPr="00841C3B">
              <w:rPr>
                <w:sz w:val="20"/>
                <w:szCs w:val="20"/>
              </w:rPr>
              <w:t>01</w:t>
            </w:r>
            <w:proofErr w:type="spellEnd"/>
            <w:r w:rsidRPr="00841C3B">
              <w:rPr>
                <w:sz w:val="20"/>
                <w:szCs w:val="20"/>
              </w:rPr>
              <w:t xml:space="preserve"> 00 </w:t>
            </w:r>
            <w:proofErr w:type="spellStart"/>
            <w:r w:rsidRPr="00841C3B">
              <w:rPr>
                <w:sz w:val="20"/>
                <w:szCs w:val="20"/>
              </w:rPr>
              <w:t>00</w:t>
            </w:r>
            <w:proofErr w:type="spellEnd"/>
            <w:r w:rsidRPr="00841C3B">
              <w:rPr>
                <w:sz w:val="20"/>
                <w:szCs w:val="20"/>
              </w:rPr>
              <w:t xml:space="preserve"> </w:t>
            </w:r>
            <w:proofErr w:type="spellStart"/>
            <w:r w:rsidRPr="00841C3B">
              <w:rPr>
                <w:sz w:val="20"/>
                <w:szCs w:val="20"/>
              </w:rPr>
              <w:t>00</w:t>
            </w:r>
            <w:proofErr w:type="spellEnd"/>
            <w:r w:rsidRPr="00841C3B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</w:tr>
      <w:tr w:rsidR="00841C3B" w:rsidRPr="00841C3B" w:rsidTr="00FD6E8B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 01 </w:t>
            </w:r>
            <w:proofErr w:type="spellStart"/>
            <w:r w:rsidRPr="00841C3B">
              <w:rPr>
                <w:sz w:val="20"/>
                <w:szCs w:val="20"/>
              </w:rPr>
              <w:t>01</w:t>
            </w:r>
            <w:proofErr w:type="spellEnd"/>
            <w:r w:rsidRPr="00841C3B">
              <w:rPr>
                <w:sz w:val="20"/>
                <w:szCs w:val="20"/>
              </w:rPr>
              <w:t xml:space="preserve"> 00 </w:t>
            </w:r>
            <w:proofErr w:type="spellStart"/>
            <w:r w:rsidRPr="00841C3B">
              <w:rPr>
                <w:sz w:val="20"/>
                <w:szCs w:val="20"/>
              </w:rPr>
              <w:t>00</w:t>
            </w:r>
            <w:proofErr w:type="spellEnd"/>
            <w:r w:rsidRPr="00841C3B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</w:tr>
      <w:tr w:rsidR="00841C3B" w:rsidRPr="00841C3B" w:rsidTr="00FD6E8B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 01 </w:t>
            </w:r>
            <w:proofErr w:type="spellStart"/>
            <w:r w:rsidRPr="00841C3B">
              <w:rPr>
                <w:sz w:val="20"/>
                <w:szCs w:val="20"/>
              </w:rPr>
              <w:t>01</w:t>
            </w:r>
            <w:proofErr w:type="spellEnd"/>
            <w:r w:rsidRPr="00841C3B">
              <w:rPr>
                <w:sz w:val="20"/>
                <w:szCs w:val="20"/>
              </w:rPr>
              <w:t xml:space="preserve"> 00 </w:t>
            </w:r>
            <w:proofErr w:type="spellStart"/>
            <w:r w:rsidRPr="00841C3B">
              <w:rPr>
                <w:sz w:val="20"/>
                <w:szCs w:val="20"/>
              </w:rPr>
              <w:t>00</w:t>
            </w:r>
            <w:proofErr w:type="spellEnd"/>
            <w:r w:rsidRPr="00841C3B">
              <w:rPr>
                <w:sz w:val="20"/>
                <w:szCs w:val="20"/>
              </w:rPr>
              <w:t xml:space="preserve"> </w:t>
            </w:r>
            <w:proofErr w:type="spellStart"/>
            <w:r w:rsidRPr="00841C3B">
              <w:rPr>
                <w:sz w:val="20"/>
                <w:szCs w:val="20"/>
              </w:rPr>
              <w:t>00</w:t>
            </w:r>
            <w:proofErr w:type="spellEnd"/>
            <w:r w:rsidRPr="00841C3B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</w:tr>
      <w:tr w:rsidR="00841C3B" w:rsidRPr="00841C3B" w:rsidTr="00FD6E8B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 01 </w:t>
            </w:r>
            <w:proofErr w:type="spellStart"/>
            <w:r w:rsidRPr="00841C3B">
              <w:rPr>
                <w:sz w:val="20"/>
                <w:szCs w:val="20"/>
              </w:rPr>
              <w:t>01</w:t>
            </w:r>
            <w:proofErr w:type="spellEnd"/>
            <w:r w:rsidRPr="00841C3B">
              <w:rPr>
                <w:sz w:val="20"/>
                <w:szCs w:val="20"/>
              </w:rPr>
              <w:t xml:space="preserve"> 00 </w:t>
            </w:r>
            <w:proofErr w:type="spellStart"/>
            <w:r w:rsidRPr="00841C3B">
              <w:rPr>
                <w:sz w:val="20"/>
                <w:szCs w:val="20"/>
              </w:rPr>
              <w:t>00</w:t>
            </w:r>
            <w:proofErr w:type="spellEnd"/>
            <w:r w:rsidRPr="00841C3B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</w:tr>
      <w:tr w:rsidR="00841C3B" w:rsidRPr="00841C3B" w:rsidTr="00FD6E8B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 xml:space="preserve">01 02 00 </w:t>
            </w:r>
            <w:proofErr w:type="spellStart"/>
            <w:r w:rsidRPr="00841C3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41C3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1C3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41C3B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841C3B" w:rsidRPr="00841C3B" w:rsidTr="00FD6E8B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01 02 00 </w:t>
            </w:r>
            <w:proofErr w:type="spellStart"/>
            <w:r w:rsidRPr="00841C3B">
              <w:rPr>
                <w:sz w:val="20"/>
                <w:szCs w:val="20"/>
              </w:rPr>
              <w:t>00</w:t>
            </w:r>
            <w:proofErr w:type="spellEnd"/>
            <w:r w:rsidRPr="00841C3B">
              <w:rPr>
                <w:sz w:val="20"/>
                <w:szCs w:val="20"/>
              </w:rPr>
              <w:t xml:space="preserve"> </w:t>
            </w:r>
            <w:proofErr w:type="spellStart"/>
            <w:r w:rsidRPr="00841C3B">
              <w:rPr>
                <w:sz w:val="20"/>
                <w:szCs w:val="20"/>
              </w:rPr>
              <w:t>00</w:t>
            </w:r>
            <w:proofErr w:type="spellEnd"/>
            <w:r w:rsidRPr="00841C3B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</w:tr>
      <w:tr w:rsidR="00841C3B" w:rsidRPr="00841C3B" w:rsidTr="00FD6E8B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01 02 00 </w:t>
            </w:r>
            <w:proofErr w:type="spellStart"/>
            <w:r w:rsidRPr="00841C3B">
              <w:rPr>
                <w:sz w:val="20"/>
                <w:szCs w:val="20"/>
              </w:rPr>
              <w:t>00</w:t>
            </w:r>
            <w:proofErr w:type="spellEnd"/>
            <w:r w:rsidRPr="00841C3B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</w:tr>
      <w:tr w:rsidR="00841C3B" w:rsidRPr="00841C3B" w:rsidTr="00FD6E8B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01 02 00 </w:t>
            </w:r>
            <w:proofErr w:type="spellStart"/>
            <w:r w:rsidRPr="00841C3B">
              <w:rPr>
                <w:sz w:val="20"/>
                <w:szCs w:val="20"/>
              </w:rPr>
              <w:t>00</w:t>
            </w:r>
            <w:proofErr w:type="spellEnd"/>
            <w:r w:rsidRPr="00841C3B">
              <w:rPr>
                <w:sz w:val="20"/>
                <w:szCs w:val="20"/>
              </w:rPr>
              <w:t xml:space="preserve"> </w:t>
            </w:r>
            <w:proofErr w:type="spellStart"/>
            <w:r w:rsidRPr="00841C3B">
              <w:rPr>
                <w:sz w:val="20"/>
                <w:szCs w:val="20"/>
              </w:rPr>
              <w:t>00</w:t>
            </w:r>
            <w:proofErr w:type="spellEnd"/>
            <w:r w:rsidRPr="00841C3B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</w:tr>
      <w:tr w:rsidR="00841C3B" w:rsidRPr="00841C3B" w:rsidTr="00FD6E8B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01 02 00 </w:t>
            </w:r>
            <w:proofErr w:type="spellStart"/>
            <w:r w:rsidRPr="00841C3B">
              <w:rPr>
                <w:sz w:val="20"/>
                <w:szCs w:val="20"/>
              </w:rPr>
              <w:t>00</w:t>
            </w:r>
            <w:proofErr w:type="spellEnd"/>
            <w:r w:rsidRPr="00841C3B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</w:tr>
      <w:tr w:rsidR="00841C3B" w:rsidRPr="00841C3B" w:rsidTr="00FD6E8B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 xml:space="preserve"> 01 03 00 </w:t>
            </w:r>
            <w:proofErr w:type="spellStart"/>
            <w:r w:rsidRPr="00841C3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41C3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1C3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41C3B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841C3B" w:rsidRPr="00841C3B" w:rsidTr="00FD6E8B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 01 03 01 00 </w:t>
            </w:r>
            <w:proofErr w:type="spellStart"/>
            <w:r w:rsidRPr="00841C3B">
              <w:rPr>
                <w:sz w:val="20"/>
                <w:szCs w:val="20"/>
              </w:rPr>
              <w:t>00</w:t>
            </w:r>
            <w:proofErr w:type="spellEnd"/>
            <w:r w:rsidRPr="00841C3B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</w:tr>
      <w:tr w:rsidR="00841C3B" w:rsidRPr="00841C3B" w:rsidTr="00FD6E8B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01 03 01 00 </w:t>
            </w:r>
            <w:proofErr w:type="spellStart"/>
            <w:r w:rsidRPr="00841C3B">
              <w:rPr>
                <w:sz w:val="20"/>
                <w:szCs w:val="20"/>
              </w:rPr>
              <w:t>00</w:t>
            </w:r>
            <w:proofErr w:type="spellEnd"/>
            <w:r w:rsidRPr="00841C3B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</w:tr>
      <w:tr w:rsidR="00841C3B" w:rsidRPr="00841C3B" w:rsidTr="00FD6E8B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 01 03 01 00 10 0000 710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</w:tr>
      <w:tr w:rsidR="00841C3B" w:rsidRPr="00841C3B" w:rsidTr="00FD6E8B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 01 03 01 00 </w:t>
            </w:r>
            <w:proofErr w:type="spellStart"/>
            <w:r w:rsidRPr="00841C3B">
              <w:rPr>
                <w:sz w:val="20"/>
                <w:szCs w:val="20"/>
              </w:rPr>
              <w:t>00</w:t>
            </w:r>
            <w:proofErr w:type="spellEnd"/>
            <w:r w:rsidRPr="00841C3B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</w:tr>
      <w:tr w:rsidR="00841C3B" w:rsidRPr="00841C3B" w:rsidTr="00FD6E8B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01 03 01 00 10 0000 810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</w:tr>
      <w:tr w:rsidR="00841C3B" w:rsidRPr="00841C3B" w:rsidTr="00FD6E8B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841C3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41C3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1C3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41C3B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841C3B" w:rsidRPr="00841C3B" w:rsidTr="00FD6E8B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 01 05 00 </w:t>
            </w:r>
            <w:proofErr w:type="spellStart"/>
            <w:r w:rsidRPr="00841C3B">
              <w:rPr>
                <w:sz w:val="20"/>
                <w:szCs w:val="20"/>
              </w:rPr>
              <w:t>00</w:t>
            </w:r>
            <w:proofErr w:type="spellEnd"/>
            <w:r w:rsidRPr="00841C3B">
              <w:rPr>
                <w:sz w:val="20"/>
                <w:szCs w:val="20"/>
              </w:rPr>
              <w:t xml:space="preserve"> </w:t>
            </w:r>
            <w:proofErr w:type="spellStart"/>
            <w:r w:rsidRPr="00841C3B">
              <w:rPr>
                <w:sz w:val="20"/>
                <w:szCs w:val="20"/>
              </w:rPr>
              <w:t>00</w:t>
            </w:r>
            <w:proofErr w:type="spellEnd"/>
            <w:r w:rsidRPr="00841C3B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-10803,803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-10954,537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-11061,183</w:t>
            </w:r>
          </w:p>
        </w:tc>
      </w:tr>
      <w:tr w:rsidR="00841C3B" w:rsidRPr="00841C3B" w:rsidTr="00FD6E8B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 01 05 02 00 </w:t>
            </w:r>
            <w:proofErr w:type="spellStart"/>
            <w:r w:rsidRPr="00841C3B">
              <w:rPr>
                <w:sz w:val="20"/>
                <w:szCs w:val="20"/>
              </w:rPr>
              <w:t>00</w:t>
            </w:r>
            <w:proofErr w:type="spellEnd"/>
            <w:r w:rsidRPr="00841C3B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-10803,803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-10954,537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-11061,183</w:t>
            </w:r>
          </w:p>
        </w:tc>
      </w:tr>
      <w:tr w:rsidR="00841C3B" w:rsidRPr="00841C3B" w:rsidTr="00FD6E8B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-10803,803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-10954,537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-11061,183</w:t>
            </w:r>
          </w:p>
        </w:tc>
      </w:tr>
      <w:tr w:rsidR="00841C3B" w:rsidRPr="00841C3B" w:rsidTr="00FD6E8B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-10803,803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-10954,537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-11061,183</w:t>
            </w:r>
          </w:p>
        </w:tc>
      </w:tr>
      <w:tr w:rsidR="00841C3B" w:rsidRPr="00841C3B" w:rsidTr="00FD6E8B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 01 05 00 </w:t>
            </w:r>
            <w:proofErr w:type="spellStart"/>
            <w:r w:rsidRPr="00841C3B">
              <w:rPr>
                <w:sz w:val="20"/>
                <w:szCs w:val="20"/>
              </w:rPr>
              <w:t>00</w:t>
            </w:r>
            <w:proofErr w:type="spellEnd"/>
            <w:r w:rsidRPr="00841C3B">
              <w:rPr>
                <w:sz w:val="20"/>
                <w:szCs w:val="20"/>
              </w:rPr>
              <w:t xml:space="preserve"> </w:t>
            </w:r>
            <w:proofErr w:type="spellStart"/>
            <w:r w:rsidRPr="00841C3B">
              <w:rPr>
                <w:sz w:val="20"/>
                <w:szCs w:val="20"/>
              </w:rPr>
              <w:t>00</w:t>
            </w:r>
            <w:proofErr w:type="spellEnd"/>
            <w:r w:rsidRPr="00841C3B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10803,803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10954,537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11061,183</w:t>
            </w:r>
          </w:p>
        </w:tc>
      </w:tr>
      <w:tr w:rsidR="00841C3B" w:rsidRPr="00841C3B" w:rsidTr="00FD6E8B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 01 05 02 00 </w:t>
            </w:r>
            <w:proofErr w:type="spellStart"/>
            <w:r w:rsidRPr="00841C3B">
              <w:rPr>
                <w:sz w:val="20"/>
                <w:szCs w:val="20"/>
              </w:rPr>
              <w:t>00</w:t>
            </w:r>
            <w:proofErr w:type="spellEnd"/>
            <w:r w:rsidRPr="00841C3B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10803,803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10954,537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11061,183</w:t>
            </w:r>
          </w:p>
        </w:tc>
      </w:tr>
      <w:tr w:rsidR="00841C3B" w:rsidRPr="00841C3B" w:rsidTr="00FD6E8B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10803,803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10954,537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11061,183</w:t>
            </w:r>
          </w:p>
        </w:tc>
      </w:tr>
      <w:tr w:rsidR="00841C3B" w:rsidRPr="00841C3B" w:rsidTr="00FD6E8B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10803,803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10954,537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11061,183</w:t>
            </w:r>
          </w:p>
        </w:tc>
      </w:tr>
      <w:tr w:rsidR="00841C3B" w:rsidRPr="00841C3B" w:rsidTr="00FD6E8B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 xml:space="preserve">01 06 00 </w:t>
            </w:r>
            <w:proofErr w:type="spellStart"/>
            <w:r w:rsidRPr="00841C3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41C3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1C3B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41C3B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841C3B" w:rsidRPr="00841C3B" w:rsidTr="00FD6E8B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 01 06 05 00 </w:t>
            </w:r>
            <w:proofErr w:type="spellStart"/>
            <w:r w:rsidRPr="00841C3B">
              <w:rPr>
                <w:sz w:val="20"/>
                <w:szCs w:val="20"/>
              </w:rPr>
              <w:t>00</w:t>
            </w:r>
            <w:proofErr w:type="spellEnd"/>
            <w:r w:rsidRPr="00841C3B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</w:tr>
      <w:tr w:rsidR="00841C3B" w:rsidRPr="00841C3B" w:rsidTr="00FD6E8B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 01 06 05 00 </w:t>
            </w:r>
            <w:proofErr w:type="spellStart"/>
            <w:r w:rsidRPr="00841C3B">
              <w:rPr>
                <w:sz w:val="20"/>
                <w:szCs w:val="20"/>
              </w:rPr>
              <w:t>00</w:t>
            </w:r>
            <w:proofErr w:type="spellEnd"/>
            <w:r w:rsidRPr="00841C3B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</w:tr>
      <w:tr w:rsidR="00841C3B" w:rsidRPr="00841C3B" w:rsidTr="00FD6E8B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 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</w:tr>
      <w:tr w:rsidR="00841C3B" w:rsidRPr="00841C3B" w:rsidTr="00FD6E8B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 01 06 05 01 10 0000 640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</w:tr>
      <w:tr w:rsidR="00841C3B" w:rsidRPr="00841C3B" w:rsidTr="00FD6E8B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 01 06 05 00 </w:t>
            </w:r>
            <w:proofErr w:type="spellStart"/>
            <w:r w:rsidRPr="00841C3B">
              <w:rPr>
                <w:sz w:val="20"/>
                <w:szCs w:val="20"/>
              </w:rPr>
              <w:t>00</w:t>
            </w:r>
            <w:proofErr w:type="spellEnd"/>
            <w:r w:rsidRPr="00841C3B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</w:tr>
      <w:tr w:rsidR="00841C3B" w:rsidRPr="00841C3B" w:rsidTr="00FD6E8B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01 06 05 01 00 0000 500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</w:tr>
      <w:tr w:rsidR="00841C3B" w:rsidRPr="00841C3B" w:rsidTr="00FD6E8B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 01 06 05 01 10 0000 540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841C3B" w:rsidRDefault="00841C3B" w:rsidP="00FD6E8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0,000  </w:t>
            </w:r>
          </w:p>
        </w:tc>
      </w:tr>
    </w:tbl>
    <w:p w:rsidR="00841C3B" w:rsidRPr="00B63487" w:rsidRDefault="00841C3B" w:rsidP="00841C3B">
      <w:pPr>
        <w:sectPr w:rsidR="00841C3B" w:rsidRPr="00B63487" w:rsidSect="007715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49"/>
        <w:tblW w:w="106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42"/>
        <w:gridCol w:w="257"/>
        <w:gridCol w:w="5555"/>
        <w:gridCol w:w="3374"/>
        <w:gridCol w:w="67"/>
        <w:gridCol w:w="993"/>
      </w:tblGrid>
      <w:tr w:rsidR="00841C3B" w:rsidRPr="00841C3B" w:rsidTr="00841C3B">
        <w:trPr>
          <w:gridBefore w:val="2"/>
          <w:wBefore w:w="426" w:type="dxa"/>
          <w:trHeight w:val="255"/>
        </w:trPr>
        <w:tc>
          <w:tcPr>
            <w:tcW w:w="10246" w:type="dxa"/>
            <w:gridSpan w:val="5"/>
            <w:noWrap/>
            <w:vAlign w:val="bottom"/>
            <w:hideMark/>
          </w:tcPr>
          <w:p w:rsidR="00841C3B" w:rsidRPr="00841C3B" w:rsidRDefault="00841C3B" w:rsidP="00841C3B">
            <w:pPr>
              <w:jc w:val="right"/>
              <w:rPr>
                <w:rFonts w:eastAsia="Calibri"/>
                <w:sz w:val="20"/>
                <w:szCs w:val="20"/>
              </w:rPr>
            </w:pPr>
            <w:r w:rsidRPr="00841C3B">
              <w:rPr>
                <w:rFonts w:eastAsia="Calibri"/>
                <w:sz w:val="20"/>
                <w:szCs w:val="20"/>
              </w:rPr>
              <w:lastRenderedPageBreak/>
              <w:t>Приложение №9</w:t>
            </w:r>
          </w:p>
        </w:tc>
      </w:tr>
      <w:tr w:rsidR="00841C3B" w:rsidRPr="00841C3B" w:rsidTr="00841C3B">
        <w:trPr>
          <w:gridBefore w:val="2"/>
          <w:wBefore w:w="426" w:type="dxa"/>
          <w:trHeight w:val="285"/>
        </w:trPr>
        <w:tc>
          <w:tcPr>
            <w:tcW w:w="10246" w:type="dxa"/>
            <w:gridSpan w:val="5"/>
            <w:noWrap/>
            <w:vAlign w:val="bottom"/>
            <w:hideMark/>
          </w:tcPr>
          <w:p w:rsidR="00841C3B" w:rsidRPr="00841C3B" w:rsidRDefault="00841C3B" w:rsidP="00841C3B">
            <w:pPr>
              <w:jc w:val="right"/>
              <w:rPr>
                <w:rFonts w:eastAsia="Calibri"/>
                <w:sz w:val="20"/>
                <w:szCs w:val="20"/>
              </w:rPr>
            </w:pPr>
            <w:r w:rsidRPr="00841C3B">
              <w:rPr>
                <w:rFonts w:eastAsia="Calibri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841C3B" w:rsidRPr="00841C3B" w:rsidTr="00841C3B">
        <w:trPr>
          <w:gridBefore w:val="2"/>
          <w:wBefore w:w="426" w:type="dxa"/>
          <w:trHeight w:val="285"/>
        </w:trPr>
        <w:tc>
          <w:tcPr>
            <w:tcW w:w="10246" w:type="dxa"/>
            <w:gridSpan w:val="5"/>
            <w:noWrap/>
            <w:vAlign w:val="bottom"/>
            <w:hideMark/>
          </w:tcPr>
          <w:p w:rsidR="00841C3B" w:rsidRPr="00841C3B" w:rsidRDefault="00841C3B" w:rsidP="00841C3B">
            <w:pPr>
              <w:jc w:val="right"/>
              <w:rPr>
                <w:rFonts w:eastAsia="Calibri"/>
                <w:sz w:val="20"/>
                <w:szCs w:val="20"/>
              </w:rPr>
            </w:pPr>
            <w:r w:rsidRPr="00841C3B">
              <w:rPr>
                <w:rFonts w:eastAsia="Calibri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841C3B" w:rsidRPr="00841C3B" w:rsidTr="00841C3B">
        <w:trPr>
          <w:gridBefore w:val="2"/>
          <w:wBefore w:w="426" w:type="dxa"/>
          <w:trHeight w:val="285"/>
        </w:trPr>
        <w:tc>
          <w:tcPr>
            <w:tcW w:w="10246" w:type="dxa"/>
            <w:gridSpan w:val="5"/>
            <w:noWrap/>
            <w:vAlign w:val="bottom"/>
            <w:hideMark/>
          </w:tcPr>
          <w:p w:rsidR="00841C3B" w:rsidRPr="00841C3B" w:rsidRDefault="00841C3B" w:rsidP="00841C3B">
            <w:pPr>
              <w:jc w:val="right"/>
              <w:rPr>
                <w:rFonts w:eastAsia="Calibri"/>
                <w:sz w:val="20"/>
                <w:szCs w:val="20"/>
              </w:rPr>
            </w:pPr>
            <w:r w:rsidRPr="00841C3B">
              <w:rPr>
                <w:rFonts w:eastAsia="Calibri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841C3B" w:rsidRPr="00841C3B" w:rsidTr="00841C3B">
        <w:trPr>
          <w:gridBefore w:val="1"/>
          <w:gridAfter w:val="1"/>
          <w:wBefore w:w="284" w:type="dxa"/>
          <w:wAfter w:w="993" w:type="dxa"/>
          <w:trHeight w:val="285"/>
        </w:trPr>
        <w:tc>
          <w:tcPr>
            <w:tcW w:w="9395" w:type="dxa"/>
            <w:gridSpan w:val="5"/>
            <w:noWrap/>
            <w:vAlign w:val="bottom"/>
            <w:hideMark/>
          </w:tcPr>
          <w:p w:rsidR="00841C3B" w:rsidRPr="00841C3B" w:rsidRDefault="00841C3B" w:rsidP="00841C3B">
            <w:pPr>
              <w:jc w:val="right"/>
              <w:rPr>
                <w:rFonts w:eastAsia="Calibri"/>
                <w:sz w:val="20"/>
                <w:szCs w:val="20"/>
              </w:rPr>
            </w:pPr>
            <w:r w:rsidRPr="00841C3B">
              <w:rPr>
                <w:rFonts w:eastAsia="Calibri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841C3B" w:rsidRPr="00841C3B" w:rsidTr="00841C3B">
        <w:trPr>
          <w:trHeight w:val="25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jc w:val="right"/>
              <w:rPr>
                <w:sz w:val="20"/>
                <w:szCs w:val="20"/>
              </w:rPr>
            </w:pPr>
          </w:p>
        </w:tc>
      </w:tr>
      <w:tr w:rsidR="00841C3B" w:rsidRPr="00841C3B" w:rsidTr="00841C3B">
        <w:trPr>
          <w:trHeight w:val="690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Программа муниципальных  внутренних заимствований сельского поселения Борискино-Игар муниципального района Клявлинский Самарской области  на 2023 год</w:t>
            </w:r>
          </w:p>
        </w:tc>
      </w:tr>
      <w:tr w:rsidR="00841C3B" w:rsidRPr="00841C3B" w:rsidTr="00841C3B">
        <w:trPr>
          <w:trHeight w:val="315"/>
        </w:trPr>
        <w:tc>
          <w:tcPr>
            <w:tcW w:w="106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тыс</w:t>
            </w:r>
            <w:proofErr w:type="gramStart"/>
            <w:r w:rsidRPr="00841C3B">
              <w:rPr>
                <w:sz w:val="20"/>
                <w:szCs w:val="20"/>
              </w:rPr>
              <w:t>.р</w:t>
            </w:r>
            <w:proofErr w:type="gramEnd"/>
            <w:r w:rsidRPr="00841C3B">
              <w:rPr>
                <w:sz w:val="20"/>
                <w:szCs w:val="20"/>
              </w:rPr>
              <w:t>уб.</w:t>
            </w:r>
          </w:p>
        </w:tc>
      </w:tr>
      <w:tr w:rsidR="00841C3B" w:rsidRPr="00841C3B" w:rsidTr="00841C3B">
        <w:trPr>
          <w:trHeight w:val="100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jc w:val="center"/>
              <w:rPr>
                <w:color w:val="000000"/>
                <w:sz w:val="20"/>
                <w:szCs w:val="20"/>
              </w:rPr>
            </w:pPr>
            <w:r w:rsidRPr="00841C3B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41C3B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41C3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841C3B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jc w:val="center"/>
              <w:rPr>
                <w:color w:val="000000"/>
                <w:sz w:val="20"/>
                <w:szCs w:val="20"/>
              </w:rPr>
            </w:pPr>
            <w:r w:rsidRPr="00841C3B">
              <w:rPr>
                <w:color w:val="000000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jc w:val="center"/>
              <w:rPr>
                <w:color w:val="000000"/>
                <w:sz w:val="20"/>
                <w:szCs w:val="20"/>
              </w:rPr>
            </w:pPr>
            <w:r w:rsidRPr="00841C3B">
              <w:rPr>
                <w:color w:val="000000"/>
                <w:sz w:val="20"/>
                <w:szCs w:val="20"/>
              </w:rPr>
              <w:t>Привлечение средств                                        в 2023 году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jc w:val="center"/>
              <w:rPr>
                <w:color w:val="000000"/>
                <w:sz w:val="20"/>
                <w:szCs w:val="20"/>
              </w:rPr>
            </w:pPr>
            <w:r w:rsidRPr="00841C3B">
              <w:rPr>
                <w:color w:val="000000"/>
                <w:sz w:val="20"/>
                <w:szCs w:val="20"/>
              </w:rPr>
              <w:t xml:space="preserve">Погашение основного долга в 2023 году </w:t>
            </w:r>
          </w:p>
        </w:tc>
      </w:tr>
      <w:tr w:rsidR="00841C3B" w:rsidRPr="00841C3B" w:rsidTr="00841C3B">
        <w:trPr>
          <w:trHeight w:val="134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jc w:val="right"/>
              <w:rPr>
                <w:color w:val="000000"/>
                <w:sz w:val="20"/>
                <w:szCs w:val="20"/>
              </w:rPr>
            </w:pPr>
            <w:r w:rsidRPr="00841C3B">
              <w:rPr>
                <w:color w:val="000000"/>
                <w:sz w:val="20"/>
                <w:szCs w:val="20"/>
              </w:rPr>
              <w:t>1. 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Кредиты, привлекаемые сельским поселением  Борискино-Игар муниципального района Клявлинский Самарской области  из других бюджетов бюджетной системы Российской Федерации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jc w:val="center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jc w:val="center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 </w:t>
            </w:r>
          </w:p>
        </w:tc>
      </w:tr>
      <w:tr w:rsidR="00841C3B" w:rsidRPr="00841C3B" w:rsidTr="00841C3B">
        <w:trPr>
          <w:trHeight w:val="315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 xml:space="preserve">                   -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 xml:space="preserve">                   -        </w:t>
            </w:r>
          </w:p>
        </w:tc>
      </w:tr>
      <w:tr w:rsidR="00841C3B" w:rsidRPr="00841C3B" w:rsidTr="00841C3B">
        <w:trPr>
          <w:trHeight w:val="106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rPr>
                <w:sz w:val="20"/>
                <w:szCs w:val="20"/>
              </w:rPr>
            </w:pPr>
          </w:p>
        </w:tc>
      </w:tr>
      <w:tr w:rsidR="00841C3B" w:rsidRPr="00841C3B" w:rsidTr="00841C3B">
        <w:trPr>
          <w:trHeight w:val="74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rPr>
                <w:sz w:val="20"/>
                <w:szCs w:val="20"/>
              </w:rPr>
            </w:pPr>
          </w:p>
        </w:tc>
      </w:tr>
      <w:tr w:rsidR="00841C3B" w:rsidRPr="00841C3B" w:rsidTr="00841C3B">
        <w:trPr>
          <w:trHeight w:val="67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Программа муниципальных  внутренних заимствований сельского поселения Борискино-Игар муниципального района Клявлинский Самарской области на 2024 год</w:t>
            </w:r>
          </w:p>
        </w:tc>
      </w:tr>
      <w:tr w:rsidR="00841C3B" w:rsidRPr="00841C3B" w:rsidTr="00841C3B">
        <w:trPr>
          <w:trHeight w:val="31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тыс</w:t>
            </w:r>
            <w:proofErr w:type="gramStart"/>
            <w:r w:rsidRPr="00841C3B">
              <w:rPr>
                <w:sz w:val="20"/>
                <w:szCs w:val="20"/>
              </w:rPr>
              <w:t>.р</w:t>
            </w:r>
            <w:proofErr w:type="gramEnd"/>
            <w:r w:rsidRPr="00841C3B">
              <w:rPr>
                <w:sz w:val="20"/>
                <w:szCs w:val="20"/>
              </w:rPr>
              <w:t>уб.</w:t>
            </w:r>
          </w:p>
        </w:tc>
      </w:tr>
      <w:tr w:rsidR="00841C3B" w:rsidRPr="00841C3B" w:rsidTr="00841C3B">
        <w:trPr>
          <w:trHeight w:val="1005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jc w:val="center"/>
              <w:rPr>
                <w:color w:val="000000"/>
                <w:sz w:val="20"/>
                <w:szCs w:val="20"/>
              </w:rPr>
            </w:pPr>
            <w:r w:rsidRPr="00841C3B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41C3B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41C3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841C3B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jc w:val="center"/>
              <w:rPr>
                <w:color w:val="000000"/>
                <w:sz w:val="20"/>
                <w:szCs w:val="20"/>
              </w:rPr>
            </w:pPr>
            <w:r w:rsidRPr="00841C3B">
              <w:rPr>
                <w:color w:val="000000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jc w:val="center"/>
              <w:rPr>
                <w:color w:val="000000"/>
                <w:sz w:val="20"/>
                <w:szCs w:val="20"/>
              </w:rPr>
            </w:pPr>
            <w:r w:rsidRPr="00841C3B">
              <w:rPr>
                <w:color w:val="000000"/>
                <w:sz w:val="20"/>
                <w:szCs w:val="20"/>
              </w:rPr>
              <w:t>Привлечение средств                                        в 2024 году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jc w:val="center"/>
              <w:rPr>
                <w:color w:val="000000"/>
                <w:sz w:val="20"/>
                <w:szCs w:val="20"/>
              </w:rPr>
            </w:pPr>
            <w:r w:rsidRPr="00841C3B">
              <w:rPr>
                <w:color w:val="000000"/>
                <w:sz w:val="20"/>
                <w:szCs w:val="20"/>
              </w:rPr>
              <w:t xml:space="preserve">Погашение основного долга в 2024 году </w:t>
            </w:r>
          </w:p>
        </w:tc>
      </w:tr>
      <w:tr w:rsidR="00841C3B" w:rsidRPr="00841C3B" w:rsidTr="00841C3B">
        <w:trPr>
          <w:trHeight w:val="179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jc w:val="right"/>
              <w:rPr>
                <w:color w:val="000000"/>
                <w:sz w:val="20"/>
                <w:szCs w:val="20"/>
              </w:rPr>
            </w:pPr>
            <w:r w:rsidRPr="00841C3B">
              <w:rPr>
                <w:color w:val="000000"/>
                <w:sz w:val="20"/>
                <w:szCs w:val="20"/>
              </w:rPr>
              <w:t>1. 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Кредиты, привлекаемые сельским поселением  Борискино-Игар муниципального района Клявлинский Самарской области  из других бюджетов бюджетной системы Российской Федерации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jc w:val="center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jc w:val="center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 </w:t>
            </w:r>
          </w:p>
        </w:tc>
      </w:tr>
      <w:tr w:rsidR="00841C3B" w:rsidRPr="00841C3B" w:rsidTr="00841C3B">
        <w:trPr>
          <w:trHeight w:val="330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 xml:space="preserve">                   -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 xml:space="preserve">                   -        </w:t>
            </w:r>
          </w:p>
        </w:tc>
      </w:tr>
      <w:tr w:rsidR="00841C3B" w:rsidRPr="00841C3B" w:rsidTr="00841C3B">
        <w:trPr>
          <w:trHeight w:val="31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rPr>
                <w:sz w:val="20"/>
                <w:szCs w:val="20"/>
              </w:rPr>
            </w:pPr>
          </w:p>
        </w:tc>
      </w:tr>
      <w:tr w:rsidR="00841C3B" w:rsidRPr="00841C3B" w:rsidTr="00841C3B">
        <w:trPr>
          <w:trHeight w:val="31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rPr>
                <w:sz w:val="20"/>
                <w:szCs w:val="20"/>
              </w:rPr>
            </w:pPr>
          </w:p>
        </w:tc>
      </w:tr>
      <w:tr w:rsidR="00841C3B" w:rsidRPr="00841C3B" w:rsidTr="00841C3B">
        <w:trPr>
          <w:trHeight w:val="720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Программа муниципальных  внутренних заимствований сельского поселения Борискино-Игар муниципального района Клявлинский Самарской области на 2025 год</w:t>
            </w:r>
          </w:p>
        </w:tc>
      </w:tr>
      <w:tr w:rsidR="00841C3B" w:rsidRPr="00841C3B" w:rsidTr="00841C3B">
        <w:trPr>
          <w:trHeight w:val="31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jc w:val="right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тыс</w:t>
            </w:r>
            <w:proofErr w:type="gramStart"/>
            <w:r w:rsidRPr="00841C3B">
              <w:rPr>
                <w:sz w:val="20"/>
                <w:szCs w:val="20"/>
              </w:rPr>
              <w:t>.р</w:t>
            </w:r>
            <w:proofErr w:type="gramEnd"/>
            <w:r w:rsidRPr="00841C3B">
              <w:rPr>
                <w:sz w:val="20"/>
                <w:szCs w:val="20"/>
              </w:rPr>
              <w:t>уб.</w:t>
            </w:r>
          </w:p>
        </w:tc>
      </w:tr>
      <w:tr w:rsidR="00841C3B" w:rsidRPr="00841C3B" w:rsidTr="00841C3B">
        <w:trPr>
          <w:trHeight w:val="1005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jc w:val="center"/>
              <w:rPr>
                <w:color w:val="000000"/>
                <w:sz w:val="20"/>
                <w:szCs w:val="20"/>
              </w:rPr>
            </w:pPr>
            <w:r w:rsidRPr="00841C3B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41C3B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41C3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841C3B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jc w:val="center"/>
              <w:rPr>
                <w:color w:val="000000"/>
                <w:sz w:val="20"/>
                <w:szCs w:val="20"/>
              </w:rPr>
            </w:pPr>
            <w:r w:rsidRPr="00841C3B">
              <w:rPr>
                <w:color w:val="000000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jc w:val="center"/>
              <w:rPr>
                <w:color w:val="000000"/>
                <w:sz w:val="20"/>
                <w:szCs w:val="20"/>
              </w:rPr>
            </w:pPr>
            <w:r w:rsidRPr="00841C3B">
              <w:rPr>
                <w:color w:val="000000"/>
                <w:sz w:val="20"/>
                <w:szCs w:val="20"/>
              </w:rPr>
              <w:t>Привлечение средств                                        в 2025 году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jc w:val="center"/>
              <w:rPr>
                <w:color w:val="000000"/>
                <w:sz w:val="20"/>
                <w:szCs w:val="20"/>
              </w:rPr>
            </w:pPr>
            <w:r w:rsidRPr="00841C3B">
              <w:rPr>
                <w:color w:val="000000"/>
                <w:sz w:val="20"/>
                <w:szCs w:val="20"/>
              </w:rPr>
              <w:t xml:space="preserve">Погашение основного долга в 2025 году </w:t>
            </w:r>
          </w:p>
        </w:tc>
      </w:tr>
      <w:tr w:rsidR="00841C3B" w:rsidRPr="00841C3B" w:rsidTr="00841C3B">
        <w:trPr>
          <w:trHeight w:val="133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jc w:val="right"/>
              <w:rPr>
                <w:color w:val="000000"/>
                <w:sz w:val="20"/>
                <w:szCs w:val="20"/>
              </w:rPr>
            </w:pPr>
            <w:r w:rsidRPr="00841C3B">
              <w:rPr>
                <w:color w:val="000000"/>
                <w:sz w:val="20"/>
                <w:szCs w:val="20"/>
              </w:rPr>
              <w:t>1. 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Кредиты, привлекаемые сельским поселением  Борискино-Игар муниципального района Клявлинский Самарской области  из других бюджетов бюджетной системы Российской Федерации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jc w:val="center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jc w:val="center"/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 </w:t>
            </w:r>
          </w:p>
        </w:tc>
      </w:tr>
      <w:tr w:rsidR="00841C3B" w:rsidRPr="00841C3B" w:rsidTr="00841C3B">
        <w:trPr>
          <w:trHeight w:val="315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 xml:space="preserve">                   -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841C3B" w:rsidRDefault="00841C3B" w:rsidP="00841C3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C3B">
              <w:rPr>
                <w:b/>
                <w:bCs/>
                <w:sz w:val="20"/>
                <w:szCs w:val="20"/>
              </w:rPr>
              <w:t xml:space="preserve">                   -        </w:t>
            </w:r>
          </w:p>
        </w:tc>
      </w:tr>
    </w:tbl>
    <w:p w:rsidR="00841C3B" w:rsidRPr="00B63487" w:rsidRDefault="00841C3B" w:rsidP="00841C3B">
      <w:pPr>
        <w:sectPr w:rsidR="00841C3B" w:rsidRPr="00B63487" w:rsidSect="00B634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915" w:type="dxa"/>
        <w:tblInd w:w="-1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1"/>
        <w:gridCol w:w="14"/>
        <w:gridCol w:w="1631"/>
        <w:gridCol w:w="2028"/>
        <w:gridCol w:w="1933"/>
        <w:gridCol w:w="1481"/>
        <w:gridCol w:w="1417"/>
        <w:gridCol w:w="850"/>
        <w:gridCol w:w="1139"/>
        <w:gridCol w:w="141"/>
      </w:tblGrid>
      <w:tr w:rsidR="00841C3B" w:rsidTr="00841C3B">
        <w:trPr>
          <w:gridBefore w:val="2"/>
          <w:gridAfter w:val="1"/>
          <w:wBefore w:w="295" w:type="dxa"/>
          <w:wAfter w:w="141" w:type="dxa"/>
          <w:trHeight w:val="154"/>
        </w:trPr>
        <w:tc>
          <w:tcPr>
            <w:tcW w:w="10479" w:type="dxa"/>
            <w:gridSpan w:val="7"/>
            <w:noWrap/>
            <w:vAlign w:val="bottom"/>
            <w:hideMark/>
          </w:tcPr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841C3B" w:rsidRDefault="00841C3B" w:rsidP="00FD6E8B">
            <w:pPr>
              <w:rPr>
                <w:rFonts w:eastAsia="Calibri"/>
                <w:sz w:val="20"/>
                <w:szCs w:val="20"/>
              </w:rPr>
            </w:pPr>
          </w:p>
          <w:p w:rsidR="00841C3B" w:rsidRDefault="00841C3B" w:rsidP="00FD6E8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Приложение №10</w:t>
            </w:r>
          </w:p>
        </w:tc>
      </w:tr>
      <w:tr w:rsidR="00841C3B" w:rsidTr="00FD6E8B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841C3B" w:rsidRDefault="00841C3B" w:rsidP="00FD6E8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к решению Собрания представителей </w:t>
            </w:r>
          </w:p>
        </w:tc>
      </w:tr>
      <w:tr w:rsidR="00841C3B" w:rsidTr="00FD6E8B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841C3B" w:rsidRDefault="00841C3B" w:rsidP="00FD6E8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    сельского поселения Борискино-Игар муниципального района Клявлинский Самарской области</w:t>
            </w:r>
          </w:p>
        </w:tc>
      </w:tr>
      <w:tr w:rsidR="00841C3B" w:rsidTr="00FD6E8B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841C3B" w:rsidRDefault="00841C3B" w:rsidP="00FD6E8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841C3B" w:rsidTr="00FD6E8B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841C3B" w:rsidRDefault="00841C3B" w:rsidP="00FD6E8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                        на 2023 год и плановый период 2024 и 2025 годов''</w:t>
            </w:r>
          </w:p>
        </w:tc>
      </w:tr>
      <w:tr w:rsidR="00841C3B" w:rsidRPr="00B63487" w:rsidTr="00FD6E8B">
        <w:trPr>
          <w:gridAfter w:val="3"/>
          <w:wAfter w:w="2130" w:type="dxa"/>
          <w:trHeight w:val="300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C3B" w:rsidRPr="00B63487" w:rsidRDefault="00841C3B" w:rsidP="00FD6E8B">
            <w:pPr>
              <w:jc w:val="right"/>
            </w:pPr>
          </w:p>
        </w:tc>
      </w:tr>
      <w:tr w:rsidR="00841C3B" w:rsidRPr="00B63487" w:rsidTr="00FD6E8B">
        <w:trPr>
          <w:gridAfter w:val="3"/>
          <w:wAfter w:w="2130" w:type="dxa"/>
          <w:trHeight w:val="25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jc w:val="right"/>
              <w:rPr>
                <w:sz w:val="20"/>
                <w:szCs w:val="20"/>
              </w:rPr>
            </w:pPr>
          </w:p>
        </w:tc>
      </w:tr>
      <w:tr w:rsidR="00841C3B" w:rsidRPr="00B63487" w:rsidTr="00FD6E8B">
        <w:trPr>
          <w:gridAfter w:val="3"/>
          <w:wAfter w:w="2130" w:type="dxa"/>
          <w:trHeight w:val="94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Default="00841C3B" w:rsidP="00FD6E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Pr="00B63487">
              <w:rPr>
                <w:b/>
                <w:bCs/>
              </w:rPr>
              <w:t xml:space="preserve">Программа муниципальных  гарантий сельского поселения Борискино-Игар муниципального района </w:t>
            </w:r>
          </w:p>
          <w:p w:rsidR="00841C3B" w:rsidRPr="00B63487" w:rsidRDefault="00841C3B" w:rsidP="00FD6E8B">
            <w:pPr>
              <w:jc w:val="center"/>
              <w:rPr>
                <w:b/>
                <w:bCs/>
              </w:rPr>
            </w:pPr>
            <w:r w:rsidRPr="00B63487">
              <w:rPr>
                <w:b/>
                <w:bCs/>
              </w:rPr>
              <w:t>Клявлинский Самарской области  на 20</w:t>
            </w:r>
            <w:r>
              <w:rPr>
                <w:b/>
                <w:bCs/>
              </w:rPr>
              <w:t>23</w:t>
            </w:r>
            <w:r w:rsidRPr="00B63487">
              <w:rPr>
                <w:b/>
                <w:bCs/>
              </w:rPr>
              <w:t xml:space="preserve"> год</w:t>
            </w:r>
          </w:p>
        </w:tc>
      </w:tr>
      <w:tr w:rsidR="00841C3B" w:rsidRPr="00B63487" w:rsidTr="00FD6E8B">
        <w:trPr>
          <w:gridAfter w:val="3"/>
          <w:wAfter w:w="2130" w:type="dxa"/>
          <w:trHeight w:val="31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jc w:val="center"/>
            </w:pPr>
            <w:r w:rsidRPr="00B63487">
              <w:t>тыс</w:t>
            </w:r>
            <w:proofErr w:type="gramStart"/>
            <w:r w:rsidRPr="00B63487">
              <w:t>.р</w:t>
            </w:r>
            <w:proofErr w:type="gramEnd"/>
            <w:r w:rsidRPr="00B63487">
              <w:t>уб.</w:t>
            </w:r>
          </w:p>
        </w:tc>
      </w:tr>
      <w:tr w:rsidR="00841C3B" w:rsidRPr="00B63487" w:rsidTr="00FD6E8B">
        <w:trPr>
          <w:trHeight w:val="1639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3487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6348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B63487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jc w:val="center"/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>Направление</w:t>
            </w:r>
            <w:r w:rsidRPr="00B63487">
              <w:rPr>
                <w:color w:val="000000"/>
                <w:sz w:val="20"/>
                <w:szCs w:val="20"/>
              </w:rPr>
              <w:br/>
              <w:t>(цель)</w:t>
            </w:r>
            <w:r w:rsidRPr="00B63487">
              <w:rPr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jc w:val="center"/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>Категория</w:t>
            </w:r>
            <w:r w:rsidRPr="00B63487">
              <w:rPr>
                <w:color w:val="000000"/>
                <w:sz w:val="20"/>
                <w:szCs w:val="20"/>
              </w:rPr>
              <w:br/>
              <w:t>(наименование)</w:t>
            </w:r>
            <w:r w:rsidRPr="00B63487">
              <w:rPr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jc w:val="center"/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>Объем гарантий</w:t>
            </w:r>
            <w:r w:rsidRPr="00B63487">
              <w:rPr>
                <w:color w:val="000000"/>
                <w:sz w:val="20"/>
                <w:szCs w:val="20"/>
              </w:rPr>
              <w:br/>
              <w:t>по направлению</w:t>
            </w:r>
            <w:r w:rsidRPr="00B63487">
              <w:rPr>
                <w:color w:val="000000"/>
                <w:sz w:val="20"/>
                <w:szCs w:val="20"/>
              </w:rPr>
              <w:br/>
              <w:t>(цели),</w:t>
            </w:r>
            <w:r w:rsidRPr="00B63487">
              <w:rPr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jc w:val="center"/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>Сумма</w:t>
            </w:r>
            <w:r w:rsidRPr="00B63487">
              <w:rPr>
                <w:color w:val="000000"/>
                <w:sz w:val="20"/>
                <w:szCs w:val="20"/>
              </w:rPr>
              <w:br/>
              <w:t>предоставляемой</w:t>
            </w:r>
            <w:r w:rsidRPr="00B63487">
              <w:rPr>
                <w:color w:val="000000"/>
                <w:sz w:val="20"/>
                <w:szCs w:val="20"/>
              </w:rPr>
              <w:br/>
              <w:t>в 20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B63487">
              <w:rPr>
                <w:color w:val="000000"/>
                <w:sz w:val="20"/>
                <w:szCs w:val="20"/>
              </w:rPr>
              <w:t xml:space="preserve"> году</w:t>
            </w:r>
            <w:r w:rsidRPr="00B63487">
              <w:rPr>
                <w:color w:val="000000"/>
                <w:sz w:val="20"/>
                <w:szCs w:val="20"/>
              </w:rPr>
              <w:br/>
              <w:t>гарантии,</w:t>
            </w:r>
            <w:r w:rsidRPr="00B63487">
              <w:rPr>
                <w:color w:val="000000"/>
                <w:sz w:val="20"/>
                <w:szCs w:val="20"/>
              </w:rPr>
              <w:br/>
              <w:t>тыс</w:t>
            </w:r>
            <w:proofErr w:type="gramStart"/>
            <w:r w:rsidRPr="00B63487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63487">
              <w:rPr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jc w:val="center"/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>Наличие права регрессного</w:t>
            </w:r>
            <w:r w:rsidRPr="00B63487">
              <w:rPr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jc w:val="center"/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>Проверка</w:t>
            </w:r>
            <w:r w:rsidRPr="00B63487">
              <w:rPr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jc w:val="center"/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841C3B" w:rsidRPr="00B63487" w:rsidTr="00841C3B">
        <w:trPr>
          <w:trHeight w:val="2158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3B" w:rsidRPr="00B63487" w:rsidRDefault="00841C3B" w:rsidP="00FD6E8B">
            <w:pPr>
              <w:jc w:val="right"/>
              <w:rPr>
                <w:color w:val="000000"/>
              </w:rPr>
            </w:pPr>
            <w:r w:rsidRPr="00B63487">
              <w:rPr>
                <w:color w:val="000000"/>
              </w:rPr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3B" w:rsidRPr="00841C3B" w:rsidRDefault="00841C3B" w:rsidP="00FD6E8B">
            <w:pPr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3B" w:rsidRPr="00841C3B" w:rsidRDefault="00841C3B" w:rsidP="00FD6E8B">
            <w:pPr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Муниципальные </w:t>
            </w:r>
          </w:p>
          <w:p w:rsidR="00841C3B" w:rsidRPr="00841C3B" w:rsidRDefault="00841C3B" w:rsidP="00FD6E8B">
            <w:pPr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образования </w:t>
            </w:r>
          </w:p>
          <w:p w:rsidR="00841C3B" w:rsidRPr="00841C3B" w:rsidRDefault="00841C3B" w:rsidP="00FD6E8B">
            <w:pPr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и 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3B" w:rsidRPr="00B63487" w:rsidRDefault="00841C3B" w:rsidP="00FD6E8B">
            <w:pPr>
              <w:ind w:hanging="658"/>
              <w:jc w:val="center"/>
            </w:pPr>
            <w:r w:rsidRPr="00B63487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3B" w:rsidRPr="00B63487" w:rsidRDefault="00841C3B" w:rsidP="00FD6E8B">
            <w:pPr>
              <w:jc w:val="center"/>
            </w:pPr>
            <w:r w:rsidRPr="00B6348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3B" w:rsidRPr="00B63487" w:rsidRDefault="00841C3B" w:rsidP="00FD6E8B">
            <w:pPr>
              <w:jc w:val="center"/>
            </w:pPr>
            <w:r w:rsidRPr="00B6348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3B" w:rsidRPr="00B63487" w:rsidRDefault="00841C3B" w:rsidP="00FD6E8B">
            <w:pPr>
              <w:jc w:val="center"/>
            </w:pPr>
            <w:r w:rsidRPr="00B63487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3B" w:rsidRPr="00B63487" w:rsidRDefault="00841C3B" w:rsidP="00FD6E8B">
            <w:pPr>
              <w:jc w:val="center"/>
            </w:pPr>
            <w:r w:rsidRPr="00B63487">
              <w:t> </w:t>
            </w:r>
          </w:p>
        </w:tc>
      </w:tr>
      <w:tr w:rsidR="00841C3B" w:rsidRPr="00B63487" w:rsidTr="00FD6E8B">
        <w:trPr>
          <w:trHeight w:val="315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rPr>
                <w:b/>
                <w:bCs/>
              </w:rPr>
            </w:pPr>
            <w:r w:rsidRPr="00B63487">
              <w:rPr>
                <w:b/>
                <w:bCs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rPr>
                <w:b/>
                <w:bCs/>
              </w:rPr>
            </w:pPr>
            <w:r w:rsidRPr="00B63487">
              <w:rPr>
                <w:b/>
                <w:bCs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rPr>
                <w:b/>
                <w:bCs/>
              </w:rPr>
            </w:pPr>
            <w:r w:rsidRPr="00B63487">
              <w:rPr>
                <w:b/>
                <w:bCs/>
              </w:rPr>
              <w:t xml:space="preserve">              -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rPr>
                <w:b/>
                <w:bCs/>
              </w:rPr>
            </w:pPr>
            <w:r w:rsidRPr="00B6348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3B" w:rsidRPr="00B63487" w:rsidRDefault="00841C3B" w:rsidP="00FD6E8B">
            <w:pPr>
              <w:jc w:val="center"/>
              <w:rPr>
                <w:b/>
                <w:bCs/>
              </w:rPr>
            </w:pPr>
            <w:r w:rsidRPr="00B63487">
              <w:rPr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3B" w:rsidRPr="00B63487" w:rsidRDefault="00841C3B" w:rsidP="00FD6E8B">
            <w:pPr>
              <w:jc w:val="center"/>
              <w:rPr>
                <w:b/>
                <w:bCs/>
              </w:rPr>
            </w:pPr>
            <w:r w:rsidRPr="00B63487">
              <w:rPr>
                <w:b/>
                <w:bCs/>
              </w:rPr>
              <w:t> </w:t>
            </w:r>
          </w:p>
        </w:tc>
      </w:tr>
      <w:tr w:rsidR="00841C3B" w:rsidRPr="00B63487" w:rsidTr="00841C3B">
        <w:trPr>
          <w:gridAfter w:val="3"/>
          <w:wAfter w:w="2130" w:type="dxa"/>
          <w:trHeight w:val="224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jc w:val="center"/>
              <w:rPr>
                <w:b/>
                <w:bCs/>
              </w:rPr>
            </w:pPr>
            <w:r w:rsidRPr="00B63487">
              <w:rPr>
                <w:b/>
                <w:bCs/>
              </w:rPr>
              <w:t>Программа муниципальных  гарантий сельского поселения Борискино-Игар муниципального района Клявлинский Самарской области  на 20</w:t>
            </w:r>
            <w:r>
              <w:rPr>
                <w:b/>
                <w:bCs/>
              </w:rPr>
              <w:t>24</w:t>
            </w:r>
            <w:r w:rsidRPr="00B63487">
              <w:rPr>
                <w:b/>
                <w:bCs/>
              </w:rPr>
              <w:t xml:space="preserve"> год</w:t>
            </w:r>
          </w:p>
        </w:tc>
      </w:tr>
      <w:tr w:rsidR="00841C3B" w:rsidRPr="00B63487" w:rsidTr="00FD6E8B">
        <w:trPr>
          <w:gridAfter w:val="3"/>
          <w:wAfter w:w="2130" w:type="dxa"/>
          <w:trHeight w:val="315"/>
        </w:trPr>
        <w:tc>
          <w:tcPr>
            <w:tcW w:w="87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jc w:val="right"/>
            </w:pPr>
            <w:r w:rsidRPr="00B63487">
              <w:t>тыс</w:t>
            </w:r>
            <w:proofErr w:type="gramStart"/>
            <w:r w:rsidRPr="00B63487">
              <w:t>.р</w:t>
            </w:r>
            <w:proofErr w:type="gramEnd"/>
            <w:r w:rsidRPr="00B63487">
              <w:t>уб.</w:t>
            </w:r>
          </w:p>
        </w:tc>
      </w:tr>
      <w:tr w:rsidR="00841C3B" w:rsidRPr="00B63487" w:rsidTr="00FD6E8B">
        <w:trPr>
          <w:trHeight w:val="1534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3487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6348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B63487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jc w:val="center"/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>Направление</w:t>
            </w:r>
            <w:r w:rsidRPr="00B63487">
              <w:rPr>
                <w:color w:val="000000"/>
                <w:sz w:val="20"/>
                <w:szCs w:val="20"/>
              </w:rPr>
              <w:br/>
              <w:t>(цель)</w:t>
            </w:r>
            <w:r w:rsidRPr="00B63487">
              <w:rPr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jc w:val="center"/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>Категория</w:t>
            </w:r>
            <w:r w:rsidRPr="00B63487">
              <w:rPr>
                <w:color w:val="000000"/>
                <w:sz w:val="20"/>
                <w:szCs w:val="20"/>
              </w:rPr>
              <w:br/>
              <w:t>(наименование)</w:t>
            </w:r>
            <w:r w:rsidRPr="00B63487">
              <w:rPr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jc w:val="center"/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>Объем гарантий</w:t>
            </w:r>
            <w:r w:rsidRPr="00B63487">
              <w:rPr>
                <w:color w:val="000000"/>
                <w:sz w:val="20"/>
                <w:szCs w:val="20"/>
              </w:rPr>
              <w:br/>
              <w:t>по направлению</w:t>
            </w:r>
            <w:r w:rsidRPr="00B63487">
              <w:rPr>
                <w:color w:val="000000"/>
                <w:sz w:val="20"/>
                <w:szCs w:val="20"/>
              </w:rPr>
              <w:br/>
              <w:t>(цели),</w:t>
            </w:r>
            <w:r w:rsidRPr="00B63487">
              <w:rPr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jc w:val="center"/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>Сумма</w:t>
            </w:r>
            <w:r w:rsidRPr="00B63487">
              <w:rPr>
                <w:color w:val="000000"/>
                <w:sz w:val="20"/>
                <w:szCs w:val="20"/>
              </w:rPr>
              <w:br/>
              <w:t>предоставляемой</w:t>
            </w:r>
            <w:r w:rsidRPr="00B63487">
              <w:rPr>
                <w:color w:val="000000"/>
                <w:sz w:val="20"/>
                <w:szCs w:val="20"/>
              </w:rPr>
              <w:br/>
              <w:t>в 20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B63487">
              <w:rPr>
                <w:color w:val="000000"/>
                <w:sz w:val="20"/>
                <w:szCs w:val="20"/>
              </w:rPr>
              <w:t xml:space="preserve"> году</w:t>
            </w:r>
            <w:r w:rsidRPr="00B63487">
              <w:rPr>
                <w:color w:val="000000"/>
                <w:sz w:val="20"/>
                <w:szCs w:val="20"/>
              </w:rPr>
              <w:br/>
              <w:t>гарантии,</w:t>
            </w:r>
            <w:r w:rsidRPr="00B63487">
              <w:rPr>
                <w:color w:val="000000"/>
                <w:sz w:val="20"/>
                <w:szCs w:val="20"/>
              </w:rPr>
              <w:br/>
              <w:t>тыс</w:t>
            </w:r>
            <w:proofErr w:type="gramStart"/>
            <w:r w:rsidRPr="00B63487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63487">
              <w:rPr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jc w:val="center"/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>Наличие права регрессного</w:t>
            </w:r>
            <w:r w:rsidRPr="00B63487">
              <w:rPr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jc w:val="center"/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>Проверка</w:t>
            </w:r>
            <w:r w:rsidRPr="00B63487">
              <w:rPr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jc w:val="center"/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841C3B" w:rsidRPr="00B63487" w:rsidTr="00841C3B">
        <w:trPr>
          <w:trHeight w:val="2116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3B" w:rsidRPr="00B63487" w:rsidRDefault="00841C3B" w:rsidP="00FD6E8B">
            <w:pPr>
              <w:jc w:val="right"/>
              <w:rPr>
                <w:color w:val="000000"/>
              </w:rPr>
            </w:pPr>
            <w:r w:rsidRPr="00B63487">
              <w:rPr>
                <w:color w:val="000000"/>
              </w:rPr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3B" w:rsidRPr="00841C3B" w:rsidRDefault="00841C3B" w:rsidP="00FD6E8B">
            <w:pPr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3B" w:rsidRPr="00841C3B" w:rsidRDefault="00841C3B" w:rsidP="00FD6E8B">
            <w:pPr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Муниципальные </w:t>
            </w:r>
          </w:p>
          <w:p w:rsidR="00841C3B" w:rsidRPr="00841C3B" w:rsidRDefault="00841C3B" w:rsidP="00FD6E8B">
            <w:pPr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 xml:space="preserve">образования и </w:t>
            </w:r>
          </w:p>
          <w:p w:rsidR="00841C3B" w:rsidRPr="00841C3B" w:rsidRDefault="00841C3B" w:rsidP="00FD6E8B">
            <w:pPr>
              <w:rPr>
                <w:sz w:val="20"/>
                <w:szCs w:val="20"/>
              </w:rPr>
            </w:pPr>
            <w:r w:rsidRPr="00841C3B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3B" w:rsidRPr="00B63487" w:rsidRDefault="00841C3B" w:rsidP="00FD6E8B">
            <w:pPr>
              <w:jc w:val="center"/>
            </w:pPr>
            <w:r w:rsidRPr="00B63487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3B" w:rsidRPr="00B63487" w:rsidRDefault="00841C3B" w:rsidP="00FD6E8B">
            <w:r w:rsidRPr="00B6348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3B" w:rsidRPr="00B63487" w:rsidRDefault="00841C3B" w:rsidP="00FD6E8B">
            <w:r w:rsidRPr="00B6348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3B" w:rsidRPr="00B63487" w:rsidRDefault="00841C3B" w:rsidP="00FD6E8B">
            <w:pPr>
              <w:jc w:val="center"/>
            </w:pPr>
            <w:r w:rsidRPr="00B63487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3B" w:rsidRPr="00B63487" w:rsidRDefault="00841C3B" w:rsidP="00FD6E8B">
            <w:pPr>
              <w:jc w:val="center"/>
            </w:pPr>
            <w:r w:rsidRPr="00B63487">
              <w:t> </w:t>
            </w:r>
          </w:p>
        </w:tc>
      </w:tr>
      <w:tr w:rsidR="00841C3B" w:rsidRPr="00B63487" w:rsidTr="00FD6E8B">
        <w:trPr>
          <w:trHeight w:val="330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rPr>
                <w:b/>
                <w:bCs/>
              </w:rPr>
            </w:pPr>
            <w:r w:rsidRPr="00B63487">
              <w:rPr>
                <w:b/>
                <w:bCs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rPr>
                <w:b/>
                <w:bCs/>
              </w:rPr>
            </w:pPr>
            <w:r w:rsidRPr="00B63487">
              <w:rPr>
                <w:b/>
                <w:bCs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rPr>
                <w:b/>
                <w:bCs/>
              </w:rPr>
            </w:pPr>
            <w:r w:rsidRPr="00B63487">
              <w:rPr>
                <w:b/>
                <w:bCs/>
              </w:rPr>
              <w:t xml:space="preserve">              -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rPr>
                <w:b/>
                <w:bCs/>
              </w:rPr>
            </w:pPr>
            <w:r w:rsidRPr="00B6348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3B" w:rsidRPr="00B63487" w:rsidRDefault="00841C3B" w:rsidP="00FD6E8B">
            <w:pPr>
              <w:jc w:val="center"/>
              <w:rPr>
                <w:b/>
                <w:bCs/>
              </w:rPr>
            </w:pPr>
            <w:r w:rsidRPr="00B63487">
              <w:rPr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3B" w:rsidRPr="00B63487" w:rsidRDefault="00841C3B" w:rsidP="00FD6E8B">
            <w:pPr>
              <w:jc w:val="center"/>
              <w:rPr>
                <w:b/>
                <w:bCs/>
              </w:rPr>
            </w:pPr>
            <w:r w:rsidRPr="00B63487">
              <w:rPr>
                <w:b/>
                <w:bCs/>
              </w:rPr>
              <w:t> </w:t>
            </w:r>
          </w:p>
        </w:tc>
      </w:tr>
      <w:tr w:rsidR="00841C3B" w:rsidRPr="00B63487" w:rsidTr="00FD6E8B">
        <w:trPr>
          <w:gridAfter w:val="3"/>
          <w:wAfter w:w="2130" w:type="dxa"/>
          <w:trHeight w:val="900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Default="00841C3B" w:rsidP="00FD6E8B">
            <w:pPr>
              <w:jc w:val="center"/>
              <w:rPr>
                <w:b/>
                <w:bCs/>
              </w:rPr>
            </w:pPr>
          </w:p>
          <w:p w:rsidR="00841C3B" w:rsidRDefault="00841C3B" w:rsidP="00FD6E8B">
            <w:pPr>
              <w:jc w:val="center"/>
              <w:rPr>
                <w:b/>
                <w:bCs/>
              </w:rPr>
            </w:pPr>
          </w:p>
          <w:p w:rsidR="00841C3B" w:rsidRDefault="00841C3B" w:rsidP="00FD6E8B">
            <w:pPr>
              <w:jc w:val="center"/>
              <w:rPr>
                <w:b/>
                <w:bCs/>
              </w:rPr>
            </w:pPr>
          </w:p>
          <w:p w:rsidR="00841C3B" w:rsidRDefault="00841C3B" w:rsidP="00FD6E8B">
            <w:pPr>
              <w:jc w:val="center"/>
              <w:rPr>
                <w:b/>
                <w:bCs/>
              </w:rPr>
            </w:pPr>
          </w:p>
          <w:p w:rsidR="00841C3B" w:rsidRDefault="00841C3B" w:rsidP="00FD6E8B">
            <w:pPr>
              <w:jc w:val="center"/>
              <w:rPr>
                <w:b/>
                <w:bCs/>
              </w:rPr>
            </w:pPr>
          </w:p>
          <w:p w:rsidR="00841C3B" w:rsidRDefault="00841C3B" w:rsidP="00FD6E8B">
            <w:pPr>
              <w:jc w:val="center"/>
              <w:rPr>
                <w:b/>
                <w:bCs/>
              </w:rPr>
            </w:pPr>
          </w:p>
          <w:p w:rsidR="00841C3B" w:rsidRDefault="00841C3B" w:rsidP="00FD6E8B">
            <w:pPr>
              <w:jc w:val="center"/>
              <w:rPr>
                <w:b/>
                <w:bCs/>
              </w:rPr>
            </w:pPr>
          </w:p>
          <w:p w:rsidR="00841C3B" w:rsidRPr="00B63487" w:rsidRDefault="00841C3B" w:rsidP="00FD6E8B">
            <w:pPr>
              <w:jc w:val="center"/>
              <w:rPr>
                <w:b/>
                <w:bCs/>
              </w:rPr>
            </w:pPr>
            <w:r w:rsidRPr="00B63487">
              <w:rPr>
                <w:b/>
                <w:bCs/>
              </w:rPr>
              <w:lastRenderedPageBreak/>
              <w:t>Программа муниципальных  гарантий сельского поселения Борискино-Игар муниципального района Клявлинский Самарской области  на 202</w:t>
            </w:r>
            <w:r>
              <w:rPr>
                <w:b/>
                <w:bCs/>
              </w:rPr>
              <w:t>5</w:t>
            </w:r>
            <w:r w:rsidRPr="00B63487">
              <w:rPr>
                <w:b/>
                <w:bCs/>
              </w:rPr>
              <w:t xml:space="preserve"> год</w:t>
            </w:r>
          </w:p>
        </w:tc>
      </w:tr>
      <w:tr w:rsidR="00841C3B" w:rsidRPr="00B63487" w:rsidTr="00FD6E8B">
        <w:trPr>
          <w:gridAfter w:val="3"/>
          <w:wAfter w:w="2130" w:type="dxa"/>
          <w:trHeight w:val="31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jc w:val="right"/>
            </w:pPr>
            <w:r w:rsidRPr="00B63487">
              <w:lastRenderedPageBreak/>
              <w:t>тыс</w:t>
            </w:r>
            <w:proofErr w:type="gramStart"/>
            <w:r w:rsidRPr="00B63487">
              <w:t>.р</w:t>
            </w:r>
            <w:proofErr w:type="gramEnd"/>
            <w:r w:rsidRPr="00B63487">
              <w:t>уб.</w:t>
            </w:r>
          </w:p>
        </w:tc>
      </w:tr>
      <w:tr w:rsidR="00841C3B" w:rsidRPr="00B63487" w:rsidTr="00FD6E8B">
        <w:trPr>
          <w:trHeight w:val="159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3487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6348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B63487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jc w:val="center"/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>Направление</w:t>
            </w:r>
            <w:r w:rsidRPr="00B63487">
              <w:rPr>
                <w:color w:val="000000"/>
                <w:sz w:val="20"/>
                <w:szCs w:val="20"/>
              </w:rPr>
              <w:br/>
              <w:t>(цель)</w:t>
            </w:r>
            <w:r w:rsidRPr="00B63487">
              <w:rPr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jc w:val="center"/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>Категория</w:t>
            </w:r>
            <w:r w:rsidRPr="00B63487">
              <w:rPr>
                <w:color w:val="000000"/>
                <w:sz w:val="20"/>
                <w:szCs w:val="20"/>
              </w:rPr>
              <w:br/>
              <w:t>(наименование)</w:t>
            </w:r>
            <w:r w:rsidRPr="00B63487">
              <w:rPr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jc w:val="center"/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>Объем гарантий</w:t>
            </w:r>
            <w:r w:rsidRPr="00B63487">
              <w:rPr>
                <w:color w:val="000000"/>
                <w:sz w:val="20"/>
                <w:szCs w:val="20"/>
              </w:rPr>
              <w:br/>
              <w:t>по направлению</w:t>
            </w:r>
            <w:r w:rsidRPr="00B63487">
              <w:rPr>
                <w:color w:val="000000"/>
                <w:sz w:val="20"/>
                <w:szCs w:val="20"/>
              </w:rPr>
              <w:br/>
              <w:t>(цели),</w:t>
            </w:r>
            <w:r w:rsidRPr="00B63487">
              <w:rPr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jc w:val="center"/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>Сумма</w:t>
            </w:r>
            <w:r w:rsidRPr="00B63487">
              <w:rPr>
                <w:color w:val="000000"/>
                <w:sz w:val="20"/>
                <w:szCs w:val="20"/>
              </w:rPr>
              <w:br/>
              <w:t>предоставляемой</w:t>
            </w:r>
            <w:r w:rsidRPr="00B63487">
              <w:rPr>
                <w:color w:val="000000"/>
                <w:sz w:val="20"/>
                <w:szCs w:val="20"/>
              </w:rPr>
              <w:br/>
              <w:t>в 202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63487">
              <w:rPr>
                <w:color w:val="000000"/>
                <w:sz w:val="20"/>
                <w:szCs w:val="20"/>
              </w:rPr>
              <w:t xml:space="preserve"> году</w:t>
            </w:r>
            <w:r w:rsidRPr="00B63487">
              <w:rPr>
                <w:color w:val="000000"/>
                <w:sz w:val="20"/>
                <w:szCs w:val="20"/>
              </w:rPr>
              <w:br/>
              <w:t>гарантии,</w:t>
            </w:r>
            <w:r w:rsidRPr="00B63487">
              <w:rPr>
                <w:color w:val="000000"/>
                <w:sz w:val="20"/>
                <w:szCs w:val="20"/>
              </w:rPr>
              <w:br/>
              <w:t>тыс</w:t>
            </w:r>
            <w:proofErr w:type="gramStart"/>
            <w:r w:rsidRPr="00B63487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63487">
              <w:rPr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jc w:val="center"/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>Наличие права регрессного</w:t>
            </w:r>
            <w:r w:rsidRPr="00B63487">
              <w:rPr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jc w:val="center"/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>Проверка</w:t>
            </w:r>
            <w:r w:rsidRPr="00B63487">
              <w:rPr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jc w:val="center"/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841C3B" w:rsidRPr="00B63487" w:rsidTr="00FD6E8B">
        <w:trPr>
          <w:trHeight w:val="346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3B" w:rsidRPr="00B63487" w:rsidRDefault="00841C3B" w:rsidP="00FD6E8B">
            <w:pPr>
              <w:jc w:val="right"/>
              <w:rPr>
                <w:color w:val="000000"/>
              </w:rPr>
            </w:pPr>
            <w:r w:rsidRPr="00B63487">
              <w:rPr>
                <w:color w:val="000000"/>
              </w:rPr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3B" w:rsidRPr="00B63487" w:rsidRDefault="00841C3B" w:rsidP="00FD6E8B">
            <w:r w:rsidRPr="00B63487"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3B" w:rsidRDefault="00841C3B" w:rsidP="00FD6E8B">
            <w:r w:rsidRPr="00B63487">
              <w:t xml:space="preserve">Муниципальные </w:t>
            </w:r>
          </w:p>
          <w:p w:rsidR="00841C3B" w:rsidRDefault="00841C3B" w:rsidP="00FD6E8B">
            <w:r w:rsidRPr="00B63487">
              <w:t>образования и</w:t>
            </w:r>
          </w:p>
          <w:p w:rsidR="00841C3B" w:rsidRPr="00B63487" w:rsidRDefault="00841C3B" w:rsidP="00FD6E8B">
            <w:r w:rsidRPr="00B63487">
              <w:t xml:space="preserve"> 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3B" w:rsidRPr="00B63487" w:rsidRDefault="00841C3B" w:rsidP="00FD6E8B">
            <w:pPr>
              <w:jc w:val="center"/>
            </w:pPr>
            <w:r w:rsidRPr="00B63487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3B" w:rsidRPr="00B63487" w:rsidRDefault="00841C3B" w:rsidP="00FD6E8B">
            <w:r w:rsidRPr="00B6348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3B" w:rsidRPr="00B63487" w:rsidRDefault="00841C3B" w:rsidP="00FD6E8B">
            <w:r w:rsidRPr="00B6348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3B" w:rsidRPr="00B63487" w:rsidRDefault="00841C3B" w:rsidP="00FD6E8B">
            <w:pPr>
              <w:jc w:val="center"/>
            </w:pPr>
            <w:r w:rsidRPr="00B63487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3B" w:rsidRPr="00B63487" w:rsidRDefault="00841C3B" w:rsidP="00FD6E8B">
            <w:pPr>
              <w:jc w:val="center"/>
            </w:pPr>
            <w:r w:rsidRPr="00B63487">
              <w:t> </w:t>
            </w:r>
          </w:p>
        </w:tc>
      </w:tr>
      <w:tr w:rsidR="00841C3B" w:rsidRPr="00B63487" w:rsidTr="00FD6E8B">
        <w:trPr>
          <w:trHeight w:val="315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rPr>
                <w:b/>
                <w:bCs/>
              </w:rPr>
            </w:pPr>
            <w:r w:rsidRPr="00B63487">
              <w:rPr>
                <w:b/>
                <w:bCs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rPr>
                <w:b/>
                <w:bCs/>
              </w:rPr>
            </w:pPr>
            <w:r w:rsidRPr="00B63487">
              <w:rPr>
                <w:b/>
                <w:bCs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rPr>
                <w:b/>
                <w:bCs/>
              </w:rPr>
            </w:pPr>
            <w:r w:rsidRPr="00B63487">
              <w:rPr>
                <w:b/>
                <w:bCs/>
              </w:rPr>
              <w:t xml:space="preserve">              -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B63487" w:rsidRDefault="00841C3B" w:rsidP="00FD6E8B">
            <w:pPr>
              <w:rPr>
                <w:b/>
                <w:bCs/>
              </w:rPr>
            </w:pPr>
            <w:r w:rsidRPr="00B6348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3B" w:rsidRPr="00B63487" w:rsidRDefault="00841C3B" w:rsidP="00FD6E8B">
            <w:pPr>
              <w:jc w:val="center"/>
              <w:rPr>
                <w:b/>
                <w:bCs/>
              </w:rPr>
            </w:pPr>
            <w:r w:rsidRPr="00B63487">
              <w:rPr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C3B" w:rsidRPr="00B63487" w:rsidRDefault="00841C3B" w:rsidP="00FD6E8B">
            <w:pPr>
              <w:jc w:val="center"/>
              <w:rPr>
                <w:b/>
                <w:bCs/>
              </w:rPr>
            </w:pPr>
            <w:r w:rsidRPr="00B63487">
              <w:rPr>
                <w:b/>
                <w:bCs/>
              </w:rPr>
              <w:t> </w:t>
            </w:r>
          </w:p>
        </w:tc>
      </w:tr>
    </w:tbl>
    <w:p w:rsidR="00841C3B" w:rsidRPr="00B63487" w:rsidRDefault="00841C3B" w:rsidP="00841C3B">
      <w:pPr>
        <w:sectPr w:rsidR="00841C3B" w:rsidRPr="00B63487" w:rsidSect="00A012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1C3B" w:rsidRDefault="00841C3B" w:rsidP="00841C3B"/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841C3B" w:rsidTr="00FD6E8B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841C3B" w:rsidRDefault="00841C3B" w:rsidP="00FD6E8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841C3B" w:rsidTr="00FD6E8B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841C3B" w:rsidTr="00FD6E8B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841C3B" w:rsidTr="00FD6E8B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841C3B" w:rsidTr="00FD6E8B">
        <w:trPr>
          <w:gridAfter w:val="1"/>
          <w:wAfter w:w="993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 2023 год и плановый период 2024 и 2025 годов''</w:t>
            </w:r>
          </w:p>
        </w:tc>
      </w:tr>
    </w:tbl>
    <w:p w:rsidR="00841C3B" w:rsidRPr="00841C3B" w:rsidRDefault="00841C3B" w:rsidP="00841C3B">
      <w:pPr>
        <w:rPr>
          <w:sz w:val="20"/>
          <w:szCs w:val="20"/>
        </w:rPr>
      </w:pPr>
    </w:p>
    <w:p w:rsidR="00841C3B" w:rsidRDefault="00841C3B" w:rsidP="00841C3B">
      <w:r w:rsidRPr="00841C3B">
        <w:rPr>
          <w:sz w:val="20"/>
          <w:szCs w:val="20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841C3B">
        <w:rPr>
          <w:sz w:val="20"/>
          <w:szCs w:val="20"/>
        </w:rPr>
        <w:t>непрограммным</w:t>
      </w:r>
      <w:proofErr w:type="spellEnd"/>
      <w:r w:rsidRPr="00841C3B">
        <w:rPr>
          <w:sz w:val="20"/>
          <w:szCs w:val="20"/>
        </w:rPr>
        <w:t xml:space="preserve"> направлениям деятельности), группам (группам и подгруппам) видов </w:t>
      </w:r>
      <w:proofErr w:type="gramStart"/>
      <w:r w:rsidRPr="00841C3B">
        <w:rPr>
          <w:sz w:val="20"/>
          <w:szCs w:val="20"/>
        </w:rPr>
        <w:t>расходов классификации расходов бюджета сельского поселения</w:t>
      </w:r>
      <w:proofErr w:type="gramEnd"/>
      <w:r w:rsidRPr="00841C3B">
        <w:rPr>
          <w:sz w:val="20"/>
          <w:szCs w:val="20"/>
        </w:rPr>
        <w:t xml:space="preserve"> Борискино-Игар муниципального района Клявлинский Самарской области на 2023 год</w:t>
      </w:r>
      <w:r w:rsidRPr="000E4370">
        <w:t>.</w:t>
      </w:r>
    </w:p>
    <w:p w:rsidR="00841C3B" w:rsidRDefault="00841C3B" w:rsidP="00841C3B"/>
    <w:tbl>
      <w:tblPr>
        <w:tblW w:w="10774" w:type="dxa"/>
        <w:tblInd w:w="-885" w:type="dxa"/>
        <w:tblLayout w:type="fixed"/>
        <w:tblLook w:val="04A0"/>
      </w:tblPr>
      <w:tblGrid>
        <w:gridCol w:w="5955"/>
        <w:gridCol w:w="1559"/>
        <w:gridCol w:w="709"/>
        <w:gridCol w:w="1135"/>
        <w:gridCol w:w="1416"/>
      </w:tblGrid>
      <w:tr w:rsidR="00841C3B" w:rsidRPr="00FC7C09" w:rsidTr="00841C3B">
        <w:trPr>
          <w:trHeight w:val="285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841C3B" w:rsidRPr="00FC7C09" w:rsidTr="00841C3B">
        <w:trPr>
          <w:trHeight w:val="2325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3B" w:rsidRPr="00FC7C09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3B" w:rsidRPr="00FC7C09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3B" w:rsidRPr="00FC7C09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FC7C09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1C3B" w:rsidRPr="00841C3B" w:rsidRDefault="00841C3B" w:rsidP="00FD6E8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41C3B">
              <w:rPr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841C3B">
              <w:rPr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841C3B">
              <w:rPr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841C3B" w:rsidRPr="00FC7C09" w:rsidTr="00841C3B">
        <w:trPr>
          <w:trHeight w:val="8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C7C09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FC7C09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b/>
                <w:bCs/>
                <w:sz w:val="20"/>
                <w:szCs w:val="20"/>
                <w:lang w:eastAsia="ru-RU"/>
              </w:rPr>
              <w:t>926,190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841C3B" w:rsidRPr="00FC7C09" w:rsidTr="00841C3B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C7C09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FC7C09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926,190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841C3B" w:rsidRPr="00FC7C09" w:rsidTr="00841C3B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FC7C09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C3B" w:rsidRPr="00FC7C09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926,190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841C3B" w:rsidRPr="00FC7C09" w:rsidTr="00841C3B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b/>
                <w:bCs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C3B" w:rsidRPr="00FC7C09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b/>
                <w:bCs/>
                <w:sz w:val="20"/>
                <w:szCs w:val="20"/>
                <w:lang w:eastAsia="ru-RU"/>
              </w:rPr>
              <w:t>9 827,613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C3B" w:rsidRPr="00FC7C09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b/>
                <w:bCs/>
                <w:sz w:val="20"/>
                <w:szCs w:val="20"/>
                <w:lang w:eastAsia="ru-RU"/>
              </w:rPr>
              <w:t>98,250</w:t>
            </w:r>
          </w:p>
        </w:tc>
      </w:tr>
      <w:tr w:rsidR="00841C3B" w:rsidRPr="00FC7C09" w:rsidTr="00841C3B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C3B" w:rsidRPr="00FC7C09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3 305,326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41C3B" w:rsidRPr="00FC7C09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96,750</w:t>
            </w:r>
          </w:p>
        </w:tc>
      </w:tr>
      <w:tr w:rsidR="00841C3B" w:rsidRPr="00FC7C09" w:rsidTr="00841C3B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C3B" w:rsidRPr="00FC7C09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1 635,591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41C3B" w:rsidRPr="00FC7C09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841C3B" w:rsidRPr="00FC7C09" w:rsidTr="00841C3B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C3B" w:rsidRPr="00FC7C09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1 669,735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41C3B" w:rsidRPr="00FC7C09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96,750</w:t>
            </w:r>
          </w:p>
        </w:tc>
      </w:tr>
      <w:tr w:rsidR="00841C3B" w:rsidRPr="00FC7C09" w:rsidTr="00841C3B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C3B" w:rsidRPr="00FC7C09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5 546,954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41C3B" w:rsidRPr="00FC7C09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1,500</w:t>
            </w:r>
          </w:p>
        </w:tc>
      </w:tr>
      <w:tr w:rsidR="00841C3B" w:rsidRPr="00FC7C09" w:rsidTr="00841C3B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C3B" w:rsidRPr="00FC7C09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5 546,954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C3B" w:rsidRPr="00FC7C09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1,500</w:t>
            </w:r>
          </w:p>
        </w:tc>
      </w:tr>
      <w:tr w:rsidR="00841C3B" w:rsidRPr="00FC7C09" w:rsidTr="00841C3B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C3B" w:rsidRPr="00FC7C09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C3B" w:rsidRPr="00FC7C09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841C3B" w:rsidRPr="00FC7C09" w:rsidTr="00841C3B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C3B" w:rsidRPr="00FC7C09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C3B" w:rsidRPr="00FC7C09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841C3B" w:rsidRPr="00FC7C09" w:rsidTr="00841C3B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C3B" w:rsidRPr="00FC7C09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600,456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41C3B" w:rsidRPr="00FC7C09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841C3B" w:rsidRPr="00FC7C09" w:rsidTr="00841C3B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C3B" w:rsidRPr="00FC7C09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600,456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41C3B" w:rsidRPr="00FC7C09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841C3B" w:rsidRPr="00FC7C09" w:rsidTr="00841C3B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C3B" w:rsidRPr="00FC7C09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247,269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C3B" w:rsidRPr="00FC7C09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841C3B" w:rsidRPr="00FC7C09" w:rsidTr="00841C3B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C3B" w:rsidRPr="00FC7C09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247,269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41C3B" w:rsidRPr="00FC7C09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841C3B" w:rsidRPr="00FC7C09" w:rsidTr="00841C3B">
        <w:trPr>
          <w:trHeight w:val="3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7C09">
              <w:rPr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C7C0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FC7C09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FC7C09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841C3B" w:rsidRPr="00FC7C09" w:rsidTr="00841C3B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7C09">
              <w:rPr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C7C09">
              <w:rPr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FC7C09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C3B" w:rsidRPr="00FC7C09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841C3B" w:rsidRPr="00FC7C09" w:rsidTr="00841C3B">
        <w:trPr>
          <w:trHeight w:val="2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FC7C09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C3B" w:rsidRPr="00FC7C09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841C3B" w:rsidRPr="00FC7C09" w:rsidTr="00841C3B">
        <w:trPr>
          <w:trHeight w:val="24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FC7C09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C3B" w:rsidRPr="00FC7C09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FC7C09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841C3B" w:rsidRPr="00FC7C09" w:rsidTr="00841C3B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FC7C09" w:rsidRDefault="00841C3B" w:rsidP="00FD6E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FC7C09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b/>
                <w:bCs/>
                <w:sz w:val="20"/>
                <w:szCs w:val="20"/>
                <w:lang w:eastAsia="ru-RU"/>
              </w:rPr>
              <w:t>10 803,803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FC7C09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b/>
                <w:bCs/>
                <w:sz w:val="20"/>
                <w:szCs w:val="20"/>
                <w:lang w:eastAsia="ru-RU"/>
              </w:rPr>
              <w:t>98,250</w:t>
            </w:r>
          </w:p>
        </w:tc>
      </w:tr>
    </w:tbl>
    <w:p w:rsidR="00841C3B" w:rsidRDefault="00841C3B" w:rsidP="00841C3B"/>
    <w:p w:rsidR="00841C3B" w:rsidRDefault="00841C3B" w:rsidP="00841C3B"/>
    <w:p w:rsidR="00841C3B" w:rsidRDefault="00841C3B" w:rsidP="00841C3B"/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841C3B" w:rsidTr="00FD6E8B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841C3B" w:rsidRDefault="00841C3B" w:rsidP="00FD6E8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Приложение №12</w:t>
            </w:r>
          </w:p>
        </w:tc>
      </w:tr>
      <w:tr w:rsidR="00841C3B" w:rsidTr="00FD6E8B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841C3B" w:rsidTr="00FD6E8B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841C3B" w:rsidTr="00FD6E8B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841C3B" w:rsidTr="00FD6E8B">
        <w:trPr>
          <w:gridAfter w:val="1"/>
          <w:wAfter w:w="993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841C3B" w:rsidRDefault="00841C3B" w:rsidP="00FD6E8B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 2023 год и плановый период 2024 и 2025 годов''</w:t>
            </w:r>
          </w:p>
        </w:tc>
      </w:tr>
    </w:tbl>
    <w:p w:rsidR="00841C3B" w:rsidRDefault="00841C3B" w:rsidP="00841C3B"/>
    <w:p w:rsidR="00841C3B" w:rsidRDefault="00841C3B" w:rsidP="00841C3B">
      <w:r w:rsidRPr="00483660">
        <w:t xml:space="preserve">Распределение бюджетных ассигнований по целевым статьям (муниципальным программам и </w:t>
      </w:r>
      <w:proofErr w:type="spellStart"/>
      <w:r w:rsidRPr="00483660">
        <w:t>непрограммным</w:t>
      </w:r>
      <w:proofErr w:type="spellEnd"/>
      <w:r w:rsidRPr="00483660">
        <w:t xml:space="preserve"> направлениям деятельности), группам (группам и подгруппам) видов </w:t>
      </w:r>
      <w:proofErr w:type="gramStart"/>
      <w:r w:rsidRPr="00483660">
        <w:t>расходов классификации расходов бюджета сельского поселения</w:t>
      </w:r>
      <w:proofErr w:type="gramEnd"/>
      <w:r w:rsidRPr="00483660">
        <w:t xml:space="preserve"> Борискино-Игар муниципального района Клявлинский Самарской области на плановый период 202</w:t>
      </w:r>
      <w:r>
        <w:t>4</w:t>
      </w:r>
      <w:r w:rsidRPr="00483660">
        <w:t>-202</w:t>
      </w:r>
      <w:r>
        <w:t>5</w:t>
      </w:r>
      <w:r w:rsidRPr="00483660">
        <w:t xml:space="preserve"> годов.</w:t>
      </w:r>
    </w:p>
    <w:p w:rsidR="00841C3B" w:rsidRDefault="00841C3B" w:rsidP="00841C3B"/>
    <w:tbl>
      <w:tblPr>
        <w:tblW w:w="10916" w:type="dxa"/>
        <w:tblInd w:w="-743" w:type="dxa"/>
        <w:tblLayout w:type="fixed"/>
        <w:tblLook w:val="04A0"/>
      </w:tblPr>
      <w:tblGrid>
        <w:gridCol w:w="4679"/>
        <w:gridCol w:w="1439"/>
        <w:gridCol w:w="640"/>
        <w:gridCol w:w="1300"/>
        <w:gridCol w:w="1015"/>
        <w:gridCol w:w="1134"/>
        <w:gridCol w:w="709"/>
      </w:tblGrid>
      <w:tr w:rsidR="00841C3B" w:rsidRPr="0009764C" w:rsidTr="00FD6E8B">
        <w:trPr>
          <w:trHeight w:val="285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841C3B" w:rsidRPr="0009764C" w:rsidTr="00FD6E8B">
        <w:trPr>
          <w:trHeight w:val="285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3B" w:rsidRPr="0009764C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3B" w:rsidRPr="0009764C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3B" w:rsidRPr="0009764C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841C3B" w:rsidRPr="0009764C" w:rsidTr="00FD6E8B">
        <w:trPr>
          <w:trHeight w:val="1035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3B" w:rsidRPr="0009764C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3B" w:rsidRPr="0009764C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C3B" w:rsidRPr="0009764C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09764C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09764C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841C3B" w:rsidRPr="0009764C" w:rsidTr="00FD6E8B">
        <w:trPr>
          <w:trHeight w:val="8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09764C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b/>
                <w:bCs/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b/>
                <w:bCs/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841C3B" w:rsidRPr="0009764C" w:rsidTr="00FD6E8B">
        <w:trPr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09764C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841C3B" w:rsidRPr="0009764C" w:rsidTr="00FD6E8B">
        <w:trPr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09764C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841C3B" w:rsidRPr="0009764C" w:rsidTr="00FD6E8B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09764C">
              <w:rPr>
                <w:b/>
                <w:bCs/>
                <w:sz w:val="20"/>
                <w:szCs w:val="20"/>
                <w:lang w:eastAsia="ru-RU"/>
              </w:rPr>
              <w:t>"Р</w:t>
            </w:r>
            <w:proofErr w:type="gramEnd"/>
            <w:r w:rsidRPr="0009764C">
              <w:rPr>
                <w:b/>
                <w:bCs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b/>
                <w:bCs/>
                <w:sz w:val="20"/>
                <w:szCs w:val="20"/>
                <w:lang w:eastAsia="ru-RU"/>
              </w:rPr>
              <w:t>9 706,843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b/>
                <w:bCs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b/>
                <w:bCs/>
                <w:sz w:val="20"/>
                <w:szCs w:val="20"/>
                <w:lang w:eastAsia="ru-RU"/>
              </w:rPr>
              <w:t>9 479,143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841C3B" w:rsidRPr="0009764C" w:rsidTr="00FD6E8B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3 308,656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100,080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3 205,687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841C3B" w:rsidRPr="0009764C" w:rsidTr="00FD6E8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1 635,591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1 632,702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841C3B" w:rsidRPr="0009764C" w:rsidTr="00FD6E8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1 673,065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100,080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1 572,985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841C3B" w:rsidRPr="0009764C" w:rsidTr="00FD6E8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5 427,745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5 318,229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841C3B" w:rsidRPr="0009764C" w:rsidTr="00FD6E8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5 427,745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5 318,229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841C3B" w:rsidRPr="0009764C" w:rsidTr="00FD6E8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841C3B" w:rsidRPr="0009764C" w:rsidTr="00FD6E8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841C3B" w:rsidRPr="0009764C" w:rsidTr="00FD6E8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600,456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600,456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841C3B" w:rsidRPr="0009764C" w:rsidTr="00FD6E8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600,456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600,456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841C3B" w:rsidRPr="0009764C" w:rsidTr="00FD6E8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242,378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227,163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841C3B" w:rsidRPr="0009764C" w:rsidTr="00FD6E8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242,378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227,163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841C3B" w:rsidRPr="0009764C" w:rsidTr="00FD6E8B">
        <w:trPr>
          <w:trHeight w:val="3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64C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Непрограммные</w:t>
            </w:r>
            <w:proofErr w:type="spellEnd"/>
            <w:r w:rsidRPr="0009764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b/>
                <w:bCs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b/>
                <w:bCs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841C3B" w:rsidRPr="0009764C" w:rsidTr="00FD6E8B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64C">
              <w:rPr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9764C">
              <w:rPr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841C3B" w:rsidRPr="0009764C" w:rsidTr="00FD6E8B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841C3B" w:rsidRPr="0009764C" w:rsidTr="00FD6E8B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841C3B" w:rsidRPr="0009764C" w:rsidTr="00FD6E8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rPr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b/>
                <w:bCs/>
                <w:sz w:val="20"/>
                <w:szCs w:val="20"/>
                <w:lang w:eastAsia="ru-RU"/>
              </w:rPr>
              <w:t>271,324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b/>
                <w:bCs/>
                <w:sz w:val="20"/>
                <w:szCs w:val="20"/>
                <w:lang w:eastAsia="ru-RU"/>
              </w:rPr>
              <w:t>553,060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sz w:val="20"/>
                <w:szCs w:val="20"/>
                <w:lang w:eastAsia="ru-RU"/>
              </w:rPr>
            </w:pPr>
            <w:r w:rsidRPr="0009764C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841C3B" w:rsidRPr="0009764C" w:rsidTr="00FD6E8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C3B" w:rsidRPr="0009764C" w:rsidRDefault="00841C3B" w:rsidP="00FD6E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b/>
                <w:bCs/>
                <w:sz w:val="20"/>
                <w:szCs w:val="20"/>
                <w:lang w:eastAsia="ru-RU"/>
              </w:rPr>
              <w:t>10 954,537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b/>
                <w:bCs/>
                <w:sz w:val="20"/>
                <w:szCs w:val="20"/>
                <w:lang w:eastAsia="ru-RU"/>
              </w:rPr>
              <w:t>101,580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b/>
                <w:bCs/>
                <w:sz w:val="20"/>
                <w:szCs w:val="20"/>
                <w:lang w:eastAsia="ru-RU"/>
              </w:rPr>
              <w:t>11 061,183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C3B" w:rsidRPr="0009764C" w:rsidRDefault="00841C3B" w:rsidP="00FD6E8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</w:tbl>
    <w:p w:rsidR="00841C3B" w:rsidRPr="00B63487" w:rsidRDefault="00841C3B" w:rsidP="00841C3B"/>
    <w:p w:rsidR="00841C3B" w:rsidRPr="00B63487" w:rsidRDefault="00841C3B" w:rsidP="00841C3B"/>
    <w:p w:rsidR="007C7582" w:rsidRDefault="007C7582" w:rsidP="007C7582">
      <w:pPr>
        <w:rPr>
          <w:rFonts w:eastAsia="Calibri"/>
          <w:b/>
          <w:bCs/>
          <w:sz w:val="20"/>
          <w:szCs w:val="20"/>
        </w:rPr>
      </w:pPr>
    </w:p>
    <w:sectPr w:rsidR="007C7582" w:rsidSect="00D8776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66A8"/>
    <w:rsid w:val="00017E1C"/>
    <w:rsid w:val="0003736F"/>
    <w:rsid w:val="00094BF0"/>
    <w:rsid w:val="000A1A47"/>
    <w:rsid w:val="000A5918"/>
    <w:rsid w:val="000A61CB"/>
    <w:rsid w:val="000B346B"/>
    <w:rsid w:val="00127586"/>
    <w:rsid w:val="00207CEB"/>
    <w:rsid w:val="002A3CF1"/>
    <w:rsid w:val="002C7570"/>
    <w:rsid w:val="00336CFE"/>
    <w:rsid w:val="00340FA2"/>
    <w:rsid w:val="003575D7"/>
    <w:rsid w:val="00381A3C"/>
    <w:rsid w:val="003D130D"/>
    <w:rsid w:val="003D1A03"/>
    <w:rsid w:val="003D5EF7"/>
    <w:rsid w:val="003D710F"/>
    <w:rsid w:val="003D78EB"/>
    <w:rsid w:val="003F3081"/>
    <w:rsid w:val="003F3D3A"/>
    <w:rsid w:val="00480FDC"/>
    <w:rsid w:val="004866A8"/>
    <w:rsid w:val="004920DC"/>
    <w:rsid w:val="004F57A0"/>
    <w:rsid w:val="004F79B1"/>
    <w:rsid w:val="00504D50"/>
    <w:rsid w:val="00541817"/>
    <w:rsid w:val="00560F6B"/>
    <w:rsid w:val="00562EFD"/>
    <w:rsid w:val="00573AEC"/>
    <w:rsid w:val="00581176"/>
    <w:rsid w:val="005C16B6"/>
    <w:rsid w:val="005D78D7"/>
    <w:rsid w:val="00601141"/>
    <w:rsid w:val="00625B11"/>
    <w:rsid w:val="00650E3F"/>
    <w:rsid w:val="00660E79"/>
    <w:rsid w:val="00661289"/>
    <w:rsid w:val="00692511"/>
    <w:rsid w:val="006D6EE9"/>
    <w:rsid w:val="007262DB"/>
    <w:rsid w:val="00733A53"/>
    <w:rsid w:val="00735714"/>
    <w:rsid w:val="007921D6"/>
    <w:rsid w:val="00793A8E"/>
    <w:rsid w:val="007A6713"/>
    <w:rsid w:val="007B460E"/>
    <w:rsid w:val="007C7582"/>
    <w:rsid w:val="00841C3B"/>
    <w:rsid w:val="00866282"/>
    <w:rsid w:val="00894C35"/>
    <w:rsid w:val="008B6F8B"/>
    <w:rsid w:val="008E17FA"/>
    <w:rsid w:val="008F2806"/>
    <w:rsid w:val="00905FCE"/>
    <w:rsid w:val="0091331A"/>
    <w:rsid w:val="00932694"/>
    <w:rsid w:val="0093490E"/>
    <w:rsid w:val="00973E8C"/>
    <w:rsid w:val="009D64BA"/>
    <w:rsid w:val="00A138D5"/>
    <w:rsid w:val="00A13B68"/>
    <w:rsid w:val="00A279D3"/>
    <w:rsid w:val="00A60B32"/>
    <w:rsid w:val="00A81288"/>
    <w:rsid w:val="00AA4B86"/>
    <w:rsid w:val="00AA5518"/>
    <w:rsid w:val="00AC6050"/>
    <w:rsid w:val="00B046A5"/>
    <w:rsid w:val="00B377B1"/>
    <w:rsid w:val="00B46F2C"/>
    <w:rsid w:val="00B85937"/>
    <w:rsid w:val="00B941FA"/>
    <w:rsid w:val="00BA0E2E"/>
    <w:rsid w:val="00BA0E52"/>
    <w:rsid w:val="00BD394A"/>
    <w:rsid w:val="00C55682"/>
    <w:rsid w:val="00C63A33"/>
    <w:rsid w:val="00CC35A6"/>
    <w:rsid w:val="00CD1096"/>
    <w:rsid w:val="00CF0EA6"/>
    <w:rsid w:val="00D849B4"/>
    <w:rsid w:val="00D8640A"/>
    <w:rsid w:val="00D87763"/>
    <w:rsid w:val="00DA0F68"/>
    <w:rsid w:val="00DC333D"/>
    <w:rsid w:val="00DC38A4"/>
    <w:rsid w:val="00DF2F54"/>
    <w:rsid w:val="00E1578E"/>
    <w:rsid w:val="00E203EF"/>
    <w:rsid w:val="00E36C30"/>
    <w:rsid w:val="00E6680F"/>
    <w:rsid w:val="00E67F69"/>
    <w:rsid w:val="00E7524E"/>
    <w:rsid w:val="00EB3E6F"/>
    <w:rsid w:val="00EC0507"/>
    <w:rsid w:val="00EC1CC8"/>
    <w:rsid w:val="00ED2AD8"/>
    <w:rsid w:val="00ED7299"/>
    <w:rsid w:val="00ED7A2F"/>
    <w:rsid w:val="00EE26A7"/>
    <w:rsid w:val="00F10913"/>
    <w:rsid w:val="00F176B0"/>
    <w:rsid w:val="00F76559"/>
    <w:rsid w:val="00F823A1"/>
    <w:rsid w:val="00F93F03"/>
    <w:rsid w:val="00F97B41"/>
    <w:rsid w:val="00FC0352"/>
    <w:rsid w:val="00FE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3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36F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AA551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A5518"/>
    <w:rPr>
      <w:color w:val="800080"/>
      <w:u w:val="single"/>
    </w:rPr>
  </w:style>
  <w:style w:type="paragraph" w:customStyle="1" w:styleId="font5">
    <w:name w:val="font5"/>
    <w:basedOn w:val="a"/>
    <w:rsid w:val="00AA5518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AA5518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7">
    <w:name w:val="xl87"/>
    <w:basedOn w:val="a"/>
    <w:rsid w:val="00AA5518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AA55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AA551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AA551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1">
    <w:name w:val="xl91"/>
    <w:basedOn w:val="a"/>
    <w:rsid w:val="00AA551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2">
    <w:name w:val="xl92"/>
    <w:basedOn w:val="a"/>
    <w:rsid w:val="00AA5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rsid w:val="00AA5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4">
    <w:name w:val="xl94"/>
    <w:basedOn w:val="a"/>
    <w:rsid w:val="00AA551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AA5518"/>
    <w:pP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96">
    <w:name w:val="xl96"/>
    <w:basedOn w:val="a"/>
    <w:rsid w:val="00AA5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7">
    <w:name w:val="xl97"/>
    <w:basedOn w:val="a"/>
    <w:rsid w:val="00AA551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8">
    <w:name w:val="xl98"/>
    <w:basedOn w:val="a"/>
    <w:rsid w:val="00AA55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9">
    <w:name w:val="xl99"/>
    <w:basedOn w:val="a"/>
    <w:rsid w:val="00AA5518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0">
    <w:name w:val="xl100"/>
    <w:basedOn w:val="a"/>
    <w:rsid w:val="00AA5518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01">
    <w:name w:val="xl101"/>
    <w:basedOn w:val="a"/>
    <w:rsid w:val="00AA551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02">
    <w:name w:val="xl102"/>
    <w:basedOn w:val="a"/>
    <w:rsid w:val="00AA551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03">
    <w:name w:val="xl103"/>
    <w:basedOn w:val="a"/>
    <w:rsid w:val="00AA5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4">
    <w:name w:val="xl104"/>
    <w:basedOn w:val="a"/>
    <w:rsid w:val="00AA551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5">
    <w:name w:val="xl105"/>
    <w:basedOn w:val="a"/>
    <w:rsid w:val="00AA5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6">
    <w:name w:val="xl106"/>
    <w:basedOn w:val="a"/>
    <w:rsid w:val="00AA551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7">
    <w:name w:val="xl107"/>
    <w:basedOn w:val="a"/>
    <w:rsid w:val="00AA5518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8">
    <w:name w:val="xl108"/>
    <w:basedOn w:val="a"/>
    <w:rsid w:val="00AA551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9">
    <w:name w:val="xl109"/>
    <w:basedOn w:val="a"/>
    <w:rsid w:val="00AA5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0">
    <w:name w:val="xl110"/>
    <w:basedOn w:val="a"/>
    <w:rsid w:val="00AA551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1">
    <w:name w:val="xl111"/>
    <w:basedOn w:val="a"/>
    <w:rsid w:val="00AA551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2">
    <w:name w:val="xl112"/>
    <w:basedOn w:val="a"/>
    <w:rsid w:val="00AA551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3">
    <w:name w:val="xl113"/>
    <w:basedOn w:val="a"/>
    <w:rsid w:val="00AA5518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"/>
    <w:rsid w:val="00AA5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5">
    <w:name w:val="xl115"/>
    <w:basedOn w:val="a"/>
    <w:rsid w:val="00AA5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6">
    <w:name w:val="xl116"/>
    <w:basedOn w:val="a"/>
    <w:rsid w:val="00AA551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table" w:styleId="a7">
    <w:name w:val="Table Grid"/>
    <w:basedOn w:val="a1"/>
    <w:rsid w:val="008B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B6F8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9133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56318-E450-4F40-B15A-332B5B5A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26</Pages>
  <Words>8910</Words>
  <Characters>50790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2022-10-26T11:41:00Z</cp:lastPrinted>
  <dcterms:created xsi:type="dcterms:W3CDTF">2022-10-14T07:11:00Z</dcterms:created>
  <dcterms:modified xsi:type="dcterms:W3CDTF">2022-11-15T05:48:00Z</dcterms:modified>
</cp:coreProperties>
</file>