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6BF" w:rsidRDefault="008715E4" w:rsidP="005906BF">
      <w:pPr>
        <w:pStyle w:val="a4"/>
        <w:ind w:firstLine="567"/>
        <w:jc w:val="both"/>
        <w:rPr>
          <w:rFonts w:ascii="Times New Roman" w:hAnsi="Times New Roman"/>
          <w:sz w:val="24"/>
          <w:szCs w:val="24"/>
        </w:rPr>
      </w:pPr>
      <w:r>
        <w:rPr>
          <w:rFonts w:ascii="Times New Roman" w:hAnsi="Times New Roman"/>
          <w:sz w:val="24"/>
          <w:szCs w:val="24"/>
        </w:rPr>
        <w:t xml:space="preserve"> </w:t>
      </w:r>
      <w:r w:rsidR="005906BF">
        <w:rPr>
          <w:rFonts w:ascii="Times New Roman" w:hAnsi="Times New Roman"/>
          <w:sz w:val="24"/>
          <w:szCs w:val="24"/>
        </w:rPr>
        <w:t xml:space="preserve">РОССИЙСКАЯ ФЕДЕРАЦИЯ                                      </w:t>
      </w:r>
    </w:p>
    <w:p w:rsidR="005906BF" w:rsidRDefault="005906BF" w:rsidP="005906BF">
      <w:pPr>
        <w:pStyle w:val="a4"/>
        <w:ind w:firstLine="567"/>
        <w:jc w:val="both"/>
        <w:rPr>
          <w:rFonts w:ascii="Times New Roman" w:hAnsi="Times New Roman"/>
          <w:sz w:val="24"/>
          <w:szCs w:val="24"/>
        </w:rPr>
      </w:pP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АДМИНИСТРАЦИЯ</w:t>
      </w: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сельского поселения станция </w:t>
      </w: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Клявлино</w:t>
      </w: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муниципального района</w:t>
      </w: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Клявлинский</w:t>
      </w: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Самарской области</w:t>
      </w:r>
    </w:p>
    <w:p w:rsidR="005906BF" w:rsidRDefault="005906BF" w:rsidP="005906BF">
      <w:pPr>
        <w:pStyle w:val="a4"/>
        <w:ind w:firstLine="567"/>
        <w:jc w:val="both"/>
        <w:rPr>
          <w:rFonts w:ascii="Times New Roman" w:hAnsi="Times New Roman"/>
          <w:sz w:val="24"/>
          <w:szCs w:val="24"/>
        </w:rPr>
      </w:pP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ПОСТАНОВЛЕНИЕ</w:t>
      </w:r>
    </w:p>
    <w:p w:rsidR="005906BF" w:rsidRDefault="005906BF" w:rsidP="005906BF">
      <w:pPr>
        <w:pStyle w:val="a4"/>
        <w:ind w:firstLine="567"/>
        <w:jc w:val="both"/>
        <w:rPr>
          <w:rFonts w:ascii="Times New Roman" w:hAnsi="Times New Roman"/>
          <w:sz w:val="24"/>
          <w:szCs w:val="24"/>
        </w:rPr>
      </w:pPr>
    </w:p>
    <w:p w:rsidR="005906BF" w:rsidRDefault="005906BF" w:rsidP="005906BF">
      <w:pPr>
        <w:pStyle w:val="a4"/>
        <w:ind w:firstLine="567"/>
        <w:jc w:val="both"/>
        <w:rPr>
          <w:rFonts w:ascii="Times New Roman" w:eastAsia="Times New Roman" w:hAnsi="Times New Roman"/>
          <w:sz w:val="24"/>
          <w:szCs w:val="24"/>
          <w:lang w:eastAsia="ru-RU"/>
        </w:rPr>
      </w:pPr>
      <w:r>
        <w:rPr>
          <w:rFonts w:ascii="Times New Roman" w:hAnsi="Times New Roman"/>
          <w:sz w:val="24"/>
          <w:szCs w:val="24"/>
        </w:rPr>
        <w:t xml:space="preserve">        от </w:t>
      </w:r>
      <w:r w:rsidR="00F6531E">
        <w:rPr>
          <w:rFonts w:ascii="Times New Roman" w:hAnsi="Times New Roman"/>
          <w:sz w:val="24"/>
          <w:szCs w:val="24"/>
        </w:rPr>
        <w:t>03.02.2026</w:t>
      </w:r>
      <w:r w:rsidR="00B75DE8">
        <w:rPr>
          <w:rFonts w:ascii="Times New Roman" w:hAnsi="Times New Roman"/>
          <w:sz w:val="24"/>
          <w:szCs w:val="24"/>
        </w:rPr>
        <w:t xml:space="preserve"> г. № </w:t>
      </w:r>
      <w:r w:rsidR="00F6531E">
        <w:rPr>
          <w:rFonts w:ascii="Times New Roman" w:hAnsi="Times New Roman"/>
          <w:sz w:val="24"/>
          <w:szCs w:val="24"/>
        </w:rPr>
        <w:t>5</w:t>
      </w:r>
    </w:p>
    <w:p w:rsidR="005906BF" w:rsidRDefault="005906BF" w:rsidP="00A43A55">
      <w:pPr>
        <w:pStyle w:val="a4"/>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Pr>
          <w:rFonts w:ascii="Times New Roman" w:hAnsi="Times New Roman"/>
          <w:sz w:val="24"/>
          <w:szCs w:val="24"/>
        </w:rPr>
        <w:t xml:space="preserve">09.01.2018 г. № 1 </w:t>
      </w:r>
      <w:r>
        <w:rPr>
          <w:rFonts w:ascii="Times New Roman" w:eastAsia="Times New Roman" w:hAnsi="Times New Roman"/>
          <w:sz w:val="24"/>
          <w:szCs w:val="24"/>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w:t>
      </w:r>
      <w:r w:rsidR="008715E4">
        <w:rPr>
          <w:rFonts w:ascii="Times New Roman" w:eastAsia="Times New Roman" w:hAnsi="Times New Roman"/>
          <w:sz w:val="24"/>
          <w:szCs w:val="24"/>
          <w:lang w:eastAsia="ru-RU"/>
        </w:rPr>
        <w:t>Самарской области на 2018 - 2028</w:t>
      </w:r>
      <w:r w:rsidR="00C80F76">
        <w:rPr>
          <w:rFonts w:ascii="Times New Roman" w:eastAsia="Times New Roman" w:hAnsi="Times New Roman"/>
          <w:sz w:val="24"/>
          <w:szCs w:val="24"/>
          <w:lang w:eastAsia="ru-RU"/>
        </w:rPr>
        <w:t xml:space="preserve"> годы»</w:t>
      </w:r>
    </w:p>
    <w:p w:rsidR="005906BF" w:rsidRDefault="005906BF" w:rsidP="00A43A55">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hAnsi="Times New Roman"/>
          <w:sz w:val="24"/>
          <w:szCs w:val="24"/>
        </w:rPr>
      </w:pPr>
      <w:r>
        <w:rPr>
          <w:rFonts w:ascii="Times New Roman" w:hAnsi="Times New Roman"/>
          <w:sz w:val="24"/>
          <w:szCs w:val="24"/>
          <w:shd w:val="clear" w:color="auto" w:fill="FFFFFF"/>
        </w:rPr>
        <w:t>В соответствии с</w:t>
      </w:r>
      <w:r>
        <w:rPr>
          <w:rStyle w:val="apple-converted-space"/>
          <w:rFonts w:ascii="Times New Roman" w:hAnsi="Times New Roman"/>
          <w:spacing w:val="2"/>
          <w:sz w:val="24"/>
          <w:szCs w:val="24"/>
          <w:shd w:val="clear" w:color="auto" w:fill="FFFFFF"/>
        </w:rPr>
        <w:t> </w:t>
      </w:r>
      <w:hyperlink r:id="rId5" w:history="1">
        <w:r>
          <w:rPr>
            <w:rStyle w:val="a3"/>
            <w:rFonts w:ascii="Times New Roman" w:hAnsi="Times New Roman"/>
            <w:spacing w:val="2"/>
            <w:sz w:val="24"/>
            <w:szCs w:val="24"/>
            <w:shd w:val="clear" w:color="auto" w:fill="FFFFFF"/>
          </w:rPr>
          <w:t>Федеральным законом от 06.10.2003 N 131-ФЗ "Об общих принципах организации местного самоуправления в Российской Федерации"</w:t>
        </w:r>
      </w:hyperlink>
      <w:r>
        <w:rPr>
          <w:rFonts w:ascii="Times New Roman" w:hAnsi="Times New Roman"/>
          <w:sz w:val="24"/>
          <w:szCs w:val="24"/>
          <w:shd w:val="clear" w:color="auto" w:fill="FFFFFF"/>
        </w:rPr>
        <w:t>, Уставом</w:t>
      </w:r>
      <w:r>
        <w:rPr>
          <w:rFonts w:ascii="Times New Roman" w:hAnsi="Times New Roman"/>
          <w:sz w:val="24"/>
          <w:szCs w:val="24"/>
        </w:rPr>
        <w:t xml:space="preserve"> сельского поселения станция Клявлино муниципального района Клявлинский, </w:t>
      </w:r>
      <w:hyperlink r:id="rId6" w:history="1">
        <w:r>
          <w:rPr>
            <w:rStyle w:val="a3"/>
            <w:rFonts w:ascii="Times New Roman" w:hAnsi="Times New Roman"/>
            <w:color w:val="auto"/>
            <w:sz w:val="24"/>
            <w:szCs w:val="24"/>
            <w:u w:val="none"/>
          </w:rPr>
          <w:t>постановлением</w:t>
        </w:r>
      </w:hyperlink>
      <w:r>
        <w:rPr>
          <w:rFonts w:ascii="Times New Roman" w:hAnsi="Times New Roman"/>
          <w:sz w:val="24"/>
          <w:szCs w:val="24"/>
        </w:rPr>
        <w:t xml:space="preserve"> Администрации сельского поселения станция Клявлино муниципального района Клявлинский Самарской области от </w:t>
      </w:r>
      <w:r>
        <w:rPr>
          <w:rFonts w:ascii="Times New Roman" w:hAnsi="Times New Roman"/>
          <w:bCs/>
          <w:spacing w:val="-1"/>
          <w:sz w:val="24"/>
          <w:szCs w:val="24"/>
        </w:rPr>
        <w:t>29.05.2015 г. № 28  «</w:t>
      </w:r>
      <w:r>
        <w:rPr>
          <w:rFonts w:ascii="Times New Roman" w:hAnsi="Times New Roman"/>
          <w:sz w:val="24"/>
          <w:szCs w:val="24"/>
        </w:rPr>
        <w:t>Об утверждении порядка принятия решений  о разработке, ф</w:t>
      </w:r>
      <w:bookmarkStart w:id="0" w:name="_GoBack"/>
      <w:bookmarkEnd w:id="0"/>
      <w:r>
        <w:rPr>
          <w:rFonts w:ascii="Times New Roman" w:hAnsi="Times New Roman"/>
          <w:sz w:val="24"/>
          <w:szCs w:val="24"/>
        </w:rPr>
        <w:t xml:space="preserve">ормирования и реализации, оценки эффективности муниципальных программ сельского поселения станция Клявлино муниципального района Клявлинский», в целях уточнения объемов финансирования мероприятий муниципальной программы </w:t>
      </w:r>
      <w:r>
        <w:rPr>
          <w:rFonts w:ascii="Times New Roman" w:eastAsia="Times New Roman" w:hAnsi="Times New Roman"/>
          <w:sz w:val="24"/>
          <w:szCs w:val="24"/>
          <w:lang w:eastAsia="ru-RU"/>
        </w:rPr>
        <w:t xml:space="preserve">«Развитие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w:t>
      </w:r>
      <w:r w:rsidR="00197A51">
        <w:rPr>
          <w:rFonts w:ascii="Times New Roman" w:eastAsia="Times New Roman" w:hAnsi="Times New Roman"/>
          <w:sz w:val="24"/>
          <w:szCs w:val="24"/>
          <w:lang w:eastAsia="ru-RU"/>
        </w:rPr>
        <w:t>Самарской области на 2018 - 2028</w:t>
      </w:r>
      <w:r>
        <w:rPr>
          <w:rFonts w:ascii="Times New Roman" w:eastAsia="Times New Roman" w:hAnsi="Times New Roman"/>
          <w:sz w:val="24"/>
          <w:szCs w:val="24"/>
          <w:lang w:eastAsia="ru-RU"/>
        </w:rPr>
        <w:t xml:space="preserve"> годы»</w:t>
      </w:r>
      <w:r>
        <w:rPr>
          <w:rFonts w:ascii="Times New Roman" w:hAnsi="Times New Roman"/>
          <w:spacing w:val="-2"/>
          <w:sz w:val="24"/>
          <w:szCs w:val="24"/>
        </w:rPr>
        <w:t xml:space="preserve">, утвержденной постановлением </w:t>
      </w:r>
      <w:r>
        <w:rPr>
          <w:rFonts w:ascii="Times New Roman" w:hAnsi="Times New Roman"/>
          <w:sz w:val="24"/>
          <w:szCs w:val="24"/>
        </w:rPr>
        <w:t xml:space="preserve">Администрации </w:t>
      </w:r>
      <w:r>
        <w:rPr>
          <w:rFonts w:ascii="Times New Roman" w:eastAsia="Times New Roman" w:hAnsi="Times New Roman"/>
          <w:sz w:val="24"/>
          <w:szCs w:val="24"/>
          <w:lang w:eastAsia="ru-RU"/>
        </w:rPr>
        <w:t>сельского поселения станция Клявлино муниципального района  Клявлинский Самарской области</w:t>
      </w:r>
      <w:r>
        <w:rPr>
          <w:rFonts w:ascii="Times New Roman" w:hAnsi="Times New Roman"/>
          <w:sz w:val="24"/>
          <w:szCs w:val="24"/>
        </w:rPr>
        <w:t xml:space="preserve"> от 09.01.2018г. № 1, </w:t>
      </w:r>
      <w:r>
        <w:rPr>
          <w:rFonts w:ascii="Times New Roman" w:hAnsi="Times New Roman"/>
          <w:color w:val="000000"/>
          <w:sz w:val="24"/>
          <w:szCs w:val="24"/>
        </w:rPr>
        <w:t xml:space="preserve">Администрация </w:t>
      </w:r>
      <w:r>
        <w:rPr>
          <w:rFonts w:ascii="Times New Roman" w:eastAsia="Times New Roman" w:hAnsi="Times New Roman"/>
          <w:sz w:val="24"/>
          <w:szCs w:val="24"/>
          <w:lang w:eastAsia="ru-RU"/>
        </w:rPr>
        <w:t>сельского поселения станция Клявлино муниципального района  Клявлинский Самарской области,</w:t>
      </w:r>
      <w:r>
        <w:rPr>
          <w:rFonts w:ascii="Times New Roman" w:hAnsi="Times New Roman"/>
          <w:sz w:val="24"/>
          <w:szCs w:val="24"/>
        </w:rPr>
        <w:t xml:space="preserve"> ПОСТАНОВЛЯЮ:</w:t>
      </w:r>
    </w:p>
    <w:p w:rsidR="005906BF" w:rsidRDefault="005906BF" w:rsidP="00F6531E">
      <w:pPr>
        <w:pStyle w:val="a4"/>
        <w:numPr>
          <w:ilvl w:val="0"/>
          <w:numId w:val="1"/>
        </w:numPr>
        <w:jc w:val="both"/>
        <w:rPr>
          <w:rFonts w:ascii="Times New Roman" w:hAnsi="Times New Roman"/>
          <w:sz w:val="24"/>
          <w:szCs w:val="24"/>
        </w:rPr>
      </w:pPr>
      <w:r>
        <w:rPr>
          <w:rFonts w:ascii="Times New Roman" w:hAnsi="Times New Roman"/>
          <w:sz w:val="24"/>
          <w:szCs w:val="24"/>
        </w:rPr>
        <w:t xml:space="preserve">Внести в постановление </w:t>
      </w:r>
      <w:r>
        <w:rPr>
          <w:rFonts w:ascii="Times New Roman" w:eastAsia="Times New Roman" w:hAnsi="Times New Roman"/>
          <w:sz w:val="24"/>
          <w:szCs w:val="24"/>
          <w:lang w:eastAsia="ru-RU"/>
        </w:rPr>
        <w:t xml:space="preserve">Администрации сельского поселения станция Клявлино муниципального района Клявлинский Самарской области от </w:t>
      </w:r>
      <w:r>
        <w:rPr>
          <w:rFonts w:ascii="Times New Roman" w:hAnsi="Times New Roman"/>
          <w:sz w:val="24"/>
          <w:szCs w:val="24"/>
        </w:rPr>
        <w:t xml:space="preserve">09.01.2018 г. № 1 </w:t>
      </w:r>
      <w:r>
        <w:rPr>
          <w:rFonts w:ascii="Times New Roman" w:eastAsia="Times New Roman" w:hAnsi="Times New Roman"/>
          <w:sz w:val="24"/>
          <w:szCs w:val="24"/>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w:t>
      </w:r>
      <w:r w:rsidR="008715E4">
        <w:rPr>
          <w:rFonts w:ascii="Times New Roman" w:eastAsia="Times New Roman" w:hAnsi="Times New Roman"/>
          <w:sz w:val="24"/>
          <w:szCs w:val="24"/>
          <w:lang w:eastAsia="ru-RU"/>
        </w:rPr>
        <w:t>Самарской области на 2018 - 2028</w:t>
      </w:r>
      <w:r>
        <w:rPr>
          <w:rFonts w:ascii="Times New Roman" w:eastAsia="Times New Roman" w:hAnsi="Times New Roman"/>
          <w:sz w:val="24"/>
          <w:szCs w:val="24"/>
          <w:lang w:eastAsia="ru-RU"/>
        </w:rPr>
        <w:t xml:space="preserve"> годы» </w:t>
      </w:r>
      <w:r>
        <w:rPr>
          <w:rFonts w:ascii="Times New Roman" w:hAnsi="Times New Roman"/>
          <w:sz w:val="24"/>
          <w:szCs w:val="24"/>
        </w:rPr>
        <w:t>(далее - постановление) следующие изменения:</w:t>
      </w:r>
    </w:p>
    <w:p w:rsidR="00F6531E" w:rsidRDefault="005906BF" w:rsidP="005906BF">
      <w:pPr>
        <w:pStyle w:val="a4"/>
        <w:ind w:firstLine="567"/>
        <w:jc w:val="both"/>
        <w:rPr>
          <w:rFonts w:ascii="Times New Roman" w:hAnsi="Times New Roman"/>
          <w:spacing w:val="6"/>
          <w:sz w:val="24"/>
          <w:szCs w:val="24"/>
        </w:rPr>
      </w:pPr>
      <w:r>
        <w:rPr>
          <w:rFonts w:ascii="Times New Roman" w:hAnsi="Times New Roman"/>
          <w:spacing w:val="6"/>
          <w:sz w:val="24"/>
          <w:szCs w:val="24"/>
        </w:rPr>
        <w:t>1.1.</w:t>
      </w:r>
      <w:r w:rsidR="00F6531E" w:rsidRPr="00F6531E">
        <w:t xml:space="preserve"> </w:t>
      </w:r>
      <w:r w:rsidR="00F6531E" w:rsidRPr="00F6531E">
        <w:rPr>
          <w:rFonts w:ascii="Times New Roman" w:hAnsi="Times New Roman"/>
          <w:spacing w:val="6"/>
          <w:sz w:val="24"/>
          <w:szCs w:val="24"/>
        </w:rPr>
        <w:t>В наименовании муниципальной программы «Об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r w:rsidR="00F6531E">
        <w:rPr>
          <w:rFonts w:ascii="Times New Roman" w:hAnsi="Times New Roman"/>
          <w:spacing w:val="6"/>
          <w:sz w:val="24"/>
          <w:szCs w:val="24"/>
        </w:rPr>
        <w:t xml:space="preserve"> </w:t>
      </w:r>
      <w:r w:rsidR="00F6531E" w:rsidRPr="00F6531E">
        <w:rPr>
          <w:rFonts w:ascii="Times New Roman" w:hAnsi="Times New Roman"/>
          <w:spacing w:val="6"/>
          <w:sz w:val="24"/>
          <w:szCs w:val="24"/>
        </w:rPr>
        <w:t>и далее по тексту слова «201</w:t>
      </w:r>
      <w:r w:rsidR="00531DD7">
        <w:rPr>
          <w:rFonts w:ascii="Times New Roman" w:hAnsi="Times New Roman"/>
          <w:spacing w:val="6"/>
          <w:sz w:val="24"/>
          <w:szCs w:val="24"/>
        </w:rPr>
        <w:t>8</w:t>
      </w:r>
      <w:r w:rsidR="00F6531E" w:rsidRPr="00F6531E">
        <w:rPr>
          <w:rFonts w:ascii="Times New Roman" w:hAnsi="Times New Roman"/>
          <w:spacing w:val="6"/>
          <w:sz w:val="24"/>
          <w:szCs w:val="24"/>
        </w:rPr>
        <w:t>-2028 годы» (далее-Программа) заменить на слова «201</w:t>
      </w:r>
      <w:r w:rsidR="00531DD7">
        <w:rPr>
          <w:rFonts w:ascii="Times New Roman" w:hAnsi="Times New Roman"/>
          <w:spacing w:val="6"/>
          <w:sz w:val="24"/>
          <w:szCs w:val="24"/>
        </w:rPr>
        <w:t>8</w:t>
      </w:r>
      <w:r w:rsidR="00F6531E" w:rsidRPr="00F6531E">
        <w:rPr>
          <w:rFonts w:ascii="Times New Roman" w:hAnsi="Times New Roman"/>
          <w:spacing w:val="6"/>
          <w:sz w:val="24"/>
          <w:szCs w:val="24"/>
        </w:rPr>
        <w:t>-2029 годы»;</w:t>
      </w:r>
    </w:p>
    <w:p w:rsidR="005906BF" w:rsidRDefault="00F6531E" w:rsidP="005906BF">
      <w:pPr>
        <w:pStyle w:val="a4"/>
        <w:ind w:firstLine="567"/>
        <w:jc w:val="both"/>
        <w:rPr>
          <w:rFonts w:ascii="Times New Roman" w:hAnsi="Times New Roman"/>
          <w:color w:val="272727"/>
          <w:spacing w:val="6"/>
          <w:sz w:val="24"/>
          <w:szCs w:val="24"/>
        </w:rPr>
      </w:pPr>
      <w:r>
        <w:rPr>
          <w:rFonts w:ascii="Times New Roman" w:hAnsi="Times New Roman"/>
          <w:spacing w:val="6"/>
          <w:sz w:val="24"/>
          <w:szCs w:val="24"/>
        </w:rPr>
        <w:t>1.2.</w:t>
      </w:r>
      <w:r w:rsidR="005906BF">
        <w:rPr>
          <w:rFonts w:ascii="Times New Roman" w:hAnsi="Times New Roman"/>
          <w:spacing w:val="6"/>
          <w:sz w:val="24"/>
          <w:szCs w:val="24"/>
        </w:rPr>
        <w:t xml:space="preserve"> </w:t>
      </w:r>
      <w:r w:rsidR="005906BF">
        <w:rPr>
          <w:rFonts w:ascii="Times New Roman" w:hAnsi="Times New Roman"/>
          <w:sz w:val="24"/>
          <w:szCs w:val="24"/>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5906BF" w:rsidRDefault="005906BF" w:rsidP="005906BF">
      <w:pPr>
        <w:pStyle w:val="a4"/>
        <w:ind w:firstLine="567"/>
        <w:jc w:val="both"/>
        <w:rPr>
          <w:rFonts w:ascii="Times New Roman" w:hAnsi="Times New Roman"/>
          <w:color w:val="000000"/>
          <w:sz w:val="24"/>
          <w:szCs w:val="24"/>
        </w:rPr>
      </w:pPr>
      <w:r>
        <w:rPr>
          <w:rFonts w:ascii="Times New Roman" w:hAnsi="Times New Roman"/>
          <w:sz w:val="24"/>
          <w:szCs w:val="24"/>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Pr>
          <w:rFonts w:ascii="Times New Roman" w:hAnsi="Times New Roman"/>
          <w:color w:val="000000"/>
          <w:sz w:val="24"/>
          <w:szCs w:val="24"/>
        </w:rPr>
        <w:t>Клявлино муниципального района Клявлинский Самарской области средств вышестоящих бюджетов, а также за счет внебюджетных источников.</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Общий объем финансового обеспечения муниципальной программы за счет всех источников составляет  </w:t>
      </w:r>
      <w:r w:rsidRPr="00EA1FD2">
        <w:rPr>
          <w:rFonts w:ascii="Times New Roman" w:hAnsi="Times New Roman"/>
          <w:color w:val="000000"/>
          <w:sz w:val="24"/>
          <w:szCs w:val="24"/>
        </w:rPr>
        <w:tab/>
        <w:t>535 612 514,64</w:t>
      </w:r>
      <w:r w:rsidRPr="00EA1FD2">
        <w:rPr>
          <w:rFonts w:ascii="Times New Roman" w:hAnsi="Times New Roman"/>
          <w:color w:val="000000"/>
          <w:sz w:val="24"/>
          <w:szCs w:val="24"/>
        </w:rPr>
        <w:tab/>
        <w:t>руб</w:t>
      </w:r>
      <w:r w:rsidR="00C11641">
        <w:rPr>
          <w:rFonts w:ascii="Times New Roman" w:hAnsi="Times New Roman"/>
          <w:color w:val="000000"/>
          <w:sz w:val="24"/>
          <w:szCs w:val="24"/>
        </w:rPr>
        <w:t>.</w:t>
      </w:r>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lastRenderedPageBreak/>
        <w:t>в том числе по годам:</w:t>
      </w:r>
      <w:r w:rsidRPr="00EA1FD2">
        <w:rPr>
          <w:rFonts w:ascii="Times New Roman" w:hAnsi="Times New Roman"/>
          <w:color w:val="000000"/>
          <w:sz w:val="24"/>
          <w:szCs w:val="24"/>
        </w:rPr>
        <w:tab/>
      </w:r>
      <w:r w:rsidRPr="00EA1FD2">
        <w:rPr>
          <w:rFonts w:ascii="Times New Roman" w:hAnsi="Times New Roman"/>
          <w:color w:val="000000"/>
          <w:sz w:val="24"/>
          <w:szCs w:val="24"/>
        </w:rPr>
        <w:tab/>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2018 г. – </w:t>
      </w:r>
      <w:r w:rsidRPr="00EA1FD2">
        <w:rPr>
          <w:rFonts w:ascii="Times New Roman" w:hAnsi="Times New Roman"/>
          <w:color w:val="000000"/>
          <w:sz w:val="24"/>
          <w:szCs w:val="24"/>
        </w:rPr>
        <w:tab/>
        <w:t>33 219 063,92</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2019 г. – </w:t>
      </w:r>
      <w:r w:rsidRPr="00EA1FD2">
        <w:rPr>
          <w:rFonts w:ascii="Times New Roman" w:hAnsi="Times New Roman"/>
          <w:color w:val="000000"/>
          <w:sz w:val="24"/>
          <w:szCs w:val="24"/>
        </w:rPr>
        <w:tab/>
        <w:t>35 369 725,99</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2020 г. – </w:t>
      </w:r>
      <w:r w:rsidRPr="00EA1FD2">
        <w:rPr>
          <w:rFonts w:ascii="Times New Roman" w:hAnsi="Times New Roman"/>
          <w:color w:val="000000"/>
          <w:sz w:val="24"/>
          <w:szCs w:val="24"/>
        </w:rPr>
        <w:tab/>
        <w:t>53 964 307,04</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2021 г. – </w:t>
      </w:r>
      <w:r w:rsidRPr="00EA1FD2">
        <w:rPr>
          <w:rFonts w:ascii="Times New Roman" w:hAnsi="Times New Roman"/>
          <w:color w:val="000000"/>
          <w:sz w:val="24"/>
          <w:szCs w:val="24"/>
        </w:rPr>
        <w:tab/>
        <w:t>41 407 916,31</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2022 г. – </w:t>
      </w:r>
      <w:r w:rsidRPr="00EA1FD2">
        <w:rPr>
          <w:rFonts w:ascii="Times New Roman" w:hAnsi="Times New Roman"/>
          <w:color w:val="000000"/>
          <w:sz w:val="24"/>
          <w:szCs w:val="24"/>
        </w:rPr>
        <w:tab/>
        <w:t>46 538 634,21</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2023 г. – </w:t>
      </w:r>
      <w:r w:rsidRPr="00EA1FD2">
        <w:rPr>
          <w:rFonts w:ascii="Times New Roman" w:hAnsi="Times New Roman"/>
          <w:color w:val="000000"/>
          <w:sz w:val="24"/>
          <w:szCs w:val="24"/>
        </w:rPr>
        <w:tab/>
        <w:t>39 696 371,31</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2024 г. – </w:t>
      </w:r>
      <w:r w:rsidRPr="00EA1FD2">
        <w:rPr>
          <w:rFonts w:ascii="Times New Roman" w:hAnsi="Times New Roman"/>
          <w:color w:val="000000"/>
          <w:sz w:val="24"/>
          <w:szCs w:val="24"/>
        </w:rPr>
        <w:tab/>
        <w:t>39 771 737,39</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2025 г. – </w:t>
      </w:r>
      <w:r w:rsidRPr="00EA1FD2">
        <w:rPr>
          <w:rFonts w:ascii="Times New Roman" w:hAnsi="Times New Roman"/>
          <w:color w:val="000000"/>
          <w:sz w:val="24"/>
          <w:szCs w:val="24"/>
        </w:rPr>
        <w:tab/>
        <w:t>41 352 232,88</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2026 г. – </w:t>
      </w:r>
      <w:r w:rsidRPr="00EA1FD2">
        <w:rPr>
          <w:rFonts w:ascii="Times New Roman" w:hAnsi="Times New Roman"/>
          <w:color w:val="000000"/>
          <w:sz w:val="24"/>
          <w:szCs w:val="24"/>
        </w:rPr>
        <w:tab/>
        <w:t>55 756 899,59</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2027 г. – </w:t>
      </w:r>
      <w:r w:rsidRPr="00EA1FD2">
        <w:rPr>
          <w:rFonts w:ascii="Times New Roman" w:hAnsi="Times New Roman"/>
          <w:color w:val="000000"/>
          <w:sz w:val="24"/>
          <w:szCs w:val="24"/>
        </w:rPr>
        <w:tab/>
        <w:t>49 754 192,00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2028 г. – </w:t>
      </w:r>
      <w:r w:rsidRPr="00EA1FD2">
        <w:rPr>
          <w:rFonts w:ascii="Times New Roman" w:hAnsi="Times New Roman"/>
          <w:color w:val="000000"/>
          <w:sz w:val="24"/>
          <w:szCs w:val="24"/>
        </w:rPr>
        <w:tab/>
        <w:t>50 193 787,00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2029 г. – </w:t>
      </w:r>
      <w:r w:rsidRPr="00EA1FD2">
        <w:rPr>
          <w:rFonts w:ascii="Times New Roman" w:hAnsi="Times New Roman"/>
          <w:color w:val="000000"/>
          <w:sz w:val="24"/>
          <w:szCs w:val="24"/>
        </w:rPr>
        <w:tab/>
        <w:t>48 587 647,00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По источникам финансового обеспечения:</w:t>
      </w:r>
      <w:r w:rsidRPr="00EA1FD2">
        <w:rPr>
          <w:rFonts w:ascii="Times New Roman" w:hAnsi="Times New Roman"/>
          <w:color w:val="000000"/>
          <w:sz w:val="24"/>
          <w:szCs w:val="24"/>
        </w:rPr>
        <w:tab/>
      </w:r>
      <w:r w:rsidRPr="00EA1FD2">
        <w:rPr>
          <w:rFonts w:ascii="Times New Roman" w:hAnsi="Times New Roman"/>
          <w:color w:val="000000"/>
          <w:sz w:val="24"/>
          <w:szCs w:val="24"/>
        </w:rPr>
        <w:tab/>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1) средства бюджета сельского поселения станция Клявлино муниципального района Клявлинский Самарской области </w:t>
      </w:r>
      <w:r w:rsidRPr="00EA1FD2">
        <w:rPr>
          <w:rFonts w:ascii="Times New Roman" w:hAnsi="Times New Roman"/>
          <w:color w:val="000000"/>
          <w:sz w:val="24"/>
          <w:szCs w:val="24"/>
        </w:rPr>
        <w:tab/>
        <w:t>496 736 316,10</w:t>
      </w:r>
      <w:r w:rsidRPr="00EA1FD2">
        <w:rPr>
          <w:rFonts w:ascii="Times New Roman" w:hAnsi="Times New Roman"/>
          <w:color w:val="000000"/>
          <w:sz w:val="24"/>
          <w:szCs w:val="24"/>
        </w:rPr>
        <w:tab/>
        <w:t>руб</w:t>
      </w:r>
      <w:r w:rsidR="00C11641">
        <w:rPr>
          <w:rFonts w:ascii="Times New Roman" w:hAnsi="Times New Roman"/>
          <w:color w:val="000000"/>
          <w:sz w:val="24"/>
          <w:szCs w:val="24"/>
        </w:rPr>
        <w:t>.</w:t>
      </w:r>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в том числе по годам:</w:t>
      </w:r>
      <w:r w:rsidRPr="00EA1FD2">
        <w:rPr>
          <w:rFonts w:ascii="Times New Roman" w:hAnsi="Times New Roman"/>
          <w:color w:val="000000"/>
          <w:sz w:val="24"/>
          <w:szCs w:val="24"/>
        </w:rPr>
        <w:tab/>
      </w:r>
      <w:r w:rsidRPr="00EA1FD2">
        <w:rPr>
          <w:rFonts w:ascii="Times New Roman" w:hAnsi="Times New Roman"/>
          <w:color w:val="000000"/>
          <w:sz w:val="24"/>
          <w:szCs w:val="24"/>
        </w:rPr>
        <w:tab/>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2018 г. – </w:t>
      </w:r>
      <w:r w:rsidRPr="00EA1FD2">
        <w:rPr>
          <w:rFonts w:ascii="Times New Roman" w:hAnsi="Times New Roman"/>
          <w:color w:val="000000"/>
          <w:sz w:val="24"/>
          <w:szCs w:val="24"/>
        </w:rPr>
        <w:tab/>
        <w:t>30 225 863,92</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2019 г. – </w:t>
      </w:r>
      <w:r w:rsidRPr="00EA1FD2">
        <w:rPr>
          <w:rFonts w:ascii="Times New Roman" w:hAnsi="Times New Roman"/>
          <w:color w:val="000000"/>
          <w:sz w:val="24"/>
          <w:szCs w:val="24"/>
        </w:rPr>
        <w:tab/>
        <w:t>31 010 212,94</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2020 г. – </w:t>
      </w:r>
      <w:r w:rsidRPr="00EA1FD2">
        <w:rPr>
          <w:rFonts w:ascii="Times New Roman" w:hAnsi="Times New Roman"/>
          <w:color w:val="000000"/>
          <w:sz w:val="24"/>
          <w:szCs w:val="24"/>
        </w:rPr>
        <w:tab/>
        <w:t>42 694 644,89</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2021 г. – </w:t>
      </w:r>
      <w:r w:rsidRPr="00EA1FD2">
        <w:rPr>
          <w:rFonts w:ascii="Times New Roman" w:hAnsi="Times New Roman"/>
          <w:color w:val="000000"/>
          <w:sz w:val="24"/>
          <w:szCs w:val="24"/>
        </w:rPr>
        <w:tab/>
        <w:t>40 363 176,31</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2022 г. – </w:t>
      </w:r>
      <w:r w:rsidRPr="00EA1FD2">
        <w:rPr>
          <w:rFonts w:ascii="Times New Roman" w:hAnsi="Times New Roman"/>
          <w:color w:val="000000"/>
          <w:sz w:val="24"/>
          <w:szCs w:val="24"/>
        </w:rPr>
        <w:tab/>
        <w:t>44 833 174,21</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2023 г. – </w:t>
      </w:r>
      <w:r w:rsidRPr="00EA1FD2">
        <w:rPr>
          <w:rFonts w:ascii="Times New Roman" w:hAnsi="Times New Roman"/>
          <w:color w:val="000000"/>
          <w:sz w:val="24"/>
          <w:szCs w:val="24"/>
        </w:rPr>
        <w:tab/>
        <w:t>39 121 011,31</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2024 г. – </w:t>
      </w:r>
      <w:r w:rsidRPr="00EA1FD2">
        <w:rPr>
          <w:rFonts w:ascii="Times New Roman" w:hAnsi="Times New Roman"/>
          <w:color w:val="000000"/>
          <w:sz w:val="24"/>
          <w:szCs w:val="24"/>
        </w:rPr>
        <w:tab/>
        <w:t>35 058 752,59</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2025 г. – </w:t>
      </w:r>
      <w:r w:rsidRPr="00EA1FD2">
        <w:rPr>
          <w:rFonts w:ascii="Times New Roman" w:hAnsi="Times New Roman"/>
          <w:color w:val="000000"/>
          <w:sz w:val="24"/>
          <w:szCs w:val="24"/>
        </w:rPr>
        <w:tab/>
        <w:t>38 807 108,88</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2026 г. – </w:t>
      </w:r>
      <w:r w:rsidRPr="00EA1FD2">
        <w:rPr>
          <w:rFonts w:ascii="Times New Roman" w:hAnsi="Times New Roman"/>
          <w:color w:val="000000"/>
          <w:sz w:val="24"/>
          <w:szCs w:val="24"/>
        </w:rPr>
        <w:tab/>
        <w:t>48 958 885,05</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2027 г. – </w:t>
      </w:r>
      <w:r w:rsidRPr="00EA1FD2">
        <w:rPr>
          <w:rFonts w:ascii="Times New Roman" w:hAnsi="Times New Roman"/>
          <w:color w:val="000000"/>
          <w:sz w:val="24"/>
          <w:szCs w:val="24"/>
        </w:rPr>
        <w:tab/>
        <w:t>48 488 192,00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2028 г. – </w:t>
      </w:r>
      <w:r w:rsidRPr="00EA1FD2">
        <w:rPr>
          <w:rFonts w:ascii="Times New Roman" w:hAnsi="Times New Roman"/>
          <w:color w:val="000000"/>
          <w:sz w:val="24"/>
          <w:szCs w:val="24"/>
        </w:rPr>
        <w:tab/>
        <w:t>48 587 647,00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2029 г. – </w:t>
      </w:r>
      <w:r w:rsidRPr="00EA1FD2">
        <w:rPr>
          <w:rFonts w:ascii="Times New Roman" w:hAnsi="Times New Roman"/>
          <w:color w:val="000000"/>
          <w:sz w:val="24"/>
          <w:szCs w:val="24"/>
        </w:rPr>
        <w:tab/>
        <w:t>48 587 647,00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2) средства областного бюджета </w:t>
      </w:r>
      <w:r w:rsidRPr="00EA1FD2">
        <w:rPr>
          <w:rFonts w:ascii="Times New Roman" w:hAnsi="Times New Roman"/>
          <w:color w:val="000000"/>
          <w:sz w:val="24"/>
          <w:szCs w:val="24"/>
        </w:rPr>
        <w:tab/>
        <w:t>30 457 050,54</w:t>
      </w:r>
      <w:r w:rsidRPr="00EA1FD2">
        <w:rPr>
          <w:rFonts w:ascii="Times New Roman" w:hAnsi="Times New Roman"/>
          <w:color w:val="000000"/>
          <w:sz w:val="24"/>
          <w:szCs w:val="24"/>
        </w:rPr>
        <w:tab/>
        <w:t>руб</w:t>
      </w:r>
      <w:r w:rsidR="00C11641">
        <w:rPr>
          <w:rFonts w:ascii="Times New Roman" w:hAnsi="Times New Roman"/>
          <w:color w:val="000000"/>
          <w:sz w:val="24"/>
          <w:szCs w:val="24"/>
        </w:rPr>
        <w:t>.</w:t>
      </w:r>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в том числе по годам:</w:t>
      </w:r>
      <w:r w:rsidRPr="00EA1FD2">
        <w:rPr>
          <w:rFonts w:ascii="Times New Roman" w:hAnsi="Times New Roman"/>
          <w:color w:val="000000"/>
          <w:sz w:val="24"/>
          <w:szCs w:val="24"/>
        </w:rPr>
        <w:tab/>
      </w:r>
      <w:r w:rsidRPr="00EA1FD2">
        <w:rPr>
          <w:rFonts w:ascii="Times New Roman" w:hAnsi="Times New Roman"/>
          <w:color w:val="000000"/>
          <w:sz w:val="24"/>
          <w:szCs w:val="24"/>
        </w:rPr>
        <w:tab/>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2018 г. – </w:t>
      </w:r>
      <w:r w:rsidRPr="00EA1FD2">
        <w:rPr>
          <w:rFonts w:ascii="Times New Roman" w:hAnsi="Times New Roman"/>
          <w:color w:val="000000"/>
          <w:sz w:val="24"/>
          <w:szCs w:val="24"/>
        </w:rPr>
        <w:tab/>
        <w:t>2 577 400,00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2019 г. – </w:t>
      </w:r>
      <w:r w:rsidRPr="00EA1FD2">
        <w:rPr>
          <w:rFonts w:ascii="Times New Roman" w:hAnsi="Times New Roman"/>
          <w:color w:val="000000"/>
          <w:sz w:val="24"/>
          <w:szCs w:val="24"/>
        </w:rPr>
        <w:tab/>
        <w:t>3 911 313,05</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2020 г. – </w:t>
      </w:r>
      <w:r w:rsidRPr="00EA1FD2">
        <w:rPr>
          <w:rFonts w:ascii="Times New Roman" w:hAnsi="Times New Roman"/>
          <w:color w:val="000000"/>
          <w:sz w:val="24"/>
          <w:szCs w:val="24"/>
        </w:rPr>
        <w:tab/>
        <w:t>10 797 322,15</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2021 г. – </w:t>
      </w:r>
      <w:r w:rsidRPr="00EA1FD2">
        <w:rPr>
          <w:rFonts w:ascii="Times New Roman" w:hAnsi="Times New Roman"/>
          <w:color w:val="000000"/>
          <w:sz w:val="24"/>
          <w:szCs w:val="24"/>
        </w:rPr>
        <w:tab/>
        <w:t>570 900,00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2022 г. – </w:t>
      </w:r>
      <w:r w:rsidRPr="00EA1FD2">
        <w:rPr>
          <w:rFonts w:ascii="Times New Roman" w:hAnsi="Times New Roman"/>
          <w:color w:val="000000"/>
          <w:sz w:val="24"/>
          <w:szCs w:val="24"/>
        </w:rPr>
        <w:tab/>
        <w:t>1 202 000,00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2023 г. – </w:t>
      </w:r>
      <w:r w:rsidRPr="00EA1FD2">
        <w:rPr>
          <w:rFonts w:ascii="Times New Roman" w:hAnsi="Times New Roman"/>
          <w:color w:val="000000"/>
          <w:sz w:val="24"/>
          <w:szCs w:val="24"/>
        </w:rPr>
        <w:tab/>
        <w:t>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2024 г. – </w:t>
      </w:r>
      <w:r w:rsidRPr="00EA1FD2">
        <w:rPr>
          <w:rFonts w:ascii="Times New Roman" w:hAnsi="Times New Roman"/>
          <w:color w:val="000000"/>
          <w:sz w:val="24"/>
          <w:szCs w:val="24"/>
        </w:rPr>
        <w:tab/>
        <w:t>4 023 220,80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2025 г. – </w:t>
      </w:r>
      <w:r w:rsidRPr="00EA1FD2">
        <w:rPr>
          <w:rFonts w:ascii="Times New Roman" w:hAnsi="Times New Roman"/>
          <w:color w:val="000000"/>
          <w:sz w:val="24"/>
          <w:szCs w:val="24"/>
        </w:rPr>
        <w:tab/>
        <w:t>1 714 000,00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2026 г. – </w:t>
      </w:r>
      <w:r w:rsidRPr="00EA1FD2">
        <w:rPr>
          <w:rFonts w:ascii="Times New Roman" w:hAnsi="Times New Roman"/>
          <w:color w:val="000000"/>
          <w:sz w:val="24"/>
          <w:szCs w:val="24"/>
        </w:rPr>
        <w:tab/>
        <w:t>5 660 894,54</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2027 г. – </w:t>
      </w:r>
      <w:r w:rsidRPr="00EA1FD2">
        <w:rPr>
          <w:rFonts w:ascii="Times New Roman" w:hAnsi="Times New Roman"/>
          <w:color w:val="000000"/>
          <w:sz w:val="24"/>
          <w:szCs w:val="24"/>
        </w:rPr>
        <w:tab/>
        <w:t>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2028 г. – </w:t>
      </w:r>
      <w:r w:rsidRPr="00EA1FD2">
        <w:rPr>
          <w:rFonts w:ascii="Times New Roman" w:hAnsi="Times New Roman"/>
          <w:color w:val="000000"/>
          <w:sz w:val="24"/>
          <w:szCs w:val="24"/>
        </w:rPr>
        <w:tab/>
        <w:t>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2029 г. – </w:t>
      </w:r>
      <w:r w:rsidRPr="00EA1FD2">
        <w:rPr>
          <w:rFonts w:ascii="Times New Roman" w:hAnsi="Times New Roman"/>
          <w:color w:val="000000"/>
          <w:sz w:val="24"/>
          <w:szCs w:val="24"/>
        </w:rPr>
        <w:tab/>
        <w:t>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3) средства федерального бюджета </w:t>
      </w:r>
      <w:r w:rsidRPr="00EA1FD2">
        <w:rPr>
          <w:rFonts w:ascii="Times New Roman" w:hAnsi="Times New Roman"/>
          <w:color w:val="000000"/>
          <w:sz w:val="24"/>
          <w:szCs w:val="24"/>
        </w:rPr>
        <w:tab/>
        <w:t>8 419 148,00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в том числе по годам:</w:t>
      </w:r>
      <w:r w:rsidRPr="00EA1FD2">
        <w:rPr>
          <w:rFonts w:ascii="Times New Roman" w:hAnsi="Times New Roman"/>
          <w:color w:val="000000"/>
          <w:sz w:val="24"/>
          <w:szCs w:val="24"/>
        </w:rPr>
        <w:tab/>
      </w:r>
      <w:r w:rsidRPr="00EA1FD2">
        <w:rPr>
          <w:rFonts w:ascii="Times New Roman" w:hAnsi="Times New Roman"/>
          <w:color w:val="000000"/>
          <w:sz w:val="24"/>
          <w:szCs w:val="24"/>
        </w:rPr>
        <w:tab/>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2018 г. – </w:t>
      </w:r>
      <w:r w:rsidRPr="00EA1FD2">
        <w:rPr>
          <w:rFonts w:ascii="Times New Roman" w:hAnsi="Times New Roman"/>
          <w:color w:val="000000"/>
          <w:sz w:val="24"/>
          <w:szCs w:val="24"/>
        </w:rPr>
        <w:tab/>
        <w:t>415 800,00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2019 г. – </w:t>
      </w:r>
      <w:r w:rsidRPr="00EA1FD2">
        <w:rPr>
          <w:rFonts w:ascii="Times New Roman" w:hAnsi="Times New Roman"/>
          <w:color w:val="000000"/>
          <w:sz w:val="24"/>
          <w:szCs w:val="24"/>
        </w:rPr>
        <w:tab/>
        <w:t>448 200,00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2020 г. – </w:t>
      </w:r>
      <w:r w:rsidRPr="00EA1FD2">
        <w:rPr>
          <w:rFonts w:ascii="Times New Roman" w:hAnsi="Times New Roman"/>
          <w:color w:val="000000"/>
          <w:sz w:val="24"/>
          <w:szCs w:val="24"/>
        </w:rPr>
        <w:tab/>
        <w:t>472 340,00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2021 г. – </w:t>
      </w:r>
      <w:r w:rsidRPr="00EA1FD2">
        <w:rPr>
          <w:rFonts w:ascii="Times New Roman" w:hAnsi="Times New Roman"/>
          <w:color w:val="000000"/>
          <w:sz w:val="24"/>
          <w:szCs w:val="24"/>
        </w:rPr>
        <w:tab/>
        <w:t>473 840,00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2022 г. – </w:t>
      </w:r>
      <w:r w:rsidRPr="00EA1FD2">
        <w:rPr>
          <w:rFonts w:ascii="Times New Roman" w:hAnsi="Times New Roman"/>
          <w:color w:val="000000"/>
          <w:sz w:val="24"/>
          <w:szCs w:val="24"/>
        </w:rPr>
        <w:tab/>
        <w:t>503 460,00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2023 г. – </w:t>
      </w:r>
      <w:r w:rsidRPr="00EA1FD2">
        <w:rPr>
          <w:rFonts w:ascii="Times New Roman" w:hAnsi="Times New Roman"/>
          <w:color w:val="000000"/>
          <w:sz w:val="24"/>
          <w:szCs w:val="24"/>
        </w:rPr>
        <w:tab/>
        <w:t>575 360,00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2024 г. – </w:t>
      </w:r>
      <w:r w:rsidRPr="00EA1FD2">
        <w:rPr>
          <w:rFonts w:ascii="Times New Roman" w:hAnsi="Times New Roman"/>
          <w:color w:val="000000"/>
          <w:sz w:val="24"/>
          <w:szCs w:val="24"/>
        </w:rPr>
        <w:tab/>
        <w:t>689 764,00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2025 г. – </w:t>
      </w:r>
      <w:r w:rsidRPr="00EA1FD2">
        <w:rPr>
          <w:rFonts w:ascii="Times New Roman" w:hAnsi="Times New Roman"/>
          <w:color w:val="000000"/>
          <w:sz w:val="24"/>
          <w:szCs w:val="24"/>
        </w:rPr>
        <w:tab/>
        <w:t>831 124,00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2026 г. – </w:t>
      </w:r>
      <w:r w:rsidRPr="00EA1FD2">
        <w:rPr>
          <w:rFonts w:ascii="Times New Roman" w:hAnsi="Times New Roman"/>
          <w:color w:val="000000"/>
          <w:sz w:val="24"/>
          <w:szCs w:val="24"/>
        </w:rPr>
        <w:tab/>
        <w:t>1 137 120,00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lastRenderedPageBreak/>
        <w:t xml:space="preserve">в 2027 г. – </w:t>
      </w:r>
      <w:r w:rsidRPr="00EA1FD2">
        <w:rPr>
          <w:rFonts w:ascii="Times New Roman" w:hAnsi="Times New Roman"/>
          <w:color w:val="000000"/>
          <w:sz w:val="24"/>
          <w:szCs w:val="24"/>
        </w:rPr>
        <w:tab/>
        <w:t>1 266 000,00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2028 г. – </w:t>
      </w:r>
      <w:r w:rsidRPr="00EA1FD2">
        <w:rPr>
          <w:rFonts w:ascii="Times New Roman" w:hAnsi="Times New Roman"/>
          <w:color w:val="000000"/>
          <w:sz w:val="24"/>
          <w:szCs w:val="24"/>
        </w:rPr>
        <w:tab/>
        <w:t>1 606 140,00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2029 г. – </w:t>
      </w:r>
      <w:r w:rsidRPr="00EA1FD2">
        <w:rPr>
          <w:rFonts w:ascii="Times New Roman" w:hAnsi="Times New Roman"/>
          <w:color w:val="000000"/>
          <w:sz w:val="24"/>
          <w:szCs w:val="24"/>
        </w:rPr>
        <w:tab/>
        <w:t>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Default="00EA1FD2" w:rsidP="00EA1FD2">
      <w:pPr>
        <w:pStyle w:val="a4"/>
        <w:ind w:firstLine="567"/>
        <w:jc w:val="both"/>
        <w:rPr>
          <w:rFonts w:ascii="Times New Roman" w:hAnsi="Times New Roman"/>
          <w:color w:val="000000"/>
          <w:sz w:val="24"/>
          <w:szCs w:val="24"/>
        </w:rPr>
      </w:pPr>
    </w:p>
    <w:p w:rsidR="00E75B55" w:rsidRPr="00E75B55" w:rsidRDefault="00E75B55" w:rsidP="00EA1FD2">
      <w:pPr>
        <w:pStyle w:val="a4"/>
        <w:ind w:firstLine="567"/>
        <w:jc w:val="both"/>
        <w:rPr>
          <w:rFonts w:ascii="Times New Roman" w:hAnsi="Times New Roman"/>
          <w:color w:val="000000"/>
          <w:sz w:val="24"/>
          <w:szCs w:val="24"/>
        </w:rPr>
      </w:pPr>
      <w:r w:rsidRPr="00E75B55">
        <w:rPr>
          <w:rFonts w:ascii="Times New Roman" w:hAnsi="Times New Roman"/>
          <w:color w:val="000000"/>
          <w:sz w:val="24"/>
          <w:szCs w:val="24"/>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10806140,34 руб.</w:t>
      </w:r>
      <w:r w:rsidRPr="00E75B55">
        <w:rPr>
          <w:rFonts w:ascii="Times New Roman" w:hAnsi="Times New Roman"/>
          <w:color w:val="000000"/>
          <w:sz w:val="24"/>
          <w:szCs w:val="24"/>
        </w:rPr>
        <w:tab/>
      </w:r>
      <w:r w:rsidRPr="00E75B55">
        <w:rPr>
          <w:rFonts w:ascii="Times New Roman" w:hAnsi="Times New Roman"/>
          <w:color w:val="000000"/>
          <w:sz w:val="24"/>
          <w:szCs w:val="24"/>
        </w:rPr>
        <w:tab/>
      </w:r>
    </w:p>
    <w:p w:rsidR="005906BF" w:rsidRDefault="00E75B55" w:rsidP="00E75B55">
      <w:pPr>
        <w:pStyle w:val="a4"/>
        <w:ind w:firstLine="567"/>
        <w:jc w:val="both"/>
        <w:rPr>
          <w:rFonts w:ascii="Times New Roman" w:hAnsi="Times New Roman"/>
          <w:color w:val="000000"/>
          <w:sz w:val="24"/>
          <w:szCs w:val="24"/>
        </w:rPr>
      </w:pPr>
      <w:r w:rsidRPr="00E75B55">
        <w:rPr>
          <w:rFonts w:ascii="Times New Roman" w:hAnsi="Times New Roman"/>
          <w:color w:val="000000"/>
          <w:sz w:val="24"/>
          <w:szCs w:val="24"/>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w:t>
      </w:r>
      <w:r>
        <w:rPr>
          <w:rFonts w:ascii="Times New Roman" w:hAnsi="Times New Roman"/>
          <w:color w:val="000000"/>
          <w:sz w:val="24"/>
          <w:szCs w:val="24"/>
        </w:rPr>
        <w:t>ансовый год и плановый период.»</w:t>
      </w:r>
    </w:p>
    <w:p w:rsidR="005906BF" w:rsidRDefault="005906BF" w:rsidP="005906BF">
      <w:pPr>
        <w:pStyle w:val="a4"/>
        <w:ind w:firstLine="567"/>
        <w:jc w:val="both"/>
        <w:rPr>
          <w:rFonts w:ascii="Times New Roman" w:hAnsi="Times New Roman"/>
          <w:color w:val="000000"/>
          <w:sz w:val="24"/>
          <w:szCs w:val="24"/>
        </w:rPr>
      </w:pPr>
      <w:r>
        <w:rPr>
          <w:rFonts w:ascii="Times New Roman" w:hAnsi="Times New Roman"/>
          <w:color w:val="000000"/>
          <w:sz w:val="24"/>
          <w:szCs w:val="24"/>
        </w:rPr>
        <w:t xml:space="preserve">   </w:t>
      </w:r>
    </w:p>
    <w:p w:rsidR="005906BF" w:rsidRDefault="005906BF" w:rsidP="005906BF">
      <w:pPr>
        <w:pStyle w:val="a4"/>
        <w:ind w:firstLine="567"/>
        <w:jc w:val="both"/>
        <w:rPr>
          <w:rFonts w:ascii="Times New Roman" w:hAnsi="Times New Roman"/>
          <w:color w:val="000000"/>
          <w:sz w:val="24"/>
          <w:szCs w:val="24"/>
        </w:rPr>
      </w:pPr>
      <w:r>
        <w:rPr>
          <w:rFonts w:ascii="Times New Roman" w:hAnsi="Times New Roman"/>
          <w:color w:val="000000"/>
          <w:sz w:val="24"/>
          <w:szCs w:val="24"/>
        </w:rPr>
        <w:t xml:space="preserve"> 1.2. Абзац 2 Раздела </w:t>
      </w:r>
      <w:r>
        <w:rPr>
          <w:rFonts w:ascii="Times New Roman" w:hAnsi="Times New Roman"/>
          <w:color w:val="000000"/>
          <w:sz w:val="24"/>
          <w:szCs w:val="24"/>
          <w:lang w:val="en-US"/>
        </w:rPr>
        <w:t>I</w:t>
      </w:r>
      <w:r>
        <w:rPr>
          <w:rFonts w:ascii="Times New Roman" w:hAnsi="Times New Roman"/>
          <w:color w:val="000000"/>
          <w:sz w:val="24"/>
          <w:szCs w:val="24"/>
        </w:rPr>
        <w:t>V. Обоснование ресурсного обеспечения муниципальной программы изменить и изложить в следующей редакции:</w:t>
      </w:r>
    </w:p>
    <w:p w:rsidR="00EA1FD2" w:rsidRPr="00EA1FD2" w:rsidRDefault="005906BF" w:rsidP="00EA1FD2">
      <w:pPr>
        <w:pStyle w:val="a4"/>
        <w:ind w:firstLine="567"/>
        <w:jc w:val="both"/>
        <w:rPr>
          <w:rFonts w:ascii="Times New Roman" w:hAnsi="Times New Roman"/>
          <w:color w:val="000000"/>
          <w:sz w:val="24"/>
          <w:szCs w:val="24"/>
        </w:rPr>
      </w:pPr>
      <w:r>
        <w:rPr>
          <w:rFonts w:ascii="Times New Roman" w:hAnsi="Times New Roman"/>
          <w:color w:val="000000"/>
          <w:sz w:val="24"/>
          <w:szCs w:val="24"/>
        </w:rPr>
        <w:t>«</w:t>
      </w:r>
      <w:r w:rsidR="00EA1FD2" w:rsidRPr="00EA1FD2">
        <w:rPr>
          <w:rFonts w:ascii="Times New Roman" w:hAnsi="Times New Roman"/>
          <w:color w:val="000000"/>
          <w:sz w:val="24"/>
          <w:szCs w:val="24"/>
        </w:rPr>
        <w:t xml:space="preserve">Общий объем финансового обеспечения муниципальной программы за счет всех источников составляет  </w:t>
      </w:r>
      <w:r w:rsidR="00EA1FD2" w:rsidRPr="00EA1FD2">
        <w:rPr>
          <w:rFonts w:ascii="Times New Roman" w:hAnsi="Times New Roman"/>
          <w:color w:val="000000"/>
          <w:sz w:val="24"/>
          <w:szCs w:val="24"/>
        </w:rPr>
        <w:tab/>
        <w:t>535 612 514,64</w:t>
      </w:r>
      <w:r w:rsidR="00EA1FD2" w:rsidRPr="00EA1FD2">
        <w:rPr>
          <w:rFonts w:ascii="Times New Roman" w:hAnsi="Times New Roman"/>
          <w:color w:val="000000"/>
          <w:sz w:val="24"/>
          <w:szCs w:val="24"/>
        </w:rPr>
        <w:tab/>
        <w:t>руб</w:t>
      </w:r>
      <w:r w:rsidR="00C11641">
        <w:rPr>
          <w:rFonts w:ascii="Times New Roman" w:hAnsi="Times New Roman"/>
          <w:color w:val="000000"/>
          <w:sz w:val="24"/>
          <w:szCs w:val="24"/>
        </w:rPr>
        <w:t>.</w:t>
      </w:r>
      <w:r w:rsidR="00EA1FD2"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в том числе по годам:</w:t>
      </w:r>
      <w:r w:rsidRPr="00EA1FD2">
        <w:rPr>
          <w:rFonts w:ascii="Times New Roman" w:hAnsi="Times New Roman"/>
          <w:color w:val="000000"/>
          <w:sz w:val="24"/>
          <w:szCs w:val="24"/>
        </w:rPr>
        <w:tab/>
      </w:r>
      <w:r w:rsidRPr="00EA1FD2">
        <w:rPr>
          <w:rFonts w:ascii="Times New Roman" w:hAnsi="Times New Roman"/>
          <w:color w:val="000000"/>
          <w:sz w:val="24"/>
          <w:szCs w:val="24"/>
        </w:rPr>
        <w:tab/>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2018 г. – </w:t>
      </w:r>
      <w:r w:rsidRPr="00EA1FD2">
        <w:rPr>
          <w:rFonts w:ascii="Times New Roman" w:hAnsi="Times New Roman"/>
          <w:color w:val="000000"/>
          <w:sz w:val="24"/>
          <w:szCs w:val="24"/>
        </w:rPr>
        <w:tab/>
        <w:t>33 219 063,92</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2019 г. – </w:t>
      </w:r>
      <w:r w:rsidRPr="00EA1FD2">
        <w:rPr>
          <w:rFonts w:ascii="Times New Roman" w:hAnsi="Times New Roman"/>
          <w:color w:val="000000"/>
          <w:sz w:val="24"/>
          <w:szCs w:val="24"/>
        </w:rPr>
        <w:tab/>
        <w:t>35 369 725,99</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2020 г. – </w:t>
      </w:r>
      <w:r w:rsidRPr="00EA1FD2">
        <w:rPr>
          <w:rFonts w:ascii="Times New Roman" w:hAnsi="Times New Roman"/>
          <w:color w:val="000000"/>
          <w:sz w:val="24"/>
          <w:szCs w:val="24"/>
        </w:rPr>
        <w:tab/>
        <w:t>53 964 307,04</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2021 г. – </w:t>
      </w:r>
      <w:r w:rsidRPr="00EA1FD2">
        <w:rPr>
          <w:rFonts w:ascii="Times New Roman" w:hAnsi="Times New Roman"/>
          <w:color w:val="000000"/>
          <w:sz w:val="24"/>
          <w:szCs w:val="24"/>
        </w:rPr>
        <w:tab/>
        <w:t>41 407 916,31</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2022 г. – </w:t>
      </w:r>
      <w:r w:rsidRPr="00EA1FD2">
        <w:rPr>
          <w:rFonts w:ascii="Times New Roman" w:hAnsi="Times New Roman"/>
          <w:color w:val="000000"/>
          <w:sz w:val="24"/>
          <w:szCs w:val="24"/>
        </w:rPr>
        <w:tab/>
        <w:t>46 538 634,21</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2023 г. – </w:t>
      </w:r>
      <w:r w:rsidRPr="00EA1FD2">
        <w:rPr>
          <w:rFonts w:ascii="Times New Roman" w:hAnsi="Times New Roman"/>
          <w:color w:val="000000"/>
          <w:sz w:val="24"/>
          <w:szCs w:val="24"/>
        </w:rPr>
        <w:tab/>
        <w:t>39 696 371,31</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2024 г. – </w:t>
      </w:r>
      <w:r w:rsidRPr="00EA1FD2">
        <w:rPr>
          <w:rFonts w:ascii="Times New Roman" w:hAnsi="Times New Roman"/>
          <w:color w:val="000000"/>
          <w:sz w:val="24"/>
          <w:szCs w:val="24"/>
        </w:rPr>
        <w:tab/>
        <w:t>39 771 737,39</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2025 г. – </w:t>
      </w:r>
      <w:r w:rsidRPr="00EA1FD2">
        <w:rPr>
          <w:rFonts w:ascii="Times New Roman" w:hAnsi="Times New Roman"/>
          <w:color w:val="000000"/>
          <w:sz w:val="24"/>
          <w:szCs w:val="24"/>
        </w:rPr>
        <w:tab/>
        <w:t>41 352 232,88</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2026 г. – </w:t>
      </w:r>
      <w:r w:rsidRPr="00EA1FD2">
        <w:rPr>
          <w:rFonts w:ascii="Times New Roman" w:hAnsi="Times New Roman"/>
          <w:color w:val="000000"/>
          <w:sz w:val="24"/>
          <w:szCs w:val="24"/>
        </w:rPr>
        <w:tab/>
        <w:t>55 756 899,59</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2027 г. – </w:t>
      </w:r>
      <w:r w:rsidRPr="00EA1FD2">
        <w:rPr>
          <w:rFonts w:ascii="Times New Roman" w:hAnsi="Times New Roman"/>
          <w:color w:val="000000"/>
          <w:sz w:val="24"/>
          <w:szCs w:val="24"/>
        </w:rPr>
        <w:tab/>
        <w:t>49 754 192,00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2028 г. – </w:t>
      </w:r>
      <w:r w:rsidRPr="00EA1FD2">
        <w:rPr>
          <w:rFonts w:ascii="Times New Roman" w:hAnsi="Times New Roman"/>
          <w:color w:val="000000"/>
          <w:sz w:val="24"/>
          <w:szCs w:val="24"/>
        </w:rPr>
        <w:tab/>
        <w:t>50 193 787,00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2029 г. – </w:t>
      </w:r>
      <w:r w:rsidRPr="00EA1FD2">
        <w:rPr>
          <w:rFonts w:ascii="Times New Roman" w:hAnsi="Times New Roman"/>
          <w:color w:val="000000"/>
          <w:sz w:val="24"/>
          <w:szCs w:val="24"/>
        </w:rPr>
        <w:tab/>
        <w:t>48 587 647,00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По источникам финансового обеспечения:</w:t>
      </w:r>
      <w:r w:rsidRPr="00EA1FD2">
        <w:rPr>
          <w:rFonts w:ascii="Times New Roman" w:hAnsi="Times New Roman"/>
          <w:color w:val="000000"/>
          <w:sz w:val="24"/>
          <w:szCs w:val="24"/>
        </w:rPr>
        <w:tab/>
      </w:r>
      <w:r w:rsidRPr="00EA1FD2">
        <w:rPr>
          <w:rFonts w:ascii="Times New Roman" w:hAnsi="Times New Roman"/>
          <w:color w:val="000000"/>
          <w:sz w:val="24"/>
          <w:szCs w:val="24"/>
        </w:rPr>
        <w:tab/>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1) средства бюджета сельского поселения станция Клявлино муниципального района Клявлинский Самарской области </w:t>
      </w:r>
      <w:r w:rsidRPr="00EA1FD2">
        <w:rPr>
          <w:rFonts w:ascii="Times New Roman" w:hAnsi="Times New Roman"/>
          <w:color w:val="000000"/>
          <w:sz w:val="24"/>
          <w:szCs w:val="24"/>
        </w:rPr>
        <w:tab/>
        <w:t>496 736 316,10</w:t>
      </w:r>
      <w:r w:rsidRPr="00EA1FD2">
        <w:rPr>
          <w:rFonts w:ascii="Times New Roman" w:hAnsi="Times New Roman"/>
          <w:color w:val="000000"/>
          <w:sz w:val="24"/>
          <w:szCs w:val="24"/>
        </w:rPr>
        <w:tab/>
        <w:t>руб</w:t>
      </w:r>
      <w:r w:rsidR="00C11641">
        <w:rPr>
          <w:rFonts w:ascii="Times New Roman" w:hAnsi="Times New Roman"/>
          <w:color w:val="000000"/>
          <w:sz w:val="24"/>
          <w:szCs w:val="24"/>
        </w:rPr>
        <w:t>.</w:t>
      </w:r>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в том числе по годам:</w:t>
      </w:r>
      <w:r w:rsidRPr="00EA1FD2">
        <w:rPr>
          <w:rFonts w:ascii="Times New Roman" w:hAnsi="Times New Roman"/>
          <w:color w:val="000000"/>
          <w:sz w:val="24"/>
          <w:szCs w:val="24"/>
        </w:rPr>
        <w:tab/>
      </w:r>
      <w:r w:rsidRPr="00EA1FD2">
        <w:rPr>
          <w:rFonts w:ascii="Times New Roman" w:hAnsi="Times New Roman"/>
          <w:color w:val="000000"/>
          <w:sz w:val="24"/>
          <w:szCs w:val="24"/>
        </w:rPr>
        <w:tab/>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2018 г. – </w:t>
      </w:r>
      <w:r w:rsidRPr="00EA1FD2">
        <w:rPr>
          <w:rFonts w:ascii="Times New Roman" w:hAnsi="Times New Roman"/>
          <w:color w:val="000000"/>
          <w:sz w:val="24"/>
          <w:szCs w:val="24"/>
        </w:rPr>
        <w:tab/>
        <w:t>30 225 863,92</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2019 г. – </w:t>
      </w:r>
      <w:r w:rsidRPr="00EA1FD2">
        <w:rPr>
          <w:rFonts w:ascii="Times New Roman" w:hAnsi="Times New Roman"/>
          <w:color w:val="000000"/>
          <w:sz w:val="24"/>
          <w:szCs w:val="24"/>
        </w:rPr>
        <w:tab/>
        <w:t>31 010 212,94</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2020 г. – </w:t>
      </w:r>
      <w:r w:rsidRPr="00EA1FD2">
        <w:rPr>
          <w:rFonts w:ascii="Times New Roman" w:hAnsi="Times New Roman"/>
          <w:color w:val="000000"/>
          <w:sz w:val="24"/>
          <w:szCs w:val="24"/>
        </w:rPr>
        <w:tab/>
        <w:t>42 694 644,89</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2021 г. – </w:t>
      </w:r>
      <w:r w:rsidRPr="00EA1FD2">
        <w:rPr>
          <w:rFonts w:ascii="Times New Roman" w:hAnsi="Times New Roman"/>
          <w:color w:val="000000"/>
          <w:sz w:val="24"/>
          <w:szCs w:val="24"/>
        </w:rPr>
        <w:tab/>
        <w:t>40 363 176,31</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2022 г. – </w:t>
      </w:r>
      <w:r w:rsidRPr="00EA1FD2">
        <w:rPr>
          <w:rFonts w:ascii="Times New Roman" w:hAnsi="Times New Roman"/>
          <w:color w:val="000000"/>
          <w:sz w:val="24"/>
          <w:szCs w:val="24"/>
        </w:rPr>
        <w:tab/>
        <w:t>44 833 174,21</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2023 г. – </w:t>
      </w:r>
      <w:r w:rsidRPr="00EA1FD2">
        <w:rPr>
          <w:rFonts w:ascii="Times New Roman" w:hAnsi="Times New Roman"/>
          <w:color w:val="000000"/>
          <w:sz w:val="24"/>
          <w:szCs w:val="24"/>
        </w:rPr>
        <w:tab/>
        <w:t>39 121 011,31</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2024 г. – </w:t>
      </w:r>
      <w:r w:rsidRPr="00EA1FD2">
        <w:rPr>
          <w:rFonts w:ascii="Times New Roman" w:hAnsi="Times New Roman"/>
          <w:color w:val="000000"/>
          <w:sz w:val="24"/>
          <w:szCs w:val="24"/>
        </w:rPr>
        <w:tab/>
        <w:t>35 058 752,59</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2025 г. – </w:t>
      </w:r>
      <w:r w:rsidRPr="00EA1FD2">
        <w:rPr>
          <w:rFonts w:ascii="Times New Roman" w:hAnsi="Times New Roman"/>
          <w:color w:val="000000"/>
          <w:sz w:val="24"/>
          <w:szCs w:val="24"/>
        </w:rPr>
        <w:tab/>
        <w:t>38 807 108,88</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2026 г. – </w:t>
      </w:r>
      <w:r w:rsidRPr="00EA1FD2">
        <w:rPr>
          <w:rFonts w:ascii="Times New Roman" w:hAnsi="Times New Roman"/>
          <w:color w:val="000000"/>
          <w:sz w:val="24"/>
          <w:szCs w:val="24"/>
        </w:rPr>
        <w:tab/>
        <w:t>48 958 885,05</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2027 г. – </w:t>
      </w:r>
      <w:r w:rsidRPr="00EA1FD2">
        <w:rPr>
          <w:rFonts w:ascii="Times New Roman" w:hAnsi="Times New Roman"/>
          <w:color w:val="000000"/>
          <w:sz w:val="24"/>
          <w:szCs w:val="24"/>
        </w:rPr>
        <w:tab/>
        <w:t>48 488 192,00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2028 г. – </w:t>
      </w:r>
      <w:r w:rsidRPr="00EA1FD2">
        <w:rPr>
          <w:rFonts w:ascii="Times New Roman" w:hAnsi="Times New Roman"/>
          <w:color w:val="000000"/>
          <w:sz w:val="24"/>
          <w:szCs w:val="24"/>
        </w:rPr>
        <w:tab/>
        <w:t>48 587 647,00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2029 г. – </w:t>
      </w:r>
      <w:r w:rsidRPr="00EA1FD2">
        <w:rPr>
          <w:rFonts w:ascii="Times New Roman" w:hAnsi="Times New Roman"/>
          <w:color w:val="000000"/>
          <w:sz w:val="24"/>
          <w:szCs w:val="24"/>
        </w:rPr>
        <w:tab/>
        <w:t>48 587 647,00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2) средства областного бюджета </w:t>
      </w:r>
      <w:r w:rsidRPr="00EA1FD2">
        <w:rPr>
          <w:rFonts w:ascii="Times New Roman" w:hAnsi="Times New Roman"/>
          <w:color w:val="000000"/>
          <w:sz w:val="24"/>
          <w:szCs w:val="24"/>
        </w:rPr>
        <w:tab/>
        <w:t>30 457 050,54</w:t>
      </w:r>
      <w:r w:rsidRPr="00EA1FD2">
        <w:rPr>
          <w:rFonts w:ascii="Times New Roman" w:hAnsi="Times New Roman"/>
          <w:color w:val="000000"/>
          <w:sz w:val="24"/>
          <w:szCs w:val="24"/>
        </w:rPr>
        <w:tab/>
        <w:t>руб</w:t>
      </w:r>
      <w:r w:rsidR="00C11641">
        <w:rPr>
          <w:rFonts w:ascii="Times New Roman" w:hAnsi="Times New Roman"/>
          <w:color w:val="000000"/>
          <w:sz w:val="24"/>
          <w:szCs w:val="24"/>
        </w:rPr>
        <w:t>.</w:t>
      </w:r>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в том числе по годам:</w:t>
      </w:r>
      <w:r w:rsidRPr="00EA1FD2">
        <w:rPr>
          <w:rFonts w:ascii="Times New Roman" w:hAnsi="Times New Roman"/>
          <w:color w:val="000000"/>
          <w:sz w:val="24"/>
          <w:szCs w:val="24"/>
        </w:rPr>
        <w:tab/>
      </w:r>
      <w:r w:rsidRPr="00EA1FD2">
        <w:rPr>
          <w:rFonts w:ascii="Times New Roman" w:hAnsi="Times New Roman"/>
          <w:color w:val="000000"/>
          <w:sz w:val="24"/>
          <w:szCs w:val="24"/>
        </w:rPr>
        <w:tab/>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2018 г. – </w:t>
      </w:r>
      <w:r w:rsidRPr="00EA1FD2">
        <w:rPr>
          <w:rFonts w:ascii="Times New Roman" w:hAnsi="Times New Roman"/>
          <w:color w:val="000000"/>
          <w:sz w:val="24"/>
          <w:szCs w:val="24"/>
        </w:rPr>
        <w:tab/>
        <w:t>2 577 400,00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lastRenderedPageBreak/>
        <w:t xml:space="preserve">в 2019 г. – </w:t>
      </w:r>
      <w:r w:rsidRPr="00EA1FD2">
        <w:rPr>
          <w:rFonts w:ascii="Times New Roman" w:hAnsi="Times New Roman"/>
          <w:color w:val="000000"/>
          <w:sz w:val="24"/>
          <w:szCs w:val="24"/>
        </w:rPr>
        <w:tab/>
        <w:t>3 911 313,05</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2020 г. – </w:t>
      </w:r>
      <w:r w:rsidRPr="00EA1FD2">
        <w:rPr>
          <w:rFonts w:ascii="Times New Roman" w:hAnsi="Times New Roman"/>
          <w:color w:val="000000"/>
          <w:sz w:val="24"/>
          <w:szCs w:val="24"/>
        </w:rPr>
        <w:tab/>
        <w:t>10 797 322,15</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2021 г. – </w:t>
      </w:r>
      <w:r w:rsidRPr="00EA1FD2">
        <w:rPr>
          <w:rFonts w:ascii="Times New Roman" w:hAnsi="Times New Roman"/>
          <w:color w:val="000000"/>
          <w:sz w:val="24"/>
          <w:szCs w:val="24"/>
        </w:rPr>
        <w:tab/>
        <w:t>570 900,00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2022 г. – </w:t>
      </w:r>
      <w:r w:rsidRPr="00EA1FD2">
        <w:rPr>
          <w:rFonts w:ascii="Times New Roman" w:hAnsi="Times New Roman"/>
          <w:color w:val="000000"/>
          <w:sz w:val="24"/>
          <w:szCs w:val="24"/>
        </w:rPr>
        <w:tab/>
        <w:t>1 202 000,00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2023 г. – </w:t>
      </w:r>
      <w:r w:rsidRPr="00EA1FD2">
        <w:rPr>
          <w:rFonts w:ascii="Times New Roman" w:hAnsi="Times New Roman"/>
          <w:color w:val="000000"/>
          <w:sz w:val="24"/>
          <w:szCs w:val="24"/>
        </w:rPr>
        <w:tab/>
        <w:t>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2024 г. – </w:t>
      </w:r>
      <w:r w:rsidRPr="00EA1FD2">
        <w:rPr>
          <w:rFonts w:ascii="Times New Roman" w:hAnsi="Times New Roman"/>
          <w:color w:val="000000"/>
          <w:sz w:val="24"/>
          <w:szCs w:val="24"/>
        </w:rPr>
        <w:tab/>
        <w:t>4 023 220,80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2025 г. – </w:t>
      </w:r>
      <w:r w:rsidRPr="00EA1FD2">
        <w:rPr>
          <w:rFonts w:ascii="Times New Roman" w:hAnsi="Times New Roman"/>
          <w:color w:val="000000"/>
          <w:sz w:val="24"/>
          <w:szCs w:val="24"/>
        </w:rPr>
        <w:tab/>
        <w:t>1 714 000,00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2026 г. – </w:t>
      </w:r>
      <w:r w:rsidRPr="00EA1FD2">
        <w:rPr>
          <w:rFonts w:ascii="Times New Roman" w:hAnsi="Times New Roman"/>
          <w:color w:val="000000"/>
          <w:sz w:val="24"/>
          <w:szCs w:val="24"/>
        </w:rPr>
        <w:tab/>
        <w:t>5 660 894,54</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2027 г. – </w:t>
      </w:r>
      <w:r w:rsidRPr="00EA1FD2">
        <w:rPr>
          <w:rFonts w:ascii="Times New Roman" w:hAnsi="Times New Roman"/>
          <w:color w:val="000000"/>
          <w:sz w:val="24"/>
          <w:szCs w:val="24"/>
        </w:rPr>
        <w:tab/>
        <w:t>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2028 г. – </w:t>
      </w:r>
      <w:r w:rsidRPr="00EA1FD2">
        <w:rPr>
          <w:rFonts w:ascii="Times New Roman" w:hAnsi="Times New Roman"/>
          <w:color w:val="000000"/>
          <w:sz w:val="24"/>
          <w:szCs w:val="24"/>
        </w:rPr>
        <w:tab/>
        <w:t>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2029 г. – </w:t>
      </w:r>
      <w:r w:rsidRPr="00EA1FD2">
        <w:rPr>
          <w:rFonts w:ascii="Times New Roman" w:hAnsi="Times New Roman"/>
          <w:color w:val="000000"/>
          <w:sz w:val="24"/>
          <w:szCs w:val="24"/>
        </w:rPr>
        <w:tab/>
        <w:t>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3) средства федерального бюджета </w:t>
      </w:r>
      <w:r w:rsidRPr="00EA1FD2">
        <w:rPr>
          <w:rFonts w:ascii="Times New Roman" w:hAnsi="Times New Roman"/>
          <w:color w:val="000000"/>
          <w:sz w:val="24"/>
          <w:szCs w:val="24"/>
        </w:rPr>
        <w:tab/>
        <w:t>8 419 148,00</w:t>
      </w:r>
      <w:r w:rsidRPr="00EA1FD2">
        <w:rPr>
          <w:rFonts w:ascii="Times New Roman" w:hAnsi="Times New Roman"/>
          <w:color w:val="000000"/>
          <w:sz w:val="24"/>
          <w:szCs w:val="24"/>
        </w:rPr>
        <w:tab/>
        <w:t>руб</w:t>
      </w:r>
      <w:r w:rsidR="00C11641">
        <w:rPr>
          <w:rFonts w:ascii="Times New Roman" w:hAnsi="Times New Roman"/>
          <w:color w:val="000000"/>
          <w:sz w:val="24"/>
          <w:szCs w:val="24"/>
        </w:rPr>
        <w:t>.</w:t>
      </w:r>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в том числе по годам:</w:t>
      </w:r>
      <w:r w:rsidRPr="00EA1FD2">
        <w:rPr>
          <w:rFonts w:ascii="Times New Roman" w:hAnsi="Times New Roman"/>
          <w:color w:val="000000"/>
          <w:sz w:val="24"/>
          <w:szCs w:val="24"/>
        </w:rPr>
        <w:tab/>
      </w:r>
      <w:r w:rsidRPr="00EA1FD2">
        <w:rPr>
          <w:rFonts w:ascii="Times New Roman" w:hAnsi="Times New Roman"/>
          <w:color w:val="000000"/>
          <w:sz w:val="24"/>
          <w:szCs w:val="24"/>
        </w:rPr>
        <w:tab/>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2018 г. – </w:t>
      </w:r>
      <w:r w:rsidRPr="00EA1FD2">
        <w:rPr>
          <w:rFonts w:ascii="Times New Roman" w:hAnsi="Times New Roman"/>
          <w:color w:val="000000"/>
          <w:sz w:val="24"/>
          <w:szCs w:val="24"/>
        </w:rPr>
        <w:tab/>
        <w:t>415 800,00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2019 г. – </w:t>
      </w:r>
      <w:r w:rsidRPr="00EA1FD2">
        <w:rPr>
          <w:rFonts w:ascii="Times New Roman" w:hAnsi="Times New Roman"/>
          <w:color w:val="000000"/>
          <w:sz w:val="24"/>
          <w:szCs w:val="24"/>
        </w:rPr>
        <w:tab/>
        <w:t>448 200,00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2020 г. – </w:t>
      </w:r>
      <w:r w:rsidRPr="00EA1FD2">
        <w:rPr>
          <w:rFonts w:ascii="Times New Roman" w:hAnsi="Times New Roman"/>
          <w:color w:val="000000"/>
          <w:sz w:val="24"/>
          <w:szCs w:val="24"/>
        </w:rPr>
        <w:tab/>
        <w:t>472 340,00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2021 г. – </w:t>
      </w:r>
      <w:r w:rsidRPr="00EA1FD2">
        <w:rPr>
          <w:rFonts w:ascii="Times New Roman" w:hAnsi="Times New Roman"/>
          <w:color w:val="000000"/>
          <w:sz w:val="24"/>
          <w:szCs w:val="24"/>
        </w:rPr>
        <w:tab/>
        <w:t>473 840,00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2022 г. – </w:t>
      </w:r>
      <w:r w:rsidRPr="00EA1FD2">
        <w:rPr>
          <w:rFonts w:ascii="Times New Roman" w:hAnsi="Times New Roman"/>
          <w:color w:val="000000"/>
          <w:sz w:val="24"/>
          <w:szCs w:val="24"/>
        </w:rPr>
        <w:tab/>
        <w:t>503 460,00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2023 г. – </w:t>
      </w:r>
      <w:r w:rsidRPr="00EA1FD2">
        <w:rPr>
          <w:rFonts w:ascii="Times New Roman" w:hAnsi="Times New Roman"/>
          <w:color w:val="000000"/>
          <w:sz w:val="24"/>
          <w:szCs w:val="24"/>
        </w:rPr>
        <w:tab/>
        <w:t>575 360,00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2024 г. – </w:t>
      </w:r>
      <w:r w:rsidRPr="00EA1FD2">
        <w:rPr>
          <w:rFonts w:ascii="Times New Roman" w:hAnsi="Times New Roman"/>
          <w:color w:val="000000"/>
          <w:sz w:val="24"/>
          <w:szCs w:val="24"/>
        </w:rPr>
        <w:tab/>
        <w:t>689 764,00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2025 г. – </w:t>
      </w:r>
      <w:r w:rsidRPr="00EA1FD2">
        <w:rPr>
          <w:rFonts w:ascii="Times New Roman" w:hAnsi="Times New Roman"/>
          <w:color w:val="000000"/>
          <w:sz w:val="24"/>
          <w:szCs w:val="24"/>
        </w:rPr>
        <w:tab/>
        <w:t>831 124,00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2026 г. – </w:t>
      </w:r>
      <w:r w:rsidRPr="00EA1FD2">
        <w:rPr>
          <w:rFonts w:ascii="Times New Roman" w:hAnsi="Times New Roman"/>
          <w:color w:val="000000"/>
          <w:sz w:val="24"/>
          <w:szCs w:val="24"/>
        </w:rPr>
        <w:tab/>
        <w:t>1 137 120,00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2027 г. – </w:t>
      </w:r>
      <w:r w:rsidRPr="00EA1FD2">
        <w:rPr>
          <w:rFonts w:ascii="Times New Roman" w:hAnsi="Times New Roman"/>
          <w:color w:val="000000"/>
          <w:sz w:val="24"/>
          <w:szCs w:val="24"/>
        </w:rPr>
        <w:tab/>
        <w:t>1 266 000,00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P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2028 г. – </w:t>
      </w:r>
      <w:r w:rsidRPr="00EA1FD2">
        <w:rPr>
          <w:rFonts w:ascii="Times New Roman" w:hAnsi="Times New Roman"/>
          <w:color w:val="000000"/>
          <w:sz w:val="24"/>
          <w:szCs w:val="24"/>
        </w:rPr>
        <w:tab/>
        <w:t>1 606 140,00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Default="00EA1FD2" w:rsidP="00EA1FD2">
      <w:pPr>
        <w:pStyle w:val="a4"/>
        <w:ind w:firstLine="567"/>
        <w:jc w:val="both"/>
        <w:rPr>
          <w:rFonts w:ascii="Times New Roman" w:hAnsi="Times New Roman"/>
          <w:color w:val="000000"/>
          <w:sz w:val="24"/>
          <w:szCs w:val="24"/>
        </w:rPr>
      </w:pPr>
      <w:r w:rsidRPr="00EA1FD2">
        <w:rPr>
          <w:rFonts w:ascii="Times New Roman" w:hAnsi="Times New Roman"/>
          <w:color w:val="000000"/>
          <w:sz w:val="24"/>
          <w:szCs w:val="24"/>
        </w:rPr>
        <w:t xml:space="preserve">в 2029 г. – </w:t>
      </w:r>
      <w:r w:rsidRPr="00EA1FD2">
        <w:rPr>
          <w:rFonts w:ascii="Times New Roman" w:hAnsi="Times New Roman"/>
          <w:color w:val="000000"/>
          <w:sz w:val="24"/>
          <w:szCs w:val="24"/>
        </w:rPr>
        <w:tab/>
        <w:t>0,00</w:t>
      </w:r>
      <w:r w:rsidRPr="00EA1FD2">
        <w:rPr>
          <w:rFonts w:ascii="Times New Roman" w:hAnsi="Times New Roman"/>
          <w:color w:val="000000"/>
          <w:sz w:val="24"/>
          <w:szCs w:val="24"/>
        </w:rPr>
        <w:tab/>
      </w:r>
      <w:proofErr w:type="spellStart"/>
      <w:r w:rsidRPr="00EA1FD2">
        <w:rPr>
          <w:rFonts w:ascii="Times New Roman" w:hAnsi="Times New Roman"/>
          <w:color w:val="000000"/>
          <w:sz w:val="24"/>
          <w:szCs w:val="24"/>
        </w:rPr>
        <w:t>руб</w:t>
      </w:r>
      <w:proofErr w:type="spellEnd"/>
      <w:r w:rsidRPr="00EA1FD2">
        <w:rPr>
          <w:rFonts w:ascii="Times New Roman" w:hAnsi="Times New Roman"/>
          <w:color w:val="000000"/>
          <w:sz w:val="24"/>
          <w:szCs w:val="24"/>
        </w:rPr>
        <w:t>;</w:t>
      </w:r>
    </w:p>
    <w:p w:rsidR="00EA1FD2" w:rsidRDefault="00EA1FD2" w:rsidP="00EA1FD2">
      <w:pPr>
        <w:pStyle w:val="a4"/>
        <w:ind w:firstLine="567"/>
        <w:jc w:val="both"/>
        <w:rPr>
          <w:rFonts w:ascii="Times New Roman" w:hAnsi="Times New Roman"/>
          <w:color w:val="000000"/>
          <w:sz w:val="24"/>
          <w:szCs w:val="24"/>
        </w:rPr>
      </w:pPr>
    </w:p>
    <w:p w:rsidR="005906BF" w:rsidRDefault="005906BF" w:rsidP="00EA1FD2">
      <w:pPr>
        <w:pStyle w:val="a4"/>
        <w:ind w:firstLine="567"/>
        <w:jc w:val="both"/>
        <w:rPr>
          <w:rFonts w:ascii="Times New Roman" w:hAnsi="Times New Roman"/>
          <w:sz w:val="24"/>
          <w:szCs w:val="24"/>
        </w:rPr>
      </w:pPr>
      <w:r>
        <w:rPr>
          <w:rFonts w:ascii="Times New Roman" w:hAnsi="Times New Roman"/>
          <w:sz w:val="24"/>
          <w:szCs w:val="24"/>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5906BF" w:rsidRDefault="005906BF" w:rsidP="005906BF">
      <w:pPr>
        <w:pStyle w:val="a4"/>
        <w:ind w:firstLine="567"/>
        <w:jc w:val="both"/>
        <w:rPr>
          <w:rFonts w:ascii="Times New Roman" w:hAnsi="Times New Roman"/>
          <w:color w:val="000000"/>
          <w:spacing w:val="6"/>
          <w:sz w:val="24"/>
          <w:szCs w:val="24"/>
        </w:rPr>
      </w:pPr>
      <w:r>
        <w:rPr>
          <w:rFonts w:ascii="Times New Roman" w:hAnsi="Times New Roman"/>
          <w:color w:val="000000"/>
          <w:spacing w:val="6"/>
          <w:sz w:val="24"/>
          <w:szCs w:val="24"/>
        </w:rPr>
        <w:t>2. Опубликовать настоящее постановление в газете «Вести сельского поселения станция Клявлино».</w:t>
      </w:r>
    </w:p>
    <w:p w:rsidR="005906BF" w:rsidRDefault="005906BF" w:rsidP="005906BF">
      <w:pPr>
        <w:pStyle w:val="a4"/>
        <w:ind w:firstLine="567"/>
        <w:jc w:val="both"/>
        <w:rPr>
          <w:rFonts w:ascii="Times New Roman" w:hAnsi="Times New Roman"/>
          <w:color w:val="000000"/>
          <w:sz w:val="24"/>
          <w:szCs w:val="24"/>
        </w:rPr>
      </w:pPr>
      <w:r>
        <w:rPr>
          <w:rFonts w:ascii="Times New Roman" w:hAnsi="Times New Roman"/>
          <w:color w:val="000000"/>
          <w:sz w:val="24"/>
          <w:szCs w:val="24"/>
        </w:rPr>
        <w:t>3. Настоящее постановление вступает в силу со дня его официального опубликования и распространяется на правоотношения, возникшие с 01.</w:t>
      </w:r>
      <w:r w:rsidR="00EA1FD2">
        <w:rPr>
          <w:rFonts w:ascii="Times New Roman" w:hAnsi="Times New Roman"/>
          <w:color w:val="000000"/>
          <w:sz w:val="24"/>
          <w:szCs w:val="24"/>
        </w:rPr>
        <w:t>01</w:t>
      </w:r>
      <w:r>
        <w:rPr>
          <w:rFonts w:ascii="Times New Roman" w:hAnsi="Times New Roman"/>
          <w:sz w:val="24"/>
          <w:szCs w:val="24"/>
        </w:rPr>
        <w:t>.202</w:t>
      </w:r>
      <w:r w:rsidR="00EA1FD2">
        <w:rPr>
          <w:rFonts w:ascii="Times New Roman" w:hAnsi="Times New Roman"/>
          <w:sz w:val="24"/>
          <w:szCs w:val="24"/>
        </w:rPr>
        <w:t>6</w:t>
      </w:r>
      <w:r>
        <w:rPr>
          <w:rFonts w:ascii="Times New Roman" w:hAnsi="Times New Roman"/>
          <w:color w:val="000000"/>
          <w:sz w:val="24"/>
          <w:szCs w:val="24"/>
        </w:rPr>
        <w:t xml:space="preserve"> г.</w:t>
      </w:r>
    </w:p>
    <w:p w:rsidR="005906BF" w:rsidRDefault="005906BF" w:rsidP="005906BF">
      <w:pPr>
        <w:pStyle w:val="a4"/>
        <w:ind w:firstLine="567"/>
        <w:jc w:val="both"/>
        <w:rPr>
          <w:rFonts w:ascii="Times New Roman" w:hAnsi="Times New Roman"/>
          <w:color w:val="000000"/>
          <w:spacing w:val="6"/>
          <w:sz w:val="24"/>
          <w:szCs w:val="24"/>
        </w:rPr>
      </w:pPr>
      <w:r>
        <w:rPr>
          <w:rFonts w:ascii="Times New Roman" w:eastAsia="Times New Roman" w:hAnsi="Times New Roman"/>
          <w:color w:val="000000"/>
          <w:sz w:val="24"/>
          <w:szCs w:val="24"/>
          <w:lang w:eastAsia="ru-RU"/>
        </w:rPr>
        <w:t xml:space="preserve">4. </w:t>
      </w:r>
      <w:r>
        <w:rPr>
          <w:rFonts w:ascii="Times New Roman" w:hAnsi="Times New Roman"/>
          <w:color w:val="000000"/>
          <w:sz w:val="24"/>
          <w:szCs w:val="24"/>
        </w:rPr>
        <w:t>Контроль за выполнением настоящего постановления оставляю за собой.</w:t>
      </w:r>
    </w:p>
    <w:p w:rsidR="005906BF" w:rsidRDefault="005906BF" w:rsidP="005906BF">
      <w:pPr>
        <w:pStyle w:val="a4"/>
        <w:ind w:firstLine="567"/>
        <w:jc w:val="both"/>
        <w:rPr>
          <w:rFonts w:ascii="Times New Roman" w:eastAsia="Times New Roman" w:hAnsi="Times New Roman"/>
          <w:color w:val="000000"/>
          <w:sz w:val="24"/>
          <w:szCs w:val="24"/>
          <w:lang w:eastAsia="ru-RU"/>
        </w:rPr>
      </w:pPr>
    </w:p>
    <w:p w:rsidR="005906BF" w:rsidRDefault="00C11779" w:rsidP="005906BF">
      <w:pPr>
        <w:pStyle w:val="a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Глава</w:t>
      </w:r>
      <w:r w:rsidR="005906BF">
        <w:rPr>
          <w:rFonts w:ascii="Times New Roman" w:eastAsia="Times New Roman" w:hAnsi="Times New Roman"/>
          <w:sz w:val="24"/>
          <w:szCs w:val="24"/>
          <w:lang w:eastAsia="ru-RU"/>
        </w:rPr>
        <w:t xml:space="preserve"> сельского поселения  </w:t>
      </w:r>
    </w:p>
    <w:p w:rsidR="005906BF" w:rsidRDefault="005906BF" w:rsidP="005906BF">
      <w:pPr>
        <w:pStyle w:val="a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станция Клявлино муниципального района </w:t>
      </w:r>
    </w:p>
    <w:p w:rsidR="005906BF" w:rsidRDefault="005906BF" w:rsidP="005906BF">
      <w:pPr>
        <w:pStyle w:val="a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Клявлинский Самарской области                                                                           </w:t>
      </w:r>
      <w:r w:rsidR="00C11779">
        <w:rPr>
          <w:rFonts w:ascii="Times New Roman" w:eastAsia="Times New Roman" w:hAnsi="Times New Roman"/>
          <w:sz w:val="24"/>
          <w:szCs w:val="24"/>
          <w:lang w:eastAsia="ru-RU"/>
        </w:rPr>
        <w:t>Ю.Д. Иванов</w:t>
      </w: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 w:rsidR="00D02F9A" w:rsidRDefault="00D02F9A"/>
    <w:sectPr w:rsidR="00D02F9A" w:rsidSect="00C11641">
      <w:pgSz w:w="11906" w:h="16838"/>
      <w:pgMar w:top="709" w:right="849"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83594"/>
    <w:multiLevelType w:val="hybridMultilevel"/>
    <w:tmpl w:val="1430D17E"/>
    <w:lvl w:ilvl="0" w:tplc="9560F5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59F"/>
    <w:rsid w:val="00016345"/>
    <w:rsid w:val="00087A68"/>
    <w:rsid w:val="001417D7"/>
    <w:rsid w:val="00197A51"/>
    <w:rsid w:val="001B3A2A"/>
    <w:rsid w:val="0023072C"/>
    <w:rsid w:val="00244102"/>
    <w:rsid w:val="003C1881"/>
    <w:rsid w:val="003F0C05"/>
    <w:rsid w:val="0040293C"/>
    <w:rsid w:val="004719FC"/>
    <w:rsid w:val="004C0F74"/>
    <w:rsid w:val="00531DD7"/>
    <w:rsid w:val="005906BF"/>
    <w:rsid w:val="00782683"/>
    <w:rsid w:val="0079218B"/>
    <w:rsid w:val="00793A96"/>
    <w:rsid w:val="008715E4"/>
    <w:rsid w:val="00A43A55"/>
    <w:rsid w:val="00AC33DF"/>
    <w:rsid w:val="00B75DE8"/>
    <w:rsid w:val="00BE0799"/>
    <w:rsid w:val="00C11641"/>
    <w:rsid w:val="00C11779"/>
    <w:rsid w:val="00C66284"/>
    <w:rsid w:val="00C80F76"/>
    <w:rsid w:val="00CF497A"/>
    <w:rsid w:val="00D02F9A"/>
    <w:rsid w:val="00D83505"/>
    <w:rsid w:val="00DB2D37"/>
    <w:rsid w:val="00E75B55"/>
    <w:rsid w:val="00EA1FD2"/>
    <w:rsid w:val="00F4359F"/>
    <w:rsid w:val="00F6531E"/>
    <w:rsid w:val="00FB46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DD91B-0159-4527-B05F-E6BFCD67E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06B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5906BF"/>
    <w:rPr>
      <w:color w:val="0000FF"/>
      <w:u w:val="single"/>
    </w:rPr>
  </w:style>
  <w:style w:type="paragraph" w:styleId="a4">
    <w:name w:val="No Spacing"/>
    <w:uiPriority w:val="1"/>
    <w:qFormat/>
    <w:rsid w:val="005906BF"/>
    <w:pPr>
      <w:spacing w:after="0" w:line="240" w:lineRule="auto"/>
    </w:pPr>
    <w:rPr>
      <w:rFonts w:ascii="Calibri" w:eastAsia="Calibri" w:hAnsi="Calibri" w:cs="Times New Roman"/>
    </w:rPr>
  </w:style>
  <w:style w:type="character" w:customStyle="1" w:styleId="apple-converted-space">
    <w:name w:val="apple-converted-space"/>
    <w:basedOn w:val="a0"/>
    <w:rsid w:val="005906BF"/>
  </w:style>
  <w:style w:type="paragraph" w:styleId="a5">
    <w:name w:val="Balloon Text"/>
    <w:basedOn w:val="a"/>
    <w:link w:val="a6"/>
    <w:uiPriority w:val="99"/>
    <w:semiHidden/>
    <w:unhideWhenUsed/>
    <w:rsid w:val="00197A5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97A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3413">
      <w:bodyDiv w:val="1"/>
      <w:marLeft w:val="0"/>
      <w:marRight w:val="0"/>
      <w:marTop w:val="0"/>
      <w:marBottom w:val="0"/>
      <w:divBdr>
        <w:top w:val="none" w:sz="0" w:space="0" w:color="auto"/>
        <w:left w:val="none" w:sz="0" w:space="0" w:color="auto"/>
        <w:bottom w:val="none" w:sz="0" w:space="0" w:color="auto"/>
        <w:right w:val="none" w:sz="0" w:space="0" w:color="auto"/>
      </w:divBdr>
    </w:div>
    <w:div w:id="64452450">
      <w:bodyDiv w:val="1"/>
      <w:marLeft w:val="0"/>
      <w:marRight w:val="0"/>
      <w:marTop w:val="0"/>
      <w:marBottom w:val="0"/>
      <w:divBdr>
        <w:top w:val="none" w:sz="0" w:space="0" w:color="auto"/>
        <w:left w:val="none" w:sz="0" w:space="0" w:color="auto"/>
        <w:bottom w:val="none" w:sz="0" w:space="0" w:color="auto"/>
        <w:right w:val="none" w:sz="0" w:space="0" w:color="auto"/>
      </w:divBdr>
    </w:div>
    <w:div w:id="171916011">
      <w:bodyDiv w:val="1"/>
      <w:marLeft w:val="0"/>
      <w:marRight w:val="0"/>
      <w:marTop w:val="0"/>
      <w:marBottom w:val="0"/>
      <w:divBdr>
        <w:top w:val="none" w:sz="0" w:space="0" w:color="auto"/>
        <w:left w:val="none" w:sz="0" w:space="0" w:color="auto"/>
        <w:bottom w:val="none" w:sz="0" w:space="0" w:color="auto"/>
        <w:right w:val="none" w:sz="0" w:space="0" w:color="auto"/>
      </w:divBdr>
    </w:div>
    <w:div w:id="480737480">
      <w:bodyDiv w:val="1"/>
      <w:marLeft w:val="0"/>
      <w:marRight w:val="0"/>
      <w:marTop w:val="0"/>
      <w:marBottom w:val="0"/>
      <w:divBdr>
        <w:top w:val="none" w:sz="0" w:space="0" w:color="auto"/>
        <w:left w:val="none" w:sz="0" w:space="0" w:color="auto"/>
        <w:bottom w:val="none" w:sz="0" w:space="0" w:color="auto"/>
        <w:right w:val="none" w:sz="0" w:space="0" w:color="auto"/>
      </w:divBdr>
    </w:div>
    <w:div w:id="561252607">
      <w:bodyDiv w:val="1"/>
      <w:marLeft w:val="0"/>
      <w:marRight w:val="0"/>
      <w:marTop w:val="0"/>
      <w:marBottom w:val="0"/>
      <w:divBdr>
        <w:top w:val="none" w:sz="0" w:space="0" w:color="auto"/>
        <w:left w:val="none" w:sz="0" w:space="0" w:color="auto"/>
        <w:bottom w:val="none" w:sz="0" w:space="0" w:color="auto"/>
        <w:right w:val="none" w:sz="0" w:space="0" w:color="auto"/>
      </w:divBdr>
    </w:div>
    <w:div w:id="599289785">
      <w:bodyDiv w:val="1"/>
      <w:marLeft w:val="0"/>
      <w:marRight w:val="0"/>
      <w:marTop w:val="0"/>
      <w:marBottom w:val="0"/>
      <w:divBdr>
        <w:top w:val="none" w:sz="0" w:space="0" w:color="auto"/>
        <w:left w:val="none" w:sz="0" w:space="0" w:color="auto"/>
        <w:bottom w:val="none" w:sz="0" w:space="0" w:color="auto"/>
        <w:right w:val="none" w:sz="0" w:space="0" w:color="auto"/>
      </w:divBdr>
    </w:div>
    <w:div w:id="625425467">
      <w:bodyDiv w:val="1"/>
      <w:marLeft w:val="0"/>
      <w:marRight w:val="0"/>
      <w:marTop w:val="0"/>
      <w:marBottom w:val="0"/>
      <w:divBdr>
        <w:top w:val="none" w:sz="0" w:space="0" w:color="auto"/>
        <w:left w:val="none" w:sz="0" w:space="0" w:color="auto"/>
        <w:bottom w:val="none" w:sz="0" w:space="0" w:color="auto"/>
        <w:right w:val="none" w:sz="0" w:space="0" w:color="auto"/>
      </w:divBdr>
    </w:div>
    <w:div w:id="805703982">
      <w:bodyDiv w:val="1"/>
      <w:marLeft w:val="0"/>
      <w:marRight w:val="0"/>
      <w:marTop w:val="0"/>
      <w:marBottom w:val="0"/>
      <w:divBdr>
        <w:top w:val="none" w:sz="0" w:space="0" w:color="auto"/>
        <w:left w:val="none" w:sz="0" w:space="0" w:color="auto"/>
        <w:bottom w:val="none" w:sz="0" w:space="0" w:color="auto"/>
        <w:right w:val="none" w:sz="0" w:space="0" w:color="auto"/>
      </w:divBdr>
    </w:div>
    <w:div w:id="876507560">
      <w:bodyDiv w:val="1"/>
      <w:marLeft w:val="0"/>
      <w:marRight w:val="0"/>
      <w:marTop w:val="0"/>
      <w:marBottom w:val="0"/>
      <w:divBdr>
        <w:top w:val="none" w:sz="0" w:space="0" w:color="auto"/>
        <w:left w:val="none" w:sz="0" w:space="0" w:color="auto"/>
        <w:bottom w:val="none" w:sz="0" w:space="0" w:color="auto"/>
        <w:right w:val="none" w:sz="0" w:space="0" w:color="auto"/>
      </w:divBdr>
    </w:div>
    <w:div w:id="956958185">
      <w:bodyDiv w:val="1"/>
      <w:marLeft w:val="0"/>
      <w:marRight w:val="0"/>
      <w:marTop w:val="0"/>
      <w:marBottom w:val="0"/>
      <w:divBdr>
        <w:top w:val="none" w:sz="0" w:space="0" w:color="auto"/>
        <w:left w:val="none" w:sz="0" w:space="0" w:color="auto"/>
        <w:bottom w:val="none" w:sz="0" w:space="0" w:color="auto"/>
        <w:right w:val="none" w:sz="0" w:space="0" w:color="auto"/>
      </w:divBdr>
    </w:div>
    <w:div w:id="1008405710">
      <w:bodyDiv w:val="1"/>
      <w:marLeft w:val="0"/>
      <w:marRight w:val="0"/>
      <w:marTop w:val="0"/>
      <w:marBottom w:val="0"/>
      <w:divBdr>
        <w:top w:val="none" w:sz="0" w:space="0" w:color="auto"/>
        <w:left w:val="none" w:sz="0" w:space="0" w:color="auto"/>
        <w:bottom w:val="none" w:sz="0" w:space="0" w:color="auto"/>
        <w:right w:val="none" w:sz="0" w:space="0" w:color="auto"/>
      </w:divBdr>
    </w:div>
    <w:div w:id="1228104473">
      <w:bodyDiv w:val="1"/>
      <w:marLeft w:val="0"/>
      <w:marRight w:val="0"/>
      <w:marTop w:val="0"/>
      <w:marBottom w:val="0"/>
      <w:divBdr>
        <w:top w:val="none" w:sz="0" w:space="0" w:color="auto"/>
        <w:left w:val="none" w:sz="0" w:space="0" w:color="auto"/>
        <w:bottom w:val="none" w:sz="0" w:space="0" w:color="auto"/>
        <w:right w:val="none" w:sz="0" w:space="0" w:color="auto"/>
      </w:divBdr>
    </w:div>
    <w:div w:id="1259095721">
      <w:bodyDiv w:val="1"/>
      <w:marLeft w:val="0"/>
      <w:marRight w:val="0"/>
      <w:marTop w:val="0"/>
      <w:marBottom w:val="0"/>
      <w:divBdr>
        <w:top w:val="none" w:sz="0" w:space="0" w:color="auto"/>
        <w:left w:val="none" w:sz="0" w:space="0" w:color="auto"/>
        <w:bottom w:val="none" w:sz="0" w:space="0" w:color="auto"/>
        <w:right w:val="none" w:sz="0" w:space="0" w:color="auto"/>
      </w:divBdr>
    </w:div>
    <w:div w:id="1376200266">
      <w:bodyDiv w:val="1"/>
      <w:marLeft w:val="0"/>
      <w:marRight w:val="0"/>
      <w:marTop w:val="0"/>
      <w:marBottom w:val="0"/>
      <w:divBdr>
        <w:top w:val="none" w:sz="0" w:space="0" w:color="auto"/>
        <w:left w:val="none" w:sz="0" w:space="0" w:color="auto"/>
        <w:bottom w:val="none" w:sz="0" w:space="0" w:color="auto"/>
        <w:right w:val="none" w:sz="0" w:space="0" w:color="auto"/>
      </w:divBdr>
    </w:div>
    <w:div w:id="1507406127">
      <w:bodyDiv w:val="1"/>
      <w:marLeft w:val="0"/>
      <w:marRight w:val="0"/>
      <w:marTop w:val="0"/>
      <w:marBottom w:val="0"/>
      <w:divBdr>
        <w:top w:val="none" w:sz="0" w:space="0" w:color="auto"/>
        <w:left w:val="none" w:sz="0" w:space="0" w:color="auto"/>
        <w:bottom w:val="none" w:sz="0" w:space="0" w:color="auto"/>
        <w:right w:val="none" w:sz="0" w:space="0" w:color="auto"/>
      </w:divBdr>
    </w:div>
    <w:div w:id="1733700324">
      <w:bodyDiv w:val="1"/>
      <w:marLeft w:val="0"/>
      <w:marRight w:val="0"/>
      <w:marTop w:val="0"/>
      <w:marBottom w:val="0"/>
      <w:divBdr>
        <w:top w:val="none" w:sz="0" w:space="0" w:color="auto"/>
        <w:left w:val="none" w:sz="0" w:space="0" w:color="auto"/>
        <w:bottom w:val="none" w:sz="0" w:space="0" w:color="auto"/>
        <w:right w:val="none" w:sz="0" w:space="0" w:color="auto"/>
      </w:divBdr>
    </w:div>
    <w:div w:id="177258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04D4D7CB7B906B44B8FB465C70C52321386AA937F17591732B4FA8EEC48849486B7C422952940B1C91390I8s6F" TargetMode="External"/><Relationship Id="rId5" Type="http://schemas.openxmlformats.org/officeDocument/2006/relationships/hyperlink" Target="http://docs.cntd.ru/document/90187606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1407</Words>
  <Characters>8021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PKLV3</dc:creator>
  <cp:keywords/>
  <dc:description/>
  <cp:lastModifiedBy>Bux_pos_klv2</cp:lastModifiedBy>
  <cp:revision>2</cp:revision>
  <cp:lastPrinted>2026-03-19T05:06:00Z</cp:lastPrinted>
  <dcterms:created xsi:type="dcterms:W3CDTF">2026-03-19T05:10:00Z</dcterms:created>
  <dcterms:modified xsi:type="dcterms:W3CDTF">2026-03-19T05:10:00Z</dcterms:modified>
</cp:coreProperties>
</file>