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52220" w:rsidRPr="00552220" w:rsidTr="00A16861">
        <w:trPr>
          <w:trHeight w:val="1097"/>
        </w:trPr>
        <w:tc>
          <w:tcPr>
            <w:tcW w:w="9560" w:type="dxa"/>
          </w:tcPr>
          <w:p w:rsidR="00552220" w:rsidRPr="00721E4B" w:rsidRDefault="00552220" w:rsidP="00C9755A">
            <w:pPr>
              <w:autoSpaceDE w:val="0"/>
              <w:autoSpaceDN w:val="0"/>
              <w:adjustRightInd w:val="0"/>
              <w:spacing w:after="0" w:line="240" w:lineRule="auto"/>
              <w:ind w:left="567" w:right="64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1E4B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721E4B" w:rsidRPr="00721E4B">
              <w:rPr>
                <w:rFonts w:ascii="Times New Roman" w:hAnsi="Times New Roman" w:cs="Times New Roman"/>
                <w:bCs/>
                <w:sz w:val="26"/>
                <w:szCs w:val="26"/>
              </w:rPr>
              <w:t>оговор</w:t>
            </w:r>
            <w:r w:rsidRPr="00721E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_______</w:t>
            </w:r>
          </w:p>
          <w:p w:rsidR="00552220" w:rsidRPr="00552220" w:rsidRDefault="00552220" w:rsidP="00C9755A">
            <w:pPr>
              <w:autoSpaceDE w:val="0"/>
              <w:autoSpaceDN w:val="0"/>
              <w:adjustRightInd w:val="0"/>
              <w:spacing w:after="0" w:line="240" w:lineRule="auto"/>
              <w:ind w:left="567" w:right="6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E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размещение нестационарного торгового объекта на землях или земельных участках, находящихся в государственной или муниципальной собственности</w:t>
            </w:r>
          </w:p>
        </w:tc>
      </w:tr>
      <w:tr w:rsidR="00552220" w:rsidRPr="00571F11" w:rsidTr="00A16861">
        <w:trPr>
          <w:trHeight w:val="5895"/>
        </w:trPr>
        <w:tc>
          <w:tcPr>
            <w:tcW w:w="9560" w:type="dxa"/>
          </w:tcPr>
          <w:p w:rsidR="00552220" w:rsidRPr="00571F11" w:rsidRDefault="00721E4B" w:rsidP="005522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ст. Клявлино</w:t>
            </w:r>
            <w:r w:rsidR="00552220" w:rsidRPr="00571F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="00C975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</w:t>
            </w:r>
            <w:r w:rsidR="00552220" w:rsidRPr="00571F11">
              <w:rPr>
                <w:rFonts w:ascii="Times New Roman" w:hAnsi="Times New Roman" w:cs="Times New Roman"/>
                <w:bCs/>
                <w:sz w:val="26"/>
                <w:szCs w:val="26"/>
              </w:rPr>
              <w:t>«___»________202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52220" w:rsidRPr="00571F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552220" w:rsidRPr="00571F11" w:rsidRDefault="00552220" w:rsidP="005522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3108" w:rsidRDefault="00033108" w:rsidP="000331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1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район </w:t>
            </w:r>
            <w:proofErr w:type="spellStart"/>
            <w:r w:rsidRPr="00033108">
              <w:rPr>
                <w:rFonts w:ascii="Times New Roman" w:hAnsi="Times New Roman" w:cs="Times New Roman"/>
                <w:sz w:val="26"/>
                <w:szCs w:val="26"/>
              </w:rPr>
              <w:t>Клявлинский</w:t>
            </w:r>
            <w:proofErr w:type="spellEnd"/>
            <w:r w:rsidRPr="00033108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области, представляемый Муниципальным учреждением - Комитет по управлению муниципальным имуществом администрации муниципального района </w:t>
            </w:r>
            <w:proofErr w:type="spellStart"/>
            <w:r w:rsidRPr="00033108">
              <w:rPr>
                <w:rFonts w:ascii="Times New Roman" w:hAnsi="Times New Roman" w:cs="Times New Roman"/>
                <w:sz w:val="26"/>
                <w:szCs w:val="26"/>
              </w:rPr>
              <w:t>Клявлинский</w:t>
            </w:r>
            <w:proofErr w:type="spellEnd"/>
            <w:r w:rsidRPr="00033108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области, в лице руководителя Катаевой Ольги Петровны, действующего на основании Положения, именуемый в дальнейшем, с одной стороны и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52220" w:rsidRPr="00571F11" w:rsidRDefault="000551C1" w:rsidP="00A1686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</w:t>
            </w:r>
            <w:r w:rsidR="00552220" w:rsidRPr="00571F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именуем</w:t>
            </w:r>
            <w:r w:rsidR="00D6619D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в дальнейшем Сторона 2, далее совместно именуемые Стороны, в соответствии со Схемой размещения нестационарных торговых объектов, утвержденной постановлением</w:t>
            </w:r>
            <w:r w:rsidR="00033108">
              <w:rPr>
                <w:rFonts w:ascii="Times New Roman" w:hAnsi="Times New Roman" w:cs="Times New Roman"/>
                <w:sz w:val="26"/>
                <w:szCs w:val="26"/>
              </w:rPr>
              <w:t xml:space="preserve">  А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03310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станция Клявлино муниципального района </w:t>
            </w:r>
            <w:proofErr w:type="spellStart"/>
            <w:r w:rsidR="00033108">
              <w:rPr>
                <w:rFonts w:ascii="Times New Roman" w:hAnsi="Times New Roman" w:cs="Times New Roman"/>
                <w:sz w:val="26"/>
                <w:szCs w:val="26"/>
              </w:rPr>
              <w:t>Клявлинский</w:t>
            </w:r>
            <w:proofErr w:type="spellEnd"/>
            <w:r w:rsidR="00033108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331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 w:rsidR="000331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3310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 xml:space="preserve">схемы размещения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нестационарных торговых объектов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, в соответствии с Порядком</w:t>
            </w:r>
            <w:r w:rsidR="00A037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 утвержденным постановлением Правительства Самарской области 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от 02.08.2016 №</w:t>
            </w:r>
            <w:r w:rsidR="00A037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A168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«О реализации отдельных полномочий в области государственного регулирования торговой</w:t>
            </w:r>
            <w:proofErr w:type="gramEnd"/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деятельности»</w:t>
            </w:r>
            <w:r w:rsidR="004C4C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38E3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277A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протокола </w:t>
            </w:r>
            <w:r w:rsidR="00E60C22">
              <w:rPr>
                <w:rFonts w:ascii="Times New Roman" w:hAnsi="Times New Roman" w:cs="Times New Roman"/>
                <w:sz w:val="26"/>
                <w:szCs w:val="26"/>
              </w:rPr>
              <w:t>рассмотрения заявок на участие в аукционе</w:t>
            </w:r>
            <w:r w:rsidR="00F127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</w:t>
            </w:r>
            <w:r w:rsidR="004C4C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38E3" w:rsidRPr="00571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220" w:rsidRPr="00571F11">
              <w:rPr>
                <w:rFonts w:ascii="Times New Roman" w:hAnsi="Times New Roman" w:cs="Times New Roman"/>
                <w:sz w:val="26"/>
                <w:szCs w:val="26"/>
              </w:rPr>
              <w:t>заключили настоящий Договор о нижеследующем:</w:t>
            </w:r>
          </w:p>
        </w:tc>
      </w:tr>
    </w:tbl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1. Предмет настоящего Договора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65"/>
      <w:bookmarkEnd w:id="0"/>
      <w:r w:rsidRPr="00571F11">
        <w:rPr>
          <w:rFonts w:ascii="Times New Roman" w:hAnsi="Times New Roman" w:cs="Times New Roman"/>
          <w:bCs/>
          <w:sz w:val="26"/>
          <w:szCs w:val="26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552220" w:rsidRDefault="00552220" w:rsidP="00176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местоположение НТО: </w:t>
      </w:r>
      <w:r w:rsidR="00176F1A">
        <w:rPr>
          <w:rFonts w:ascii="Times New Roman" w:hAnsi="Times New Roman" w:cs="Times New Roman"/>
          <w:bCs/>
          <w:sz w:val="26"/>
          <w:szCs w:val="26"/>
        </w:rPr>
        <w:t>н</w:t>
      </w:r>
      <w:proofErr w:type="gramStart"/>
      <w:r w:rsidR="00176F1A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176F1A">
        <w:rPr>
          <w:rFonts w:ascii="Times New Roman" w:hAnsi="Times New Roman" w:cs="Times New Roman"/>
          <w:bCs/>
          <w:sz w:val="26"/>
          <w:szCs w:val="26"/>
        </w:rPr>
        <w:t xml:space="preserve">  X  506298.05 Y2299680.28; н2  X 506295.52 Y 2299681.99;  н3  X 506302.50 Y 2299686.93; н4    X 506299.96 </w:t>
      </w:r>
      <w:r w:rsidR="00176F1A" w:rsidRPr="00176F1A">
        <w:rPr>
          <w:rFonts w:ascii="Times New Roman" w:hAnsi="Times New Roman" w:cs="Times New Roman"/>
          <w:bCs/>
          <w:sz w:val="26"/>
          <w:szCs w:val="26"/>
        </w:rPr>
        <w:t>Y 2299688.65</w:t>
      </w:r>
      <w:r w:rsidR="00176F1A">
        <w:rPr>
          <w:rFonts w:ascii="Times New Roman" w:hAnsi="Times New Roman" w:cs="Times New Roman"/>
          <w:bCs/>
          <w:sz w:val="26"/>
          <w:szCs w:val="26"/>
        </w:rPr>
        <w:t>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площадь места размещения НТО: </w:t>
      </w:r>
      <w:r w:rsidR="00176F1A" w:rsidRPr="00773D21">
        <w:rPr>
          <w:rFonts w:ascii="Times New Roman" w:hAnsi="Times New Roman"/>
          <w:sz w:val="24"/>
          <w:szCs w:val="24"/>
        </w:rPr>
        <w:t>2</w:t>
      </w:r>
      <w:r w:rsidR="00176F1A">
        <w:rPr>
          <w:rFonts w:ascii="Times New Roman" w:hAnsi="Times New Roman"/>
          <w:sz w:val="24"/>
          <w:szCs w:val="24"/>
        </w:rPr>
        <w:t>2</w:t>
      </w:r>
      <w:r w:rsidR="00176F1A" w:rsidRPr="00773D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F1A" w:rsidRPr="00773D21">
        <w:rPr>
          <w:rFonts w:ascii="Times New Roman" w:hAnsi="Times New Roman"/>
          <w:sz w:val="24"/>
          <w:szCs w:val="24"/>
        </w:rPr>
        <w:t>кв.м</w:t>
      </w:r>
      <w:proofErr w:type="spellEnd"/>
      <w:r w:rsidR="00571F11">
        <w:rPr>
          <w:rFonts w:ascii="Times New Roman" w:hAnsi="Times New Roman" w:cs="Times New Roman"/>
          <w:bCs/>
          <w:sz w:val="26"/>
          <w:szCs w:val="26"/>
        </w:rPr>
        <w:t>.</w:t>
      </w:r>
      <w:r w:rsidRPr="00571F11">
        <w:rPr>
          <w:rFonts w:ascii="Times New Roman" w:hAnsi="Times New Roman" w:cs="Times New Roman"/>
          <w:bCs/>
          <w:sz w:val="26"/>
          <w:szCs w:val="26"/>
        </w:rPr>
        <w:t>;</w:t>
      </w:r>
    </w:p>
    <w:p w:rsidR="000551C1" w:rsidRPr="00176F1A" w:rsidRDefault="00552220" w:rsidP="00176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местонахождение: </w:t>
      </w:r>
      <w:r w:rsidR="00176F1A" w:rsidRPr="00176F1A">
        <w:rPr>
          <w:rFonts w:ascii="Times New Roman" w:hAnsi="Times New Roman" w:cs="Times New Roman"/>
          <w:bCs/>
          <w:sz w:val="26"/>
          <w:szCs w:val="26"/>
        </w:rPr>
        <w:t>Напротив северо-западной сто</w:t>
      </w:r>
      <w:r w:rsidR="00176F1A">
        <w:rPr>
          <w:rFonts w:ascii="Times New Roman" w:hAnsi="Times New Roman" w:cs="Times New Roman"/>
          <w:bCs/>
          <w:sz w:val="26"/>
          <w:szCs w:val="26"/>
        </w:rPr>
        <w:t xml:space="preserve">роны здания (магазин Кулинария) расположенного по адресу: Самарская область </w:t>
      </w:r>
      <w:proofErr w:type="spellStart"/>
      <w:r w:rsidR="00176F1A">
        <w:rPr>
          <w:rFonts w:ascii="Times New Roman" w:hAnsi="Times New Roman" w:cs="Times New Roman"/>
          <w:bCs/>
          <w:sz w:val="26"/>
          <w:szCs w:val="26"/>
        </w:rPr>
        <w:t>Клявлинский</w:t>
      </w:r>
      <w:proofErr w:type="spellEnd"/>
      <w:r w:rsidR="00176F1A">
        <w:rPr>
          <w:rFonts w:ascii="Times New Roman" w:hAnsi="Times New Roman" w:cs="Times New Roman"/>
          <w:bCs/>
          <w:sz w:val="26"/>
          <w:szCs w:val="26"/>
        </w:rPr>
        <w:t xml:space="preserve"> район, железнодорожная станция Клявлино, улица Северная, </w:t>
      </w:r>
      <w:r w:rsidR="00176F1A" w:rsidRPr="00176F1A">
        <w:rPr>
          <w:rFonts w:ascii="Times New Roman" w:hAnsi="Times New Roman" w:cs="Times New Roman"/>
          <w:bCs/>
          <w:sz w:val="26"/>
          <w:szCs w:val="26"/>
        </w:rPr>
        <w:t>дом 72</w:t>
      </w:r>
      <w:r w:rsidR="00176F1A">
        <w:rPr>
          <w:rFonts w:ascii="Times New Roman" w:hAnsi="Times New Roman" w:cs="Times New Roman"/>
          <w:bCs/>
          <w:sz w:val="26"/>
          <w:szCs w:val="26"/>
        </w:rPr>
        <w:t>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Par65" w:history="1">
        <w:r w:rsidRPr="00571F11">
          <w:rPr>
            <w:rFonts w:ascii="Times New Roman" w:hAnsi="Times New Roman" w:cs="Times New Roman"/>
            <w:bCs/>
            <w:sz w:val="26"/>
            <w:szCs w:val="26"/>
          </w:rPr>
          <w:t>пункте 1.1</w:t>
        </w:r>
      </w:hyperlink>
      <w:r w:rsidRPr="00571F11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 места размещения НТО.</w:t>
      </w:r>
    </w:p>
    <w:p w:rsidR="00552220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70"/>
      <w:bookmarkEnd w:id="1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1.3. НТО, размещение которого осуществляется в соответствии с настоящим Договором, является </w:t>
      </w:r>
      <w:r w:rsidRPr="00571F11">
        <w:rPr>
          <w:rFonts w:ascii="Times New Roman" w:hAnsi="Times New Roman" w:cs="Times New Roman"/>
          <w:b/>
          <w:bCs/>
          <w:sz w:val="26"/>
          <w:szCs w:val="26"/>
        </w:rPr>
        <w:t>несезонным</w:t>
      </w:r>
      <w:r w:rsidRPr="00571F11">
        <w:rPr>
          <w:rFonts w:ascii="Times New Roman" w:hAnsi="Times New Roman" w:cs="Times New Roman"/>
          <w:bCs/>
          <w:sz w:val="26"/>
          <w:szCs w:val="26"/>
        </w:rPr>
        <w:t xml:space="preserve"> и имеет следующую специализацию</w:t>
      </w:r>
      <w:r w:rsidRPr="0081118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76F1A" w:rsidRPr="00176F1A">
        <w:t xml:space="preserve"> </w:t>
      </w:r>
      <w:r w:rsidR="00176F1A" w:rsidRPr="00176F1A">
        <w:rPr>
          <w:rFonts w:ascii="Times New Roman" w:hAnsi="Times New Roman" w:cs="Times New Roman"/>
          <w:b/>
          <w:bCs/>
          <w:sz w:val="26"/>
          <w:szCs w:val="26"/>
        </w:rPr>
        <w:t>для общественного питания.</w:t>
      </w:r>
    </w:p>
    <w:p w:rsidR="000551C1" w:rsidRPr="00571F11" w:rsidRDefault="000551C1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2" w:name="Par71"/>
      <w:bookmarkEnd w:id="2"/>
      <w:r w:rsidRPr="00571F11">
        <w:rPr>
          <w:rFonts w:ascii="Times New Roman" w:hAnsi="Times New Roman" w:cs="Times New Roman"/>
          <w:bCs/>
          <w:sz w:val="26"/>
          <w:szCs w:val="26"/>
        </w:rPr>
        <w:t>2. Срок действия настоящего Договора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75"/>
      <w:bookmarkEnd w:id="3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2.1. Настоящий Договор заключается сроком на 5 (пять) лет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 обеими Сторонами.</w:t>
      </w:r>
    </w:p>
    <w:p w:rsidR="00EB4E37" w:rsidRDefault="00EB4E37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3. Плата за размещение НТО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3D7F52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79"/>
      <w:bookmarkEnd w:id="4"/>
      <w:r w:rsidRPr="003D7F52">
        <w:rPr>
          <w:rFonts w:ascii="Times New Roman" w:hAnsi="Times New Roman" w:cs="Times New Roman"/>
          <w:bCs/>
          <w:sz w:val="26"/>
          <w:szCs w:val="26"/>
        </w:rPr>
        <w:t xml:space="preserve">3.1. Годовой размер платы за размещение НТО составляет </w:t>
      </w:r>
      <w:r w:rsidR="000551C1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Pr="003D7F52">
        <w:rPr>
          <w:rFonts w:ascii="Times New Roman" w:hAnsi="Times New Roman" w:cs="Times New Roman"/>
          <w:bCs/>
          <w:sz w:val="26"/>
          <w:szCs w:val="26"/>
        </w:rPr>
        <w:t xml:space="preserve"> в год.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7F5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соответствии с </w:t>
      </w:r>
      <w:hyperlink r:id="rId8" w:history="1">
        <w:r w:rsidRPr="003D7F52">
          <w:rPr>
            <w:rFonts w:ascii="Times New Roman" w:hAnsi="Times New Roman" w:cs="Times New Roman"/>
            <w:bCs/>
            <w:sz w:val="26"/>
            <w:szCs w:val="26"/>
          </w:rPr>
          <w:t>подпунктом 17 пункта 2 статьи 149</w:t>
        </w:r>
      </w:hyperlink>
      <w:r w:rsidRPr="003D7F52">
        <w:rPr>
          <w:rFonts w:ascii="Times New Roman" w:hAnsi="Times New Roman" w:cs="Times New Roman"/>
          <w:bCs/>
          <w:sz w:val="26"/>
          <w:szCs w:val="26"/>
        </w:rPr>
        <w:t xml:space="preserve"> Налогового кодекса</w:t>
      </w:r>
      <w:r w:rsidRPr="00571F11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830F4C" w:rsidRDefault="00552220" w:rsidP="00830F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1"/>
      <w:bookmarkEnd w:id="5"/>
      <w:r w:rsidRPr="00224D8E"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 w:rsidR="00830F4C">
        <w:rPr>
          <w:rFonts w:ascii="Times New Roman" w:hAnsi="Times New Roman" w:cs="Times New Roman"/>
          <w:sz w:val="26"/>
          <w:szCs w:val="26"/>
        </w:rPr>
        <w:t xml:space="preserve">Внесенный Стороной 2 задаток в размере </w:t>
      </w:r>
      <w:r w:rsidR="000551C1">
        <w:rPr>
          <w:rFonts w:ascii="Times New Roman" w:hAnsi="Times New Roman" w:cs="Times New Roman"/>
          <w:b/>
          <w:bCs/>
          <w:sz w:val="26"/>
          <w:szCs w:val="26"/>
        </w:rPr>
        <w:t>____________</w:t>
      </w:r>
      <w:r w:rsidR="0065395D">
        <w:rPr>
          <w:rFonts w:ascii="Times New Roman" w:hAnsi="Times New Roman" w:cs="Times New Roman"/>
          <w:sz w:val="26"/>
          <w:szCs w:val="26"/>
        </w:rPr>
        <w:t xml:space="preserve"> </w:t>
      </w:r>
      <w:r w:rsidR="00830F4C">
        <w:rPr>
          <w:rFonts w:ascii="Times New Roman" w:hAnsi="Times New Roman" w:cs="Times New Roman"/>
          <w:sz w:val="26"/>
          <w:szCs w:val="26"/>
        </w:rPr>
        <w:t xml:space="preserve">засчитывается в счет платы за размещение НТО, указанной в </w:t>
      </w:r>
      <w:hyperlink r:id="rId9" w:history="1">
        <w:r w:rsidR="00830F4C" w:rsidRPr="00830F4C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="00830F4C" w:rsidRPr="00830F4C">
        <w:rPr>
          <w:rFonts w:ascii="Times New Roman" w:hAnsi="Times New Roman" w:cs="Times New Roman"/>
          <w:sz w:val="26"/>
          <w:szCs w:val="26"/>
        </w:rPr>
        <w:t xml:space="preserve"> </w:t>
      </w:r>
      <w:r w:rsidR="00830F4C">
        <w:rPr>
          <w:rFonts w:ascii="Times New Roman" w:hAnsi="Times New Roman" w:cs="Times New Roman"/>
          <w:sz w:val="26"/>
          <w:szCs w:val="26"/>
        </w:rPr>
        <w:t>настоящего Договора</w:t>
      </w:r>
      <w:r w:rsidR="0065395D">
        <w:rPr>
          <w:rFonts w:ascii="Times New Roman" w:hAnsi="Times New Roman" w:cs="Times New Roman"/>
          <w:sz w:val="26"/>
          <w:szCs w:val="26"/>
        </w:rPr>
        <w:t>.</w:t>
      </w:r>
      <w:r w:rsidR="00830F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" w:name="Par82"/>
      <w:bookmarkEnd w:id="6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3.3. Плата за размещение НТО вносится Стороной 2 равными частями от </w:t>
      </w:r>
      <w:r w:rsidRPr="005D5DF5">
        <w:rPr>
          <w:rFonts w:ascii="Times New Roman" w:hAnsi="Times New Roman" w:cs="Times New Roman"/>
          <w:bCs/>
          <w:sz w:val="26"/>
          <w:szCs w:val="26"/>
        </w:rPr>
        <w:t xml:space="preserve">суммы, указанной в </w:t>
      </w:r>
      <w:hyperlink w:anchor="Par79" w:history="1">
        <w:r w:rsidRPr="005D5DF5">
          <w:rPr>
            <w:rFonts w:ascii="Times New Roman" w:hAnsi="Times New Roman" w:cs="Times New Roman"/>
            <w:bCs/>
            <w:sz w:val="26"/>
            <w:szCs w:val="26"/>
          </w:rPr>
          <w:t>пункте 3.1</w:t>
        </w:r>
      </w:hyperlink>
      <w:r w:rsidRPr="005D5DF5">
        <w:rPr>
          <w:rFonts w:ascii="Times New Roman" w:hAnsi="Times New Roman" w:cs="Times New Roman"/>
          <w:bCs/>
          <w:sz w:val="26"/>
          <w:szCs w:val="26"/>
        </w:rPr>
        <w:t xml:space="preserve"> с учетом </w:t>
      </w:r>
      <w:hyperlink w:anchor="Par81" w:history="1">
        <w:r w:rsidRPr="005D5DF5">
          <w:rPr>
            <w:rFonts w:ascii="Times New Roman" w:hAnsi="Times New Roman" w:cs="Times New Roman"/>
            <w:bCs/>
            <w:sz w:val="26"/>
            <w:szCs w:val="26"/>
          </w:rPr>
          <w:t>пункта 3.2</w:t>
        </w:r>
      </w:hyperlink>
      <w:r w:rsidRPr="005D5DF5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один раз в</w:t>
      </w:r>
      <w:r w:rsidRPr="00571F11">
        <w:rPr>
          <w:rFonts w:ascii="Times New Roman" w:hAnsi="Times New Roman" w:cs="Times New Roman"/>
          <w:bCs/>
          <w:sz w:val="26"/>
          <w:szCs w:val="26"/>
        </w:rPr>
        <w:t xml:space="preserve"> три месяца до десятого дня, следующего после истечения очередного трехмесячного срока, а за последние три месяца действия настоящего Договора - не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 чем за пять дней до истечения срока действия настоящего Договора.</w:t>
      </w:r>
    </w:p>
    <w:p w:rsidR="00A638D9" w:rsidRPr="00A638D9" w:rsidRDefault="00552220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3.4. Плата за размещение НТО по настоящему Договору подлежит перечислению Стороной 2 на следующий счет: </w:t>
      </w:r>
      <w:r w:rsidR="00A638D9" w:rsidRPr="00A638D9">
        <w:rPr>
          <w:rFonts w:ascii="Times New Roman" w:hAnsi="Times New Roman" w:cs="Times New Roman"/>
          <w:sz w:val="26"/>
          <w:szCs w:val="26"/>
        </w:rPr>
        <w:t xml:space="preserve">Получатель: </w:t>
      </w:r>
      <w:r w:rsidR="00A638D9" w:rsidRPr="00A638D9">
        <w:rPr>
          <w:rFonts w:ascii="Times New Roman" w:hAnsi="Times New Roman" w:cs="Times New Roman"/>
          <w:b/>
          <w:sz w:val="26"/>
          <w:szCs w:val="26"/>
        </w:rPr>
        <w:t xml:space="preserve">УФК по Самарской области (Муниципальное учреждение – Комитет по управлению муниципальным имуществом администрации </w:t>
      </w:r>
      <w:proofErr w:type="spellStart"/>
      <w:r w:rsidR="00A638D9" w:rsidRPr="00A638D9">
        <w:rPr>
          <w:rFonts w:ascii="Times New Roman" w:hAnsi="Times New Roman" w:cs="Times New Roman"/>
          <w:b/>
          <w:sz w:val="26"/>
          <w:szCs w:val="26"/>
        </w:rPr>
        <w:t>м.р</w:t>
      </w:r>
      <w:proofErr w:type="spellEnd"/>
      <w:r w:rsidR="00A638D9" w:rsidRPr="00A638D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A638D9" w:rsidRPr="00A638D9">
        <w:rPr>
          <w:rFonts w:ascii="Times New Roman" w:hAnsi="Times New Roman" w:cs="Times New Roman"/>
          <w:b/>
          <w:sz w:val="26"/>
          <w:szCs w:val="26"/>
        </w:rPr>
        <w:t>Клявлинский</w:t>
      </w:r>
      <w:proofErr w:type="spellEnd"/>
      <w:r w:rsidR="00A638D9" w:rsidRPr="00A638D9">
        <w:rPr>
          <w:rFonts w:ascii="Times New Roman" w:hAnsi="Times New Roman" w:cs="Times New Roman"/>
          <w:b/>
          <w:sz w:val="26"/>
          <w:szCs w:val="26"/>
        </w:rPr>
        <w:t xml:space="preserve"> Самарской области, </w:t>
      </w:r>
      <w:proofErr w:type="gramStart"/>
      <w:r w:rsidR="00A638D9" w:rsidRPr="00A638D9">
        <w:rPr>
          <w:rFonts w:ascii="Times New Roman" w:hAnsi="Times New Roman" w:cs="Times New Roman"/>
          <w:b/>
          <w:sz w:val="26"/>
          <w:szCs w:val="26"/>
        </w:rPr>
        <w:t>л</w:t>
      </w:r>
      <w:proofErr w:type="gramEnd"/>
      <w:r w:rsidR="00A638D9" w:rsidRPr="00A638D9">
        <w:rPr>
          <w:rFonts w:ascii="Times New Roman" w:hAnsi="Times New Roman" w:cs="Times New Roman"/>
          <w:b/>
          <w:sz w:val="26"/>
          <w:szCs w:val="26"/>
        </w:rPr>
        <w:t>/с 04423010260)</w:t>
      </w:r>
    </w:p>
    <w:p w:rsidR="00A638D9" w:rsidRPr="00A638D9" w:rsidRDefault="00A638D9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8D9">
        <w:rPr>
          <w:rFonts w:ascii="Times New Roman" w:hAnsi="Times New Roman" w:cs="Times New Roman"/>
          <w:sz w:val="26"/>
          <w:szCs w:val="26"/>
        </w:rPr>
        <w:t>ИНН 6373000244 / КПП 637301001</w:t>
      </w:r>
    </w:p>
    <w:p w:rsidR="00A638D9" w:rsidRPr="00A638D9" w:rsidRDefault="00A638D9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8D9">
        <w:rPr>
          <w:rFonts w:ascii="Times New Roman" w:hAnsi="Times New Roman" w:cs="Times New Roman"/>
          <w:b/>
          <w:bCs/>
          <w:sz w:val="26"/>
          <w:szCs w:val="26"/>
        </w:rPr>
        <w:t>Банк получателя:</w:t>
      </w:r>
      <w:r w:rsidRPr="00A638D9">
        <w:rPr>
          <w:rFonts w:ascii="Times New Roman" w:hAnsi="Times New Roman" w:cs="Times New Roman"/>
          <w:sz w:val="26"/>
          <w:szCs w:val="26"/>
        </w:rPr>
        <w:t xml:space="preserve"> ОТДЕЛЕНИЕ САМАРА БАНКА РОССИИ//УФК по Самарской области г. Самара; </w:t>
      </w:r>
      <w:r w:rsidRPr="00A638D9">
        <w:rPr>
          <w:rFonts w:ascii="Times New Roman" w:hAnsi="Times New Roman" w:cs="Times New Roman"/>
          <w:b/>
          <w:bCs/>
          <w:sz w:val="26"/>
          <w:szCs w:val="26"/>
        </w:rPr>
        <w:t>БИК банка получателя средств (БИК ТОФК):</w:t>
      </w:r>
      <w:r w:rsidRPr="00A638D9">
        <w:rPr>
          <w:rFonts w:ascii="Times New Roman" w:hAnsi="Times New Roman" w:cs="Times New Roman"/>
          <w:sz w:val="26"/>
          <w:szCs w:val="26"/>
        </w:rPr>
        <w:t xml:space="preserve"> 013601205;</w:t>
      </w:r>
    </w:p>
    <w:p w:rsidR="00A638D9" w:rsidRPr="00A638D9" w:rsidRDefault="00A638D9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8D9">
        <w:rPr>
          <w:rFonts w:ascii="Times New Roman" w:hAnsi="Times New Roman" w:cs="Times New Roman"/>
          <w:b/>
          <w:bCs/>
          <w:sz w:val="26"/>
          <w:szCs w:val="26"/>
        </w:rPr>
        <w:t>Номер счета банка получателя средств (номер банковского счета, входящего в состав единого казначейского счета (ЕКС)):</w:t>
      </w:r>
      <w:r w:rsidRPr="00A638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38D9">
        <w:rPr>
          <w:rFonts w:ascii="Times New Roman" w:hAnsi="Times New Roman" w:cs="Times New Roman"/>
          <w:sz w:val="26"/>
          <w:szCs w:val="26"/>
        </w:rPr>
        <w:t>40102810545370000036;</w:t>
      </w:r>
    </w:p>
    <w:p w:rsidR="00A638D9" w:rsidRPr="00A638D9" w:rsidRDefault="00A638D9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8D9">
        <w:rPr>
          <w:rFonts w:ascii="Times New Roman" w:hAnsi="Times New Roman" w:cs="Times New Roman"/>
          <w:b/>
          <w:sz w:val="26"/>
          <w:szCs w:val="26"/>
        </w:rPr>
        <w:t>Номер счета получателя (номер казначейского счета):</w:t>
      </w:r>
      <w:r w:rsidRPr="00A638D9">
        <w:rPr>
          <w:rFonts w:ascii="Times New Roman" w:hAnsi="Times New Roman" w:cs="Times New Roman"/>
          <w:sz w:val="26"/>
          <w:szCs w:val="26"/>
        </w:rPr>
        <w:t xml:space="preserve"> </w:t>
      </w:r>
      <w:r w:rsidRPr="00A638D9">
        <w:rPr>
          <w:rFonts w:ascii="Times New Roman" w:hAnsi="Times New Roman" w:cs="Times New Roman"/>
          <w:sz w:val="26"/>
          <w:szCs w:val="26"/>
          <w:u w:val="single"/>
        </w:rPr>
        <w:t>03100643000000014200</w:t>
      </w:r>
      <w:r w:rsidRPr="00A638D9">
        <w:rPr>
          <w:rFonts w:ascii="Times New Roman" w:hAnsi="Times New Roman" w:cs="Times New Roman"/>
          <w:sz w:val="26"/>
          <w:szCs w:val="26"/>
        </w:rPr>
        <w:t>.</w:t>
      </w:r>
    </w:p>
    <w:p w:rsidR="005D5DF5" w:rsidRPr="00791AE9" w:rsidRDefault="00A638D9" w:rsidP="00A6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8D9">
        <w:rPr>
          <w:rFonts w:ascii="Times New Roman" w:hAnsi="Times New Roman" w:cs="Times New Roman"/>
          <w:b/>
          <w:sz w:val="26"/>
          <w:szCs w:val="26"/>
        </w:rPr>
        <w:t>КБК</w:t>
      </w:r>
      <w:r w:rsidRPr="00A638D9">
        <w:rPr>
          <w:rFonts w:ascii="Times New Roman" w:hAnsi="Times New Roman" w:cs="Times New Roman"/>
          <w:sz w:val="26"/>
          <w:szCs w:val="26"/>
        </w:rPr>
        <w:t xml:space="preserve"> </w:t>
      </w:r>
      <w:r w:rsidRPr="00A638D9">
        <w:rPr>
          <w:rFonts w:ascii="Times New Roman" w:hAnsi="Times New Roman" w:cs="Times New Roman"/>
          <w:sz w:val="26"/>
          <w:szCs w:val="26"/>
          <w:u w:val="single"/>
        </w:rPr>
        <w:t xml:space="preserve">938 111 050 1305 0000 120, </w:t>
      </w:r>
      <w:r w:rsidRPr="00A638D9">
        <w:rPr>
          <w:rFonts w:ascii="Times New Roman" w:hAnsi="Times New Roman" w:cs="Times New Roman"/>
          <w:b/>
          <w:sz w:val="26"/>
          <w:szCs w:val="26"/>
        </w:rPr>
        <w:t xml:space="preserve">ОКТМО </w:t>
      </w:r>
      <w:r w:rsidRPr="00A638D9">
        <w:rPr>
          <w:rFonts w:ascii="Times New Roman" w:hAnsi="Times New Roman" w:cs="Times New Roman"/>
          <w:sz w:val="26"/>
          <w:szCs w:val="26"/>
          <w:u w:val="single"/>
        </w:rPr>
        <w:t>36622000</w:t>
      </w:r>
      <w:r w:rsidRPr="00A638D9">
        <w:rPr>
          <w:rFonts w:ascii="Times New Roman" w:hAnsi="Times New Roman" w:cs="Times New Roman"/>
          <w:sz w:val="26"/>
          <w:szCs w:val="26"/>
        </w:rPr>
        <w:t>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В назначении платежа Сторона 2 указывает слова </w:t>
      </w:r>
      <w:r w:rsidR="005D5DF5">
        <w:rPr>
          <w:rFonts w:ascii="Times New Roman" w:hAnsi="Times New Roman" w:cs="Times New Roman"/>
          <w:bCs/>
          <w:sz w:val="26"/>
          <w:szCs w:val="26"/>
        </w:rPr>
        <w:t>«</w:t>
      </w:r>
      <w:r w:rsidRPr="00571F11">
        <w:rPr>
          <w:rFonts w:ascii="Times New Roman" w:hAnsi="Times New Roman" w:cs="Times New Roman"/>
          <w:bCs/>
          <w:sz w:val="26"/>
          <w:szCs w:val="26"/>
        </w:rPr>
        <w:t xml:space="preserve">Плата за размещение нестационарного торгового объекта в соответствии с Договором на размещение нестационарного торгового объекта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 __________ </w:t>
      </w:r>
      <w:r w:rsidR="00224D8E">
        <w:rPr>
          <w:rFonts w:ascii="Times New Roman" w:hAnsi="Times New Roman" w:cs="Times New Roman"/>
          <w:bCs/>
          <w:sz w:val="26"/>
          <w:szCs w:val="26"/>
        </w:rPr>
        <w:t>№</w:t>
      </w:r>
      <w:r w:rsidRPr="00571F11">
        <w:rPr>
          <w:rFonts w:ascii="Times New Roman" w:hAnsi="Times New Roman" w:cs="Times New Roman"/>
          <w:bCs/>
          <w:sz w:val="26"/>
          <w:szCs w:val="26"/>
        </w:rPr>
        <w:t xml:space="preserve"> ___</w:t>
      </w:r>
      <w:r w:rsidR="005D5DF5">
        <w:rPr>
          <w:rFonts w:ascii="Times New Roman" w:hAnsi="Times New Roman" w:cs="Times New Roman"/>
          <w:bCs/>
          <w:sz w:val="26"/>
          <w:szCs w:val="26"/>
        </w:rPr>
        <w:t>».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Par86"/>
      <w:bookmarkEnd w:id="7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3.6. Денежные средства, перечисляемые Стороной 2 по настоящему Договору (вне зависимости от указания назначения платежа), в первую очередь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засчитываются в счет погашения задолженности по плате за размещение НТО последовательно начиная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 с погашения задолженности по обязательству, которое возникло раньше.</w:t>
      </w:r>
    </w:p>
    <w:p w:rsidR="00552220" w:rsidRPr="005D5DF5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5DF5">
        <w:rPr>
          <w:rFonts w:ascii="Times New Roman" w:hAnsi="Times New Roman" w:cs="Times New Roman"/>
          <w:bCs/>
          <w:sz w:val="26"/>
          <w:szCs w:val="26"/>
        </w:rPr>
        <w:t xml:space="preserve">В случае возникновения оснований для применения положений об ответственности Стороны 2, предусмотренных </w:t>
      </w:r>
      <w:hyperlink w:anchor="Par120" w:history="1">
        <w:r w:rsidRPr="005D5DF5">
          <w:rPr>
            <w:rFonts w:ascii="Times New Roman" w:hAnsi="Times New Roman" w:cs="Times New Roman"/>
            <w:bCs/>
            <w:sz w:val="26"/>
            <w:szCs w:val="26"/>
          </w:rPr>
          <w:t>разделом 6</w:t>
        </w:r>
      </w:hyperlink>
      <w:r w:rsidRPr="005D5DF5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10" w:history="1">
        <w:r w:rsidRPr="005D5DF5">
          <w:rPr>
            <w:rFonts w:ascii="Times New Roman" w:hAnsi="Times New Roman" w:cs="Times New Roman"/>
            <w:bCs/>
            <w:sz w:val="26"/>
            <w:szCs w:val="26"/>
          </w:rPr>
          <w:t>статьей 319</w:t>
        </w:r>
      </w:hyperlink>
      <w:r w:rsidRPr="005D5DF5">
        <w:rPr>
          <w:rFonts w:ascii="Times New Roman" w:hAnsi="Times New Roman" w:cs="Times New Roman"/>
          <w:bCs/>
          <w:sz w:val="26"/>
          <w:szCs w:val="26"/>
        </w:rPr>
        <w:t xml:space="preserve"> Гражданского кодекса Российской Федерации.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4. Права и обязанности Сторон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4.1. Сторона 1 обязуется: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1) выполнять в полном объеме все условия настоящего Договора;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2)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4.2. Сторона 1 имеет право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>: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1) досрочное расторжение настоящего Договора в случаях, предусмотренных действующим законодательством и настоящим Договором;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2)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lastRenderedPageBreak/>
        <w:t>3) направление в органы государственной власти Самарской области и органы местного самоуправления в Самарской области, осуществляющие соответственно государственный земельный надзор и муниципальный земельный контроль, информации о деятельности, осуществляемой Стороной 2 с нарушением земельного законодательства либо условий, установленных настоящим Договором;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4) требование от Стороны 2, в том числе в судебном порядке, выполнения условий настоящего Договора;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5) осуществление иных прав, предусмотренных законодательством и настоящим Договором.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4.3. Сторона 2 обязуется: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1) выполнять в полном объеме все условия настоящего Договора;</w:t>
      </w:r>
    </w:p>
    <w:p w:rsidR="00552220" w:rsidRPr="008842D7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Par102"/>
      <w:bookmarkEnd w:id="8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2) обеспечить использование места размещения </w:t>
      </w:r>
      <w:proofErr w:type="gramStart"/>
      <w:r w:rsidRPr="00571F11">
        <w:rPr>
          <w:rFonts w:ascii="Times New Roman" w:hAnsi="Times New Roman" w:cs="Times New Roman"/>
          <w:bCs/>
          <w:sz w:val="26"/>
          <w:szCs w:val="26"/>
        </w:rPr>
        <w:t>НТО</w:t>
      </w:r>
      <w:proofErr w:type="gramEnd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 в течение установленного </w:t>
      </w:r>
      <w:r w:rsidRPr="008842D7">
        <w:rPr>
          <w:rFonts w:ascii="Times New Roman" w:hAnsi="Times New Roman" w:cs="Times New Roman"/>
          <w:bCs/>
          <w:sz w:val="26"/>
          <w:szCs w:val="26"/>
        </w:rPr>
        <w:t xml:space="preserve">настоящим Договором срока в соответствии со специализацией НТО, установленной </w:t>
      </w:r>
      <w:hyperlink w:anchor="Par70" w:history="1">
        <w:r w:rsidRPr="008842D7">
          <w:rPr>
            <w:rFonts w:ascii="Times New Roman" w:hAnsi="Times New Roman" w:cs="Times New Roman"/>
            <w:bCs/>
            <w:sz w:val="26"/>
            <w:szCs w:val="26"/>
          </w:rPr>
          <w:t>пунктом 1.3</w:t>
        </w:r>
      </w:hyperlink>
      <w:r w:rsidRPr="008842D7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Договора. При этом Сторона 2 обязуется обеспечить размещение НТО в течение трех месяцев </w:t>
      </w:r>
      <w:proofErr w:type="gramStart"/>
      <w:r w:rsidRPr="008842D7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8842D7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 обеими Сторонами;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3) своевременно вносить плату за размещение НТО;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4) не допускать действий, приводящих к ухудшению экологической обстановки на используемой территории, а также к загрязнению территории;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9" w:name="Par105"/>
      <w:bookmarkEnd w:id="9"/>
      <w:r w:rsidRPr="00571F11">
        <w:rPr>
          <w:rFonts w:ascii="Times New Roman" w:hAnsi="Times New Roman" w:cs="Times New Roman"/>
          <w:bCs/>
          <w:sz w:val="26"/>
          <w:szCs w:val="26"/>
        </w:rPr>
        <w:t>5)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Договора, за исключением случая заключения Договора на размещение НТО на новый срок;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6)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0" w:name="Par107"/>
      <w:bookmarkEnd w:id="10"/>
      <w:r w:rsidRPr="00571F11">
        <w:rPr>
          <w:rFonts w:ascii="Times New Roman" w:hAnsi="Times New Roman" w:cs="Times New Roman"/>
          <w:bCs/>
          <w:sz w:val="26"/>
          <w:szCs w:val="26"/>
        </w:rPr>
        <w:t xml:space="preserve">7)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один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</w:t>
      </w:r>
      <w:r w:rsidR="000A18CF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571F11">
        <w:rPr>
          <w:rFonts w:ascii="Times New Roman" w:hAnsi="Times New Roman" w:cs="Times New Roman"/>
          <w:bCs/>
          <w:sz w:val="26"/>
          <w:szCs w:val="26"/>
        </w:rPr>
        <w:t>Стороной 1 в течение пятнадцатидневного срока со дня их получения;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8) в случае изменения адреса либо иных реквизитов в десятидневный срок направлять в адрес Стороны 1 письменное уведомление об этом;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9) не нарушать права других землепользователей;</w:t>
      </w:r>
    </w:p>
    <w:p w:rsidR="008842D7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10) соблюдать при размещении НТО требования экологических, санитарно-гигиенических, противопожарных и иных правил и нормативов</w:t>
      </w:r>
      <w:r w:rsidR="008842D7">
        <w:rPr>
          <w:rFonts w:ascii="Times New Roman" w:hAnsi="Times New Roman" w:cs="Times New Roman"/>
          <w:bCs/>
          <w:sz w:val="26"/>
          <w:szCs w:val="26"/>
        </w:rPr>
        <w:t>.</w:t>
      </w:r>
    </w:p>
    <w:p w:rsidR="00552220" w:rsidRPr="00571F11" w:rsidRDefault="001D488B" w:rsidP="001D48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AE9">
        <w:rPr>
          <w:rFonts w:ascii="Times New Roman" w:hAnsi="Times New Roman" w:cs="Times New Roman"/>
          <w:sz w:val="26"/>
          <w:szCs w:val="26"/>
        </w:rPr>
        <w:t xml:space="preserve">Осуществлять уборку прилегающей территории вокруг НТО в границах закрепленного соглашения и схемы закрепления территории для благоустройства, либо по нормам установленных Правилами благоустройства территории </w:t>
      </w:r>
      <w:r w:rsidR="00BD1FD0">
        <w:rPr>
          <w:rFonts w:ascii="Times New Roman" w:hAnsi="Times New Roman" w:cs="Times New Roman"/>
          <w:sz w:val="26"/>
          <w:szCs w:val="26"/>
        </w:rPr>
        <w:t>сельского поселения станция Клявлино муниципального района Самарской области</w:t>
      </w:r>
      <w:proofErr w:type="gramStart"/>
      <w:r w:rsidRPr="00791AE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791AE9">
        <w:rPr>
          <w:rFonts w:ascii="Times New Roman" w:hAnsi="Times New Roman" w:cs="Times New Roman"/>
          <w:sz w:val="26"/>
          <w:szCs w:val="26"/>
        </w:rPr>
        <w:t xml:space="preserve">ри </w:t>
      </w:r>
      <w:r w:rsidRPr="00791AE9">
        <w:rPr>
          <w:rFonts w:ascii="Times New Roman" w:hAnsi="Times New Roman" w:cs="Times New Roman"/>
          <w:sz w:val="26"/>
          <w:szCs w:val="26"/>
        </w:rPr>
        <w:lastRenderedPageBreak/>
        <w:t>оказании услуг общественного питания в НТО оборудовать туалетом для посетителей</w:t>
      </w:r>
      <w:r w:rsidR="00552220" w:rsidRPr="00571F11">
        <w:rPr>
          <w:rFonts w:ascii="Times New Roman" w:hAnsi="Times New Roman" w:cs="Times New Roman"/>
          <w:bCs/>
          <w:sz w:val="26"/>
          <w:szCs w:val="26"/>
        </w:rPr>
        <w:t>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1" w:name="Par111"/>
      <w:bookmarkEnd w:id="11"/>
      <w:r w:rsidRPr="00571F11">
        <w:rPr>
          <w:rFonts w:ascii="Times New Roman" w:hAnsi="Times New Roman" w:cs="Times New Roman"/>
          <w:bCs/>
          <w:sz w:val="26"/>
          <w:szCs w:val="26"/>
        </w:rPr>
        <w:t>11)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12) представлять по требованию Стороны 1 копии платежных документов, подтверждающих перечисление платы за размещение НТО;</w:t>
      </w:r>
    </w:p>
    <w:p w:rsidR="00552220" w:rsidRPr="001D488B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2" w:name="Par113"/>
      <w:bookmarkEnd w:id="12"/>
      <w:r w:rsidRPr="001D488B">
        <w:rPr>
          <w:rFonts w:ascii="Times New Roman" w:hAnsi="Times New Roman" w:cs="Times New Roman"/>
          <w:bCs/>
          <w:sz w:val="26"/>
          <w:szCs w:val="26"/>
        </w:rPr>
        <w:t>1</w:t>
      </w:r>
      <w:r w:rsidR="00553AF6">
        <w:rPr>
          <w:rFonts w:ascii="Times New Roman" w:hAnsi="Times New Roman" w:cs="Times New Roman"/>
          <w:bCs/>
          <w:sz w:val="26"/>
          <w:szCs w:val="26"/>
        </w:rPr>
        <w:t>3</w:t>
      </w:r>
      <w:r w:rsidRPr="001D488B">
        <w:rPr>
          <w:rFonts w:ascii="Times New Roman" w:hAnsi="Times New Roman" w:cs="Times New Roman"/>
          <w:bCs/>
          <w:sz w:val="26"/>
          <w:szCs w:val="26"/>
        </w:rPr>
        <w:t xml:space="preserve">) принимать корреспонденцию от Стороны 1 по адресу, указанному в </w:t>
      </w:r>
      <w:hyperlink w:anchor="Par158" w:history="1">
        <w:r w:rsidRPr="001D488B">
          <w:rPr>
            <w:rFonts w:ascii="Times New Roman" w:hAnsi="Times New Roman" w:cs="Times New Roman"/>
            <w:bCs/>
            <w:sz w:val="26"/>
            <w:szCs w:val="26"/>
          </w:rPr>
          <w:t>пункте 10</w:t>
        </w:r>
      </w:hyperlink>
      <w:r w:rsidR="001D488B" w:rsidRPr="001D488B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Договора;</w:t>
      </w:r>
    </w:p>
    <w:p w:rsidR="001D488B" w:rsidRPr="001D488B" w:rsidRDefault="001D488B" w:rsidP="001D4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88B">
        <w:rPr>
          <w:rFonts w:ascii="Times New Roman" w:hAnsi="Times New Roman" w:cs="Times New Roman"/>
          <w:bCs/>
          <w:sz w:val="26"/>
          <w:szCs w:val="26"/>
        </w:rPr>
        <w:t>1</w:t>
      </w:r>
      <w:r w:rsidR="00553AF6">
        <w:rPr>
          <w:rFonts w:ascii="Times New Roman" w:hAnsi="Times New Roman" w:cs="Times New Roman"/>
          <w:bCs/>
          <w:sz w:val="26"/>
          <w:szCs w:val="26"/>
        </w:rPr>
        <w:t>4</w:t>
      </w:r>
      <w:r w:rsidRPr="001D488B">
        <w:rPr>
          <w:rFonts w:ascii="Times New Roman" w:hAnsi="Times New Roman" w:cs="Times New Roman"/>
          <w:bCs/>
          <w:sz w:val="26"/>
          <w:szCs w:val="26"/>
        </w:rPr>
        <w:t>) з</w:t>
      </w:r>
      <w:r w:rsidRPr="001D488B">
        <w:rPr>
          <w:rFonts w:ascii="Times New Roman" w:hAnsi="Times New Roman" w:cs="Times New Roman"/>
          <w:sz w:val="26"/>
          <w:szCs w:val="26"/>
        </w:rPr>
        <w:t>аключать самостоятельно с соответствующими службами договор на оплату коммунальных, эксплуатационных, административно-хозяйственных и других услуг, необходимых для содержания НТО.</w:t>
      </w:r>
    </w:p>
    <w:p w:rsidR="009F7EDB" w:rsidRDefault="009F7EDB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5. Ответственность Стороны 1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13" w:name="Par120"/>
      <w:bookmarkEnd w:id="13"/>
      <w:r w:rsidRPr="00571F11">
        <w:rPr>
          <w:rFonts w:ascii="Times New Roman" w:hAnsi="Times New Roman" w:cs="Times New Roman"/>
          <w:bCs/>
          <w:sz w:val="26"/>
          <w:szCs w:val="26"/>
        </w:rPr>
        <w:t>6. Ответственность Стороны 2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6.2. В случае невыполнения Стороной 2 обязанностей, предусмотренных </w:t>
      </w:r>
      <w:hyperlink w:anchor="Par105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подпунктами 5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w:anchor="Par107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7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w:anchor="Par113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13 пункта 4.3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Сторона 2 обязана уплатить Стороне 1 штраф в размере 30% от годовой платы за размещение НТО, установленной на момент невыполнения Стороной 2 соответствующих обязанностей. Сроком выполнения обязанности Стороны 2, установленной </w:t>
      </w:r>
      <w:hyperlink w:anchor="Par113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подпунктом 13 пункта 4.3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являются первые три месяца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6.3. Уплата неустойки (пени, штрафа),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6.4. За действия (бездействие) третьих лиц в месте размещения НТО ответственность несет Сторона 2.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EB4E37" w:rsidRDefault="00EB4E37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7. Изменение, расторжение настоящего Договора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>Вносимые в настоящий Договор изменения и дополнения к нему (кроме изменения условий о месте размещения НТО, сезонности (</w:t>
      </w:r>
      <w:proofErr w:type="spellStart"/>
      <w:r w:rsidRPr="005A0E7E">
        <w:rPr>
          <w:rFonts w:ascii="Times New Roman" w:hAnsi="Times New Roman" w:cs="Times New Roman"/>
          <w:bCs/>
          <w:sz w:val="26"/>
          <w:szCs w:val="26"/>
        </w:rPr>
        <w:t>несезонности</w:t>
      </w:r>
      <w:proofErr w:type="spellEnd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), специализации НТО, сроке действия настоящего Договора, размере платы, за исключением случаев, предусмотренных </w:t>
      </w:r>
      <w:hyperlink w:anchor="Par107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подпунктом 7 пункта 4.3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</w:t>
      </w:r>
      <w:r w:rsidRPr="005A0E7E">
        <w:rPr>
          <w:rFonts w:ascii="Times New Roman" w:hAnsi="Times New Roman" w:cs="Times New Roman"/>
          <w:bCs/>
          <w:sz w:val="26"/>
          <w:szCs w:val="26"/>
        </w:rPr>
        <w:lastRenderedPageBreak/>
        <w:t>Договора) рассматриваются Сторонами в месячный срок и оформляются дополнительным соглашением.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4" w:name="Par132"/>
      <w:bookmarkEnd w:id="14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7.2. В соответствии со </w:t>
      </w:r>
      <w:hyperlink r:id="rId11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статьей 450.1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1) использования Стороной 2 места размещения НТО не в соответствии с установленной </w:t>
      </w:r>
      <w:hyperlink w:anchor="Par70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пунктом 1.3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 специализацией;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2) нарушения Стороной 2 </w:t>
      </w:r>
      <w:hyperlink w:anchor="Par107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</w:t>
        </w:r>
        <w:r w:rsidR="00553AF6">
          <w:rPr>
            <w:rFonts w:ascii="Times New Roman" w:hAnsi="Times New Roman" w:cs="Times New Roman"/>
            <w:bCs/>
            <w:sz w:val="26"/>
            <w:szCs w:val="26"/>
          </w:rPr>
          <w:t>а</w:t>
        </w:r>
        <w:r w:rsidRPr="005A0E7E">
          <w:rPr>
            <w:rFonts w:ascii="Times New Roman" w:hAnsi="Times New Roman" w:cs="Times New Roman"/>
            <w:bCs/>
            <w:sz w:val="26"/>
            <w:szCs w:val="26"/>
          </w:rPr>
          <w:t xml:space="preserve"> 7</w:t>
        </w:r>
        <w:r w:rsidR="00BB7732">
          <w:rPr>
            <w:rFonts w:ascii="Times New Roman" w:hAnsi="Times New Roman" w:cs="Times New Roman"/>
            <w:bCs/>
            <w:sz w:val="26"/>
            <w:szCs w:val="26"/>
          </w:rPr>
          <w:t xml:space="preserve"> </w:t>
        </w:r>
        <w:r w:rsidRPr="005A0E7E">
          <w:rPr>
            <w:rFonts w:ascii="Times New Roman" w:hAnsi="Times New Roman" w:cs="Times New Roman"/>
            <w:bCs/>
            <w:sz w:val="26"/>
            <w:szCs w:val="26"/>
          </w:rPr>
          <w:t>пункта 4.3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Договора;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>3) возникновения задолженности по внесению платы за размещение НТО, равной или превышающей трехмесячный размер платы за размещение НТО, а равно невнесения такой платы по истечении 30 дней со дня истечения соответствующих трех месяцев использования НТО. Расторжение настоящего Договора не освобождает Сторону 2 от необходимости погашения задолженности по плате за размещение НТО и выплаты неустойки;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4) неисполнения Стороной 2 обязанности по размещению НТО в течение трех месяцев </w:t>
      </w:r>
      <w:proofErr w:type="gramStart"/>
      <w:r w:rsidRPr="005A0E7E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предусмотренной </w:t>
      </w:r>
      <w:hyperlink w:anchor="Par102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подпунктом 2 пункта 4.3</w:t>
        </w:r>
      </w:hyperlink>
      <w:r w:rsidRPr="00571F11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Договора;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5) нарушения Стороной 2 требования </w:t>
      </w:r>
      <w:hyperlink w:anchor="Par111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подпункта 11 пункта 4.3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Договора;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6) поступления информации о неоднократных нарушениях (два и более раз в течение одного календарного года) законодательства Российской Федерации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 при условии </w:t>
      </w:r>
      <w:proofErr w:type="spellStart"/>
      <w:r w:rsidRPr="005A0E7E">
        <w:rPr>
          <w:rFonts w:ascii="Times New Roman" w:hAnsi="Times New Roman" w:cs="Times New Roman"/>
          <w:bCs/>
          <w:sz w:val="26"/>
          <w:szCs w:val="26"/>
        </w:rPr>
        <w:t>неустранения</w:t>
      </w:r>
      <w:proofErr w:type="spellEnd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нарушения, связанного с нарушением земельного законодательства Российской Федерации, правил торговли и других требований, регламентирующих торговую деятельность и</w:t>
      </w:r>
      <w:proofErr w:type="gramEnd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оказание услуг населению, правил благоустройства и санитарного содержания нестационарного торгового объекта, установленных действующим законодательством; </w:t>
      </w:r>
      <w:proofErr w:type="gramStart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реализации в НТО товаров, реализация которых запрещена действующим законодательством Российской Федерации, в том числе с нарушением требований к розничной продаже алкогольной продукции, утвержденных Федеральным </w:t>
      </w:r>
      <w:hyperlink r:id="rId12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0E7E" w:rsidRPr="005A0E7E">
        <w:rPr>
          <w:rFonts w:ascii="Times New Roman" w:hAnsi="Times New Roman" w:cs="Times New Roman"/>
          <w:bCs/>
          <w:sz w:val="26"/>
          <w:szCs w:val="26"/>
        </w:rPr>
        <w:t>«</w:t>
      </w:r>
      <w:r w:rsidRPr="005A0E7E">
        <w:rPr>
          <w:rFonts w:ascii="Times New Roman" w:hAnsi="Times New Roman" w:cs="Times New Roman"/>
          <w:bCs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A0E7E" w:rsidRPr="005A0E7E">
        <w:rPr>
          <w:rFonts w:ascii="Times New Roman" w:hAnsi="Times New Roman" w:cs="Times New Roman"/>
          <w:bCs/>
          <w:sz w:val="26"/>
          <w:szCs w:val="26"/>
        </w:rPr>
        <w:t>»</w:t>
      </w:r>
      <w:r w:rsidRPr="005A0E7E">
        <w:rPr>
          <w:rFonts w:ascii="Times New Roman" w:hAnsi="Times New Roman" w:cs="Times New Roman"/>
          <w:bCs/>
          <w:sz w:val="26"/>
          <w:szCs w:val="26"/>
        </w:rPr>
        <w:t>, с нарушением законодательства о запрете курения табака на отдельных территориях, в помещениях и на объектах, предусмотренных</w:t>
      </w:r>
      <w:proofErr w:type="gramEnd"/>
      <w:r w:rsidRPr="005A0E7E">
        <w:rPr>
          <w:rFonts w:ascii="Times New Roman" w:hAnsi="Times New Roman" w:cs="Times New Roman"/>
          <w:bCs/>
          <w:sz w:val="26"/>
          <w:szCs w:val="26"/>
        </w:rPr>
        <w:t xml:space="preserve"> Федеральным </w:t>
      </w:r>
      <w:hyperlink r:id="rId13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0E7E" w:rsidRPr="005A0E7E">
        <w:rPr>
          <w:rFonts w:ascii="Times New Roman" w:hAnsi="Times New Roman" w:cs="Times New Roman"/>
          <w:bCs/>
          <w:sz w:val="26"/>
          <w:szCs w:val="26"/>
        </w:rPr>
        <w:t>«</w:t>
      </w:r>
      <w:r w:rsidRPr="005A0E7E">
        <w:rPr>
          <w:rFonts w:ascii="Times New Roman" w:hAnsi="Times New Roman" w:cs="Times New Roman"/>
          <w:bCs/>
          <w:sz w:val="26"/>
          <w:szCs w:val="26"/>
        </w:rPr>
        <w:t>Об охране здоровья граждан от воздействий окружающего табачного дыма и последствий потребления табака</w:t>
      </w:r>
      <w:r w:rsidR="005A0E7E" w:rsidRPr="005A0E7E">
        <w:rPr>
          <w:rFonts w:ascii="Times New Roman" w:hAnsi="Times New Roman" w:cs="Times New Roman"/>
          <w:bCs/>
          <w:sz w:val="26"/>
          <w:szCs w:val="26"/>
        </w:rPr>
        <w:t>»</w:t>
      </w:r>
      <w:r w:rsidRPr="005A0E7E">
        <w:rPr>
          <w:rFonts w:ascii="Times New Roman" w:hAnsi="Times New Roman" w:cs="Times New Roman"/>
          <w:bCs/>
          <w:sz w:val="26"/>
          <w:szCs w:val="26"/>
        </w:rPr>
        <w:t>;</w:t>
      </w:r>
    </w:p>
    <w:p w:rsidR="00552220" w:rsidRPr="005A0E7E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E7E">
        <w:rPr>
          <w:rFonts w:ascii="Times New Roman" w:hAnsi="Times New Roman" w:cs="Times New Roman"/>
          <w:bCs/>
          <w:sz w:val="26"/>
          <w:szCs w:val="26"/>
        </w:rPr>
        <w:t xml:space="preserve">7) использования Стороной 2 НТО для продажи товаров не в соответствии с установленной </w:t>
      </w:r>
      <w:hyperlink w:anchor="Par70" w:history="1">
        <w:r w:rsidRPr="005A0E7E">
          <w:rPr>
            <w:rFonts w:ascii="Times New Roman" w:hAnsi="Times New Roman" w:cs="Times New Roman"/>
            <w:bCs/>
            <w:sz w:val="26"/>
            <w:szCs w:val="26"/>
          </w:rPr>
          <w:t>пунктом 1.3</w:t>
        </w:r>
      </w:hyperlink>
      <w:r w:rsidRPr="005A0E7E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 специализацией</w:t>
      </w:r>
      <w:r w:rsidR="005A0E7E" w:rsidRPr="005A0E7E">
        <w:rPr>
          <w:rFonts w:ascii="Times New Roman" w:hAnsi="Times New Roman" w:cs="Times New Roman"/>
          <w:bCs/>
          <w:sz w:val="26"/>
          <w:szCs w:val="26"/>
        </w:rPr>
        <w:t>.</w:t>
      </w:r>
    </w:p>
    <w:p w:rsidR="00552220" w:rsidRPr="0041034B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5" w:name="Par140"/>
      <w:bookmarkEnd w:id="15"/>
      <w:r w:rsidRPr="0041034B">
        <w:rPr>
          <w:rFonts w:ascii="Times New Roman" w:hAnsi="Times New Roman" w:cs="Times New Roman"/>
          <w:bCs/>
          <w:sz w:val="26"/>
          <w:szCs w:val="26"/>
        </w:rPr>
        <w:t xml:space="preserve">7.3. При отказе Стороны 1 от исполнения настоящего Договора по одному из оснований, указанных в </w:t>
      </w:r>
      <w:hyperlink w:anchor="Par132" w:history="1">
        <w:r w:rsidRPr="0041034B">
          <w:rPr>
            <w:rFonts w:ascii="Times New Roman" w:hAnsi="Times New Roman" w:cs="Times New Roman"/>
            <w:bCs/>
            <w:sz w:val="26"/>
            <w:szCs w:val="26"/>
          </w:rPr>
          <w:t>пункте 7.2</w:t>
        </w:r>
      </w:hyperlink>
      <w:r w:rsidRPr="0041034B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p w:rsidR="00552220" w:rsidRPr="00C9755A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 xml:space="preserve">Уведомление об отказе от настоящего Договора направляется Стороной 1 по </w:t>
      </w:r>
      <w:r w:rsidRPr="00C9755A">
        <w:rPr>
          <w:rFonts w:ascii="Times New Roman" w:hAnsi="Times New Roman" w:cs="Times New Roman"/>
          <w:bCs/>
          <w:sz w:val="26"/>
          <w:szCs w:val="26"/>
        </w:rPr>
        <w:t xml:space="preserve">адресу, указанному Стороной 2 в </w:t>
      </w:r>
      <w:hyperlink w:anchor="Par158" w:history="1">
        <w:r w:rsidRPr="00C9755A">
          <w:rPr>
            <w:rFonts w:ascii="Times New Roman" w:hAnsi="Times New Roman" w:cs="Times New Roman"/>
            <w:bCs/>
            <w:sz w:val="26"/>
            <w:szCs w:val="26"/>
          </w:rPr>
          <w:t>пункте 10</w:t>
        </w:r>
      </w:hyperlink>
      <w:r w:rsidRPr="00C9755A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Договора.</w:t>
      </w:r>
    </w:p>
    <w:p w:rsidR="00552220" w:rsidRPr="00C9755A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55A">
        <w:rPr>
          <w:rFonts w:ascii="Times New Roman" w:hAnsi="Times New Roman" w:cs="Times New Roman"/>
          <w:bCs/>
          <w:sz w:val="26"/>
          <w:szCs w:val="26"/>
        </w:rPr>
        <w:t xml:space="preserve">Уведомление об отказе от настоящего Договора считается в любом случае полученным Стороной 1 по истечении 10 дней со дня его направления посредством почтовой связи по адресу, указанному Стороной 2 в </w:t>
      </w:r>
      <w:hyperlink w:anchor="Par158" w:history="1">
        <w:r w:rsidRPr="00C9755A">
          <w:rPr>
            <w:rFonts w:ascii="Times New Roman" w:hAnsi="Times New Roman" w:cs="Times New Roman"/>
            <w:bCs/>
            <w:sz w:val="26"/>
            <w:szCs w:val="26"/>
          </w:rPr>
          <w:t>пункте 10</w:t>
        </w:r>
      </w:hyperlink>
      <w:r w:rsidRPr="00C9755A">
        <w:rPr>
          <w:rFonts w:ascii="Times New Roman" w:hAnsi="Times New Roman" w:cs="Times New Roman"/>
          <w:bCs/>
          <w:sz w:val="26"/>
          <w:szCs w:val="26"/>
        </w:rPr>
        <w:t xml:space="preserve"> настоящего Договора.</w:t>
      </w:r>
    </w:p>
    <w:p w:rsidR="0041034B" w:rsidRDefault="0041034B" w:rsidP="00410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55A">
        <w:rPr>
          <w:rFonts w:ascii="Times New Roman" w:hAnsi="Times New Roman" w:cs="Times New Roman"/>
          <w:sz w:val="26"/>
          <w:szCs w:val="26"/>
        </w:rPr>
        <w:t>7.4.</w:t>
      </w:r>
      <w:r w:rsidRPr="00C9755A">
        <w:t xml:space="preserve"> </w:t>
      </w:r>
      <w:r w:rsidRPr="00C9755A">
        <w:rPr>
          <w:rFonts w:ascii="Times New Roman" w:hAnsi="Times New Roman" w:cs="Times New Roman"/>
          <w:sz w:val="26"/>
          <w:szCs w:val="26"/>
        </w:rPr>
        <w:t>Расторжение настоящего Договора по инициативе одной из сторон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37B5C">
        <w:rPr>
          <w:rFonts w:ascii="Times New Roman" w:hAnsi="Times New Roman" w:cs="Times New Roman"/>
          <w:sz w:val="26"/>
          <w:szCs w:val="26"/>
        </w:rPr>
        <w:t>не освобождает Сторону 2 от необходимости погашения задолженности по плате за размещение НТО и выплаты неустойки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034B" w:rsidRPr="00791AE9" w:rsidRDefault="0041034B" w:rsidP="00410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7.5. </w:t>
      </w:r>
      <w:r w:rsidRPr="001D0D45">
        <w:rPr>
          <w:rFonts w:ascii="Times New Roman" w:hAnsi="Times New Roman" w:cs="Times New Roman"/>
          <w:sz w:val="26"/>
          <w:szCs w:val="26"/>
        </w:rPr>
        <w:t>Расторжение договора Стороной 1 по причине нарушения Стороной 2 условий договора, плата за размещение НТО Стороне 2 не возвращается.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8. Вступление настоящего Договора в силу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8.1. Настоящий Договор вступает в силу со дня его подписания обеими Сторонами.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8.2. Настоящий Договор составлен в двух экземплярах, имеющих одинаковую юридическую силу.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9. Дополнительные условия настоящего Договора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6" w:name="Par154"/>
      <w:bookmarkEnd w:id="16"/>
      <w:r w:rsidRPr="00571F11">
        <w:rPr>
          <w:rFonts w:ascii="Times New Roman" w:hAnsi="Times New Roman" w:cs="Times New Roman"/>
          <w:bCs/>
          <w:sz w:val="26"/>
          <w:szCs w:val="26"/>
        </w:rPr>
        <w:t>9.1. Реорганизация Стороны 1 не является основанием для прекращения настоящего Договора.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F11">
        <w:rPr>
          <w:rFonts w:ascii="Times New Roman" w:hAnsi="Times New Roman" w:cs="Times New Roman"/>
          <w:bCs/>
          <w:sz w:val="26"/>
          <w:szCs w:val="26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17" w:name="Par158"/>
      <w:bookmarkEnd w:id="17"/>
      <w:r w:rsidRPr="00571F11">
        <w:rPr>
          <w:rFonts w:ascii="Times New Roman" w:hAnsi="Times New Roman" w:cs="Times New Roman"/>
          <w:bCs/>
          <w:sz w:val="26"/>
          <w:szCs w:val="26"/>
        </w:rPr>
        <w:t>10. Реквизиты и подписи Сторон</w:t>
      </w: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3B4E" w:rsidRPr="00723B4E" w:rsidRDefault="002B7CBD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Сторона 1</w:t>
      </w:r>
      <w:r w:rsidR="00723B4E" w:rsidRPr="00723B4E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</w:t>
      </w:r>
      <w:bookmarkStart w:id="18" w:name="_GoBack"/>
      <w:bookmarkEnd w:id="18"/>
      <w:r>
        <w:rPr>
          <w:rFonts w:ascii="Times New Roman" w:hAnsi="Times New Roman" w:cs="Times New Roman"/>
          <w:bCs/>
          <w:sz w:val="26"/>
          <w:szCs w:val="26"/>
        </w:rPr>
        <w:t xml:space="preserve">    Сторона 2: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Муниципальное учреждение - Комитет </w:t>
      </w:r>
      <w:proofErr w:type="gramStart"/>
      <w:r w:rsidRPr="00723B4E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723B4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>управлению муниципальным имуществом</w:t>
      </w:r>
    </w:p>
    <w:p w:rsid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3B4E">
        <w:rPr>
          <w:rFonts w:ascii="Times New Roman" w:hAnsi="Times New Roman" w:cs="Times New Roman"/>
          <w:bCs/>
          <w:sz w:val="26"/>
          <w:szCs w:val="26"/>
        </w:rPr>
        <w:t>Клявлинский</w:t>
      </w:r>
      <w:proofErr w:type="spellEnd"/>
      <w:r w:rsidRPr="00723B4E">
        <w:rPr>
          <w:rFonts w:ascii="Times New Roman" w:hAnsi="Times New Roman" w:cs="Times New Roman"/>
          <w:bCs/>
          <w:sz w:val="26"/>
          <w:szCs w:val="26"/>
        </w:rPr>
        <w:t xml:space="preserve"> Самарской области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Местонахождение и почтовый адрес: </w:t>
      </w:r>
    </w:p>
    <w:p w:rsid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Самарская область, </w:t>
      </w:r>
      <w:proofErr w:type="spellStart"/>
      <w:r w:rsidRPr="00723B4E">
        <w:rPr>
          <w:rFonts w:ascii="Times New Roman" w:hAnsi="Times New Roman" w:cs="Times New Roman"/>
          <w:bCs/>
          <w:sz w:val="26"/>
          <w:szCs w:val="26"/>
        </w:rPr>
        <w:t>Клявлинский</w:t>
      </w:r>
      <w:proofErr w:type="spellEnd"/>
      <w:r w:rsidRPr="00723B4E">
        <w:rPr>
          <w:rFonts w:ascii="Times New Roman" w:hAnsi="Times New Roman" w:cs="Times New Roman"/>
          <w:bCs/>
          <w:sz w:val="26"/>
          <w:szCs w:val="26"/>
        </w:rPr>
        <w:t xml:space="preserve"> район, 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ст. Клявлино, ул. </w:t>
      </w:r>
      <w:proofErr w:type="gramStart"/>
      <w:r w:rsidRPr="00723B4E">
        <w:rPr>
          <w:rFonts w:ascii="Times New Roman" w:hAnsi="Times New Roman" w:cs="Times New Roman"/>
          <w:bCs/>
          <w:sz w:val="26"/>
          <w:szCs w:val="26"/>
        </w:rPr>
        <w:t>Октябрьская</w:t>
      </w:r>
      <w:proofErr w:type="gramEnd"/>
      <w:r w:rsidRPr="00723B4E">
        <w:rPr>
          <w:rFonts w:ascii="Times New Roman" w:hAnsi="Times New Roman" w:cs="Times New Roman"/>
          <w:bCs/>
          <w:sz w:val="26"/>
          <w:szCs w:val="26"/>
        </w:rPr>
        <w:t xml:space="preserve"> д. 60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ИНН 6373000244 / КПП 637301001,  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>ОГРН 1026303655718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 xml:space="preserve">тел. 8(84653) 2-11-78, 2-14-65 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>Руководитель</w:t>
      </w: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3B4E" w:rsidRPr="00723B4E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220" w:rsidRDefault="00723B4E" w:rsidP="0072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B4E">
        <w:rPr>
          <w:rFonts w:ascii="Times New Roman" w:hAnsi="Times New Roman" w:cs="Times New Roman"/>
          <w:bCs/>
          <w:sz w:val="26"/>
          <w:szCs w:val="26"/>
        </w:rPr>
        <w:t>______________________ /</w:t>
      </w:r>
      <w:r w:rsidRPr="00723B4E">
        <w:rPr>
          <w:rFonts w:ascii="Times New Roman" w:hAnsi="Times New Roman" w:cs="Times New Roman"/>
          <w:bCs/>
          <w:sz w:val="26"/>
          <w:szCs w:val="26"/>
          <w:u w:val="single"/>
        </w:rPr>
        <w:t>О.П. Катаева</w:t>
      </w:r>
      <w:r w:rsidRPr="00723B4E">
        <w:rPr>
          <w:rFonts w:ascii="Times New Roman" w:hAnsi="Times New Roman" w:cs="Times New Roman"/>
          <w:bCs/>
          <w:sz w:val="26"/>
          <w:szCs w:val="26"/>
        </w:rPr>
        <w:t xml:space="preserve"> /</w:t>
      </w:r>
    </w:p>
    <w:p w:rsidR="00553AF6" w:rsidRDefault="00553AF6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3AF6" w:rsidRDefault="00553AF6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3AF6" w:rsidRDefault="00553AF6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551C1" w:rsidRDefault="000551C1" w:rsidP="005522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551C1" w:rsidRDefault="000551C1" w:rsidP="005522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551C1" w:rsidRDefault="000551C1" w:rsidP="005522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551C1" w:rsidRDefault="000551C1" w:rsidP="005522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52220" w:rsidRPr="00571F11" w:rsidRDefault="00552220" w:rsidP="0055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552220" w:rsidRPr="00571F11" w:rsidSect="00EB4E37">
      <w:type w:val="continuous"/>
      <w:pgSz w:w="11906" w:h="16838"/>
      <w:pgMar w:top="567" w:right="709" w:bottom="567" w:left="1701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83" w:rsidRDefault="00533C83" w:rsidP="003341C6">
      <w:pPr>
        <w:spacing w:after="0" w:line="240" w:lineRule="auto"/>
      </w:pPr>
      <w:r>
        <w:separator/>
      </w:r>
    </w:p>
  </w:endnote>
  <w:endnote w:type="continuationSeparator" w:id="0">
    <w:p w:rsidR="00533C83" w:rsidRDefault="00533C83" w:rsidP="0033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83" w:rsidRDefault="00533C83" w:rsidP="003341C6">
      <w:pPr>
        <w:spacing w:after="0" w:line="240" w:lineRule="auto"/>
      </w:pPr>
      <w:r>
        <w:separator/>
      </w:r>
    </w:p>
  </w:footnote>
  <w:footnote w:type="continuationSeparator" w:id="0">
    <w:p w:rsidR="00533C83" w:rsidRDefault="00533C83" w:rsidP="00334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121"/>
    <w:rsid w:val="00000845"/>
    <w:rsid w:val="0000225E"/>
    <w:rsid w:val="000311FE"/>
    <w:rsid w:val="00033108"/>
    <w:rsid w:val="000509F4"/>
    <w:rsid w:val="000551C1"/>
    <w:rsid w:val="00056A7B"/>
    <w:rsid w:val="00072E49"/>
    <w:rsid w:val="000956A7"/>
    <w:rsid w:val="00095CDC"/>
    <w:rsid w:val="000A18CF"/>
    <w:rsid w:val="000B2ED4"/>
    <w:rsid w:val="000C0966"/>
    <w:rsid w:val="000C62CE"/>
    <w:rsid w:val="000D4550"/>
    <w:rsid w:val="001009E1"/>
    <w:rsid w:val="00104DDC"/>
    <w:rsid w:val="001155A4"/>
    <w:rsid w:val="001249A5"/>
    <w:rsid w:val="00124C18"/>
    <w:rsid w:val="00126B97"/>
    <w:rsid w:val="00130587"/>
    <w:rsid w:val="0013786D"/>
    <w:rsid w:val="00150A39"/>
    <w:rsid w:val="00155985"/>
    <w:rsid w:val="00157556"/>
    <w:rsid w:val="00176F1A"/>
    <w:rsid w:val="001A328B"/>
    <w:rsid w:val="001C0DD8"/>
    <w:rsid w:val="001D0D45"/>
    <w:rsid w:val="001D488B"/>
    <w:rsid w:val="001D7A2A"/>
    <w:rsid w:val="00200F5C"/>
    <w:rsid w:val="00211ACE"/>
    <w:rsid w:val="00224D8E"/>
    <w:rsid w:val="002366F3"/>
    <w:rsid w:val="00242A6E"/>
    <w:rsid w:val="002515B6"/>
    <w:rsid w:val="00263619"/>
    <w:rsid w:val="002933C3"/>
    <w:rsid w:val="002A0B0E"/>
    <w:rsid w:val="002A57D0"/>
    <w:rsid w:val="002B452F"/>
    <w:rsid w:val="002B7CBD"/>
    <w:rsid w:val="002D1D70"/>
    <w:rsid w:val="002D4757"/>
    <w:rsid w:val="002E4790"/>
    <w:rsid w:val="002E6688"/>
    <w:rsid w:val="00303681"/>
    <w:rsid w:val="00314CB4"/>
    <w:rsid w:val="00317601"/>
    <w:rsid w:val="003341C6"/>
    <w:rsid w:val="00336F70"/>
    <w:rsid w:val="00341D30"/>
    <w:rsid w:val="0036287F"/>
    <w:rsid w:val="00365F0F"/>
    <w:rsid w:val="00371522"/>
    <w:rsid w:val="0037192E"/>
    <w:rsid w:val="003777F1"/>
    <w:rsid w:val="003836D9"/>
    <w:rsid w:val="003942F0"/>
    <w:rsid w:val="0039447C"/>
    <w:rsid w:val="00394B3F"/>
    <w:rsid w:val="003A7593"/>
    <w:rsid w:val="003C00A3"/>
    <w:rsid w:val="003C07E2"/>
    <w:rsid w:val="003C3C9A"/>
    <w:rsid w:val="003D078E"/>
    <w:rsid w:val="003D231F"/>
    <w:rsid w:val="003D30EA"/>
    <w:rsid w:val="003D6F41"/>
    <w:rsid w:val="003D7F52"/>
    <w:rsid w:val="003E70F1"/>
    <w:rsid w:val="003F62EF"/>
    <w:rsid w:val="00407717"/>
    <w:rsid w:val="0041034B"/>
    <w:rsid w:val="004168A3"/>
    <w:rsid w:val="0042746E"/>
    <w:rsid w:val="00431D99"/>
    <w:rsid w:val="00432ABD"/>
    <w:rsid w:val="00436077"/>
    <w:rsid w:val="0045000A"/>
    <w:rsid w:val="0047378B"/>
    <w:rsid w:val="00473954"/>
    <w:rsid w:val="00480C8C"/>
    <w:rsid w:val="00480F77"/>
    <w:rsid w:val="004845A5"/>
    <w:rsid w:val="004863BA"/>
    <w:rsid w:val="00486E2C"/>
    <w:rsid w:val="00496152"/>
    <w:rsid w:val="004A5A1F"/>
    <w:rsid w:val="004B0B23"/>
    <w:rsid w:val="004C4CB7"/>
    <w:rsid w:val="004D385B"/>
    <w:rsid w:val="004E0E0D"/>
    <w:rsid w:val="004E517F"/>
    <w:rsid w:val="004E7B10"/>
    <w:rsid w:val="004F1002"/>
    <w:rsid w:val="004F10FE"/>
    <w:rsid w:val="004F2FB4"/>
    <w:rsid w:val="005122C6"/>
    <w:rsid w:val="00516774"/>
    <w:rsid w:val="005333C0"/>
    <w:rsid w:val="00533C83"/>
    <w:rsid w:val="00543455"/>
    <w:rsid w:val="00552220"/>
    <w:rsid w:val="00553AF6"/>
    <w:rsid w:val="00554273"/>
    <w:rsid w:val="0055430B"/>
    <w:rsid w:val="005706BB"/>
    <w:rsid w:val="00571D16"/>
    <w:rsid w:val="00571F11"/>
    <w:rsid w:val="00576E62"/>
    <w:rsid w:val="005825C8"/>
    <w:rsid w:val="00594004"/>
    <w:rsid w:val="00594AA7"/>
    <w:rsid w:val="00595573"/>
    <w:rsid w:val="005A0E7E"/>
    <w:rsid w:val="005A6EC0"/>
    <w:rsid w:val="005D5DF5"/>
    <w:rsid w:val="005E2717"/>
    <w:rsid w:val="005E4093"/>
    <w:rsid w:val="005F4A38"/>
    <w:rsid w:val="00603B85"/>
    <w:rsid w:val="006124CE"/>
    <w:rsid w:val="006155CA"/>
    <w:rsid w:val="0062058D"/>
    <w:rsid w:val="0062221F"/>
    <w:rsid w:val="0065395D"/>
    <w:rsid w:val="006617DC"/>
    <w:rsid w:val="00664FA7"/>
    <w:rsid w:val="006663FE"/>
    <w:rsid w:val="00667B6A"/>
    <w:rsid w:val="00677B89"/>
    <w:rsid w:val="00684825"/>
    <w:rsid w:val="006B2D4C"/>
    <w:rsid w:val="006B4CB4"/>
    <w:rsid w:val="006B4F71"/>
    <w:rsid w:val="006B5656"/>
    <w:rsid w:val="006B7F94"/>
    <w:rsid w:val="006C4D29"/>
    <w:rsid w:val="007009C9"/>
    <w:rsid w:val="00707121"/>
    <w:rsid w:val="00716B50"/>
    <w:rsid w:val="00721E4B"/>
    <w:rsid w:val="00723B4E"/>
    <w:rsid w:val="00732D46"/>
    <w:rsid w:val="0073488C"/>
    <w:rsid w:val="00745E35"/>
    <w:rsid w:val="00754E0F"/>
    <w:rsid w:val="00760D33"/>
    <w:rsid w:val="00761588"/>
    <w:rsid w:val="00771184"/>
    <w:rsid w:val="007763F2"/>
    <w:rsid w:val="00776BF4"/>
    <w:rsid w:val="00791AE9"/>
    <w:rsid w:val="00792918"/>
    <w:rsid w:val="007B405A"/>
    <w:rsid w:val="007C5771"/>
    <w:rsid w:val="007D7337"/>
    <w:rsid w:val="007F6B59"/>
    <w:rsid w:val="0080792C"/>
    <w:rsid w:val="008101DC"/>
    <w:rsid w:val="0081118E"/>
    <w:rsid w:val="00830F4C"/>
    <w:rsid w:val="00840EFD"/>
    <w:rsid w:val="00842434"/>
    <w:rsid w:val="00847AAC"/>
    <w:rsid w:val="00861A62"/>
    <w:rsid w:val="008703BA"/>
    <w:rsid w:val="008760EE"/>
    <w:rsid w:val="00880538"/>
    <w:rsid w:val="008841C5"/>
    <w:rsid w:val="008842D7"/>
    <w:rsid w:val="008A2539"/>
    <w:rsid w:val="008B0C55"/>
    <w:rsid w:val="008B4551"/>
    <w:rsid w:val="008C7E9C"/>
    <w:rsid w:val="008D4DEA"/>
    <w:rsid w:val="008E76E5"/>
    <w:rsid w:val="008F1208"/>
    <w:rsid w:val="008F5BD5"/>
    <w:rsid w:val="00905AB8"/>
    <w:rsid w:val="00907411"/>
    <w:rsid w:val="0091398E"/>
    <w:rsid w:val="00917406"/>
    <w:rsid w:val="009254BE"/>
    <w:rsid w:val="00932351"/>
    <w:rsid w:val="00934F25"/>
    <w:rsid w:val="0094031C"/>
    <w:rsid w:val="00943E4E"/>
    <w:rsid w:val="009444AA"/>
    <w:rsid w:val="00951E30"/>
    <w:rsid w:val="00954A67"/>
    <w:rsid w:val="0096656C"/>
    <w:rsid w:val="00971313"/>
    <w:rsid w:val="00971BEF"/>
    <w:rsid w:val="0097213C"/>
    <w:rsid w:val="00986CAF"/>
    <w:rsid w:val="00987084"/>
    <w:rsid w:val="00996AB7"/>
    <w:rsid w:val="009A3380"/>
    <w:rsid w:val="009A5178"/>
    <w:rsid w:val="009B74F4"/>
    <w:rsid w:val="009D7EF0"/>
    <w:rsid w:val="009F128F"/>
    <w:rsid w:val="009F1F56"/>
    <w:rsid w:val="009F39B3"/>
    <w:rsid w:val="009F7EDB"/>
    <w:rsid w:val="00A034AB"/>
    <w:rsid w:val="00A03771"/>
    <w:rsid w:val="00A16861"/>
    <w:rsid w:val="00A24366"/>
    <w:rsid w:val="00A27A4B"/>
    <w:rsid w:val="00A34B37"/>
    <w:rsid w:val="00A35D2B"/>
    <w:rsid w:val="00A36A17"/>
    <w:rsid w:val="00A60A37"/>
    <w:rsid w:val="00A638D9"/>
    <w:rsid w:val="00A67B3C"/>
    <w:rsid w:val="00A71FB3"/>
    <w:rsid w:val="00A809E9"/>
    <w:rsid w:val="00AA2060"/>
    <w:rsid w:val="00AA7766"/>
    <w:rsid w:val="00AB2282"/>
    <w:rsid w:val="00AB76CE"/>
    <w:rsid w:val="00AC30A0"/>
    <w:rsid w:val="00AC41D7"/>
    <w:rsid w:val="00AD4C2B"/>
    <w:rsid w:val="00AD6B4A"/>
    <w:rsid w:val="00AD7F4D"/>
    <w:rsid w:val="00AE0E1E"/>
    <w:rsid w:val="00AE3F80"/>
    <w:rsid w:val="00B012D4"/>
    <w:rsid w:val="00B1648B"/>
    <w:rsid w:val="00B230EB"/>
    <w:rsid w:val="00B44B04"/>
    <w:rsid w:val="00B51087"/>
    <w:rsid w:val="00B56D49"/>
    <w:rsid w:val="00B64789"/>
    <w:rsid w:val="00B70E21"/>
    <w:rsid w:val="00B738D9"/>
    <w:rsid w:val="00B82263"/>
    <w:rsid w:val="00B96568"/>
    <w:rsid w:val="00BB73FB"/>
    <w:rsid w:val="00BB7732"/>
    <w:rsid w:val="00BD1FD0"/>
    <w:rsid w:val="00BD2D5B"/>
    <w:rsid w:val="00BE71A9"/>
    <w:rsid w:val="00BF700E"/>
    <w:rsid w:val="00C03214"/>
    <w:rsid w:val="00C132D3"/>
    <w:rsid w:val="00C238E3"/>
    <w:rsid w:val="00C3257E"/>
    <w:rsid w:val="00C365E3"/>
    <w:rsid w:val="00C54603"/>
    <w:rsid w:val="00C57020"/>
    <w:rsid w:val="00C60FCF"/>
    <w:rsid w:val="00C66121"/>
    <w:rsid w:val="00C9755A"/>
    <w:rsid w:val="00CE59FA"/>
    <w:rsid w:val="00D002DF"/>
    <w:rsid w:val="00D112D0"/>
    <w:rsid w:val="00D21BCF"/>
    <w:rsid w:val="00D3296D"/>
    <w:rsid w:val="00D37B5C"/>
    <w:rsid w:val="00D456E8"/>
    <w:rsid w:val="00D53ED7"/>
    <w:rsid w:val="00D6619D"/>
    <w:rsid w:val="00D67640"/>
    <w:rsid w:val="00D723E3"/>
    <w:rsid w:val="00D878FF"/>
    <w:rsid w:val="00D96339"/>
    <w:rsid w:val="00DA2DC0"/>
    <w:rsid w:val="00DA3899"/>
    <w:rsid w:val="00DB4E8B"/>
    <w:rsid w:val="00DE0383"/>
    <w:rsid w:val="00DF3C68"/>
    <w:rsid w:val="00DF5F27"/>
    <w:rsid w:val="00DF7A02"/>
    <w:rsid w:val="00E00ECE"/>
    <w:rsid w:val="00E22DC3"/>
    <w:rsid w:val="00E23799"/>
    <w:rsid w:val="00E43E07"/>
    <w:rsid w:val="00E46D0D"/>
    <w:rsid w:val="00E47C42"/>
    <w:rsid w:val="00E51F4B"/>
    <w:rsid w:val="00E54B3C"/>
    <w:rsid w:val="00E55A74"/>
    <w:rsid w:val="00E605AF"/>
    <w:rsid w:val="00E60780"/>
    <w:rsid w:val="00E60C22"/>
    <w:rsid w:val="00E61CB4"/>
    <w:rsid w:val="00E62130"/>
    <w:rsid w:val="00E94B84"/>
    <w:rsid w:val="00EB4E37"/>
    <w:rsid w:val="00EB7873"/>
    <w:rsid w:val="00EE2DA2"/>
    <w:rsid w:val="00EE5AFF"/>
    <w:rsid w:val="00EE7EDD"/>
    <w:rsid w:val="00EF0451"/>
    <w:rsid w:val="00EF171C"/>
    <w:rsid w:val="00EF53D0"/>
    <w:rsid w:val="00F03823"/>
    <w:rsid w:val="00F115A7"/>
    <w:rsid w:val="00F1277A"/>
    <w:rsid w:val="00F22C60"/>
    <w:rsid w:val="00F64724"/>
    <w:rsid w:val="00F84A55"/>
    <w:rsid w:val="00FA0615"/>
    <w:rsid w:val="00FB1F31"/>
    <w:rsid w:val="00FB2C10"/>
    <w:rsid w:val="00FB463D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41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41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41C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406"/>
  </w:style>
  <w:style w:type="paragraph" w:styleId="ab">
    <w:name w:val="footer"/>
    <w:basedOn w:val="a"/>
    <w:link w:val="ac"/>
    <w:uiPriority w:val="99"/>
    <w:unhideWhenUsed/>
    <w:rsid w:val="009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41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41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41C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406"/>
  </w:style>
  <w:style w:type="paragraph" w:styleId="ab">
    <w:name w:val="footer"/>
    <w:basedOn w:val="a"/>
    <w:link w:val="ac"/>
    <w:uiPriority w:val="99"/>
    <w:unhideWhenUsed/>
    <w:rsid w:val="009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9193AC6E3F25883930A9EBA8C36D106F3EDA5A6016B402B7E57FE96E88E903D341352CA3829F9A719BD05D23A606A4F40D6F5E17l8tBE" TargetMode="External"/><Relationship Id="rId13" Type="http://schemas.openxmlformats.org/officeDocument/2006/relationships/hyperlink" Target="consultantplus://offline/ref=CC739193AC6E3F25883930A9EBA8C36D106D3AD75F6416B402B7E57FE96E88E911D3193B2FA69B94C73EDD8552l2t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739193AC6E3F25883930A9EBA8C36D106C3ED95A6416B402B7E57FE96E88E911D3193B2FA69B94C73EDD8552l2t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739193AC6E3F25883930A9EBA8C36D106C3CD9596016B402B7E57FE96E88E903D341372DAC8195C5748EC1052CA61ABAFD1A735C158BlBt1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739193AC6E3F25883930A9EBA8C36D106C3CD9596016B402B7E57FE96E88E903D341372DA58093CE2B8BD41474A91AA6E31364401789B1l8t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BB431D806EEC7235871572B92AF52E6845F246F37E5E4B010835B05875A8B0CDFF79A88A5CFEE336F82F5C532677D7268F7BA105D24E546FD140E0S4l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9FC6-38A3-44EA-9AEE-A8E798B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А.С.</dc:creator>
  <cp:lastModifiedBy>Kumi_2</cp:lastModifiedBy>
  <cp:revision>22</cp:revision>
  <cp:lastPrinted>2022-10-07T09:22:00Z</cp:lastPrinted>
  <dcterms:created xsi:type="dcterms:W3CDTF">2023-01-23T05:05:00Z</dcterms:created>
  <dcterms:modified xsi:type="dcterms:W3CDTF">2024-09-19T11:09:00Z</dcterms:modified>
</cp:coreProperties>
</file>