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EB" w:rsidRDefault="00AD0435" w:rsidP="009A03E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5.2pt;margin-top:-23.7pt;width:270pt;height:1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" stroked="f" strokecolor="blue">
            <v:textbox>
              <w:txbxContent>
                <w:p w:rsidR="00B97B67" w:rsidRPr="004811A1" w:rsidRDefault="00B97B67" w:rsidP="00B97B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811A1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B97B67" w:rsidRDefault="00B97B67" w:rsidP="00B97B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B97B67" w:rsidRPr="004811A1" w:rsidRDefault="00B97B67" w:rsidP="00B97B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4811A1">
                    <w:rPr>
                      <w:b/>
                      <w:sz w:val="28"/>
                      <w:szCs w:val="28"/>
                    </w:rPr>
                    <w:t>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811A1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4811A1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B97B67" w:rsidRPr="004811A1" w:rsidRDefault="00B97B67" w:rsidP="00B97B67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</w:t>
                  </w:r>
                  <w:r w:rsidRPr="004811A1">
                    <w:rPr>
                      <w:b/>
                      <w:sz w:val="28"/>
                      <w:szCs w:val="28"/>
                    </w:rPr>
                    <w:t>униципального района</w:t>
                  </w:r>
                </w:p>
                <w:p w:rsidR="00B97B67" w:rsidRPr="004811A1" w:rsidRDefault="00B97B67" w:rsidP="00B97B67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811A1">
                    <w:rPr>
                      <w:b/>
                      <w:sz w:val="28"/>
                      <w:szCs w:val="28"/>
                    </w:rPr>
                    <w:t>Клявлинский</w:t>
                  </w:r>
                </w:p>
                <w:p w:rsidR="00B97B67" w:rsidRDefault="00B97B67" w:rsidP="00B97B67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B97B67" w:rsidRDefault="00B97B67" w:rsidP="00B97B67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B97B67" w:rsidRPr="006F664A" w:rsidRDefault="00B97B67" w:rsidP="00B97B67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№</w:t>
                  </w:r>
                  <w:r w:rsidR="00AD0435">
                    <w:rPr>
                      <w:b/>
                      <w:sz w:val="28"/>
                      <w:szCs w:val="28"/>
                    </w:rPr>
                    <w:t xml:space="preserve"> 42</w:t>
                  </w:r>
                  <w:r>
                    <w:rPr>
                      <w:b/>
                      <w:sz w:val="28"/>
                      <w:szCs w:val="28"/>
                    </w:rPr>
                    <w:t xml:space="preserve"> от 31.08.2021 г.</w:t>
                  </w:r>
                </w:p>
                <w:p w:rsidR="00B97B67" w:rsidRDefault="00B97B67" w:rsidP="00B97B67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B97B67" w:rsidRDefault="00B97B67" w:rsidP="009A03EB">
      <w:pPr>
        <w:rPr>
          <w:b/>
          <w:bCs/>
          <w:sz w:val="28"/>
          <w:szCs w:val="28"/>
        </w:rPr>
      </w:pPr>
    </w:p>
    <w:p w:rsidR="00B97B67" w:rsidRDefault="00B97B67" w:rsidP="009A03EB">
      <w:pPr>
        <w:rPr>
          <w:b/>
          <w:bCs/>
          <w:sz w:val="28"/>
          <w:szCs w:val="28"/>
        </w:rPr>
      </w:pPr>
    </w:p>
    <w:p w:rsidR="00B97B67" w:rsidRDefault="00B97B67" w:rsidP="009A03EB">
      <w:pPr>
        <w:rPr>
          <w:b/>
          <w:bCs/>
          <w:sz w:val="28"/>
          <w:szCs w:val="28"/>
        </w:rPr>
      </w:pPr>
    </w:p>
    <w:p w:rsidR="00B97B67" w:rsidRDefault="00B97B67" w:rsidP="009A03EB">
      <w:pPr>
        <w:rPr>
          <w:b/>
          <w:bCs/>
          <w:sz w:val="28"/>
          <w:szCs w:val="28"/>
        </w:rPr>
      </w:pPr>
    </w:p>
    <w:p w:rsidR="00B97B67" w:rsidRDefault="00B97B67" w:rsidP="009A03EB">
      <w:pPr>
        <w:rPr>
          <w:b/>
          <w:bCs/>
          <w:sz w:val="28"/>
          <w:szCs w:val="28"/>
        </w:rPr>
      </w:pPr>
    </w:p>
    <w:p w:rsidR="00B97B67" w:rsidRDefault="00B97B67" w:rsidP="009A03EB">
      <w:pPr>
        <w:rPr>
          <w:b/>
          <w:bCs/>
          <w:sz w:val="28"/>
          <w:szCs w:val="28"/>
        </w:rPr>
      </w:pPr>
    </w:p>
    <w:p w:rsidR="00B97B67" w:rsidRDefault="00B97B67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B97B67" w:rsidRPr="000A0C0A" w:rsidRDefault="00B97B67" w:rsidP="00B97B67">
      <w:pPr>
        <w:spacing w:line="276" w:lineRule="auto"/>
        <w:rPr>
          <w:b/>
          <w:bCs/>
          <w:color w:val="000000"/>
          <w:sz w:val="26"/>
          <w:szCs w:val="26"/>
        </w:rPr>
      </w:pPr>
      <w:r w:rsidRPr="000A0C0A">
        <w:rPr>
          <w:b/>
          <w:bCs/>
          <w:sz w:val="26"/>
          <w:szCs w:val="26"/>
        </w:rPr>
        <w:t xml:space="preserve">Об </w:t>
      </w:r>
      <w:r w:rsidRPr="000A0C0A">
        <w:rPr>
          <w:b/>
          <w:bCs/>
          <w:color w:val="000000"/>
          <w:spacing w:val="-6"/>
          <w:sz w:val="26"/>
          <w:szCs w:val="26"/>
        </w:rPr>
        <w:t xml:space="preserve">обязательных требованиях в </w:t>
      </w:r>
      <w:r w:rsidRPr="000A0C0A">
        <w:rPr>
          <w:b/>
          <w:bCs/>
          <w:color w:val="000000"/>
          <w:sz w:val="26"/>
          <w:szCs w:val="26"/>
        </w:rPr>
        <w:t xml:space="preserve">сельском поселении </w:t>
      </w:r>
      <w:proofErr w:type="gramStart"/>
      <w:r w:rsidRPr="000A0C0A">
        <w:rPr>
          <w:b/>
          <w:bCs/>
          <w:color w:val="000000"/>
          <w:sz w:val="26"/>
          <w:szCs w:val="26"/>
        </w:rPr>
        <w:t>Старый</w:t>
      </w:r>
      <w:proofErr w:type="gramEnd"/>
      <w:r w:rsidRPr="000A0C0A">
        <w:rPr>
          <w:b/>
          <w:bCs/>
          <w:color w:val="000000"/>
          <w:sz w:val="26"/>
          <w:szCs w:val="26"/>
        </w:rPr>
        <w:t xml:space="preserve"> Маклауш </w:t>
      </w:r>
    </w:p>
    <w:p w:rsidR="00B97B67" w:rsidRPr="000A0C0A" w:rsidRDefault="00B97B67" w:rsidP="00B97B67">
      <w:pPr>
        <w:spacing w:line="276" w:lineRule="auto"/>
        <w:rPr>
          <w:b/>
          <w:sz w:val="26"/>
          <w:szCs w:val="26"/>
        </w:rPr>
      </w:pPr>
      <w:r w:rsidRPr="000A0C0A">
        <w:rPr>
          <w:b/>
          <w:bCs/>
          <w:color w:val="000000"/>
          <w:sz w:val="26"/>
          <w:szCs w:val="26"/>
        </w:rPr>
        <w:t>муниципального района Клявлинский Самарской области</w:t>
      </w:r>
    </w:p>
    <w:p w:rsidR="009A03EB" w:rsidRPr="009A03EB" w:rsidRDefault="009A03EB" w:rsidP="009A03EB">
      <w:pPr>
        <w:rPr>
          <w:sz w:val="28"/>
          <w:szCs w:val="28"/>
        </w:rPr>
      </w:pPr>
    </w:p>
    <w:p w:rsidR="009A03EB" w:rsidRPr="00747501" w:rsidRDefault="009A03EB" w:rsidP="00AD0435">
      <w:pPr>
        <w:pStyle w:val="TableParagraph"/>
        <w:spacing w:line="276" w:lineRule="auto"/>
        <w:ind w:firstLine="709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В соответствии с частью 5 статьи 2 Федерального закона </w:t>
      </w:r>
      <w:r w:rsidRPr="00747501">
        <w:rPr>
          <w:sz w:val="26"/>
          <w:szCs w:val="26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</w:t>
      </w:r>
      <w:r w:rsidR="00B97B67" w:rsidRPr="00747501">
        <w:rPr>
          <w:bCs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47501">
        <w:rPr>
          <w:i/>
          <w:iCs/>
          <w:sz w:val="26"/>
          <w:szCs w:val="26"/>
        </w:rPr>
        <w:t xml:space="preserve"> </w:t>
      </w:r>
      <w:r w:rsidRPr="00747501">
        <w:rPr>
          <w:sz w:val="26"/>
          <w:szCs w:val="26"/>
        </w:rPr>
        <w:t>от</w:t>
      </w:r>
      <w:r w:rsidRPr="00747501">
        <w:rPr>
          <w:i/>
          <w:iCs/>
          <w:sz w:val="26"/>
          <w:szCs w:val="26"/>
        </w:rPr>
        <w:t xml:space="preserve"> </w:t>
      </w:r>
      <w:r w:rsidR="00B97B67" w:rsidRPr="00747501">
        <w:rPr>
          <w:sz w:val="26"/>
          <w:szCs w:val="26"/>
        </w:rPr>
        <w:t>31.08.</w:t>
      </w:r>
      <w:r w:rsidRPr="00747501">
        <w:rPr>
          <w:sz w:val="26"/>
          <w:szCs w:val="26"/>
        </w:rPr>
        <w:t>2021</w:t>
      </w:r>
      <w:r w:rsidR="00B97B67" w:rsidRPr="00747501">
        <w:rPr>
          <w:sz w:val="26"/>
          <w:szCs w:val="26"/>
        </w:rPr>
        <w:t xml:space="preserve"> г.</w:t>
      </w:r>
      <w:r w:rsidRPr="00747501">
        <w:rPr>
          <w:sz w:val="26"/>
          <w:szCs w:val="26"/>
        </w:rPr>
        <w:t xml:space="preserve"> № </w:t>
      </w:r>
      <w:r w:rsidR="00AD0435">
        <w:rPr>
          <w:sz w:val="26"/>
          <w:szCs w:val="26"/>
        </w:rPr>
        <w:t>41</w:t>
      </w:r>
      <w:r w:rsidRPr="00747501">
        <w:rPr>
          <w:sz w:val="26"/>
          <w:szCs w:val="26"/>
        </w:rPr>
        <w:t xml:space="preserve"> </w:t>
      </w:r>
      <w:r w:rsidRPr="00747501">
        <w:rPr>
          <w:i/>
          <w:iCs/>
          <w:sz w:val="26"/>
          <w:szCs w:val="26"/>
        </w:rPr>
        <w:t>«</w:t>
      </w:r>
      <w:r w:rsidRPr="00747501">
        <w:rPr>
          <w:sz w:val="26"/>
          <w:szCs w:val="26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требований»</w:t>
      </w:r>
      <w:r w:rsidR="00AD0435">
        <w:rPr>
          <w:sz w:val="26"/>
          <w:szCs w:val="26"/>
        </w:rPr>
        <w:t xml:space="preserve">, </w:t>
      </w:r>
      <w:bookmarkStart w:id="0" w:name="_GoBack"/>
      <w:bookmarkEnd w:id="0"/>
      <w:r w:rsidRPr="00747501">
        <w:rPr>
          <w:sz w:val="26"/>
          <w:szCs w:val="26"/>
        </w:rPr>
        <w:t xml:space="preserve">Собрание представителей </w:t>
      </w:r>
      <w:r w:rsidR="00B97B67" w:rsidRPr="00747501">
        <w:rPr>
          <w:bCs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47501">
        <w:rPr>
          <w:sz w:val="26"/>
          <w:szCs w:val="26"/>
        </w:rPr>
        <w:t xml:space="preserve"> РЕШИЛО:</w:t>
      </w:r>
    </w:p>
    <w:p w:rsidR="009A03EB" w:rsidRPr="00747501" w:rsidRDefault="009A03EB" w:rsidP="00747501">
      <w:pPr>
        <w:spacing w:line="276" w:lineRule="auto"/>
        <w:ind w:firstLine="708"/>
        <w:jc w:val="both"/>
        <w:rPr>
          <w:b/>
          <w:sz w:val="26"/>
          <w:szCs w:val="26"/>
          <w:highlight w:val="yellow"/>
        </w:rPr>
      </w:pPr>
    </w:p>
    <w:p w:rsidR="009A03EB" w:rsidRPr="00747501" w:rsidRDefault="009A03EB" w:rsidP="00747501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47501">
        <w:rPr>
          <w:sz w:val="26"/>
          <w:szCs w:val="26"/>
        </w:rPr>
        <w:t>1. Установить, что содержащимися в муниципальных нормативных правовых актах</w:t>
      </w:r>
      <w:r w:rsidRPr="00747501">
        <w:rPr>
          <w:sz w:val="26"/>
          <w:szCs w:val="26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747501" w:rsidRDefault="009A03EB" w:rsidP="00747501">
      <w:pPr>
        <w:spacing w:line="276" w:lineRule="auto"/>
        <w:rPr>
          <w:sz w:val="26"/>
          <w:szCs w:val="26"/>
        </w:rPr>
      </w:pPr>
      <w:r w:rsidRPr="00747501">
        <w:rPr>
          <w:sz w:val="26"/>
          <w:szCs w:val="26"/>
        </w:rPr>
        <w:t xml:space="preserve">1) </w:t>
      </w:r>
      <w:r w:rsidR="00B97B67" w:rsidRPr="00747501">
        <w:rPr>
          <w:sz w:val="26"/>
          <w:szCs w:val="26"/>
        </w:rPr>
        <w:t xml:space="preserve">положения Правил благоустройства территории </w:t>
      </w:r>
      <w:r w:rsidR="00B97B67" w:rsidRPr="00747501">
        <w:rPr>
          <w:bCs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="00B97B67" w:rsidRPr="00747501">
        <w:rPr>
          <w:sz w:val="26"/>
          <w:szCs w:val="26"/>
        </w:rPr>
        <w:t xml:space="preserve">, принятых решением Собрания представителей </w:t>
      </w:r>
      <w:r w:rsidR="00B97B67" w:rsidRPr="00747501">
        <w:rPr>
          <w:bCs/>
          <w:sz w:val="26"/>
          <w:szCs w:val="26"/>
        </w:rPr>
        <w:t xml:space="preserve">сельского поселения Старый Маклауш муниципального района Клявлинский Самарской области </w:t>
      </w:r>
      <w:r w:rsidR="00B97B67" w:rsidRPr="00747501">
        <w:rPr>
          <w:sz w:val="26"/>
          <w:szCs w:val="26"/>
        </w:rPr>
        <w:t xml:space="preserve">от 08.07.2017 г. № 70 </w:t>
      </w:r>
      <w:r w:rsidRPr="00747501">
        <w:rPr>
          <w:sz w:val="26"/>
          <w:szCs w:val="26"/>
        </w:rPr>
        <w:t xml:space="preserve">(далее – Правила благоустройства), определяющие требования </w:t>
      </w:r>
      <w:proofErr w:type="gramStart"/>
      <w:r w:rsidRPr="00747501">
        <w:rPr>
          <w:sz w:val="26"/>
          <w:szCs w:val="26"/>
        </w:rPr>
        <w:t>к</w:t>
      </w:r>
      <w:proofErr w:type="gramEnd"/>
      <w:r w:rsidRPr="00747501">
        <w:rPr>
          <w:sz w:val="26"/>
          <w:szCs w:val="26"/>
        </w:rPr>
        <w:t xml:space="preserve">: 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>- установлению границ прилегающих территорий;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>- уборке территории поселения в зимний период;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>- уборке территории поселения в летний период;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bCs/>
          <w:sz w:val="26"/>
          <w:szCs w:val="26"/>
        </w:rPr>
        <w:t>- прокладке, переустройству, ремон</w:t>
      </w:r>
      <w:r w:rsidR="00D10022" w:rsidRPr="00747501">
        <w:rPr>
          <w:rFonts w:ascii="Times New Roman" w:hAnsi="Times New Roman" w:cs="Times New Roman"/>
          <w:bCs/>
          <w:sz w:val="26"/>
          <w:szCs w:val="26"/>
        </w:rPr>
        <w:t>т</w:t>
      </w:r>
      <w:r w:rsidRPr="00747501">
        <w:rPr>
          <w:rFonts w:ascii="Times New Roman" w:hAnsi="Times New Roman" w:cs="Times New Roman"/>
          <w:bCs/>
          <w:sz w:val="26"/>
          <w:szCs w:val="26"/>
        </w:rPr>
        <w:t>у и содержанию подземных коммуникаций на территориях общего пользования</w:t>
      </w:r>
      <w:r w:rsidRPr="00747501">
        <w:rPr>
          <w:rFonts w:ascii="Times New Roman" w:hAnsi="Times New Roman" w:cs="Times New Roman"/>
          <w:sz w:val="26"/>
          <w:szCs w:val="26"/>
        </w:rPr>
        <w:t>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>- посадке зеленых насаждений;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lastRenderedPageBreak/>
        <w:t>- охране и содержанию зеленых насаждений;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 xml:space="preserve">- </w:t>
      </w:r>
      <w:r w:rsidRPr="0074750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747501">
        <w:rPr>
          <w:rFonts w:ascii="Times New Roman" w:hAnsi="Times New Roman" w:cs="Times New Roman"/>
          <w:sz w:val="26"/>
          <w:szCs w:val="26"/>
        </w:rPr>
        <w:t>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Pr="00747501">
        <w:rPr>
          <w:rFonts w:ascii="Times New Roman" w:hAnsi="Times New Roman" w:cs="Times New Roman"/>
          <w:sz w:val="26"/>
          <w:szCs w:val="26"/>
        </w:rPr>
        <w:t>складированию твердых коммунальных отходов;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bCs/>
          <w:sz w:val="26"/>
          <w:szCs w:val="26"/>
        </w:rPr>
        <w:t>- выгулу животных</w:t>
      </w:r>
      <w:r w:rsidRPr="00747501">
        <w:rPr>
          <w:rFonts w:ascii="Times New Roman" w:hAnsi="Times New Roman" w:cs="Times New Roman"/>
          <w:sz w:val="26"/>
          <w:szCs w:val="26"/>
        </w:rPr>
        <w:t>;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47501">
        <w:rPr>
          <w:rFonts w:ascii="Times New Roman" w:hAnsi="Times New Roman" w:cs="Times New Roman"/>
          <w:sz w:val="26"/>
          <w:szCs w:val="26"/>
        </w:rPr>
        <w:t>праздничному оформлению территории поселения</w:t>
      </w:r>
      <w:r w:rsidR="00D10022" w:rsidRPr="00747501">
        <w:rPr>
          <w:rFonts w:ascii="Times New Roman" w:hAnsi="Times New Roman" w:cs="Times New Roman"/>
          <w:sz w:val="26"/>
          <w:szCs w:val="26"/>
        </w:rPr>
        <w:t>.</w:t>
      </w:r>
    </w:p>
    <w:p w:rsidR="00B97B67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 xml:space="preserve">2) положения </w:t>
      </w:r>
      <w:r w:rsidR="00B97B67" w:rsidRPr="00747501">
        <w:rPr>
          <w:rFonts w:ascii="Times New Roman" w:eastAsia="MS Mincho" w:hAnsi="Times New Roman" w:cs="Times New Roman"/>
          <w:sz w:val="26"/>
          <w:szCs w:val="26"/>
          <w:u w:color="FFFFFF"/>
        </w:rPr>
        <w:t>Правил землепользования и застройки сельского поселения Старый Маклауш муниципального района Клявлинский Самарской области</w:t>
      </w:r>
      <w:r w:rsidR="00B97B67" w:rsidRPr="00747501">
        <w:rPr>
          <w:rFonts w:ascii="Times New Roman" w:hAnsi="Times New Roman" w:cs="Times New Roman"/>
          <w:sz w:val="26"/>
          <w:szCs w:val="26"/>
        </w:rPr>
        <w:t xml:space="preserve">, принятых решением Собрания представителей </w:t>
      </w:r>
      <w:r w:rsidR="00B97B67" w:rsidRPr="00747501">
        <w:rPr>
          <w:rFonts w:ascii="Times New Roman" w:eastAsia="MS Mincho" w:hAnsi="Times New Roman" w:cs="Times New Roman"/>
          <w:sz w:val="26"/>
          <w:szCs w:val="26"/>
          <w:u w:color="FFFFFF"/>
        </w:rPr>
        <w:t>сельского поселения Старый Маклауш муниципального района Клявлинский Самарской области</w:t>
      </w:r>
      <w:r w:rsidR="00B97B67" w:rsidRPr="007475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97B67" w:rsidRPr="00747501">
        <w:rPr>
          <w:rFonts w:ascii="Times New Roman" w:hAnsi="Times New Roman" w:cs="Times New Roman"/>
          <w:sz w:val="26"/>
          <w:szCs w:val="26"/>
        </w:rPr>
        <w:t xml:space="preserve">от 18.12.2013 г. № 84 </w:t>
      </w:r>
      <w:r w:rsidRPr="00747501">
        <w:rPr>
          <w:rFonts w:ascii="Times New Roman" w:hAnsi="Times New Roman" w:cs="Times New Roman"/>
          <w:sz w:val="26"/>
          <w:szCs w:val="26"/>
        </w:rPr>
        <w:t>(далее – Правила землепользований и застройки),</w:t>
      </w:r>
      <w:r w:rsidR="00EF23F9" w:rsidRPr="00747501">
        <w:rPr>
          <w:rFonts w:ascii="Times New Roman" w:hAnsi="Times New Roman" w:cs="Times New Roman"/>
          <w:sz w:val="26"/>
          <w:szCs w:val="26"/>
        </w:rPr>
        <w:t xml:space="preserve"> устанавливающие градостроительные регламенты</w:t>
      </w:r>
      <w:r w:rsidR="00B97B67" w:rsidRPr="00747501">
        <w:rPr>
          <w:rFonts w:ascii="Times New Roman" w:hAnsi="Times New Roman" w:cs="Times New Roman"/>
          <w:sz w:val="26"/>
          <w:szCs w:val="26"/>
        </w:rPr>
        <w:t>.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7501">
        <w:rPr>
          <w:rFonts w:ascii="Times New Roman" w:hAnsi="Times New Roman" w:cs="Times New Roman"/>
          <w:sz w:val="26"/>
          <w:szCs w:val="26"/>
        </w:rPr>
        <w:t>Положения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установление новых ограничений, запретов, обязанностей граждан, в том числе индивидуальных 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747501">
        <w:rPr>
          <w:rFonts w:ascii="Times New Roman" w:hAnsi="Times New Roman" w:cs="Times New Roman"/>
          <w:sz w:val="26"/>
          <w:szCs w:val="26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747501" w:rsidRDefault="009A03EB" w:rsidP="00747501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47501">
        <w:rPr>
          <w:sz w:val="26"/>
          <w:szCs w:val="26"/>
        </w:rPr>
        <w:t>Положения абзаца первого настоящего пункта не применяются в отношении</w:t>
      </w:r>
      <w:r w:rsidRPr="00747501">
        <w:rPr>
          <w:sz w:val="26"/>
          <w:szCs w:val="26"/>
          <w:shd w:val="clear" w:color="auto" w:fill="FFFFFF"/>
        </w:rPr>
        <w:t xml:space="preserve"> муниципальных правовых актов: </w:t>
      </w:r>
    </w:p>
    <w:p w:rsidR="009A03EB" w:rsidRPr="00747501" w:rsidRDefault="009A03EB" w:rsidP="00747501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747501">
        <w:rPr>
          <w:sz w:val="26"/>
          <w:szCs w:val="26"/>
          <w:shd w:val="clear" w:color="auto" w:fill="FFFFFF"/>
        </w:rPr>
        <w:t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муниципальных правовых 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747501">
        <w:rPr>
          <w:sz w:val="26"/>
          <w:szCs w:val="26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747501" w:rsidRDefault="009A03EB" w:rsidP="00747501">
      <w:pPr>
        <w:spacing w:line="276" w:lineRule="auto"/>
        <w:ind w:firstLine="709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2) муниципальных </w:t>
      </w:r>
      <w:r w:rsidRPr="00747501">
        <w:rPr>
          <w:sz w:val="26"/>
          <w:szCs w:val="26"/>
          <w:shd w:val="clear" w:color="auto" w:fill="FFFFFF"/>
        </w:rPr>
        <w:t xml:space="preserve">правовых актов, принимаемых исключительно в целях приведения </w:t>
      </w:r>
      <w:r w:rsidRPr="00747501">
        <w:rPr>
          <w:sz w:val="26"/>
          <w:szCs w:val="26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747501" w:rsidRDefault="009A03EB" w:rsidP="00747501">
      <w:pPr>
        <w:spacing w:line="276" w:lineRule="auto"/>
        <w:ind w:firstLine="709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</w:t>
      </w:r>
      <w:r w:rsidRPr="00747501">
        <w:rPr>
          <w:sz w:val="26"/>
          <w:szCs w:val="26"/>
        </w:rPr>
        <w:lastRenderedPageBreak/>
        <w:t>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747501" w:rsidRDefault="009A03EB" w:rsidP="00747501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7501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</w:t>
      </w:r>
      <w:r w:rsidR="0016244F" w:rsidRPr="00747501">
        <w:rPr>
          <w:rFonts w:ascii="Times New Roman" w:hAnsi="Times New Roman" w:cs="Times New Roman"/>
          <w:sz w:val="26"/>
          <w:szCs w:val="26"/>
        </w:rPr>
        <w:t>.</w:t>
      </w:r>
      <w:r w:rsidRPr="007475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3EB" w:rsidRPr="00747501" w:rsidRDefault="009A03EB" w:rsidP="00747501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5. Администрации </w:t>
      </w:r>
      <w:r w:rsidR="00B97B67" w:rsidRPr="00747501">
        <w:rPr>
          <w:bCs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47501">
        <w:rPr>
          <w:sz w:val="26"/>
          <w:szCs w:val="26"/>
        </w:rPr>
        <w:t xml:space="preserve"> обеспечить размещение настоящего решения на официальном сайте администрации </w:t>
      </w:r>
      <w:r w:rsidR="00B97B67" w:rsidRPr="00747501">
        <w:rPr>
          <w:bCs/>
          <w:sz w:val="26"/>
          <w:szCs w:val="26"/>
        </w:rPr>
        <w:t>муниципального района Клявлинский Самарской</w:t>
      </w:r>
      <w:r w:rsidRPr="00747501">
        <w:rPr>
          <w:i/>
          <w:iCs/>
          <w:sz w:val="26"/>
          <w:szCs w:val="26"/>
        </w:rPr>
        <w:t xml:space="preserve"> </w:t>
      </w:r>
      <w:r w:rsidRPr="00747501">
        <w:rPr>
          <w:sz w:val="26"/>
          <w:szCs w:val="26"/>
        </w:rPr>
        <w:t>в информационно-коммуникационной сети «Интернет»</w:t>
      </w:r>
      <w:r w:rsidR="00747501">
        <w:rPr>
          <w:sz w:val="26"/>
          <w:szCs w:val="26"/>
        </w:rPr>
        <w:t>.</w:t>
      </w:r>
    </w:p>
    <w:p w:rsidR="009A03EB" w:rsidRPr="00747501" w:rsidRDefault="009A03EB" w:rsidP="00747501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Председатель Собрания представителей </w:t>
      </w: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сельского поселения </w:t>
      </w:r>
      <w:proofErr w:type="gramStart"/>
      <w:r w:rsidRPr="00747501">
        <w:rPr>
          <w:sz w:val="26"/>
          <w:szCs w:val="26"/>
        </w:rPr>
        <w:t>Старый</w:t>
      </w:r>
      <w:proofErr w:type="gramEnd"/>
      <w:r w:rsidRPr="00747501">
        <w:rPr>
          <w:sz w:val="26"/>
          <w:szCs w:val="26"/>
        </w:rPr>
        <w:t xml:space="preserve"> Маклауш</w:t>
      </w: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муниципального района Клявлинский </w:t>
      </w: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Самарской области                                                                         А.Н. </w:t>
      </w:r>
      <w:proofErr w:type="gramStart"/>
      <w:r w:rsidRPr="00747501">
        <w:rPr>
          <w:sz w:val="26"/>
          <w:szCs w:val="26"/>
        </w:rPr>
        <w:t>Мартышкин</w:t>
      </w:r>
      <w:proofErr w:type="gramEnd"/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Глава сельского поселения </w:t>
      </w:r>
      <w:proofErr w:type="gramStart"/>
      <w:r w:rsidRPr="00747501">
        <w:rPr>
          <w:sz w:val="26"/>
          <w:szCs w:val="26"/>
        </w:rPr>
        <w:t>Старый</w:t>
      </w:r>
      <w:proofErr w:type="gramEnd"/>
      <w:r w:rsidRPr="00747501">
        <w:rPr>
          <w:sz w:val="26"/>
          <w:szCs w:val="26"/>
        </w:rPr>
        <w:t xml:space="preserve"> Маклауш  </w:t>
      </w:r>
      <w:r w:rsidRPr="00747501">
        <w:rPr>
          <w:sz w:val="26"/>
          <w:szCs w:val="26"/>
        </w:rPr>
        <w:tab/>
      </w:r>
      <w:r w:rsidRPr="00747501">
        <w:rPr>
          <w:sz w:val="26"/>
          <w:szCs w:val="26"/>
        </w:rPr>
        <w:tab/>
      </w: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 xml:space="preserve">муниципального района Клявлинский </w:t>
      </w:r>
    </w:p>
    <w:p w:rsidR="00B97B67" w:rsidRPr="00747501" w:rsidRDefault="00B97B67" w:rsidP="0074750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747501">
        <w:rPr>
          <w:sz w:val="26"/>
          <w:szCs w:val="26"/>
        </w:rPr>
        <w:t>Самарской области</w:t>
      </w:r>
      <w:r w:rsidRPr="00747501">
        <w:rPr>
          <w:sz w:val="26"/>
          <w:szCs w:val="26"/>
        </w:rPr>
        <w:tab/>
      </w:r>
      <w:r w:rsidRPr="00747501">
        <w:rPr>
          <w:sz w:val="26"/>
          <w:szCs w:val="26"/>
        </w:rPr>
        <w:tab/>
      </w:r>
      <w:r w:rsidRPr="00747501">
        <w:rPr>
          <w:sz w:val="26"/>
          <w:szCs w:val="26"/>
        </w:rPr>
        <w:tab/>
      </w:r>
      <w:r w:rsidRPr="00747501">
        <w:rPr>
          <w:sz w:val="26"/>
          <w:szCs w:val="26"/>
        </w:rPr>
        <w:tab/>
        <w:t xml:space="preserve">                               В.Л. Михайлов</w:t>
      </w:r>
    </w:p>
    <w:p w:rsidR="009A03EB" w:rsidRPr="00747501" w:rsidRDefault="009A03EB" w:rsidP="00747501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sectPr w:rsidR="009A03EB" w:rsidRPr="00747501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EB"/>
    <w:rsid w:val="00081AC1"/>
    <w:rsid w:val="000D5B92"/>
    <w:rsid w:val="000F46AD"/>
    <w:rsid w:val="0014511E"/>
    <w:rsid w:val="0016244F"/>
    <w:rsid w:val="001A5337"/>
    <w:rsid w:val="00291350"/>
    <w:rsid w:val="003A0806"/>
    <w:rsid w:val="003B71FF"/>
    <w:rsid w:val="003E0925"/>
    <w:rsid w:val="00483A3A"/>
    <w:rsid w:val="004F3335"/>
    <w:rsid w:val="00585532"/>
    <w:rsid w:val="006C0185"/>
    <w:rsid w:val="006F55D1"/>
    <w:rsid w:val="007332CA"/>
    <w:rsid w:val="00747501"/>
    <w:rsid w:val="007524E8"/>
    <w:rsid w:val="00764EDB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AD0435"/>
    <w:rsid w:val="00B128F8"/>
    <w:rsid w:val="00B97B67"/>
    <w:rsid w:val="00BA79D1"/>
    <w:rsid w:val="00BE318D"/>
    <w:rsid w:val="00C406EE"/>
    <w:rsid w:val="00C62DA6"/>
    <w:rsid w:val="00C85853"/>
    <w:rsid w:val="00C92E7A"/>
    <w:rsid w:val="00D10022"/>
    <w:rsid w:val="00D27437"/>
    <w:rsid w:val="00EF23F9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70AD-909C-44D9-B565-1B5CCE0D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31</cp:revision>
  <dcterms:created xsi:type="dcterms:W3CDTF">2021-08-13T07:09:00Z</dcterms:created>
  <dcterms:modified xsi:type="dcterms:W3CDTF">2021-09-13T03:58:00Z</dcterms:modified>
</cp:coreProperties>
</file>