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6E" w:rsidRPr="009C124D" w:rsidRDefault="00E34FD6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Заключение</w:t>
      </w:r>
    </w:p>
    <w:p w:rsidR="009C124D" w:rsidRDefault="00E34FD6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 xml:space="preserve">по результатам публичных слушаний по проекту </w:t>
      </w:r>
      <w:r w:rsidR="00286C84" w:rsidRPr="009C124D">
        <w:rPr>
          <w:b/>
          <w:sz w:val="28"/>
          <w:szCs w:val="28"/>
        </w:rPr>
        <w:t xml:space="preserve">решения Собрания представителей муниципального района Клявлинский </w:t>
      </w:r>
    </w:p>
    <w:p w:rsidR="00286C84" w:rsidRPr="009C124D" w:rsidRDefault="00286C84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Самарской области</w:t>
      </w:r>
    </w:p>
    <w:p w:rsidR="00E34FD6" w:rsidRPr="009C124D" w:rsidRDefault="00286C84" w:rsidP="00C52BB3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«</w:t>
      </w:r>
      <w:r w:rsidR="00C52BB3">
        <w:rPr>
          <w:b/>
          <w:sz w:val="28"/>
          <w:szCs w:val="28"/>
        </w:rPr>
        <w:t>По годовому отчету об исполнении бюджета муниципального района Клявлинский Самарской области за 2024 г.</w:t>
      </w:r>
      <w:r w:rsidRPr="009C124D">
        <w:rPr>
          <w:b/>
          <w:sz w:val="28"/>
          <w:szCs w:val="28"/>
        </w:rPr>
        <w:t>»</w:t>
      </w:r>
    </w:p>
    <w:p w:rsidR="00E74860" w:rsidRPr="009C124D" w:rsidRDefault="006C6E6E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 xml:space="preserve">от </w:t>
      </w:r>
      <w:r w:rsidR="00C52BB3">
        <w:rPr>
          <w:b/>
          <w:sz w:val="28"/>
          <w:szCs w:val="28"/>
        </w:rPr>
        <w:t>18</w:t>
      </w:r>
      <w:r w:rsidR="00E74860" w:rsidRPr="009C124D">
        <w:rPr>
          <w:b/>
          <w:sz w:val="28"/>
          <w:szCs w:val="28"/>
        </w:rPr>
        <w:t>.</w:t>
      </w:r>
      <w:r w:rsidR="00C52BB3">
        <w:rPr>
          <w:b/>
          <w:sz w:val="28"/>
          <w:szCs w:val="28"/>
        </w:rPr>
        <w:t>04.</w:t>
      </w:r>
      <w:r w:rsidR="00E74860" w:rsidRPr="009C124D">
        <w:rPr>
          <w:b/>
          <w:sz w:val="28"/>
          <w:szCs w:val="28"/>
        </w:rPr>
        <w:t>202</w:t>
      </w:r>
      <w:r w:rsidR="00C52BB3">
        <w:rPr>
          <w:b/>
          <w:sz w:val="28"/>
          <w:szCs w:val="28"/>
        </w:rPr>
        <w:t>5</w:t>
      </w:r>
      <w:r w:rsidR="00E74860" w:rsidRPr="009C124D">
        <w:rPr>
          <w:b/>
          <w:sz w:val="28"/>
          <w:szCs w:val="28"/>
        </w:rPr>
        <w:t xml:space="preserve"> г.</w:t>
      </w:r>
    </w:p>
    <w:p w:rsidR="009D0426" w:rsidRPr="009C124D" w:rsidRDefault="009D0426" w:rsidP="00F055EB">
      <w:pPr>
        <w:shd w:val="clear" w:color="auto" w:fill="FFFFFF"/>
        <w:ind w:left="29"/>
        <w:jc w:val="both"/>
        <w:rPr>
          <w:sz w:val="28"/>
          <w:szCs w:val="28"/>
        </w:rPr>
      </w:pPr>
    </w:p>
    <w:p w:rsidR="009D0426" w:rsidRPr="009C124D" w:rsidRDefault="009D0426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Дата пров</w:t>
      </w:r>
      <w:r w:rsidR="00A57CF8">
        <w:rPr>
          <w:sz w:val="28"/>
          <w:szCs w:val="28"/>
        </w:rPr>
        <w:t xml:space="preserve">едения публичных слушаний – с </w:t>
      </w:r>
      <w:r w:rsidR="00C52BB3">
        <w:rPr>
          <w:sz w:val="28"/>
          <w:szCs w:val="28"/>
        </w:rPr>
        <w:t>14.04</w:t>
      </w:r>
      <w:r w:rsidRPr="009C124D">
        <w:rPr>
          <w:sz w:val="28"/>
          <w:szCs w:val="28"/>
        </w:rPr>
        <w:t>.202</w:t>
      </w:r>
      <w:r w:rsidR="00C52BB3">
        <w:rPr>
          <w:sz w:val="28"/>
          <w:szCs w:val="28"/>
        </w:rPr>
        <w:t>5</w:t>
      </w:r>
      <w:r w:rsidRPr="009C124D">
        <w:rPr>
          <w:sz w:val="28"/>
          <w:szCs w:val="28"/>
        </w:rPr>
        <w:t xml:space="preserve"> г. по </w:t>
      </w:r>
      <w:r w:rsidR="00C52BB3">
        <w:rPr>
          <w:sz w:val="28"/>
          <w:szCs w:val="28"/>
        </w:rPr>
        <w:t>18.04.2025</w:t>
      </w:r>
      <w:r w:rsidRPr="009C124D">
        <w:rPr>
          <w:sz w:val="28"/>
          <w:szCs w:val="28"/>
        </w:rPr>
        <w:t xml:space="preserve"> г.</w:t>
      </w:r>
    </w:p>
    <w:p w:rsidR="009D0426" w:rsidRPr="009C124D" w:rsidRDefault="009D0426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Место проведения публичных слушаний – 446960, Самарская область, станция Клявлино, ул. Октябрьская, д.60.</w:t>
      </w:r>
    </w:p>
    <w:p w:rsidR="009D0426" w:rsidRPr="009C124D" w:rsidRDefault="00DF29AC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Основание пр</w:t>
      </w:r>
      <w:r w:rsidR="001C7B36">
        <w:rPr>
          <w:sz w:val="28"/>
          <w:szCs w:val="28"/>
        </w:rPr>
        <w:t>оведения публичных слушаний – проект</w:t>
      </w:r>
      <w:r w:rsidR="009C124D">
        <w:rPr>
          <w:sz w:val="28"/>
          <w:szCs w:val="28"/>
        </w:rPr>
        <w:t xml:space="preserve"> </w:t>
      </w:r>
      <w:r w:rsidR="006C6E6E" w:rsidRPr="009C124D">
        <w:rPr>
          <w:sz w:val="28"/>
          <w:szCs w:val="28"/>
        </w:rPr>
        <w:t>р</w:t>
      </w:r>
      <w:r w:rsidR="009C124D">
        <w:rPr>
          <w:sz w:val="28"/>
          <w:szCs w:val="28"/>
        </w:rPr>
        <w:t xml:space="preserve">ешения Собрания представителей </w:t>
      </w:r>
      <w:r w:rsidR="006C6E6E" w:rsidRPr="009C124D">
        <w:rPr>
          <w:sz w:val="28"/>
          <w:szCs w:val="28"/>
        </w:rPr>
        <w:t>муниципального района Клявлинский Самарской области «</w:t>
      </w:r>
      <w:r w:rsidR="004A1874">
        <w:rPr>
          <w:sz w:val="28"/>
          <w:szCs w:val="28"/>
        </w:rPr>
        <w:t>Об утверждении годового отчета об исполнении местного бюджета за 2024 год</w:t>
      </w:r>
      <w:r w:rsidR="006C6E6E" w:rsidRPr="009C124D">
        <w:rPr>
          <w:sz w:val="28"/>
          <w:szCs w:val="28"/>
        </w:rPr>
        <w:t>»</w:t>
      </w:r>
      <w:r w:rsidRPr="009C124D">
        <w:rPr>
          <w:sz w:val="28"/>
          <w:szCs w:val="28"/>
        </w:rPr>
        <w:t>.</w:t>
      </w:r>
    </w:p>
    <w:p w:rsidR="00DF29AC" w:rsidRPr="009C124D" w:rsidRDefault="00DF29AC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 xml:space="preserve">Вопрос, вынесенный на публичные слушания – проект </w:t>
      </w:r>
      <w:bookmarkStart w:id="0" w:name="_GoBack"/>
      <w:bookmarkEnd w:id="0"/>
      <w:r w:rsidRPr="009C124D">
        <w:rPr>
          <w:sz w:val="28"/>
          <w:szCs w:val="28"/>
        </w:rPr>
        <w:t xml:space="preserve">Решения Собрания представителей муниципального района Клявлинский Самарской области </w:t>
      </w:r>
      <w:r w:rsidR="004A1874" w:rsidRPr="009C124D">
        <w:rPr>
          <w:sz w:val="28"/>
          <w:szCs w:val="28"/>
        </w:rPr>
        <w:t>«</w:t>
      </w:r>
      <w:r w:rsidR="004A1874">
        <w:rPr>
          <w:sz w:val="28"/>
          <w:szCs w:val="28"/>
        </w:rPr>
        <w:t>Об утверждении годового отчета об исполнении местного бюджета за 2024 год</w:t>
      </w:r>
      <w:r w:rsidR="004A1874" w:rsidRPr="009C124D">
        <w:rPr>
          <w:sz w:val="28"/>
          <w:szCs w:val="28"/>
        </w:rPr>
        <w:t>»</w:t>
      </w:r>
      <w:r w:rsidRPr="009C124D">
        <w:rPr>
          <w:sz w:val="28"/>
          <w:szCs w:val="28"/>
        </w:rPr>
        <w:t>.</w:t>
      </w:r>
    </w:p>
    <w:p w:rsidR="00DF29AC" w:rsidRPr="009C124D" w:rsidRDefault="00DF29AC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062C2">
        <w:rPr>
          <w:sz w:val="28"/>
          <w:szCs w:val="28"/>
        </w:rPr>
        <w:t>«</w:t>
      </w:r>
      <w:r w:rsidR="008062C2" w:rsidRPr="008062C2">
        <w:rPr>
          <w:sz w:val="28"/>
          <w:szCs w:val="28"/>
        </w:rPr>
        <w:t>14</w:t>
      </w:r>
      <w:r w:rsidRPr="008062C2">
        <w:rPr>
          <w:sz w:val="28"/>
          <w:szCs w:val="28"/>
        </w:rPr>
        <w:t xml:space="preserve">» </w:t>
      </w:r>
      <w:r w:rsidR="00DC7ED4" w:rsidRPr="008062C2">
        <w:rPr>
          <w:sz w:val="28"/>
          <w:szCs w:val="28"/>
        </w:rPr>
        <w:t xml:space="preserve">апреля </w:t>
      </w:r>
      <w:r w:rsidRPr="009C124D">
        <w:rPr>
          <w:sz w:val="28"/>
          <w:szCs w:val="28"/>
        </w:rPr>
        <w:t>202</w:t>
      </w:r>
      <w:r w:rsidR="00DC7ED4">
        <w:rPr>
          <w:sz w:val="28"/>
          <w:szCs w:val="28"/>
        </w:rPr>
        <w:t>5</w:t>
      </w:r>
      <w:r w:rsidRPr="009C124D">
        <w:rPr>
          <w:sz w:val="28"/>
          <w:szCs w:val="28"/>
        </w:rPr>
        <w:t xml:space="preserve"> года по адресу: 446960, Самарская область, станция Клявлино, ул. Октябрьская, д.60 проведено мероприятие по информированию жителей муниципального района Клявлинский по вопросам публичных слушаний, в котором приняли участие 15 (пятнадцать) человек.</w:t>
      </w:r>
    </w:p>
    <w:p w:rsidR="00DF29AC" w:rsidRPr="009C124D" w:rsidRDefault="00DF29AC" w:rsidP="009C124D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Мнения</w:t>
      </w:r>
      <w:r w:rsidR="00F162FA">
        <w:rPr>
          <w:sz w:val="28"/>
          <w:szCs w:val="28"/>
        </w:rPr>
        <w:t>,</w:t>
      </w:r>
      <w:r w:rsidR="006C6E6E" w:rsidRPr="009C124D">
        <w:rPr>
          <w:sz w:val="28"/>
          <w:szCs w:val="28"/>
        </w:rPr>
        <w:t xml:space="preserve"> </w:t>
      </w:r>
      <w:r w:rsidRPr="009C124D">
        <w:rPr>
          <w:sz w:val="28"/>
          <w:szCs w:val="28"/>
        </w:rPr>
        <w:t xml:space="preserve">предложения </w:t>
      </w:r>
      <w:r w:rsidR="00F162FA">
        <w:rPr>
          <w:sz w:val="28"/>
          <w:szCs w:val="28"/>
        </w:rPr>
        <w:t>и замечания по принятию</w:t>
      </w:r>
      <w:r w:rsidR="00ED33C8">
        <w:rPr>
          <w:sz w:val="28"/>
          <w:szCs w:val="28"/>
        </w:rPr>
        <w:t xml:space="preserve"> проекта р</w:t>
      </w:r>
      <w:r w:rsidRPr="009C124D">
        <w:rPr>
          <w:sz w:val="28"/>
          <w:szCs w:val="28"/>
        </w:rPr>
        <w:t>ешения Собрания представителей муниципального района Клявлинский</w:t>
      </w:r>
      <w:r w:rsidR="00ED33C8">
        <w:rPr>
          <w:sz w:val="28"/>
          <w:szCs w:val="28"/>
        </w:rPr>
        <w:t xml:space="preserve"> Самарской области </w:t>
      </w:r>
      <w:r w:rsidR="00DC7ED4" w:rsidRPr="009C124D">
        <w:rPr>
          <w:sz w:val="28"/>
          <w:szCs w:val="28"/>
        </w:rPr>
        <w:t>«</w:t>
      </w:r>
      <w:r w:rsidR="00DC7ED4">
        <w:rPr>
          <w:sz w:val="28"/>
          <w:szCs w:val="28"/>
        </w:rPr>
        <w:t>Об утверждении годового отчета об исполнении местного бюджета за 2024 год</w:t>
      </w:r>
      <w:r w:rsidR="00DC7ED4" w:rsidRPr="009C124D">
        <w:rPr>
          <w:sz w:val="28"/>
          <w:szCs w:val="28"/>
        </w:rPr>
        <w:t>»</w:t>
      </w:r>
      <w:r w:rsidRPr="009C124D">
        <w:rPr>
          <w:sz w:val="28"/>
          <w:szCs w:val="28"/>
        </w:rPr>
        <w:t xml:space="preserve">, </w:t>
      </w:r>
      <w:r w:rsidR="00F162FA">
        <w:rPr>
          <w:sz w:val="28"/>
          <w:szCs w:val="28"/>
        </w:rPr>
        <w:t>внесли в протокол публичных слушаний – 2 человека</w:t>
      </w:r>
      <w:r w:rsidR="001E2E2C">
        <w:rPr>
          <w:sz w:val="28"/>
          <w:szCs w:val="28"/>
        </w:rPr>
        <w:t>.</w:t>
      </w:r>
    </w:p>
    <w:p w:rsidR="006C6E6E" w:rsidRDefault="00F162FA" w:rsidP="009C124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Обобщенные сведения, полученные при учете мнений, выраженных жителями муниципального района Клявлинский Самарской области и иными заинтересованными лицами по вопросам, вынесенным на публичные слушания:</w:t>
      </w:r>
    </w:p>
    <w:p w:rsidR="00F162FA" w:rsidRPr="009C124D" w:rsidRDefault="00F162FA" w:rsidP="00F162FA">
      <w:pPr>
        <w:pStyle w:val="a3"/>
        <w:numPr>
          <w:ilvl w:val="1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Мнения о целесообразности и типичные мнения, содержащие положительную оценку по</w:t>
      </w:r>
      <w:r w:rsidR="00B05BB6">
        <w:rPr>
          <w:sz w:val="28"/>
          <w:szCs w:val="28"/>
        </w:rPr>
        <w:t xml:space="preserve"> вопросам публичных слушаний: 2</w:t>
      </w:r>
      <w:r w:rsidR="001E2E2C">
        <w:rPr>
          <w:sz w:val="28"/>
          <w:szCs w:val="28"/>
        </w:rPr>
        <w:t xml:space="preserve"> человека</w:t>
      </w:r>
      <w:r w:rsidR="00B05BB6">
        <w:rPr>
          <w:sz w:val="28"/>
          <w:szCs w:val="28"/>
        </w:rPr>
        <w:t>.</w:t>
      </w:r>
    </w:p>
    <w:p w:rsidR="00F162FA" w:rsidRPr="00F162FA" w:rsidRDefault="00F162FA" w:rsidP="00F162FA">
      <w:pPr>
        <w:pStyle w:val="a3"/>
        <w:numPr>
          <w:ilvl w:val="1"/>
          <w:numId w:val="2"/>
        </w:numPr>
        <w:spacing w:line="360" w:lineRule="auto"/>
        <w:jc w:val="both"/>
        <w:rPr>
          <w:sz w:val="28"/>
          <w:szCs w:val="28"/>
        </w:rPr>
      </w:pPr>
      <w:r w:rsidRPr="00F162FA">
        <w:rPr>
          <w:sz w:val="28"/>
          <w:szCs w:val="28"/>
        </w:rPr>
        <w:t>Мнения, содержащие отрицательную оценку по вопросу публичных слушаний – не высказаны.</w:t>
      </w:r>
    </w:p>
    <w:p w:rsidR="00F162FA" w:rsidRPr="0069516A" w:rsidRDefault="00F162FA" w:rsidP="0069516A">
      <w:pPr>
        <w:pStyle w:val="a3"/>
        <w:numPr>
          <w:ilvl w:val="1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 по вопросам публичных слушаний: п</w:t>
      </w:r>
      <w:r w:rsidRPr="009C124D">
        <w:rPr>
          <w:sz w:val="28"/>
          <w:szCs w:val="28"/>
        </w:rPr>
        <w:t xml:space="preserve">ринять проект </w:t>
      </w:r>
      <w:r>
        <w:rPr>
          <w:sz w:val="28"/>
          <w:szCs w:val="28"/>
        </w:rPr>
        <w:t>р</w:t>
      </w:r>
      <w:r w:rsidRPr="009C124D">
        <w:rPr>
          <w:sz w:val="28"/>
          <w:szCs w:val="28"/>
        </w:rPr>
        <w:t>ешения Собрания представителей муниципального района Клявлинский</w:t>
      </w:r>
      <w:r w:rsidR="00607071">
        <w:rPr>
          <w:sz w:val="28"/>
          <w:szCs w:val="28"/>
        </w:rPr>
        <w:t xml:space="preserve"> С</w:t>
      </w:r>
      <w:r w:rsidR="00B05BB6">
        <w:rPr>
          <w:sz w:val="28"/>
          <w:szCs w:val="28"/>
        </w:rPr>
        <w:t xml:space="preserve">амарской области </w:t>
      </w:r>
      <w:r w:rsidR="00DC7ED4" w:rsidRPr="009C124D">
        <w:rPr>
          <w:sz w:val="28"/>
          <w:szCs w:val="28"/>
        </w:rPr>
        <w:t>«</w:t>
      </w:r>
      <w:r w:rsidR="00DC7ED4">
        <w:rPr>
          <w:sz w:val="28"/>
          <w:szCs w:val="28"/>
        </w:rPr>
        <w:t>Об утверждении годового отчета об исполнении местного бюджета за 2024 год</w:t>
      </w:r>
      <w:r w:rsidR="00DC7ED4" w:rsidRPr="009C124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C34D8" w:rsidRPr="00607071" w:rsidRDefault="00F162FA" w:rsidP="00607071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07071">
        <w:rPr>
          <w:sz w:val="28"/>
          <w:szCs w:val="28"/>
        </w:rPr>
        <w:t xml:space="preserve">По результатам рассмотрения мнений, замечаний и предложений участников публичных </w:t>
      </w:r>
      <w:r w:rsidR="00DF7009" w:rsidRPr="00607071">
        <w:rPr>
          <w:sz w:val="28"/>
          <w:szCs w:val="28"/>
        </w:rPr>
        <w:t>слушаний рекомендуется:</w:t>
      </w:r>
    </w:p>
    <w:p w:rsidR="00DF7009" w:rsidRPr="009C124D" w:rsidRDefault="00B05BB6" w:rsidP="00DF7009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F7009">
        <w:rPr>
          <w:sz w:val="28"/>
          <w:szCs w:val="28"/>
        </w:rPr>
        <w:t>честь вышеперечисленные предложения.</w:t>
      </w:r>
    </w:p>
    <w:p w:rsidR="00E34FD6" w:rsidRPr="009C124D" w:rsidRDefault="00E34FD6" w:rsidP="009C124D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E34FD6" w:rsidRPr="009C124D" w:rsidRDefault="00E34FD6" w:rsidP="009C124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E34FD6" w:rsidRPr="009C124D" w:rsidRDefault="00E34FD6" w:rsidP="009C124D">
      <w:pPr>
        <w:shd w:val="clear" w:color="auto" w:fill="FFFFFF"/>
        <w:spacing w:line="360" w:lineRule="auto"/>
        <w:ind w:left="29"/>
        <w:jc w:val="both"/>
        <w:rPr>
          <w:b/>
          <w:sz w:val="28"/>
          <w:szCs w:val="28"/>
        </w:rPr>
      </w:pPr>
    </w:p>
    <w:p w:rsidR="00E34FD6" w:rsidRPr="009C124D" w:rsidRDefault="00E34FD6" w:rsidP="009C124D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both"/>
        <w:rPr>
          <w:spacing w:val="-1"/>
          <w:sz w:val="28"/>
          <w:szCs w:val="28"/>
        </w:rPr>
      </w:pPr>
    </w:p>
    <w:p w:rsidR="00E34FD6" w:rsidRPr="009C124D" w:rsidRDefault="00E34FD6" w:rsidP="009C124D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both"/>
        <w:rPr>
          <w:spacing w:val="-1"/>
          <w:sz w:val="28"/>
          <w:szCs w:val="28"/>
        </w:rPr>
      </w:pPr>
    </w:p>
    <w:tbl>
      <w:tblPr>
        <w:tblW w:w="10915" w:type="dxa"/>
        <w:tblInd w:w="-885" w:type="dxa"/>
        <w:tblLook w:val="04A0" w:firstRow="1" w:lastRow="0" w:firstColumn="1" w:lastColumn="0" w:noHBand="0" w:noVBand="1"/>
      </w:tblPr>
      <w:tblGrid>
        <w:gridCol w:w="7487"/>
        <w:gridCol w:w="3428"/>
      </w:tblGrid>
      <w:tr w:rsidR="00E34FD6" w:rsidRPr="009C124D" w:rsidTr="0069051F">
        <w:trPr>
          <w:trHeight w:val="736"/>
        </w:trPr>
        <w:tc>
          <w:tcPr>
            <w:tcW w:w="7487" w:type="dxa"/>
            <w:shd w:val="clear" w:color="auto" w:fill="auto"/>
          </w:tcPr>
          <w:p w:rsidR="00E34FD6" w:rsidRPr="009C124D" w:rsidRDefault="00E34FD6" w:rsidP="00F055EB">
            <w:pPr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Глав</w:t>
            </w:r>
            <w:r w:rsidR="00181A6B" w:rsidRPr="009C124D">
              <w:rPr>
                <w:rFonts w:eastAsia="Calibri"/>
                <w:sz w:val="28"/>
                <w:szCs w:val="28"/>
              </w:rPr>
              <w:t>а</w:t>
            </w:r>
            <w:r w:rsidRPr="009C124D">
              <w:rPr>
                <w:rFonts w:eastAsia="Calibri"/>
                <w:sz w:val="28"/>
                <w:szCs w:val="28"/>
              </w:rPr>
              <w:t xml:space="preserve"> муниципального</w:t>
            </w:r>
          </w:p>
          <w:p w:rsidR="00E34FD6" w:rsidRPr="009C124D" w:rsidRDefault="00E34FD6" w:rsidP="00F055EB">
            <w:pPr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района Клявлинский</w:t>
            </w:r>
          </w:p>
        </w:tc>
        <w:tc>
          <w:tcPr>
            <w:tcW w:w="3428" w:type="dxa"/>
            <w:shd w:val="clear" w:color="auto" w:fill="auto"/>
          </w:tcPr>
          <w:p w:rsidR="00E34FD6" w:rsidRPr="009C124D" w:rsidRDefault="00E34FD6" w:rsidP="00F055EB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34FD6" w:rsidRPr="009C124D" w:rsidRDefault="00E34FD6" w:rsidP="00F055EB">
            <w:pPr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      </w:t>
            </w:r>
            <w:r w:rsidR="00E01766" w:rsidRPr="009C124D">
              <w:rPr>
                <w:rFonts w:eastAsia="Calibri"/>
                <w:sz w:val="28"/>
                <w:szCs w:val="28"/>
              </w:rPr>
              <w:t xml:space="preserve"> </w:t>
            </w:r>
            <w:r w:rsidR="0069051F">
              <w:rPr>
                <w:rFonts w:eastAsia="Calibri"/>
                <w:sz w:val="28"/>
                <w:szCs w:val="28"/>
              </w:rPr>
              <w:t xml:space="preserve">   </w:t>
            </w:r>
            <w:proofErr w:type="spellStart"/>
            <w:r w:rsidR="005C7001" w:rsidRPr="009C124D">
              <w:rPr>
                <w:rFonts w:eastAsia="Calibri"/>
                <w:sz w:val="28"/>
                <w:szCs w:val="28"/>
              </w:rPr>
              <w:t>П.Н.Климашов</w:t>
            </w:r>
            <w:proofErr w:type="spellEnd"/>
          </w:p>
        </w:tc>
      </w:tr>
    </w:tbl>
    <w:p w:rsidR="00E34FD6" w:rsidRPr="009C124D" w:rsidRDefault="00E34FD6" w:rsidP="009C124D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both"/>
        <w:rPr>
          <w:sz w:val="28"/>
          <w:szCs w:val="28"/>
        </w:rPr>
      </w:pPr>
    </w:p>
    <w:p w:rsidR="00286F0B" w:rsidRPr="009C124D" w:rsidRDefault="00286F0B" w:rsidP="009C124D">
      <w:pPr>
        <w:spacing w:line="360" w:lineRule="auto"/>
        <w:jc w:val="both"/>
        <w:rPr>
          <w:sz w:val="28"/>
          <w:szCs w:val="28"/>
        </w:rPr>
      </w:pPr>
    </w:p>
    <w:sectPr w:rsidR="00286F0B" w:rsidRPr="009C124D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A326E"/>
    <w:multiLevelType w:val="multilevel"/>
    <w:tmpl w:val="7E5068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1" w15:restartNumberingAfterBreak="0">
    <w:nsid w:val="58811C51"/>
    <w:multiLevelType w:val="hybridMultilevel"/>
    <w:tmpl w:val="0F08235C"/>
    <w:lvl w:ilvl="0" w:tplc="B4AEE91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56061A2"/>
    <w:multiLevelType w:val="hybridMultilevel"/>
    <w:tmpl w:val="A04CF922"/>
    <w:lvl w:ilvl="0" w:tplc="E9E82DD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60C26DB"/>
    <w:multiLevelType w:val="hybridMultilevel"/>
    <w:tmpl w:val="8930873E"/>
    <w:lvl w:ilvl="0" w:tplc="CA6298DA">
      <w:start w:val="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4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B15"/>
    <w:rsid w:val="0006121F"/>
    <w:rsid w:val="00067F4B"/>
    <w:rsid w:val="00075B83"/>
    <w:rsid w:val="00081F6E"/>
    <w:rsid w:val="000A07CA"/>
    <w:rsid w:val="001706C8"/>
    <w:rsid w:val="00181A6B"/>
    <w:rsid w:val="001C7B36"/>
    <w:rsid w:val="001E2E2C"/>
    <w:rsid w:val="00222A72"/>
    <w:rsid w:val="00234178"/>
    <w:rsid w:val="00271D85"/>
    <w:rsid w:val="00286C84"/>
    <w:rsid w:val="00286F0B"/>
    <w:rsid w:val="00293630"/>
    <w:rsid w:val="002E2C7F"/>
    <w:rsid w:val="003A5B15"/>
    <w:rsid w:val="00441F5A"/>
    <w:rsid w:val="0044634F"/>
    <w:rsid w:val="004A1874"/>
    <w:rsid w:val="005535A0"/>
    <w:rsid w:val="00563945"/>
    <w:rsid w:val="00586249"/>
    <w:rsid w:val="005C7001"/>
    <w:rsid w:val="00607071"/>
    <w:rsid w:val="00642C4C"/>
    <w:rsid w:val="006727DB"/>
    <w:rsid w:val="0069051F"/>
    <w:rsid w:val="0069516A"/>
    <w:rsid w:val="006C34D8"/>
    <w:rsid w:val="006C6E6E"/>
    <w:rsid w:val="00764418"/>
    <w:rsid w:val="007E7F6F"/>
    <w:rsid w:val="008062C2"/>
    <w:rsid w:val="00820FEF"/>
    <w:rsid w:val="008564B9"/>
    <w:rsid w:val="00897E0C"/>
    <w:rsid w:val="008E2495"/>
    <w:rsid w:val="00925526"/>
    <w:rsid w:val="009B7D15"/>
    <w:rsid w:val="009C124D"/>
    <w:rsid w:val="009D0426"/>
    <w:rsid w:val="00A12497"/>
    <w:rsid w:val="00A57CF8"/>
    <w:rsid w:val="00B05BB6"/>
    <w:rsid w:val="00B11E27"/>
    <w:rsid w:val="00B26FC4"/>
    <w:rsid w:val="00B612C3"/>
    <w:rsid w:val="00C52BB3"/>
    <w:rsid w:val="00DC7ED4"/>
    <w:rsid w:val="00DF29AC"/>
    <w:rsid w:val="00DF7009"/>
    <w:rsid w:val="00E01766"/>
    <w:rsid w:val="00E34FD6"/>
    <w:rsid w:val="00E40A6C"/>
    <w:rsid w:val="00E42771"/>
    <w:rsid w:val="00E74860"/>
    <w:rsid w:val="00E74AFD"/>
    <w:rsid w:val="00ED33C8"/>
    <w:rsid w:val="00F035CB"/>
    <w:rsid w:val="00F055EB"/>
    <w:rsid w:val="00F1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52E38"/>
  <w15:docId w15:val="{3AB22643-0D27-42E9-AE35-8AA2EA4E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2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12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59</cp:revision>
  <cp:lastPrinted>2025-04-18T05:30:00Z</cp:lastPrinted>
  <dcterms:created xsi:type="dcterms:W3CDTF">2019-03-12T13:16:00Z</dcterms:created>
  <dcterms:modified xsi:type="dcterms:W3CDTF">2025-04-18T05:30:00Z</dcterms:modified>
</cp:coreProperties>
</file>