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26FC" w:rsidRPr="00B449D7" w:rsidRDefault="00B426FC" w:rsidP="00722745">
      <w:pPr>
        <w:spacing w:after="0" w:line="240" w:lineRule="auto"/>
        <w:ind w:right="-428"/>
        <w:rPr>
          <w:rFonts w:ascii="Times New Roman" w:eastAsia="Times New Roman" w:hAnsi="Times New Roman" w:cs="Times New Roman"/>
          <w:b/>
          <w:sz w:val="68"/>
          <w:szCs w:val="68"/>
          <w:u w:val="single"/>
          <w:lang w:eastAsia="ru-RU"/>
        </w:rPr>
      </w:pPr>
      <w:r w:rsidRPr="00C86C56">
        <w:rPr>
          <w:rFonts w:ascii="Book Antiqua" w:eastAsia="Times New Roman" w:hAnsi="Book Antiqua" w:cs="Times New Roman"/>
          <w:b/>
          <w:sz w:val="68"/>
          <w:szCs w:val="68"/>
          <w:u w:val="single"/>
          <w:lang w:eastAsia="ru-RU"/>
        </w:rPr>
        <w:t>ВЕСТИ</w:t>
      </w:r>
      <w:r w:rsidRPr="00C86C56">
        <w:rPr>
          <w:rFonts w:ascii="Times New Roman" w:eastAsia="Times New Roman" w:hAnsi="Times New Roman" w:cs="Times New Roman"/>
          <w:sz w:val="68"/>
          <w:szCs w:val="68"/>
          <w:u w:val="single"/>
          <w:lang w:eastAsia="ru-RU"/>
        </w:rPr>
        <w:t xml:space="preserve"> </w:t>
      </w:r>
      <w:r w:rsidR="00220030">
        <w:rPr>
          <w:rFonts w:ascii="Times New Roman" w:eastAsia="Times New Roman" w:hAnsi="Times New Roman" w:cs="Times New Roman"/>
          <w:b/>
          <w:sz w:val="68"/>
          <w:szCs w:val="68"/>
          <w:u w:val="single"/>
          <w:lang w:eastAsia="ru-RU"/>
        </w:rPr>
        <w:t>№ 12</w:t>
      </w:r>
      <w:r w:rsidRPr="00E20D72">
        <w:rPr>
          <w:rFonts w:ascii="Times New Roman" w:eastAsia="Times New Roman" w:hAnsi="Times New Roman" w:cs="Times New Roman"/>
          <w:b/>
          <w:sz w:val="68"/>
          <w:szCs w:val="68"/>
          <w:u w:val="single"/>
          <w:lang w:eastAsia="ru-RU"/>
        </w:rPr>
        <w:t xml:space="preserve"> (</w:t>
      </w:r>
      <w:r w:rsidR="00220030">
        <w:rPr>
          <w:rFonts w:ascii="Times New Roman" w:eastAsia="Times New Roman" w:hAnsi="Times New Roman" w:cs="Times New Roman"/>
          <w:b/>
          <w:sz w:val="68"/>
          <w:szCs w:val="68"/>
          <w:u w:val="single"/>
          <w:lang w:eastAsia="ru-RU"/>
        </w:rPr>
        <w:t>329</w:t>
      </w:r>
      <w:r>
        <w:rPr>
          <w:rFonts w:ascii="Times New Roman" w:eastAsia="Times New Roman" w:hAnsi="Times New Roman" w:cs="Times New Roman"/>
          <w:b/>
          <w:sz w:val="68"/>
          <w:szCs w:val="68"/>
          <w:u w:val="single"/>
          <w:lang w:eastAsia="ru-RU"/>
        </w:rPr>
        <w:t xml:space="preserve">) </w:t>
      </w:r>
      <w:r w:rsidR="00722745">
        <w:rPr>
          <w:rFonts w:ascii="Times New Roman" w:eastAsia="Times New Roman" w:hAnsi="Times New Roman" w:cs="Times New Roman"/>
          <w:b/>
          <w:sz w:val="24"/>
          <w:szCs w:val="24"/>
          <w:u w:val="single"/>
          <w:lang w:eastAsia="ru-RU"/>
        </w:rPr>
        <w:t>понедельник</w:t>
      </w:r>
      <w:r w:rsidR="00722745">
        <w:rPr>
          <w:rFonts w:ascii="Times New Roman" w:eastAsia="Times New Roman" w:hAnsi="Times New Roman" w:cs="Times New Roman"/>
          <w:sz w:val="32"/>
          <w:szCs w:val="32"/>
          <w:u w:val="single"/>
          <w:lang w:eastAsia="ru-RU"/>
        </w:rPr>
        <w:t>,3</w:t>
      </w:r>
      <w:r w:rsidR="00220030">
        <w:rPr>
          <w:rFonts w:ascii="Times New Roman" w:eastAsia="Times New Roman" w:hAnsi="Times New Roman" w:cs="Times New Roman"/>
          <w:sz w:val="32"/>
          <w:szCs w:val="32"/>
          <w:u w:val="single"/>
          <w:lang w:eastAsia="ru-RU"/>
        </w:rPr>
        <w:t>1</w:t>
      </w:r>
      <w:r w:rsidR="008C4068">
        <w:rPr>
          <w:rFonts w:ascii="Times New Roman" w:eastAsia="Times New Roman" w:hAnsi="Times New Roman" w:cs="Times New Roman"/>
          <w:sz w:val="32"/>
          <w:szCs w:val="32"/>
          <w:u w:val="single"/>
          <w:lang w:eastAsia="ru-RU"/>
        </w:rPr>
        <w:t xml:space="preserve"> </w:t>
      </w:r>
      <w:r w:rsidR="00722745">
        <w:rPr>
          <w:rFonts w:ascii="Times New Roman" w:eastAsia="Times New Roman" w:hAnsi="Times New Roman" w:cs="Times New Roman"/>
          <w:sz w:val="32"/>
          <w:szCs w:val="32"/>
          <w:u w:val="single"/>
          <w:lang w:eastAsia="ru-RU"/>
        </w:rPr>
        <w:t>августа</w:t>
      </w:r>
      <w:r w:rsidR="00C40B94">
        <w:rPr>
          <w:rFonts w:ascii="Times New Roman" w:eastAsia="Times New Roman" w:hAnsi="Times New Roman" w:cs="Times New Roman"/>
          <w:sz w:val="32"/>
          <w:szCs w:val="32"/>
          <w:u w:val="single"/>
          <w:lang w:eastAsia="ru-RU"/>
        </w:rPr>
        <w:t xml:space="preserve"> </w:t>
      </w:r>
      <w:r w:rsidRPr="00C86C56">
        <w:rPr>
          <w:rFonts w:ascii="Times New Roman" w:eastAsia="Times New Roman" w:hAnsi="Times New Roman" w:cs="Times New Roman"/>
          <w:sz w:val="28"/>
          <w:szCs w:val="28"/>
          <w:u w:val="single"/>
          <w:lang w:eastAsia="ru-RU"/>
        </w:rPr>
        <w:t>202</w:t>
      </w:r>
      <w:r>
        <w:rPr>
          <w:rFonts w:ascii="Times New Roman" w:eastAsia="Times New Roman" w:hAnsi="Times New Roman" w:cs="Times New Roman"/>
          <w:sz w:val="28"/>
          <w:szCs w:val="28"/>
          <w:u w:val="single"/>
          <w:lang w:eastAsia="ru-RU"/>
        </w:rPr>
        <w:t>6</w:t>
      </w:r>
      <w:r w:rsidRPr="00C86C56">
        <w:rPr>
          <w:rFonts w:ascii="Times New Roman" w:eastAsia="Times New Roman" w:hAnsi="Times New Roman" w:cs="Times New Roman"/>
          <w:sz w:val="32"/>
          <w:szCs w:val="28"/>
          <w:u w:val="single"/>
          <w:lang w:eastAsia="ru-RU"/>
        </w:rPr>
        <w:t xml:space="preserve"> г.  </w:t>
      </w:r>
      <w:r w:rsidRPr="00C86C56">
        <w:rPr>
          <w:rFonts w:ascii="Times New Roman" w:eastAsia="Times New Roman" w:hAnsi="Times New Roman" w:cs="Times New Roman"/>
          <w:sz w:val="48"/>
          <w:szCs w:val="48"/>
          <w:lang w:eastAsia="ru-RU" w:bidi="en-US"/>
        </w:rPr>
        <w:t>сельского поселения станция Клявлино</w:t>
      </w:r>
    </w:p>
    <w:p w:rsidR="005A5F54" w:rsidRPr="00242212" w:rsidRDefault="00B426FC" w:rsidP="00242212">
      <w:pPr>
        <w:pBdr>
          <w:bottom w:val="single" w:sz="12" w:space="1" w:color="auto"/>
        </w:pBdr>
        <w:spacing w:after="0" w:line="240" w:lineRule="auto"/>
        <w:ind w:right="-428"/>
        <w:rPr>
          <w:rFonts w:ascii="Times New Roman" w:eastAsia="Times New Roman" w:hAnsi="Times New Roman" w:cs="Times New Roman"/>
          <w:sz w:val="48"/>
          <w:szCs w:val="72"/>
          <w:lang w:eastAsia="ru-RU" w:bidi="en-US"/>
        </w:rPr>
      </w:pPr>
      <w:r w:rsidRPr="00C86C56">
        <w:rPr>
          <w:rFonts w:ascii="Times New Roman" w:eastAsia="Times New Roman" w:hAnsi="Times New Roman" w:cs="Times New Roman"/>
          <w:sz w:val="48"/>
          <w:szCs w:val="72"/>
          <w:lang w:eastAsia="ru-RU" w:bidi="en-US"/>
        </w:rPr>
        <w:t xml:space="preserve">Официальное опубликование </w:t>
      </w:r>
    </w:p>
    <w:p w:rsidR="008E23F4" w:rsidRDefault="006733FE" w:rsidP="00220030">
      <w:pPr>
        <w:pStyle w:val="a3"/>
        <w:jc w:val="both"/>
        <w:rPr>
          <w:rFonts w:ascii="Times New Roman" w:hAnsi="Times New Roman"/>
          <w:b/>
          <w:i/>
        </w:rPr>
      </w:pPr>
      <w:r w:rsidRPr="00FD57B4">
        <w:rPr>
          <w:rFonts w:ascii="Times New Roman" w:hAnsi="Times New Roman"/>
          <w:b/>
          <w:i/>
          <w:sz w:val="24"/>
          <w:szCs w:val="24"/>
        </w:rPr>
        <w:t>Постановление Администрации сельского поселения станция Клявлино муниципального района Клявлинский Самарской области от</w:t>
      </w:r>
      <w:r w:rsidR="0084195B">
        <w:rPr>
          <w:rFonts w:ascii="Times New Roman" w:hAnsi="Times New Roman"/>
          <w:b/>
          <w:i/>
          <w:sz w:val="24"/>
          <w:szCs w:val="24"/>
        </w:rPr>
        <w:t xml:space="preserve"> </w:t>
      </w:r>
      <w:r w:rsidR="00220030">
        <w:rPr>
          <w:rFonts w:ascii="Times New Roman" w:hAnsi="Times New Roman"/>
          <w:b/>
          <w:i/>
          <w:sz w:val="24"/>
          <w:szCs w:val="24"/>
        </w:rPr>
        <w:t>24.08.2026 №40</w:t>
      </w:r>
      <w:proofErr w:type="gramStart"/>
      <w:r w:rsidR="008E23F4">
        <w:rPr>
          <w:rFonts w:ascii="Times New Roman" w:hAnsi="Times New Roman"/>
        </w:rPr>
        <w:t xml:space="preserve"> </w:t>
      </w:r>
      <w:r w:rsidR="00220030" w:rsidRPr="00220030">
        <w:rPr>
          <w:rFonts w:ascii="Times New Roman" w:hAnsi="Times New Roman"/>
          <w:b/>
          <w:i/>
        </w:rPr>
        <w:t>О</w:t>
      </w:r>
      <w:proofErr w:type="gramEnd"/>
      <w:r w:rsidR="00220030" w:rsidRPr="00220030">
        <w:rPr>
          <w:rFonts w:ascii="Times New Roman" w:hAnsi="Times New Roman"/>
          <w:b/>
          <w:i/>
        </w:rPr>
        <w:t>б утверждении Перечня автомоби</w:t>
      </w:r>
      <w:r w:rsidR="00220030">
        <w:rPr>
          <w:rFonts w:ascii="Times New Roman" w:hAnsi="Times New Roman"/>
          <w:b/>
          <w:i/>
        </w:rPr>
        <w:t xml:space="preserve">льных дорог общего пользования </w:t>
      </w:r>
      <w:r w:rsidR="00220030" w:rsidRPr="00220030">
        <w:rPr>
          <w:rFonts w:ascii="Times New Roman" w:hAnsi="Times New Roman"/>
          <w:b/>
          <w:i/>
        </w:rPr>
        <w:t>и местного значен</w:t>
      </w:r>
      <w:r w:rsidR="00220030">
        <w:rPr>
          <w:rFonts w:ascii="Times New Roman" w:hAnsi="Times New Roman"/>
          <w:b/>
          <w:i/>
        </w:rPr>
        <w:t xml:space="preserve">ия, обеспечивающих транспортную доступность </w:t>
      </w:r>
      <w:r w:rsidR="00220030" w:rsidRPr="00220030">
        <w:rPr>
          <w:rFonts w:ascii="Times New Roman" w:hAnsi="Times New Roman"/>
          <w:b/>
          <w:i/>
        </w:rPr>
        <w:t>объектов медицинской инфраст</w:t>
      </w:r>
      <w:r w:rsidR="00220030">
        <w:rPr>
          <w:rFonts w:ascii="Times New Roman" w:hAnsi="Times New Roman"/>
          <w:b/>
          <w:i/>
        </w:rPr>
        <w:t xml:space="preserve">руктуры на территории сельского поселения </w:t>
      </w:r>
      <w:r w:rsidR="00220030" w:rsidRPr="00220030">
        <w:rPr>
          <w:rFonts w:ascii="Times New Roman" w:hAnsi="Times New Roman"/>
          <w:b/>
          <w:i/>
        </w:rPr>
        <w:t>станция Клявлино му</w:t>
      </w:r>
      <w:r w:rsidR="00220030">
        <w:rPr>
          <w:rFonts w:ascii="Times New Roman" w:hAnsi="Times New Roman"/>
          <w:b/>
          <w:i/>
        </w:rPr>
        <w:t xml:space="preserve">ниципального района Клявлинский </w:t>
      </w:r>
      <w:r w:rsidR="00220030" w:rsidRPr="00220030">
        <w:rPr>
          <w:rFonts w:ascii="Times New Roman" w:hAnsi="Times New Roman"/>
          <w:b/>
          <w:i/>
        </w:rPr>
        <w:t>Самарской области</w:t>
      </w:r>
    </w:p>
    <w:tbl>
      <w:tblPr>
        <w:tblW w:w="10349" w:type="dxa"/>
        <w:tblInd w:w="-743" w:type="dxa"/>
        <w:tblLayout w:type="fixed"/>
        <w:tblLook w:val="04A0" w:firstRow="1" w:lastRow="0" w:firstColumn="1" w:lastColumn="0" w:noHBand="0" w:noVBand="1"/>
      </w:tblPr>
      <w:tblGrid>
        <w:gridCol w:w="10349"/>
      </w:tblGrid>
      <w:tr w:rsidR="00D17527" w:rsidRPr="00E97E66" w:rsidTr="00220030">
        <w:tc>
          <w:tcPr>
            <w:tcW w:w="10349" w:type="dxa"/>
            <w:shd w:val="clear" w:color="auto" w:fill="auto"/>
          </w:tcPr>
          <w:p w:rsidR="00220030" w:rsidRPr="00220030" w:rsidRDefault="00220030" w:rsidP="00220030">
            <w:pPr>
              <w:pStyle w:val="a3"/>
              <w:ind w:firstLine="567"/>
              <w:jc w:val="both"/>
              <w:rPr>
                <w:rFonts w:ascii="Times New Roman" w:hAnsi="Times New Roman"/>
                <w:sz w:val="24"/>
                <w:szCs w:val="24"/>
                <w:shd w:val="clear" w:color="auto" w:fill="FFFFFF"/>
              </w:rPr>
            </w:pPr>
            <w:r w:rsidRPr="00220030">
              <w:rPr>
                <w:rFonts w:ascii="Times New Roman" w:hAnsi="Times New Roman"/>
                <w:sz w:val="24"/>
                <w:szCs w:val="24"/>
                <w:shd w:val="clear" w:color="auto" w:fill="FFFFFF"/>
              </w:rPr>
              <w:t xml:space="preserve">В соответствии с пунктом 4 методических рекомендаций по развитию транспортной инфраструктуры, обеспечивающей доступность медицинской инфраструктуры для населения, утвержденных распоряжением Министерства транспорта Российской Федерации (Минтранс России) от 20.04.2026 № АШ-67-р, во исполнение поручения Минтранса России от 20.05.2026 № ИК-29-пр, в целях ведения учета и обеспечения </w:t>
            </w:r>
            <w:proofErr w:type="gramStart"/>
            <w:r w:rsidRPr="00220030">
              <w:rPr>
                <w:rFonts w:ascii="Times New Roman" w:hAnsi="Times New Roman"/>
                <w:sz w:val="24"/>
                <w:szCs w:val="24"/>
                <w:shd w:val="clear" w:color="auto" w:fill="FFFFFF"/>
              </w:rPr>
              <w:t>сохранности</w:t>
            </w:r>
            <w:proofErr w:type="gramEnd"/>
            <w:r w:rsidRPr="00220030">
              <w:rPr>
                <w:rFonts w:ascii="Times New Roman" w:hAnsi="Times New Roman"/>
                <w:sz w:val="24"/>
                <w:szCs w:val="24"/>
                <w:shd w:val="clear" w:color="auto" w:fill="FFFFFF"/>
              </w:rPr>
              <w:t xml:space="preserve"> автомобильных дорог общего пользования местного значения сельского поселения станция Клявлино, обеспечивающих транспортную доступность объектов медицинской инфраструктуры, Администрация сельского поселения станция Клявлино муниципального района Клявлинский Самарской области </w:t>
            </w:r>
          </w:p>
          <w:p w:rsidR="00220030" w:rsidRPr="00220030" w:rsidRDefault="00220030" w:rsidP="00220030">
            <w:pPr>
              <w:pStyle w:val="a3"/>
              <w:ind w:firstLine="567"/>
              <w:jc w:val="both"/>
              <w:rPr>
                <w:rFonts w:ascii="Times New Roman" w:hAnsi="Times New Roman"/>
                <w:sz w:val="24"/>
                <w:szCs w:val="24"/>
                <w:shd w:val="clear" w:color="auto" w:fill="FFFFFF"/>
              </w:rPr>
            </w:pPr>
            <w:r w:rsidRPr="00220030">
              <w:rPr>
                <w:rFonts w:ascii="Times New Roman" w:hAnsi="Times New Roman"/>
                <w:sz w:val="24"/>
                <w:szCs w:val="24"/>
                <w:shd w:val="clear" w:color="auto" w:fill="FFFFFF"/>
              </w:rPr>
              <w:t xml:space="preserve"> ПОСТАНОВЛЯЕТ:</w:t>
            </w:r>
          </w:p>
          <w:p w:rsidR="00220030" w:rsidRPr="00220030" w:rsidRDefault="00220030" w:rsidP="00220030">
            <w:pPr>
              <w:pStyle w:val="a3"/>
              <w:ind w:firstLine="567"/>
              <w:jc w:val="both"/>
              <w:rPr>
                <w:rFonts w:ascii="Times New Roman" w:hAnsi="Times New Roman"/>
                <w:sz w:val="24"/>
                <w:szCs w:val="24"/>
                <w:shd w:val="clear" w:color="auto" w:fill="FFFFFF"/>
              </w:rPr>
            </w:pPr>
            <w:r w:rsidRPr="00220030">
              <w:rPr>
                <w:rFonts w:ascii="Times New Roman" w:hAnsi="Times New Roman"/>
                <w:sz w:val="24"/>
                <w:szCs w:val="24"/>
                <w:shd w:val="clear" w:color="auto" w:fill="FFFFFF"/>
              </w:rPr>
              <w:t>1. Утвердить перечень автомобильных дорог общего пользования местного значения, обеспечивающих транспортную доступность объектов медицинской инфраструктуры на территории сельского поселения станция Клявлино муниципального района Клявлинский Самарской области (Приложение).</w:t>
            </w:r>
          </w:p>
          <w:p w:rsidR="00220030" w:rsidRPr="00220030" w:rsidRDefault="00220030" w:rsidP="00220030">
            <w:pPr>
              <w:pStyle w:val="a3"/>
              <w:ind w:firstLine="567"/>
              <w:jc w:val="both"/>
              <w:rPr>
                <w:rFonts w:ascii="Times New Roman" w:hAnsi="Times New Roman"/>
                <w:sz w:val="24"/>
                <w:szCs w:val="24"/>
                <w:shd w:val="clear" w:color="auto" w:fill="FFFFFF"/>
              </w:rPr>
            </w:pPr>
            <w:r w:rsidRPr="00220030">
              <w:rPr>
                <w:rFonts w:ascii="Times New Roman" w:hAnsi="Times New Roman"/>
                <w:sz w:val="24"/>
                <w:szCs w:val="24"/>
                <w:shd w:val="clear" w:color="auto" w:fill="FFFFFF"/>
              </w:rPr>
              <w:t xml:space="preserve">2. </w:t>
            </w:r>
            <w:proofErr w:type="gramStart"/>
            <w:r w:rsidRPr="00220030">
              <w:rPr>
                <w:rFonts w:ascii="Times New Roman" w:hAnsi="Times New Roman"/>
                <w:sz w:val="24"/>
                <w:szCs w:val="24"/>
                <w:shd w:val="clear" w:color="auto" w:fill="FFFFFF"/>
              </w:rPr>
              <w:t>Разместить</w:t>
            </w:r>
            <w:proofErr w:type="gramEnd"/>
            <w:r w:rsidRPr="00220030">
              <w:rPr>
                <w:rFonts w:ascii="Times New Roman" w:hAnsi="Times New Roman"/>
                <w:sz w:val="24"/>
                <w:szCs w:val="24"/>
                <w:shd w:val="clear" w:color="auto" w:fill="FFFFFF"/>
              </w:rPr>
              <w:t xml:space="preserve"> настоящее постановление  в информационно-коммуникационной сети «Интернет» на официальном сайте администрации муниципального района Клявлинский.</w:t>
            </w:r>
          </w:p>
          <w:p w:rsidR="00220030" w:rsidRPr="00220030" w:rsidRDefault="00220030" w:rsidP="00220030">
            <w:pPr>
              <w:pStyle w:val="a3"/>
              <w:ind w:firstLine="567"/>
              <w:jc w:val="both"/>
              <w:rPr>
                <w:rFonts w:ascii="Times New Roman" w:hAnsi="Times New Roman"/>
                <w:sz w:val="24"/>
                <w:szCs w:val="24"/>
                <w:shd w:val="clear" w:color="auto" w:fill="FFFFFF"/>
              </w:rPr>
            </w:pPr>
            <w:r w:rsidRPr="00220030">
              <w:rPr>
                <w:rFonts w:ascii="Times New Roman" w:hAnsi="Times New Roman"/>
                <w:sz w:val="24"/>
                <w:szCs w:val="24"/>
                <w:shd w:val="clear" w:color="auto" w:fill="FFFFFF"/>
              </w:rPr>
              <w:t xml:space="preserve">3. Настоящее постановление вступает в силу со дня его принятия. </w:t>
            </w:r>
          </w:p>
          <w:p w:rsidR="00220030" w:rsidRPr="00220030" w:rsidRDefault="00220030" w:rsidP="00220030">
            <w:pPr>
              <w:pStyle w:val="a3"/>
              <w:ind w:firstLine="567"/>
              <w:jc w:val="both"/>
              <w:rPr>
                <w:rFonts w:ascii="Times New Roman" w:hAnsi="Times New Roman"/>
                <w:sz w:val="24"/>
                <w:szCs w:val="24"/>
                <w:shd w:val="clear" w:color="auto" w:fill="FFFFFF"/>
              </w:rPr>
            </w:pPr>
            <w:r w:rsidRPr="00220030">
              <w:rPr>
                <w:rFonts w:ascii="Times New Roman" w:hAnsi="Times New Roman"/>
                <w:sz w:val="24"/>
                <w:szCs w:val="24"/>
                <w:shd w:val="clear" w:color="auto" w:fill="FFFFFF"/>
              </w:rPr>
              <w:t xml:space="preserve">4. </w:t>
            </w:r>
            <w:proofErr w:type="gramStart"/>
            <w:r w:rsidRPr="00220030">
              <w:rPr>
                <w:rFonts w:ascii="Times New Roman" w:hAnsi="Times New Roman"/>
                <w:sz w:val="24"/>
                <w:szCs w:val="24"/>
                <w:shd w:val="clear" w:color="auto" w:fill="FFFFFF"/>
              </w:rPr>
              <w:t>Контроль за</w:t>
            </w:r>
            <w:proofErr w:type="gramEnd"/>
            <w:r w:rsidRPr="00220030">
              <w:rPr>
                <w:rFonts w:ascii="Times New Roman" w:hAnsi="Times New Roman"/>
                <w:sz w:val="24"/>
                <w:szCs w:val="24"/>
                <w:shd w:val="clear" w:color="auto" w:fill="FFFFFF"/>
              </w:rPr>
              <w:t xml:space="preserve"> исполнением данного постановления оставить за собой.</w:t>
            </w:r>
          </w:p>
          <w:p w:rsidR="00220030" w:rsidRPr="00220030" w:rsidRDefault="00220030" w:rsidP="00220030">
            <w:pPr>
              <w:pStyle w:val="a3"/>
              <w:ind w:firstLine="567"/>
              <w:jc w:val="both"/>
              <w:rPr>
                <w:rFonts w:ascii="Times New Roman" w:hAnsi="Times New Roman"/>
                <w:sz w:val="24"/>
                <w:szCs w:val="24"/>
                <w:shd w:val="clear" w:color="auto" w:fill="FFFFFF"/>
              </w:rPr>
            </w:pPr>
          </w:p>
          <w:p w:rsidR="00220030" w:rsidRPr="00220030" w:rsidRDefault="00220030" w:rsidP="00220030">
            <w:pPr>
              <w:pStyle w:val="a3"/>
              <w:ind w:firstLine="567"/>
              <w:jc w:val="both"/>
              <w:rPr>
                <w:rFonts w:ascii="Times New Roman" w:hAnsi="Times New Roman"/>
                <w:sz w:val="24"/>
                <w:szCs w:val="24"/>
                <w:shd w:val="clear" w:color="auto" w:fill="FFFFFF"/>
              </w:rPr>
            </w:pPr>
          </w:p>
          <w:p w:rsidR="00220030" w:rsidRPr="00220030" w:rsidRDefault="00220030" w:rsidP="00220030">
            <w:pPr>
              <w:pStyle w:val="a3"/>
              <w:ind w:firstLine="567"/>
              <w:jc w:val="both"/>
              <w:rPr>
                <w:rFonts w:ascii="Times New Roman" w:hAnsi="Times New Roman"/>
                <w:sz w:val="24"/>
                <w:szCs w:val="24"/>
                <w:shd w:val="clear" w:color="auto" w:fill="FFFFFF"/>
              </w:rPr>
            </w:pPr>
            <w:r w:rsidRPr="00220030">
              <w:rPr>
                <w:rFonts w:ascii="Times New Roman" w:hAnsi="Times New Roman"/>
                <w:sz w:val="24"/>
                <w:szCs w:val="24"/>
                <w:shd w:val="clear" w:color="auto" w:fill="FFFFFF"/>
              </w:rPr>
              <w:t xml:space="preserve">Глава сельского поселения станция </w:t>
            </w:r>
          </w:p>
          <w:p w:rsidR="00220030" w:rsidRPr="00220030" w:rsidRDefault="00220030" w:rsidP="00220030">
            <w:pPr>
              <w:pStyle w:val="a3"/>
              <w:ind w:firstLine="567"/>
              <w:jc w:val="both"/>
              <w:rPr>
                <w:rFonts w:ascii="Times New Roman" w:hAnsi="Times New Roman"/>
                <w:sz w:val="24"/>
                <w:szCs w:val="24"/>
                <w:shd w:val="clear" w:color="auto" w:fill="FFFFFF"/>
              </w:rPr>
            </w:pPr>
            <w:r w:rsidRPr="00220030">
              <w:rPr>
                <w:rFonts w:ascii="Times New Roman" w:hAnsi="Times New Roman"/>
                <w:sz w:val="24"/>
                <w:szCs w:val="24"/>
                <w:shd w:val="clear" w:color="auto" w:fill="FFFFFF"/>
              </w:rPr>
              <w:t xml:space="preserve">Клявлино муниципального района </w:t>
            </w:r>
          </w:p>
          <w:p w:rsidR="00220030" w:rsidRPr="00220030" w:rsidRDefault="00220030" w:rsidP="00220030">
            <w:pPr>
              <w:pStyle w:val="a3"/>
              <w:ind w:firstLine="567"/>
              <w:jc w:val="both"/>
              <w:rPr>
                <w:rFonts w:ascii="Times New Roman" w:hAnsi="Times New Roman"/>
                <w:sz w:val="24"/>
                <w:szCs w:val="24"/>
                <w:shd w:val="clear" w:color="auto" w:fill="FFFFFF"/>
              </w:rPr>
            </w:pPr>
            <w:r w:rsidRPr="00220030">
              <w:rPr>
                <w:rFonts w:ascii="Times New Roman" w:hAnsi="Times New Roman"/>
                <w:sz w:val="24"/>
                <w:szCs w:val="24"/>
                <w:shd w:val="clear" w:color="auto" w:fill="FFFFFF"/>
              </w:rPr>
              <w:t xml:space="preserve">Клявлинский Самарской области                                      </w:t>
            </w:r>
            <w:r>
              <w:rPr>
                <w:rFonts w:ascii="Times New Roman" w:hAnsi="Times New Roman"/>
                <w:sz w:val="24"/>
                <w:szCs w:val="24"/>
                <w:shd w:val="clear" w:color="auto" w:fill="FFFFFF"/>
              </w:rPr>
              <w:t xml:space="preserve">             </w:t>
            </w:r>
            <w:r w:rsidRPr="00220030">
              <w:rPr>
                <w:rFonts w:ascii="Times New Roman" w:hAnsi="Times New Roman"/>
                <w:sz w:val="24"/>
                <w:szCs w:val="24"/>
                <w:shd w:val="clear" w:color="auto" w:fill="FFFFFF"/>
              </w:rPr>
              <w:t xml:space="preserve">                 Ю.Д. Иванов </w:t>
            </w:r>
          </w:p>
          <w:p w:rsidR="00220030" w:rsidRDefault="00220030" w:rsidP="00220030">
            <w:pPr>
              <w:pStyle w:val="a3"/>
              <w:ind w:firstLine="567"/>
              <w:jc w:val="both"/>
              <w:rPr>
                <w:rFonts w:ascii="Times New Roman" w:hAnsi="Times New Roman"/>
                <w:sz w:val="24"/>
                <w:szCs w:val="24"/>
                <w:shd w:val="clear" w:color="auto" w:fill="FFFFFF"/>
              </w:rPr>
            </w:pPr>
          </w:p>
          <w:p w:rsidR="00220030" w:rsidRDefault="00220030" w:rsidP="00220030">
            <w:pPr>
              <w:pStyle w:val="a3"/>
              <w:ind w:firstLine="567"/>
              <w:jc w:val="both"/>
              <w:rPr>
                <w:rFonts w:ascii="Times New Roman" w:hAnsi="Times New Roman"/>
                <w:sz w:val="24"/>
                <w:szCs w:val="24"/>
                <w:shd w:val="clear" w:color="auto" w:fill="FFFFFF"/>
              </w:rPr>
            </w:pPr>
          </w:p>
          <w:p w:rsidR="00220030" w:rsidRDefault="00220030" w:rsidP="00220030">
            <w:pPr>
              <w:pStyle w:val="a3"/>
              <w:ind w:firstLine="567"/>
              <w:jc w:val="both"/>
              <w:rPr>
                <w:rFonts w:ascii="Times New Roman" w:hAnsi="Times New Roman"/>
                <w:sz w:val="24"/>
                <w:szCs w:val="24"/>
                <w:shd w:val="clear" w:color="auto" w:fill="FFFFFF"/>
              </w:rPr>
            </w:pPr>
          </w:p>
          <w:p w:rsidR="00220030" w:rsidRDefault="00220030" w:rsidP="00220030">
            <w:pPr>
              <w:pStyle w:val="a3"/>
              <w:ind w:firstLine="567"/>
              <w:jc w:val="both"/>
              <w:rPr>
                <w:rFonts w:ascii="Times New Roman" w:hAnsi="Times New Roman"/>
                <w:sz w:val="24"/>
                <w:szCs w:val="24"/>
                <w:shd w:val="clear" w:color="auto" w:fill="FFFFFF"/>
              </w:rPr>
            </w:pPr>
          </w:p>
          <w:p w:rsidR="00220030" w:rsidRDefault="00220030" w:rsidP="00220030">
            <w:pPr>
              <w:pStyle w:val="a3"/>
              <w:ind w:firstLine="567"/>
              <w:jc w:val="both"/>
              <w:rPr>
                <w:rFonts w:ascii="Times New Roman" w:hAnsi="Times New Roman"/>
                <w:sz w:val="24"/>
                <w:szCs w:val="24"/>
                <w:shd w:val="clear" w:color="auto" w:fill="FFFFFF"/>
              </w:rPr>
            </w:pPr>
          </w:p>
          <w:p w:rsidR="00220030" w:rsidRDefault="00220030" w:rsidP="00220030">
            <w:pPr>
              <w:pStyle w:val="a3"/>
              <w:ind w:firstLine="567"/>
              <w:jc w:val="both"/>
              <w:rPr>
                <w:rFonts w:ascii="Times New Roman" w:hAnsi="Times New Roman"/>
                <w:sz w:val="24"/>
                <w:szCs w:val="24"/>
                <w:shd w:val="clear" w:color="auto" w:fill="FFFFFF"/>
              </w:rPr>
            </w:pPr>
          </w:p>
          <w:p w:rsidR="00220030" w:rsidRDefault="00220030" w:rsidP="00220030">
            <w:pPr>
              <w:pStyle w:val="a3"/>
              <w:ind w:firstLine="567"/>
              <w:jc w:val="both"/>
              <w:rPr>
                <w:rFonts w:ascii="Times New Roman" w:hAnsi="Times New Roman"/>
                <w:sz w:val="24"/>
                <w:szCs w:val="24"/>
                <w:shd w:val="clear" w:color="auto" w:fill="FFFFFF"/>
              </w:rPr>
            </w:pPr>
          </w:p>
          <w:p w:rsidR="00220030" w:rsidRDefault="00220030" w:rsidP="00220030">
            <w:pPr>
              <w:pStyle w:val="a3"/>
              <w:ind w:firstLine="567"/>
              <w:jc w:val="both"/>
              <w:rPr>
                <w:rFonts w:ascii="Times New Roman" w:hAnsi="Times New Roman"/>
                <w:sz w:val="24"/>
                <w:szCs w:val="24"/>
                <w:shd w:val="clear" w:color="auto" w:fill="FFFFFF"/>
              </w:rPr>
            </w:pPr>
          </w:p>
          <w:p w:rsidR="00220030" w:rsidRDefault="00220030" w:rsidP="00220030">
            <w:pPr>
              <w:pStyle w:val="a3"/>
              <w:ind w:firstLine="567"/>
              <w:jc w:val="both"/>
              <w:rPr>
                <w:rFonts w:ascii="Times New Roman" w:hAnsi="Times New Roman"/>
                <w:sz w:val="24"/>
                <w:szCs w:val="24"/>
                <w:shd w:val="clear" w:color="auto" w:fill="FFFFFF"/>
              </w:rPr>
            </w:pPr>
          </w:p>
          <w:p w:rsidR="00220030" w:rsidRDefault="00220030" w:rsidP="00220030">
            <w:pPr>
              <w:pStyle w:val="a3"/>
              <w:ind w:firstLine="567"/>
              <w:jc w:val="both"/>
              <w:rPr>
                <w:rFonts w:ascii="Times New Roman" w:hAnsi="Times New Roman"/>
                <w:sz w:val="24"/>
                <w:szCs w:val="24"/>
                <w:shd w:val="clear" w:color="auto" w:fill="FFFFFF"/>
              </w:rPr>
            </w:pPr>
          </w:p>
          <w:p w:rsidR="00220030" w:rsidRDefault="00220030" w:rsidP="00220030">
            <w:pPr>
              <w:pStyle w:val="a3"/>
              <w:ind w:firstLine="567"/>
              <w:jc w:val="both"/>
              <w:rPr>
                <w:rFonts w:ascii="Times New Roman" w:hAnsi="Times New Roman"/>
                <w:sz w:val="24"/>
                <w:szCs w:val="24"/>
                <w:shd w:val="clear" w:color="auto" w:fill="FFFFFF"/>
              </w:rPr>
            </w:pPr>
          </w:p>
          <w:p w:rsidR="00220030" w:rsidRDefault="00220030" w:rsidP="00220030">
            <w:pPr>
              <w:pStyle w:val="a3"/>
              <w:ind w:firstLine="567"/>
              <w:jc w:val="both"/>
              <w:rPr>
                <w:rFonts w:ascii="Times New Roman" w:hAnsi="Times New Roman"/>
                <w:sz w:val="24"/>
                <w:szCs w:val="24"/>
                <w:shd w:val="clear" w:color="auto" w:fill="FFFFFF"/>
              </w:rPr>
            </w:pPr>
          </w:p>
          <w:p w:rsidR="00220030" w:rsidRDefault="00220030" w:rsidP="00220030">
            <w:pPr>
              <w:pStyle w:val="a3"/>
              <w:ind w:firstLine="567"/>
              <w:jc w:val="both"/>
              <w:rPr>
                <w:rFonts w:ascii="Times New Roman" w:hAnsi="Times New Roman"/>
                <w:sz w:val="24"/>
                <w:szCs w:val="24"/>
                <w:shd w:val="clear" w:color="auto" w:fill="FFFFFF"/>
              </w:rPr>
            </w:pPr>
          </w:p>
          <w:p w:rsidR="00220030" w:rsidRDefault="00220030" w:rsidP="00220030">
            <w:pPr>
              <w:pStyle w:val="a3"/>
              <w:ind w:firstLine="567"/>
              <w:jc w:val="both"/>
              <w:rPr>
                <w:rFonts w:ascii="Times New Roman" w:hAnsi="Times New Roman"/>
                <w:sz w:val="24"/>
                <w:szCs w:val="24"/>
                <w:shd w:val="clear" w:color="auto" w:fill="FFFFFF"/>
              </w:rPr>
            </w:pPr>
          </w:p>
          <w:p w:rsidR="00220030" w:rsidRDefault="00220030" w:rsidP="00220030">
            <w:pPr>
              <w:pStyle w:val="a3"/>
              <w:ind w:firstLine="567"/>
              <w:jc w:val="both"/>
              <w:rPr>
                <w:rFonts w:ascii="Times New Roman" w:hAnsi="Times New Roman"/>
                <w:sz w:val="24"/>
                <w:szCs w:val="24"/>
                <w:shd w:val="clear" w:color="auto" w:fill="FFFFFF"/>
              </w:rPr>
            </w:pPr>
          </w:p>
          <w:p w:rsidR="00220030" w:rsidRDefault="00220030" w:rsidP="00220030">
            <w:pPr>
              <w:pStyle w:val="a3"/>
              <w:ind w:firstLine="567"/>
              <w:jc w:val="both"/>
              <w:rPr>
                <w:rFonts w:ascii="Times New Roman" w:hAnsi="Times New Roman"/>
                <w:sz w:val="24"/>
                <w:szCs w:val="24"/>
                <w:shd w:val="clear" w:color="auto" w:fill="FFFFFF"/>
              </w:rPr>
            </w:pPr>
          </w:p>
          <w:p w:rsidR="00220030" w:rsidRDefault="00220030" w:rsidP="00220030">
            <w:pPr>
              <w:pStyle w:val="a3"/>
              <w:ind w:firstLine="567"/>
              <w:jc w:val="both"/>
              <w:rPr>
                <w:rFonts w:ascii="Times New Roman" w:hAnsi="Times New Roman"/>
                <w:sz w:val="24"/>
                <w:szCs w:val="24"/>
                <w:shd w:val="clear" w:color="auto" w:fill="FFFFFF"/>
              </w:rPr>
            </w:pPr>
          </w:p>
          <w:p w:rsidR="00220030" w:rsidRDefault="00220030" w:rsidP="00220030">
            <w:pPr>
              <w:pStyle w:val="a3"/>
              <w:ind w:firstLine="567"/>
              <w:jc w:val="both"/>
              <w:rPr>
                <w:rFonts w:ascii="Times New Roman" w:hAnsi="Times New Roman"/>
                <w:sz w:val="24"/>
                <w:szCs w:val="24"/>
                <w:shd w:val="clear" w:color="auto" w:fill="FFFFFF"/>
              </w:rPr>
            </w:pPr>
          </w:p>
          <w:p w:rsidR="00220030" w:rsidRDefault="00220030" w:rsidP="00220030">
            <w:pPr>
              <w:pStyle w:val="a3"/>
              <w:ind w:firstLine="567"/>
              <w:jc w:val="both"/>
              <w:rPr>
                <w:rFonts w:ascii="Times New Roman" w:hAnsi="Times New Roman"/>
                <w:sz w:val="24"/>
                <w:szCs w:val="24"/>
                <w:shd w:val="clear" w:color="auto" w:fill="FFFFFF"/>
              </w:rPr>
            </w:pPr>
          </w:p>
          <w:p w:rsidR="00220030" w:rsidRDefault="00220030" w:rsidP="00220030">
            <w:pPr>
              <w:pStyle w:val="a6"/>
              <w:pageBreakBefore/>
              <w:spacing w:before="0" w:after="0"/>
              <w:jc w:val="right"/>
            </w:pPr>
            <w:r>
              <w:lastRenderedPageBreak/>
              <w:t>Приложение к Постановлению</w:t>
            </w:r>
          </w:p>
          <w:p w:rsidR="00220030" w:rsidRDefault="00220030" w:rsidP="00220030">
            <w:pPr>
              <w:pStyle w:val="a6"/>
              <w:spacing w:before="0" w:after="0"/>
              <w:jc w:val="right"/>
            </w:pPr>
            <w:r>
              <w:t xml:space="preserve">Администрации </w:t>
            </w:r>
            <w:r w:rsidRPr="00D96098">
              <w:t xml:space="preserve">сельского поселения </w:t>
            </w:r>
            <w:r>
              <w:t>станция Клявлино</w:t>
            </w:r>
          </w:p>
          <w:p w:rsidR="00220030" w:rsidRDefault="00220030" w:rsidP="00220030">
            <w:pPr>
              <w:pStyle w:val="a6"/>
              <w:spacing w:before="0" w:after="0"/>
              <w:jc w:val="right"/>
            </w:pPr>
            <w:r>
              <w:t xml:space="preserve">муниципального района Клявлинский Самарской области </w:t>
            </w:r>
          </w:p>
          <w:p w:rsidR="00220030" w:rsidRDefault="00220030" w:rsidP="00220030">
            <w:pPr>
              <w:pStyle w:val="a6"/>
              <w:jc w:val="right"/>
            </w:pPr>
            <w:r>
              <w:t>от 24.08.</w:t>
            </w:r>
            <w:r w:rsidRPr="004911C9">
              <w:t>20</w:t>
            </w:r>
            <w:r>
              <w:t xml:space="preserve">26 </w:t>
            </w:r>
            <w:r w:rsidRPr="004911C9">
              <w:t xml:space="preserve"> г. №</w:t>
            </w:r>
            <w:r>
              <w:t>40</w:t>
            </w:r>
            <w:r w:rsidRPr="004911C9">
              <w:t xml:space="preserve"> </w:t>
            </w:r>
          </w:p>
          <w:p w:rsidR="00220030" w:rsidRDefault="00220030" w:rsidP="00220030">
            <w:pPr>
              <w:pStyle w:val="a6"/>
              <w:spacing w:before="0" w:after="0"/>
              <w:jc w:val="center"/>
            </w:pPr>
            <w:r w:rsidRPr="00EE7743">
              <w:t>Переч</w:t>
            </w:r>
            <w:r>
              <w:t>е</w:t>
            </w:r>
            <w:r w:rsidRPr="00EE7743">
              <w:t>н</w:t>
            </w:r>
            <w:r>
              <w:t>ь</w:t>
            </w:r>
            <w:r w:rsidRPr="00EE7743">
              <w:t xml:space="preserve"> </w:t>
            </w:r>
          </w:p>
          <w:p w:rsidR="00220030" w:rsidRDefault="00220030" w:rsidP="00220030">
            <w:pPr>
              <w:pStyle w:val="a6"/>
              <w:spacing w:before="0" w:after="0"/>
              <w:jc w:val="center"/>
            </w:pPr>
            <w:r w:rsidRPr="00EE7743">
              <w:t>автомобильных</w:t>
            </w:r>
            <w:r>
              <w:t xml:space="preserve"> дорог общего </w:t>
            </w:r>
            <w:r w:rsidRPr="00EE7743">
              <w:t>пользования и местного значен</w:t>
            </w:r>
            <w:r>
              <w:t xml:space="preserve">ия, обеспечивающих транспортную </w:t>
            </w:r>
            <w:r w:rsidRPr="00EE7743">
              <w:t>доступность объектов медицинск</w:t>
            </w:r>
            <w:r>
              <w:t xml:space="preserve">ой инфраструктуры на территории </w:t>
            </w:r>
            <w:r w:rsidRPr="00EE7743">
              <w:t>сельского поселения станция</w:t>
            </w:r>
            <w:r>
              <w:t xml:space="preserve"> Клявлино муниципального района </w:t>
            </w:r>
            <w:r w:rsidRPr="00EE7743">
              <w:t>Клявлинский Самарской области</w:t>
            </w:r>
          </w:p>
          <w:tbl>
            <w:tblPr>
              <w:tblW w:w="10236" w:type="dxa"/>
              <w:tblLayout w:type="fixed"/>
              <w:tblCellMar>
                <w:left w:w="0" w:type="dxa"/>
                <w:right w:w="0" w:type="dxa"/>
              </w:tblCellMar>
              <w:tblLook w:val="0000" w:firstRow="0" w:lastRow="0" w:firstColumn="0" w:lastColumn="0" w:noHBand="0" w:noVBand="0"/>
            </w:tblPr>
            <w:tblGrid>
              <w:gridCol w:w="454"/>
              <w:gridCol w:w="2411"/>
              <w:gridCol w:w="4933"/>
              <w:gridCol w:w="992"/>
              <w:gridCol w:w="1446"/>
            </w:tblGrid>
            <w:tr w:rsidR="00220030" w:rsidRPr="00220030" w:rsidTr="00220030">
              <w:tblPrEx>
                <w:tblCellMar>
                  <w:top w:w="0" w:type="dxa"/>
                  <w:left w:w="0" w:type="dxa"/>
                  <w:bottom w:w="0" w:type="dxa"/>
                  <w:right w:w="0" w:type="dxa"/>
                </w:tblCellMar>
              </w:tblPrEx>
              <w:trPr>
                <w:trHeight w:val="1097"/>
              </w:trPr>
              <w:tc>
                <w:tcPr>
                  <w:tcW w:w="454" w:type="dxa"/>
                  <w:tcBorders>
                    <w:top w:val="single" w:sz="4" w:space="0" w:color="auto"/>
                    <w:left w:val="single" w:sz="4" w:space="0" w:color="auto"/>
                    <w:bottom w:val="nil"/>
                    <w:right w:val="nil"/>
                  </w:tcBorders>
                  <w:shd w:val="clear" w:color="auto" w:fill="FFFFFF"/>
                  <w:vAlign w:val="center"/>
                </w:tcPr>
                <w:p w:rsidR="00220030" w:rsidRPr="00220030" w:rsidRDefault="00220030" w:rsidP="00220030">
                  <w:pPr>
                    <w:spacing w:line="230" w:lineRule="exact"/>
                    <w:ind w:left="-998" w:firstLine="998"/>
                    <w:jc w:val="center"/>
                    <w:rPr>
                      <w:rFonts w:ascii="Times New Roman" w:hAnsi="Times New Roman" w:cs="Times New Roman"/>
                    </w:rPr>
                  </w:pPr>
                  <w:r w:rsidRPr="00220030">
                    <w:rPr>
                      <w:rFonts w:ascii="Times New Roman" w:hAnsi="Times New Roman" w:cs="Times New Roman"/>
                      <w:color w:val="000000"/>
                    </w:rPr>
                    <w:t>№</w:t>
                  </w:r>
                </w:p>
                <w:p w:rsidR="00220030" w:rsidRPr="00220030" w:rsidRDefault="00220030" w:rsidP="00220030">
                  <w:pPr>
                    <w:spacing w:line="230" w:lineRule="exact"/>
                    <w:jc w:val="center"/>
                    <w:rPr>
                      <w:rFonts w:ascii="Times New Roman" w:hAnsi="Times New Roman" w:cs="Times New Roman"/>
                    </w:rPr>
                  </w:pPr>
                  <w:proofErr w:type="gramStart"/>
                  <w:r w:rsidRPr="00220030">
                    <w:rPr>
                      <w:rFonts w:ascii="Times New Roman" w:hAnsi="Times New Roman" w:cs="Times New Roman"/>
                      <w:color w:val="000000"/>
                    </w:rPr>
                    <w:t>п</w:t>
                  </w:r>
                  <w:proofErr w:type="gramEnd"/>
                  <w:r w:rsidRPr="00220030">
                    <w:rPr>
                      <w:rFonts w:ascii="Times New Roman" w:hAnsi="Times New Roman" w:cs="Times New Roman"/>
                      <w:color w:val="000000"/>
                    </w:rPr>
                    <w:t>/п</w:t>
                  </w:r>
                </w:p>
              </w:tc>
              <w:tc>
                <w:tcPr>
                  <w:tcW w:w="2411" w:type="dxa"/>
                  <w:tcBorders>
                    <w:top w:val="single" w:sz="4" w:space="0" w:color="auto"/>
                    <w:left w:val="single" w:sz="4" w:space="0" w:color="auto"/>
                    <w:bottom w:val="nil"/>
                    <w:right w:val="nil"/>
                  </w:tcBorders>
                  <w:shd w:val="clear" w:color="auto" w:fill="FFFFFF"/>
                  <w:vAlign w:val="center"/>
                </w:tcPr>
                <w:p w:rsidR="00220030" w:rsidRPr="00220030" w:rsidRDefault="00220030" w:rsidP="00220030">
                  <w:pPr>
                    <w:jc w:val="center"/>
                    <w:rPr>
                      <w:rFonts w:ascii="Times New Roman" w:hAnsi="Times New Roman" w:cs="Times New Roman"/>
                    </w:rPr>
                  </w:pPr>
                  <w:r w:rsidRPr="00220030">
                    <w:rPr>
                      <w:rFonts w:ascii="Times New Roman" w:hAnsi="Times New Roman" w:cs="Times New Roman"/>
                      <w:color w:val="000000"/>
                    </w:rPr>
                    <w:t>Наименование, адрес объекта медицинской инфраструктуры</w:t>
                  </w:r>
                </w:p>
              </w:tc>
              <w:tc>
                <w:tcPr>
                  <w:tcW w:w="4933" w:type="dxa"/>
                  <w:tcBorders>
                    <w:top w:val="single" w:sz="4" w:space="0" w:color="auto"/>
                    <w:left w:val="single" w:sz="4" w:space="0" w:color="auto"/>
                    <w:bottom w:val="nil"/>
                    <w:right w:val="nil"/>
                  </w:tcBorders>
                  <w:shd w:val="clear" w:color="auto" w:fill="FFFFFF"/>
                  <w:vAlign w:val="center"/>
                </w:tcPr>
                <w:p w:rsidR="00220030" w:rsidRPr="00220030" w:rsidRDefault="00220030" w:rsidP="00220030">
                  <w:pPr>
                    <w:jc w:val="center"/>
                    <w:rPr>
                      <w:rFonts w:ascii="Times New Roman" w:hAnsi="Times New Roman" w:cs="Times New Roman"/>
                    </w:rPr>
                  </w:pPr>
                  <w:r w:rsidRPr="00220030">
                    <w:rPr>
                      <w:rFonts w:ascii="Times New Roman" w:hAnsi="Times New Roman" w:cs="Times New Roman"/>
                      <w:color w:val="000000"/>
                    </w:rPr>
                    <w:t>Наименование, идентификационный номер объекта улично-дорожной сети, на котором расположен съезд, непосредственно примыкающий к территории объекта медицинской инфраструктуры</w:t>
                  </w:r>
                </w:p>
              </w:tc>
              <w:tc>
                <w:tcPr>
                  <w:tcW w:w="992" w:type="dxa"/>
                  <w:tcBorders>
                    <w:top w:val="single" w:sz="4" w:space="0" w:color="auto"/>
                    <w:left w:val="single" w:sz="4" w:space="0" w:color="auto"/>
                    <w:bottom w:val="nil"/>
                    <w:right w:val="nil"/>
                  </w:tcBorders>
                  <w:shd w:val="clear" w:color="auto" w:fill="FFFFFF"/>
                  <w:vAlign w:val="center"/>
                </w:tcPr>
                <w:p w:rsidR="00220030" w:rsidRPr="00220030" w:rsidRDefault="00220030" w:rsidP="00220030">
                  <w:pPr>
                    <w:jc w:val="center"/>
                    <w:rPr>
                      <w:rFonts w:ascii="Times New Roman" w:hAnsi="Times New Roman" w:cs="Times New Roman"/>
                    </w:rPr>
                  </w:pPr>
                  <w:r w:rsidRPr="00220030">
                    <w:rPr>
                      <w:rFonts w:ascii="Times New Roman" w:hAnsi="Times New Roman" w:cs="Times New Roman"/>
                      <w:color w:val="000000"/>
                    </w:rPr>
                    <w:t>Протяжённость участка (</w:t>
                  </w:r>
                  <w:proofErr w:type="gramStart"/>
                  <w:r w:rsidRPr="00220030">
                    <w:rPr>
                      <w:rFonts w:ascii="Times New Roman" w:hAnsi="Times New Roman" w:cs="Times New Roman"/>
                      <w:color w:val="000000"/>
                    </w:rPr>
                    <w:t>км</w:t>
                  </w:r>
                  <w:proofErr w:type="gramEnd"/>
                  <w:r w:rsidRPr="00220030">
                    <w:rPr>
                      <w:rFonts w:ascii="Times New Roman" w:hAnsi="Times New Roman" w:cs="Times New Roman"/>
                      <w:color w:val="000000"/>
                    </w:rPr>
                    <w:t>)</w:t>
                  </w:r>
                </w:p>
              </w:tc>
              <w:tc>
                <w:tcPr>
                  <w:tcW w:w="1446" w:type="dxa"/>
                  <w:tcBorders>
                    <w:top w:val="single" w:sz="4" w:space="0" w:color="auto"/>
                    <w:left w:val="single" w:sz="4" w:space="0" w:color="auto"/>
                    <w:bottom w:val="single" w:sz="4" w:space="0" w:color="auto"/>
                    <w:right w:val="single" w:sz="4" w:space="0" w:color="auto"/>
                  </w:tcBorders>
                  <w:shd w:val="clear" w:color="auto" w:fill="FFFFFF"/>
                  <w:vAlign w:val="center"/>
                </w:tcPr>
                <w:p w:rsidR="00220030" w:rsidRPr="00220030" w:rsidRDefault="00220030" w:rsidP="00220030">
                  <w:pPr>
                    <w:jc w:val="center"/>
                    <w:rPr>
                      <w:rFonts w:ascii="Times New Roman" w:hAnsi="Times New Roman" w:cs="Times New Roman"/>
                    </w:rPr>
                  </w:pPr>
                  <w:r w:rsidRPr="00220030">
                    <w:rPr>
                      <w:rFonts w:ascii="Times New Roman" w:hAnsi="Times New Roman" w:cs="Times New Roman"/>
                      <w:color w:val="000000"/>
                    </w:rPr>
                    <w:t>Вид</w:t>
                  </w:r>
                </w:p>
                <w:p w:rsidR="00220030" w:rsidRPr="00220030" w:rsidRDefault="00220030" w:rsidP="00220030">
                  <w:pPr>
                    <w:jc w:val="center"/>
                    <w:rPr>
                      <w:rFonts w:ascii="Times New Roman" w:hAnsi="Times New Roman" w:cs="Times New Roman"/>
                    </w:rPr>
                  </w:pPr>
                  <w:r w:rsidRPr="00220030">
                    <w:rPr>
                      <w:rFonts w:ascii="Times New Roman" w:hAnsi="Times New Roman" w:cs="Times New Roman"/>
                      <w:color w:val="000000"/>
                    </w:rPr>
                    <w:t>дорожного</w:t>
                  </w:r>
                </w:p>
                <w:p w:rsidR="00220030" w:rsidRPr="00220030" w:rsidRDefault="00220030" w:rsidP="00220030">
                  <w:pPr>
                    <w:jc w:val="center"/>
                    <w:rPr>
                      <w:rFonts w:ascii="Times New Roman" w:hAnsi="Times New Roman" w:cs="Times New Roman"/>
                    </w:rPr>
                  </w:pPr>
                  <w:r w:rsidRPr="00220030">
                    <w:rPr>
                      <w:rFonts w:ascii="Times New Roman" w:hAnsi="Times New Roman" w:cs="Times New Roman"/>
                      <w:color w:val="000000"/>
                    </w:rPr>
                    <w:t>покрытия</w:t>
                  </w:r>
                </w:p>
              </w:tc>
            </w:tr>
            <w:tr w:rsidR="00220030" w:rsidRPr="00220030" w:rsidTr="00220030">
              <w:tblPrEx>
                <w:tblCellMar>
                  <w:top w:w="0" w:type="dxa"/>
                  <w:left w:w="0" w:type="dxa"/>
                  <w:bottom w:w="0" w:type="dxa"/>
                  <w:right w:w="0" w:type="dxa"/>
                </w:tblCellMar>
              </w:tblPrEx>
              <w:trPr>
                <w:trHeight w:val="841"/>
              </w:trPr>
              <w:tc>
                <w:tcPr>
                  <w:tcW w:w="454" w:type="dxa"/>
                  <w:tcBorders>
                    <w:top w:val="single" w:sz="4" w:space="0" w:color="auto"/>
                    <w:left w:val="single" w:sz="4" w:space="0" w:color="auto"/>
                    <w:bottom w:val="nil"/>
                    <w:right w:val="nil"/>
                  </w:tcBorders>
                  <w:shd w:val="clear" w:color="auto" w:fill="FFFFFF"/>
                  <w:vAlign w:val="center"/>
                </w:tcPr>
                <w:p w:rsidR="00220030" w:rsidRPr="00220030" w:rsidRDefault="00220030" w:rsidP="00220030">
                  <w:pPr>
                    <w:spacing w:line="240" w:lineRule="exact"/>
                    <w:jc w:val="center"/>
                    <w:rPr>
                      <w:rFonts w:ascii="Times New Roman" w:hAnsi="Times New Roman" w:cs="Times New Roman"/>
                    </w:rPr>
                  </w:pPr>
                  <w:r w:rsidRPr="00220030">
                    <w:rPr>
                      <w:rFonts w:ascii="Times New Roman" w:hAnsi="Times New Roman" w:cs="Times New Roman"/>
                      <w:color w:val="000000"/>
                    </w:rPr>
                    <w:t>1.</w:t>
                  </w:r>
                </w:p>
              </w:tc>
              <w:tc>
                <w:tcPr>
                  <w:tcW w:w="2411" w:type="dxa"/>
                  <w:tcBorders>
                    <w:top w:val="single" w:sz="4" w:space="0" w:color="auto"/>
                    <w:left w:val="single" w:sz="4" w:space="0" w:color="auto"/>
                    <w:bottom w:val="nil"/>
                    <w:right w:val="nil"/>
                  </w:tcBorders>
                  <w:shd w:val="clear" w:color="auto" w:fill="FFFFFF"/>
                  <w:vAlign w:val="center"/>
                </w:tcPr>
                <w:p w:rsidR="00220030" w:rsidRPr="00220030" w:rsidRDefault="00220030" w:rsidP="00220030">
                  <w:pPr>
                    <w:jc w:val="center"/>
                    <w:rPr>
                      <w:rFonts w:ascii="Times New Roman" w:hAnsi="Times New Roman" w:cs="Times New Roman"/>
                    </w:rPr>
                  </w:pPr>
                  <w:proofErr w:type="spellStart"/>
                  <w:r w:rsidRPr="00220030">
                    <w:rPr>
                      <w:rFonts w:ascii="Times New Roman" w:hAnsi="Times New Roman" w:cs="Times New Roman"/>
                      <w:color w:val="000000"/>
                    </w:rPr>
                    <w:t>Клявлинская</w:t>
                  </w:r>
                  <w:proofErr w:type="spellEnd"/>
                  <w:r w:rsidRPr="00220030">
                    <w:rPr>
                      <w:rFonts w:ascii="Times New Roman" w:hAnsi="Times New Roman" w:cs="Times New Roman"/>
                      <w:color w:val="000000"/>
                    </w:rPr>
                    <w:t xml:space="preserve"> центральная районная больница ж/д ст. Клявлино, ул. Жукова, д. 9</w:t>
                  </w:r>
                </w:p>
              </w:tc>
              <w:tc>
                <w:tcPr>
                  <w:tcW w:w="4933" w:type="dxa"/>
                  <w:tcBorders>
                    <w:top w:val="single" w:sz="4" w:space="0" w:color="auto"/>
                    <w:left w:val="single" w:sz="4" w:space="0" w:color="auto"/>
                    <w:bottom w:val="nil"/>
                    <w:right w:val="nil"/>
                  </w:tcBorders>
                  <w:shd w:val="clear" w:color="auto" w:fill="FFFFFF"/>
                  <w:vAlign w:val="center"/>
                </w:tcPr>
                <w:p w:rsidR="00220030" w:rsidRPr="00220030" w:rsidRDefault="00220030" w:rsidP="00220030">
                  <w:pPr>
                    <w:jc w:val="center"/>
                    <w:rPr>
                      <w:rFonts w:ascii="Times New Roman" w:hAnsi="Times New Roman" w:cs="Times New Roman"/>
                      <w:color w:val="000000"/>
                    </w:rPr>
                  </w:pPr>
                  <w:r w:rsidRPr="00220030">
                    <w:rPr>
                      <w:rFonts w:ascii="Times New Roman" w:hAnsi="Times New Roman" w:cs="Times New Roman"/>
                      <w:color w:val="000000"/>
                    </w:rPr>
                    <w:t>Автомобильная дорога ул. Жукова 36 222 824 ОП МП 36-042</w:t>
                  </w:r>
                </w:p>
              </w:tc>
              <w:tc>
                <w:tcPr>
                  <w:tcW w:w="992" w:type="dxa"/>
                  <w:tcBorders>
                    <w:top w:val="single" w:sz="4" w:space="0" w:color="auto"/>
                    <w:left w:val="single" w:sz="4" w:space="0" w:color="auto"/>
                    <w:bottom w:val="nil"/>
                    <w:right w:val="nil"/>
                  </w:tcBorders>
                  <w:shd w:val="clear" w:color="auto" w:fill="FFFFFF"/>
                  <w:vAlign w:val="center"/>
                </w:tcPr>
                <w:p w:rsidR="00220030" w:rsidRPr="00220030" w:rsidRDefault="00220030" w:rsidP="00220030">
                  <w:pPr>
                    <w:spacing w:line="230" w:lineRule="exact"/>
                    <w:jc w:val="center"/>
                    <w:rPr>
                      <w:rFonts w:ascii="Times New Roman" w:hAnsi="Times New Roman" w:cs="Times New Roman"/>
                    </w:rPr>
                  </w:pPr>
                  <w:r w:rsidRPr="00220030">
                    <w:rPr>
                      <w:rFonts w:ascii="Times New Roman" w:hAnsi="Times New Roman" w:cs="Times New Roman"/>
                      <w:color w:val="000000"/>
                    </w:rPr>
                    <w:t>0,600</w:t>
                  </w:r>
                </w:p>
              </w:tc>
              <w:tc>
                <w:tcPr>
                  <w:tcW w:w="1446" w:type="dxa"/>
                  <w:tcBorders>
                    <w:top w:val="single" w:sz="4" w:space="0" w:color="auto"/>
                    <w:left w:val="single" w:sz="4" w:space="0" w:color="auto"/>
                    <w:bottom w:val="single" w:sz="4" w:space="0" w:color="auto"/>
                    <w:right w:val="single" w:sz="4" w:space="0" w:color="auto"/>
                  </w:tcBorders>
                  <w:shd w:val="clear" w:color="auto" w:fill="FFFFFF"/>
                  <w:vAlign w:val="center"/>
                </w:tcPr>
                <w:p w:rsidR="00220030" w:rsidRPr="00220030" w:rsidRDefault="00220030" w:rsidP="00220030">
                  <w:pPr>
                    <w:spacing w:line="230" w:lineRule="exact"/>
                    <w:jc w:val="center"/>
                    <w:rPr>
                      <w:rFonts w:ascii="Times New Roman" w:hAnsi="Times New Roman" w:cs="Times New Roman"/>
                    </w:rPr>
                  </w:pPr>
                  <w:r w:rsidRPr="00220030">
                    <w:rPr>
                      <w:rFonts w:ascii="Times New Roman" w:hAnsi="Times New Roman" w:cs="Times New Roman"/>
                      <w:color w:val="000000"/>
                    </w:rPr>
                    <w:t>асфальтобетонное</w:t>
                  </w:r>
                </w:p>
              </w:tc>
            </w:tr>
            <w:tr w:rsidR="00220030" w:rsidRPr="00220030" w:rsidTr="00220030">
              <w:tblPrEx>
                <w:tblCellMar>
                  <w:top w:w="0" w:type="dxa"/>
                  <w:left w:w="0" w:type="dxa"/>
                  <w:bottom w:w="0" w:type="dxa"/>
                  <w:right w:w="0" w:type="dxa"/>
                </w:tblCellMar>
              </w:tblPrEx>
              <w:trPr>
                <w:trHeight w:val="886"/>
              </w:trPr>
              <w:tc>
                <w:tcPr>
                  <w:tcW w:w="454" w:type="dxa"/>
                  <w:tcBorders>
                    <w:top w:val="single" w:sz="4" w:space="0" w:color="auto"/>
                    <w:left w:val="single" w:sz="4" w:space="0" w:color="auto"/>
                    <w:bottom w:val="single" w:sz="4" w:space="0" w:color="auto"/>
                    <w:right w:val="nil"/>
                  </w:tcBorders>
                  <w:shd w:val="clear" w:color="auto" w:fill="FFFFFF"/>
                  <w:vAlign w:val="center"/>
                </w:tcPr>
                <w:p w:rsidR="00220030" w:rsidRPr="00220030" w:rsidRDefault="00220030" w:rsidP="00220030">
                  <w:pPr>
                    <w:spacing w:line="230" w:lineRule="exact"/>
                    <w:jc w:val="center"/>
                    <w:rPr>
                      <w:rFonts w:ascii="Times New Roman" w:hAnsi="Times New Roman" w:cs="Times New Roman"/>
                      <w:color w:val="000000"/>
                    </w:rPr>
                  </w:pPr>
                  <w:r w:rsidRPr="00220030">
                    <w:rPr>
                      <w:rFonts w:ascii="Times New Roman" w:hAnsi="Times New Roman" w:cs="Times New Roman"/>
                      <w:color w:val="000000"/>
                    </w:rPr>
                    <w:t>2.</w:t>
                  </w:r>
                </w:p>
              </w:tc>
              <w:tc>
                <w:tcPr>
                  <w:tcW w:w="2411" w:type="dxa"/>
                  <w:tcBorders>
                    <w:top w:val="single" w:sz="4" w:space="0" w:color="auto"/>
                    <w:left w:val="single" w:sz="4" w:space="0" w:color="auto"/>
                    <w:bottom w:val="single" w:sz="4" w:space="0" w:color="auto"/>
                    <w:right w:val="nil"/>
                  </w:tcBorders>
                  <w:shd w:val="clear" w:color="auto" w:fill="FFFFFF"/>
                  <w:vAlign w:val="center"/>
                </w:tcPr>
                <w:p w:rsidR="00220030" w:rsidRPr="00220030" w:rsidRDefault="00220030" w:rsidP="00220030">
                  <w:pPr>
                    <w:jc w:val="center"/>
                    <w:rPr>
                      <w:rFonts w:ascii="Times New Roman" w:hAnsi="Times New Roman" w:cs="Times New Roman"/>
                    </w:rPr>
                  </w:pPr>
                  <w:proofErr w:type="spellStart"/>
                  <w:r w:rsidRPr="00220030">
                    <w:rPr>
                      <w:rFonts w:ascii="Times New Roman" w:hAnsi="Times New Roman" w:cs="Times New Roman"/>
                      <w:color w:val="000000"/>
                    </w:rPr>
                    <w:t>Клявлинская</w:t>
                  </w:r>
                  <w:proofErr w:type="spellEnd"/>
                  <w:r w:rsidRPr="00220030">
                    <w:rPr>
                      <w:rFonts w:ascii="Times New Roman" w:hAnsi="Times New Roman" w:cs="Times New Roman"/>
                      <w:color w:val="000000"/>
                    </w:rPr>
                    <w:t xml:space="preserve"> центральная районная больница ж/д ст. Клявлино, ул. Жукова, д. 9</w:t>
                  </w:r>
                </w:p>
              </w:tc>
              <w:tc>
                <w:tcPr>
                  <w:tcW w:w="4933" w:type="dxa"/>
                  <w:tcBorders>
                    <w:top w:val="single" w:sz="4" w:space="0" w:color="auto"/>
                    <w:left w:val="single" w:sz="4" w:space="0" w:color="auto"/>
                    <w:bottom w:val="single" w:sz="4" w:space="0" w:color="auto"/>
                    <w:right w:val="nil"/>
                  </w:tcBorders>
                  <w:shd w:val="clear" w:color="auto" w:fill="FFFFFF"/>
                  <w:vAlign w:val="center"/>
                </w:tcPr>
                <w:p w:rsidR="00220030" w:rsidRPr="00220030" w:rsidRDefault="00220030" w:rsidP="00220030">
                  <w:pPr>
                    <w:jc w:val="center"/>
                    <w:rPr>
                      <w:rFonts w:ascii="Times New Roman" w:hAnsi="Times New Roman" w:cs="Times New Roman"/>
                      <w:color w:val="000000"/>
                    </w:rPr>
                  </w:pPr>
                  <w:r w:rsidRPr="00220030">
                    <w:rPr>
                      <w:rFonts w:ascii="Times New Roman" w:hAnsi="Times New Roman" w:cs="Times New Roman"/>
                      <w:color w:val="000000"/>
                    </w:rPr>
                    <w:t>Автомобильная дорога пер Медиков 36 222 824 ОП МП 36-025</w:t>
                  </w:r>
                </w:p>
              </w:tc>
              <w:tc>
                <w:tcPr>
                  <w:tcW w:w="992" w:type="dxa"/>
                  <w:tcBorders>
                    <w:top w:val="single" w:sz="4" w:space="0" w:color="auto"/>
                    <w:left w:val="single" w:sz="4" w:space="0" w:color="auto"/>
                    <w:bottom w:val="single" w:sz="4" w:space="0" w:color="auto"/>
                    <w:right w:val="nil"/>
                  </w:tcBorders>
                  <w:shd w:val="clear" w:color="auto" w:fill="FFFFFF"/>
                  <w:vAlign w:val="center"/>
                </w:tcPr>
                <w:p w:rsidR="00220030" w:rsidRPr="00220030" w:rsidRDefault="00220030" w:rsidP="00220030">
                  <w:pPr>
                    <w:spacing w:line="230" w:lineRule="exact"/>
                    <w:jc w:val="center"/>
                    <w:rPr>
                      <w:rFonts w:ascii="Times New Roman" w:hAnsi="Times New Roman" w:cs="Times New Roman"/>
                    </w:rPr>
                  </w:pPr>
                  <w:r w:rsidRPr="00220030">
                    <w:rPr>
                      <w:rFonts w:ascii="Times New Roman" w:hAnsi="Times New Roman" w:cs="Times New Roman"/>
                      <w:color w:val="000000"/>
                    </w:rPr>
                    <w:t>0,700</w:t>
                  </w:r>
                </w:p>
              </w:tc>
              <w:tc>
                <w:tcPr>
                  <w:tcW w:w="1446" w:type="dxa"/>
                  <w:tcBorders>
                    <w:top w:val="single" w:sz="4" w:space="0" w:color="auto"/>
                    <w:left w:val="single" w:sz="4" w:space="0" w:color="auto"/>
                    <w:bottom w:val="single" w:sz="4" w:space="0" w:color="auto"/>
                    <w:right w:val="single" w:sz="4" w:space="0" w:color="auto"/>
                  </w:tcBorders>
                  <w:shd w:val="clear" w:color="auto" w:fill="FFFFFF"/>
                  <w:vAlign w:val="center"/>
                </w:tcPr>
                <w:p w:rsidR="00220030" w:rsidRPr="00220030" w:rsidRDefault="00220030" w:rsidP="00220030">
                  <w:pPr>
                    <w:spacing w:line="230" w:lineRule="exact"/>
                    <w:jc w:val="center"/>
                    <w:rPr>
                      <w:rFonts w:ascii="Times New Roman" w:hAnsi="Times New Roman" w:cs="Times New Roman"/>
                    </w:rPr>
                  </w:pPr>
                  <w:r w:rsidRPr="00220030">
                    <w:rPr>
                      <w:rFonts w:ascii="Times New Roman" w:hAnsi="Times New Roman" w:cs="Times New Roman"/>
                      <w:color w:val="000000"/>
                    </w:rPr>
                    <w:t>асфальтобетонное</w:t>
                  </w:r>
                </w:p>
              </w:tc>
            </w:tr>
            <w:tr w:rsidR="00220030" w:rsidRPr="00220030" w:rsidTr="00220030">
              <w:tblPrEx>
                <w:tblCellMar>
                  <w:top w:w="0" w:type="dxa"/>
                  <w:left w:w="0" w:type="dxa"/>
                  <w:bottom w:w="0" w:type="dxa"/>
                  <w:right w:w="0" w:type="dxa"/>
                </w:tblCellMar>
              </w:tblPrEx>
              <w:trPr>
                <w:trHeight w:val="886"/>
              </w:trPr>
              <w:tc>
                <w:tcPr>
                  <w:tcW w:w="454" w:type="dxa"/>
                  <w:tcBorders>
                    <w:top w:val="single" w:sz="4" w:space="0" w:color="auto"/>
                    <w:left w:val="single" w:sz="4" w:space="0" w:color="auto"/>
                    <w:bottom w:val="single" w:sz="4" w:space="0" w:color="auto"/>
                    <w:right w:val="nil"/>
                  </w:tcBorders>
                  <w:shd w:val="clear" w:color="auto" w:fill="FFFFFF"/>
                  <w:vAlign w:val="center"/>
                </w:tcPr>
                <w:p w:rsidR="00220030" w:rsidRPr="00220030" w:rsidRDefault="00220030" w:rsidP="00220030">
                  <w:pPr>
                    <w:spacing w:line="230" w:lineRule="exact"/>
                    <w:jc w:val="center"/>
                    <w:rPr>
                      <w:rFonts w:ascii="Times New Roman" w:hAnsi="Times New Roman" w:cs="Times New Roman"/>
                      <w:color w:val="000000"/>
                    </w:rPr>
                  </w:pPr>
                  <w:r w:rsidRPr="00220030">
                    <w:rPr>
                      <w:rFonts w:ascii="Times New Roman" w:hAnsi="Times New Roman" w:cs="Times New Roman"/>
                      <w:color w:val="000000"/>
                    </w:rPr>
                    <w:t>3.</w:t>
                  </w:r>
                </w:p>
              </w:tc>
              <w:tc>
                <w:tcPr>
                  <w:tcW w:w="2411" w:type="dxa"/>
                  <w:tcBorders>
                    <w:top w:val="single" w:sz="4" w:space="0" w:color="auto"/>
                    <w:left w:val="single" w:sz="4" w:space="0" w:color="auto"/>
                    <w:bottom w:val="single" w:sz="4" w:space="0" w:color="auto"/>
                    <w:right w:val="nil"/>
                  </w:tcBorders>
                  <w:shd w:val="clear" w:color="auto" w:fill="FFFFFF"/>
                  <w:vAlign w:val="center"/>
                </w:tcPr>
                <w:p w:rsidR="00220030" w:rsidRPr="00220030" w:rsidRDefault="00220030" w:rsidP="00220030">
                  <w:pPr>
                    <w:jc w:val="center"/>
                    <w:rPr>
                      <w:rFonts w:ascii="Times New Roman" w:hAnsi="Times New Roman" w:cs="Times New Roman"/>
                      <w:color w:val="000000"/>
                    </w:rPr>
                  </w:pPr>
                  <w:proofErr w:type="spellStart"/>
                  <w:r w:rsidRPr="00220030">
                    <w:rPr>
                      <w:rFonts w:ascii="Times New Roman" w:hAnsi="Times New Roman" w:cs="Times New Roman"/>
                      <w:color w:val="000000"/>
                    </w:rPr>
                    <w:t>Клявлинская</w:t>
                  </w:r>
                  <w:proofErr w:type="spellEnd"/>
                  <w:r w:rsidRPr="00220030">
                    <w:rPr>
                      <w:rFonts w:ascii="Times New Roman" w:hAnsi="Times New Roman" w:cs="Times New Roman"/>
                      <w:color w:val="000000"/>
                    </w:rPr>
                    <w:t xml:space="preserve"> центральная районная больница ж/д ст. Клявлино, ул. Жукова, д. 9</w:t>
                  </w:r>
                </w:p>
              </w:tc>
              <w:tc>
                <w:tcPr>
                  <w:tcW w:w="4933" w:type="dxa"/>
                  <w:tcBorders>
                    <w:top w:val="single" w:sz="4" w:space="0" w:color="auto"/>
                    <w:left w:val="single" w:sz="4" w:space="0" w:color="auto"/>
                    <w:bottom w:val="single" w:sz="4" w:space="0" w:color="auto"/>
                    <w:right w:val="nil"/>
                  </w:tcBorders>
                  <w:shd w:val="clear" w:color="auto" w:fill="FFFFFF"/>
                  <w:vAlign w:val="center"/>
                </w:tcPr>
                <w:p w:rsidR="00220030" w:rsidRPr="00220030" w:rsidRDefault="00220030" w:rsidP="00220030">
                  <w:pPr>
                    <w:jc w:val="center"/>
                    <w:rPr>
                      <w:rFonts w:ascii="Times New Roman" w:hAnsi="Times New Roman" w:cs="Times New Roman"/>
                      <w:color w:val="000000"/>
                    </w:rPr>
                  </w:pPr>
                  <w:r w:rsidRPr="00220030">
                    <w:rPr>
                      <w:rFonts w:ascii="Times New Roman" w:hAnsi="Times New Roman" w:cs="Times New Roman"/>
                      <w:color w:val="000000"/>
                    </w:rPr>
                    <w:t xml:space="preserve">Автомобильная дорога </w:t>
                  </w:r>
                </w:p>
                <w:p w:rsidR="00220030" w:rsidRPr="00220030" w:rsidRDefault="00220030" w:rsidP="00220030">
                  <w:pPr>
                    <w:jc w:val="center"/>
                    <w:rPr>
                      <w:rFonts w:ascii="Times New Roman" w:hAnsi="Times New Roman" w:cs="Times New Roman"/>
                      <w:color w:val="000000"/>
                    </w:rPr>
                  </w:pPr>
                  <w:r w:rsidRPr="00220030">
                    <w:rPr>
                      <w:rFonts w:ascii="Times New Roman" w:hAnsi="Times New Roman" w:cs="Times New Roman"/>
                      <w:color w:val="000000"/>
                    </w:rPr>
                    <w:t xml:space="preserve">а/д пер Медиков - станция Клявлино - с Русское Добрино </w:t>
                  </w:r>
                </w:p>
                <w:p w:rsidR="00220030" w:rsidRPr="00220030" w:rsidRDefault="00220030" w:rsidP="00220030">
                  <w:pPr>
                    <w:jc w:val="center"/>
                    <w:rPr>
                      <w:rFonts w:ascii="Times New Roman" w:hAnsi="Times New Roman" w:cs="Times New Roman"/>
                      <w:color w:val="000000"/>
                    </w:rPr>
                  </w:pPr>
                  <w:r w:rsidRPr="00220030">
                    <w:rPr>
                      <w:rFonts w:ascii="Times New Roman" w:hAnsi="Times New Roman" w:cs="Times New Roman"/>
                      <w:color w:val="000000"/>
                    </w:rPr>
                    <w:t>36 222 824 ОП МП 36-048</w:t>
                  </w:r>
                </w:p>
              </w:tc>
              <w:tc>
                <w:tcPr>
                  <w:tcW w:w="992" w:type="dxa"/>
                  <w:tcBorders>
                    <w:top w:val="single" w:sz="4" w:space="0" w:color="auto"/>
                    <w:left w:val="single" w:sz="4" w:space="0" w:color="auto"/>
                    <w:bottom w:val="single" w:sz="4" w:space="0" w:color="auto"/>
                    <w:right w:val="nil"/>
                  </w:tcBorders>
                  <w:shd w:val="clear" w:color="auto" w:fill="FFFFFF"/>
                  <w:vAlign w:val="center"/>
                </w:tcPr>
                <w:p w:rsidR="00220030" w:rsidRPr="00220030" w:rsidRDefault="00220030" w:rsidP="00220030">
                  <w:pPr>
                    <w:spacing w:line="230" w:lineRule="exact"/>
                    <w:jc w:val="center"/>
                    <w:rPr>
                      <w:rFonts w:ascii="Times New Roman" w:hAnsi="Times New Roman" w:cs="Times New Roman"/>
                      <w:color w:val="000000"/>
                    </w:rPr>
                  </w:pPr>
                  <w:r w:rsidRPr="00220030">
                    <w:rPr>
                      <w:rFonts w:ascii="Times New Roman" w:hAnsi="Times New Roman" w:cs="Times New Roman"/>
                      <w:color w:val="000000"/>
                    </w:rPr>
                    <w:t>0,756</w:t>
                  </w:r>
                </w:p>
              </w:tc>
              <w:tc>
                <w:tcPr>
                  <w:tcW w:w="1446" w:type="dxa"/>
                  <w:tcBorders>
                    <w:top w:val="single" w:sz="4" w:space="0" w:color="auto"/>
                    <w:left w:val="single" w:sz="4" w:space="0" w:color="auto"/>
                    <w:bottom w:val="single" w:sz="4" w:space="0" w:color="auto"/>
                    <w:right w:val="single" w:sz="4" w:space="0" w:color="auto"/>
                  </w:tcBorders>
                  <w:shd w:val="clear" w:color="auto" w:fill="FFFFFF"/>
                  <w:vAlign w:val="center"/>
                </w:tcPr>
                <w:p w:rsidR="00220030" w:rsidRPr="00220030" w:rsidRDefault="00220030" w:rsidP="00220030">
                  <w:pPr>
                    <w:spacing w:line="230" w:lineRule="exact"/>
                    <w:jc w:val="center"/>
                    <w:rPr>
                      <w:rFonts w:ascii="Times New Roman" w:hAnsi="Times New Roman" w:cs="Times New Roman"/>
                      <w:color w:val="000000"/>
                    </w:rPr>
                  </w:pPr>
                  <w:r w:rsidRPr="00220030">
                    <w:rPr>
                      <w:rFonts w:ascii="Times New Roman" w:hAnsi="Times New Roman" w:cs="Times New Roman"/>
                      <w:color w:val="000000"/>
                    </w:rPr>
                    <w:t>асфальтобетонное</w:t>
                  </w:r>
                </w:p>
              </w:tc>
            </w:tr>
            <w:tr w:rsidR="00220030" w:rsidRPr="00220030" w:rsidTr="00220030">
              <w:tblPrEx>
                <w:tblCellMar>
                  <w:top w:w="0" w:type="dxa"/>
                  <w:left w:w="0" w:type="dxa"/>
                  <w:bottom w:w="0" w:type="dxa"/>
                  <w:right w:w="0" w:type="dxa"/>
                </w:tblCellMar>
              </w:tblPrEx>
              <w:trPr>
                <w:trHeight w:val="834"/>
              </w:trPr>
              <w:tc>
                <w:tcPr>
                  <w:tcW w:w="454" w:type="dxa"/>
                  <w:tcBorders>
                    <w:top w:val="single" w:sz="4" w:space="0" w:color="auto"/>
                    <w:left w:val="single" w:sz="4" w:space="0" w:color="auto"/>
                    <w:bottom w:val="single" w:sz="4" w:space="0" w:color="auto"/>
                    <w:right w:val="nil"/>
                  </w:tcBorders>
                  <w:shd w:val="clear" w:color="auto" w:fill="FFFFFF"/>
                  <w:vAlign w:val="center"/>
                </w:tcPr>
                <w:p w:rsidR="00220030" w:rsidRPr="00220030" w:rsidRDefault="00220030" w:rsidP="00220030">
                  <w:pPr>
                    <w:spacing w:line="230" w:lineRule="exact"/>
                    <w:jc w:val="center"/>
                    <w:rPr>
                      <w:rFonts w:ascii="Times New Roman" w:hAnsi="Times New Roman" w:cs="Times New Roman"/>
                    </w:rPr>
                  </w:pPr>
                  <w:r w:rsidRPr="00220030">
                    <w:rPr>
                      <w:rFonts w:ascii="Times New Roman" w:hAnsi="Times New Roman" w:cs="Times New Roman"/>
                      <w:color w:val="000000"/>
                    </w:rPr>
                    <w:t>4.</w:t>
                  </w:r>
                </w:p>
              </w:tc>
              <w:tc>
                <w:tcPr>
                  <w:tcW w:w="2411" w:type="dxa"/>
                  <w:tcBorders>
                    <w:top w:val="single" w:sz="4" w:space="0" w:color="auto"/>
                    <w:left w:val="single" w:sz="4" w:space="0" w:color="auto"/>
                    <w:bottom w:val="single" w:sz="4" w:space="0" w:color="auto"/>
                    <w:right w:val="nil"/>
                  </w:tcBorders>
                  <w:shd w:val="clear" w:color="auto" w:fill="FFFFFF"/>
                  <w:vAlign w:val="center"/>
                </w:tcPr>
                <w:p w:rsidR="00220030" w:rsidRPr="00220030" w:rsidRDefault="00220030" w:rsidP="00220030">
                  <w:pPr>
                    <w:jc w:val="center"/>
                    <w:rPr>
                      <w:rFonts w:ascii="Times New Roman" w:hAnsi="Times New Roman" w:cs="Times New Roman"/>
                    </w:rPr>
                  </w:pPr>
                  <w:r w:rsidRPr="00220030">
                    <w:rPr>
                      <w:rFonts w:ascii="Times New Roman" w:hAnsi="Times New Roman" w:cs="Times New Roman"/>
                      <w:color w:val="000000"/>
                    </w:rPr>
                    <w:t>Фельдшерско-акушерский</w:t>
                  </w:r>
                  <w:r w:rsidRPr="00220030">
                    <w:rPr>
                      <w:rFonts w:ascii="Times New Roman" w:hAnsi="Times New Roman" w:cs="Times New Roman"/>
                    </w:rPr>
                    <w:t xml:space="preserve"> </w:t>
                  </w:r>
                  <w:r w:rsidRPr="00220030">
                    <w:rPr>
                      <w:rFonts w:ascii="Times New Roman" w:hAnsi="Times New Roman" w:cs="Times New Roman"/>
                      <w:color w:val="000000"/>
                    </w:rPr>
                    <w:t>пункт</w:t>
                  </w:r>
                </w:p>
                <w:p w:rsidR="00220030" w:rsidRPr="00220030" w:rsidRDefault="00220030" w:rsidP="00220030">
                  <w:pPr>
                    <w:jc w:val="center"/>
                    <w:rPr>
                      <w:rFonts w:ascii="Times New Roman" w:hAnsi="Times New Roman" w:cs="Times New Roman"/>
                    </w:rPr>
                  </w:pPr>
                  <w:proofErr w:type="spellStart"/>
                  <w:r w:rsidRPr="00220030">
                    <w:rPr>
                      <w:rFonts w:ascii="Times New Roman" w:hAnsi="Times New Roman" w:cs="Times New Roman"/>
                      <w:color w:val="000000"/>
                    </w:rPr>
                    <w:t>Клявлинской</w:t>
                  </w:r>
                  <w:proofErr w:type="spellEnd"/>
                  <w:r w:rsidRPr="00220030">
                    <w:rPr>
                      <w:rFonts w:ascii="Times New Roman" w:hAnsi="Times New Roman" w:cs="Times New Roman"/>
                      <w:color w:val="000000"/>
                    </w:rPr>
                    <w:t xml:space="preserve"> ЦРБ</w:t>
                  </w:r>
                  <w:r w:rsidRPr="00220030">
                    <w:rPr>
                      <w:rFonts w:ascii="Times New Roman" w:hAnsi="Times New Roman" w:cs="Times New Roman"/>
                    </w:rPr>
                    <w:t xml:space="preserve"> </w:t>
                  </w:r>
                  <w:r w:rsidRPr="00220030">
                    <w:rPr>
                      <w:rFonts w:ascii="Times New Roman" w:hAnsi="Times New Roman" w:cs="Times New Roman"/>
                      <w:color w:val="000000"/>
                    </w:rPr>
                    <w:t>ж/д ст. Клявлино ул. Прониной, д. 51</w:t>
                  </w:r>
                </w:p>
              </w:tc>
              <w:tc>
                <w:tcPr>
                  <w:tcW w:w="4933" w:type="dxa"/>
                  <w:tcBorders>
                    <w:top w:val="single" w:sz="4" w:space="0" w:color="auto"/>
                    <w:left w:val="single" w:sz="4" w:space="0" w:color="auto"/>
                    <w:bottom w:val="single" w:sz="4" w:space="0" w:color="auto"/>
                    <w:right w:val="nil"/>
                  </w:tcBorders>
                  <w:shd w:val="clear" w:color="auto" w:fill="FFFFFF"/>
                  <w:vAlign w:val="center"/>
                </w:tcPr>
                <w:p w:rsidR="00220030" w:rsidRPr="00220030" w:rsidRDefault="00220030" w:rsidP="00220030">
                  <w:pPr>
                    <w:jc w:val="center"/>
                    <w:rPr>
                      <w:rFonts w:ascii="Times New Roman" w:hAnsi="Times New Roman" w:cs="Times New Roman"/>
                    </w:rPr>
                  </w:pPr>
                  <w:r w:rsidRPr="00220030">
                    <w:rPr>
                      <w:rFonts w:ascii="Times New Roman" w:hAnsi="Times New Roman" w:cs="Times New Roman"/>
                      <w:color w:val="000000"/>
                    </w:rPr>
                    <w:t xml:space="preserve">Автомобильная дорога «Похвистнево – Клявлино </w:t>
                  </w:r>
                  <w:proofErr w:type="gramStart"/>
                  <w:r w:rsidRPr="00220030">
                    <w:rPr>
                      <w:rFonts w:ascii="Times New Roman" w:hAnsi="Times New Roman" w:cs="Times New Roman"/>
                      <w:color w:val="000000"/>
                    </w:rPr>
                    <w:t>км</w:t>
                  </w:r>
                  <w:proofErr w:type="gramEnd"/>
                  <w:r w:rsidRPr="00220030">
                    <w:rPr>
                      <w:rFonts w:ascii="Times New Roman" w:hAnsi="Times New Roman" w:cs="Times New Roman"/>
                      <w:color w:val="000000"/>
                    </w:rPr>
                    <w:t xml:space="preserve"> 77+060 – Клявлино Шентала км 0+ 500» 36 222 824 ОП МП 36-117</w:t>
                  </w:r>
                </w:p>
              </w:tc>
              <w:tc>
                <w:tcPr>
                  <w:tcW w:w="992" w:type="dxa"/>
                  <w:tcBorders>
                    <w:top w:val="single" w:sz="4" w:space="0" w:color="auto"/>
                    <w:left w:val="single" w:sz="4" w:space="0" w:color="auto"/>
                    <w:bottom w:val="single" w:sz="4" w:space="0" w:color="auto"/>
                    <w:right w:val="nil"/>
                  </w:tcBorders>
                  <w:shd w:val="clear" w:color="auto" w:fill="FFFFFF"/>
                  <w:vAlign w:val="center"/>
                </w:tcPr>
                <w:p w:rsidR="00220030" w:rsidRPr="00220030" w:rsidRDefault="00220030" w:rsidP="00220030">
                  <w:pPr>
                    <w:spacing w:line="230" w:lineRule="exact"/>
                    <w:jc w:val="center"/>
                    <w:rPr>
                      <w:rFonts w:ascii="Times New Roman" w:hAnsi="Times New Roman" w:cs="Times New Roman"/>
                    </w:rPr>
                  </w:pPr>
                  <w:r w:rsidRPr="00220030">
                    <w:rPr>
                      <w:rFonts w:ascii="Times New Roman" w:hAnsi="Times New Roman" w:cs="Times New Roman"/>
                      <w:color w:val="000000"/>
                    </w:rPr>
                    <w:t>4,181</w:t>
                  </w:r>
                </w:p>
              </w:tc>
              <w:tc>
                <w:tcPr>
                  <w:tcW w:w="1446" w:type="dxa"/>
                  <w:tcBorders>
                    <w:top w:val="single" w:sz="4" w:space="0" w:color="auto"/>
                    <w:left w:val="single" w:sz="4" w:space="0" w:color="auto"/>
                    <w:bottom w:val="single" w:sz="4" w:space="0" w:color="auto"/>
                    <w:right w:val="single" w:sz="4" w:space="0" w:color="auto"/>
                  </w:tcBorders>
                  <w:shd w:val="clear" w:color="auto" w:fill="FFFFFF"/>
                  <w:vAlign w:val="center"/>
                </w:tcPr>
                <w:p w:rsidR="00220030" w:rsidRPr="00220030" w:rsidRDefault="00220030" w:rsidP="00220030">
                  <w:pPr>
                    <w:spacing w:line="230" w:lineRule="exact"/>
                    <w:jc w:val="center"/>
                    <w:rPr>
                      <w:rFonts w:ascii="Times New Roman" w:hAnsi="Times New Roman" w:cs="Times New Roman"/>
                    </w:rPr>
                  </w:pPr>
                  <w:r w:rsidRPr="00220030">
                    <w:rPr>
                      <w:rFonts w:ascii="Times New Roman" w:hAnsi="Times New Roman" w:cs="Times New Roman"/>
                      <w:color w:val="000000"/>
                    </w:rPr>
                    <w:t>асфальтобетонное</w:t>
                  </w:r>
                </w:p>
              </w:tc>
            </w:tr>
            <w:tr w:rsidR="00220030" w:rsidRPr="00220030" w:rsidTr="00220030">
              <w:tblPrEx>
                <w:tblCellMar>
                  <w:top w:w="0" w:type="dxa"/>
                  <w:left w:w="0" w:type="dxa"/>
                  <w:bottom w:w="0" w:type="dxa"/>
                  <w:right w:w="0" w:type="dxa"/>
                </w:tblCellMar>
              </w:tblPrEx>
              <w:trPr>
                <w:trHeight w:val="833"/>
              </w:trPr>
              <w:tc>
                <w:tcPr>
                  <w:tcW w:w="454" w:type="dxa"/>
                  <w:tcBorders>
                    <w:top w:val="single" w:sz="4" w:space="0" w:color="auto"/>
                    <w:left w:val="single" w:sz="4" w:space="0" w:color="auto"/>
                    <w:bottom w:val="single" w:sz="4" w:space="0" w:color="auto"/>
                    <w:right w:val="nil"/>
                  </w:tcBorders>
                  <w:shd w:val="clear" w:color="auto" w:fill="FFFFFF"/>
                  <w:vAlign w:val="center"/>
                </w:tcPr>
                <w:p w:rsidR="00220030" w:rsidRPr="00220030" w:rsidRDefault="00220030" w:rsidP="00220030">
                  <w:pPr>
                    <w:spacing w:line="230" w:lineRule="exact"/>
                    <w:jc w:val="center"/>
                    <w:rPr>
                      <w:rFonts w:ascii="Times New Roman" w:hAnsi="Times New Roman" w:cs="Times New Roman"/>
                      <w:color w:val="000000"/>
                    </w:rPr>
                  </w:pPr>
                  <w:r w:rsidRPr="00220030">
                    <w:rPr>
                      <w:rFonts w:ascii="Times New Roman" w:hAnsi="Times New Roman" w:cs="Times New Roman"/>
                      <w:color w:val="000000"/>
                    </w:rPr>
                    <w:t>5.</w:t>
                  </w:r>
                </w:p>
              </w:tc>
              <w:tc>
                <w:tcPr>
                  <w:tcW w:w="2411" w:type="dxa"/>
                  <w:tcBorders>
                    <w:top w:val="single" w:sz="4" w:space="0" w:color="auto"/>
                    <w:left w:val="single" w:sz="4" w:space="0" w:color="auto"/>
                    <w:bottom w:val="single" w:sz="4" w:space="0" w:color="auto"/>
                    <w:right w:val="nil"/>
                  </w:tcBorders>
                  <w:shd w:val="clear" w:color="auto" w:fill="FFFFFF"/>
                  <w:vAlign w:val="center"/>
                </w:tcPr>
                <w:p w:rsidR="00220030" w:rsidRPr="00220030" w:rsidRDefault="00220030" w:rsidP="00220030">
                  <w:pPr>
                    <w:jc w:val="center"/>
                    <w:rPr>
                      <w:rFonts w:ascii="Times New Roman" w:hAnsi="Times New Roman" w:cs="Times New Roman"/>
                    </w:rPr>
                  </w:pPr>
                  <w:r w:rsidRPr="00220030">
                    <w:rPr>
                      <w:rFonts w:ascii="Times New Roman" w:hAnsi="Times New Roman" w:cs="Times New Roman"/>
                      <w:color w:val="000000"/>
                    </w:rPr>
                    <w:t>Фельдшерско-акушерский</w:t>
                  </w:r>
                  <w:r w:rsidRPr="00220030">
                    <w:rPr>
                      <w:rFonts w:ascii="Times New Roman" w:hAnsi="Times New Roman" w:cs="Times New Roman"/>
                    </w:rPr>
                    <w:t xml:space="preserve"> </w:t>
                  </w:r>
                  <w:r w:rsidRPr="00220030">
                    <w:rPr>
                      <w:rFonts w:ascii="Times New Roman" w:hAnsi="Times New Roman" w:cs="Times New Roman"/>
                      <w:color w:val="000000"/>
                    </w:rPr>
                    <w:t>пункт</w:t>
                  </w:r>
                </w:p>
                <w:p w:rsidR="00220030" w:rsidRPr="00220030" w:rsidRDefault="00220030" w:rsidP="00220030">
                  <w:pPr>
                    <w:jc w:val="center"/>
                    <w:rPr>
                      <w:rFonts w:ascii="Times New Roman" w:hAnsi="Times New Roman" w:cs="Times New Roman"/>
                    </w:rPr>
                  </w:pPr>
                  <w:proofErr w:type="spellStart"/>
                  <w:r w:rsidRPr="00220030">
                    <w:rPr>
                      <w:rFonts w:ascii="Times New Roman" w:hAnsi="Times New Roman" w:cs="Times New Roman"/>
                      <w:color w:val="000000"/>
                    </w:rPr>
                    <w:t>Клявлинской</w:t>
                  </w:r>
                  <w:proofErr w:type="spellEnd"/>
                  <w:r w:rsidRPr="00220030">
                    <w:rPr>
                      <w:rFonts w:ascii="Times New Roman" w:hAnsi="Times New Roman" w:cs="Times New Roman"/>
                      <w:color w:val="000000"/>
                    </w:rPr>
                    <w:t xml:space="preserve"> ЦРБ</w:t>
                  </w:r>
                  <w:r w:rsidRPr="00220030">
                    <w:rPr>
                      <w:rFonts w:ascii="Times New Roman" w:hAnsi="Times New Roman" w:cs="Times New Roman"/>
                    </w:rPr>
                    <w:t xml:space="preserve"> </w:t>
                  </w:r>
                  <w:r w:rsidRPr="00220030">
                    <w:rPr>
                      <w:rFonts w:ascii="Times New Roman" w:hAnsi="Times New Roman" w:cs="Times New Roman"/>
                      <w:color w:val="000000"/>
                    </w:rPr>
                    <w:t>ж/д ст. Клявлино ул. Прониной, д. 51</w:t>
                  </w:r>
                </w:p>
              </w:tc>
              <w:tc>
                <w:tcPr>
                  <w:tcW w:w="4933" w:type="dxa"/>
                  <w:tcBorders>
                    <w:top w:val="single" w:sz="4" w:space="0" w:color="auto"/>
                    <w:left w:val="single" w:sz="4" w:space="0" w:color="auto"/>
                    <w:bottom w:val="single" w:sz="4" w:space="0" w:color="auto"/>
                    <w:right w:val="nil"/>
                  </w:tcBorders>
                  <w:shd w:val="clear" w:color="auto" w:fill="FFFFFF"/>
                  <w:vAlign w:val="center"/>
                </w:tcPr>
                <w:p w:rsidR="00220030" w:rsidRPr="00220030" w:rsidRDefault="00220030" w:rsidP="00220030">
                  <w:pPr>
                    <w:jc w:val="center"/>
                    <w:rPr>
                      <w:rFonts w:ascii="Times New Roman" w:hAnsi="Times New Roman" w:cs="Times New Roman"/>
                    </w:rPr>
                  </w:pPr>
                  <w:r w:rsidRPr="00220030">
                    <w:rPr>
                      <w:rFonts w:ascii="Times New Roman" w:hAnsi="Times New Roman" w:cs="Times New Roman"/>
                      <w:color w:val="000000"/>
                    </w:rPr>
                    <w:t>Автомобильная дорога пер Гипсовый 36 222 824 ОП МП 36-011</w:t>
                  </w:r>
                </w:p>
              </w:tc>
              <w:tc>
                <w:tcPr>
                  <w:tcW w:w="992" w:type="dxa"/>
                  <w:tcBorders>
                    <w:top w:val="single" w:sz="4" w:space="0" w:color="auto"/>
                    <w:left w:val="single" w:sz="4" w:space="0" w:color="auto"/>
                    <w:bottom w:val="single" w:sz="4" w:space="0" w:color="auto"/>
                    <w:right w:val="nil"/>
                  </w:tcBorders>
                  <w:shd w:val="clear" w:color="auto" w:fill="FFFFFF"/>
                  <w:vAlign w:val="center"/>
                </w:tcPr>
                <w:p w:rsidR="00220030" w:rsidRPr="00220030" w:rsidRDefault="00220030" w:rsidP="00220030">
                  <w:pPr>
                    <w:spacing w:line="230" w:lineRule="exact"/>
                    <w:jc w:val="center"/>
                    <w:rPr>
                      <w:rFonts w:ascii="Times New Roman" w:hAnsi="Times New Roman" w:cs="Times New Roman"/>
                    </w:rPr>
                  </w:pPr>
                  <w:r w:rsidRPr="00220030">
                    <w:rPr>
                      <w:rFonts w:ascii="Times New Roman" w:hAnsi="Times New Roman" w:cs="Times New Roman"/>
                      <w:color w:val="000000"/>
                    </w:rPr>
                    <w:t>0,908</w:t>
                  </w:r>
                </w:p>
              </w:tc>
              <w:tc>
                <w:tcPr>
                  <w:tcW w:w="1446" w:type="dxa"/>
                  <w:tcBorders>
                    <w:top w:val="single" w:sz="4" w:space="0" w:color="auto"/>
                    <w:left w:val="single" w:sz="4" w:space="0" w:color="auto"/>
                    <w:bottom w:val="single" w:sz="4" w:space="0" w:color="auto"/>
                    <w:right w:val="single" w:sz="4" w:space="0" w:color="auto"/>
                  </w:tcBorders>
                  <w:shd w:val="clear" w:color="auto" w:fill="FFFFFF"/>
                  <w:vAlign w:val="center"/>
                </w:tcPr>
                <w:p w:rsidR="00220030" w:rsidRPr="00220030" w:rsidRDefault="00220030" w:rsidP="00220030">
                  <w:pPr>
                    <w:spacing w:line="230" w:lineRule="exact"/>
                    <w:jc w:val="center"/>
                    <w:rPr>
                      <w:rFonts w:ascii="Times New Roman" w:hAnsi="Times New Roman" w:cs="Times New Roman"/>
                    </w:rPr>
                  </w:pPr>
                  <w:r w:rsidRPr="00220030">
                    <w:rPr>
                      <w:rFonts w:ascii="Times New Roman" w:hAnsi="Times New Roman" w:cs="Times New Roman"/>
                      <w:color w:val="000000"/>
                    </w:rPr>
                    <w:t>асфальтобетонное</w:t>
                  </w:r>
                </w:p>
              </w:tc>
            </w:tr>
            <w:tr w:rsidR="00220030" w:rsidRPr="00220030" w:rsidTr="00220030">
              <w:tblPrEx>
                <w:tblCellMar>
                  <w:top w:w="0" w:type="dxa"/>
                  <w:left w:w="0" w:type="dxa"/>
                  <w:bottom w:w="0" w:type="dxa"/>
                  <w:right w:w="0" w:type="dxa"/>
                </w:tblCellMar>
              </w:tblPrEx>
              <w:trPr>
                <w:trHeight w:val="950"/>
              </w:trPr>
              <w:tc>
                <w:tcPr>
                  <w:tcW w:w="454" w:type="dxa"/>
                  <w:tcBorders>
                    <w:top w:val="single" w:sz="4" w:space="0" w:color="auto"/>
                    <w:left w:val="single" w:sz="4" w:space="0" w:color="auto"/>
                    <w:bottom w:val="single" w:sz="4" w:space="0" w:color="auto"/>
                    <w:right w:val="nil"/>
                  </w:tcBorders>
                  <w:shd w:val="clear" w:color="auto" w:fill="FFFFFF"/>
                  <w:vAlign w:val="center"/>
                </w:tcPr>
                <w:p w:rsidR="00220030" w:rsidRPr="00220030" w:rsidRDefault="00220030" w:rsidP="00220030">
                  <w:pPr>
                    <w:spacing w:line="230" w:lineRule="exact"/>
                    <w:jc w:val="center"/>
                    <w:rPr>
                      <w:rFonts w:ascii="Times New Roman" w:hAnsi="Times New Roman" w:cs="Times New Roman"/>
                      <w:color w:val="000000"/>
                    </w:rPr>
                  </w:pPr>
                  <w:r w:rsidRPr="00220030">
                    <w:rPr>
                      <w:rFonts w:ascii="Times New Roman" w:hAnsi="Times New Roman" w:cs="Times New Roman"/>
                      <w:color w:val="000000"/>
                    </w:rPr>
                    <w:lastRenderedPageBreak/>
                    <w:t>6.</w:t>
                  </w:r>
                </w:p>
              </w:tc>
              <w:tc>
                <w:tcPr>
                  <w:tcW w:w="2411" w:type="dxa"/>
                  <w:tcBorders>
                    <w:top w:val="single" w:sz="4" w:space="0" w:color="auto"/>
                    <w:left w:val="single" w:sz="4" w:space="0" w:color="auto"/>
                    <w:bottom w:val="single" w:sz="4" w:space="0" w:color="auto"/>
                    <w:right w:val="nil"/>
                  </w:tcBorders>
                  <w:shd w:val="clear" w:color="auto" w:fill="FFFFFF"/>
                  <w:vAlign w:val="center"/>
                </w:tcPr>
                <w:p w:rsidR="00220030" w:rsidRPr="00220030" w:rsidRDefault="00220030" w:rsidP="00220030">
                  <w:pPr>
                    <w:jc w:val="center"/>
                    <w:rPr>
                      <w:rFonts w:ascii="Times New Roman" w:hAnsi="Times New Roman" w:cs="Times New Roman"/>
                      <w:color w:val="000000"/>
                    </w:rPr>
                  </w:pPr>
                  <w:r w:rsidRPr="00220030">
                    <w:rPr>
                      <w:rFonts w:ascii="Times New Roman" w:hAnsi="Times New Roman" w:cs="Times New Roman"/>
                      <w:color w:val="000000"/>
                    </w:rPr>
                    <w:t>Фельдшерско-акушерский пункт</w:t>
                  </w:r>
                </w:p>
                <w:p w:rsidR="00220030" w:rsidRPr="00220030" w:rsidRDefault="00220030" w:rsidP="00220030">
                  <w:pPr>
                    <w:jc w:val="center"/>
                    <w:rPr>
                      <w:rFonts w:ascii="Times New Roman" w:hAnsi="Times New Roman" w:cs="Times New Roman"/>
                      <w:color w:val="000000"/>
                    </w:rPr>
                  </w:pPr>
                  <w:proofErr w:type="spellStart"/>
                  <w:r w:rsidRPr="00220030">
                    <w:rPr>
                      <w:rFonts w:ascii="Times New Roman" w:hAnsi="Times New Roman" w:cs="Times New Roman"/>
                      <w:color w:val="000000"/>
                    </w:rPr>
                    <w:t>Клявлинской</w:t>
                  </w:r>
                  <w:proofErr w:type="spellEnd"/>
                  <w:r w:rsidRPr="00220030">
                    <w:rPr>
                      <w:rFonts w:ascii="Times New Roman" w:hAnsi="Times New Roman" w:cs="Times New Roman"/>
                      <w:color w:val="000000"/>
                    </w:rPr>
                    <w:t xml:space="preserve"> ЦРБ с. Клявлино ул. </w:t>
                  </w:r>
                  <w:proofErr w:type="gramStart"/>
                  <w:r w:rsidRPr="00220030">
                    <w:rPr>
                      <w:rFonts w:ascii="Times New Roman" w:hAnsi="Times New Roman" w:cs="Times New Roman"/>
                      <w:color w:val="000000"/>
                    </w:rPr>
                    <w:t>Молодёжная</w:t>
                  </w:r>
                  <w:proofErr w:type="gramEnd"/>
                  <w:r w:rsidRPr="00220030">
                    <w:rPr>
                      <w:rFonts w:ascii="Times New Roman" w:hAnsi="Times New Roman" w:cs="Times New Roman"/>
                      <w:color w:val="000000"/>
                    </w:rPr>
                    <w:t>, д. 27Б</w:t>
                  </w:r>
                </w:p>
              </w:tc>
              <w:tc>
                <w:tcPr>
                  <w:tcW w:w="4933" w:type="dxa"/>
                  <w:tcBorders>
                    <w:top w:val="single" w:sz="4" w:space="0" w:color="auto"/>
                    <w:left w:val="single" w:sz="4" w:space="0" w:color="auto"/>
                    <w:bottom w:val="single" w:sz="4" w:space="0" w:color="auto"/>
                    <w:right w:val="nil"/>
                  </w:tcBorders>
                  <w:shd w:val="clear" w:color="auto" w:fill="FFFFFF"/>
                  <w:vAlign w:val="center"/>
                </w:tcPr>
                <w:p w:rsidR="00220030" w:rsidRPr="00220030" w:rsidRDefault="00220030" w:rsidP="00220030">
                  <w:pPr>
                    <w:jc w:val="center"/>
                    <w:rPr>
                      <w:rFonts w:ascii="Times New Roman" w:hAnsi="Times New Roman" w:cs="Times New Roman"/>
                      <w:color w:val="000000"/>
                    </w:rPr>
                  </w:pPr>
                  <w:r w:rsidRPr="00220030">
                    <w:rPr>
                      <w:rFonts w:ascii="Times New Roman" w:hAnsi="Times New Roman" w:cs="Times New Roman"/>
                      <w:color w:val="000000"/>
                    </w:rPr>
                    <w:t xml:space="preserve">Автомобильная дорога </w:t>
                  </w:r>
                  <w:proofErr w:type="spellStart"/>
                  <w:proofErr w:type="gramStart"/>
                  <w:r w:rsidRPr="00220030">
                    <w:rPr>
                      <w:rFonts w:ascii="Times New Roman" w:hAnsi="Times New Roman" w:cs="Times New Roman"/>
                      <w:color w:val="000000"/>
                    </w:rPr>
                    <w:t>ул</w:t>
                  </w:r>
                  <w:proofErr w:type="spellEnd"/>
                  <w:proofErr w:type="gramEnd"/>
                  <w:r w:rsidRPr="00220030">
                    <w:rPr>
                      <w:rFonts w:ascii="Times New Roman" w:hAnsi="Times New Roman" w:cs="Times New Roman"/>
                      <w:color w:val="000000"/>
                    </w:rPr>
                    <w:t xml:space="preserve"> Молодежная 36 222 824 ОП МП 36-051</w:t>
                  </w:r>
                </w:p>
              </w:tc>
              <w:tc>
                <w:tcPr>
                  <w:tcW w:w="992" w:type="dxa"/>
                  <w:tcBorders>
                    <w:top w:val="single" w:sz="4" w:space="0" w:color="auto"/>
                    <w:left w:val="single" w:sz="4" w:space="0" w:color="auto"/>
                    <w:bottom w:val="single" w:sz="4" w:space="0" w:color="auto"/>
                    <w:right w:val="nil"/>
                  </w:tcBorders>
                  <w:shd w:val="clear" w:color="auto" w:fill="FFFFFF"/>
                  <w:vAlign w:val="center"/>
                </w:tcPr>
                <w:p w:rsidR="00220030" w:rsidRPr="00220030" w:rsidRDefault="00220030" w:rsidP="00220030">
                  <w:pPr>
                    <w:spacing w:line="230" w:lineRule="exact"/>
                    <w:jc w:val="center"/>
                    <w:rPr>
                      <w:rFonts w:ascii="Times New Roman" w:hAnsi="Times New Roman" w:cs="Times New Roman"/>
                      <w:color w:val="000000"/>
                    </w:rPr>
                  </w:pPr>
                  <w:r w:rsidRPr="00220030">
                    <w:rPr>
                      <w:rFonts w:ascii="Times New Roman" w:hAnsi="Times New Roman" w:cs="Times New Roman"/>
                      <w:color w:val="000000"/>
                    </w:rPr>
                    <w:t>2,700</w:t>
                  </w:r>
                </w:p>
              </w:tc>
              <w:tc>
                <w:tcPr>
                  <w:tcW w:w="1446" w:type="dxa"/>
                  <w:tcBorders>
                    <w:top w:val="single" w:sz="4" w:space="0" w:color="auto"/>
                    <w:left w:val="single" w:sz="4" w:space="0" w:color="auto"/>
                    <w:bottom w:val="single" w:sz="4" w:space="0" w:color="auto"/>
                    <w:right w:val="single" w:sz="4" w:space="0" w:color="auto"/>
                  </w:tcBorders>
                  <w:shd w:val="clear" w:color="auto" w:fill="FFFFFF"/>
                  <w:vAlign w:val="center"/>
                </w:tcPr>
                <w:p w:rsidR="00220030" w:rsidRPr="00220030" w:rsidRDefault="00220030" w:rsidP="00220030">
                  <w:pPr>
                    <w:spacing w:line="230" w:lineRule="exact"/>
                    <w:jc w:val="center"/>
                    <w:rPr>
                      <w:rFonts w:ascii="Times New Roman" w:hAnsi="Times New Roman" w:cs="Times New Roman"/>
                      <w:color w:val="000000"/>
                    </w:rPr>
                  </w:pPr>
                  <w:r w:rsidRPr="00220030">
                    <w:rPr>
                      <w:rFonts w:ascii="Times New Roman" w:hAnsi="Times New Roman" w:cs="Times New Roman"/>
                      <w:color w:val="000000"/>
                    </w:rPr>
                    <w:t>асфальтобетонное</w:t>
                  </w:r>
                </w:p>
              </w:tc>
            </w:tr>
            <w:tr w:rsidR="00220030" w:rsidRPr="00220030" w:rsidTr="00220030">
              <w:tblPrEx>
                <w:tblCellMar>
                  <w:top w:w="0" w:type="dxa"/>
                  <w:left w:w="0" w:type="dxa"/>
                  <w:bottom w:w="0" w:type="dxa"/>
                  <w:right w:w="0" w:type="dxa"/>
                </w:tblCellMar>
              </w:tblPrEx>
              <w:trPr>
                <w:trHeight w:val="934"/>
              </w:trPr>
              <w:tc>
                <w:tcPr>
                  <w:tcW w:w="454" w:type="dxa"/>
                  <w:tcBorders>
                    <w:top w:val="single" w:sz="4" w:space="0" w:color="auto"/>
                    <w:left w:val="single" w:sz="4" w:space="0" w:color="auto"/>
                    <w:bottom w:val="single" w:sz="4" w:space="0" w:color="auto"/>
                    <w:right w:val="nil"/>
                  </w:tcBorders>
                  <w:shd w:val="clear" w:color="auto" w:fill="FFFFFF"/>
                  <w:vAlign w:val="center"/>
                </w:tcPr>
                <w:p w:rsidR="00220030" w:rsidRPr="00220030" w:rsidRDefault="00220030" w:rsidP="00220030">
                  <w:pPr>
                    <w:spacing w:line="230" w:lineRule="exact"/>
                    <w:jc w:val="center"/>
                    <w:rPr>
                      <w:rFonts w:ascii="Times New Roman" w:hAnsi="Times New Roman" w:cs="Times New Roman"/>
                      <w:color w:val="000000"/>
                    </w:rPr>
                  </w:pPr>
                  <w:r w:rsidRPr="00220030">
                    <w:rPr>
                      <w:rFonts w:ascii="Times New Roman" w:hAnsi="Times New Roman" w:cs="Times New Roman"/>
                      <w:color w:val="000000"/>
                    </w:rPr>
                    <w:t>7.</w:t>
                  </w:r>
                </w:p>
              </w:tc>
              <w:tc>
                <w:tcPr>
                  <w:tcW w:w="2411" w:type="dxa"/>
                  <w:tcBorders>
                    <w:top w:val="single" w:sz="4" w:space="0" w:color="auto"/>
                    <w:left w:val="single" w:sz="4" w:space="0" w:color="auto"/>
                    <w:bottom w:val="single" w:sz="4" w:space="0" w:color="auto"/>
                    <w:right w:val="nil"/>
                  </w:tcBorders>
                  <w:shd w:val="clear" w:color="auto" w:fill="FFFFFF"/>
                  <w:vAlign w:val="center"/>
                </w:tcPr>
                <w:p w:rsidR="00220030" w:rsidRPr="00220030" w:rsidRDefault="00220030" w:rsidP="00220030">
                  <w:pPr>
                    <w:jc w:val="center"/>
                    <w:rPr>
                      <w:rFonts w:ascii="Times New Roman" w:hAnsi="Times New Roman" w:cs="Times New Roman"/>
                      <w:color w:val="000000"/>
                    </w:rPr>
                  </w:pPr>
                  <w:r w:rsidRPr="00220030">
                    <w:rPr>
                      <w:rFonts w:ascii="Times New Roman" w:hAnsi="Times New Roman" w:cs="Times New Roman"/>
                      <w:color w:val="000000"/>
                    </w:rPr>
                    <w:t>Фельдшерско-акушерский пункт</w:t>
                  </w:r>
                </w:p>
                <w:p w:rsidR="00220030" w:rsidRPr="00220030" w:rsidRDefault="00220030" w:rsidP="00220030">
                  <w:pPr>
                    <w:jc w:val="center"/>
                    <w:rPr>
                      <w:rFonts w:ascii="Times New Roman" w:hAnsi="Times New Roman" w:cs="Times New Roman"/>
                      <w:color w:val="000000"/>
                    </w:rPr>
                  </w:pPr>
                  <w:proofErr w:type="spellStart"/>
                  <w:r w:rsidRPr="00220030">
                    <w:rPr>
                      <w:rFonts w:ascii="Times New Roman" w:hAnsi="Times New Roman" w:cs="Times New Roman"/>
                      <w:color w:val="000000"/>
                    </w:rPr>
                    <w:t>Клявлинской</w:t>
                  </w:r>
                  <w:proofErr w:type="spellEnd"/>
                  <w:r w:rsidRPr="00220030">
                    <w:rPr>
                      <w:rFonts w:ascii="Times New Roman" w:hAnsi="Times New Roman" w:cs="Times New Roman"/>
                      <w:color w:val="000000"/>
                    </w:rPr>
                    <w:t xml:space="preserve"> ЦРБ с. Новые Сосны ул. </w:t>
                  </w:r>
                  <w:proofErr w:type="gramStart"/>
                  <w:r w:rsidRPr="00220030">
                    <w:rPr>
                      <w:rFonts w:ascii="Times New Roman" w:hAnsi="Times New Roman" w:cs="Times New Roman"/>
                      <w:color w:val="000000"/>
                    </w:rPr>
                    <w:t>Школьная</w:t>
                  </w:r>
                  <w:proofErr w:type="gramEnd"/>
                  <w:r w:rsidRPr="00220030">
                    <w:rPr>
                      <w:rFonts w:ascii="Times New Roman" w:hAnsi="Times New Roman" w:cs="Times New Roman"/>
                      <w:color w:val="000000"/>
                    </w:rPr>
                    <w:t>, д. 14В</w:t>
                  </w:r>
                </w:p>
              </w:tc>
              <w:tc>
                <w:tcPr>
                  <w:tcW w:w="4933" w:type="dxa"/>
                  <w:tcBorders>
                    <w:top w:val="single" w:sz="4" w:space="0" w:color="auto"/>
                    <w:left w:val="single" w:sz="4" w:space="0" w:color="auto"/>
                    <w:bottom w:val="single" w:sz="4" w:space="0" w:color="auto"/>
                    <w:right w:val="nil"/>
                  </w:tcBorders>
                  <w:shd w:val="clear" w:color="auto" w:fill="FFFFFF"/>
                  <w:vAlign w:val="center"/>
                </w:tcPr>
                <w:p w:rsidR="00220030" w:rsidRPr="00220030" w:rsidRDefault="00220030" w:rsidP="00220030">
                  <w:pPr>
                    <w:jc w:val="center"/>
                    <w:rPr>
                      <w:rFonts w:ascii="Times New Roman" w:hAnsi="Times New Roman" w:cs="Times New Roman"/>
                      <w:color w:val="000000"/>
                    </w:rPr>
                  </w:pPr>
                  <w:r w:rsidRPr="00220030">
                    <w:rPr>
                      <w:rFonts w:ascii="Times New Roman" w:hAnsi="Times New Roman" w:cs="Times New Roman"/>
                      <w:color w:val="000000"/>
                    </w:rPr>
                    <w:t xml:space="preserve">Автомобильная дорога </w:t>
                  </w:r>
                  <w:proofErr w:type="spellStart"/>
                  <w:proofErr w:type="gramStart"/>
                  <w:r w:rsidRPr="00220030">
                    <w:rPr>
                      <w:rFonts w:ascii="Times New Roman" w:hAnsi="Times New Roman" w:cs="Times New Roman"/>
                      <w:color w:val="000000"/>
                    </w:rPr>
                    <w:t>ул</w:t>
                  </w:r>
                  <w:proofErr w:type="spellEnd"/>
                  <w:proofErr w:type="gramEnd"/>
                  <w:r w:rsidRPr="00220030">
                    <w:rPr>
                      <w:rFonts w:ascii="Times New Roman" w:hAnsi="Times New Roman" w:cs="Times New Roman"/>
                      <w:color w:val="000000"/>
                    </w:rPr>
                    <w:t xml:space="preserve"> Заречная 36 222 824 ОП МП 36-080</w:t>
                  </w:r>
                </w:p>
              </w:tc>
              <w:tc>
                <w:tcPr>
                  <w:tcW w:w="992" w:type="dxa"/>
                  <w:tcBorders>
                    <w:top w:val="single" w:sz="4" w:space="0" w:color="auto"/>
                    <w:left w:val="single" w:sz="4" w:space="0" w:color="auto"/>
                    <w:bottom w:val="single" w:sz="4" w:space="0" w:color="auto"/>
                    <w:right w:val="nil"/>
                  </w:tcBorders>
                  <w:shd w:val="clear" w:color="auto" w:fill="FFFFFF"/>
                  <w:vAlign w:val="center"/>
                </w:tcPr>
                <w:p w:rsidR="00220030" w:rsidRPr="00220030" w:rsidRDefault="00220030" w:rsidP="00220030">
                  <w:pPr>
                    <w:spacing w:line="230" w:lineRule="exact"/>
                    <w:jc w:val="center"/>
                    <w:rPr>
                      <w:rFonts w:ascii="Times New Roman" w:hAnsi="Times New Roman" w:cs="Times New Roman"/>
                      <w:color w:val="000000"/>
                    </w:rPr>
                  </w:pPr>
                  <w:r w:rsidRPr="00220030">
                    <w:rPr>
                      <w:rFonts w:ascii="Times New Roman" w:hAnsi="Times New Roman" w:cs="Times New Roman"/>
                      <w:color w:val="000000"/>
                    </w:rPr>
                    <w:t>1,300</w:t>
                  </w:r>
                </w:p>
              </w:tc>
              <w:tc>
                <w:tcPr>
                  <w:tcW w:w="1446" w:type="dxa"/>
                  <w:tcBorders>
                    <w:top w:val="single" w:sz="4" w:space="0" w:color="auto"/>
                    <w:left w:val="single" w:sz="4" w:space="0" w:color="auto"/>
                    <w:bottom w:val="single" w:sz="4" w:space="0" w:color="auto"/>
                    <w:right w:val="single" w:sz="4" w:space="0" w:color="auto"/>
                  </w:tcBorders>
                  <w:shd w:val="clear" w:color="auto" w:fill="FFFFFF"/>
                  <w:vAlign w:val="center"/>
                </w:tcPr>
                <w:p w:rsidR="00220030" w:rsidRPr="00220030" w:rsidRDefault="00220030" w:rsidP="00220030">
                  <w:pPr>
                    <w:spacing w:line="230" w:lineRule="exact"/>
                    <w:jc w:val="center"/>
                    <w:rPr>
                      <w:rFonts w:ascii="Times New Roman" w:hAnsi="Times New Roman" w:cs="Times New Roman"/>
                      <w:color w:val="000000"/>
                    </w:rPr>
                  </w:pPr>
                  <w:r w:rsidRPr="00220030">
                    <w:rPr>
                      <w:rFonts w:ascii="Times New Roman" w:hAnsi="Times New Roman" w:cs="Times New Roman"/>
                      <w:color w:val="000000"/>
                    </w:rPr>
                    <w:t>асфальтобетонное</w:t>
                  </w:r>
                </w:p>
              </w:tc>
            </w:tr>
            <w:tr w:rsidR="00220030" w:rsidRPr="00220030" w:rsidTr="00220030">
              <w:tblPrEx>
                <w:tblCellMar>
                  <w:top w:w="0" w:type="dxa"/>
                  <w:left w:w="0" w:type="dxa"/>
                  <w:bottom w:w="0" w:type="dxa"/>
                  <w:right w:w="0" w:type="dxa"/>
                </w:tblCellMar>
              </w:tblPrEx>
              <w:trPr>
                <w:trHeight w:val="833"/>
              </w:trPr>
              <w:tc>
                <w:tcPr>
                  <w:tcW w:w="454" w:type="dxa"/>
                  <w:tcBorders>
                    <w:top w:val="single" w:sz="4" w:space="0" w:color="auto"/>
                    <w:left w:val="single" w:sz="4" w:space="0" w:color="auto"/>
                    <w:bottom w:val="single" w:sz="4" w:space="0" w:color="auto"/>
                    <w:right w:val="nil"/>
                  </w:tcBorders>
                  <w:shd w:val="clear" w:color="auto" w:fill="FFFFFF"/>
                  <w:vAlign w:val="center"/>
                </w:tcPr>
                <w:p w:rsidR="00220030" w:rsidRPr="00220030" w:rsidRDefault="00220030" w:rsidP="00220030">
                  <w:pPr>
                    <w:spacing w:line="230" w:lineRule="exact"/>
                    <w:jc w:val="center"/>
                    <w:rPr>
                      <w:rFonts w:ascii="Times New Roman" w:hAnsi="Times New Roman" w:cs="Times New Roman"/>
                      <w:color w:val="000000"/>
                    </w:rPr>
                  </w:pPr>
                  <w:r w:rsidRPr="00220030">
                    <w:rPr>
                      <w:rFonts w:ascii="Times New Roman" w:hAnsi="Times New Roman" w:cs="Times New Roman"/>
                      <w:color w:val="000000"/>
                    </w:rPr>
                    <w:t>8.</w:t>
                  </w:r>
                </w:p>
              </w:tc>
              <w:tc>
                <w:tcPr>
                  <w:tcW w:w="2411" w:type="dxa"/>
                  <w:tcBorders>
                    <w:top w:val="single" w:sz="4" w:space="0" w:color="auto"/>
                    <w:left w:val="single" w:sz="4" w:space="0" w:color="auto"/>
                    <w:bottom w:val="single" w:sz="4" w:space="0" w:color="auto"/>
                    <w:right w:val="nil"/>
                  </w:tcBorders>
                  <w:shd w:val="clear" w:color="auto" w:fill="FFFFFF"/>
                  <w:vAlign w:val="center"/>
                </w:tcPr>
                <w:p w:rsidR="00220030" w:rsidRPr="00220030" w:rsidRDefault="00220030" w:rsidP="00220030">
                  <w:pPr>
                    <w:jc w:val="center"/>
                    <w:rPr>
                      <w:rFonts w:ascii="Times New Roman" w:hAnsi="Times New Roman" w:cs="Times New Roman"/>
                      <w:color w:val="000000"/>
                    </w:rPr>
                  </w:pPr>
                  <w:r w:rsidRPr="00220030">
                    <w:rPr>
                      <w:rFonts w:ascii="Times New Roman" w:hAnsi="Times New Roman" w:cs="Times New Roman"/>
                      <w:color w:val="000000"/>
                    </w:rPr>
                    <w:t>Фельдшерско-акушерский пункт</w:t>
                  </w:r>
                </w:p>
                <w:p w:rsidR="00220030" w:rsidRPr="00220030" w:rsidRDefault="00220030" w:rsidP="00220030">
                  <w:pPr>
                    <w:jc w:val="center"/>
                    <w:rPr>
                      <w:rFonts w:ascii="Times New Roman" w:hAnsi="Times New Roman" w:cs="Times New Roman"/>
                      <w:color w:val="000000"/>
                    </w:rPr>
                  </w:pPr>
                  <w:proofErr w:type="spellStart"/>
                  <w:r w:rsidRPr="00220030">
                    <w:rPr>
                      <w:rFonts w:ascii="Times New Roman" w:hAnsi="Times New Roman" w:cs="Times New Roman"/>
                      <w:color w:val="000000"/>
                    </w:rPr>
                    <w:t>Клявлинской</w:t>
                  </w:r>
                  <w:proofErr w:type="spellEnd"/>
                  <w:r w:rsidRPr="00220030">
                    <w:rPr>
                      <w:rFonts w:ascii="Times New Roman" w:hAnsi="Times New Roman" w:cs="Times New Roman"/>
                      <w:color w:val="000000"/>
                    </w:rPr>
                    <w:t xml:space="preserve"> ЦРБ </w:t>
                  </w:r>
                  <w:proofErr w:type="gramStart"/>
                  <w:r w:rsidRPr="00220030">
                    <w:rPr>
                      <w:rFonts w:ascii="Times New Roman" w:hAnsi="Times New Roman" w:cs="Times New Roman"/>
                      <w:color w:val="000000"/>
                    </w:rPr>
                    <w:t>с</w:t>
                  </w:r>
                  <w:proofErr w:type="gramEnd"/>
                  <w:r w:rsidRPr="00220030">
                    <w:rPr>
                      <w:rFonts w:ascii="Times New Roman" w:hAnsi="Times New Roman" w:cs="Times New Roman"/>
                      <w:color w:val="000000"/>
                    </w:rPr>
                    <w:t>. Старые Сосны ул. Центральная, д. 54А</w:t>
                  </w:r>
                </w:p>
              </w:tc>
              <w:tc>
                <w:tcPr>
                  <w:tcW w:w="4933" w:type="dxa"/>
                  <w:tcBorders>
                    <w:top w:val="single" w:sz="4" w:space="0" w:color="auto"/>
                    <w:left w:val="single" w:sz="4" w:space="0" w:color="auto"/>
                    <w:bottom w:val="single" w:sz="4" w:space="0" w:color="auto"/>
                    <w:right w:val="nil"/>
                  </w:tcBorders>
                  <w:shd w:val="clear" w:color="auto" w:fill="FFFFFF"/>
                  <w:vAlign w:val="center"/>
                </w:tcPr>
                <w:p w:rsidR="00220030" w:rsidRPr="00220030" w:rsidRDefault="00220030" w:rsidP="00220030">
                  <w:pPr>
                    <w:jc w:val="center"/>
                    <w:rPr>
                      <w:rFonts w:ascii="Times New Roman" w:hAnsi="Times New Roman" w:cs="Times New Roman"/>
                      <w:color w:val="000000"/>
                    </w:rPr>
                  </w:pPr>
                  <w:r w:rsidRPr="00220030">
                    <w:rPr>
                      <w:rFonts w:ascii="Times New Roman" w:hAnsi="Times New Roman" w:cs="Times New Roman"/>
                      <w:color w:val="000000"/>
                    </w:rPr>
                    <w:t xml:space="preserve">Автомобильная дорога </w:t>
                  </w:r>
                  <w:proofErr w:type="spellStart"/>
                  <w:proofErr w:type="gramStart"/>
                  <w:r w:rsidRPr="00220030">
                    <w:rPr>
                      <w:rFonts w:ascii="Times New Roman" w:hAnsi="Times New Roman" w:cs="Times New Roman"/>
                      <w:color w:val="000000"/>
                    </w:rPr>
                    <w:t>ул</w:t>
                  </w:r>
                  <w:proofErr w:type="spellEnd"/>
                  <w:proofErr w:type="gramEnd"/>
                  <w:r w:rsidRPr="00220030">
                    <w:rPr>
                      <w:rFonts w:ascii="Times New Roman" w:hAnsi="Times New Roman" w:cs="Times New Roman"/>
                      <w:color w:val="000000"/>
                    </w:rPr>
                    <w:t xml:space="preserve"> Молодежная 36 222 824 ОП МП 36-101</w:t>
                  </w:r>
                </w:p>
              </w:tc>
              <w:tc>
                <w:tcPr>
                  <w:tcW w:w="992" w:type="dxa"/>
                  <w:tcBorders>
                    <w:top w:val="single" w:sz="4" w:space="0" w:color="auto"/>
                    <w:left w:val="single" w:sz="4" w:space="0" w:color="auto"/>
                    <w:bottom w:val="single" w:sz="4" w:space="0" w:color="auto"/>
                    <w:right w:val="nil"/>
                  </w:tcBorders>
                  <w:shd w:val="clear" w:color="auto" w:fill="FFFFFF"/>
                  <w:vAlign w:val="center"/>
                </w:tcPr>
                <w:p w:rsidR="00220030" w:rsidRPr="00220030" w:rsidRDefault="00220030" w:rsidP="00220030">
                  <w:pPr>
                    <w:spacing w:line="230" w:lineRule="exact"/>
                    <w:jc w:val="center"/>
                    <w:rPr>
                      <w:rFonts w:ascii="Times New Roman" w:hAnsi="Times New Roman" w:cs="Times New Roman"/>
                      <w:color w:val="000000"/>
                    </w:rPr>
                  </w:pPr>
                  <w:r w:rsidRPr="00220030">
                    <w:rPr>
                      <w:rFonts w:ascii="Times New Roman" w:hAnsi="Times New Roman" w:cs="Times New Roman"/>
                      <w:color w:val="000000"/>
                    </w:rPr>
                    <w:t>0,500</w:t>
                  </w:r>
                </w:p>
              </w:tc>
              <w:tc>
                <w:tcPr>
                  <w:tcW w:w="1446" w:type="dxa"/>
                  <w:tcBorders>
                    <w:top w:val="single" w:sz="4" w:space="0" w:color="auto"/>
                    <w:left w:val="single" w:sz="4" w:space="0" w:color="auto"/>
                    <w:bottom w:val="single" w:sz="4" w:space="0" w:color="auto"/>
                    <w:right w:val="single" w:sz="4" w:space="0" w:color="auto"/>
                  </w:tcBorders>
                  <w:shd w:val="clear" w:color="auto" w:fill="FFFFFF"/>
                  <w:vAlign w:val="center"/>
                </w:tcPr>
                <w:p w:rsidR="00220030" w:rsidRPr="00220030" w:rsidRDefault="00220030" w:rsidP="00220030">
                  <w:pPr>
                    <w:spacing w:line="230" w:lineRule="exact"/>
                    <w:jc w:val="center"/>
                    <w:rPr>
                      <w:rFonts w:ascii="Times New Roman" w:hAnsi="Times New Roman" w:cs="Times New Roman"/>
                      <w:color w:val="000000"/>
                    </w:rPr>
                  </w:pPr>
                  <w:r w:rsidRPr="00220030">
                    <w:rPr>
                      <w:rFonts w:ascii="Times New Roman" w:hAnsi="Times New Roman" w:cs="Times New Roman"/>
                      <w:color w:val="000000"/>
                    </w:rPr>
                    <w:t>асфальтобетонное</w:t>
                  </w:r>
                </w:p>
              </w:tc>
            </w:tr>
          </w:tbl>
          <w:p w:rsidR="00D17527" w:rsidRPr="00E97E66" w:rsidRDefault="008E23F4" w:rsidP="00EF1DC7">
            <w:pPr>
              <w:tabs>
                <w:tab w:val="left" w:pos="2730"/>
              </w:tabs>
              <w:rPr>
                <w:rFonts w:ascii="Times New Roman" w:eastAsia="Calibri" w:hAnsi="Times New Roman" w:cs="Times New Roman"/>
              </w:rPr>
            </w:pPr>
            <w:r>
              <w:rPr>
                <w:rFonts w:ascii="Times New Roman" w:eastAsia="Calibri" w:hAnsi="Times New Roman" w:cs="Times New Roman"/>
              </w:rPr>
              <w:t>___</w:t>
            </w:r>
            <w:r w:rsidR="00D17527">
              <w:rPr>
                <w:rFonts w:ascii="Times New Roman" w:eastAsia="Calibri" w:hAnsi="Times New Roman" w:cs="Times New Roman"/>
              </w:rPr>
              <w:t>___________________________________________________________________________</w:t>
            </w:r>
            <w:r w:rsidR="00815101">
              <w:rPr>
                <w:rFonts w:ascii="Times New Roman" w:eastAsia="Calibri" w:hAnsi="Times New Roman" w:cs="Times New Roman"/>
              </w:rPr>
              <w:t>_____</w:t>
            </w:r>
            <w:r w:rsidR="00D17527">
              <w:rPr>
                <w:rFonts w:ascii="Times New Roman" w:eastAsia="Calibri" w:hAnsi="Times New Roman" w:cs="Times New Roman"/>
              </w:rPr>
              <w:t>_________</w:t>
            </w:r>
          </w:p>
        </w:tc>
      </w:tr>
    </w:tbl>
    <w:p w:rsidR="00722745" w:rsidRDefault="00E563EF" w:rsidP="00815101">
      <w:pPr>
        <w:pStyle w:val="a3"/>
        <w:jc w:val="both"/>
        <w:rPr>
          <w:rFonts w:ascii="Times New Roman" w:hAnsi="Times New Roman"/>
          <w:b/>
          <w:i/>
          <w:sz w:val="24"/>
          <w:szCs w:val="24"/>
        </w:rPr>
      </w:pPr>
      <w:r w:rsidRPr="00FD57B4">
        <w:rPr>
          <w:rFonts w:ascii="Times New Roman" w:hAnsi="Times New Roman"/>
          <w:b/>
          <w:i/>
          <w:sz w:val="24"/>
          <w:szCs w:val="24"/>
        </w:rPr>
        <w:lastRenderedPageBreak/>
        <w:t>Постановление Администрации сельского поселения станция Клявлино муниципального района Клявлинский Самарской области</w:t>
      </w:r>
      <w:r>
        <w:rPr>
          <w:rFonts w:ascii="Times New Roman" w:hAnsi="Times New Roman"/>
          <w:b/>
          <w:i/>
          <w:sz w:val="24"/>
          <w:szCs w:val="24"/>
        </w:rPr>
        <w:t xml:space="preserve"> от </w:t>
      </w:r>
      <w:r w:rsidR="00815101">
        <w:rPr>
          <w:rFonts w:ascii="Times New Roman" w:hAnsi="Times New Roman"/>
          <w:b/>
          <w:i/>
          <w:sz w:val="24"/>
          <w:szCs w:val="24"/>
        </w:rPr>
        <w:t>24.08.2026 №41</w:t>
      </w:r>
      <w:proofErr w:type="gramStart"/>
      <w:r w:rsidR="00797563">
        <w:rPr>
          <w:rFonts w:ascii="Times New Roman" w:hAnsi="Times New Roman"/>
          <w:b/>
          <w:i/>
          <w:sz w:val="24"/>
          <w:szCs w:val="24"/>
        </w:rPr>
        <w:t xml:space="preserve"> </w:t>
      </w:r>
      <w:r w:rsidR="00815101" w:rsidRPr="00815101">
        <w:rPr>
          <w:rFonts w:ascii="Times New Roman" w:hAnsi="Times New Roman"/>
          <w:b/>
          <w:i/>
          <w:sz w:val="24"/>
          <w:szCs w:val="24"/>
        </w:rPr>
        <w:t>О</w:t>
      </w:r>
      <w:proofErr w:type="gramEnd"/>
      <w:r w:rsidR="00815101" w:rsidRPr="00815101">
        <w:rPr>
          <w:rFonts w:ascii="Times New Roman" w:hAnsi="Times New Roman"/>
          <w:b/>
          <w:i/>
          <w:sz w:val="24"/>
          <w:szCs w:val="24"/>
        </w:rPr>
        <w:t>б утверждении сост</w:t>
      </w:r>
      <w:r w:rsidR="00815101">
        <w:rPr>
          <w:rFonts w:ascii="Times New Roman" w:hAnsi="Times New Roman"/>
          <w:b/>
          <w:i/>
          <w:sz w:val="24"/>
          <w:szCs w:val="24"/>
        </w:rPr>
        <w:t xml:space="preserve">ава Комиссии по землепользованию </w:t>
      </w:r>
      <w:r w:rsidR="00815101" w:rsidRPr="00815101">
        <w:rPr>
          <w:rFonts w:ascii="Times New Roman" w:hAnsi="Times New Roman"/>
          <w:b/>
          <w:i/>
          <w:sz w:val="24"/>
          <w:szCs w:val="24"/>
        </w:rPr>
        <w:t>и застройке сельск</w:t>
      </w:r>
      <w:r w:rsidR="00815101">
        <w:rPr>
          <w:rFonts w:ascii="Times New Roman" w:hAnsi="Times New Roman"/>
          <w:b/>
          <w:i/>
          <w:sz w:val="24"/>
          <w:szCs w:val="24"/>
        </w:rPr>
        <w:t xml:space="preserve">ого поселения станция Клявлино </w:t>
      </w:r>
      <w:r w:rsidR="00815101" w:rsidRPr="00815101">
        <w:rPr>
          <w:rFonts w:ascii="Times New Roman" w:hAnsi="Times New Roman"/>
          <w:b/>
          <w:i/>
          <w:sz w:val="24"/>
          <w:szCs w:val="24"/>
        </w:rPr>
        <w:t>муниципального района Клявлинский Самарской области</w:t>
      </w:r>
    </w:p>
    <w:p w:rsidR="00815101" w:rsidRDefault="00815101" w:rsidP="00815101">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 Градостроительным кодексом Российской Федерации, Федеральным законом от 20.03.2025 № 33-ФЗ «Об общих принципах организации местного самоуправления в единой системе публичной власти», руководствуясь Уставом сельского </w:t>
      </w:r>
      <w:proofErr w:type="gramStart"/>
      <w:r>
        <w:rPr>
          <w:rFonts w:ascii="Times New Roman" w:hAnsi="Times New Roman" w:cs="Times New Roman"/>
          <w:sz w:val="24"/>
          <w:szCs w:val="24"/>
        </w:rPr>
        <w:t>поселения</w:t>
      </w:r>
      <w:proofErr w:type="gramEnd"/>
      <w:r>
        <w:rPr>
          <w:rFonts w:ascii="Times New Roman" w:hAnsi="Times New Roman" w:cs="Times New Roman"/>
          <w:sz w:val="24"/>
          <w:szCs w:val="24"/>
        </w:rPr>
        <w:t xml:space="preserve"> станция Клявлино муниципального района Клявлинский Самарской области, Правил землепользования и застройки сельского поселения станция Клявлино муниципального района Клявлинский Самарской области, утвержденных Решением Собрания представителей сельского поселения станция Клявлино от 18.12.2013 г. № 30.1, Администрация сельского поселения станция Клявлино муниципального района Клявлинский Самарской области, ПОСТАНОВЛЯЕТ: </w:t>
      </w:r>
    </w:p>
    <w:p w:rsidR="00815101" w:rsidRDefault="00815101" w:rsidP="00815101">
      <w:pPr>
        <w:spacing w:after="0"/>
        <w:ind w:firstLine="567"/>
        <w:jc w:val="both"/>
        <w:rPr>
          <w:rFonts w:ascii="Times New Roman" w:hAnsi="Times New Roman" w:cs="Times New Roman"/>
          <w:sz w:val="24"/>
          <w:szCs w:val="24"/>
        </w:rPr>
      </w:pPr>
      <w:r>
        <w:rPr>
          <w:rFonts w:ascii="Times New Roman" w:hAnsi="Times New Roman" w:cs="Times New Roman"/>
          <w:sz w:val="24"/>
          <w:szCs w:val="24"/>
        </w:rPr>
        <w:t>1.Утвердить новый состав Комиссии по землепользованию и застройке сельского поселения станция Клявлино муниципального района Клявлинский Самарской области в следующем составе:</w:t>
      </w:r>
    </w:p>
    <w:p w:rsidR="00815101" w:rsidRDefault="00815101" w:rsidP="00815101">
      <w:pPr>
        <w:spacing w:after="0"/>
        <w:ind w:firstLine="567"/>
        <w:jc w:val="both"/>
        <w:rPr>
          <w:rFonts w:ascii="Times New Roman" w:hAnsi="Times New Roman" w:cs="Times New Roman"/>
          <w:sz w:val="24"/>
          <w:szCs w:val="24"/>
        </w:rPr>
      </w:pPr>
    </w:p>
    <w:tbl>
      <w:tblPr>
        <w:tblStyle w:val="a8"/>
        <w:tblW w:w="0" w:type="auto"/>
        <w:tblLook w:val="04A0" w:firstRow="1" w:lastRow="0" w:firstColumn="1" w:lastColumn="0" w:noHBand="0" w:noVBand="1"/>
      </w:tblPr>
      <w:tblGrid>
        <w:gridCol w:w="4474"/>
        <w:gridCol w:w="5379"/>
      </w:tblGrid>
      <w:tr w:rsidR="00815101" w:rsidTr="00815101">
        <w:tc>
          <w:tcPr>
            <w:tcW w:w="45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jc w:val="both"/>
              <w:rPr>
                <w:rFonts w:ascii="Times New Roman" w:hAnsi="Times New Roman"/>
                <w:sz w:val="24"/>
                <w:szCs w:val="24"/>
              </w:rPr>
            </w:pPr>
            <w:r>
              <w:rPr>
                <w:rFonts w:ascii="Times New Roman" w:hAnsi="Times New Roman"/>
                <w:sz w:val="24"/>
                <w:szCs w:val="24"/>
              </w:rPr>
              <w:t>Иванов Юрий Дмитриевич</w:t>
            </w:r>
          </w:p>
        </w:tc>
        <w:tc>
          <w:tcPr>
            <w:tcW w:w="54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jc w:val="both"/>
              <w:rPr>
                <w:rFonts w:ascii="Times New Roman" w:hAnsi="Times New Roman"/>
                <w:sz w:val="24"/>
                <w:szCs w:val="24"/>
              </w:rPr>
            </w:pPr>
            <w:r>
              <w:rPr>
                <w:rFonts w:ascii="Times New Roman" w:hAnsi="Times New Roman"/>
                <w:sz w:val="24"/>
                <w:szCs w:val="24"/>
              </w:rPr>
              <w:t xml:space="preserve">Глава сельского поселения станция Клявлино муниципального района Клявлинский Самарской области Председатель Комиссии; </w:t>
            </w:r>
          </w:p>
        </w:tc>
      </w:tr>
      <w:tr w:rsidR="00815101" w:rsidTr="00815101">
        <w:tc>
          <w:tcPr>
            <w:tcW w:w="45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jc w:val="both"/>
              <w:rPr>
                <w:rFonts w:ascii="Times New Roman" w:hAnsi="Times New Roman"/>
                <w:sz w:val="24"/>
                <w:szCs w:val="24"/>
              </w:rPr>
            </w:pPr>
            <w:r>
              <w:rPr>
                <w:rFonts w:ascii="Times New Roman" w:hAnsi="Times New Roman"/>
                <w:sz w:val="24"/>
                <w:szCs w:val="24"/>
              </w:rPr>
              <w:t>Фролова Ирина Васильевна</w:t>
            </w:r>
          </w:p>
        </w:tc>
        <w:tc>
          <w:tcPr>
            <w:tcW w:w="54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jc w:val="both"/>
              <w:rPr>
                <w:rFonts w:ascii="Times New Roman" w:hAnsi="Times New Roman"/>
                <w:sz w:val="24"/>
                <w:szCs w:val="24"/>
              </w:rPr>
            </w:pPr>
            <w:r>
              <w:rPr>
                <w:rFonts w:ascii="Times New Roman" w:hAnsi="Times New Roman"/>
                <w:sz w:val="24"/>
                <w:szCs w:val="24"/>
              </w:rPr>
              <w:t>Начальник отдела архитектуры и градостроительства муниципального района Клявлинский Самарской области, заместитель председателя Комиссии (по согласованию);</w:t>
            </w:r>
          </w:p>
        </w:tc>
      </w:tr>
      <w:tr w:rsidR="00815101" w:rsidTr="00815101">
        <w:tc>
          <w:tcPr>
            <w:tcW w:w="45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jc w:val="both"/>
              <w:rPr>
                <w:rFonts w:ascii="Times New Roman" w:hAnsi="Times New Roman"/>
                <w:sz w:val="24"/>
                <w:szCs w:val="24"/>
              </w:rPr>
            </w:pPr>
            <w:proofErr w:type="spellStart"/>
            <w:r>
              <w:rPr>
                <w:rFonts w:ascii="Times New Roman" w:hAnsi="Times New Roman"/>
                <w:sz w:val="24"/>
                <w:szCs w:val="24"/>
              </w:rPr>
              <w:t>Ермошкин</w:t>
            </w:r>
            <w:proofErr w:type="spellEnd"/>
            <w:r>
              <w:rPr>
                <w:rFonts w:ascii="Times New Roman" w:hAnsi="Times New Roman"/>
                <w:sz w:val="24"/>
                <w:szCs w:val="24"/>
              </w:rPr>
              <w:t xml:space="preserve"> Дмитрий Анатольевич</w:t>
            </w:r>
          </w:p>
        </w:tc>
        <w:tc>
          <w:tcPr>
            <w:tcW w:w="54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jc w:val="both"/>
              <w:rPr>
                <w:rFonts w:ascii="Times New Roman" w:hAnsi="Times New Roman"/>
                <w:sz w:val="24"/>
                <w:szCs w:val="24"/>
              </w:rPr>
            </w:pPr>
            <w:r>
              <w:rPr>
                <w:rFonts w:ascii="Times New Roman" w:hAnsi="Times New Roman"/>
                <w:sz w:val="24"/>
                <w:szCs w:val="24"/>
              </w:rPr>
              <w:t xml:space="preserve">Заместитель Главы администрации сельского поселения, секретарь Комиссии </w:t>
            </w:r>
          </w:p>
          <w:p w:rsidR="00815101" w:rsidRDefault="00815101">
            <w:pPr>
              <w:jc w:val="both"/>
              <w:rPr>
                <w:rFonts w:ascii="Times New Roman" w:hAnsi="Times New Roman"/>
                <w:sz w:val="24"/>
                <w:szCs w:val="24"/>
              </w:rPr>
            </w:pPr>
            <w:r>
              <w:rPr>
                <w:rFonts w:ascii="Times New Roman" w:hAnsi="Times New Roman"/>
                <w:sz w:val="24"/>
                <w:szCs w:val="24"/>
              </w:rPr>
              <w:t>(по согласованию);</w:t>
            </w:r>
          </w:p>
        </w:tc>
      </w:tr>
      <w:tr w:rsidR="00815101" w:rsidTr="00815101">
        <w:tc>
          <w:tcPr>
            <w:tcW w:w="99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jc w:val="center"/>
              <w:rPr>
                <w:rFonts w:ascii="Times New Roman" w:hAnsi="Times New Roman"/>
                <w:sz w:val="24"/>
                <w:szCs w:val="24"/>
              </w:rPr>
            </w:pPr>
            <w:r>
              <w:rPr>
                <w:rFonts w:ascii="Times New Roman" w:hAnsi="Times New Roman"/>
                <w:sz w:val="24"/>
                <w:szCs w:val="24"/>
              </w:rPr>
              <w:t>Члены комиссии</w:t>
            </w:r>
          </w:p>
        </w:tc>
      </w:tr>
      <w:tr w:rsidR="00815101" w:rsidTr="00815101">
        <w:tc>
          <w:tcPr>
            <w:tcW w:w="45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jc w:val="both"/>
              <w:rPr>
                <w:rFonts w:ascii="Times New Roman" w:hAnsi="Times New Roman"/>
                <w:sz w:val="24"/>
                <w:szCs w:val="24"/>
              </w:rPr>
            </w:pPr>
            <w:proofErr w:type="spellStart"/>
            <w:r>
              <w:rPr>
                <w:rFonts w:ascii="Times New Roman" w:hAnsi="Times New Roman"/>
                <w:sz w:val="24"/>
                <w:szCs w:val="24"/>
              </w:rPr>
              <w:t>Демендеев</w:t>
            </w:r>
            <w:proofErr w:type="spellEnd"/>
            <w:r>
              <w:rPr>
                <w:rFonts w:ascii="Times New Roman" w:hAnsi="Times New Roman"/>
                <w:sz w:val="24"/>
                <w:szCs w:val="24"/>
              </w:rPr>
              <w:t xml:space="preserve"> Олег Александрович</w:t>
            </w:r>
          </w:p>
        </w:tc>
        <w:tc>
          <w:tcPr>
            <w:tcW w:w="54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jc w:val="both"/>
              <w:rPr>
                <w:rFonts w:ascii="Times New Roman" w:hAnsi="Times New Roman"/>
                <w:sz w:val="24"/>
                <w:szCs w:val="24"/>
              </w:rPr>
            </w:pPr>
            <w:r>
              <w:rPr>
                <w:rFonts w:ascii="Times New Roman" w:hAnsi="Times New Roman"/>
                <w:sz w:val="24"/>
                <w:szCs w:val="24"/>
              </w:rPr>
              <w:t xml:space="preserve">Начальник управления по вопросам </w:t>
            </w:r>
            <w:r>
              <w:rPr>
                <w:rFonts w:ascii="Times New Roman" w:hAnsi="Times New Roman"/>
                <w:sz w:val="24"/>
                <w:szCs w:val="24"/>
              </w:rPr>
              <w:lastRenderedPageBreak/>
              <w:t>строительства и ЖКХ администрации муниципального района Клявлинский Самарской области, (по согласованию);</w:t>
            </w:r>
          </w:p>
        </w:tc>
      </w:tr>
      <w:tr w:rsidR="00815101" w:rsidTr="00815101">
        <w:tc>
          <w:tcPr>
            <w:tcW w:w="45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jc w:val="both"/>
              <w:rPr>
                <w:rFonts w:ascii="Times New Roman" w:hAnsi="Times New Roman"/>
                <w:sz w:val="24"/>
                <w:szCs w:val="24"/>
              </w:rPr>
            </w:pPr>
            <w:r>
              <w:rPr>
                <w:rFonts w:ascii="Times New Roman" w:hAnsi="Times New Roman"/>
                <w:sz w:val="24"/>
                <w:szCs w:val="24"/>
              </w:rPr>
              <w:lastRenderedPageBreak/>
              <w:t>Князева Галина Владимировна</w:t>
            </w:r>
          </w:p>
        </w:tc>
        <w:tc>
          <w:tcPr>
            <w:tcW w:w="54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jc w:val="both"/>
              <w:rPr>
                <w:rFonts w:ascii="Times New Roman" w:hAnsi="Times New Roman"/>
                <w:sz w:val="24"/>
                <w:szCs w:val="24"/>
              </w:rPr>
            </w:pPr>
            <w:r>
              <w:rPr>
                <w:rFonts w:ascii="Times New Roman" w:hAnsi="Times New Roman"/>
                <w:sz w:val="24"/>
                <w:szCs w:val="24"/>
              </w:rPr>
              <w:t>Руководитель Комитета по управлению муниципальным имуществом администрации муниципального района Клявлинский Самарской области (по согласованию);</w:t>
            </w:r>
          </w:p>
        </w:tc>
      </w:tr>
      <w:tr w:rsidR="00815101" w:rsidTr="00815101">
        <w:tc>
          <w:tcPr>
            <w:tcW w:w="45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jc w:val="both"/>
              <w:rPr>
                <w:rFonts w:ascii="Times New Roman" w:hAnsi="Times New Roman"/>
                <w:sz w:val="24"/>
                <w:szCs w:val="24"/>
              </w:rPr>
            </w:pPr>
            <w:proofErr w:type="spellStart"/>
            <w:r>
              <w:rPr>
                <w:rFonts w:ascii="Times New Roman" w:hAnsi="Times New Roman"/>
                <w:sz w:val="24"/>
                <w:szCs w:val="24"/>
              </w:rPr>
              <w:t>Межуева</w:t>
            </w:r>
            <w:proofErr w:type="spellEnd"/>
            <w:r>
              <w:rPr>
                <w:rFonts w:ascii="Times New Roman" w:hAnsi="Times New Roman"/>
                <w:sz w:val="24"/>
                <w:szCs w:val="24"/>
              </w:rPr>
              <w:t xml:space="preserve"> Надежда Евгеньевна</w:t>
            </w:r>
          </w:p>
        </w:tc>
        <w:tc>
          <w:tcPr>
            <w:tcW w:w="54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jc w:val="both"/>
              <w:rPr>
                <w:rFonts w:ascii="Times New Roman" w:hAnsi="Times New Roman"/>
                <w:sz w:val="24"/>
                <w:szCs w:val="24"/>
              </w:rPr>
            </w:pPr>
            <w:r>
              <w:rPr>
                <w:rFonts w:ascii="Times New Roman" w:hAnsi="Times New Roman"/>
                <w:sz w:val="24"/>
                <w:szCs w:val="24"/>
              </w:rPr>
              <w:t>Заведующий юридическим отделом администрации муниципального района Клявлинский Самарской области (по согласованию);</w:t>
            </w:r>
          </w:p>
        </w:tc>
      </w:tr>
      <w:tr w:rsidR="00815101" w:rsidTr="00815101">
        <w:tc>
          <w:tcPr>
            <w:tcW w:w="45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jc w:val="both"/>
              <w:rPr>
                <w:rFonts w:ascii="Times New Roman" w:hAnsi="Times New Roman"/>
                <w:sz w:val="24"/>
                <w:szCs w:val="24"/>
              </w:rPr>
            </w:pPr>
            <w:r>
              <w:rPr>
                <w:rFonts w:ascii="Times New Roman" w:hAnsi="Times New Roman"/>
                <w:sz w:val="24"/>
                <w:szCs w:val="24"/>
              </w:rPr>
              <w:t>Кузьмина Ольга Геннадьевна</w:t>
            </w:r>
          </w:p>
        </w:tc>
        <w:tc>
          <w:tcPr>
            <w:tcW w:w="54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jc w:val="both"/>
              <w:rPr>
                <w:rFonts w:ascii="Times New Roman" w:hAnsi="Times New Roman"/>
                <w:sz w:val="24"/>
                <w:szCs w:val="24"/>
              </w:rPr>
            </w:pPr>
            <w:r>
              <w:rPr>
                <w:rFonts w:ascii="Times New Roman" w:hAnsi="Times New Roman"/>
                <w:sz w:val="24"/>
                <w:szCs w:val="24"/>
              </w:rPr>
              <w:t>Заведующая отделом контрольной деятельности администрации муниципального района Клявлинский (по согласованию);</w:t>
            </w:r>
          </w:p>
        </w:tc>
      </w:tr>
      <w:tr w:rsidR="00815101" w:rsidTr="00815101">
        <w:tc>
          <w:tcPr>
            <w:tcW w:w="45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jc w:val="both"/>
              <w:rPr>
                <w:rFonts w:ascii="Times New Roman" w:hAnsi="Times New Roman"/>
                <w:sz w:val="24"/>
                <w:szCs w:val="24"/>
              </w:rPr>
            </w:pPr>
            <w:r>
              <w:rPr>
                <w:rFonts w:ascii="Times New Roman" w:hAnsi="Times New Roman"/>
                <w:sz w:val="24"/>
                <w:szCs w:val="24"/>
              </w:rPr>
              <w:t>Федотова Ирина Ильинична</w:t>
            </w:r>
          </w:p>
        </w:tc>
        <w:tc>
          <w:tcPr>
            <w:tcW w:w="54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jc w:val="both"/>
              <w:rPr>
                <w:rFonts w:ascii="Times New Roman" w:hAnsi="Times New Roman"/>
                <w:sz w:val="24"/>
                <w:szCs w:val="24"/>
              </w:rPr>
            </w:pPr>
            <w:r>
              <w:rPr>
                <w:rFonts w:ascii="Times New Roman" w:hAnsi="Times New Roman"/>
                <w:sz w:val="24"/>
                <w:szCs w:val="24"/>
              </w:rPr>
              <w:t>Начальник отдела ГО и ЧС администрации муниципального района Клявлинский (по согласованию).</w:t>
            </w:r>
          </w:p>
        </w:tc>
      </w:tr>
      <w:tr w:rsidR="00815101" w:rsidTr="00815101">
        <w:tc>
          <w:tcPr>
            <w:tcW w:w="45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jc w:val="both"/>
              <w:rPr>
                <w:rFonts w:ascii="Times New Roman" w:hAnsi="Times New Roman"/>
                <w:sz w:val="24"/>
                <w:szCs w:val="24"/>
              </w:rPr>
            </w:pPr>
            <w:r>
              <w:rPr>
                <w:rFonts w:ascii="Times New Roman" w:hAnsi="Times New Roman"/>
                <w:sz w:val="24"/>
                <w:szCs w:val="24"/>
              </w:rPr>
              <w:t>Васильев Алексей Михайлович</w:t>
            </w:r>
          </w:p>
        </w:tc>
        <w:tc>
          <w:tcPr>
            <w:tcW w:w="54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jc w:val="both"/>
              <w:rPr>
                <w:rFonts w:ascii="Times New Roman" w:hAnsi="Times New Roman"/>
                <w:sz w:val="24"/>
                <w:szCs w:val="24"/>
              </w:rPr>
            </w:pPr>
            <w:r>
              <w:rPr>
                <w:rFonts w:ascii="Times New Roman" w:hAnsi="Times New Roman"/>
                <w:sz w:val="24"/>
                <w:szCs w:val="24"/>
              </w:rPr>
              <w:t>Директор ООО УК «Клявлино» (по согласованию);</w:t>
            </w:r>
          </w:p>
        </w:tc>
      </w:tr>
      <w:tr w:rsidR="00815101" w:rsidTr="00815101">
        <w:tc>
          <w:tcPr>
            <w:tcW w:w="45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jc w:val="both"/>
              <w:rPr>
                <w:rFonts w:ascii="Times New Roman" w:hAnsi="Times New Roman"/>
                <w:sz w:val="24"/>
                <w:szCs w:val="24"/>
              </w:rPr>
            </w:pPr>
            <w:r>
              <w:rPr>
                <w:rFonts w:ascii="Times New Roman" w:hAnsi="Times New Roman"/>
                <w:sz w:val="24"/>
                <w:szCs w:val="24"/>
              </w:rPr>
              <w:t>Захарова Наталья Евгеньевна</w:t>
            </w:r>
          </w:p>
        </w:tc>
        <w:tc>
          <w:tcPr>
            <w:tcW w:w="54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jc w:val="both"/>
              <w:rPr>
                <w:rFonts w:ascii="Times New Roman" w:hAnsi="Times New Roman"/>
                <w:sz w:val="24"/>
                <w:szCs w:val="24"/>
              </w:rPr>
            </w:pPr>
            <w:r>
              <w:rPr>
                <w:rFonts w:ascii="Times New Roman" w:hAnsi="Times New Roman"/>
                <w:sz w:val="24"/>
                <w:szCs w:val="24"/>
              </w:rPr>
              <w:t>Руководитель МКУ «Управление делами» муниципального района Клявлинский Самарской области, секретарь Комиссии (по согласованию);</w:t>
            </w:r>
          </w:p>
        </w:tc>
      </w:tr>
      <w:tr w:rsidR="00815101" w:rsidTr="00815101">
        <w:tc>
          <w:tcPr>
            <w:tcW w:w="45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rPr>
                <w:rFonts w:ascii="Times New Roman" w:hAnsi="Times New Roman"/>
                <w:sz w:val="24"/>
                <w:szCs w:val="24"/>
              </w:rPr>
            </w:pPr>
            <w:proofErr w:type="gramStart"/>
            <w:r>
              <w:rPr>
                <w:rFonts w:ascii="Times New Roman" w:hAnsi="Times New Roman"/>
                <w:sz w:val="24"/>
                <w:szCs w:val="24"/>
              </w:rPr>
              <w:t>Конакова</w:t>
            </w:r>
            <w:proofErr w:type="gramEnd"/>
            <w:r>
              <w:rPr>
                <w:rFonts w:ascii="Times New Roman" w:hAnsi="Times New Roman"/>
                <w:sz w:val="24"/>
                <w:szCs w:val="24"/>
              </w:rPr>
              <w:t xml:space="preserve"> Алена Юрьевна</w:t>
            </w:r>
          </w:p>
        </w:tc>
        <w:tc>
          <w:tcPr>
            <w:tcW w:w="54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rPr>
                <w:rFonts w:ascii="Times New Roman" w:hAnsi="Times New Roman"/>
                <w:sz w:val="24"/>
                <w:szCs w:val="24"/>
              </w:rPr>
            </w:pPr>
            <w:r>
              <w:rPr>
                <w:rFonts w:ascii="Times New Roman" w:hAnsi="Times New Roman"/>
                <w:sz w:val="24"/>
                <w:szCs w:val="24"/>
              </w:rPr>
              <w:t>Главный консультант управления территориального планирования министерства градостроительной политики Самарской област</w:t>
            </w:r>
            <w:proofErr w:type="gramStart"/>
            <w:r>
              <w:rPr>
                <w:rFonts w:ascii="Times New Roman" w:hAnsi="Times New Roman"/>
                <w:sz w:val="24"/>
                <w:szCs w:val="24"/>
              </w:rPr>
              <w:t>и(</w:t>
            </w:r>
            <w:proofErr w:type="gramEnd"/>
            <w:r>
              <w:rPr>
                <w:rFonts w:ascii="Times New Roman" w:hAnsi="Times New Roman"/>
                <w:sz w:val="24"/>
                <w:szCs w:val="24"/>
              </w:rPr>
              <w:t>по согласованию);</w:t>
            </w:r>
          </w:p>
        </w:tc>
      </w:tr>
      <w:tr w:rsidR="00815101" w:rsidTr="00815101">
        <w:tc>
          <w:tcPr>
            <w:tcW w:w="45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rPr>
                <w:rFonts w:ascii="Times New Roman" w:hAnsi="Times New Roman"/>
                <w:sz w:val="24"/>
                <w:szCs w:val="24"/>
              </w:rPr>
            </w:pPr>
            <w:proofErr w:type="spellStart"/>
            <w:r>
              <w:rPr>
                <w:rFonts w:ascii="Times New Roman" w:hAnsi="Times New Roman"/>
                <w:sz w:val="24"/>
                <w:szCs w:val="24"/>
              </w:rPr>
              <w:t>Лунькова</w:t>
            </w:r>
            <w:proofErr w:type="spellEnd"/>
            <w:r>
              <w:rPr>
                <w:rFonts w:ascii="Times New Roman" w:hAnsi="Times New Roman"/>
                <w:sz w:val="24"/>
                <w:szCs w:val="24"/>
              </w:rPr>
              <w:t xml:space="preserve"> Людмила Борисовна</w:t>
            </w:r>
          </w:p>
        </w:tc>
        <w:tc>
          <w:tcPr>
            <w:tcW w:w="54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rPr>
                <w:rFonts w:ascii="Times New Roman" w:hAnsi="Times New Roman"/>
                <w:sz w:val="24"/>
                <w:szCs w:val="24"/>
              </w:rPr>
            </w:pPr>
            <w:r>
              <w:rPr>
                <w:rFonts w:ascii="Times New Roman" w:hAnsi="Times New Roman"/>
                <w:sz w:val="24"/>
                <w:szCs w:val="24"/>
              </w:rPr>
              <w:t>Главный консультант управления  по реализации  градостроительной документации министерства градостроительной политики Самарской област</w:t>
            </w:r>
            <w:proofErr w:type="gramStart"/>
            <w:r>
              <w:rPr>
                <w:rFonts w:ascii="Times New Roman" w:hAnsi="Times New Roman"/>
                <w:sz w:val="24"/>
                <w:szCs w:val="24"/>
              </w:rPr>
              <w:t>и(</w:t>
            </w:r>
            <w:proofErr w:type="gramEnd"/>
            <w:r>
              <w:rPr>
                <w:rFonts w:ascii="Times New Roman" w:hAnsi="Times New Roman"/>
                <w:sz w:val="24"/>
                <w:szCs w:val="24"/>
              </w:rPr>
              <w:t>по согласованию);</w:t>
            </w:r>
          </w:p>
        </w:tc>
      </w:tr>
      <w:tr w:rsidR="00815101" w:rsidTr="00815101">
        <w:tc>
          <w:tcPr>
            <w:tcW w:w="45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rPr>
                <w:rFonts w:ascii="Times New Roman" w:hAnsi="Times New Roman"/>
                <w:sz w:val="24"/>
                <w:szCs w:val="24"/>
              </w:rPr>
            </w:pPr>
            <w:r>
              <w:rPr>
                <w:rFonts w:ascii="Times New Roman" w:hAnsi="Times New Roman"/>
                <w:sz w:val="24"/>
                <w:szCs w:val="24"/>
              </w:rPr>
              <w:t>Соловьев Семён Сергеевич</w:t>
            </w:r>
          </w:p>
        </w:tc>
        <w:tc>
          <w:tcPr>
            <w:tcW w:w="54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rPr>
                <w:rFonts w:ascii="Times New Roman" w:hAnsi="Times New Roman"/>
                <w:sz w:val="24"/>
                <w:szCs w:val="24"/>
              </w:rPr>
            </w:pPr>
            <w:proofErr w:type="gramStart"/>
            <w:r>
              <w:rPr>
                <w:rFonts w:ascii="Times New Roman" w:hAnsi="Times New Roman"/>
                <w:sz w:val="24"/>
                <w:szCs w:val="24"/>
              </w:rPr>
              <w:t>Исполняющий</w:t>
            </w:r>
            <w:proofErr w:type="gramEnd"/>
            <w:r>
              <w:rPr>
                <w:rFonts w:ascii="Times New Roman" w:hAnsi="Times New Roman"/>
                <w:sz w:val="24"/>
                <w:szCs w:val="24"/>
              </w:rPr>
              <w:t xml:space="preserve"> обязанности директора государственного автономного учреждения Самарской области «</w:t>
            </w:r>
            <w:proofErr w:type="spellStart"/>
            <w:r>
              <w:rPr>
                <w:rFonts w:ascii="Times New Roman" w:hAnsi="Times New Roman"/>
                <w:sz w:val="24"/>
                <w:szCs w:val="24"/>
              </w:rPr>
              <w:t>Терниигражданпроект</w:t>
            </w:r>
            <w:proofErr w:type="spellEnd"/>
            <w:r>
              <w:rPr>
                <w:rFonts w:ascii="Times New Roman" w:hAnsi="Times New Roman"/>
                <w:sz w:val="24"/>
                <w:szCs w:val="24"/>
              </w:rPr>
              <w:t>» (по согласованию);</w:t>
            </w:r>
          </w:p>
        </w:tc>
      </w:tr>
    </w:tbl>
    <w:p w:rsidR="00815101" w:rsidRDefault="00815101" w:rsidP="00815101">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rsidR="00815101" w:rsidRDefault="00815101" w:rsidP="00815101">
      <w:pPr>
        <w:spacing w:after="0"/>
        <w:ind w:firstLine="567"/>
        <w:jc w:val="both"/>
        <w:rPr>
          <w:rFonts w:ascii="Times New Roman" w:hAnsi="Times New Roman" w:cs="Times New Roman"/>
          <w:sz w:val="24"/>
          <w:szCs w:val="24"/>
        </w:rPr>
      </w:pPr>
      <w:r>
        <w:rPr>
          <w:rFonts w:ascii="Times New Roman" w:hAnsi="Times New Roman" w:cs="Times New Roman"/>
          <w:sz w:val="24"/>
          <w:szCs w:val="24"/>
        </w:rPr>
        <w:t>2. Признать утратившим силу Постановление Администрации сельского поселения станция Клявлино муниципального района Клявлинский Самарской области № 41 от 24.09.2025 г. «Об утверждении состава Комиссии по землепользованию и застройке сельского поселения станция Клявлино муниципального района Клявлинский Самарской области».</w:t>
      </w:r>
    </w:p>
    <w:p w:rsidR="00815101" w:rsidRDefault="00815101" w:rsidP="00815101">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3. Опубликовать настоящее постановление в газете «Вести сельского поселения станция Клявлино». </w:t>
      </w:r>
    </w:p>
    <w:p w:rsidR="00815101" w:rsidRDefault="00815101" w:rsidP="00815101">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4. </w:t>
      </w:r>
      <w:proofErr w:type="gramStart"/>
      <w:r>
        <w:rPr>
          <w:rFonts w:ascii="Times New Roman" w:hAnsi="Times New Roman" w:cs="Times New Roman"/>
          <w:sz w:val="24"/>
          <w:szCs w:val="24"/>
        </w:rPr>
        <w:t>Контроль за</w:t>
      </w:r>
      <w:proofErr w:type="gramEnd"/>
      <w:r>
        <w:rPr>
          <w:rFonts w:ascii="Times New Roman" w:hAnsi="Times New Roman" w:cs="Times New Roman"/>
          <w:sz w:val="24"/>
          <w:szCs w:val="24"/>
        </w:rPr>
        <w:t xml:space="preserve"> выполнением постановления оставляю за собой. </w:t>
      </w:r>
    </w:p>
    <w:p w:rsidR="00815101" w:rsidRDefault="00815101" w:rsidP="00815101">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5. Настоящее постановление вступает в силу с момента подписания. </w:t>
      </w:r>
    </w:p>
    <w:p w:rsidR="00815101" w:rsidRDefault="00815101" w:rsidP="00815101">
      <w:pPr>
        <w:spacing w:after="0"/>
        <w:rPr>
          <w:rFonts w:ascii="Times New Roman" w:hAnsi="Times New Roman" w:cs="Times New Roman"/>
          <w:sz w:val="24"/>
          <w:szCs w:val="24"/>
        </w:rPr>
      </w:pPr>
    </w:p>
    <w:p w:rsidR="00815101" w:rsidRDefault="00815101" w:rsidP="00815101">
      <w:pPr>
        <w:spacing w:after="0"/>
        <w:rPr>
          <w:rFonts w:ascii="Times New Roman" w:hAnsi="Times New Roman" w:cs="Times New Roman"/>
          <w:sz w:val="24"/>
          <w:szCs w:val="24"/>
        </w:rPr>
      </w:pPr>
    </w:p>
    <w:p w:rsidR="00815101" w:rsidRDefault="00815101" w:rsidP="00815101">
      <w:pPr>
        <w:spacing w:after="0" w:line="240" w:lineRule="auto"/>
        <w:rPr>
          <w:rFonts w:ascii="Times New Roman" w:hAnsi="Times New Roman" w:cs="Times New Roman"/>
          <w:sz w:val="24"/>
          <w:szCs w:val="24"/>
        </w:rPr>
      </w:pPr>
      <w:r>
        <w:rPr>
          <w:rFonts w:ascii="Times New Roman" w:hAnsi="Times New Roman" w:cs="Times New Roman"/>
          <w:sz w:val="24"/>
          <w:szCs w:val="24"/>
        </w:rPr>
        <w:t>Глава сельского поселения станция Клявлино                                                       муниципального района Клявлинский                                                                                     Самарской области                                                                                           Ю.Д. Иванов</w:t>
      </w:r>
    </w:p>
    <w:p w:rsidR="00815101" w:rsidRDefault="00815101" w:rsidP="00815101">
      <w:pPr>
        <w:spacing w:after="0"/>
        <w:rPr>
          <w:rFonts w:ascii="Times New Roman" w:hAnsi="Times New Roman" w:cs="Times New Roman"/>
          <w:sz w:val="24"/>
          <w:szCs w:val="24"/>
        </w:rPr>
      </w:pPr>
    </w:p>
    <w:p w:rsidR="00815101" w:rsidRDefault="00815101" w:rsidP="00815101">
      <w:pPr>
        <w:spacing w:after="0"/>
        <w:rPr>
          <w:rFonts w:ascii="Times New Roman" w:hAnsi="Times New Roman" w:cs="Times New Roman"/>
          <w:sz w:val="24"/>
          <w:szCs w:val="24"/>
        </w:rPr>
      </w:pPr>
    </w:p>
    <w:p w:rsidR="00815101" w:rsidRDefault="00815101" w:rsidP="00815101">
      <w:pPr>
        <w:rPr>
          <w:rFonts w:ascii="Times New Roman" w:hAnsi="Times New Roman" w:cs="Times New Roman"/>
          <w:sz w:val="24"/>
          <w:szCs w:val="24"/>
        </w:rPr>
      </w:pPr>
      <w:r>
        <w:rPr>
          <w:rFonts w:ascii="Times New Roman" w:hAnsi="Times New Roman" w:cs="Times New Roman"/>
          <w:sz w:val="24"/>
          <w:szCs w:val="24"/>
        </w:rPr>
        <w:lastRenderedPageBreak/>
        <w:br w:type="page"/>
      </w:r>
    </w:p>
    <w:p w:rsidR="00815101" w:rsidRDefault="00815101" w:rsidP="00815101">
      <w:pPr>
        <w:spacing w:after="0"/>
        <w:jc w:val="center"/>
        <w:rPr>
          <w:rFonts w:ascii="Times New Roman" w:hAnsi="Times New Roman" w:cs="Times New Roman"/>
          <w:sz w:val="24"/>
          <w:szCs w:val="24"/>
        </w:rPr>
      </w:pPr>
      <w:r>
        <w:rPr>
          <w:rFonts w:ascii="Times New Roman" w:hAnsi="Times New Roman" w:cs="Times New Roman"/>
          <w:sz w:val="24"/>
          <w:szCs w:val="24"/>
        </w:rPr>
        <w:lastRenderedPageBreak/>
        <w:t>Лист согласования участия в Комиссии по землепользованию и застройки сельского поселения станция Клявлино муниципального района Клявлинский Самарской области</w:t>
      </w:r>
    </w:p>
    <w:tbl>
      <w:tblPr>
        <w:tblStyle w:val="a8"/>
        <w:tblW w:w="10035" w:type="dxa"/>
        <w:tblLayout w:type="fixed"/>
        <w:tblLook w:val="04A0" w:firstRow="1" w:lastRow="0" w:firstColumn="1" w:lastColumn="0" w:noHBand="0" w:noVBand="1"/>
      </w:tblPr>
      <w:tblGrid>
        <w:gridCol w:w="1854"/>
        <w:gridCol w:w="4248"/>
        <w:gridCol w:w="3933"/>
      </w:tblGrid>
      <w:tr w:rsidR="00815101" w:rsidTr="00815101">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jc w:val="both"/>
              <w:rPr>
                <w:rFonts w:ascii="Times New Roman" w:hAnsi="Times New Roman"/>
                <w:sz w:val="24"/>
                <w:szCs w:val="24"/>
              </w:rPr>
            </w:pPr>
            <w:r>
              <w:rPr>
                <w:rFonts w:ascii="Times New Roman" w:hAnsi="Times New Roman"/>
                <w:sz w:val="24"/>
                <w:szCs w:val="24"/>
              </w:rPr>
              <w:t>Фролова</w:t>
            </w:r>
          </w:p>
          <w:p w:rsidR="00815101" w:rsidRDefault="00815101">
            <w:pPr>
              <w:jc w:val="both"/>
              <w:rPr>
                <w:rFonts w:ascii="Times New Roman" w:hAnsi="Times New Roman"/>
                <w:sz w:val="24"/>
                <w:szCs w:val="24"/>
              </w:rPr>
            </w:pPr>
            <w:r>
              <w:rPr>
                <w:rFonts w:ascii="Times New Roman" w:hAnsi="Times New Roman"/>
                <w:sz w:val="24"/>
                <w:szCs w:val="24"/>
              </w:rPr>
              <w:t xml:space="preserve">Ирина </w:t>
            </w:r>
          </w:p>
          <w:p w:rsidR="00815101" w:rsidRDefault="00815101">
            <w:pPr>
              <w:jc w:val="both"/>
              <w:rPr>
                <w:rFonts w:ascii="Times New Roman" w:hAnsi="Times New Roman"/>
                <w:sz w:val="24"/>
                <w:szCs w:val="24"/>
              </w:rPr>
            </w:pPr>
            <w:r>
              <w:rPr>
                <w:rFonts w:ascii="Times New Roman" w:hAnsi="Times New Roman"/>
                <w:sz w:val="24"/>
                <w:szCs w:val="24"/>
              </w:rPr>
              <w:t>Васильевна</w:t>
            </w:r>
          </w:p>
        </w:tc>
        <w:tc>
          <w:tcPr>
            <w:tcW w:w="4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jc w:val="both"/>
              <w:rPr>
                <w:rFonts w:ascii="Times New Roman" w:hAnsi="Times New Roman"/>
                <w:sz w:val="24"/>
                <w:szCs w:val="24"/>
              </w:rPr>
            </w:pPr>
            <w:r>
              <w:rPr>
                <w:rFonts w:ascii="Times New Roman" w:hAnsi="Times New Roman"/>
                <w:sz w:val="24"/>
                <w:szCs w:val="24"/>
              </w:rPr>
              <w:t>Начальник отдела архитектуры и градостроительства Муниципального казенного учреждения «Управление делами», Заместитель Председателя Комиссии (по согласованию);</w:t>
            </w:r>
          </w:p>
        </w:tc>
        <w:tc>
          <w:tcPr>
            <w:tcW w:w="3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rPr>
                <w:rFonts w:ascii="Times New Roman" w:hAnsi="Times New Roman"/>
                <w:sz w:val="24"/>
                <w:szCs w:val="24"/>
              </w:rPr>
            </w:pPr>
            <w:r>
              <w:rPr>
                <w:rFonts w:ascii="Times New Roman" w:hAnsi="Times New Roman"/>
                <w:sz w:val="24"/>
                <w:szCs w:val="24"/>
              </w:rPr>
              <w:t xml:space="preserve">Согласовано </w:t>
            </w:r>
          </w:p>
          <w:p w:rsidR="00815101" w:rsidRDefault="00815101">
            <w:pPr>
              <w:rPr>
                <w:rFonts w:ascii="Times New Roman" w:hAnsi="Times New Roman"/>
                <w:sz w:val="24"/>
                <w:szCs w:val="24"/>
              </w:rPr>
            </w:pPr>
            <w:r>
              <w:rPr>
                <w:rFonts w:ascii="Times New Roman" w:hAnsi="Times New Roman"/>
                <w:sz w:val="24"/>
                <w:szCs w:val="24"/>
              </w:rPr>
              <w:t>Глава муниципального района Клявлинский Самарской области Колесников В. И.</w:t>
            </w:r>
          </w:p>
          <w:p w:rsidR="00815101" w:rsidRDefault="00815101">
            <w:pPr>
              <w:rPr>
                <w:rFonts w:ascii="Times New Roman" w:hAnsi="Times New Roman"/>
                <w:sz w:val="24"/>
                <w:szCs w:val="24"/>
              </w:rPr>
            </w:pPr>
            <w:r>
              <w:rPr>
                <w:rFonts w:ascii="Times New Roman" w:hAnsi="Times New Roman"/>
                <w:sz w:val="24"/>
                <w:szCs w:val="24"/>
              </w:rPr>
              <w:t>_____________________________</w:t>
            </w:r>
          </w:p>
        </w:tc>
      </w:tr>
      <w:tr w:rsidR="00815101" w:rsidTr="00815101">
        <w:tc>
          <w:tcPr>
            <w:tcW w:w="1003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jc w:val="center"/>
              <w:rPr>
                <w:rFonts w:ascii="Times New Roman" w:hAnsi="Times New Roman"/>
                <w:sz w:val="24"/>
                <w:szCs w:val="24"/>
              </w:rPr>
            </w:pPr>
            <w:r>
              <w:rPr>
                <w:rFonts w:ascii="Times New Roman" w:hAnsi="Times New Roman"/>
                <w:sz w:val="24"/>
                <w:szCs w:val="24"/>
              </w:rPr>
              <w:t>Члены комиссии</w:t>
            </w:r>
          </w:p>
        </w:tc>
      </w:tr>
      <w:tr w:rsidR="00815101" w:rsidTr="00815101">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jc w:val="both"/>
              <w:rPr>
                <w:rFonts w:ascii="Times New Roman" w:hAnsi="Times New Roman"/>
                <w:sz w:val="24"/>
                <w:szCs w:val="24"/>
              </w:rPr>
            </w:pPr>
            <w:r>
              <w:rPr>
                <w:rFonts w:ascii="Times New Roman" w:hAnsi="Times New Roman"/>
                <w:sz w:val="24"/>
                <w:szCs w:val="24"/>
              </w:rPr>
              <w:t xml:space="preserve">Князева </w:t>
            </w:r>
          </w:p>
          <w:p w:rsidR="00815101" w:rsidRDefault="00815101">
            <w:pPr>
              <w:jc w:val="both"/>
              <w:rPr>
                <w:rFonts w:ascii="Times New Roman" w:hAnsi="Times New Roman"/>
                <w:sz w:val="24"/>
                <w:szCs w:val="24"/>
              </w:rPr>
            </w:pPr>
            <w:r>
              <w:rPr>
                <w:rFonts w:ascii="Times New Roman" w:hAnsi="Times New Roman"/>
                <w:sz w:val="24"/>
                <w:szCs w:val="24"/>
              </w:rPr>
              <w:t>Галина Владимировна</w:t>
            </w:r>
          </w:p>
        </w:tc>
        <w:tc>
          <w:tcPr>
            <w:tcW w:w="4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jc w:val="both"/>
              <w:rPr>
                <w:rFonts w:ascii="Times New Roman" w:hAnsi="Times New Roman"/>
                <w:sz w:val="24"/>
                <w:szCs w:val="24"/>
              </w:rPr>
            </w:pPr>
            <w:r>
              <w:rPr>
                <w:rFonts w:ascii="Times New Roman" w:hAnsi="Times New Roman"/>
                <w:sz w:val="24"/>
                <w:szCs w:val="24"/>
              </w:rPr>
              <w:t>Руководитель Комитета по управлению муниципальным имуществом администрации муниципального района Клявлинский Самарской области (по согласованию);</w:t>
            </w:r>
          </w:p>
        </w:tc>
        <w:tc>
          <w:tcPr>
            <w:tcW w:w="3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rPr>
                <w:rFonts w:ascii="Times New Roman" w:hAnsi="Times New Roman"/>
                <w:sz w:val="24"/>
                <w:szCs w:val="24"/>
              </w:rPr>
            </w:pPr>
            <w:r>
              <w:rPr>
                <w:rFonts w:ascii="Times New Roman" w:hAnsi="Times New Roman"/>
                <w:sz w:val="24"/>
                <w:szCs w:val="24"/>
              </w:rPr>
              <w:t xml:space="preserve">Согласовано </w:t>
            </w:r>
          </w:p>
          <w:p w:rsidR="00815101" w:rsidRDefault="00815101">
            <w:pPr>
              <w:rPr>
                <w:rFonts w:ascii="Times New Roman" w:hAnsi="Times New Roman"/>
                <w:sz w:val="24"/>
                <w:szCs w:val="24"/>
              </w:rPr>
            </w:pPr>
            <w:r>
              <w:rPr>
                <w:rFonts w:ascii="Times New Roman" w:hAnsi="Times New Roman"/>
                <w:sz w:val="24"/>
                <w:szCs w:val="24"/>
              </w:rPr>
              <w:t>Глава муниципального района Клявлинский Самарской области Колесников В. И.</w:t>
            </w:r>
          </w:p>
          <w:p w:rsidR="00815101" w:rsidRDefault="00815101">
            <w:pPr>
              <w:jc w:val="both"/>
              <w:rPr>
                <w:rFonts w:ascii="Times New Roman" w:hAnsi="Times New Roman"/>
                <w:sz w:val="24"/>
                <w:szCs w:val="24"/>
              </w:rPr>
            </w:pPr>
            <w:r>
              <w:rPr>
                <w:rFonts w:ascii="Times New Roman" w:hAnsi="Times New Roman"/>
                <w:sz w:val="24"/>
                <w:szCs w:val="24"/>
              </w:rPr>
              <w:t xml:space="preserve"> ____________________________</w:t>
            </w:r>
          </w:p>
        </w:tc>
      </w:tr>
      <w:tr w:rsidR="00815101" w:rsidTr="00815101">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jc w:val="both"/>
              <w:rPr>
                <w:rFonts w:ascii="Times New Roman" w:hAnsi="Times New Roman"/>
                <w:sz w:val="24"/>
                <w:szCs w:val="24"/>
              </w:rPr>
            </w:pPr>
            <w:proofErr w:type="spellStart"/>
            <w:r>
              <w:rPr>
                <w:rFonts w:ascii="Times New Roman" w:hAnsi="Times New Roman"/>
                <w:sz w:val="24"/>
                <w:szCs w:val="24"/>
              </w:rPr>
              <w:t>Межуева</w:t>
            </w:r>
            <w:proofErr w:type="spellEnd"/>
          </w:p>
          <w:p w:rsidR="00815101" w:rsidRDefault="00815101">
            <w:pPr>
              <w:jc w:val="both"/>
              <w:rPr>
                <w:rFonts w:ascii="Times New Roman" w:hAnsi="Times New Roman"/>
                <w:sz w:val="24"/>
                <w:szCs w:val="24"/>
              </w:rPr>
            </w:pPr>
            <w:r>
              <w:rPr>
                <w:rFonts w:ascii="Times New Roman" w:hAnsi="Times New Roman"/>
                <w:sz w:val="24"/>
                <w:szCs w:val="24"/>
              </w:rPr>
              <w:t>Надежда</w:t>
            </w:r>
          </w:p>
          <w:p w:rsidR="00815101" w:rsidRDefault="00815101">
            <w:pPr>
              <w:jc w:val="both"/>
              <w:rPr>
                <w:rFonts w:ascii="Times New Roman" w:hAnsi="Times New Roman"/>
                <w:sz w:val="24"/>
                <w:szCs w:val="24"/>
              </w:rPr>
            </w:pPr>
            <w:r>
              <w:rPr>
                <w:rFonts w:ascii="Times New Roman" w:hAnsi="Times New Roman"/>
                <w:sz w:val="24"/>
                <w:szCs w:val="24"/>
              </w:rPr>
              <w:t>Евгеньевна</w:t>
            </w:r>
          </w:p>
        </w:tc>
        <w:tc>
          <w:tcPr>
            <w:tcW w:w="4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jc w:val="both"/>
              <w:rPr>
                <w:rFonts w:ascii="Times New Roman" w:hAnsi="Times New Roman"/>
                <w:sz w:val="24"/>
                <w:szCs w:val="24"/>
              </w:rPr>
            </w:pPr>
            <w:r>
              <w:rPr>
                <w:rFonts w:ascii="Times New Roman" w:hAnsi="Times New Roman"/>
                <w:sz w:val="24"/>
                <w:szCs w:val="24"/>
              </w:rPr>
              <w:t>Заведующий юридическим отделом администрации муниципального района Клявлинский Самарской области (по согласованию);</w:t>
            </w:r>
          </w:p>
        </w:tc>
        <w:tc>
          <w:tcPr>
            <w:tcW w:w="3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rPr>
                <w:rFonts w:ascii="Times New Roman" w:hAnsi="Times New Roman"/>
                <w:sz w:val="24"/>
                <w:szCs w:val="24"/>
              </w:rPr>
            </w:pPr>
            <w:r>
              <w:rPr>
                <w:rFonts w:ascii="Times New Roman" w:hAnsi="Times New Roman"/>
                <w:sz w:val="24"/>
                <w:szCs w:val="24"/>
              </w:rPr>
              <w:t xml:space="preserve">Согласовано </w:t>
            </w:r>
          </w:p>
          <w:p w:rsidR="00815101" w:rsidRDefault="00815101">
            <w:pPr>
              <w:rPr>
                <w:rFonts w:ascii="Times New Roman" w:hAnsi="Times New Roman"/>
                <w:sz w:val="24"/>
                <w:szCs w:val="24"/>
              </w:rPr>
            </w:pPr>
            <w:r>
              <w:rPr>
                <w:rFonts w:ascii="Times New Roman" w:hAnsi="Times New Roman"/>
                <w:sz w:val="24"/>
                <w:szCs w:val="24"/>
              </w:rPr>
              <w:t>Глава муниципального района Клявлинский Самарской области Колесников В. И.</w:t>
            </w:r>
          </w:p>
          <w:p w:rsidR="00815101" w:rsidRDefault="00815101">
            <w:pPr>
              <w:jc w:val="both"/>
              <w:rPr>
                <w:rFonts w:ascii="Times New Roman" w:hAnsi="Times New Roman"/>
                <w:sz w:val="24"/>
                <w:szCs w:val="24"/>
              </w:rPr>
            </w:pPr>
            <w:r>
              <w:rPr>
                <w:rFonts w:ascii="Times New Roman" w:hAnsi="Times New Roman"/>
                <w:sz w:val="24"/>
                <w:szCs w:val="24"/>
              </w:rPr>
              <w:t>____________________________</w:t>
            </w:r>
          </w:p>
        </w:tc>
      </w:tr>
      <w:tr w:rsidR="00815101" w:rsidTr="00815101">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jc w:val="both"/>
              <w:rPr>
                <w:rFonts w:ascii="Times New Roman" w:hAnsi="Times New Roman"/>
                <w:sz w:val="24"/>
                <w:szCs w:val="24"/>
              </w:rPr>
            </w:pPr>
            <w:r>
              <w:rPr>
                <w:rFonts w:ascii="Times New Roman" w:hAnsi="Times New Roman"/>
                <w:sz w:val="24"/>
                <w:szCs w:val="24"/>
              </w:rPr>
              <w:t>Кузьмина Ольга Геннадьевна</w:t>
            </w:r>
          </w:p>
        </w:tc>
        <w:tc>
          <w:tcPr>
            <w:tcW w:w="4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jc w:val="both"/>
              <w:rPr>
                <w:rFonts w:ascii="Times New Roman" w:hAnsi="Times New Roman"/>
                <w:sz w:val="24"/>
                <w:szCs w:val="24"/>
              </w:rPr>
            </w:pPr>
            <w:r>
              <w:rPr>
                <w:rFonts w:ascii="Times New Roman" w:hAnsi="Times New Roman"/>
                <w:sz w:val="24"/>
                <w:szCs w:val="24"/>
              </w:rPr>
              <w:t>Заведующая отделом контрольной деятельности администрации муниципального района Клявлинский (по согласованию);</w:t>
            </w:r>
          </w:p>
        </w:tc>
        <w:tc>
          <w:tcPr>
            <w:tcW w:w="3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rPr>
                <w:rFonts w:ascii="Times New Roman" w:hAnsi="Times New Roman"/>
                <w:sz w:val="24"/>
                <w:szCs w:val="24"/>
              </w:rPr>
            </w:pPr>
            <w:r>
              <w:rPr>
                <w:rFonts w:ascii="Times New Roman" w:hAnsi="Times New Roman"/>
                <w:sz w:val="24"/>
                <w:szCs w:val="24"/>
              </w:rPr>
              <w:t>Согласовано Начальник МКУ «Управление делами» муниципального района Клявлинский Самарской области</w:t>
            </w:r>
          </w:p>
          <w:p w:rsidR="00815101" w:rsidRDefault="00815101">
            <w:pPr>
              <w:rPr>
                <w:rFonts w:ascii="Times New Roman" w:hAnsi="Times New Roman"/>
                <w:sz w:val="24"/>
                <w:szCs w:val="24"/>
              </w:rPr>
            </w:pPr>
            <w:r>
              <w:rPr>
                <w:rFonts w:ascii="Times New Roman" w:hAnsi="Times New Roman"/>
                <w:sz w:val="24"/>
                <w:szCs w:val="24"/>
              </w:rPr>
              <w:t>Захарова Н.Е.</w:t>
            </w:r>
          </w:p>
          <w:p w:rsidR="00815101" w:rsidRDefault="00815101">
            <w:pPr>
              <w:jc w:val="both"/>
              <w:rPr>
                <w:rFonts w:ascii="Times New Roman" w:hAnsi="Times New Roman"/>
                <w:sz w:val="24"/>
                <w:szCs w:val="24"/>
              </w:rPr>
            </w:pPr>
            <w:r>
              <w:rPr>
                <w:rFonts w:ascii="Times New Roman" w:hAnsi="Times New Roman"/>
                <w:sz w:val="24"/>
                <w:szCs w:val="24"/>
              </w:rPr>
              <w:t>_____________________________</w:t>
            </w:r>
          </w:p>
        </w:tc>
      </w:tr>
      <w:tr w:rsidR="00815101" w:rsidTr="00815101">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jc w:val="both"/>
              <w:rPr>
                <w:rFonts w:ascii="Times New Roman" w:hAnsi="Times New Roman"/>
                <w:sz w:val="24"/>
                <w:szCs w:val="24"/>
              </w:rPr>
            </w:pPr>
            <w:r>
              <w:rPr>
                <w:rFonts w:ascii="Times New Roman" w:hAnsi="Times New Roman"/>
                <w:sz w:val="24"/>
                <w:szCs w:val="24"/>
              </w:rPr>
              <w:t>Федотова Ирина Ильинична</w:t>
            </w:r>
          </w:p>
        </w:tc>
        <w:tc>
          <w:tcPr>
            <w:tcW w:w="4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jc w:val="both"/>
              <w:rPr>
                <w:rFonts w:ascii="Times New Roman" w:hAnsi="Times New Roman"/>
                <w:sz w:val="24"/>
                <w:szCs w:val="24"/>
              </w:rPr>
            </w:pPr>
            <w:r>
              <w:rPr>
                <w:rFonts w:ascii="Times New Roman" w:hAnsi="Times New Roman"/>
                <w:sz w:val="24"/>
                <w:szCs w:val="24"/>
              </w:rPr>
              <w:t>Начальник отдела ГО и ЧС администрации муниципального района Клявлинский (по согласованию).</w:t>
            </w:r>
          </w:p>
        </w:tc>
        <w:tc>
          <w:tcPr>
            <w:tcW w:w="3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rPr>
                <w:rFonts w:ascii="Times New Roman" w:hAnsi="Times New Roman"/>
                <w:sz w:val="24"/>
                <w:szCs w:val="24"/>
              </w:rPr>
            </w:pPr>
            <w:r>
              <w:rPr>
                <w:rFonts w:ascii="Times New Roman" w:hAnsi="Times New Roman"/>
                <w:sz w:val="24"/>
                <w:szCs w:val="24"/>
              </w:rPr>
              <w:t xml:space="preserve">Согласовано </w:t>
            </w:r>
          </w:p>
          <w:p w:rsidR="00815101" w:rsidRDefault="00815101">
            <w:pPr>
              <w:rPr>
                <w:rFonts w:ascii="Times New Roman" w:hAnsi="Times New Roman"/>
                <w:sz w:val="24"/>
                <w:szCs w:val="24"/>
              </w:rPr>
            </w:pPr>
            <w:r>
              <w:rPr>
                <w:rFonts w:ascii="Times New Roman" w:hAnsi="Times New Roman"/>
                <w:sz w:val="24"/>
                <w:szCs w:val="24"/>
              </w:rPr>
              <w:t>Глава муниципального района Клявлинский Самарской области Колесников В. И.</w:t>
            </w:r>
          </w:p>
          <w:p w:rsidR="00815101" w:rsidRDefault="00815101">
            <w:pPr>
              <w:jc w:val="both"/>
              <w:rPr>
                <w:rFonts w:ascii="Times New Roman" w:hAnsi="Times New Roman"/>
                <w:sz w:val="24"/>
                <w:szCs w:val="24"/>
              </w:rPr>
            </w:pPr>
            <w:r>
              <w:rPr>
                <w:rFonts w:ascii="Times New Roman" w:hAnsi="Times New Roman"/>
                <w:sz w:val="24"/>
                <w:szCs w:val="24"/>
              </w:rPr>
              <w:t>____________________________</w:t>
            </w:r>
          </w:p>
        </w:tc>
      </w:tr>
      <w:tr w:rsidR="00815101" w:rsidTr="00815101">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rPr>
                <w:rFonts w:ascii="Times New Roman" w:hAnsi="Times New Roman"/>
                <w:sz w:val="24"/>
                <w:szCs w:val="22"/>
              </w:rPr>
            </w:pPr>
            <w:r>
              <w:rPr>
                <w:rFonts w:ascii="Times New Roman" w:hAnsi="Times New Roman"/>
                <w:sz w:val="24"/>
              </w:rPr>
              <w:t>Васильев Алексей Михайлович</w:t>
            </w:r>
          </w:p>
        </w:tc>
        <w:tc>
          <w:tcPr>
            <w:tcW w:w="4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rPr>
                <w:rFonts w:ascii="Times New Roman" w:hAnsi="Times New Roman"/>
                <w:sz w:val="24"/>
                <w:szCs w:val="22"/>
              </w:rPr>
            </w:pPr>
            <w:r>
              <w:rPr>
                <w:rFonts w:ascii="Times New Roman" w:hAnsi="Times New Roman"/>
                <w:sz w:val="24"/>
              </w:rPr>
              <w:t>Директор ООО УК «Клявлино»</w:t>
            </w:r>
          </w:p>
        </w:tc>
        <w:tc>
          <w:tcPr>
            <w:tcW w:w="3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5101" w:rsidRDefault="00815101">
            <w:pPr>
              <w:rPr>
                <w:rFonts w:ascii="Times New Roman" w:hAnsi="Times New Roman"/>
                <w:sz w:val="24"/>
                <w:szCs w:val="24"/>
              </w:rPr>
            </w:pPr>
          </w:p>
        </w:tc>
      </w:tr>
      <w:tr w:rsidR="00815101" w:rsidTr="00815101">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rPr>
                <w:rFonts w:ascii="Times New Roman" w:hAnsi="Times New Roman"/>
                <w:sz w:val="24"/>
              </w:rPr>
            </w:pPr>
            <w:r>
              <w:rPr>
                <w:rFonts w:ascii="Times New Roman" w:hAnsi="Times New Roman"/>
                <w:sz w:val="24"/>
              </w:rPr>
              <w:t>Захарова</w:t>
            </w:r>
          </w:p>
          <w:p w:rsidR="00815101" w:rsidRDefault="00815101">
            <w:pPr>
              <w:rPr>
                <w:rFonts w:ascii="Times New Roman" w:hAnsi="Times New Roman"/>
                <w:sz w:val="24"/>
              </w:rPr>
            </w:pPr>
            <w:r>
              <w:rPr>
                <w:rFonts w:ascii="Times New Roman" w:hAnsi="Times New Roman"/>
                <w:sz w:val="24"/>
              </w:rPr>
              <w:t>Наталья</w:t>
            </w:r>
          </w:p>
          <w:p w:rsidR="00815101" w:rsidRDefault="00815101">
            <w:pPr>
              <w:rPr>
                <w:rFonts w:ascii="Times New Roman" w:hAnsi="Times New Roman"/>
                <w:sz w:val="24"/>
                <w:szCs w:val="22"/>
              </w:rPr>
            </w:pPr>
            <w:r>
              <w:rPr>
                <w:rFonts w:ascii="Times New Roman" w:hAnsi="Times New Roman"/>
                <w:sz w:val="24"/>
              </w:rPr>
              <w:t>Евгеньевна</w:t>
            </w:r>
          </w:p>
        </w:tc>
        <w:tc>
          <w:tcPr>
            <w:tcW w:w="4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rPr>
                <w:rFonts w:ascii="Times New Roman" w:hAnsi="Times New Roman"/>
                <w:sz w:val="24"/>
                <w:szCs w:val="22"/>
              </w:rPr>
            </w:pPr>
            <w:r>
              <w:rPr>
                <w:rFonts w:ascii="Times New Roman" w:hAnsi="Times New Roman"/>
                <w:sz w:val="24"/>
              </w:rPr>
              <w:t>Руководитель МКУ «Управление делами» муниципального района Клявлинский Самарской области, секретарь Комиссии (по согласованию);</w:t>
            </w:r>
          </w:p>
        </w:tc>
        <w:tc>
          <w:tcPr>
            <w:tcW w:w="3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101" w:rsidRDefault="00815101">
            <w:pPr>
              <w:rPr>
                <w:rFonts w:ascii="Times New Roman" w:hAnsi="Times New Roman"/>
                <w:sz w:val="24"/>
                <w:szCs w:val="24"/>
              </w:rPr>
            </w:pPr>
            <w:r>
              <w:rPr>
                <w:rFonts w:ascii="Times New Roman" w:hAnsi="Times New Roman"/>
                <w:sz w:val="24"/>
                <w:szCs w:val="24"/>
              </w:rPr>
              <w:t xml:space="preserve">Согласовано </w:t>
            </w:r>
          </w:p>
          <w:p w:rsidR="00815101" w:rsidRDefault="00815101">
            <w:pPr>
              <w:rPr>
                <w:rFonts w:ascii="Times New Roman" w:hAnsi="Times New Roman"/>
                <w:sz w:val="24"/>
                <w:szCs w:val="24"/>
              </w:rPr>
            </w:pPr>
            <w:r>
              <w:rPr>
                <w:rFonts w:ascii="Times New Roman" w:hAnsi="Times New Roman"/>
                <w:sz w:val="24"/>
                <w:szCs w:val="24"/>
              </w:rPr>
              <w:t>Глава муниципального района Клявлинский Самарской области Колесников В. И.</w:t>
            </w:r>
          </w:p>
          <w:p w:rsidR="00815101" w:rsidRDefault="00815101">
            <w:pPr>
              <w:rPr>
                <w:rFonts w:ascii="Times New Roman" w:hAnsi="Times New Roman"/>
                <w:sz w:val="24"/>
                <w:szCs w:val="24"/>
              </w:rPr>
            </w:pPr>
            <w:r>
              <w:rPr>
                <w:rFonts w:ascii="Times New Roman" w:hAnsi="Times New Roman"/>
                <w:sz w:val="24"/>
                <w:szCs w:val="24"/>
              </w:rPr>
              <w:t>____________________________</w:t>
            </w:r>
          </w:p>
        </w:tc>
      </w:tr>
    </w:tbl>
    <w:p w:rsidR="00722745" w:rsidRDefault="00815101" w:rsidP="00815101">
      <w:pPr>
        <w:widowControl w:val="0"/>
        <w:autoSpaceDE w:val="0"/>
        <w:autoSpaceDN w:val="0"/>
        <w:adjustRightInd w:val="0"/>
        <w:spacing w:after="0"/>
        <w:jc w:val="both"/>
        <w:rPr>
          <w:rFonts w:ascii="Times New Roman" w:eastAsia="Times New Roman" w:hAnsi="Times New Roman" w:cs="Times New Roman"/>
          <w:sz w:val="24"/>
          <w:szCs w:val="24"/>
          <w:lang w:eastAsia="ru-RU"/>
        </w:rPr>
      </w:pPr>
      <w:bookmarkStart w:id="0" w:name="Par130"/>
      <w:bookmarkEnd w:id="0"/>
      <w:r>
        <w:rPr>
          <w:rFonts w:ascii="Times New Roman" w:eastAsia="Times New Roman" w:hAnsi="Times New Roman" w:cs="Times New Roman"/>
          <w:sz w:val="24"/>
          <w:szCs w:val="24"/>
          <w:lang w:eastAsia="ru-RU"/>
        </w:rPr>
        <w:t>________________________________________________________________________________</w:t>
      </w:r>
    </w:p>
    <w:p w:rsidR="00815101" w:rsidRDefault="00815101" w:rsidP="00815101">
      <w:pPr>
        <w:pStyle w:val="a3"/>
        <w:jc w:val="both"/>
        <w:rPr>
          <w:rFonts w:ascii="Times New Roman" w:hAnsi="Times New Roman"/>
          <w:b/>
          <w:i/>
          <w:sz w:val="24"/>
          <w:szCs w:val="24"/>
        </w:rPr>
      </w:pPr>
      <w:r w:rsidRPr="00FD57B4">
        <w:rPr>
          <w:rFonts w:ascii="Times New Roman" w:hAnsi="Times New Roman"/>
          <w:b/>
          <w:i/>
          <w:sz w:val="24"/>
          <w:szCs w:val="24"/>
        </w:rPr>
        <w:t>Постановление Администрации сельского поселения станция Клявлино муниципального района Клявлинский Самарской области</w:t>
      </w:r>
      <w:r>
        <w:rPr>
          <w:rFonts w:ascii="Times New Roman" w:hAnsi="Times New Roman"/>
          <w:b/>
          <w:i/>
          <w:sz w:val="24"/>
          <w:szCs w:val="24"/>
        </w:rPr>
        <w:t xml:space="preserve"> от 31.08.2026 №42</w:t>
      </w:r>
      <w:proofErr w:type="gramStart"/>
      <w:r>
        <w:rPr>
          <w:rFonts w:ascii="Times New Roman" w:hAnsi="Times New Roman"/>
          <w:b/>
          <w:i/>
          <w:sz w:val="24"/>
          <w:szCs w:val="24"/>
        </w:rPr>
        <w:t xml:space="preserve"> </w:t>
      </w:r>
      <w:r w:rsidRPr="00815101">
        <w:rPr>
          <w:rFonts w:ascii="Times New Roman" w:hAnsi="Times New Roman"/>
          <w:b/>
          <w:i/>
          <w:sz w:val="24"/>
          <w:szCs w:val="24"/>
        </w:rPr>
        <w:t>О</w:t>
      </w:r>
      <w:proofErr w:type="gramEnd"/>
      <w:r w:rsidRPr="00815101">
        <w:rPr>
          <w:rFonts w:ascii="Times New Roman" w:hAnsi="Times New Roman"/>
          <w:b/>
          <w:i/>
          <w:sz w:val="24"/>
          <w:szCs w:val="24"/>
        </w:rPr>
        <w:t xml:space="preserve"> внесении изменений в постановление Администрации сельского поселения станция Клявлино муниципального района Клявлинский Самарской области от 09.01.2018 г. № 1 «Об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2018 - 2029 годы»</w:t>
      </w:r>
    </w:p>
    <w:p w:rsidR="00815101" w:rsidRPr="00815101" w:rsidRDefault="00815101" w:rsidP="00815101">
      <w:pPr>
        <w:pStyle w:val="a3"/>
        <w:jc w:val="both"/>
        <w:rPr>
          <w:rFonts w:ascii="Times New Roman" w:hAnsi="Times New Roman"/>
          <w:sz w:val="24"/>
          <w:szCs w:val="24"/>
        </w:rPr>
      </w:pPr>
      <w:proofErr w:type="gramStart"/>
      <w:r w:rsidRPr="00815101">
        <w:rPr>
          <w:rFonts w:ascii="Times New Roman" w:hAnsi="Times New Roman"/>
          <w:sz w:val="24"/>
          <w:szCs w:val="24"/>
        </w:rPr>
        <w:t>В соответствии с Федеральным законом от 06.10.2003 N 131-ФЗ "Об общих принципах организации местного самоуправления в Российской Федерации", Уставом сельского поселения станция Клявлино муниципального района Клявлинский, постановлением Администрации сельского поселения станция Клявлино муниципального района Клявлинский Самарской области от 29.05.2015 г. № 28  «Об утверждении порядка принятия решений  о разработке, формирования и реализации, оценки эффективности муниципальных программ сельского поселения станция Клявлино муниципального</w:t>
      </w:r>
      <w:proofErr w:type="gramEnd"/>
      <w:r w:rsidRPr="00815101">
        <w:rPr>
          <w:rFonts w:ascii="Times New Roman" w:hAnsi="Times New Roman"/>
          <w:sz w:val="24"/>
          <w:szCs w:val="24"/>
        </w:rPr>
        <w:t xml:space="preserve"> </w:t>
      </w:r>
      <w:proofErr w:type="gramStart"/>
      <w:r w:rsidRPr="00815101">
        <w:rPr>
          <w:rFonts w:ascii="Times New Roman" w:hAnsi="Times New Roman"/>
          <w:sz w:val="24"/>
          <w:szCs w:val="24"/>
        </w:rPr>
        <w:t xml:space="preserve">района Клявлинский», в целях уточнения объемов финансирования мероприятий муниципальной программы </w:t>
      </w:r>
      <w:r w:rsidRPr="00815101">
        <w:rPr>
          <w:rFonts w:ascii="Times New Roman" w:hAnsi="Times New Roman"/>
          <w:sz w:val="24"/>
          <w:szCs w:val="24"/>
        </w:rPr>
        <w:lastRenderedPageBreak/>
        <w:t>«Развитие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2018 - 2028 годы», утвержденной постановлением Администрации сельского поселения станция Клявлино муниципального района  Клявлинский Самарской области от 09.01.2018г. № 1, Администрация сельского поселения станция Клявлино муниципального района  Клявлинский Самарской области, ПОСТАНОВЛЯЮ:</w:t>
      </w:r>
      <w:proofErr w:type="gramEnd"/>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1.</w:t>
      </w:r>
      <w:r w:rsidRPr="00815101">
        <w:rPr>
          <w:rFonts w:ascii="Times New Roman" w:hAnsi="Times New Roman"/>
          <w:sz w:val="24"/>
          <w:szCs w:val="24"/>
        </w:rPr>
        <w:tab/>
        <w:t>Внести в постановление Администрации сельского поселения станция Клявлино муниципального района Клявлинский Самарской области от 09.01.2018 г. № 1 «Об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2018 - 2029 годы» (далее - постановление) следующие изменения:</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1.1. Пункт 6 Паспорта муниципальной программы «Объемы и источники финансового обеспечения реализации программы» изменить и изложить в следующей редакции:</w:t>
      </w:r>
    </w:p>
    <w:p w:rsidR="00815101" w:rsidRPr="00815101" w:rsidRDefault="00815101" w:rsidP="00815101">
      <w:pPr>
        <w:pStyle w:val="a3"/>
        <w:jc w:val="both"/>
        <w:rPr>
          <w:rFonts w:ascii="Times New Roman" w:hAnsi="Times New Roman"/>
          <w:sz w:val="24"/>
          <w:szCs w:val="24"/>
        </w:rPr>
      </w:pPr>
      <w:proofErr w:type="gramStart"/>
      <w:r w:rsidRPr="00815101">
        <w:rPr>
          <w:rFonts w:ascii="Times New Roman" w:hAnsi="Times New Roman"/>
          <w:sz w:val="24"/>
          <w:szCs w:val="24"/>
        </w:rPr>
        <w:t>«Объемы и источники финансового обеспечения реализации программы» – Реализация муниципальной программы осуществляется за счет средств бюджета сельского поселения станция Клявлино муниципального района Клявлинский Самарской области, в том числе с учетом поступающих в соответствии с действующим законодательством в бюджет сельского поселения станция Клявлино муниципального района Клявлинский Самарской области средств вышестоящих бюджетов, а также за счет внебюджетных источников.</w:t>
      </w:r>
      <w:proofErr w:type="gramEnd"/>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Общий объем финансового обеспечения муниципальной программы за счет всех источников составляет  </w:t>
      </w:r>
      <w:r w:rsidRPr="00815101">
        <w:rPr>
          <w:rFonts w:ascii="Times New Roman" w:hAnsi="Times New Roman"/>
          <w:sz w:val="24"/>
          <w:szCs w:val="24"/>
        </w:rPr>
        <w:tab/>
        <w:t>528 692 428,31</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в том числе по годам:</w:t>
      </w:r>
      <w:r w:rsidRPr="00815101">
        <w:rPr>
          <w:rFonts w:ascii="Times New Roman" w:hAnsi="Times New Roman"/>
          <w:sz w:val="24"/>
          <w:szCs w:val="24"/>
        </w:rPr>
        <w:tab/>
      </w:r>
      <w:r w:rsidRPr="00815101">
        <w:rPr>
          <w:rFonts w:ascii="Times New Roman" w:hAnsi="Times New Roman"/>
          <w:sz w:val="24"/>
          <w:szCs w:val="24"/>
        </w:rPr>
        <w:tab/>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2018 г. – </w:t>
      </w:r>
      <w:r w:rsidRPr="00815101">
        <w:rPr>
          <w:rFonts w:ascii="Times New Roman" w:hAnsi="Times New Roman"/>
          <w:sz w:val="24"/>
          <w:szCs w:val="24"/>
        </w:rPr>
        <w:tab/>
        <w:t>33 219 063,92</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2019 г. – </w:t>
      </w:r>
      <w:r w:rsidRPr="00815101">
        <w:rPr>
          <w:rFonts w:ascii="Times New Roman" w:hAnsi="Times New Roman"/>
          <w:sz w:val="24"/>
          <w:szCs w:val="24"/>
        </w:rPr>
        <w:tab/>
        <w:t>35 369 725,99</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2020 г. – </w:t>
      </w:r>
      <w:r w:rsidRPr="00815101">
        <w:rPr>
          <w:rFonts w:ascii="Times New Roman" w:hAnsi="Times New Roman"/>
          <w:sz w:val="24"/>
          <w:szCs w:val="24"/>
        </w:rPr>
        <w:tab/>
        <w:t>53 964 307,04</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2021 г. – </w:t>
      </w:r>
      <w:r w:rsidRPr="00815101">
        <w:rPr>
          <w:rFonts w:ascii="Times New Roman" w:hAnsi="Times New Roman"/>
          <w:sz w:val="24"/>
          <w:szCs w:val="24"/>
        </w:rPr>
        <w:tab/>
        <w:t>41 407 916,31</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2022 г. – </w:t>
      </w:r>
      <w:r w:rsidRPr="00815101">
        <w:rPr>
          <w:rFonts w:ascii="Times New Roman" w:hAnsi="Times New Roman"/>
          <w:sz w:val="24"/>
          <w:szCs w:val="24"/>
        </w:rPr>
        <w:tab/>
        <w:t>46 538 634,21</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2023 г. – </w:t>
      </w:r>
      <w:r w:rsidRPr="00815101">
        <w:rPr>
          <w:rFonts w:ascii="Times New Roman" w:hAnsi="Times New Roman"/>
          <w:sz w:val="24"/>
          <w:szCs w:val="24"/>
        </w:rPr>
        <w:tab/>
        <w:t>39 696 371,31</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2024 г. – </w:t>
      </w:r>
      <w:r w:rsidRPr="00815101">
        <w:rPr>
          <w:rFonts w:ascii="Times New Roman" w:hAnsi="Times New Roman"/>
          <w:sz w:val="24"/>
          <w:szCs w:val="24"/>
        </w:rPr>
        <w:tab/>
        <w:t>39 771 737,39</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2025 г. – </w:t>
      </w:r>
      <w:r w:rsidRPr="00815101">
        <w:rPr>
          <w:rFonts w:ascii="Times New Roman" w:hAnsi="Times New Roman"/>
          <w:sz w:val="24"/>
          <w:szCs w:val="24"/>
        </w:rPr>
        <w:tab/>
        <w:t>41 352 232,88</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2026 г. – </w:t>
      </w:r>
      <w:r w:rsidRPr="00815101">
        <w:rPr>
          <w:rFonts w:ascii="Times New Roman" w:hAnsi="Times New Roman"/>
          <w:sz w:val="24"/>
          <w:szCs w:val="24"/>
        </w:rPr>
        <w:tab/>
        <w:t>48 836 813,26</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2027 г. – </w:t>
      </w:r>
      <w:r w:rsidRPr="00815101">
        <w:rPr>
          <w:rFonts w:ascii="Times New Roman" w:hAnsi="Times New Roman"/>
          <w:sz w:val="24"/>
          <w:szCs w:val="24"/>
        </w:rPr>
        <w:tab/>
        <w:t>49 754 192,00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2028 г. – </w:t>
      </w:r>
      <w:r w:rsidRPr="00815101">
        <w:rPr>
          <w:rFonts w:ascii="Times New Roman" w:hAnsi="Times New Roman"/>
          <w:sz w:val="24"/>
          <w:szCs w:val="24"/>
        </w:rPr>
        <w:tab/>
        <w:t>50 193 787,00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2029 г. – </w:t>
      </w:r>
      <w:r w:rsidRPr="00815101">
        <w:rPr>
          <w:rFonts w:ascii="Times New Roman" w:hAnsi="Times New Roman"/>
          <w:sz w:val="24"/>
          <w:szCs w:val="24"/>
        </w:rPr>
        <w:tab/>
        <w:t>48 587 647,00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По источникам финансового обеспечения:</w:t>
      </w:r>
      <w:r w:rsidRPr="00815101">
        <w:rPr>
          <w:rFonts w:ascii="Times New Roman" w:hAnsi="Times New Roman"/>
          <w:sz w:val="24"/>
          <w:szCs w:val="24"/>
        </w:rPr>
        <w:tab/>
      </w:r>
      <w:r w:rsidRPr="00815101">
        <w:rPr>
          <w:rFonts w:ascii="Times New Roman" w:hAnsi="Times New Roman"/>
          <w:sz w:val="24"/>
          <w:szCs w:val="24"/>
        </w:rPr>
        <w:tab/>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1) средства бюджета сельского поселения станция Клявлино муниципального района Клявлинский Самарской области </w:t>
      </w:r>
      <w:r w:rsidRPr="00815101">
        <w:rPr>
          <w:rFonts w:ascii="Times New Roman" w:hAnsi="Times New Roman"/>
          <w:sz w:val="24"/>
          <w:szCs w:val="24"/>
        </w:rPr>
        <w:tab/>
        <w:t>489 506 964,51</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в том числе по годам:</w:t>
      </w:r>
      <w:r w:rsidRPr="00815101">
        <w:rPr>
          <w:rFonts w:ascii="Times New Roman" w:hAnsi="Times New Roman"/>
          <w:sz w:val="24"/>
          <w:szCs w:val="24"/>
        </w:rPr>
        <w:tab/>
      </w:r>
      <w:r w:rsidRPr="00815101">
        <w:rPr>
          <w:rFonts w:ascii="Times New Roman" w:hAnsi="Times New Roman"/>
          <w:sz w:val="24"/>
          <w:szCs w:val="24"/>
        </w:rPr>
        <w:tab/>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2018 г. – </w:t>
      </w:r>
      <w:r w:rsidRPr="00815101">
        <w:rPr>
          <w:rFonts w:ascii="Times New Roman" w:hAnsi="Times New Roman"/>
          <w:sz w:val="24"/>
          <w:szCs w:val="24"/>
        </w:rPr>
        <w:tab/>
        <w:t>30 225 863,92</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2019 г. – </w:t>
      </w:r>
      <w:r w:rsidRPr="00815101">
        <w:rPr>
          <w:rFonts w:ascii="Times New Roman" w:hAnsi="Times New Roman"/>
          <w:sz w:val="24"/>
          <w:szCs w:val="24"/>
        </w:rPr>
        <w:tab/>
        <w:t>31 010 212,94</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2020 г. – </w:t>
      </w:r>
      <w:r w:rsidRPr="00815101">
        <w:rPr>
          <w:rFonts w:ascii="Times New Roman" w:hAnsi="Times New Roman"/>
          <w:sz w:val="24"/>
          <w:szCs w:val="24"/>
        </w:rPr>
        <w:tab/>
        <w:t>42 694 644,89</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2021 г. – </w:t>
      </w:r>
      <w:r w:rsidRPr="00815101">
        <w:rPr>
          <w:rFonts w:ascii="Times New Roman" w:hAnsi="Times New Roman"/>
          <w:sz w:val="24"/>
          <w:szCs w:val="24"/>
        </w:rPr>
        <w:tab/>
        <w:t>40 363 176,31</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2022 г. – </w:t>
      </w:r>
      <w:r w:rsidRPr="00815101">
        <w:rPr>
          <w:rFonts w:ascii="Times New Roman" w:hAnsi="Times New Roman"/>
          <w:sz w:val="24"/>
          <w:szCs w:val="24"/>
        </w:rPr>
        <w:tab/>
        <w:t>44 833 174,21</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2023 г. – </w:t>
      </w:r>
      <w:r w:rsidRPr="00815101">
        <w:rPr>
          <w:rFonts w:ascii="Times New Roman" w:hAnsi="Times New Roman"/>
          <w:sz w:val="24"/>
          <w:szCs w:val="24"/>
        </w:rPr>
        <w:tab/>
        <w:t>39 121 011,31</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2024 г. – </w:t>
      </w:r>
      <w:r w:rsidRPr="00815101">
        <w:rPr>
          <w:rFonts w:ascii="Times New Roman" w:hAnsi="Times New Roman"/>
          <w:sz w:val="24"/>
          <w:szCs w:val="24"/>
        </w:rPr>
        <w:tab/>
        <w:t>35 058 752,59</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2025 г. – </w:t>
      </w:r>
      <w:r w:rsidRPr="00815101">
        <w:rPr>
          <w:rFonts w:ascii="Times New Roman" w:hAnsi="Times New Roman"/>
          <w:sz w:val="24"/>
          <w:szCs w:val="24"/>
        </w:rPr>
        <w:tab/>
        <w:t>38 807 108,88</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2026 г. – </w:t>
      </w:r>
      <w:r w:rsidRPr="00815101">
        <w:rPr>
          <w:rFonts w:ascii="Times New Roman" w:hAnsi="Times New Roman"/>
          <w:sz w:val="24"/>
          <w:szCs w:val="24"/>
        </w:rPr>
        <w:tab/>
        <w:t>41 729 533,46</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2027 г. – </w:t>
      </w:r>
      <w:r w:rsidRPr="00815101">
        <w:rPr>
          <w:rFonts w:ascii="Times New Roman" w:hAnsi="Times New Roman"/>
          <w:sz w:val="24"/>
          <w:szCs w:val="24"/>
        </w:rPr>
        <w:tab/>
        <w:t>48 488 192,00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2028 г. – </w:t>
      </w:r>
      <w:r w:rsidRPr="00815101">
        <w:rPr>
          <w:rFonts w:ascii="Times New Roman" w:hAnsi="Times New Roman"/>
          <w:sz w:val="24"/>
          <w:szCs w:val="24"/>
        </w:rPr>
        <w:tab/>
        <w:t>48 587 647,00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2029 г. – </w:t>
      </w:r>
      <w:r w:rsidRPr="00815101">
        <w:rPr>
          <w:rFonts w:ascii="Times New Roman" w:hAnsi="Times New Roman"/>
          <w:sz w:val="24"/>
          <w:szCs w:val="24"/>
        </w:rPr>
        <w:tab/>
        <w:t>48 587 647,00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2) средства областного бюджета </w:t>
      </w:r>
      <w:r w:rsidRPr="00815101">
        <w:rPr>
          <w:rFonts w:ascii="Times New Roman" w:hAnsi="Times New Roman"/>
          <w:sz w:val="24"/>
          <w:szCs w:val="24"/>
        </w:rPr>
        <w:tab/>
        <w:t>30 766 315,80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в том числе по годам:</w:t>
      </w:r>
      <w:r w:rsidRPr="00815101">
        <w:rPr>
          <w:rFonts w:ascii="Times New Roman" w:hAnsi="Times New Roman"/>
          <w:sz w:val="24"/>
          <w:szCs w:val="24"/>
        </w:rPr>
        <w:tab/>
      </w:r>
      <w:r w:rsidRPr="00815101">
        <w:rPr>
          <w:rFonts w:ascii="Times New Roman" w:hAnsi="Times New Roman"/>
          <w:sz w:val="24"/>
          <w:szCs w:val="24"/>
        </w:rPr>
        <w:tab/>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lastRenderedPageBreak/>
        <w:t xml:space="preserve">в 2018 г. – </w:t>
      </w:r>
      <w:r w:rsidRPr="00815101">
        <w:rPr>
          <w:rFonts w:ascii="Times New Roman" w:hAnsi="Times New Roman"/>
          <w:sz w:val="24"/>
          <w:szCs w:val="24"/>
        </w:rPr>
        <w:tab/>
        <w:t>2 577 400,00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2019 г. – </w:t>
      </w:r>
      <w:r w:rsidRPr="00815101">
        <w:rPr>
          <w:rFonts w:ascii="Times New Roman" w:hAnsi="Times New Roman"/>
          <w:sz w:val="24"/>
          <w:szCs w:val="24"/>
        </w:rPr>
        <w:tab/>
        <w:t>3 911 313,05</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2020 г. – </w:t>
      </w:r>
      <w:r w:rsidRPr="00815101">
        <w:rPr>
          <w:rFonts w:ascii="Times New Roman" w:hAnsi="Times New Roman"/>
          <w:sz w:val="24"/>
          <w:szCs w:val="24"/>
        </w:rPr>
        <w:tab/>
        <w:t>10 797 322,15</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2021 г. – </w:t>
      </w:r>
      <w:r w:rsidRPr="00815101">
        <w:rPr>
          <w:rFonts w:ascii="Times New Roman" w:hAnsi="Times New Roman"/>
          <w:sz w:val="24"/>
          <w:szCs w:val="24"/>
        </w:rPr>
        <w:tab/>
        <w:t>570 900,00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2022 г. – </w:t>
      </w:r>
      <w:r w:rsidRPr="00815101">
        <w:rPr>
          <w:rFonts w:ascii="Times New Roman" w:hAnsi="Times New Roman"/>
          <w:sz w:val="24"/>
          <w:szCs w:val="24"/>
        </w:rPr>
        <w:tab/>
        <w:t>1 202 000,00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2023 г. – </w:t>
      </w:r>
      <w:r w:rsidRPr="00815101">
        <w:rPr>
          <w:rFonts w:ascii="Times New Roman" w:hAnsi="Times New Roman"/>
          <w:sz w:val="24"/>
          <w:szCs w:val="24"/>
        </w:rPr>
        <w:tab/>
        <w:t>0,00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2024 г. – </w:t>
      </w:r>
      <w:r w:rsidRPr="00815101">
        <w:rPr>
          <w:rFonts w:ascii="Times New Roman" w:hAnsi="Times New Roman"/>
          <w:sz w:val="24"/>
          <w:szCs w:val="24"/>
        </w:rPr>
        <w:tab/>
        <w:t>4 023 220,80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2025 г. – </w:t>
      </w:r>
      <w:r w:rsidRPr="00815101">
        <w:rPr>
          <w:rFonts w:ascii="Times New Roman" w:hAnsi="Times New Roman"/>
          <w:sz w:val="24"/>
          <w:szCs w:val="24"/>
        </w:rPr>
        <w:tab/>
        <w:t>1 714 000,00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2026 г. – </w:t>
      </w:r>
      <w:r w:rsidRPr="00815101">
        <w:rPr>
          <w:rFonts w:ascii="Times New Roman" w:hAnsi="Times New Roman"/>
          <w:sz w:val="24"/>
          <w:szCs w:val="24"/>
        </w:rPr>
        <w:tab/>
        <w:t>5 970 159,80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2027 г. – </w:t>
      </w:r>
      <w:r w:rsidRPr="00815101">
        <w:rPr>
          <w:rFonts w:ascii="Times New Roman" w:hAnsi="Times New Roman"/>
          <w:sz w:val="24"/>
          <w:szCs w:val="24"/>
        </w:rPr>
        <w:tab/>
        <w:t>0,00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2028 г. – </w:t>
      </w:r>
      <w:r w:rsidRPr="00815101">
        <w:rPr>
          <w:rFonts w:ascii="Times New Roman" w:hAnsi="Times New Roman"/>
          <w:sz w:val="24"/>
          <w:szCs w:val="24"/>
        </w:rPr>
        <w:tab/>
        <w:t>0,00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2029 г. – </w:t>
      </w:r>
      <w:r w:rsidRPr="00815101">
        <w:rPr>
          <w:rFonts w:ascii="Times New Roman" w:hAnsi="Times New Roman"/>
          <w:sz w:val="24"/>
          <w:szCs w:val="24"/>
        </w:rPr>
        <w:tab/>
        <w:t>0,00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3) средства федерального бюджета </w:t>
      </w:r>
      <w:r w:rsidRPr="00815101">
        <w:rPr>
          <w:rFonts w:ascii="Times New Roman" w:hAnsi="Times New Roman"/>
          <w:sz w:val="24"/>
          <w:szCs w:val="24"/>
        </w:rPr>
        <w:tab/>
        <w:t>8 419 148,00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в том числе по годам:</w:t>
      </w:r>
      <w:r w:rsidRPr="00815101">
        <w:rPr>
          <w:rFonts w:ascii="Times New Roman" w:hAnsi="Times New Roman"/>
          <w:sz w:val="24"/>
          <w:szCs w:val="24"/>
        </w:rPr>
        <w:tab/>
      </w:r>
      <w:r w:rsidRPr="00815101">
        <w:rPr>
          <w:rFonts w:ascii="Times New Roman" w:hAnsi="Times New Roman"/>
          <w:sz w:val="24"/>
          <w:szCs w:val="24"/>
        </w:rPr>
        <w:tab/>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2018 г. – </w:t>
      </w:r>
      <w:r w:rsidRPr="00815101">
        <w:rPr>
          <w:rFonts w:ascii="Times New Roman" w:hAnsi="Times New Roman"/>
          <w:sz w:val="24"/>
          <w:szCs w:val="24"/>
        </w:rPr>
        <w:tab/>
        <w:t>415 800,00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2019 г. – </w:t>
      </w:r>
      <w:r w:rsidRPr="00815101">
        <w:rPr>
          <w:rFonts w:ascii="Times New Roman" w:hAnsi="Times New Roman"/>
          <w:sz w:val="24"/>
          <w:szCs w:val="24"/>
        </w:rPr>
        <w:tab/>
        <w:t>448 200,00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2020 г. – </w:t>
      </w:r>
      <w:r w:rsidRPr="00815101">
        <w:rPr>
          <w:rFonts w:ascii="Times New Roman" w:hAnsi="Times New Roman"/>
          <w:sz w:val="24"/>
          <w:szCs w:val="24"/>
        </w:rPr>
        <w:tab/>
        <w:t>472 340,00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2021 г. – </w:t>
      </w:r>
      <w:r w:rsidRPr="00815101">
        <w:rPr>
          <w:rFonts w:ascii="Times New Roman" w:hAnsi="Times New Roman"/>
          <w:sz w:val="24"/>
          <w:szCs w:val="24"/>
        </w:rPr>
        <w:tab/>
        <w:t>473 840,00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2022 г. – </w:t>
      </w:r>
      <w:r w:rsidRPr="00815101">
        <w:rPr>
          <w:rFonts w:ascii="Times New Roman" w:hAnsi="Times New Roman"/>
          <w:sz w:val="24"/>
          <w:szCs w:val="24"/>
        </w:rPr>
        <w:tab/>
        <w:t>503 460,00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2023 г. – </w:t>
      </w:r>
      <w:r w:rsidRPr="00815101">
        <w:rPr>
          <w:rFonts w:ascii="Times New Roman" w:hAnsi="Times New Roman"/>
          <w:sz w:val="24"/>
          <w:szCs w:val="24"/>
        </w:rPr>
        <w:tab/>
        <w:t>575 360,00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2024 г. – </w:t>
      </w:r>
      <w:r w:rsidRPr="00815101">
        <w:rPr>
          <w:rFonts w:ascii="Times New Roman" w:hAnsi="Times New Roman"/>
          <w:sz w:val="24"/>
          <w:szCs w:val="24"/>
        </w:rPr>
        <w:tab/>
        <w:t>689 764,00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2025 г. – </w:t>
      </w:r>
      <w:r w:rsidRPr="00815101">
        <w:rPr>
          <w:rFonts w:ascii="Times New Roman" w:hAnsi="Times New Roman"/>
          <w:sz w:val="24"/>
          <w:szCs w:val="24"/>
        </w:rPr>
        <w:tab/>
        <w:t>831 124,00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2026 г. – </w:t>
      </w:r>
      <w:r w:rsidRPr="00815101">
        <w:rPr>
          <w:rFonts w:ascii="Times New Roman" w:hAnsi="Times New Roman"/>
          <w:sz w:val="24"/>
          <w:szCs w:val="24"/>
        </w:rPr>
        <w:tab/>
        <w:t>1 137 120,00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2027 г. – </w:t>
      </w:r>
      <w:r w:rsidRPr="00815101">
        <w:rPr>
          <w:rFonts w:ascii="Times New Roman" w:hAnsi="Times New Roman"/>
          <w:sz w:val="24"/>
          <w:szCs w:val="24"/>
        </w:rPr>
        <w:tab/>
        <w:t>1 266 000,00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2028 г. – </w:t>
      </w:r>
      <w:r w:rsidRPr="00815101">
        <w:rPr>
          <w:rFonts w:ascii="Times New Roman" w:hAnsi="Times New Roman"/>
          <w:sz w:val="24"/>
          <w:szCs w:val="24"/>
        </w:rPr>
        <w:tab/>
        <w:t>1 606 140,00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2029 г. – </w:t>
      </w:r>
      <w:r w:rsidRPr="00815101">
        <w:rPr>
          <w:rFonts w:ascii="Times New Roman" w:hAnsi="Times New Roman"/>
          <w:sz w:val="24"/>
          <w:szCs w:val="24"/>
        </w:rPr>
        <w:tab/>
        <w:t>0,00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proofErr w:type="gramStart"/>
      <w:r w:rsidRPr="00815101">
        <w:rPr>
          <w:rFonts w:ascii="Times New Roman" w:hAnsi="Times New Roman"/>
          <w:sz w:val="24"/>
          <w:szCs w:val="24"/>
        </w:rPr>
        <w:t>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учреждениях культуры в рамках регионального проекта «Обеспечение качественно нового уровня развития инфраструктуры культуры («Культурная среда») (Самарская область)», государственной программы Самарской области «Развитие культуры в Самарской области на период до 2024 года», объем финансового обеспечения муниципальной программы на 2020 год составляет 10 806 140,34 руб.</w:t>
      </w:r>
      <w:r w:rsidRPr="00815101">
        <w:rPr>
          <w:rFonts w:ascii="Times New Roman" w:hAnsi="Times New Roman"/>
          <w:sz w:val="24"/>
          <w:szCs w:val="24"/>
        </w:rPr>
        <w:tab/>
      </w:r>
      <w:r w:rsidRPr="00815101">
        <w:rPr>
          <w:rFonts w:ascii="Times New Roman" w:hAnsi="Times New Roman"/>
          <w:sz w:val="24"/>
          <w:szCs w:val="24"/>
        </w:rPr>
        <w:tab/>
      </w:r>
      <w:proofErr w:type="gramEnd"/>
    </w:p>
    <w:p w:rsidR="00815101" w:rsidRPr="00815101" w:rsidRDefault="00815101" w:rsidP="00815101">
      <w:pPr>
        <w:pStyle w:val="a3"/>
        <w:jc w:val="both"/>
        <w:rPr>
          <w:rFonts w:ascii="Times New Roman" w:hAnsi="Times New Roman"/>
          <w:sz w:val="24"/>
          <w:szCs w:val="24"/>
        </w:rPr>
      </w:pPr>
      <w:proofErr w:type="gramStart"/>
      <w:r w:rsidRPr="00815101">
        <w:rPr>
          <w:rFonts w:ascii="Times New Roman" w:hAnsi="Times New Roman"/>
          <w:sz w:val="24"/>
          <w:szCs w:val="24"/>
        </w:rPr>
        <w:t>Объемы финансовых средств, направляемых на реализацию Программы из бюджета сельского поселения станция Клявлино муниципального района Клявлинский Самарской области, ежегодно уточняются после принятия решения собранием представителей сельского поселения станция Клявлино муниципального района Клявлинский Самарской области о бюджете сельского поселения станция Клявлино муниципального района Клявлинский Самарской области на очередной финансовый год и плановый период.»</w:t>
      </w:r>
      <w:proofErr w:type="gramEnd"/>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   </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 1.2. Абзац 2 Раздела IV. Обоснование ресурсного обеспечения муниципальной программы изменить и изложить в следующей редакции:</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«Общий объем финансового обеспечения муниципальной программы за счет всех источников составляет  </w:t>
      </w:r>
      <w:r w:rsidRPr="00815101">
        <w:rPr>
          <w:rFonts w:ascii="Times New Roman" w:hAnsi="Times New Roman"/>
          <w:sz w:val="24"/>
          <w:szCs w:val="24"/>
        </w:rPr>
        <w:tab/>
        <w:t>528 692 428,31</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в том числе по годам:</w:t>
      </w:r>
      <w:r w:rsidRPr="00815101">
        <w:rPr>
          <w:rFonts w:ascii="Times New Roman" w:hAnsi="Times New Roman"/>
          <w:sz w:val="24"/>
          <w:szCs w:val="24"/>
        </w:rPr>
        <w:tab/>
      </w:r>
      <w:r w:rsidRPr="00815101">
        <w:rPr>
          <w:rFonts w:ascii="Times New Roman" w:hAnsi="Times New Roman"/>
          <w:sz w:val="24"/>
          <w:szCs w:val="24"/>
        </w:rPr>
        <w:tab/>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2018 г. – </w:t>
      </w:r>
      <w:r w:rsidRPr="00815101">
        <w:rPr>
          <w:rFonts w:ascii="Times New Roman" w:hAnsi="Times New Roman"/>
          <w:sz w:val="24"/>
          <w:szCs w:val="24"/>
        </w:rPr>
        <w:tab/>
        <w:t>33 219 063,92</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2019 г. – </w:t>
      </w:r>
      <w:r w:rsidRPr="00815101">
        <w:rPr>
          <w:rFonts w:ascii="Times New Roman" w:hAnsi="Times New Roman"/>
          <w:sz w:val="24"/>
          <w:szCs w:val="24"/>
        </w:rPr>
        <w:tab/>
        <w:t>35 369 725,99</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2020 г. – </w:t>
      </w:r>
      <w:r w:rsidRPr="00815101">
        <w:rPr>
          <w:rFonts w:ascii="Times New Roman" w:hAnsi="Times New Roman"/>
          <w:sz w:val="24"/>
          <w:szCs w:val="24"/>
        </w:rPr>
        <w:tab/>
        <w:t>53 964 307,04</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2021 г. – </w:t>
      </w:r>
      <w:r w:rsidRPr="00815101">
        <w:rPr>
          <w:rFonts w:ascii="Times New Roman" w:hAnsi="Times New Roman"/>
          <w:sz w:val="24"/>
          <w:szCs w:val="24"/>
        </w:rPr>
        <w:tab/>
        <w:t>41 407 916,31</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2022 г. – </w:t>
      </w:r>
      <w:r w:rsidRPr="00815101">
        <w:rPr>
          <w:rFonts w:ascii="Times New Roman" w:hAnsi="Times New Roman"/>
          <w:sz w:val="24"/>
          <w:szCs w:val="24"/>
        </w:rPr>
        <w:tab/>
        <w:t>46 538 634,21</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2023 г. – </w:t>
      </w:r>
      <w:r w:rsidRPr="00815101">
        <w:rPr>
          <w:rFonts w:ascii="Times New Roman" w:hAnsi="Times New Roman"/>
          <w:sz w:val="24"/>
          <w:szCs w:val="24"/>
        </w:rPr>
        <w:tab/>
        <w:t>39 696 371,31</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2024 г. – </w:t>
      </w:r>
      <w:r w:rsidRPr="00815101">
        <w:rPr>
          <w:rFonts w:ascii="Times New Roman" w:hAnsi="Times New Roman"/>
          <w:sz w:val="24"/>
          <w:szCs w:val="24"/>
        </w:rPr>
        <w:tab/>
        <w:t>39 771 737,39</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2025 г. – </w:t>
      </w:r>
      <w:r w:rsidRPr="00815101">
        <w:rPr>
          <w:rFonts w:ascii="Times New Roman" w:hAnsi="Times New Roman"/>
          <w:sz w:val="24"/>
          <w:szCs w:val="24"/>
        </w:rPr>
        <w:tab/>
        <w:t>41 352 232,88</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lastRenderedPageBreak/>
        <w:t xml:space="preserve">в 2026 г. – </w:t>
      </w:r>
      <w:r w:rsidRPr="00815101">
        <w:rPr>
          <w:rFonts w:ascii="Times New Roman" w:hAnsi="Times New Roman"/>
          <w:sz w:val="24"/>
          <w:szCs w:val="24"/>
        </w:rPr>
        <w:tab/>
        <w:t>48 836 813,26</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2027 г. – </w:t>
      </w:r>
      <w:r w:rsidRPr="00815101">
        <w:rPr>
          <w:rFonts w:ascii="Times New Roman" w:hAnsi="Times New Roman"/>
          <w:sz w:val="24"/>
          <w:szCs w:val="24"/>
        </w:rPr>
        <w:tab/>
        <w:t>49 754 192,00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2028 г. – </w:t>
      </w:r>
      <w:r w:rsidRPr="00815101">
        <w:rPr>
          <w:rFonts w:ascii="Times New Roman" w:hAnsi="Times New Roman"/>
          <w:sz w:val="24"/>
          <w:szCs w:val="24"/>
        </w:rPr>
        <w:tab/>
        <w:t>50 193 787,00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2029 г. – </w:t>
      </w:r>
      <w:r w:rsidRPr="00815101">
        <w:rPr>
          <w:rFonts w:ascii="Times New Roman" w:hAnsi="Times New Roman"/>
          <w:sz w:val="24"/>
          <w:szCs w:val="24"/>
        </w:rPr>
        <w:tab/>
        <w:t>48 587 647,00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По источникам финансового обеспечения:</w:t>
      </w:r>
      <w:r w:rsidRPr="00815101">
        <w:rPr>
          <w:rFonts w:ascii="Times New Roman" w:hAnsi="Times New Roman"/>
          <w:sz w:val="24"/>
          <w:szCs w:val="24"/>
        </w:rPr>
        <w:tab/>
      </w:r>
      <w:r w:rsidRPr="00815101">
        <w:rPr>
          <w:rFonts w:ascii="Times New Roman" w:hAnsi="Times New Roman"/>
          <w:sz w:val="24"/>
          <w:szCs w:val="24"/>
        </w:rPr>
        <w:tab/>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1) средства бюджета сельского поселения станция Клявлино муниципального района Клявлинский Самарской области </w:t>
      </w:r>
      <w:r w:rsidRPr="00815101">
        <w:rPr>
          <w:rFonts w:ascii="Times New Roman" w:hAnsi="Times New Roman"/>
          <w:sz w:val="24"/>
          <w:szCs w:val="24"/>
        </w:rPr>
        <w:tab/>
        <w:t>489 506 964,51</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в том числе по годам:</w:t>
      </w:r>
      <w:r w:rsidRPr="00815101">
        <w:rPr>
          <w:rFonts w:ascii="Times New Roman" w:hAnsi="Times New Roman"/>
          <w:sz w:val="24"/>
          <w:szCs w:val="24"/>
        </w:rPr>
        <w:tab/>
      </w:r>
      <w:r w:rsidRPr="00815101">
        <w:rPr>
          <w:rFonts w:ascii="Times New Roman" w:hAnsi="Times New Roman"/>
          <w:sz w:val="24"/>
          <w:szCs w:val="24"/>
        </w:rPr>
        <w:tab/>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2018 г. – </w:t>
      </w:r>
      <w:r w:rsidRPr="00815101">
        <w:rPr>
          <w:rFonts w:ascii="Times New Roman" w:hAnsi="Times New Roman"/>
          <w:sz w:val="24"/>
          <w:szCs w:val="24"/>
        </w:rPr>
        <w:tab/>
        <w:t>30 225 863,92</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2019 г. – </w:t>
      </w:r>
      <w:r w:rsidRPr="00815101">
        <w:rPr>
          <w:rFonts w:ascii="Times New Roman" w:hAnsi="Times New Roman"/>
          <w:sz w:val="24"/>
          <w:szCs w:val="24"/>
        </w:rPr>
        <w:tab/>
        <w:t>31 010 212,94</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2020 г. – </w:t>
      </w:r>
      <w:r w:rsidRPr="00815101">
        <w:rPr>
          <w:rFonts w:ascii="Times New Roman" w:hAnsi="Times New Roman"/>
          <w:sz w:val="24"/>
          <w:szCs w:val="24"/>
        </w:rPr>
        <w:tab/>
        <w:t>42 694 644,89</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2021 г. – </w:t>
      </w:r>
      <w:r w:rsidRPr="00815101">
        <w:rPr>
          <w:rFonts w:ascii="Times New Roman" w:hAnsi="Times New Roman"/>
          <w:sz w:val="24"/>
          <w:szCs w:val="24"/>
        </w:rPr>
        <w:tab/>
        <w:t>40 363 176,31</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2022 г. – </w:t>
      </w:r>
      <w:r w:rsidRPr="00815101">
        <w:rPr>
          <w:rFonts w:ascii="Times New Roman" w:hAnsi="Times New Roman"/>
          <w:sz w:val="24"/>
          <w:szCs w:val="24"/>
        </w:rPr>
        <w:tab/>
        <w:t>44 833 174,21</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2023 г. – </w:t>
      </w:r>
      <w:r w:rsidRPr="00815101">
        <w:rPr>
          <w:rFonts w:ascii="Times New Roman" w:hAnsi="Times New Roman"/>
          <w:sz w:val="24"/>
          <w:szCs w:val="24"/>
        </w:rPr>
        <w:tab/>
        <w:t>39 121 011,31</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2024 г. – </w:t>
      </w:r>
      <w:r w:rsidRPr="00815101">
        <w:rPr>
          <w:rFonts w:ascii="Times New Roman" w:hAnsi="Times New Roman"/>
          <w:sz w:val="24"/>
          <w:szCs w:val="24"/>
        </w:rPr>
        <w:tab/>
        <w:t>35 058 752,59</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2025 г. – </w:t>
      </w:r>
      <w:r w:rsidRPr="00815101">
        <w:rPr>
          <w:rFonts w:ascii="Times New Roman" w:hAnsi="Times New Roman"/>
          <w:sz w:val="24"/>
          <w:szCs w:val="24"/>
        </w:rPr>
        <w:tab/>
        <w:t>38 807 108,88</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2026 г. – </w:t>
      </w:r>
      <w:r w:rsidRPr="00815101">
        <w:rPr>
          <w:rFonts w:ascii="Times New Roman" w:hAnsi="Times New Roman"/>
          <w:sz w:val="24"/>
          <w:szCs w:val="24"/>
        </w:rPr>
        <w:tab/>
        <w:t>41 729 533,46</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2027 г. – </w:t>
      </w:r>
      <w:r w:rsidRPr="00815101">
        <w:rPr>
          <w:rFonts w:ascii="Times New Roman" w:hAnsi="Times New Roman"/>
          <w:sz w:val="24"/>
          <w:szCs w:val="24"/>
        </w:rPr>
        <w:tab/>
        <w:t>48 488 192,00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2028 г. – </w:t>
      </w:r>
      <w:r w:rsidRPr="00815101">
        <w:rPr>
          <w:rFonts w:ascii="Times New Roman" w:hAnsi="Times New Roman"/>
          <w:sz w:val="24"/>
          <w:szCs w:val="24"/>
        </w:rPr>
        <w:tab/>
        <w:t>48 587 647,00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2029 г. – </w:t>
      </w:r>
      <w:r w:rsidRPr="00815101">
        <w:rPr>
          <w:rFonts w:ascii="Times New Roman" w:hAnsi="Times New Roman"/>
          <w:sz w:val="24"/>
          <w:szCs w:val="24"/>
        </w:rPr>
        <w:tab/>
        <w:t>48 587 647,00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2) средства областного бюджета </w:t>
      </w:r>
      <w:r w:rsidRPr="00815101">
        <w:rPr>
          <w:rFonts w:ascii="Times New Roman" w:hAnsi="Times New Roman"/>
          <w:sz w:val="24"/>
          <w:szCs w:val="24"/>
        </w:rPr>
        <w:tab/>
        <w:t>30 766 315,80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в том числе по годам:</w:t>
      </w:r>
      <w:r w:rsidRPr="00815101">
        <w:rPr>
          <w:rFonts w:ascii="Times New Roman" w:hAnsi="Times New Roman"/>
          <w:sz w:val="24"/>
          <w:szCs w:val="24"/>
        </w:rPr>
        <w:tab/>
      </w:r>
      <w:r w:rsidRPr="00815101">
        <w:rPr>
          <w:rFonts w:ascii="Times New Roman" w:hAnsi="Times New Roman"/>
          <w:sz w:val="24"/>
          <w:szCs w:val="24"/>
        </w:rPr>
        <w:tab/>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2018 г. – </w:t>
      </w:r>
      <w:r w:rsidRPr="00815101">
        <w:rPr>
          <w:rFonts w:ascii="Times New Roman" w:hAnsi="Times New Roman"/>
          <w:sz w:val="24"/>
          <w:szCs w:val="24"/>
        </w:rPr>
        <w:tab/>
        <w:t>2 577 400,00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2019 г. – </w:t>
      </w:r>
      <w:r w:rsidRPr="00815101">
        <w:rPr>
          <w:rFonts w:ascii="Times New Roman" w:hAnsi="Times New Roman"/>
          <w:sz w:val="24"/>
          <w:szCs w:val="24"/>
        </w:rPr>
        <w:tab/>
        <w:t>3 911 313,05</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2020 г. – </w:t>
      </w:r>
      <w:r w:rsidRPr="00815101">
        <w:rPr>
          <w:rFonts w:ascii="Times New Roman" w:hAnsi="Times New Roman"/>
          <w:sz w:val="24"/>
          <w:szCs w:val="24"/>
        </w:rPr>
        <w:tab/>
        <w:t>10 797 322,15</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2021 г. – </w:t>
      </w:r>
      <w:r w:rsidRPr="00815101">
        <w:rPr>
          <w:rFonts w:ascii="Times New Roman" w:hAnsi="Times New Roman"/>
          <w:sz w:val="24"/>
          <w:szCs w:val="24"/>
        </w:rPr>
        <w:tab/>
        <w:t>570 900,00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2022 г. – </w:t>
      </w:r>
      <w:r w:rsidRPr="00815101">
        <w:rPr>
          <w:rFonts w:ascii="Times New Roman" w:hAnsi="Times New Roman"/>
          <w:sz w:val="24"/>
          <w:szCs w:val="24"/>
        </w:rPr>
        <w:tab/>
        <w:t>1 202 000,00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2023 г. – </w:t>
      </w:r>
      <w:r w:rsidRPr="00815101">
        <w:rPr>
          <w:rFonts w:ascii="Times New Roman" w:hAnsi="Times New Roman"/>
          <w:sz w:val="24"/>
          <w:szCs w:val="24"/>
        </w:rPr>
        <w:tab/>
        <w:t>0,00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2024 г. – </w:t>
      </w:r>
      <w:r w:rsidRPr="00815101">
        <w:rPr>
          <w:rFonts w:ascii="Times New Roman" w:hAnsi="Times New Roman"/>
          <w:sz w:val="24"/>
          <w:szCs w:val="24"/>
        </w:rPr>
        <w:tab/>
        <w:t>4 023 220,80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2025 г. – </w:t>
      </w:r>
      <w:r w:rsidRPr="00815101">
        <w:rPr>
          <w:rFonts w:ascii="Times New Roman" w:hAnsi="Times New Roman"/>
          <w:sz w:val="24"/>
          <w:szCs w:val="24"/>
        </w:rPr>
        <w:tab/>
        <w:t>1 714 000,00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2026 г. – </w:t>
      </w:r>
      <w:r w:rsidRPr="00815101">
        <w:rPr>
          <w:rFonts w:ascii="Times New Roman" w:hAnsi="Times New Roman"/>
          <w:sz w:val="24"/>
          <w:szCs w:val="24"/>
        </w:rPr>
        <w:tab/>
        <w:t>5 970 159,80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2027 г. – </w:t>
      </w:r>
      <w:r w:rsidRPr="00815101">
        <w:rPr>
          <w:rFonts w:ascii="Times New Roman" w:hAnsi="Times New Roman"/>
          <w:sz w:val="24"/>
          <w:szCs w:val="24"/>
        </w:rPr>
        <w:tab/>
        <w:t>0,00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2028 г. – </w:t>
      </w:r>
      <w:r w:rsidRPr="00815101">
        <w:rPr>
          <w:rFonts w:ascii="Times New Roman" w:hAnsi="Times New Roman"/>
          <w:sz w:val="24"/>
          <w:szCs w:val="24"/>
        </w:rPr>
        <w:tab/>
        <w:t>0,00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2029 г. – </w:t>
      </w:r>
      <w:r w:rsidRPr="00815101">
        <w:rPr>
          <w:rFonts w:ascii="Times New Roman" w:hAnsi="Times New Roman"/>
          <w:sz w:val="24"/>
          <w:szCs w:val="24"/>
        </w:rPr>
        <w:tab/>
        <w:t>0,00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3) средства федерального бюджета </w:t>
      </w:r>
      <w:r w:rsidRPr="00815101">
        <w:rPr>
          <w:rFonts w:ascii="Times New Roman" w:hAnsi="Times New Roman"/>
          <w:sz w:val="24"/>
          <w:szCs w:val="24"/>
        </w:rPr>
        <w:tab/>
        <w:t>8 419 148,00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в том числе по годам:</w:t>
      </w:r>
      <w:r w:rsidRPr="00815101">
        <w:rPr>
          <w:rFonts w:ascii="Times New Roman" w:hAnsi="Times New Roman"/>
          <w:sz w:val="24"/>
          <w:szCs w:val="24"/>
        </w:rPr>
        <w:tab/>
      </w:r>
      <w:r w:rsidRPr="00815101">
        <w:rPr>
          <w:rFonts w:ascii="Times New Roman" w:hAnsi="Times New Roman"/>
          <w:sz w:val="24"/>
          <w:szCs w:val="24"/>
        </w:rPr>
        <w:tab/>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2018 г. – </w:t>
      </w:r>
      <w:r w:rsidRPr="00815101">
        <w:rPr>
          <w:rFonts w:ascii="Times New Roman" w:hAnsi="Times New Roman"/>
          <w:sz w:val="24"/>
          <w:szCs w:val="24"/>
        </w:rPr>
        <w:tab/>
        <w:t>415 800,00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2019 г. – </w:t>
      </w:r>
      <w:r w:rsidRPr="00815101">
        <w:rPr>
          <w:rFonts w:ascii="Times New Roman" w:hAnsi="Times New Roman"/>
          <w:sz w:val="24"/>
          <w:szCs w:val="24"/>
        </w:rPr>
        <w:tab/>
        <w:t>448 200,00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2020 г. – </w:t>
      </w:r>
      <w:r w:rsidRPr="00815101">
        <w:rPr>
          <w:rFonts w:ascii="Times New Roman" w:hAnsi="Times New Roman"/>
          <w:sz w:val="24"/>
          <w:szCs w:val="24"/>
        </w:rPr>
        <w:tab/>
        <w:t>472 340,00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2021 г. – </w:t>
      </w:r>
      <w:r w:rsidRPr="00815101">
        <w:rPr>
          <w:rFonts w:ascii="Times New Roman" w:hAnsi="Times New Roman"/>
          <w:sz w:val="24"/>
          <w:szCs w:val="24"/>
        </w:rPr>
        <w:tab/>
        <w:t>473 840,00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2022 г. – </w:t>
      </w:r>
      <w:r w:rsidRPr="00815101">
        <w:rPr>
          <w:rFonts w:ascii="Times New Roman" w:hAnsi="Times New Roman"/>
          <w:sz w:val="24"/>
          <w:szCs w:val="24"/>
        </w:rPr>
        <w:tab/>
        <w:t>503 460,00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2023 г. – </w:t>
      </w:r>
      <w:r w:rsidRPr="00815101">
        <w:rPr>
          <w:rFonts w:ascii="Times New Roman" w:hAnsi="Times New Roman"/>
          <w:sz w:val="24"/>
          <w:szCs w:val="24"/>
        </w:rPr>
        <w:tab/>
        <w:t>575 360,00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2024 г. – </w:t>
      </w:r>
      <w:r w:rsidRPr="00815101">
        <w:rPr>
          <w:rFonts w:ascii="Times New Roman" w:hAnsi="Times New Roman"/>
          <w:sz w:val="24"/>
          <w:szCs w:val="24"/>
        </w:rPr>
        <w:tab/>
        <w:t>689 764,00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2025 г. – </w:t>
      </w:r>
      <w:r w:rsidRPr="00815101">
        <w:rPr>
          <w:rFonts w:ascii="Times New Roman" w:hAnsi="Times New Roman"/>
          <w:sz w:val="24"/>
          <w:szCs w:val="24"/>
        </w:rPr>
        <w:tab/>
        <w:t>831 124,00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2026 г. – </w:t>
      </w:r>
      <w:r w:rsidRPr="00815101">
        <w:rPr>
          <w:rFonts w:ascii="Times New Roman" w:hAnsi="Times New Roman"/>
          <w:sz w:val="24"/>
          <w:szCs w:val="24"/>
        </w:rPr>
        <w:tab/>
        <w:t>1 137 120,00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2027 г. – </w:t>
      </w:r>
      <w:r w:rsidRPr="00815101">
        <w:rPr>
          <w:rFonts w:ascii="Times New Roman" w:hAnsi="Times New Roman"/>
          <w:sz w:val="24"/>
          <w:szCs w:val="24"/>
        </w:rPr>
        <w:tab/>
        <w:t>1 266 000,00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2028 г. – </w:t>
      </w:r>
      <w:r w:rsidRPr="00815101">
        <w:rPr>
          <w:rFonts w:ascii="Times New Roman" w:hAnsi="Times New Roman"/>
          <w:sz w:val="24"/>
          <w:szCs w:val="24"/>
        </w:rPr>
        <w:tab/>
        <w:t>1 606 140,00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в 2029 г. – </w:t>
      </w:r>
      <w:r w:rsidRPr="00815101">
        <w:rPr>
          <w:rFonts w:ascii="Times New Roman" w:hAnsi="Times New Roman"/>
          <w:sz w:val="24"/>
          <w:szCs w:val="24"/>
        </w:rPr>
        <w:tab/>
        <w:t>0,00</w:t>
      </w:r>
      <w:r w:rsidRPr="00815101">
        <w:rPr>
          <w:rFonts w:ascii="Times New Roman" w:hAnsi="Times New Roman"/>
          <w:sz w:val="24"/>
          <w:szCs w:val="24"/>
        </w:rPr>
        <w:tab/>
      </w:r>
      <w:proofErr w:type="spellStart"/>
      <w:r w:rsidRPr="00815101">
        <w:rPr>
          <w:rFonts w:ascii="Times New Roman" w:hAnsi="Times New Roman"/>
          <w:sz w:val="24"/>
          <w:szCs w:val="24"/>
        </w:rPr>
        <w:t>руб</w:t>
      </w:r>
      <w:proofErr w:type="spellEnd"/>
      <w:r w:rsidRPr="00815101">
        <w:rPr>
          <w:rFonts w:ascii="Times New Roman" w:hAnsi="Times New Roman"/>
          <w:sz w:val="24"/>
          <w:szCs w:val="24"/>
        </w:rPr>
        <w:t>;</w:t>
      </w:r>
    </w:p>
    <w:p w:rsidR="00815101" w:rsidRPr="00815101" w:rsidRDefault="00815101" w:rsidP="00815101">
      <w:pPr>
        <w:pStyle w:val="a3"/>
        <w:jc w:val="both"/>
        <w:rPr>
          <w:rFonts w:ascii="Times New Roman" w:hAnsi="Times New Roman"/>
          <w:sz w:val="24"/>
          <w:szCs w:val="24"/>
        </w:rPr>
      </w:pPr>
      <w:proofErr w:type="gramStart"/>
      <w:r w:rsidRPr="00815101">
        <w:rPr>
          <w:rFonts w:ascii="Times New Roman" w:hAnsi="Times New Roman"/>
          <w:sz w:val="24"/>
          <w:szCs w:val="24"/>
        </w:rPr>
        <w:t xml:space="preserve">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учреждениях культуры в рамках регионального проекта «Обеспечение качественно нового уровня развития инфраструктуры культуры («Культурная среда») (Самарская область)», государственной программы Самарской области «Развитие культуры в Самарской области на </w:t>
      </w:r>
      <w:r w:rsidRPr="00815101">
        <w:rPr>
          <w:rFonts w:ascii="Times New Roman" w:hAnsi="Times New Roman"/>
          <w:sz w:val="24"/>
          <w:szCs w:val="24"/>
        </w:rPr>
        <w:lastRenderedPageBreak/>
        <w:t>период до 2024 года», объем финансового обеспечения муниципальной программы на 2020 год составляет 10 806 140,34 руб.»</w:t>
      </w:r>
      <w:proofErr w:type="gramEnd"/>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2. Опубликовать настоящее постановление в газете «Вести сельского поселения станция Клявлино».</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3. Настоящее постановление вступает в силу со дня его официального опубликования и распространяется на правоотношения, возникшие с 01.08.2026 г.</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4. </w:t>
      </w:r>
      <w:proofErr w:type="gramStart"/>
      <w:r w:rsidRPr="00815101">
        <w:rPr>
          <w:rFonts w:ascii="Times New Roman" w:hAnsi="Times New Roman"/>
          <w:sz w:val="24"/>
          <w:szCs w:val="24"/>
        </w:rPr>
        <w:t>Контроль за</w:t>
      </w:r>
      <w:proofErr w:type="gramEnd"/>
      <w:r w:rsidRPr="00815101">
        <w:rPr>
          <w:rFonts w:ascii="Times New Roman" w:hAnsi="Times New Roman"/>
          <w:sz w:val="24"/>
          <w:szCs w:val="24"/>
        </w:rPr>
        <w:t xml:space="preserve"> выполнением настоящего постановления оставляю за собой.</w:t>
      </w:r>
    </w:p>
    <w:p w:rsidR="00815101" w:rsidRPr="00815101" w:rsidRDefault="00815101" w:rsidP="00815101">
      <w:pPr>
        <w:pStyle w:val="a3"/>
        <w:jc w:val="both"/>
        <w:rPr>
          <w:rFonts w:ascii="Times New Roman" w:hAnsi="Times New Roman"/>
          <w:sz w:val="24"/>
          <w:szCs w:val="24"/>
        </w:rPr>
      </w:pP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Глава сельского поселения  </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 xml:space="preserve">станция Клявлино муниципального района </w:t>
      </w:r>
    </w:p>
    <w:p w:rsidR="00815101" w:rsidRPr="00815101" w:rsidRDefault="00815101" w:rsidP="00815101">
      <w:pPr>
        <w:pStyle w:val="a3"/>
        <w:jc w:val="both"/>
        <w:rPr>
          <w:rFonts w:ascii="Times New Roman" w:hAnsi="Times New Roman"/>
          <w:sz w:val="24"/>
          <w:szCs w:val="24"/>
        </w:rPr>
      </w:pPr>
      <w:r w:rsidRPr="00815101">
        <w:rPr>
          <w:rFonts w:ascii="Times New Roman" w:hAnsi="Times New Roman"/>
          <w:sz w:val="24"/>
          <w:szCs w:val="24"/>
        </w:rPr>
        <w:t>Клявлинский Самарской области                                                                           Ю.Д. Иванов</w:t>
      </w:r>
    </w:p>
    <w:p w:rsidR="00815101" w:rsidRDefault="00815101" w:rsidP="00815101">
      <w:pPr>
        <w:spacing w:after="0"/>
        <w:rPr>
          <w:rFonts w:ascii="Times New Roman" w:hAnsi="Times New Roman" w:cs="Times New Roman"/>
          <w:b/>
          <w:i/>
          <w:sz w:val="24"/>
          <w:szCs w:val="24"/>
        </w:rPr>
      </w:pPr>
      <w:r>
        <w:rPr>
          <w:rFonts w:ascii="Times New Roman" w:hAnsi="Times New Roman" w:cs="Times New Roman"/>
          <w:b/>
          <w:i/>
          <w:sz w:val="24"/>
          <w:szCs w:val="24"/>
        </w:rPr>
        <w:t>________________________________________________________________________________</w:t>
      </w:r>
    </w:p>
    <w:p w:rsidR="00815101" w:rsidRPr="00730D2B" w:rsidRDefault="00815101" w:rsidP="00815101">
      <w:pPr>
        <w:spacing w:after="0"/>
        <w:rPr>
          <w:rFonts w:ascii="Times New Roman" w:hAnsi="Times New Roman" w:cs="Times New Roman"/>
          <w:b/>
          <w:bCs/>
          <w:i/>
          <w:sz w:val="24"/>
          <w:szCs w:val="24"/>
        </w:rPr>
      </w:pPr>
      <w:r w:rsidRPr="006B0532">
        <w:rPr>
          <w:rFonts w:ascii="Times New Roman" w:hAnsi="Times New Roman" w:cs="Times New Roman"/>
          <w:b/>
          <w:i/>
          <w:sz w:val="24"/>
          <w:szCs w:val="24"/>
        </w:rPr>
        <w:t>Решение Собрания представителей сельского поселения станция Клявлино муниципального района Кля</w:t>
      </w:r>
      <w:r>
        <w:rPr>
          <w:rFonts w:ascii="Times New Roman" w:hAnsi="Times New Roman" w:cs="Times New Roman"/>
          <w:b/>
          <w:i/>
          <w:sz w:val="24"/>
          <w:szCs w:val="24"/>
        </w:rPr>
        <w:t>влинский Самарской области от 31.08.2026 г. № 26</w:t>
      </w:r>
      <w:proofErr w:type="gramStart"/>
      <w:r w:rsidRPr="006B0532">
        <w:rPr>
          <w:rFonts w:ascii="Times New Roman" w:hAnsi="Times New Roman" w:cs="Times New Roman"/>
          <w:b/>
          <w:i/>
          <w:sz w:val="24"/>
          <w:szCs w:val="24"/>
        </w:rPr>
        <w:t xml:space="preserve"> </w:t>
      </w:r>
      <w:r>
        <w:rPr>
          <w:rFonts w:ascii="Times New Roman" w:hAnsi="Times New Roman" w:cs="Times New Roman"/>
          <w:bCs/>
        </w:rPr>
        <w:t>О</w:t>
      </w:r>
      <w:proofErr w:type="gramEnd"/>
      <w:r>
        <w:rPr>
          <w:rFonts w:ascii="Times New Roman" w:hAnsi="Times New Roman" w:cs="Times New Roman"/>
          <w:bCs/>
        </w:rPr>
        <w:t xml:space="preserve"> </w:t>
      </w:r>
      <w:r w:rsidRPr="00730D2B">
        <w:rPr>
          <w:rFonts w:ascii="Times New Roman" w:hAnsi="Times New Roman" w:cs="Times New Roman"/>
          <w:b/>
          <w:bCs/>
          <w:i/>
          <w:sz w:val="24"/>
          <w:szCs w:val="24"/>
        </w:rPr>
        <w:t xml:space="preserve">внесении изменений в </w:t>
      </w:r>
      <w:r>
        <w:rPr>
          <w:rFonts w:ascii="Times New Roman" w:hAnsi="Times New Roman" w:cs="Times New Roman"/>
          <w:b/>
          <w:bCs/>
          <w:i/>
          <w:sz w:val="24"/>
          <w:szCs w:val="24"/>
        </w:rPr>
        <w:t xml:space="preserve">решение Собрания представителей сельского поселения станция Клявлино муниципального района </w:t>
      </w:r>
      <w:r w:rsidRPr="00730D2B">
        <w:rPr>
          <w:rFonts w:ascii="Times New Roman" w:hAnsi="Times New Roman" w:cs="Times New Roman"/>
          <w:b/>
          <w:bCs/>
          <w:i/>
          <w:sz w:val="24"/>
          <w:szCs w:val="24"/>
        </w:rPr>
        <w:t xml:space="preserve">Клявлинский Самарской области № 25 от 24.12.2025 г. </w:t>
      </w:r>
    </w:p>
    <w:p w:rsidR="00D806AE" w:rsidRPr="00D806AE" w:rsidRDefault="00815101" w:rsidP="00815101">
      <w:pPr>
        <w:spacing w:after="0"/>
        <w:rPr>
          <w:rFonts w:ascii="Times New Roman" w:hAnsi="Times New Roman" w:cs="Times New Roman"/>
          <w:b/>
          <w:bCs/>
          <w:i/>
          <w:sz w:val="24"/>
          <w:szCs w:val="24"/>
        </w:rPr>
      </w:pPr>
      <w:r w:rsidRPr="00730D2B">
        <w:rPr>
          <w:rFonts w:ascii="Times New Roman" w:hAnsi="Times New Roman" w:cs="Times New Roman"/>
          <w:b/>
          <w:bCs/>
          <w:i/>
          <w:sz w:val="24"/>
          <w:szCs w:val="24"/>
        </w:rPr>
        <w:t>«О бюджете сельского поселения</w:t>
      </w:r>
      <w:r>
        <w:rPr>
          <w:rFonts w:ascii="Times New Roman" w:hAnsi="Times New Roman" w:cs="Times New Roman"/>
          <w:b/>
          <w:bCs/>
          <w:i/>
          <w:sz w:val="24"/>
          <w:szCs w:val="24"/>
        </w:rPr>
        <w:t xml:space="preserve"> станция Клявлино муниципального </w:t>
      </w:r>
      <w:r w:rsidRPr="00730D2B">
        <w:rPr>
          <w:rFonts w:ascii="Times New Roman" w:hAnsi="Times New Roman" w:cs="Times New Roman"/>
          <w:b/>
          <w:bCs/>
          <w:i/>
          <w:sz w:val="24"/>
          <w:szCs w:val="24"/>
        </w:rPr>
        <w:t xml:space="preserve"> района Клявлинский Самарской области на 2026</w:t>
      </w:r>
      <w:r>
        <w:rPr>
          <w:rFonts w:ascii="Times New Roman" w:hAnsi="Times New Roman" w:cs="Times New Roman"/>
          <w:b/>
          <w:bCs/>
          <w:i/>
          <w:sz w:val="24"/>
          <w:szCs w:val="24"/>
        </w:rPr>
        <w:t xml:space="preserve"> год и плановый </w:t>
      </w:r>
      <w:r w:rsidRPr="00730D2B">
        <w:rPr>
          <w:rFonts w:ascii="Times New Roman" w:hAnsi="Times New Roman" w:cs="Times New Roman"/>
          <w:b/>
          <w:bCs/>
          <w:i/>
          <w:sz w:val="24"/>
          <w:szCs w:val="24"/>
        </w:rPr>
        <w:t>период 2027 и 2028 годов»</w:t>
      </w:r>
    </w:p>
    <w:p w:rsidR="00D806AE" w:rsidRPr="00C060DA" w:rsidRDefault="00D806AE" w:rsidP="00D806AE">
      <w:pPr>
        <w:spacing w:after="0"/>
        <w:jc w:val="both"/>
        <w:rPr>
          <w:rFonts w:ascii="Times New Roman" w:hAnsi="Times New Roman" w:cs="Times New Roman"/>
          <w:bCs/>
        </w:rPr>
      </w:pPr>
      <w:proofErr w:type="gramStart"/>
      <w:r w:rsidRPr="00C060DA">
        <w:rPr>
          <w:rFonts w:ascii="Times New Roman" w:hAnsi="Times New Roman" w:cs="Times New Roman"/>
          <w:bCs/>
        </w:rPr>
        <w:t>Рассмотрев бюджет сельского поселения станция Клявлино муниципального</w:t>
      </w:r>
      <w:proofErr w:type="gramEnd"/>
      <w:r w:rsidRPr="00C060DA">
        <w:rPr>
          <w:rFonts w:ascii="Times New Roman" w:hAnsi="Times New Roman" w:cs="Times New Roman"/>
          <w:bCs/>
        </w:rPr>
        <w:t xml:space="preserve"> района Клявлинский Самарской области на 202</w:t>
      </w:r>
      <w:r>
        <w:rPr>
          <w:rFonts w:ascii="Times New Roman" w:hAnsi="Times New Roman" w:cs="Times New Roman"/>
          <w:bCs/>
        </w:rPr>
        <w:t>6</w:t>
      </w:r>
      <w:r w:rsidRPr="00C060DA">
        <w:rPr>
          <w:rFonts w:ascii="Times New Roman" w:hAnsi="Times New Roman" w:cs="Times New Roman"/>
          <w:bCs/>
        </w:rPr>
        <w:t xml:space="preserve"> год и плановый период 202</w:t>
      </w:r>
      <w:r>
        <w:rPr>
          <w:rFonts w:ascii="Times New Roman" w:hAnsi="Times New Roman" w:cs="Times New Roman"/>
          <w:bCs/>
        </w:rPr>
        <w:t>7</w:t>
      </w:r>
      <w:r w:rsidRPr="00C060DA">
        <w:rPr>
          <w:rFonts w:ascii="Times New Roman" w:hAnsi="Times New Roman" w:cs="Times New Roman"/>
          <w:bCs/>
        </w:rPr>
        <w:t xml:space="preserve"> и 202</w:t>
      </w:r>
      <w:r>
        <w:rPr>
          <w:rFonts w:ascii="Times New Roman" w:hAnsi="Times New Roman" w:cs="Times New Roman"/>
          <w:bCs/>
        </w:rPr>
        <w:t>8</w:t>
      </w:r>
      <w:r w:rsidRPr="00C060DA">
        <w:rPr>
          <w:rFonts w:ascii="Times New Roman" w:hAnsi="Times New Roman" w:cs="Times New Roman"/>
          <w:bCs/>
        </w:rPr>
        <w:t xml:space="preserve"> годов, Собрание представителей сельского поселения станция Клявлино муниципального района Клявлинский Самарской области РЕШИЛО:</w:t>
      </w:r>
    </w:p>
    <w:p w:rsidR="00D806AE" w:rsidRPr="00C060DA" w:rsidRDefault="00D806AE" w:rsidP="00D806AE">
      <w:pPr>
        <w:spacing w:after="0"/>
        <w:jc w:val="both"/>
        <w:rPr>
          <w:rFonts w:ascii="Times New Roman" w:hAnsi="Times New Roman" w:cs="Times New Roman"/>
        </w:rPr>
      </w:pPr>
      <w:r w:rsidRPr="00C060DA">
        <w:rPr>
          <w:rFonts w:ascii="Times New Roman" w:hAnsi="Times New Roman" w:cs="Times New Roman"/>
        </w:rPr>
        <w:t xml:space="preserve">1. </w:t>
      </w:r>
      <w:proofErr w:type="gramStart"/>
      <w:r w:rsidRPr="00C060DA">
        <w:rPr>
          <w:rFonts w:ascii="Times New Roman" w:hAnsi="Times New Roman" w:cs="Times New Roman"/>
        </w:rPr>
        <w:t>Внести в Решение Собрания представителей сельского поселения станция Клявлино муниципального района Клявлинский Самарской области № 25 от 2</w:t>
      </w:r>
      <w:r>
        <w:rPr>
          <w:rFonts w:ascii="Times New Roman" w:hAnsi="Times New Roman" w:cs="Times New Roman"/>
        </w:rPr>
        <w:t>4</w:t>
      </w:r>
      <w:r w:rsidRPr="00C060DA">
        <w:rPr>
          <w:rFonts w:ascii="Times New Roman" w:hAnsi="Times New Roman" w:cs="Times New Roman"/>
        </w:rPr>
        <w:t>.12.202</w:t>
      </w:r>
      <w:r>
        <w:rPr>
          <w:rFonts w:ascii="Times New Roman" w:hAnsi="Times New Roman" w:cs="Times New Roman"/>
        </w:rPr>
        <w:t>5</w:t>
      </w:r>
      <w:r w:rsidRPr="00C060DA">
        <w:rPr>
          <w:rFonts w:ascii="Times New Roman" w:hAnsi="Times New Roman" w:cs="Times New Roman"/>
        </w:rPr>
        <w:t xml:space="preserve"> г. «О бюджете сельского поселения станция Клявлино муниципального района Клявлинский Самарской области на 2026 год и плановый период 2027 и 2028 годов»  </w:t>
      </w:r>
      <w:r w:rsidRPr="00B96BE5">
        <w:rPr>
          <w:rFonts w:ascii="Times New Roman" w:hAnsi="Times New Roman" w:cs="Times New Roman"/>
        </w:rPr>
        <w:t>(«Вести сельского поселения станция Клявлино» №21 (317) вторник, 30 декабря  2025 г.,  в редакции Решения № 1 от 30.01.2026г.</w:t>
      </w:r>
      <w:r>
        <w:rPr>
          <w:rFonts w:ascii="Times New Roman" w:hAnsi="Times New Roman" w:cs="Times New Roman"/>
        </w:rPr>
        <w:t>, Решения №6</w:t>
      </w:r>
      <w:proofErr w:type="gramEnd"/>
      <w:r>
        <w:rPr>
          <w:rFonts w:ascii="Times New Roman" w:hAnsi="Times New Roman" w:cs="Times New Roman"/>
        </w:rPr>
        <w:t xml:space="preserve"> </w:t>
      </w:r>
      <w:proofErr w:type="gramStart"/>
      <w:r>
        <w:rPr>
          <w:rFonts w:ascii="Times New Roman" w:hAnsi="Times New Roman" w:cs="Times New Roman"/>
        </w:rPr>
        <w:t xml:space="preserve">от 27.02.2026г., Решения №8 от 31.03.2026 г., </w:t>
      </w:r>
      <w:r w:rsidRPr="00F43779">
        <w:rPr>
          <w:rFonts w:ascii="Times New Roman" w:hAnsi="Times New Roman" w:cs="Times New Roman"/>
        </w:rPr>
        <w:t>Решения №</w:t>
      </w:r>
      <w:r>
        <w:rPr>
          <w:rFonts w:ascii="Times New Roman" w:hAnsi="Times New Roman" w:cs="Times New Roman"/>
        </w:rPr>
        <w:t>11</w:t>
      </w:r>
      <w:r w:rsidRPr="00F43779">
        <w:rPr>
          <w:rFonts w:ascii="Times New Roman" w:hAnsi="Times New Roman" w:cs="Times New Roman"/>
        </w:rPr>
        <w:t xml:space="preserve"> от 3</w:t>
      </w:r>
      <w:r>
        <w:rPr>
          <w:rFonts w:ascii="Times New Roman" w:hAnsi="Times New Roman" w:cs="Times New Roman"/>
        </w:rPr>
        <w:t>0</w:t>
      </w:r>
      <w:r w:rsidRPr="00F43779">
        <w:rPr>
          <w:rFonts w:ascii="Times New Roman" w:hAnsi="Times New Roman" w:cs="Times New Roman"/>
        </w:rPr>
        <w:t>.0</w:t>
      </w:r>
      <w:r>
        <w:rPr>
          <w:rFonts w:ascii="Times New Roman" w:hAnsi="Times New Roman" w:cs="Times New Roman"/>
        </w:rPr>
        <w:t>4</w:t>
      </w:r>
      <w:r w:rsidRPr="00F43779">
        <w:rPr>
          <w:rFonts w:ascii="Times New Roman" w:hAnsi="Times New Roman" w:cs="Times New Roman"/>
        </w:rPr>
        <w:t>.2026 г</w:t>
      </w:r>
      <w:r>
        <w:rPr>
          <w:rFonts w:ascii="Times New Roman" w:hAnsi="Times New Roman" w:cs="Times New Roman"/>
        </w:rPr>
        <w:t xml:space="preserve">., Решения №15 от 29.05.2026 г., Решения №17 от 30.06.2026 г., </w:t>
      </w:r>
      <w:r w:rsidRPr="007179AF">
        <w:rPr>
          <w:rFonts w:ascii="Times New Roman" w:hAnsi="Times New Roman" w:cs="Times New Roman"/>
        </w:rPr>
        <w:t>№1</w:t>
      </w:r>
      <w:r>
        <w:rPr>
          <w:rFonts w:ascii="Times New Roman" w:hAnsi="Times New Roman" w:cs="Times New Roman"/>
        </w:rPr>
        <w:t>9</w:t>
      </w:r>
      <w:r w:rsidRPr="007179AF">
        <w:rPr>
          <w:rFonts w:ascii="Times New Roman" w:hAnsi="Times New Roman" w:cs="Times New Roman"/>
        </w:rPr>
        <w:t xml:space="preserve"> от 3</w:t>
      </w:r>
      <w:r>
        <w:rPr>
          <w:rFonts w:ascii="Times New Roman" w:hAnsi="Times New Roman" w:cs="Times New Roman"/>
        </w:rPr>
        <w:t>1</w:t>
      </w:r>
      <w:r w:rsidRPr="007179AF">
        <w:rPr>
          <w:rFonts w:ascii="Times New Roman" w:hAnsi="Times New Roman" w:cs="Times New Roman"/>
        </w:rPr>
        <w:t>.0</w:t>
      </w:r>
      <w:r>
        <w:rPr>
          <w:rFonts w:ascii="Times New Roman" w:hAnsi="Times New Roman" w:cs="Times New Roman"/>
        </w:rPr>
        <w:t>7</w:t>
      </w:r>
      <w:r w:rsidRPr="007179AF">
        <w:rPr>
          <w:rFonts w:ascii="Times New Roman" w:hAnsi="Times New Roman" w:cs="Times New Roman"/>
        </w:rPr>
        <w:t>.2026 г</w:t>
      </w:r>
      <w:r w:rsidRPr="00B96BE5">
        <w:rPr>
          <w:rFonts w:ascii="Times New Roman" w:hAnsi="Times New Roman" w:cs="Times New Roman"/>
        </w:rPr>
        <w:t>)</w:t>
      </w:r>
      <w:r w:rsidRPr="00C060DA">
        <w:rPr>
          <w:rFonts w:ascii="Times New Roman" w:hAnsi="Times New Roman" w:cs="Times New Roman"/>
        </w:rPr>
        <w:t>,     (далее по тексту - Решение) следующие изменения:</w:t>
      </w:r>
      <w:proofErr w:type="gramEnd"/>
    </w:p>
    <w:p w:rsidR="00D806AE" w:rsidRPr="00C060DA" w:rsidRDefault="00D806AE" w:rsidP="00D806AE">
      <w:pPr>
        <w:spacing w:after="0"/>
        <w:jc w:val="both"/>
        <w:rPr>
          <w:rFonts w:ascii="Times New Roman" w:hAnsi="Times New Roman" w:cs="Times New Roman"/>
        </w:rPr>
      </w:pPr>
    </w:p>
    <w:tbl>
      <w:tblPr>
        <w:tblW w:w="27477" w:type="dxa"/>
        <w:tblInd w:w="93" w:type="dxa"/>
        <w:tblLook w:val="04A0" w:firstRow="1" w:lastRow="0" w:firstColumn="1" w:lastColumn="0" w:noHBand="0" w:noVBand="1"/>
      </w:tblPr>
      <w:tblGrid>
        <w:gridCol w:w="18951"/>
        <w:gridCol w:w="933"/>
        <w:gridCol w:w="8206"/>
      </w:tblGrid>
      <w:tr w:rsidR="00D806AE" w:rsidRPr="00C060DA" w:rsidTr="004B40D6">
        <w:trPr>
          <w:gridAfter w:val="1"/>
          <w:wAfter w:w="8206" w:type="dxa"/>
          <w:trHeight w:val="330"/>
        </w:trPr>
        <w:tc>
          <w:tcPr>
            <w:tcW w:w="19271" w:type="dxa"/>
            <w:gridSpan w:val="2"/>
            <w:shd w:val="clear" w:color="auto" w:fill="auto"/>
            <w:noWrap/>
            <w:hideMark/>
          </w:tcPr>
          <w:p w:rsidR="00D806AE" w:rsidRPr="00C060DA" w:rsidRDefault="00D806AE" w:rsidP="00D806AE">
            <w:pPr>
              <w:numPr>
                <w:ilvl w:val="1"/>
                <w:numId w:val="19"/>
              </w:numPr>
              <w:spacing w:after="0" w:line="259" w:lineRule="auto"/>
              <w:rPr>
                <w:rFonts w:ascii="Times New Roman" w:hAnsi="Times New Roman" w:cs="Times New Roman"/>
              </w:rPr>
            </w:pPr>
            <w:r w:rsidRPr="00C060DA">
              <w:rPr>
                <w:rFonts w:ascii="Times New Roman" w:hAnsi="Times New Roman" w:cs="Times New Roman"/>
              </w:rPr>
              <w:t>Статью 1 Решения изменить и изложить в следующей редакции:</w:t>
            </w:r>
          </w:p>
          <w:tbl>
            <w:tblPr>
              <w:tblW w:w="17206" w:type="dxa"/>
              <w:tblLook w:val="04A0" w:firstRow="1" w:lastRow="0" w:firstColumn="1" w:lastColumn="0" w:noHBand="0" w:noVBand="1"/>
            </w:tblPr>
            <w:tblGrid>
              <w:gridCol w:w="14772"/>
              <w:gridCol w:w="2054"/>
              <w:gridCol w:w="2394"/>
            </w:tblGrid>
            <w:tr w:rsidR="00D806AE" w:rsidRPr="00C060DA" w:rsidTr="004B40D6">
              <w:trPr>
                <w:trHeight w:val="348"/>
              </w:trPr>
              <w:tc>
                <w:tcPr>
                  <w:tcW w:w="17206" w:type="dxa"/>
                  <w:gridSpan w:val="3"/>
                  <w:tcBorders>
                    <w:top w:val="nil"/>
                    <w:left w:val="nil"/>
                    <w:bottom w:val="nil"/>
                    <w:right w:val="nil"/>
                  </w:tcBorders>
                  <w:shd w:val="clear" w:color="auto" w:fill="auto"/>
                  <w:noWrap/>
                </w:tcPr>
                <w:p w:rsidR="00D806AE" w:rsidRPr="00C060DA" w:rsidRDefault="00D806AE" w:rsidP="004B40D6">
                  <w:pPr>
                    <w:spacing w:after="0"/>
                    <w:rPr>
                      <w:rFonts w:ascii="Times New Roman" w:hAnsi="Times New Roman" w:cs="Times New Roman"/>
                    </w:rPr>
                  </w:pPr>
                </w:p>
              </w:tc>
            </w:tr>
            <w:tr w:rsidR="00D806AE" w:rsidRPr="00C060DA" w:rsidTr="004B40D6">
              <w:trPr>
                <w:trHeight w:val="312"/>
              </w:trPr>
              <w:tc>
                <w:tcPr>
                  <w:tcW w:w="12758" w:type="dxa"/>
                  <w:tcBorders>
                    <w:top w:val="nil"/>
                    <w:left w:val="nil"/>
                    <w:bottom w:val="nil"/>
                    <w:right w:val="nil"/>
                  </w:tcBorders>
                  <w:shd w:val="clear" w:color="auto" w:fill="auto"/>
                  <w:noWrap/>
                </w:tcPr>
                <w:tbl>
                  <w:tblPr>
                    <w:tblW w:w="14340" w:type="dxa"/>
                    <w:tblLook w:val="04A0" w:firstRow="1" w:lastRow="0" w:firstColumn="1" w:lastColumn="0" w:noHBand="0" w:noVBand="1"/>
                  </w:tblPr>
                  <w:tblGrid>
                    <w:gridCol w:w="10108"/>
                    <w:gridCol w:w="2054"/>
                    <w:gridCol w:w="2394"/>
                  </w:tblGrid>
                  <w:tr w:rsidR="00D806AE" w:rsidRPr="00C060DA" w:rsidTr="004B40D6">
                    <w:trPr>
                      <w:trHeight w:val="312"/>
                    </w:trPr>
                    <w:tc>
                      <w:tcPr>
                        <w:tcW w:w="9892" w:type="dxa"/>
                        <w:tcBorders>
                          <w:top w:val="nil"/>
                          <w:left w:val="nil"/>
                          <w:bottom w:val="nil"/>
                          <w:right w:val="nil"/>
                        </w:tcBorders>
                        <w:shd w:val="clear" w:color="auto" w:fill="auto"/>
                        <w:noWrap/>
                      </w:tcPr>
                      <w:tbl>
                        <w:tblPr>
                          <w:tblW w:w="9892" w:type="dxa"/>
                          <w:tblLook w:val="04A0" w:firstRow="1" w:lastRow="0" w:firstColumn="1" w:lastColumn="0" w:noHBand="0" w:noVBand="1"/>
                        </w:tblPr>
                        <w:tblGrid>
                          <w:gridCol w:w="216"/>
                          <w:gridCol w:w="5012"/>
                          <w:gridCol w:w="216"/>
                          <w:gridCol w:w="1838"/>
                          <w:gridCol w:w="216"/>
                          <w:gridCol w:w="2178"/>
                          <w:gridCol w:w="216"/>
                        </w:tblGrid>
                        <w:tr w:rsidR="00D806AE" w:rsidRPr="00C060DA" w:rsidTr="004B40D6">
                          <w:trPr>
                            <w:gridBefore w:val="1"/>
                            <w:wBefore w:w="216" w:type="dxa"/>
                            <w:trHeight w:val="348"/>
                          </w:trPr>
                          <w:tc>
                            <w:tcPr>
                              <w:tcW w:w="9676" w:type="dxa"/>
                              <w:gridSpan w:val="6"/>
                              <w:tcBorders>
                                <w:top w:val="nil"/>
                                <w:left w:val="nil"/>
                                <w:bottom w:val="nil"/>
                                <w:right w:val="nil"/>
                              </w:tcBorders>
                              <w:shd w:val="clear" w:color="auto" w:fill="auto"/>
                              <w:noWrap/>
                              <w:hideMark/>
                            </w:tcPr>
                            <w:p w:rsidR="00D806AE" w:rsidRPr="00C060DA" w:rsidRDefault="00D806AE" w:rsidP="004B40D6">
                              <w:pPr>
                                <w:spacing w:after="0"/>
                                <w:rPr>
                                  <w:rFonts w:ascii="Times New Roman" w:hAnsi="Times New Roman" w:cs="Times New Roman"/>
                                </w:rPr>
                              </w:pPr>
                              <w:r w:rsidRPr="00C060DA">
                                <w:rPr>
                                  <w:rFonts w:ascii="Times New Roman" w:hAnsi="Times New Roman" w:cs="Times New Roman"/>
                                </w:rPr>
                                <w:t>«1. Утвердить основные характеристики  бюджета сельского поселения на 2026 год:</w:t>
                              </w:r>
                            </w:p>
                          </w:tc>
                        </w:tr>
                        <w:tr w:rsidR="00D806AE" w:rsidRPr="00C060DA" w:rsidTr="004B40D6">
                          <w:trPr>
                            <w:gridAfter w:val="1"/>
                            <w:wAfter w:w="216" w:type="dxa"/>
                            <w:trHeight w:val="312"/>
                          </w:trPr>
                          <w:tc>
                            <w:tcPr>
                              <w:tcW w:w="5228" w:type="dxa"/>
                              <w:gridSpan w:val="2"/>
                              <w:tcBorders>
                                <w:top w:val="nil"/>
                                <w:left w:val="nil"/>
                                <w:bottom w:val="nil"/>
                                <w:right w:val="nil"/>
                              </w:tcBorders>
                              <w:shd w:val="clear" w:color="auto" w:fill="auto"/>
                              <w:noWrap/>
                              <w:hideMark/>
                            </w:tcPr>
                            <w:p w:rsidR="00D806AE" w:rsidRPr="00C060DA" w:rsidRDefault="00D806AE" w:rsidP="004B40D6">
                              <w:pPr>
                                <w:spacing w:after="0" w:line="240" w:lineRule="auto"/>
                                <w:rPr>
                                  <w:rFonts w:ascii="Times New Roman" w:hAnsi="Times New Roman" w:cs="Times New Roman"/>
                                </w:rPr>
                              </w:pPr>
                              <w:r w:rsidRPr="00C060DA">
                                <w:rPr>
                                  <w:rFonts w:ascii="Times New Roman" w:hAnsi="Times New Roman" w:cs="Times New Roman"/>
                                </w:rPr>
                                <w:t xml:space="preserve">общий объем доходов  –  </w:t>
                              </w:r>
                            </w:p>
                          </w:tc>
                          <w:tc>
                            <w:tcPr>
                              <w:tcW w:w="2054" w:type="dxa"/>
                              <w:gridSpan w:val="2"/>
                              <w:tcBorders>
                                <w:top w:val="nil"/>
                                <w:left w:val="nil"/>
                                <w:bottom w:val="nil"/>
                                <w:right w:val="nil"/>
                              </w:tcBorders>
                              <w:shd w:val="clear" w:color="auto" w:fill="auto"/>
                              <w:noWrap/>
                              <w:hideMark/>
                            </w:tcPr>
                            <w:p w:rsidR="00D806AE" w:rsidRPr="00D968C3" w:rsidRDefault="00D806AE" w:rsidP="004B40D6">
                              <w:pPr>
                                <w:jc w:val="right"/>
                                <w:rPr>
                                  <w:rFonts w:ascii="Times New Roman" w:hAnsi="Times New Roman" w:cs="Times New Roman"/>
                                  <w:color w:val="000000"/>
                                </w:rPr>
                              </w:pPr>
                              <w:r>
                                <w:rPr>
                                  <w:rFonts w:ascii="Times New Roman" w:hAnsi="Times New Roman" w:cs="Times New Roman"/>
                                  <w:color w:val="000000"/>
                                </w:rPr>
                                <w:t>82 304</w:t>
                              </w:r>
                              <w:r w:rsidRPr="00D968C3">
                                <w:rPr>
                                  <w:rFonts w:ascii="Times New Roman" w:hAnsi="Times New Roman" w:cs="Times New Roman"/>
                                  <w:color w:val="000000"/>
                                </w:rPr>
                                <w:t>,403</w:t>
                              </w:r>
                            </w:p>
                          </w:tc>
                          <w:tc>
                            <w:tcPr>
                              <w:tcW w:w="2394" w:type="dxa"/>
                              <w:gridSpan w:val="2"/>
                              <w:tcBorders>
                                <w:top w:val="nil"/>
                                <w:left w:val="nil"/>
                                <w:bottom w:val="nil"/>
                                <w:right w:val="nil"/>
                              </w:tcBorders>
                              <w:shd w:val="clear" w:color="auto" w:fill="auto"/>
                              <w:noWrap/>
                              <w:hideMark/>
                            </w:tcPr>
                            <w:p w:rsidR="00D806AE" w:rsidRPr="00C060DA" w:rsidRDefault="00D806AE" w:rsidP="004B40D6">
                              <w:pPr>
                                <w:spacing w:after="0" w:line="240" w:lineRule="auto"/>
                                <w:rPr>
                                  <w:rFonts w:ascii="Times New Roman" w:hAnsi="Times New Roman" w:cs="Times New Roman"/>
                                </w:rPr>
                              </w:pPr>
                              <w:r w:rsidRPr="00C060DA">
                                <w:rPr>
                                  <w:rFonts w:ascii="Times New Roman" w:hAnsi="Times New Roman" w:cs="Times New Roman"/>
                                </w:rPr>
                                <w:t>тыс. рублей;</w:t>
                              </w:r>
                            </w:p>
                          </w:tc>
                        </w:tr>
                        <w:tr w:rsidR="00D806AE" w:rsidRPr="00C060DA" w:rsidTr="004B40D6">
                          <w:trPr>
                            <w:gridAfter w:val="1"/>
                            <w:wAfter w:w="216" w:type="dxa"/>
                            <w:trHeight w:val="312"/>
                          </w:trPr>
                          <w:tc>
                            <w:tcPr>
                              <w:tcW w:w="5228" w:type="dxa"/>
                              <w:gridSpan w:val="2"/>
                              <w:tcBorders>
                                <w:top w:val="nil"/>
                                <w:left w:val="nil"/>
                                <w:bottom w:val="nil"/>
                                <w:right w:val="nil"/>
                              </w:tcBorders>
                              <w:shd w:val="clear" w:color="auto" w:fill="auto"/>
                              <w:noWrap/>
                              <w:hideMark/>
                            </w:tcPr>
                            <w:p w:rsidR="00D806AE" w:rsidRPr="00C060DA" w:rsidRDefault="00D806AE" w:rsidP="004B40D6">
                              <w:pPr>
                                <w:spacing w:after="0" w:line="240" w:lineRule="auto"/>
                                <w:rPr>
                                  <w:rFonts w:ascii="Times New Roman" w:hAnsi="Times New Roman" w:cs="Times New Roman"/>
                                </w:rPr>
                              </w:pPr>
                              <w:r w:rsidRPr="00C060DA">
                                <w:rPr>
                                  <w:rFonts w:ascii="Times New Roman" w:hAnsi="Times New Roman" w:cs="Times New Roman"/>
                                </w:rPr>
                                <w:t xml:space="preserve">общий объем расходов –   </w:t>
                              </w:r>
                            </w:p>
                          </w:tc>
                          <w:tc>
                            <w:tcPr>
                              <w:tcW w:w="2054" w:type="dxa"/>
                              <w:gridSpan w:val="2"/>
                              <w:tcBorders>
                                <w:top w:val="nil"/>
                                <w:left w:val="nil"/>
                                <w:bottom w:val="nil"/>
                                <w:right w:val="nil"/>
                              </w:tcBorders>
                              <w:shd w:val="clear" w:color="auto" w:fill="auto"/>
                              <w:noWrap/>
                              <w:hideMark/>
                            </w:tcPr>
                            <w:p w:rsidR="00D806AE" w:rsidRPr="00D968C3" w:rsidRDefault="00D806AE" w:rsidP="004B40D6">
                              <w:pPr>
                                <w:jc w:val="right"/>
                                <w:rPr>
                                  <w:rFonts w:ascii="Times New Roman" w:hAnsi="Times New Roman" w:cs="Times New Roman"/>
                                  <w:color w:val="000000"/>
                                </w:rPr>
                              </w:pPr>
                              <w:r>
                                <w:rPr>
                                  <w:rFonts w:ascii="Times New Roman" w:hAnsi="Times New Roman" w:cs="Times New Roman"/>
                                  <w:color w:val="000000"/>
                                </w:rPr>
                                <w:t>84 676</w:t>
                              </w:r>
                              <w:r w:rsidRPr="00D968C3">
                                <w:rPr>
                                  <w:rFonts w:ascii="Times New Roman" w:hAnsi="Times New Roman" w:cs="Times New Roman"/>
                                  <w:color w:val="000000"/>
                                </w:rPr>
                                <w:t>,722</w:t>
                              </w:r>
                            </w:p>
                          </w:tc>
                          <w:tc>
                            <w:tcPr>
                              <w:tcW w:w="2394" w:type="dxa"/>
                              <w:gridSpan w:val="2"/>
                              <w:tcBorders>
                                <w:top w:val="nil"/>
                                <w:left w:val="nil"/>
                                <w:bottom w:val="nil"/>
                                <w:right w:val="nil"/>
                              </w:tcBorders>
                              <w:shd w:val="clear" w:color="auto" w:fill="auto"/>
                              <w:noWrap/>
                              <w:hideMark/>
                            </w:tcPr>
                            <w:p w:rsidR="00D806AE" w:rsidRPr="00C060DA" w:rsidRDefault="00D806AE" w:rsidP="004B40D6">
                              <w:pPr>
                                <w:spacing w:after="0" w:line="240" w:lineRule="auto"/>
                                <w:rPr>
                                  <w:rFonts w:ascii="Times New Roman" w:hAnsi="Times New Roman" w:cs="Times New Roman"/>
                                </w:rPr>
                              </w:pPr>
                              <w:r w:rsidRPr="00C060DA">
                                <w:rPr>
                                  <w:rFonts w:ascii="Times New Roman" w:hAnsi="Times New Roman" w:cs="Times New Roman"/>
                                </w:rPr>
                                <w:t>тыс. рублей;</w:t>
                              </w:r>
                            </w:p>
                          </w:tc>
                        </w:tr>
                        <w:tr w:rsidR="00D806AE" w:rsidRPr="00C060DA" w:rsidTr="004B40D6">
                          <w:trPr>
                            <w:gridAfter w:val="1"/>
                            <w:wAfter w:w="216" w:type="dxa"/>
                            <w:trHeight w:val="312"/>
                          </w:trPr>
                          <w:tc>
                            <w:tcPr>
                              <w:tcW w:w="5228" w:type="dxa"/>
                              <w:gridSpan w:val="2"/>
                              <w:tcBorders>
                                <w:top w:val="nil"/>
                                <w:left w:val="nil"/>
                                <w:bottom w:val="nil"/>
                                <w:right w:val="nil"/>
                              </w:tcBorders>
                              <w:shd w:val="clear" w:color="auto" w:fill="auto"/>
                              <w:noWrap/>
                              <w:hideMark/>
                            </w:tcPr>
                            <w:p w:rsidR="00D806AE" w:rsidRPr="00C060DA" w:rsidRDefault="00D806AE" w:rsidP="004B40D6">
                              <w:pPr>
                                <w:spacing w:after="0" w:line="240" w:lineRule="auto"/>
                                <w:rPr>
                                  <w:rFonts w:ascii="Times New Roman" w:hAnsi="Times New Roman" w:cs="Times New Roman"/>
                                </w:rPr>
                              </w:pPr>
                              <w:r w:rsidRPr="00C060DA">
                                <w:rPr>
                                  <w:rFonts w:ascii="Times New Roman" w:hAnsi="Times New Roman" w:cs="Times New Roman"/>
                                </w:rPr>
                                <w:t>дефицит –</w:t>
                              </w:r>
                            </w:p>
                          </w:tc>
                          <w:tc>
                            <w:tcPr>
                              <w:tcW w:w="2054" w:type="dxa"/>
                              <w:gridSpan w:val="2"/>
                              <w:tcBorders>
                                <w:top w:val="nil"/>
                                <w:left w:val="nil"/>
                                <w:bottom w:val="nil"/>
                                <w:right w:val="nil"/>
                              </w:tcBorders>
                              <w:shd w:val="clear" w:color="auto" w:fill="auto"/>
                              <w:noWrap/>
                              <w:hideMark/>
                            </w:tcPr>
                            <w:p w:rsidR="00D806AE" w:rsidRPr="00E37745" w:rsidRDefault="00D806AE" w:rsidP="004B40D6">
                              <w:pPr>
                                <w:spacing w:line="240" w:lineRule="auto"/>
                                <w:jc w:val="right"/>
                                <w:rPr>
                                  <w:rFonts w:ascii="Times New Roman" w:hAnsi="Times New Roman" w:cs="Times New Roman"/>
                                  <w:color w:val="000000"/>
                                </w:rPr>
                              </w:pPr>
                              <w:r w:rsidRPr="00E37745">
                                <w:rPr>
                                  <w:rFonts w:ascii="Times New Roman" w:hAnsi="Times New Roman" w:cs="Times New Roman"/>
                                  <w:color w:val="000000"/>
                                </w:rPr>
                                <w:t>2 372,319</w:t>
                              </w:r>
                            </w:p>
                          </w:tc>
                          <w:tc>
                            <w:tcPr>
                              <w:tcW w:w="2394" w:type="dxa"/>
                              <w:gridSpan w:val="2"/>
                              <w:tcBorders>
                                <w:top w:val="nil"/>
                                <w:left w:val="nil"/>
                                <w:bottom w:val="nil"/>
                                <w:right w:val="nil"/>
                              </w:tcBorders>
                              <w:shd w:val="clear" w:color="auto" w:fill="auto"/>
                              <w:noWrap/>
                              <w:hideMark/>
                            </w:tcPr>
                            <w:p w:rsidR="00D806AE" w:rsidRPr="00C060DA" w:rsidRDefault="00D806AE" w:rsidP="004B40D6">
                              <w:pPr>
                                <w:spacing w:after="0" w:line="240" w:lineRule="auto"/>
                                <w:rPr>
                                  <w:rFonts w:ascii="Times New Roman" w:hAnsi="Times New Roman" w:cs="Times New Roman"/>
                                </w:rPr>
                              </w:pPr>
                              <w:r w:rsidRPr="00C060DA">
                                <w:rPr>
                                  <w:rFonts w:ascii="Times New Roman" w:hAnsi="Times New Roman" w:cs="Times New Roman"/>
                                </w:rPr>
                                <w:t>тыс. рублей;</w:t>
                              </w:r>
                            </w:p>
                          </w:tc>
                        </w:tr>
                        <w:tr w:rsidR="00D806AE" w:rsidRPr="00C060DA" w:rsidTr="004B40D6">
                          <w:trPr>
                            <w:gridBefore w:val="1"/>
                            <w:wBefore w:w="216" w:type="dxa"/>
                            <w:trHeight w:val="348"/>
                          </w:trPr>
                          <w:tc>
                            <w:tcPr>
                              <w:tcW w:w="9676" w:type="dxa"/>
                              <w:gridSpan w:val="6"/>
                              <w:tcBorders>
                                <w:top w:val="nil"/>
                                <w:left w:val="nil"/>
                                <w:bottom w:val="nil"/>
                                <w:right w:val="nil"/>
                              </w:tcBorders>
                              <w:shd w:val="clear" w:color="auto" w:fill="auto"/>
                              <w:noWrap/>
                              <w:hideMark/>
                            </w:tcPr>
                            <w:p w:rsidR="00D806AE" w:rsidRPr="00C060DA" w:rsidRDefault="00D806AE" w:rsidP="004B40D6">
                              <w:pPr>
                                <w:spacing w:after="0"/>
                                <w:rPr>
                                  <w:rFonts w:ascii="Times New Roman" w:hAnsi="Times New Roman" w:cs="Times New Roman"/>
                                </w:rPr>
                              </w:pPr>
                              <w:r w:rsidRPr="00C060DA">
                                <w:rPr>
                                  <w:rFonts w:ascii="Times New Roman" w:hAnsi="Times New Roman" w:cs="Times New Roman"/>
                                </w:rPr>
                                <w:t>2. Утвердить основные характеристики  бюджета сельского поселения на 2027 год:</w:t>
                              </w:r>
                            </w:p>
                          </w:tc>
                        </w:tr>
                        <w:tr w:rsidR="00D806AE" w:rsidRPr="00C060DA" w:rsidTr="004B40D6">
                          <w:trPr>
                            <w:gridBefore w:val="1"/>
                            <w:wBefore w:w="216" w:type="dxa"/>
                            <w:trHeight w:val="288"/>
                          </w:trPr>
                          <w:tc>
                            <w:tcPr>
                              <w:tcW w:w="5228" w:type="dxa"/>
                              <w:gridSpan w:val="2"/>
                              <w:tcBorders>
                                <w:top w:val="nil"/>
                                <w:left w:val="nil"/>
                                <w:bottom w:val="nil"/>
                                <w:right w:val="nil"/>
                              </w:tcBorders>
                              <w:shd w:val="clear" w:color="auto" w:fill="auto"/>
                              <w:noWrap/>
                              <w:hideMark/>
                            </w:tcPr>
                            <w:p w:rsidR="00D806AE" w:rsidRPr="00C060DA" w:rsidRDefault="00D806AE" w:rsidP="004B40D6">
                              <w:pPr>
                                <w:spacing w:after="0"/>
                                <w:rPr>
                                  <w:rFonts w:ascii="Times New Roman" w:hAnsi="Times New Roman" w:cs="Times New Roman"/>
                                </w:rPr>
                              </w:pPr>
                              <w:r w:rsidRPr="00C060DA">
                                <w:rPr>
                                  <w:rFonts w:ascii="Times New Roman" w:hAnsi="Times New Roman" w:cs="Times New Roman"/>
                                </w:rPr>
                                <w:t xml:space="preserve">общий объем доходов – </w:t>
                              </w:r>
                            </w:p>
                          </w:tc>
                          <w:tc>
                            <w:tcPr>
                              <w:tcW w:w="2054" w:type="dxa"/>
                              <w:gridSpan w:val="2"/>
                              <w:tcBorders>
                                <w:top w:val="nil"/>
                                <w:left w:val="nil"/>
                                <w:bottom w:val="nil"/>
                                <w:right w:val="nil"/>
                              </w:tcBorders>
                              <w:shd w:val="clear" w:color="auto" w:fill="auto"/>
                              <w:noWrap/>
                              <w:hideMark/>
                            </w:tcPr>
                            <w:p w:rsidR="00D806AE" w:rsidRPr="00C060DA" w:rsidRDefault="00D806AE" w:rsidP="004B40D6">
                              <w:pPr>
                                <w:spacing w:after="0"/>
                                <w:rPr>
                                  <w:rFonts w:ascii="Times New Roman" w:hAnsi="Times New Roman" w:cs="Times New Roman"/>
                                </w:rPr>
                              </w:pPr>
                              <w:r w:rsidRPr="00C060DA">
                                <w:rPr>
                                  <w:rFonts w:ascii="Times New Roman" w:hAnsi="Times New Roman" w:cs="Times New Roman"/>
                                </w:rPr>
                                <w:t>56 970,</w:t>
                              </w:r>
                              <w:r>
                                <w:rPr>
                                  <w:rFonts w:ascii="Times New Roman" w:hAnsi="Times New Roman" w:cs="Times New Roman"/>
                                </w:rPr>
                                <w:t>730</w:t>
                              </w:r>
                            </w:p>
                          </w:tc>
                          <w:tc>
                            <w:tcPr>
                              <w:tcW w:w="2394" w:type="dxa"/>
                              <w:gridSpan w:val="2"/>
                              <w:tcBorders>
                                <w:top w:val="nil"/>
                                <w:left w:val="nil"/>
                                <w:bottom w:val="nil"/>
                                <w:right w:val="nil"/>
                              </w:tcBorders>
                              <w:shd w:val="clear" w:color="auto" w:fill="auto"/>
                              <w:noWrap/>
                              <w:hideMark/>
                            </w:tcPr>
                            <w:p w:rsidR="00D806AE" w:rsidRPr="00C060DA" w:rsidRDefault="00D806AE" w:rsidP="004B40D6">
                              <w:pPr>
                                <w:spacing w:after="0"/>
                                <w:rPr>
                                  <w:rFonts w:ascii="Times New Roman" w:hAnsi="Times New Roman" w:cs="Times New Roman"/>
                                </w:rPr>
                              </w:pPr>
                              <w:r w:rsidRPr="00C060DA">
                                <w:rPr>
                                  <w:rFonts w:ascii="Times New Roman" w:hAnsi="Times New Roman" w:cs="Times New Roman"/>
                                </w:rPr>
                                <w:t>тыс. рублей;</w:t>
                              </w:r>
                            </w:p>
                          </w:tc>
                        </w:tr>
                        <w:tr w:rsidR="00D806AE" w:rsidRPr="00C060DA" w:rsidTr="004B40D6">
                          <w:trPr>
                            <w:gridBefore w:val="1"/>
                            <w:wBefore w:w="216" w:type="dxa"/>
                            <w:trHeight w:val="288"/>
                          </w:trPr>
                          <w:tc>
                            <w:tcPr>
                              <w:tcW w:w="5228" w:type="dxa"/>
                              <w:gridSpan w:val="2"/>
                              <w:tcBorders>
                                <w:top w:val="nil"/>
                                <w:left w:val="nil"/>
                                <w:bottom w:val="nil"/>
                                <w:right w:val="nil"/>
                              </w:tcBorders>
                              <w:shd w:val="clear" w:color="auto" w:fill="auto"/>
                              <w:noWrap/>
                              <w:hideMark/>
                            </w:tcPr>
                            <w:p w:rsidR="00D806AE" w:rsidRPr="00C060DA" w:rsidRDefault="00D806AE" w:rsidP="004B40D6">
                              <w:pPr>
                                <w:spacing w:after="0"/>
                                <w:rPr>
                                  <w:rFonts w:ascii="Times New Roman" w:hAnsi="Times New Roman" w:cs="Times New Roman"/>
                                </w:rPr>
                              </w:pPr>
                              <w:r w:rsidRPr="00C060DA">
                                <w:rPr>
                                  <w:rFonts w:ascii="Times New Roman" w:hAnsi="Times New Roman" w:cs="Times New Roman"/>
                                </w:rPr>
                                <w:t xml:space="preserve">общий объем расходов – </w:t>
                              </w:r>
                            </w:p>
                          </w:tc>
                          <w:tc>
                            <w:tcPr>
                              <w:tcW w:w="2054" w:type="dxa"/>
                              <w:gridSpan w:val="2"/>
                              <w:tcBorders>
                                <w:top w:val="nil"/>
                                <w:left w:val="nil"/>
                                <w:bottom w:val="nil"/>
                                <w:right w:val="nil"/>
                              </w:tcBorders>
                              <w:shd w:val="clear" w:color="auto" w:fill="auto"/>
                              <w:noWrap/>
                              <w:hideMark/>
                            </w:tcPr>
                            <w:p w:rsidR="00D806AE" w:rsidRPr="00C060DA" w:rsidRDefault="00D806AE" w:rsidP="004B40D6">
                              <w:pPr>
                                <w:spacing w:after="0"/>
                                <w:rPr>
                                  <w:rFonts w:ascii="Times New Roman" w:hAnsi="Times New Roman" w:cs="Times New Roman"/>
                                </w:rPr>
                              </w:pPr>
                              <w:r w:rsidRPr="00C060DA">
                                <w:rPr>
                                  <w:rFonts w:ascii="Times New Roman" w:hAnsi="Times New Roman" w:cs="Times New Roman"/>
                                </w:rPr>
                                <w:t>56</w:t>
                              </w:r>
                              <w:r>
                                <w:rPr>
                                  <w:rFonts w:ascii="Times New Roman" w:hAnsi="Times New Roman" w:cs="Times New Roman"/>
                                </w:rPr>
                                <w:t xml:space="preserve"> </w:t>
                              </w:r>
                              <w:r w:rsidRPr="00C060DA">
                                <w:rPr>
                                  <w:rFonts w:ascii="Times New Roman" w:hAnsi="Times New Roman" w:cs="Times New Roman"/>
                                </w:rPr>
                                <w:t>970,</w:t>
                              </w:r>
                              <w:r>
                                <w:rPr>
                                  <w:rFonts w:ascii="Times New Roman" w:hAnsi="Times New Roman" w:cs="Times New Roman"/>
                                </w:rPr>
                                <w:t>730</w:t>
                              </w:r>
                            </w:p>
                          </w:tc>
                          <w:tc>
                            <w:tcPr>
                              <w:tcW w:w="2394" w:type="dxa"/>
                              <w:gridSpan w:val="2"/>
                              <w:tcBorders>
                                <w:top w:val="nil"/>
                                <w:left w:val="nil"/>
                                <w:bottom w:val="nil"/>
                                <w:right w:val="nil"/>
                              </w:tcBorders>
                              <w:shd w:val="clear" w:color="auto" w:fill="auto"/>
                              <w:noWrap/>
                              <w:hideMark/>
                            </w:tcPr>
                            <w:p w:rsidR="00D806AE" w:rsidRPr="00C060DA" w:rsidRDefault="00D806AE" w:rsidP="004B40D6">
                              <w:pPr>
                                <w:spacing w:after="0"/>
                                <w:rPr>
                                  <w:rFonts w:ascii="Times New Roman" w:hAnsi="Times New Roman" w:cs="Times New Roman"/>
                                </w:rPr>
                              </w:pPr>
                              <w:r w:rsidRPr="00C060DA">
                                <w:rPr>
                                  <w:rFonts w:ascii="Times New Roman" w:hAnsi="Times New Roman" w:cs="Times New Roman"/>
                                </w:rPr>
                                <w:t>тыс. рублей;</w:t>
                              </w:r>
                            </w:p>
                          </w:tc>
                        </w:tr>
                        <w:tr w:rsidR="00D806AE" w:rsidRPr="00C060DA" w:rsidTr="004B40D6">
                          <w:trPr>
                            <w:gridBefore w:val="1"/>
                            <w:wBefore w:w="216" w:type="dxa"/>
                            <w:trHeight w:val="288"/>
                          </w:trPr>
                          <w:tc>
                            <w:tcPr>
                              <w:tcW w:w="5228" w:type="dxa"/>
                              <w:gridSpan w:val="2"/>
                              <w:tcBorders>
                                <w:top w:val="nil"/>
                                <w:left w:val="nil"/>
                                <w:bottom w:val="nil"/>
                                <w:right w:val="nil"/>
                              </w:tcBorders>
                              <w:shd w:val="clear" w:color="auto" w:fill="auto"/>
                              <w:noWrap/>
                              <w:hideMark/>
                            </w:tcPr>
                            <w:p w:rsidR="00D806AE" w:rsidRPr="00C060DA" w:rsidRDefault="00D806AE" w:rsidP="004B40D6">
                              <w:pPr>
                                <w:spacing w:after="0"/>
                                <w:rPr>
                                  <w:rFonts w:ascii="Times New Roman" w:hAnsi="Times New Roman" w:cs="Times New Roman"/>
                                </w:rPr>
                              </w:pPr>
                              <w:r w:rsidRPr="00C060DA">
                                <w:rPr>
                                  <w:rFonts w:ascii="Times New Roman" w:hAnsi="Times New Roman" w:cs="Times New Roman"/>
                                </w:rPr>
                                <w:t xml:space="preserve">дефицит – </w:t>
                              </w:r>
                            </w:p>
                          </w:tc>
                          <w:tc>
                            <w:tcPr>
                              <w:tcW w:w="2054" w:type="dxa"/>
                              <w:gridSpan w:val="2"/>
                              <w:tcBorders>
                                <w:top w:val="nil"/>
                                <w:left w:val="nil"/>
                                <w:bottom w:val="nil"/>
                                <w:right w:val="nil"/>
                              </w:tcBorders>
                              <w:shd w:val="clear" w:color="auto" w:fill="auto"/>
                              <w:noWrap/>
                              <w:hideMark/>
                            </w:tcPr>
                            <w:p w:rsidR="00D806AE" w:rsidRPr="00C060DA" w:rsidRDefault="00D806AE" w:rsidP="004B40D6">
                              <w:pPr>
                                <w:spacing w:after="0"/>
                                <w:rPr>
                                  <w:rFonts w:ascii="Times New Roman" w:hAnsi="Times New Roman" w:cs="Times New Roman"/>
                                </w:rPr>
                              </w:pPr>
                              <w:r w:rsidRPr="00C060DA">
                                <w:rPr>
                                  <w:rFonts w:ascii="Times New Roman" w:hAnsi="Times New Roman" w:cs="Times New Roman"/>
                                </w:rPr>
                                <w:t>0,000</w:t>
                              </w:r>
                            </w:p>
                          </w:tc>
                          <w:tc>
                            <w:tcPr>
                              <w:tcW w:w="2394" w:type="dxa"/>
                              <w:gridSpan w:val="2"/>
                              <w:tcBorders>
                                <w:top w:val="nil"/>
                                <w:left w:val="nil"/>
                                <w:bottom w:val="nil"/>
                                <w:right w:val="nil"/>
                              </w:tcBorders>
                              <w:shd w:val="clear" w:color="auto" w:fill="auto"/>
                              <w:noWrap/>
                              <w:hideMark/>
                            </w:tcPr>
                            <w:p w:rsidR="00D806AE" w:rsidRPr="00C060DA" w:rsidRDefault="00D806AE" w:rsidP="004B40D6">
                              <w:pPr>
                                <w:spacing w:after="0"/>
                                <w:rPr>
                                  <w:rFonts w:ascii="Times New Roman" w:hAnsi="Times New Roman" w:cs="Times New Roman"/>
                                </w:rPr>
                              </w:pPr>
                              <w:r w:rsidRPr="00C060DA">
                                <w:rPr>
                                  <w:rFonts w:ascii="Times New Roman" w:hAnsi="Times New Roman" w:cs="Times New Roman"/>
                                </w:rPr>
                                <w:t>тыс. рублей;</w:t>
                              </w:r>
                            </w:p>
                          </w:tc>
                        </w:tr>
                        <w:tr w:rsidR="00D806AE" w:rsidRPr="00C060DA" w:rsidTr="004B40D6">
                          <w:trPr>
                            <w:gridBefore w:val="1"/>
                            <w:wBefore w:w="216" w:type="dxa"/>
                            <w:trHeight w:val="360"/>
                          </w:trPr>
                          <w:tc>
                            <w:tcPr>
                              <w:tcW w:w="9676" w:type="dxa"/>
                              <w:gridSpan w:val="6"/>
                              <w:tcBorders>
                                <w:top w:val="nil"/>
                                <w:left w:val="nil"/>
                                <w:bottom w:val="nil"/>
                                <w:right w:val="nil"/>
                              </w:tcBorders>
                              <w:shd w:val="clear" w:color="auto" w:fill="auto"/>
                              <w:noWrap/>
                              <w:hideMark/>
                            </w:tcPr>
                            <w:p w:rsidR="00D806AE" w:rsidRPr="00C060DA" w:rsidRDefault="00D806AE" w:rsidP="004B40D6">
                              <w:pPr>
                                <w:spacing w:after="0"/>
                                <w:rPr>
                                  <w:rFonts w:ascii="Times New Roman" w:hAnsi="Times New Roman" w:cs="Times New Roman"/>
                                </w:rPr>
                              </w:pPr>
                              <w:r w:rsidRPr="00C060DA">
                                <w:rPr>
                                  <w:rFonts w:ascii="Times New Roman" w:hAnsi="Times New Roman" w:cs="Times New Roman"/>
                                </w:rPr>
                                <w:t>3. Утвердить основные характеристики  бюджета сельского поселения на 2028 год:</w:t>
                              </w:r>
                            </w:p>
                          </w:tc>
                        </w:tr>
                        <w:tr w:rsidR="00D806AE" w:rsidRPr="00C060DA" w:rsidTr="004B40D6">
                          <w:trPr>
                            <w:gridBefore w:val="1"/>
                            <w:wBefore w:w="216" w:type="dxa"/>
                            <w:trHeight w:val="288"/>
                          </w:trPr>
                          <w:tc>
                            <w:tcPr>
                              <w:tcW w:w="5228" w:type="dxa"/>
                              <w:gridSpan w:val="2"/>
                              <w:tcBorders>
                                <w:top w:val="nil"/>
                                <w:left w:val="nil"/>
                                <w:bottom w:val="nil"/>
                                <w:right w:val="nil"/>
                              </w:tcBorders>
                              <w:shd w:val="clear" w:color="auto" w:fill="auto"/>
                              <w:noWrap/>
                              <w:hideMark/>
                            </w:tcPr>
                            <w:p w:rsidR="00D806AE" w:rsidRPr="00C060DA" w:rsidRDefault="00D806AE" w:rsidP="004B40D6">
                              <w:pPr>
                                <w:spacing w:after="0"/>
                                <w:rPr>
                                  <w:rFonts w:ascii="Times New Roman" w:hAnsi="Times New Roman" w:cs="Times New Roman"/>
                                </w:rPr>
                              </w:pPr>
                              <w:r w:rsidRPr="00C060DA">
                                <w:rPr>
                                  <w:rFonts w:ascii="Times New Roman" w:hAnsi="Times New Roman" w:cs="Times New Roman"/>
                                </w:rPr>
                                <w:t xml:space="preserve">общий объем доходов – </w:t>
                              </w:r>
                            </w:p>
                          </w:tc>
                          <w:tc>
                            <w:tcPr>
                              <w:tcW w:w="2054" w:type="dxa"/>
                              <w:gridSpan w:val="2"/>
                              <w:tcBorders>
                                <w:top w:val="nil"/>
                                <w:left w:val="nil"/>
                                <w:bottom w:val="nil"/>
                                <w:right w:val="nil"/>
                              </w:tcBorders>
                              <w:shd w:val="clear" w:color="auto" w:fill="auto"/>
                              <w:noWrap/>
                              <w:hideMark/>
                            </w:tcPr>
                            <w:p w:rsidR="00D806AE" w:rsidRPr="00C060DA" w:rsidRDefault="00D806AE" w:rsidP="004B40D6">
                              <w:pPr>
                                <w:spacing w:after="0"/>
                                <w:rPr>
                                  <w:rFonts w:ascii="Times New Roman" w:hAnsi="Times New Roman" w:cs="Times New Roman"/>
                                </w:rPr>
                              </w:pPr>
                              <w:r w:rsidRPr="00C060DA">
                                <w:rPr>
                                  <w:rFonts w:ascii="Times New Roman" w:hAnsi="Times New Roman" w:cs="Times New Roman"/>
                                </w:rPr>
                                <w:t>59 112,027</w:t>
                              </w:r>
                            </w:p>
                          </w:tc>
                          <w:tc>
                            <w:tcPr>
                              <w:tcW w:w="2394" w:type="dxa"/>
                              <w:gridSpan w:val="2"/>
                              <w:tcBorders>
                                <w:top w:val="nil"/>
                                <w:left w:val="nil"/>
                                <w:bottom w:val="nil"/>
                                <w:right w:val="nil"/>
                              </w:tcBorders>
                              <w:shd w:val="clear" w:color="auto" w:fill="auto"/>
                              <w:noWrap/>
                              <w:hideMark/>
                            </w:tcPr>
                            <w:p w:rsidR="00D806AE" w:rsidRPr="00C060DA" w:rsidRDefault="00D806AE" w:rsidP="004B40D6">
                              <w:pPr>
                                <w:spacing w:after="0"/>
                                <w:rPr>
                                  <w:rFonts w:ascii="Times New Roman" w:hAnsi="Times New Roman" w:cs="Times New Roman"/>
                                </w:rPr>
                              </w:pPr>
                              <w:r w:rsidRPr="00C060DA">
                                <w:rPr>
                                  <w:rFonts w:ascii="Times New Roman" w:hAnsi="Times New Roman" w:cs="Times New Roman"/>
                                </w:rPr>
                                <w:t>тыс. рублей;</w:t>
                              </w:r>
                            </w:p>
                          </w:tc>
                        </w:tr>
                        <w:tr w:rsidR="00D806AE" w:rsidRPr="00C060DA" w:rsidTr="004B40D6">
                          <w:trPr>
                            <w:gridBefore w:val="1"/>
                            <w:wBefore w:w="216" w:type="dxa"/>
                            <w:trHeight w:val="288"/>
                          </w:trPr>
                          <w:tc>
                            <w:tcPr>
                              <w:tcW w:w="5228" w:type="dxa"/>
                              <w:gridSpan w:val="2"/>
                              <w:tcBorders>
                                <w:top w:val="nil"/>
                                <w:left w:val="nil"/>
                                <w:bottom w:val="nil"/>
                                <w:right w:val="nil"/>
                              </w:tcBorders>
                              <w:shd w:val="clear" w:color="auto" w:fill="auto"/>
                              <w:noWrap/>
                              <w:hideMark/>
                            </w:tcPr>
                            <w:p w:rsidR="00D806AE" w:rsidRPr="00C060DA" w:rsidRDefault="00D806AE" w:rsidP="004B40D6">
                              <w:pPr>
                                <w:spacing w:after="0"/>
                                <w:rPr>
                                  <w:rFonts w:ascii="Times New Roman" w:hAnsi="Times New Roman" w:cs="Times New Roman"/>
                                </w:rPr>
                              </w:pPr>
                              <w:r w:rsidRPr="00C060DA">
                                <w:rPr>
                                  <w:rFonts w:ascii="Times New Roman" w:hAnsi="Times New Roman" w:cs="Times New Roman"/>
                                </w:rPr>
                                <w:t xml:space="preserve">общий объем расходов – </w:t>
                              </w:r>
                            </w:p>
                          </w:tc>
                          <w:tc>
                            <w:tcPr>
                              <w:tcW w:w="2054" w:type="dxa"/>
                              <w:gridSpan w:val="2"/>
                              <w:tcBorders>
                                <w:top w:val="nil"/>
                                <w:left w:val="nil"/>
                                <w:bottom w:val="nil"/>
                                <w:right w:val="nil"/>
                              </w:tcBorders>
                              <w:shd w:val="clear" w:color="auto" w:fill="auto"/>
                              <w:noWrap/>
                              <w:hideMark/>
                            </w:tcPr>
                            <w:p w:rsidR="00D806AE" w:rsidRPr="00C060DA" w:rsidRDefault="00D806AE" w:rsidP="004B40D6">
                              <w:pPr>
                                <w:spacing w:after="0"/>
                                <w:rPr>
                                  <w:rFonts w:ascii="Times New Roman" w:hAnsi="Times New Roman" w:cs="Times New Roman"/>
                                </w:rPr>
                              </w:pPr>
                              <w:r w:rsidRPr="00C060DA">
                                <w:rPr>
                                  <w:rFonts w:ascii="Times New Roman" w:hAnsi="Times New Roman" w:cs="Times New Roman"/>
                                </w:rPr>
                                <w:t>59 112,027</w:t>
                              </w:r>
                            </w:p>
                          </w:tc>
                          <w:tc>
                            <w:tcPr>
                              <w:tcW w:w="2394" w:type="dxa"/>
                              <w:gridSpan w:val="2"/>
                              <w:tcBorders>
                                <w:top w:val="nil"/>
                                <w:left w:val="nil"/>
                                <w:bottom w:val="nil"/>
                                <w:right w:val="nil"/>
                              </w:tcBorders>
                              <w:shd w:val="clear" w:color="auto" w:fill="auto"/>
                              <w:noWrap/>
                              <w:hideMark/>
                            </w:tcPr>
                            <w:p w:rsidR="00D806AE" w:rsidRPr="00C060DA" w:rsidRDefault="00D806AE" w:rsidP="004B40D6">
                              <w:pPr>
                                <w:spacing w:after="0"/>
                                <w:rPr>
                                  <w:rFonts w:ascii="Times New Roman" w:hAnsi="Times New Roman" w:cs="Times New Roman"/>
                                </w:rPr>
                              </w:pPr>
                              <w:r w:rsidRPr="00C060DA">
                                <w:rPr>
                                  <w:rFonts w:ascii="Times New Roman" w:hAnsi="Times New Roman" w:cs="Times New Roman"/>
                                </w:rPr>
                                <w:t>тыс. рублей;</w:t>
                              </w:r>
                            </w:p>
                          </w:tc>
                        </w:tr>
                        <w:tr w:rsidR="00D806AE" w:rsidRPr="00C060DA" w:rsidTr="004B40D6">
                          <w:trPr>
                            <w:gridBefore w:val="1"/>
                            <w:wBefore w:w="216" w:type="dxa"/>
                            <w:trHeight w:val="288"/>
                          </w:trPr>
                          <w:tc>
                            <w:tcPr>
                              <w:tcW w:w="5228" w:type="dxa"/>
                              <w:gridSpan w:val="2"/>
                              <w:tcBorders>
                                <w:top w:val="nil"/>
                                <w:left w:val="nil"/>
                                <w:bottom w:val="nil"/>
                                <w:right w:val="nil"/>
                              </w:tcBorders>
                              <w:shd w:val="clear" w:color="auto" w:fill="auto"/>
                              <w:noWrap/>
                              <w:hideMark/>
                            </w:tcPr>
                            <w:p w:rsidR="00D806AE" w:rsidRPr="00C060DA" w:rsidRDefault="00D806AE" w:rsidP="004B40D6">
                              <w:pPr>
                                <w:spacing w:after="0"/>
                                <w:rPr>
                                  <w:rFonts w:ascii="Times New Roman" w:hAnsi="Times New Roman" w:cs="Times New Roman"/>
                                </w:rPr>
                              </w:pPr>
                              <w:r w:rsidRPr="00C060DA">
                                <w:rPr>
                                  <w:rFonts w:ascii="Times New Roman" w:hAnsi="Times New Roman" w:cs="Times New Roman"/>
                                </w:rPr>
                                <w:t xml:space="preserve">дефицит – </w:t>
                              </w:r>
                            </w:p>
                          </w:tc>
                          <w:tc>
                            <w:tcPr>
                              <w:tcW w:w="2054" w:type="dxa"/>
                              <w:gridSpan w:val="2"/>
                              <w:tcBorders>
                                <w:top w:val="nil"/>
                                <w:left w:val="nil"/>
                                <w:bottom w:val="nil"/>
                                <w:right w:val="nil"/>
                              </w:tcBorders>
                              <w:shd w:val="clear" w:color="auto" w:fill="auto"/>
                              <w:noWrap/>
                              <w:hideMark/>
                            </w:tcPr>
                            <w:p w:rsidR="00D806AE" w:rsidRPr="00C060DA" w:rsidRDefault="00D806AE" w:rsidP="004B40D6">
                              <w:pPr>
                                <w:spacing w:after="0"/>
                                <w:rPr>
                                  <w:rFonts w:ascii="Times New Roman" w:hAnsi="Times New Roman" w:cs="Times New Roman"/>
                                </w:rPr>
                              </w:pPr>
                              <w:r w:rsidRPr="00C060DA">
                                <w:rPr>
                                  <w:rFonts w:ascii="Times New Roman" w:hAnsi="Times New Roman" w:cs="Times New Roman"/>
                                </w:rPr>
                                <w:t>0,000</w:t>
                              </w:r>
                            </w:p>
                          </w:tc>
                          <w:tc>
                            <w:tcPr>
                              <w:tcW w:w="2394" w:type="dxa"/>
                              <w:gridSpan w:val="2"/>
                              <w:tcBorders>
                                <w:top w:val="nil"/>
                                <w:left w:val="nil"/>
                                <w:bottom w:val="nil"/>
                                <w:right w:val="nil"/>
                              </w:tcBorders>
                              <w:shd w:val="clear" w:color="auto" w:fill="auto"/>
                              <w:noWrap/>
                              <w:hideMark/>
                            </w:tcPr>
                            <w:p w:rsidR="00D806AE" w:rsidRDefault="00D806AE" w:rsidP="004B40D6">
                              <w:pPr>
                                <w:spacing w:after="0"/>
                                <w:rPr>
                                  <w:rFonts w:ascii="Times New Roman" w:hAnsi="Times New Roman" w:cs="Times New Roman"/>
                                </w:rPr>
                              </w:pPr>
                              <w:r w:rsidRPr="00C060DA">
                                <w:rPr>
                                  <w:rFonts w:ascii="Times New Roman" w:hAnsi="Times New Roman" w:cs="Times New Roman"/>
                                </w:rPr>
                                <w:t>тыс. рублей</w:t>
                              </w:r>
                              <w:proofErr w:type="gramStart"/>
                              <w:r w:rsidRPr="00C060DA">
                                <w:rPr>
                                  <w:rFonts w:ascii="Times New Roman" w:hAnsi="Times New Roman" w:cs="Times New Roman"/>
                                </w:rPr>
                                <w:t>.»</w:t>
                              </w:r>
                              <w:proofErr w:type="gramEnd"/>
                            </w:p>
                            <w:p w:rsidR="00D806AE" w:rsidRDefault="00D806AE" w:rsidP="004B40D6">
                              <w:pPr>
                                <w:spacing w:after="0"/>
                                <w:jc w:val="both"/>
                                <w:rPr>
                                  <w:rFonts w:ascii="Times New Roman" w:hAnsi="Times New Roman" w:cs="Times New Roman"/>
                                </w:rPr>
                              </w:pPr>
                            </w:p>
                            <w:p w:rsidR="00D806AE" w:rsidRPr="00C060DA" w:rsidRDefault="00D806AE" w:rsidP="004B40D6">
                              <w:pPr>
                                <w:spacing w:after="0"/>
                                <w:rPr>
                                  <w:rFonts w:ascii="Times New Roman" w:hAnsi="Times New Roman" w:cs="Times New Roman"/>
                                </w:rPr>
                              </w:pPr>
                            </w:p>
                          </w:tc>
                        </w:tr>
                      </w:tbl>
                      <w:p w:rsidR="00D806AE" w:rsidRPr="00C060DA" w:rsidRDefault="00D806AE" w:rsidP="004B40D6">
                        <w:pPr>
                          <w:spacing w:after="0"/>
                          <w:rPr>
                            <w:rFonts w:ascii="Times New Roman" w:hAnsi="Times New Roman" w:cs="Times New Roman"/>
                          </w:rPr>
                        </w:pPr>
                      </w:p>
                    </w:tc>
                    <w:tc>
                      <w:tcPr>
                        <w:tcW w:w="2054" w:type="dxa"/>
                        <w:tcBorders>
                          <w:top w:val="nil"/>
                          <w:left w:val="nil"/>
                          <w:bottom w:val="nil"/>
                          <w:right w:val="nil"/>
                        </w:tcBorders>
                        <w:shd w:val="clear" w:color="auto" w:fill="auto"/>
                        <w:noWrap/>
                      </w:tcPr>
                      <w:p w:rsidR="00D806AE" w:rsidRPr="00C060DA" w:rsidRDefault="00D806AE" w:rsidP="004B40D6">
                        <w:pPr>
                          <w:spacing w:after="0"/>
                          <w:rPr>
                            <w:rFonts w:ascii="Times New Roman" w:hAnsi="Times New Roman" w:cs="Times New Roman"/>
                          </w:rPr>
                        </w:pPr>
                      </w:p>
                    </w:tc>
                    <w:tc>
                      <w:tcPr>
                        <w:tcW w:w="2394" w:type="dxa"/>
                        <w:tcBorders>
                          <w:top w:val="nil"/>
                          <w:left w:val="nil"/>
                          <w:bottom w:val="nil"/>
                          <w:right w:val="nil"/>
                        </w:tcBorders>
                        <w:shd w:val="clear" w:color="auto" w:fill="auto"/>
                        <w:noWrap/>
                      </w:tcPr>
                      <w:p w:rsidR="00D806AE" w:rsidRPr="00C060DA" w:rsidRDefault="00D806AE" w:rsidP="004B40D6">
                        <w:pPr>
                          <w:spacing w:after="0"/>
                          <w:rPr>
                            <w:rFonts w:ascii="Times New Roman" w:hAnsi="Times New Roman" w:cs="Times New Roman"/>
                          </w:rPr>
                        </w:pPr>
                      </w:p>
                    </w:tc>
                  </w:tr>
                  <w:tr w:rsidR="00D806AE" w:rsidRPr="00C060DA" w:rsidTr="004B40D6">
                    <w:trPr>
                      <w:trHeight w:val="312"/>
                    </w:trPr>
                    <w:tc>
                      <w:tcPr>
                        <w:tcW w:w="9892" w:type="dxa"/>
                        <w:tcBorders>
                          <w:top w:val="nil"/>
                          <w:left w:val="nil"/>
                          <w:bottom w:val="nil"/>
                          <w:right w:val="nil"/>
                        </w:tcBorders>
                        <w:shd w:val="clear" w:color="auto" w:fill="auto"/>
                        <w:noWrap/>
                      </w:tcPr>
                      <w:p w:rsidR="00D806AE" w:rsidRPr="00C060DA" w:rsidRDefault="00D806AE" w:rsidP="004B40D6">
                        <w:pPr>
                          <w:spacing w:after="0"/>
                          <w:rPr>
                            <w:rFonts w:ascii="Times New Roman" w:hAnsi="Times New Roman" w:cs="Times New Roman"/>
                          </w:rPr>
                        </w:pPr>
                      </w:p>
                    </w:tc>
                    <w:tc>
                      <w:tcPr>
                        <w:tcW w:w="2054" w:type="dxa"/>
                        <w:tcBorders>
                          <w:top w:val="nil"/>
                          <w:left w:val="nil"/>
                          <w:bottom w:val="nil"/>
                          <w:right w:val="nil"/>
                        </w:tcBorders>
                        <w:shd w:val="clear" w:color="auto" w:fill="auto"/>
                        <w:noWrap/>
                      </w:tcPr>
                      <w:p w:rsidR="00D806AE" w:rsidRPr="00C060DA" w:rsidRDefault="00D806AE" w:rsidP="004B40D6">
                        <w:pPr>
                          <w:spacing w:after="0"/>
                          <w:rPr>
                            <w:rFonts w:ascii="Times New Roman" w:hAnsi="Times New Roman" w:cs="Times New Roman"/>
                          </w:rPr>
                        </w:pPr>
                      </w:p>
                    </w:tc>
                    <w:tc>
                      <w:tcPr>
                        <w:tcW w:w="2394" w:type="dxa"/>
                        <w:tcBorders>
                          <w:top w:val="nil"/>
                          <w:left w:val="nil"/>
                          <w:bottom w:val="nil"/>
                          <w:right w:val="nil"/>
                        </w:tcBorders>
                        <w:shd w:val="clear" w:color="auto" w:fill="auto"/>
                        <w:noWrap/>
                      </w:tcPr>
                      <w:p w:rsidR="00D806AE" w:rsidRPr="00C060DA" w:rsidRDefault="00D806AE" w:rsidP="004B40D6">
                        <w:pPr>
                          <w:spacing w:after="0"/>
                          <w:rPr>
                            <w:rFonts w:ascii="Times New Roman" w:hAnsi="Times New Roman" w:cs="Times New Roman"/>
                          </w:rPr>
                        </w:pPr>
                      </w:p>
                    </w:tc>
                  </w:tr>
                </w:tbl>
                <w:p w:rsidR="00D806AE" w:rsidRPr="00C060DA" w:rsidRDefault="00D806AE" w:rsidP="004B40D6">
                  <w:pPr>
                    <w:spacing w:after="0"/>
                    <w:rPr>
                      <w:rFonts w:ascii="Times New Roman" w:hAnsi="Times New Roman" w:cs="Times New Roman"/>
                    </w:rPr>
                  </w:pPr>
                </w:p>
              </w:tc>
              <w:tc>
                <w:tcPr>
                  <w:tcW w:w="2054" w:type="dxa"/>
                  <w:tcBorders>
                    <w:top w:val="nil"/>
                    <w:left w:val="nil"/>
                    <w:bottom w:val="nil"/>
                    <w:right w:val="nil"/>
                  </w:tcBorders>
                  <w:shd w:val="clear" w:color="auto" w:fill="auto"/>
                  <w:noWrap/>
                </w:tcPr>
                <w:p w:rsidR="00D806AE" w:rsidRPr="00C060DA" w:rsidRDefault="00D806AE" w:rsidP="004B40D6">
                  <w:pPr>
                    <w:spacing w:after="0"/>
                    <w:rPr>
                      <w:rFonts w:ascii="Times New Roman" w:hAnsi="Times New Roman" w:cs="Times New Roman"/>
                    </w:rPr>
                  </w:pPr>
                </w:p>
              </w:tc>
              <w:tc>
                <w:tcPr>
                  <w:tcW w:w="2394" w:type="dxa"/>
                  <w:tcBorders>
                    <w:top w:val="nil"/>
                    <w:left w:val="nil"/>
                    <w:bottom w:val="nil"/>
                    <w:right w:val="nil"/>
                  </w:tcBorders>
                  <w:shd w:val="clear" w:color="auto" w:fill="auto"/>
                  <w:noWrap/>
                </w:tcPr>
                <w:p w:rsidR="00D806AE" w:rsidRPr="00C060DA" w:rsidRDefault="00D806AE" w:rsidP="004B40D6">
                  <w:pPr>
                    <w:spacing w:after="0"/>
                    <w:rPr>
                      <w:rFonts w:ascii="Times New Roman" w:hAnsi="Times New Roman" w:cs="Times New Roman"/>
                    </w:rPr>
                  </w:pPr>
                </w:p>
              </w:tc>
            </w:tr>
            <w:tr w:rsidR="00D806AE" w:rsidRPr="00C060DA" w:rsidTr="004B40D6">
              <w:trPr>
                <w:trHeight w:val="312"/>
              </w:trPr>
              <w:tc>
                <w:tcPr>
                  <w:tcW w:w="12758" w:type="dxa"/>
                  <w:tcBorders>
                    <w:top w:val="nil"/>
                    <w:left w:val="nil"/>
                    <w:bottom w:val="nil"/>
                    <w:right w:val="nil"/>
                  </w:tcBorders>
                  <w:shd w:val="clear" w:color="auto" w:fill="auto"/>
                  <w:noWrap/>
                </w:tcPr>
                <w:p w:rsidR="00D806AE" w:rsidRPr="00C060DA" w:rsidRDefault="00D806AE" w:rsidP="004B40D6">
                  <w:pPr>
                    <w:pStyle w:val="ac"/>
                    <w:spacing w:after="0"/>
                    <w:ind w:left="420"/>
                    <w:rPr>
                      <w:rFonts w:ascii="Times New Roman" w:hAnsi="Times New Roman"/>
                    </w:rPr>
                  </w:pPr>
                </w:p>
              </w:tc>
              <w:tc>
                <w:tcPr>
                  <w:tcW w:w="2054" w:type="dxa"/>
                  <w:tcBorders>
                    <w:top w:val="nil"/>
                    <w:left w:val="nil"/>
                    <w:bottom w:val="nil"/>
                    <w:right w:val="nil"/>
                  </w:tcBorders>
                  <w:shd w:val="clear" w:color="auto" w:fill="auto"/>
                  <w:noWrap/>
                </w:tcPr>
                <w:p w:rsidR="00D806AE" w:rsidRPr="00C060DA" w:rsidRDefault="00D806AE" w:rsidP="004B40D6">
                  <w:pPr>
                    <w:spacing w:after="0"/>
                    <w:rPr>
                      <w:rFonts w:ascii="Times New Roman" w:hAnsi="Times New Roman" w:cs="Times New Roman"/>
                    </w:rPr>
                  </w:pPr>
                </w:p>
              </w:tc>
              <w:tc>
                <w:tcPr>
                  <w:tcW w:w="2394" w:type="dxa"/>
                  <w:tcBorders>
                    <w:top w:val="nil"/>
                    <w:left w:val="nil"/>
                    <w:bottom w:val="nil"/>
                    <w:right w:val="nil"/>
                  </w:tcBorders>
                  <w:shd w:val="clear" w:color="auto" w:fill="auto"/>
                  <w:noWrap/>
                </w:tcPr>
                <w:p w:rsidR="00D806AE" w:rsidRPr="00C060DA" w:rsidRDefault="00D806AE" w:rsidP="004B40D6">
                  <w:pPr>
                    <w:spacing w:after="0"/>
                    <w:rPr>
                      <w:rFonts w:ascii="Times New Roman" w:hAnsi="Times New Roman" w:cs="Times New Roman"/>
                    </w:rPr>
                  </w:pPr>
                </w:p>
              </w:tc>
            </w:tr>
            <w:tr w:rsidR="00D806AE" w:rsidRPr="00C060DA" w:rsidTr="004B40D6">
              <w:trPr>
                <w:trHeight w:val="312"/>
              </w:trPr>
              <w:tc>
                <w:tcPr>
                  <w:tcW w:w="12758" w:type="dxa"/>
                  <w:tcBorders>
                    <w:top w:val="nil"/>
                    <w:left w:val="nil"/>
                    <w:bottom w:val="nil"/>
                    <w:right w:val="nil"/>
                  </w:tcBorders>
                  <w:shd w:val="clear" w:color="auto" w:fill="auto"/>
                  <w:noWrap/>
                </w:tcPr>
                <w:tbl>
                  <w:tblPr>
                    <w:tblW w:w="9436" w:type="dxa"/>
                    <w:tblLook w:val="04A0" w:firstRow="1" w:lastRow="0" w:firstColumn="1" w:lastColumn="0" w:noHBand="0" w:noVBand="1"/>
                  </w:tblPr>
                  <w:tblGrid>
                    <w:gridCol w:w="3693"/>
                    <w:gridCol w:w="2579"/>
                    <w:gridCol w:w="3164"/>
                  </w:tblGrid>
                  <w:tr w:rsidR="00D806AE" w:rsidRPr="00383108" w:rsidTr="004B40D6">
                    <w:trPr>
                      <w:trHeight w:val="503"/>
                    </w:trPr>
                    <w:tc>
                      <w:tcPr>
                        <w:tcW w:w="9436" w:type="dxa"/>
                        <w:gridSpan w:val="3"/>
                        <w:tcBorders>
                          <w:top w:val="nil"/>
                          <w:left w:val="nil"/>
                          <w:bottom w:val="nil"/>
                          <w:right w:val="nil"/>
                        </w:tcBorders>
                        <w:shd w:val="clear" w:color="auto" w:fill="auto"/>
                        <w:noWrap/>
                        <w:vAlign w:val="bottom"/>
                        <w:hideMark/>
                      </w:tcPr>
                      <w:p w:rsidR="00D806AE" w:rsidRPr="003F76C2" w:rsidRDefault="00D806AE" w:rsidP="00D806AE">
                        <w:pPr>
                          <w:pStyle w:val="ac"/>
                          <w:numPr>
                            <w:ilvl w:val="1"/>
                            <w:numId w:val="19"/>
                          </w:numPr>
                          <w:spacing w:after="0" w:line="240" w:lineRule="auto"/>
                          <w:jc w:val="both"/>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 xml:space="preserve">Статью </w:t>
                        </w:r>
                        <w:r w:rsidRPr="003F76C2">
                          <w:rPr>
                            <w:rFonts w:ascii="Times New Roman" w:eastAsia="Times New Roman" w:hAnsi="Times New Roman"/>
                            <w:bCs/>
                            <w:color w:val="000000"/>
                            <w:sz w:val="24"/>
                            <w:szCs w:val="24"/>
                            <w:lang w:eastAsia="ru-RU"/>
                          </w:rPr>
                          <w:t>4 Решения изменить и изложить в следующей редакции:</w:t>
                        </w:r>
                      </w:p>
                    </w:tc>
                  </w:tr>
                  <w:tr w:rsidR="00D806AE" w:rsidRPr="00383108" w:rsidTr="004B40D6">
                    <w:trPr>
                      <w:trHeight w:val="349"/>
                    </w:trPr>
                    <w:tc>
                      <w:tcPr>
                        <w:tcW w:w="9436" w:type="dxa"/>
                        <w:gridSpan w:val="3"/>
                        <w:tcBorders>
                          <w:top w:val="nil"/>
                          <w:left w:val="nil"/>
                          <w:bottom w:val="nil"/>
                          <w:right w:val="nil"/>
                        </w:tcBorders>
                        <w:shd w:val="clear" w:color="auto" w:fill="auto"/>
                        <w:noWrap/>
                        <w:vAlign w:val="center"/>
                        <w:hideMark/>
                      </w:tcPr>
                      <w:p w:rsidR="00D806AE" w:rsidRPr="00383108" w:rsidRDefault="00D806AE" w:rsidP="004B40D6">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383108">
                          <w:rPr>
                            <w:rFonts w:ascii="Times New Roman" w:eastAsia="Times New Roman" w:hAnsi="Times New Roman" w:cs="Times New Roman"/>
                            <w:color w:val="000000"/>
                            <w:sz w:val="24"/>
                            <w:szCs w:val="24"/>
                            <w:lang w:eastAsia="ru-RU"/>
                          </w:rPr>
                          <w:t>1. Утвердить объем межбюджетных трансфертов, получаемых из областного бюджета:</w:t>
                        </w:r>
                      </w:p>
                    </w:tc>
                  </w:tr>
                  <w:tr w:rsidR="00D806AE" w:rsidRPr="00383108" w:rsidTr="004B40D6">
                    <w:trPr>
                      <w:trHeight w:val="289"/>
                    </w:trPr>
                    <w:tc>
                      <w:tcPr>
                        <w:tcW w:w="3693" w:type="dxa"/>
                        <w:tcBorders>
                          <w:top w:val="nil"/>
                          <w:left w:val="nil"/>
                          <w:bottom w:val="nil"/>
                          <w:right w:val="nil"/>
                        </w:tcBorders>
                        <w:shd w:val="clear" w:color="auto" w:fill="auto"/>
                        <w:noWrap/>
                        <w:hideMark/>
                      </w:tcPr>
                      <w:p w:rsidR="00D806AE" w:rsidRPr="00383108" w:rsidRDefault="00D806AE" w:rsidP="004B40D6">
                        <w:pPr>
                          <w:spacing w:after="0" w:line="240" w:lineRule="auto"/>
                          <w:jc w:val="both"/>
                          <w:rPr>
                            <w:rFonts w:ascii="Times New Roman" w:eastAsia="Times New Roman" w:hAnsi="Times New Roman" w:cs="Times New Roman"/>
                            <w:color w:val="000000"/>
                            <w:sz w:val="24"/>
                            <w:szCs w:val="24"/>
                            <w:lang w:eastAsia="ru-RU"/>
                          </w:rPr>
                        </w:pPr>
                        <w:r w:rsidRPr="00383108">
                          <w:rPr>
                            <w:rFonts w:ascii="Times New Roman" w:eastAsia="Times New Roman" w:hAnsi="Times New Roman" w:cs="Times New Roman"/>
                            <w:color w:val="000000"/>
                            <w:sz w:val="24"/>
                            <w:szCs w:val="24"/>
                            <w:lang w:eastAsia="ru-RU"/>
                          </w:rPr>
                          <w:t xml:space="preserve">на 2026 год – </w:t>
                        </w:r>
                      </w:p>
                    </w:tc>
                    <w:tc>
                      <w:tcPr>
                        <w:tcW w:w="2579" w:type="dxa"/>
                        <w:tcBorders>
                          <w:top w:val="nil"/>
                          <w:left w:val="nil"/>
                          <w:bottom w:val="nil"/>
                          <w:right w:val="nil"/>
                        </w:tcBorders>
                        <w:shd w:val="clear" w:color="auto" w:fill="auto"/>
                        <w:noWrap/>
                        <w:hideMark/>
                      </w:tcPr>
                      <w:p w:rsidR="00D806AE" w:rsidRPr="00383108" w:rsidRDefault="00D806AE" w:rsidP="004B40D6">
                        <w:pPr>
                          <w:spacing w:after="0" w:line="240" w:lineRule="auto"/>
                          <w:jc w:val="right"/>
                          <w:rPr>
                            <w:rFonts w:ascii="Calibri" w:eastAsia="Times New Roman" w:hAnsi="Calibri" w:cs="Calibri"/>
                            <w:color w:val="000000"/>
                            <w:lang w:eastAsia="ru-RU"/>
                          </w:rPr>
                        </w:pPr>
                        <w:r>
                          <w:rPr>
                            <w:rFonts w:ascii="Calibri" w:eastAsia="Times New Roman" w:hAnsi="Calibri" w:cs="Calibri"/>
                            <w:color w:val="000000"/>
                            <w:lang w:eastAsia="ru-RU"/>
                          </w:rPr>
                          <w:t>35 710,117</w:t>
                        </w:r>
                      </w:p>
                    </w:tc>
                    <w:tc>
                      <w:tcPr>
                        <w:tcW w:w="3164" w:type="dxa"/>
                        <w:tcBorders>
                          <w:top w:val="nil"/>
                          <w:left w:val="nil"/>
                          <w:bottom w:val="nil"/>
                          <w:right w:val="nil"/>
                        </w:tcBorders>
                        <w:shd w:val="clear" w:color="auto" w:fill="auto"/>
                        <w:noWrap/>
                        <w:hideMark/>
                      </w:tcPr>
                      <w:p w:rsidR="00D806AE" w:rsidRPr="00383108" w:rsidRDefault="00D806AE" w:rsidP="004B40D6">
                        <w:pPr>
                          <w:spacing w:after="0" w:line="240" w:lineRule="auto"/>
                          <w:rPr>
                            <w:rFonts w:ascii="Calibri" w:eastAsia="Times New Roman" w:hAnsi="Calibri" w:cs="Calibri"/>
                            <w:color w:val="000000"/>
                            <w:lang w:eastAsia="ru-RU"/>
                          </w:rPr>
                        </w:pPr>
                        <w:r w:rsidRPr="00383108">
                          <w:rPr>
                            <w:rFonts w:ascii="Calibri" w:eastAsia="Times New Roman" w:hAnsi="Calibri" w:cs="Calibri"/>
                            <w:color w:val="000000"/>
                            <w:lang w:eastAsia="ru-RU"/>
                          </w:rPr>
                          <w:t>тыс. рублей;</w:t>
                        </w:r>
                      </w:p>
                    </w:tc>
                  </w:tr>
                  <w:tr w:rsidR="00D806AE" w:rsidRPr="00383108" w:rsidTr="004B40D6">
                    <w:trPr>
                      <w:trHeight w:val="289"/>
                    </w:trPr>
                    <w:tc>
                      <w:tcPr>
                        <w:tcW w:w="3693" w:type="dxa"/>
                        <w:tcBorders>
                          <w:top w:val="nil"/>
                          <w:left w:val="nil"/>
                          <w:bottom w:val="nil"/>
                          <w:right w:val="nil"/>
                        </w:tcBorders>
                        <w:shd w:val="clear" w:color="auto" w:fill="auto"/>
                        <w:noWrap/>
                        <w:hideMark/>
                      </w:tcPr>
                      <w:p w:rsidR="00D806AE" w:rsidRPr="00383108" w:rsidRDefault="00D806AE" w:rsidP="004B40D6">
                        <w:pPr>
                          <w:spacing w:after="0" w:line="240" w:lineRule="auto"/>
                          <w:jc w:val="both"/>
                          <w:rPr>
                            <w:rFonts w:ascii="Times New Roman" w:eastAsia="Times New Roman" w:hAnsi="Times New Roman" w:cs="Times New Roman"/>
                            <w:color w:val="000000"/>
                            <w:sz w:val="24"/>
                            <w:szCs w:val="24"/>
                            <w:lang w:eastAsia="ru-RU"/>
                          </w:rPr>
                        </w:pPr>
                        <w:r w:rsidRPr="00383108">
                          <w:rPr>
                            <w:rFonts w:ascii="Times New Roman" w:eastAsia="Times New Roman" w:hAnsi="Times New Roman" w:cs="Times New Roman"/>
                            <w:color w:val="000000"/>
                            <w:sz w:val="24"/>
                            <w:szCs w:val="24"/>
                            <w:lang w:eastAsia="ru-RU"/>
                          </w:rPr>
                          <w:t xml:space="preserve">на 2027 год – </w:t>
                        </w:r>
                      </w:p>
                    </w:tc>
                    <w:tc>
                      <w:tcPr>
                        <w:tcW w:w="2579" w:type="dxa"/>
                        <w:tcBorders>
                          <w:top w:val="nil"/>
                          <w:left w:val="nil"/>
                          <w:bottom w:val="nil"/>
                          <w:right w:val="nil"/>
                        </w:tcBorders>
                        <w:shd w:val="clear" w:color="auto" w:fill="auto"/>
                        <w:noWrap/>
                        <w:hideMark/>
                      </w:tcPr>
                      <w:p w:rsidR="00D806AE" w:rsidRPr="00383108" w:rsidRDefault="00D806AE" w:rsidP="004B40D6">
                        <w:pPr>
                          <w:spacing w:after="0" w:line="240" w:lineRule="auto"/>
                          <w:jc w:val="right"/>
                          <w:rPr>
                            <w:rFonts w:ascii="Calibri" w:eastAsia="Times New Roman" w:hAnsi="Calibri" w:cs="Calibri"/>
                            <w:color w:val="000000"/>
                            <w:lang w:eastAsia="ru-RU"/>
                          </w:rPr>
                        </w:pPr>
                        <w:r w:rsidRPr="00383108">
                          <w:rPr>
                            <w:rFonts w:ascii="Calibri" w:eastAsia="Times New Roman" w:hAnsi="Calibri" w:cs="Calibri"/>
                            <w:color w:val="000000"/>
                            <w:lang w:eastAsia="ru-RU"/>
                          </w:rPr>
                          <w:t>1</w:t>
                        </w:r>
                        <w:r>
                          <w:rPr>
                            <w:rFonts w:ascii="Calibri" w:eastAsia="Times New Roman" w:hAnsi="Calibri" w:cs="Calibri"/>
                            <w:color w:val="000000"/>
                            <w:lang w:eastAsia="ru-RU"/>
                          </w:rPr>
                          <w:t xml:space="preserve"> </w:t>
                        </w:r>
                        <w:r w:rsidRPr="00383108">
                          <w:rPr>
                            <w:rFonts w:ascii="Calibri" w:eastAsia="Times New Roman" w:hAnsi="Calibri" w:cs="Calibri"/>
                            <w:color w:val="000000"/>
                            <w:lang w:eastAsia="ru-RU"/>
                          </w:rPr>
                          <w:t>266,000</w:t>
                        </w:r>
                      </w:p>
                    </w:tc>
                    <w:tc>
                      <w:tcPr>
                        <w:tcW w:w="3164" w:type="dxa"/>
                        <w:tcBorders>
                          <w:top w:val="nil"/>
                          <w:left w:val="nil"/>
                          <w:bottom w:val="nil"/>
                          <w:right w:val="nil"/>
                        </w:tcBorders>
                        <w:shd w:val="clear" w:color="auto" w:fill="auto"/>
                        <w:noWrap/>
                        <w:hideMark/>
                      </w:tcPr>
                      <w:p w:rsidR="00D806AE" w:rsidRPr="00383108" w:rsidRDefault="00D806AE" w:rsidP="004B40D6">
                        <w:pPr>
                          <w:spacing w:after="0" w:line="240" w:lineRule="auto"/>
                          <w:rPr>
                            <w:rFonts w:ascii="Calibri" w:eastAsia="Times New Roman" w:hAnsi="Calibri" w:cs="Calibri"/>
                            <w:color w:val="000000"/>
                            <w:lang w:eastAsia="ru-RU"/>
                          </w:rPr>
                        </w:pPr>
                        <w:r w:rsidRPr="00383108">
                          <w:rPr>
                            <w:rFonts w:ascii="Calibri" w:eastAsia="Times New Roman" w:hAnsi="Calibri" w:cs="Calibri"/>
                            <w:color w:val="000000"/>
                            <w:lang w:eastAsia="ru-RU"/>
                          </w:rPr>
                          <w:t>тыс. рублей;</w:t>
                        </w:r>
                      </w:p>
                    </w:tc>
                  </w:tr>
                  <w:tr w:rsidR="00D806AE" w:rsidRPr="00383108" w:rsidTr="004B40D6">
                    <w:trPr>
                      <w:trHeight w:val="289"/>
                    </w:trPr>
                    <w:tc>
                      <w:tcPr>
                        <w:tcW w:w="3693" w:type="dxa"/>
                        <w:tcBorders>
                          <w:top w:val="nil"/>
                          <w:left w:val="nil"/>
                          <w:bottom w:val="nil"/>
                          <w:right w:val="nil"/>
                        </w:tcBorders>
                        <w:shd w:val="clear" w:color="auto" w:fill="auto"/>
                        <w:noWrap/>
                        <w:hideMark/>
                      </w:tcPr>
                      <w:p w:rsidR="00D806AE" w:rsidRPr="00383108" w:rsidRDefault="00D806AE" w:rsidP="004B40D6">
                        <w:pPr>
                          <w:spacing w:after="0" w:line="240" w:lineRule="auto"/>
                          <w:jc w:val="both"/>
                          <w:rPr>
                            <w:rFonts w:ascii="Times New Roman" w:eastAsia="Times New Roman" w:hAnsi="Times New Roman" w:cs="Times New Roman"/>
                            <w:color w:val="000000"/>
                            <w:sz w:val="24"/>
                            <w:szCs w:val="24"/>
                            <w:lang w:eastAsia="ru-RU"/>
                          </w:rPr>
                        </w:pPr>
                        <w:r w:rsidRPr="00383108">
                          <w:rPr>
                            <w:rFonts w:ascii="Times New Roman" w:eastAsia="Times New Roman" w:hAnsi="Times New Roman" w:cs="Times New Roman"/>
                            <w:color w:val="000000"/>
                            <w:sz w:val="24"/>
                            <w:szCs w:val="24"/>
                            <w:lang w:eastAsia="ru-RU"/>
                          </w:rPr>
                          <w:t xml:space="preserve">на 2028 год – </w:t>
                        </w:r>
                      </w:p>
                    </w:tc>
                    <w:tc>
                      <w:tcPr>
                        <w:tcW w:w="2579" w:type="dxa"/>
                        <w:tcBorders>
                          <w:top w:val="nil"/>
                          <w:left w:val="nil"/>
                          <w:bottom w:val="nil"/>
                          <w:right w:val="nil"/>
                        </w:tcBorders>
                        <w:shd w:val="clear" w:color="auto" w:fill="auto"/>
                        <w:noWrap/>
                        <w:hideMark/>
                      </w:tcPr>
                      <w:p w:rsidR="00D806AE" w:rsidRPr="00383108" w:rsidRDefault="00D806AE" w:rsidP="004B40D6">
                        <w:pPr>
                          <w:spacing w:after="0" w:line="240" w:lineRule="auto"/>
                          <w:jc w:val="right"/>
                          <w:rPr>
                            <w:rFonts w:ascii="Calibri" w:eastAsia="Times New Roman" w:hAnsi="Calibri" w:cs="Calibri"/>
                            <w:color w:val="000000"/>
                            <w:lang w:eastAsia="ru-RU"/>
                          </w:rPr>
                        </w:pPr>
                        <w:r w:rsidRPr="00383108">
                          <w:rPr>
                            <w:rFonts w:ascii="Calibri" w:eastAsia="Times New Roman" w:hAnsi="Calibri" w:cs="Calibri"/>
                            <w:color w:val="000000"/>
                            <w:lang w:eastAsia="ru-RU"/>
                          </w:rPr>
                          <w:t>1</w:t>
                        </w:r>
                        <w:r>
                          <w:rPr>
                            <w:rFonts w:ascii="Calibri" w:eastAsia="Times New Roman" w:hAnsi="Calibri" w:cs="Calibri"/>
                            <w:color w:val="000000"/>
                            <w:lang w:eastAsia="ru-RU"/>
                          </w:rPr>
                          <w:t xml:space="preserve"> </w:t>
                        </w:r>
                        <w:r w:rsidRPr="00383108">
                          <w:rPr>
                            <w:rFonts w:ascii="Calibri" w:eastAsia="Times New Roman" w:hAnsi="Calibri" w:cs="Calibri"/>
                            <w:color w:val="000000"/>
                            <w:lang w:eastAsia="ru-RU"/>
                          </w:rPr>
                          <w:t>606,140</w:t>
                        </w:r>
                      </w:p>
                    </w:tc>
                    <w:tc>
                      <w:tcPr>
                        <w:tcW w:w="3164" w:type="dxa"/>
                        <w:tcBorders>
                          <w:top w:val="nil"/>
                          <w:left w:val="nil"/>
                          <w:bottom w:val="nil"/>
                          <w:right w:val="nil"/>
                        </w:tcBorders>
                        <w:shd w:val="clear" w:color="auto" w:fill="auto"/>
                        <w:noWrap/>
                        <w:hideMark/>
                      </w:tcPr>
                      <w:p w:rsidR="00D806AE" w:rsidRPr="00383108" w:rsidRDefault="00D806AE" w:rsidP="004B40D6">
                        <w:pPr>
                          <w:spacing w:after="0" w:line="240" w:lineRule="auto"/>
                          <w:rPr>
                            <w:rFonts w:ascii="Calibri" w:eastAsia="Times New Roman" w:hAnsi="Calibri" w:cs="Calibri"/>
                            <w:color w:val="000000"/>
                            <w:lang w:eastAsia="ru-RU"/>
                          </w:rPr>
                        </w:pPr>
                        <w:r w:rsidRPr="00383108">
                          <w:rPr>
                            <w:rFonts w:ascii="Calibri" w:eastAsia="Times New Roman" w:hAnsi="Calibri" w:cs="Calibri"/>
                            <w:color w:val="000000"/>
                            <w:lang w:eastAsia="ru-RU"/>
                          </w:rPr>
                          <w:t>тыс. рублей;</w:t>
                        </w:r>
                      </w:p>
                    </w:tc>
                  </w:tr>
                  <w:tr w:rsidR="00D806AE" w:rsidRPr="00383108" w:rsidTr="004B40D6">
                    <w:trPr>
                      <w:trHeight w:val="383"/>
                    </w:trPr>
                    <w:tc>
                      <w:tcPr>
                        <w:tcW w:w="9436" w:type="dxa"/>
                        <w:gridSpan w:val="3"/>
                        <w:tcBorders>
                          <w:top w:val="nil"/>
                          <w:left w:val="nil"/>
                          <w:bottom w:val="nil"/>
                          <w:right w:val="nil"/>
                        </w:tcBorders>
                        <w:shd w:val="clear" w:color="auto" w:fill="auto"/>
                        <w:noWrap/>
                        <w:vAlign w:val="center"/>
                        <w:hideMark/>
                      </w:tcPr>
                      <w:p w:rsidR="00D806AE" w:rsidRPr="00383108" w:rsidRDefault="00D806AE" w:rsidP="004B40D6">
                        <w:pPr>
                          <w:spacing w:after="0" w:line="240" w:lineRule="auto"/>
                          <w:jc w:val="both"/>
                          <w:rPr>
                            <w:rFonts w:ascii="Times New Roman" w:eastAsia="Times New Roman" w:hAnsi="Times New Roman" w:cs="Times New Roman"/>
                            <w:color w:val="000000"/>
                            <w:sz w:val="24"/>
                            <w:szCs w:val="24"/>
                            <w:lang w:eastAsia="ru-RU"/>
                          </w:rPr>
                        </w:pPr>
                        <w:r w:rsidRPr="00383108">
                          <w:rPr>
                            <w:rFonts w:ascii="Times New Roman" w:eastAsia="Times New Roman" w:hAnsi="Times New Roman" w:cs="Times New Roman"/>
                            <w:color w:val="000000"/>
                            <w:sz w:val="24"/>
                            <w:szCs w:val="24"/>
                            <w:lang w:eastAsia="ru-RU"/>
                          </w:rPr>
                          <w:t>2. Утвердить объем безвозмездных поступлений в доход бюджета сельского поселения:</w:t>
                        </w:r>
                      </w:p>
                    </w:tc>
                  </w:tr>
                  <w:tr w:rsidR="00D806AE" w:rsidRPr="00383108" w:rsidTr="004B40D6">
                    <w:trPr>
                      <w:trHeight w:val="289"/>
                    </w:trPr>
                    <w:tc>
                      <w:tcPr>
                        <w:tcW w:w="3693" w:type="dxa"/>
                        <w:tcBorders>
                          <w:top w:val="nil"/>
                          <w:left w:val="nil"/>
                          <w:bottom w:val="nil"/>
                          <w:right w:val="nil"/>
                        </w:tcBorders>
                        <w:shd w:val="clear" w:color="auto" w:fill="auto"/>
                        <w:noWrap/>
                        <w:hideMark/>
                      </w:tcPr>
                      <w:p w:rsidR="00D806AE" w:rsidRPr="00383108" w:rsidRDefault="00D806AE" w:rsidP="004B40D6">
                        <w:pPr>
                          <w:spacing w:after="0" w:line="240" w:lineRule="auto"/>
                          <w:jc w:val="both"/>
                          <w:rPr>
                            <w:rFonts w:ascii="Times New Roman" w:eastAsia="Times New Roman" w:hAnsi="Times New Roman" w:cs="Times New Roman"/>
                            <w:color w:val="000000"/>
                            <w:sz w:val="24"/>
                            <w:szCs w:val="24"/>
                            <w:lang w:eastAsia="ru-RU"/>
                          </w:rPr>
                        </w:pPr>
                        <w:r w:rsidRPr="00383108">
                          <w:rPr>
                            <w:rFonts w:ascii="Times New Roman" w:eastAsia="Times New Roman" w:hAnsi="Times New Roman" w:cs="Times New Roman"/>
                            <w:color w:val="000000"/>
                            <w:sz w:val="24"/>
                            <w:szCs w:val="24"/>
                            <w:lang w:eastAsia="ru-RU"/>
                          </w:rPr>
                          <w:t xml:space="preserve">на 2026 год – </w:t>
                        </w:r>
                      </w:p>
                    </w:tc>
                    <w:tc>
                      <w:tcPr>
                        <w:tcW w:w="2579" w:type="dxa"/>
                        <w:tcBorders>
                          <w:top w:val="nil"/>
                          <w:left w:val="nil"/>
                          <w:bottom w:val="nil"/>
                          <w:right w:val="nil"/>
                        </w:tcBorders>
                        <w:shd w:val="clear" w:color="auto" w:fill="auto"/>
                        <w:noWrap/>
                        <w:hideMark/>
                      </w:tcPr>
                      <w:p w:rsidR="00D806AE" w:rsidRPr="00383108" w:rsidRDefault="00D806AE" w:rsidP="004B40D6">
                        <w:pPr>
                          <w:spacing w:after="0" w:line="240" w:lineRule="auto"/>
                          <w:jc w:val="right"/>
                          <w:rPr>
                            <w:rFonts w:ascii="Calibri" w:eastAsia="Times New Roman" w:hAnsi="Calibri" w:cs="Calibri"/>
                            <w:color w:val="000000"/>
                            <w:lang w:eastAsia="ru-RU"/>
                          </w:rPr>
                        </w:pPr>
                        <w:r>
                          <w:rPr>
                            <w:rFonts w:ascii="Calibri" w:eastAsia="Times New Roman" w:hAnsi="Calibri" w:cs="Calibri"/>
                            <w:color w:val="000000"/>
                            <w:lang w:eastAsia="ru-RU"/>
                          </w:rPr>
                          <w:t>42 887,733</w:t>
                        </w:r>
                      </w:p>
                    </w:tc>
                    <w:tc>
                      <w:tcPr>
                        <w:tcW w:w="3164" w:type="dxa"/>
                        <w:tcBorders>
                          <w:top w:val="nil"/>
                          <w:left w:val="nil"/>
                          <w:bottom w:val="nil"/>
                          <w:right w:val="nil"/>
                        </w:tcBorders>
                        <w:shd w:val="clear" w:color="auto" w:fill="auto"/>
                        <w:noWrap/>
                        <w:hideMark/>
                      </w:tcPr>
                      <w:p w:rsidR="00D806AE" w:rsidRPr="00383108" w:rsidRDefault="00D806AE" w:rsidP="004B40D6">
                        <w:pPr>
                          <w:spacing w:after="0" w:line="240" w:lineRule="auto"/>
                          <w:rPr>
                            <w:rFonts w:ascii="Calibri" w:eastAsia="Times New Roman" w:hAnsi="Calibri" w:cs="Calibri"/>
                            <w:color w:val="000000"/>
                            <w:lang w:eastAsia="ru-RU"/>
                          </w:rPr>
                        </w:pPr>
                        <w:r w:rsidRPr="00383108">
                          <w:rPr>
                            <w:rFonts w:ascii="Calibri" w:eastAsia="Times New Roman" w:hAnsi="Calibri" w:cs="Calibri"/>
                            <w:color w:val="000000"/>
                            <w:lang w:eastAsia="ru-RU"/>
                          </w:rPr>
                          <w:t>тыс. рублей;</w:t>
                        </w:r>
                      </w:p>
                    </w:tc>
                  </w:tr>
                  <w:tr w:rsidR="00D806AE" w:rsidRPr="00383108" w:rsidTr="004B40D6">
                    <w:trPr>
                      <w:trHeight w:val="289"/>
                    </w:trPr>
                    <w:tc>
                      <w:tcPr>
                        <w:tcW w:w="3693" w:type="dxa"/>
                        <w:tcBorders>
                          <w:top w:val="nil"/>
                          <w:left w:val="nil"/>
                          <w:bottom w:val="nil"/>
                          <w:right w:val="nil"/>
                        </w:tcBorders>
                        <w:shd w:val="clear" w:color="auto" w:fill="auto"/>
                        <w:noWrap/>
                        <w:hideMark/>
                      </w:tcPr>
                      <w:p w:rsidR="00D806AE" w:rsidRPr="00383108" w:rsidRDefault="00D806AE" w:rsidP="004B40D6">
                        <w:pPr>
                          <w:spacing w:after="0" w:line="240" w:lineRule="auto"/>
                          <w:jc w:val="both"/>
                          <w:rPr>
                            <w:rFonts w:ascii="Times New Roman" w:eastAsia="Times New Roman" w:hAnsi="Times New Roman" w:cs="Times New Roman"/>
                            <w:color w:val="000000"/>
                            <w:sz w:val="24"/>
                            <w:szCs w:val="24"/>
                            <w:lang w:eastAsia="ru-RU"/>
                          </w:rPr>
                        </w:pPr>
                        <w:r w:rsidRPr="00383108">
                          <w:rPr>
                            <w:rFonts w:ascii="Times New Roman" w:eastAsia="Times New Roman" w:hAnsi="Times New Roman" w:cs="Times New Roman"/>
                            <w:color w:val="000000"/>
                            <w:sz w:val="24"/>
                            <w:szCs w:val="24"/>
                            <w:lang w:eastAsia="ru-RU"/>
                          </w:rPr>
                          <w:t xml:space="preserve">на 2027 год – </w:t>
                        </w:r>
                      </w:p>
                    </w:tc>
                    <w:tc>
                      <w:tcPr>
                        <w:tcW w:w="2579" w:type="dxa"/>
                        <w:tcBorders>
                          <w:top w:val="nil"/>
                          <w:left w:val="nil"/>
                          <w:bottom w:val="nil"/>
                          <w:right w:val="nil"/>
                        </w:tcBorders>
                        <w:shd w:val="clear" w:color="auto" w:fill="auto"/>
                        <w:noWrap/>
                        <w:hideMark/>
                      </w:tcPr>
                      <w:p w:rsidR="00D806AE" w:rsidRPr="00383108" w:rsidRDefault="00D806AE" w:rsidP="004B40D6">
                        <w:pPr>
                          <w:spacing w:after="0" w:line="240" w:lineRule="auto"/>
                          <w:jc w:val="right"/>
                          <w:rPr>
                            <w:rFonts w:ascii="Calibri" w:eastAsia="Times New Roman" w:hAnsi="Calibri" w:cs="Calibri"/>
                            <w:color w:val="000000"/>
                            <w:lang w:eastAsia="ru-RU"/>
                          </w:rPr>
                        </w:pPr>
                        <w:r w:rsidRPr="00383108">
                          <w:rPr>
                            <w:rFonts w:ascii="Calibri" w:eastAsia="Times New Roman" w:hAnsi="Calibri" w:cs="Calibri"/>
                            <w:color w:val="000000"/>
                            <w:lang w:eastAsia="ru-RU"/>
                          </w:rPr>
                          <w:t>17</w:t>
                        </w:r>
                        <w:r>
                          <w:rPr>
                            <w:rFonts w:ascii="Calibri" w:eastAsia="Times New Roman" w:hAnsi="Calibri" w:cs="Calibri"/>
                            <w:color w:val="000000"/>
                            <w:lang w:eastAsia="ru-RU"/>
                          </w:rPr>
                          <w:t xml:space="preserve"> </w:t>
                        </w:r>
                        <w:r w:rsidRPr="00383108">
                          <w:rPr>
                            <w:rFonts w:ascii="Calibri" w:eastAsia="Times New Roman" w:hAnsi="Calibri" w:cs="Calibri"/>
                            <w:color w:val="000000"/>
                            <w:lang w:eastAsia="ru-RU"/>
                          </w:rPr>
                          <w:t>690,240</w:t>
                        </w:r>
                      </w:p>
                    </w:tc>
                    <w:tc>
                      <w:tcPr>
                        <w:tcW w:w="3164" w:type="dxa"/>
                        <w:tcBorders>
                          <w:top w:val="nil"/>
                          <w:left w:val="nil"/>
                          <w:bottom w:val="nil"/>
                          <w:right w:val="nil"/>
                        </w:tcBorders>
                        <w:shd w:val="clear" w:color="auto" w:fill="auto"/>
                        <w:noWrap/>
                        <w:hideMark/>
                      </w:tcPr>
                      <w:p w:rsidR="00D806AE" w:rsidRPr="00383108" w:rsidRDefault="00D806AE" w:rsidP="004B40D6">
                        <w:pPr>
                          <w:spacing w:after="0" w:line="240" w:lineRule="auto"/>
                          <w:rPr>
                            <w:rFonts w:ascii="Calibri" w:eastAsia="Times New Roman" w:hAnsi="Calibri" w:cs="Calibri"/>
                            <w:color w:val="000000"/>
                            <w:lang w:eastAsia="ru-RU"/>
                          </w:rPr>
                        </w:pPr>
                        <w:r w:rsidRPr="00383108">
                          <w:rPr>
                            <w:rFonts w:ascii="Calibri" w:eastAsia="Times New Roman" w:hAnsi="Calibri" w:cs="Calibri"/>
                            <w:color w:val="000000"/>
                            <w:lang w:eastAsia="ru-RU"/>
                          </w:rPr>
                          <w:t>тыс. рублей;</w:t>
                        </w:r>
                      </w:p>
                    </w:tc>
                  </w:tr>
                  <w:tr w:rsidR="00D806AE" w:rsidRPr="00383108" w:rsidTr="004B40D6">
                    <w:trPr>
                      <w:trHeight w:val="289"/>
                    </w:trPr>
                    <w:tc>
                      <w:tcPr>
                        <w:tcW w:w="3693" w:type="dxa"/>
                        <w:tcBorders>
                          <w:top w:val="nil"/>
                          <w:left w:val="nil"/>
                          <w:bottom w:val="nil"/>
                          <w:right w:val="nil"/>
                        </w:tcBorders>
                        <w:shd w:val="clear" w:color="auto" w:fill="auto"/>
                        <w:noWrap/>
                        <w:hideMark/>
                      </w:tcPr>
                      <w:p w:rsidR="00D806AE" w:rsidRPr="00383108" w:rsidRDefault="00D806AE" w:rsidP="004B40D6">
                        <w:pPr>
                          <w:spacing w:after="0" w:line="240" w:lineRule="auto"/>
                          <w:jc w:val="both"/>
                          <w:rPr>
                            <w:rFonts w:ascii="Times New Roman" w:eastAsia="Times New Roman" w:hAnsi="Times New Roman" w:cs="Times New Roman"/>
                            <w:color w:val="000000"/>
                            <w:sz w:val="24"/>
                            <w:szCs w:val="24"/>
                            <w:lang w:eastAsia="ru-RU"/>
                          </w:rPr>
                        </w:pPr>
                        <w:r w:rsidRPr="00383108">
                          <w:rPr>
                            <w:rFonts w:ascii="Times New Roman" w:eastAsia="Times New Roman" w:hAnsi="Times New Roman" w:cs="Times New Roman"/>
                            <w:color w:val="000000"/>
                            <w:sz w:val="24"/>
                            <w:szCs w:val="24"/>
                            <w:lang w:eastAsia="ru-RU"/>
                          </w:rPr>
                          <w:t xml:space="preserve">на 2028 год – </w:t>
                        </w:r>
                      </w:p>
                    </w:tc>
                    <w:tc>
                      <w:tcPr>
                        <w:tcW w:w="2579" w:type="dxa"/>
                        <w:tcBorders>
                          <w:top w:val="nil"/>
                          <w:left w:val="nil"/>
                          <w:bottom w:val="nil"/>
                          <w:right w:val="nil"/>
                        </w:tcBorders>
                        <w:shd w:val="clear" w:color="auto" w:fill="auto"/>
                        <w:noWrap/>
                        <w:hideMark/>
                      </w:tcPr>
                      <w:p w:rsidR="00D806AE" w:rsidRPr="00383108" w:rsidRDefault="00D806AE" w:rsidP="004B40D6">
                        <w:pPr>
                          <w:spacing w:after="0" w:line="240" w:lineRule="auto"/>
                          <w:jc w:val="right"/>
                          <w:rPr>
                            <w:rFonts w:ascii="Calibri" w:eastAsia="Times New Roman" w:hAnsi="Calibri" w:cs="Calibri"/>
                            <w:color w:val="000000"/>
                            <w:lang w:eastAsia="ru-RU"/>
                          </w:rPr>
                        </w:pPr>
                        <w:r w:rsidRPr="00383108">
                          <w:rPr>
                            <w:rFonts w:ascii="Calibri" w:eastAsia="Times New Roman" w:hAnsi="Calibri" w:cs="Calibri"/>
                            <w:color w:val="000000"/>
                            <w:lang w:eastAsia="ru-RU"/>
                          </w:rPr>
                          <w:t>17</w:t>
                        </w:r>
                        <w:r>
                          <w:rPr>
                            <w:rFonts w:ascii="Calibri" w:eastAsia="Times New Roman" w:hAnsi="Calibri" w:cs="Calibri"/>
                            <w:color w:val="000000"/>
                            <w:lang w:eastAsia="ru-RU"/>
                          </w:rPr>
                          <w:t xml:space="preserve"> </w:t>
                        </w:r>
                        <w:r w:rsidRPr="00383108">
                          <w:rPr>
                            <w:rFonts w:ascii="Calibri" w:eastAsia="Times New Roman" w:hAnsi="Calibri" w:cs="Calibri"/>
                            <w:color w:val="000000"/>
                            <w:lang w:eastAsia="ru-RU"/>
                          </w:rPr>
                          <w:t>912,515</w:t>
                        </w:r>
                      </w:p>
                    </w:tc>
                    <w:tc>
                      <w:tcPr>
                        <w:tcW w:w="3164" w:type="dxa"/>
                        <w:tcBorders>
                          <w:top w:val="nil"/>
                          <w:left w:val="nil"/>
                          <w:bottom w:val="nil"/>
                          <w:right w:val="nil"/>
                        </w:tcBorders>
                        <w:shd w:val="clear" w:color="auto" w:fill="auto"/>
                        <w:noWrap/>
                        <w:hideMark/>
                      </w:tcPr>
                      <w:p w:rsidR="00D806AE" w:rsidRPr="00383108" w:rsidRDefault="00D806AE" w:rsidP="004B40D6">
                        <w:pPr>
                          <w:spacing w:after="0" w:line="240" w:lineRule="auto"/>
                          <w:rPr>
                            <w:rFonts w:ascii="Calibri" w:eastAsia="Times New Roman" w:hAnsi="Calibri" w:cs="Calibri"/>
                            <w:color w:val="000000"/>
                            <w:lang w:eastAsia="ru-RU"/>
                          </w:rPr>
                        </w:pPr>
                        <w:r w:rsidRPr="00383108">
                          <w:rPr>
                            <w:rFonts w:ascii="Calibri" w:eastAsia="Times New Roman" w:hAnsi="Calibri" w:cs="Calibri"/>
                            <w:color w:val="000000"/>
                            <w:lang w:eastAsia="ru-RU"/>
                          </w:rPr>
                          <w:t>тыс. рублей;</w:t>
                        </w:r>
                      </w:p>
                    </w:tc>
                  </w:tr>
                  <w:tr w:rsidR="00D806AE" w:rsidRPr="00383108" w:rsidTr="004B40D6">
                    <w:trPr>
                      <w:trHeight w:val="612"/>
                    </w:trPr>
                    <w:tc>
                      <w:tcPr>
                        <w:tcW w:w="9436" w:type="dxa"/>
                        <w:gridSpan w:val="3"/>
                        <w:tcBorders>
                          <w:top w:val="nil"/>
                          <w:left w:val="nil"/>
                          <w:bottom w:val="nil"/>
                          <w:right w:val="nil"/>
                        </w:tcBorders>
                        <w:shd w:val="clear" w:color="auto" w:fill="auto"/>
                        <w:hideMark/>
                      </w:tcPr>
                      <w:p w:rsidR="00D806AE" w:rsidRPr="00383108" w:rsidRDefault="00D806AE" w:rsidP="004B40D6">
                        <w:pPr>
                          <w:spacing w:after="0" w:line="240" w:lineRule="auto"/>
                          <w:rPr>
                            <w:rFonts w:ascii="Times New Roman" w:eastAsia="Times New Roman" w:hAnsi="Times New Roman" w:cs="Times New Roman"/>
                            <w:color w:val="000000"/>
                            <w:sz w:val="24"/>
                            <w:szCs w:val="24"/>
                            <w:lang w:eastAsia="ru-RU"/>
                          </w:rPr>
                        </w:pPr>
                        <w:r w:rsidRPr="00383108">
                          <w:rPr>
                            <w:rFonts w:ascii="Times New Roman" w:eastAsia="Times New Roman" w:hAnsi="Times New Roman" w:cs="Times New Roman"/>
                            <w:color w:val="000000"/>
                            <w:sz w:val="24"/>
                            <w:szCs w:val="24"/>
                            <w:lang w:eastAsia="ru-RU"/>
                          </w:rPr>
                          <w:t>3. Утвердить объем межбюджетных трансфертов, получаемых из бюджета муниципального района:</w:t>
                        </w:r>
                      </w:p>
                    </w:tc>
                  </w:tr>
                  <w:tr w:rsidR="00D806AE" w:rsidRPr="00383108" w:rsidTr="004B40D6">
                    <w:trPr>
                      <w:trHeight w:val="289"/>
                    </w:trPr>
                    <w:tc>
                      <w:tcPr>
                        <w:tcW w:w="3693" w:type="dxa"/>
                        <w:tcBorders>
                          <w:top w:val="nil"/>
                          <w:left w:val="nil"/>
                          <w:bottom w:val="nil"/>
                          <w:right w:val="nil"/>
                        </w:tcBorders>
                        <w:shd w:val="clear" w:color="auto" w:fill="auto"/>
                        <w:noWrap/>
                        <w:hideMark/>
                      </w:tcPr>
                      <w:p w:rsidR="00D806AE" w:rsidRPr="00383108" w:rsidRDefault="00D806AE" w:rsidP="004B40D6">
                        <w:pPr>
                          <w:spacing w:after="0" w:line="240" w:lineRule="auto"/>
                          <w:jc w:val="both"/>
                          <w:rPr>
                            <w:rFonts w:ascii="Times New Roman" w:eastAsia="Times New Roman" w:hAnsi="Times New Roman" w:cs="Times New Roman"/>
                            <w:color w:val="000000"/>
                            <w:sz w:val="24"/>
                            <w:szCs w:val="24"/>
                            <w:lang w:eastAsia="ru-RU"/>
                          </w:rPr>
                        </w:pPr>
                        <w:r w:rsidRPr="00383108">
                          <w:rPr>
                            <w:rFonts w:ascii="Times New Roman" w:eastAsia="Times New Roman" w:hAnsi="Times New Roman" w:cs="Times New Roman"/>
                            <w:color w:val="000000"/>
                            <w:sz w:val="24"/>
                            <w:szCs w:val="24"/>
                            <w:lang w:eastAsia="ru-RU"/>
                          </w:rPr>
                          <w:t xml:space="preserve">на 2026 год – </w:t>
                        </w:r>
                      </w:p>
                    </w:tc>
                    <w:tc>
                      <w:tcPr>
                        <w:tcW w:w="2579" w:type="dxa"/>
                        <w:tcBorders>
                          <w:top w:val="nil"/>
                          <w:left w:val="nil"/>
                          <w:bottom w:val="nil"/>
                          <w:right w:val="nil"/>
                        </w:tcBorders>
                        <w:shd w:val="clear" w:color="auto" w:fill="auto"/>
                        <w:noWrap/>
                        <w:hideMark/>
                      </w:tcPr>
                      <w:p w:rsidR="00D806AE" w:rsidRPr="00FB131D" w:rsidRDefault="00D806AE" w:rsidP="004B40D6">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7 1</w:t>
                        </w:r>
                        <w:r w:rsidRPr="00FB131D">
                          <w:rPr>
                            <w:rFonts w:ascii="Times New Roman" w:eastAsia="Times New Roman" w:hAnsi="Times New Roman" w:cs="Times New Roman"/>
                            <w:color w:val="000000"/>
                            <w:lang w:eastAsia="ru-RU"/>
                          </w:rPr>
                          <w:t>27,616</w:t>
                        </w:r>
                      </w:p>
                    </w:tc>
                    <w:tc>
                      <w:tcPr>
                        <w:tcW w:w="3164" w:type="dxa"/>
                        <w:tcBorders>
                          <w:top w:val="nil"/>
                          <w:left w:val="nil"/>
                          <w:bottom w:val="nil"/>
                          <w:right w:val="nil"/>
                        </w:tcBorders>
                        <w:shd w:val="clear" w:color="auto" w:fill="auto"/>
                        <w:noWrap/>
                        <w:hideMark/>
                      </w:tcPr>
                      <w:p w:rsidR="00D806AE" w:rsidRPr="00FB131D" w:rsidRDefault="00D806AE" w:rsidP="004B40D6">
                        <w:pPr>
                          <w:spacing w:after="0" w:line="240" w:lineRule="auto"/>
                          <w:rPr>
                            <w:rFonts w:ascii="Times New Roman" w:eastAsia="Times New Roman" w:hAnsi="Times New Roman" w:cs="Times New Roman"/>
                            <w:color w:val="000000"/>
                            <w:lang w:eastAsia="ru-RU"/>
                          </w:rPr>
                        </w:pPr>
                        <w:r w:rsidRPr="00FB131D">
                          <w:rPr>
                            <w:rFonts w:ascii="Times New Roman" w:eastAsia="Times New Roman" w:hAnsi="Times New Roman" w:cs="Times New Roman"/>
                            <w:color w:val="000000"/>
                            <w:lang w:eastAsia="ru-RU"/>
                          </w:rPr>
                          <w:t>тыс. рублей;</w:t>
                        </w:r>
                      </w:p>
                    </w:tc>
                  </w:tr>
                  <w:tr w:rsidR="00D806AE" w:rsidRPr="00383108" w:rsidTr="004B40D6">
                    <w:trPr>
                      <w:trHeight w:val="289"/>
                    </w:trPr>
                    <w:tc>
                      <w:tcPr>
                        <w:tcW w:w="3693" w:type="dxa"/>
                        <w:tcBorders>
                          <w:top w:val="nil"/>
                          <w:left w:val="nil"/>
                          <w:bottom w:val="nil"/>
                          <w:right w:val="nil"/>
                        </w:tcBorders>
                        <w:shd w:val="clear" w:color="auto" w:fill="auto"/>
                        <w:noWrap/>
                        <w:hideMark/>
                      </w:tcPr>
                      <w:p w:rsidR="00D806AE" w:rsidRPr="00383108" w:rsidRDefault="00D806AE" w:rsidP="004B40D6">
                        <w:pPr>
                          <w:spacing w:after="0" w:line="240" w:lineRule="auto"/>
                          <w:jc w:val="both"/>
                          <w:rPr>
                            <w:rFonts w:ascii="Times New Roman" w:eastAsia="Times New Roman" w:hAnsi="Times New Roman" w:cs="Times New Roman"/>
                            <w:color w:val="000000"/>
                            <w:sz w:val="24"/>
                            <w:szCs w:val="24"/>
                            <w:lang w:eastAsia="ru-RU"/>
                          </w:rPr>
                        </w:pPr>
                        <w:r w:rsidRPr="00383108">
                          <w:rPr>
                            <w:rFonts w:ascii="Times New Roman" w:eastAsia="Times New Roman" w:hAnsi="Times New Roman" w:cs="Times New Roman"/>
                            <w:color w:val="000000"/>
                            <w:sz w:val="24"/>
                            <w:szCs w:val="24"/>
                            <w:lang w:eastAsia="ru-RU"/>
                          </w:rPr>
                          <w:t xml:space="preserve">на 2027 год – </w:t>
                        </w:r>
                      </w:p>
                    </w:tc>
                    <w:tc>
                      <w:tcPr>
                        <w:tcW w:w="2579" w:type="dxa"/>
                        <w:tcBorders>
                          <w:top w:val="nil"/>
                          <w:left w:val="nil"/>
                          <w:bottom w:val="nil"/>
                          <w:right w:val="nil"/>
                        </w:tcBorders>
                        <w:shd w:val="clear" w:color="auto" w:fill="auto"/>
                        <w:noWrap/>
                        <w:hideMark/>
                      </w:tcPr>
                      <w:p w:rsidR="00D806AE" w:rsidRPr="00FB131D" w:rsidRDefault="00D806AE" w:rsidP="004B40D6">
                        <w:pPr>
                          <w:spacing w:after="0" w:line="240" w:lineRule="auto"/>
                          <w:jc w:val="right"/>
                          <w:rPr>
                            <w:rFonts w:ascii="Times New Roman" w:eastAsia="Times New Roman" w:hAnsi="Times New Roman" w:cs="Times New Roman"/>
                            <w:color w:val="000000"/>
                            <w:lang w:eastAsia="ru-RU"/>
                          </w:rPr>
                        </w:pPr>
                        <w:r w:rsidRPr="00FB131D">
                          <w:rPr>
                            <w:rFonts w:ascii="Times New Roman" w:eastAsia="Times New Roman" w:hAnsi="Times New Roman" w:cs="Times New Roman"/>
                            <w:color w:val="000000"/>
                            <w:lang w:eastAsia="ru-RU"/>
                          </w:rPr>
                          <w:t>16 424,240</w:t>
                        </w:r>
                      </w:p>
                    </w:tc>
                    <w:tc>
                      <w:tcPr>
                        <w:tcW w:w="3164" w:type="dxa"/>
                        <w:tcBorders>
                          <w:top w:val="nil"/>
                          <w:left w:val="nil"/>
                          <w:bottom w:val="nil"/>
                          <w:right w:val="nil"/>
                        </w:tcBorders>
                        <w:shd w:val="clear" w:color="auto" w:fill="auto"/>
                        <w:noWrap/>
                        <w:hideMark/>
                      </w:tcPr>
                      <w:p w:rsidR="00D806AE" w:rsidRPr="00FB131D" w:rsidRDefault="00D806AE" w:rsidP="004B40D6">
                        <w:pPr>
                          <w:spacing w:after="0" w:line="240" w:lineRule="auto"/>
                          <w:rPr>
                            <w:rFonts w:ascii="Times New Roman" w:eastAsia="Times New Roman" w:hAnsi="Times New Roman" w:cs="Times New Roman"/>
                            <w:color w:val="000000"/>
                            <w:lang w:eastAsia="ru-RU"/>
                          </w:rPr>
                        </w:pPr>
                        <w:r w:rsidRPr="00FB131D">
                          <w:rPr>
                            <w:rFonts w:ascii="Times New Roman" w:eastAsia="Times New Roman" w:hAnsi="Times New Roman" w:cs="Times New Roman"/>
                            <w:color w:val="000000"/>
                            <w:lang w:eastAsia="ru-RU"/>
                          </w:rPr>
                          <w:t>тыс. рублей;</w:t>
                        </w:r>
                      </w:p>
                    </w:tc>
                  </w:tr>
                  <w:tr w:rsidR="00D806AE" w:rsidRPr="00383108" w:rsidTr="004B40D6">
                    <w:trPr>
                      <w:trHeight w:val="289"/>
                    </w:trPr>
                    <w:tc>
                      <w:tcPr>
                        <w:tcW w:w="3693" w:type="dxa"/>
                        <w:tcBorders>
                          <w:top w:val="nil"/>
                          <w:left w:val="nil"/>
                          <w:bottom w:val="nil"/>
                          <w:right w:val="nil"/>
                        </w:tcBorders>
                        <w:shd w:val="clear" w:color="auto" w:fill="auto"/>
                        <w:noWrap/>
                        <w:hideMark/>
                      </w:tcPr>
                      <w:p w:rsidR="00D806AE" w:rsidRPr="00383108" w:rsidRDefault="00D806AE" w:rsidP="004B40D6">
                        <w:pPr>
                          <w:spacing w:after="0" w:line="240" w:lineRule="auto"/>
                          <w:jc w:val="both"/>
                          <w:rPr>
                            <w:rFonts w:ascii="Times New Roman" w:eastAsia="Times New Roman" w:hAnsi="Times New Roman" w:cs="Times New Roman"/>
                            <w:color w:val="000000"/>
                            <w:sz w:val="24"/>
                            <w:szCs w:val="24"/>
                            <w:lang w:eastAsia="ru-RU"/>
                          </w:rPr>
                        </w:pPr>
                        <w:r w:rsidRPr="00383108">
                          <w:rPr>
                            <w:rFonts w:ascii="Times New Roman" w:eastAsia="Times New Roman" w:hAnsi="Times New Roman" w:cs="Times New Roman"/>
                            <w:color w:val="000000"/>
                            <w:sz w:val="24"/>
                            <w:szCs w:val="24"/>
                            <w:lang w:eastAsia="ru-RU"/>
                          </w:rPr>
                          <w:t xml:space="preserve">на 2028 год – </w:t>
                        </w:r>
                      </w:p>
                    </w:tc>
                    <w:tc>
                      <w:tcPr>
                        <w:tcW w:w="2579" w:type="dxa"/>
                        <w:tcBorders>
                          <w:top w:val="nil"/>
                          <w:left w:val="nil"/>
                          <w:bottom w:val="nil"/>
                          <w:right w:val="nil"/>
                        </w:tcBorders>
                        <w:shd w:val="clear" w:color="auto" w:fill="auto"/>
                        <w:noWrap/>
                        <w:hideMark/>
                      </w:tcPr>
                      <w:p w:rsidR="00D806AE" w:rsidRPr="00FB131D" w:rsidRDefault="00D806AE" w:rsidP="004B40D6">
                        <w:pPr>
                          <w:spacing w:after="0" w:line="240" w:lineRule="auto"/>
                          <w:jc w:val="right"/>
                          <w:rPr>
                            <w:rFonts w:ascii="Times New Roman" w:eastAsia="Times New Roman" w:hAnsi="Times New Roman" w:cs="Times New Roman"/>
                            <w:color w:val="000000"/>
                            <w:lang w:eastAsia="ru-RU"/>
                          </w:rPr>
                        </w:pPr>
                        <w:r w:rsidRPr="00FB131D">
                          <w:rPr>
                            <w:rFonts w:ascii="Times New Roman" w:eastAsia="Times New Roman" w:hAnsi="Times New Roman" w:cs="Times New Roman"/>
                            <w:color w:val="000000"/>
                            <w:lang w:eastAsia="ru-RU"/>
                          </w:rPr>
                          <w:t>16 306,375</w:t>
                        </w:r>
                      </w:p>
                    </w:tc>
                    <w:tc>
                      <w:tcPr>
                        <w:tcW w:w="3164" w:type="dxa"/>
                        <w:tcBorders>
                          <w:top w:val="nil"/>
                          <w:left w:val="nil"/>
                          <w:bottom w:val="nil"/>
                          <w:right w:val="nil"/>
                        </w:tcBorders>
                        <w:shd w:val="clear" w:color="auto" w:fill="auto"/>
                        <w:noWrap/>
                        <w:hideMark/>
                      </w:tcPr>
                      <w:p w:rsidR="00D806AE" w:rsidRPr="00FB131D" w:rsidRDefault="00D806AE" w:rsidP="004B40D6">
                        <w:pPr>
                          <w:spacing w:after="0" w:line="240" w:lineRule="auto"/>
                          <w:rPr>
                            <w:rFonts w:ascii="Times New Roman" w:eastAsia="Times New Roman" w:hAnsi="Times New Roman" w:cs="Times New Roman"/>
                            <w:color w:val="000000"/>
                            <w:lang w:eastAsia="ru-RU"/>
                          </w:rPr>
                        </w:pPr>
                        <w:r w:rsidRPr="00FB131D">
                          <w:rPr>
                            <w:rFonts w:ascii="Times New Roman" w:eastAsia="Times New Roman" w:hAnsi="Times New Roman" w:cs="Times New Roman"/>
                            <w:color w:val="000000"/>
                            <w:lang w:eastAsia="ru-RU"/>
                          </w:rPr>
                          <w:t>тыс. рублей</w:t>
                        </w:r>
                        <w:proofErr w:type="gramStart"/>
                        <w:r w:rsidRPr="00FB131D">
                          <w:rPr>
                            <w:rFonts w:ascii="Times New Roman" w:eastAsia="Times New Roman" w:hAnsi="Times New Roman" w:cs="Times New Roman"/>
                            <w:color w:val="000000"/>
                            <w:lang w:eastAsia="ru-RU"/>
                          </w:rPr>
                          <w:t>.»</w:t>
                        </w:r>
                        <w:proofErr w:type="gramEnd"/>
                      </w:p>
                    </w:tc>
                  </w:tr>
                </w:tbl>
                <w:p w:rsidR="00D806AE" w:rsidRPr="00C060DA" w:rsidRDefault="00D806AE" w:rsidP="004B40D6">
                  <w:pPr>
                    <w:spacing w:after="0"/>
                    <w:rPr>
                      <w:rFonts w:ascii="Times New Roman" w:hAnsi="Times New Roman" w:cs="Times New Roman"/>
                    </w:rPr>
                  </w:pPr>
                </w:p>
              </w:tc>
              <w:tc>
                <w:tcPr>
                  <w:tcW w:w="2054" w:type="dxa"/>
                  <w:tcBorders>
                    <w:top w:val="nil"/>
                    <w:left w:val="nil"/>
                    <w:bottom w:val="nil"/>
                    <w:right w:val="nil"/>
                  </w:tcBorders>
                  <w:shd w:val="clear" w:color="auto" w:fill="auto"/>
                  <w:noWrap/>
                </w:tcPr>
                <w:p w:rsidR="00D806AE" w:rsidRPr="00C060DA" w:rsidRDefault="00D806AE" w:rsidP="004B40D6">
                  <w:pPr>
                    <w:spacing w:after="0"/>
                    <w:rPr>
                      <w:rFonts w:ascii="Times New Roman" w:hAnsi="Times New Roman" w:cs="Times New Roman"/>
                    </w:rPr>
                  </w:pPr>
                </w:p>
              </w:tc>
              <w:tc>
                <w:tcPr>
                  <w:tcW w:w="2394" w:type="dxa"/>
                  <w:tcBorders>
                    <w:top w:val="nil"/>
                    <w:left w:val="nil"/>
                    <w:bottom w:val="nil"/>
                    <w:right w:val="nil"/>
                  </w:tcBorders>
                  <w:shd w:val="clear" w:color="auto" w:fill="auto"/>
                  <w:noWrap/>
                </w:tcPr>
                <w:p w:rsidR="00D806AE" w:rsidRPr="00C060DA" w:rsidRDefault="00D806AE" w:rsidP="004B40D6">
                  <w:pPr>
                    <w:spacing w:after="0"/>
                    <w:rPr>
                      <w:rFonts w:ascii="Times New Roman" w:hAnsi="Times New Roman" w:cs="Times New Roman"/>
                    </w:rPr>
                  </w:pPr>
                </w:p>
              </w:tc>
            </w:tr>
          </w:tbl>
          <w:p w:rsidR="00D806AE" w:rsidRPr="00C060DA" w:rsidRDefault="00D806AE" w:rsidP="004B40D6">
            <w:pPr>
              <w:spacing w:after="0"/>
              <w:rPr>
                <w:rFonts w:ascii="Times New Roman" w:hAnsi="Times New Roman" w:cs="Times New Roman"/>
              </w:rPr>
            </w:pPr>
          </w:p>
        </w:tc>
      </w:tr>
      <w:tr w:rsidR="00D806AE" w:rsidRPr="00C060DA" w:rsidTr="004B40D6">
        <w:trPr>
          <w:trHeight w:val="80"/>
        </w:trPr>
        <w:tc>
          <w:tcPr>
            <w:tcW w:w="18338" w:type="dxa"/>
            <w:shd w:val="clear" w:color="auto" w:fill="auto"/>
            <w:noWrap/>
            <w:hideMark/>
          </w:tcPr>
          <w:p w:rsidR="00D806AE" w:rsidRPr="00C060DA" w:rsidRDefault="00D806AE" w:rsidP="004B40D6">
            <w:pPr>
              <w:spacing w:after="0"/>
              <w:rPr>
                <w:rFonts w:ascii="Times New Roman" w:hAnsi="Times New Roman" w:cs="Times New Roman"/>
              </w:rPr>
            </w:pPr>
          </w:p>
        </w:tc>
        <w:tc>
          <w:tcPr>
            <w:tcW w:w="9139" w:type="dxa"/>
            <w:gridSpan w:val="2"/>
            <w:shd w:val="clear" w:color="auto" w:fill="auto"/>
            <w:noWrap/>
            <w:hideMark/>
          </w:tcPr>
          <w:p w:rsidR="00D806AE" w:rsidRPr="00C060DA" w:rsidRDefault="00D806AE" w:rsidP="004B40D6">
            <w:pPr>
              <w:spacing w:after="0"/>
              <w:rPr>
                <w:rFonts w:ascii="Times New Roman" w:hAnsi="Times New Roman" w:cs="Times New Roman"/>
              </w:rPr>
            </w:pPr>
          </w:p>
        </w:tc>
      </w:tr>
      <w:tr w:rsidR="00D806AE" w:rsidRPr="00C060DA" w:rsidTr="004B40D6">
        <w:trPr>
          <w:gridAfter w:val="1"/>
          <w:wAfter w:w="8206" w:type="dxa"/>
          <w:trHeight w:val="1444"/>
        </w:trPr>
        <w:tc>
          <w:tcPr>
            <w:tcW w:w="19271" w:type="dxa"/>
            <w:gridSpan w:val="2"/>
            <w:tcBorders>
              <w:top w:val="nil"/>
              <w:left w:val="nil"/>
              <w:bottom w:val="nil"/>
              <w:right w:val="nil"/>
            </w:tcBorders>
            <w:shd w:val="clear" w:color="auto" w:fill="auto"/>
            <w:hideMark/>
          </w:tcPr>
          <w:tbl>
            <w:tblPr>
              <w:tblW w:w="10363" w:type="dxa"/>
              <w:tblInd w:w="93" w:type="dxa"/>
              <w:tblLook w:val="04A0" w:firstRow="1" w:lastRow="0" w:firstColumn="1" w:lastColumn="0" w:noHBand="0" w:noVBand="1"/>
            </w:tblPr>
            <w:tblGrid>
              <w:gridCol w:w="10363"/>
            </w:tblGrid>
            <w:tr w:rsidR="00D806AE" w:rsidRPr="00C060DA" w:rsidTr="004B40D6">
              <w:trPr>
                <w:trHeight w:val="1303"/>
              </w:trPr>
              <w:tc>
                <w:tcPr>
                  <w:tcW w:w="10363" w:type="dxa"/>
                  <w:tcBorders>
                    <w:top w:val="nil"/>
                    <w:left w:val="nil"/>
                    <w:bottom w:val="nil"/>
                    <w:right w:val="nil"/>
                  </w:tcBorders>
                  <w:shd w:val="clear" w:color="auto" w:fill="auto"/>
                  <w:hideMark/>
                </w:tcPr>
                <w:p w:rsidR="00D806AE" w:rsidRPr="00C060DA" w:rsidRDefault="00D806AE" w:rsidP="004B40D6">
                  <w:pPr>
                    <w:spacing w:after="0"/>
                    <w:rPr>
                      <w:rFonts w:ascii="Times New Roman" w:hAnsi="Times New Roman" w:cs="Times New Roman"/>
                    </w:rPr>
                  </w:pPr>
                  <w:r w:rsidRPr="00C060DA">
                    <w:rPr>
                      <w:rFonts w:ascii="Times New Roman" w:hAnsi="Times New Roman" w:cs="Times New Roman"/>
                    </w:rPr>
                    <w:t>1.</w:t>
                  </w:r>
                  <w:r>
                    <w:rPr>
                      <w:rFonts w:ascii="Times New Roman" w:hAnsi="Times New Roman" w:cs="Times New Roman"/>
                    </w:rPr>
                    <w:t>3</w:t>
                  </w:r>
                  <w:r w:rsidRPr="00C060DA">
                    <w:rPr>
                      <w:rFonts w:ascii="Times New Roman" w:hAnsi="Times New Roman" w:cs="Times New Roman"/>
                    </w:rPr>
                    <w:t>. Приложение 1 к Решению изложить в новой редакции (прилагается);</w:t>
                  </w:r>
                </w:p>
                <w:p w:rsidR="00D806AE" w:rsidRDefault="00D806AE" w:rsidP="004B40D6">
                  <w:pPr>
                    <w:spacing w:after="0"/>
                    <w:rPr>
                      <w:rFonts w:ascii="Times New Roman" w:hAnsi="Times New Roman" w:cs="Times New Roman"/>
                    </w:rPr>
                  </w:pPr>
                  <w:r>
                    <w:rPr>
                      <w:rFonts w:ascii="Times New Roman" w:hAnsi="Times New Roman" w:cs="Times New Roman"/>
                    </w:rPr>
                    <w:t>1.4</w:t>
                  </w:r>
                  <w:r w:rsidRPr="00C060DA">
                    <w:rPr>
                      <w:rFonts w:ascii="Times New Roman" w:hAnsi="Times New Roman" w:cs="Times New Roman"/>
                    </w:rPr>
                    <w:t>. Приложение 2 к Решению изложить в новой редакции (прилагается);</w:t>
                  </w:r>
                </w:p>
                <w:p w:rsidR="00D806AE" w:rsidRPr="00C060DA" w:rsidRDefault="00D806AE" w:rsidP="004B40D6">
                  <w:pPr>
                    <w:spacing w:after="0"/>
                    <w:rPr>
                      <w:rFonts w:ascii="Times New Roman" w:hAnsi="Times New Roman" w:cs="Times New Roman"/>
                    </w:rPr>
                  </w:pPr>
                  <w:r>
                    <w:rPr>
                      <w:rFonts w:ascii="Times New Roman" w:hAnsi="Times New Roman" w:cs="Times New Roman"/>
                    </w:rPr>
                    <w:t>1</w:t>
                  </w:r>
                  <w:r w:rsidRPr="00303083">
                    <w:rPr>
                      <w:rFonts w:ascii="Times New Roman" w:hAnsi="Times New Roman" w:cs="Times New Roman"/>
                    </w:rPr>
                    <w:t>.</w:t>
                  </w:r>
                  <w:r>
                    <w:rPr>
                      <w:rFonts w:ascii="Times New Roman" w:hAnsi="Times New Roman" w:cs="Times New Roman"/>
                    </w:rPr>
                    <w:t>5</w:t>
                  </w:r>
                  <w:r w:rsidRPr="00303083">
                    <w:rPr>
                      <w:rFonts w:ascii="Times New Roman" w:hAnsi="Times New Roman" w:cs="Times New Roman"/>
                    </w:rPr>
                    <w:t xml:space="preserve">. Приложение </w:t>
                  </w:r>
                  <w:r>
                    <w:rPr>
                      <w:rFonts w:ascii="Times New Roman" w:hAnsi="Times New Roman" w:cs="Times New Roman"/>
                    </w:rPr>
                    <w:t>3</w:t>
                  </w:r>
                  <w:r w:rsidRPr="00303083">
                    <w:rPr>
                      <w:rFonts w:ascii="Times New Roman" w:hAnsi="Times New Roman" w:cs="Times New Roman"/>
                    </w:rPr>
                    <w:t xml:space="preserve"> к Решению изложить в новой редакции (прилагается);</w:t>
                  </w:r>
                  <w:r w:rsidRPr="00C060DA">
                    <w:rPr>
                      <w:rFonts w:ascii="Times New Roman" w:hAnsi="Times New Roman" w:cs="Times New Roman"/>
                    </w:rPr>
                    <w:br/>
                    <w:t>1.</w:t>
                  </w:r>
                  <w:r>
                    <w:rPr>
                      <w:rFonts w:ascii="Times New Roman" w:hAnsi="Times New Roman" w:cs="Times New Roman"/>
                    </w:rPr>
                    <w:t>6</w:t>
                  </w:r>
                  <w:r w:rsidRPr="00C060DA">
                    <w:rPr>
                      <w:rFonts w:ascii="Times New Roman" w:hAnsi="Times New Roman" w:cs="Times New Roman"/>
                    </w:rPr>
                    <w:t>. Приложение 6 к Решению изложить в новой редакции (прилагается);</w:t>
                  </w:r>
                </w:p>
                <w:p w:rsidR="00D806AE" w:rsidRDefault="00D806AE" w:rsidP="004B40D6">
                  <w:pPr>
                    <w:spacing w:after="0"/>
                    <w:rPr>
                      <w:rFonts w:ascii="Times New Roman" w:hAnsi="Times New Roman" w:cs="Times New Roman"/>
                    </w:rPr>
                  </w:pPr>
                  <w:r>
                    <w:rPr>
                      <w:rFonts w:ascii="Times New Roman" w:hAnsi="Times New Roman" w:cs="Times New Roman"/>
                    </w:rPr>
                    <w:t>1.7</w:t>
                  </w:r>
                  <w:r w:rsidRPr="00C060DA">
                    <w:rPr>
                      <w:rFonts w:ascii="Times New Roman" w:hAnsi="Times New Roman" w:cs="Times New Roman"/>
                    </w:rPr>
                    <w:t xml:space="preserve">. Приложение </w:t>
                  </w:r>
                  <w:r>
                    <w:rPr>
                      <w:rFonts w:ascii="Times New Roman" w:hAnsi="Times New Roman" w:cs="Times New Roman"/>
                    </w:rPr>
                    <w:t>9</w:t>
                  </w:r>
                  <w:r w:rsidRPr="00C060DA">
                    <w:rPr>
                      <w:rFonts w:ascii="Times New Roman" w:hAnsi="Times New Roman" w:cs="Times New Roman"/>
                    </w:rPr>
                    <w:t xml:space="preserve"> к Решению изложить</w:t>
                  </w:r>
                  <w:r>
                    <w:rPr>
                      <w:rFonts w:ascii="Times New Roman" w:hAnsi="Times New Roman" w:cs="Times New Roman"/>
                    </w:rPr>
                    <w:t xml:space="preserve"> в новой редакции (прилагается).</w:t>
                  </w:r>
                </w:p>
                <w:p w:rsidR="00D806AE" w:rsidRPr="00C060DA" w:rsidRDefault="00D806AE" w:rsidP="004B40D6">
                  <w:pPr>
                    <w:spacing w:after="0"/>
                    <w:rPr>
                      <w:rFonts w:ascii="Times New Roman" w:hAnsi="Times New Roman" w:cs="Times New Roman"/>
                    </w:rPr>
                  </w:pPr>
                </w:p>
              </w:tc>
            </w:tr>
          </w:tbl>
          <w:p w:rsidR="00D806AE" w:rsidRPr="00C060DA" w:rsidRDefault="00D806AE" w:rsidP="004B40D6">
            <w:pPr>
              <w:spacing w:after="0"/>
              <w:rPr>
                <w:rFonts w:ascii="Times New Roman" w:hAnsi="Times New Roman" w:cs="Times New Roman"/>
              </w:rPr>
            </w:pPr>
          </w:p>
        </w:tc>
      </w:tr>
    </w:tbl>
    <w:p w:rsidR="00D806AE" w:rsidRPr="00C060DA" w:rsidRDefault="00D806AE" w:rsidP="00D806AE">
      <w:pPr>
        <w:spacing w:after="0"/>
        <w:rPr>
          <w:rFonts w:ascii="Times New Roman" w:hAnsi="Times New Roman" w:cs="Times New Roman"/>
        </w:rPr>
      </w:pPr>
      <w:r w:rsidRPr="00C060DA">
        <w:rPr>
          <w:rFonts w:ascii="Times New Roman" w:hAnsi="Times New Roman" w:cs="Times New Roman"/>
        </w:rPr>
        <w:t>2. 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«Вести сельского поселения станция Клявлино».</w:t>
      </w:r>
    </w:p>
    <w:p w:rsidR="00D806AE" w:rsidRPr="00C060DA" w:rsidRDefault="00D806AE" w:rsidP="00D806AE">
      <w:pPr>
        <w:spacing w:after="0"/>
        <w:rPr>
          <w:rFonts w:ascii="Times New Roman" w:hAnsi="Times New Roman" w:cs="Times New Roman"/>
        </w:rPr>
      </w:pPr>
    </w:p>
    <w:p w:rsidR="00D806AE" w:rsidRPr="00C060DA" w:rsidRDefault="00D806AE" w:rsidP="00D806AE">
      <w:pPr>
        <w:spacing w:after="0"/>
        <w:rPr>
          <w:rFonts w:ascii="Times New Roman" w:hAnsi="Times New Roman" w:cs="Times New Roman"/>
        </w:rPr>
      </w:pPr>
      <w:r w:rsidRPr="00C060DA">
        <w:rPr>
          <w:rFonts w:ascii="Times New Roman" w:hAnsi="Times New Roman" w:cs="Times New Roman"/>
        </w:rPr>
        <w:t>3. Решение вступает в силу со дня его официального опубликования и распространяется на правоотношения, возникшие с 01.0</w:t>
      </w:r>
      <w:r>
        <w:rPr>
          <w:rFonts w:ascii="Times New Roman" w:hAnsi="Times New Roman" w:cs="Times New Roman"/>
        </w:rPr>
        <w:t>8</w:t>
      </w:r>
      <w:r w:rsidRPr="00C060DA">
        <w:rPr>
          <w:rFonts w:ascii="Times New Roman" w:hAnsi="Times New Roman" w:cs="Times New Roman"/>
        </w:rPr>
        <w:t>.2026</w:t>
      </w:r>
      <w:r>
        <w:rPr>
          <w:rFonts w:ascii="Times New Roman" w:hAnsi="Times New Roman" w:cs="Times New Roman"/>
        </w:rPr>
        <w:t xml:space="preserve"> </w:t>
      </w:r>
      <w:r w:rsidRPr="00C060DA">
        <w:rPr>
          <w:rFonts w:ascii="Times New Roman" w:hAnsi="Times New Roman" w:cs="Times New Roman"/>
        </w:rPr>
        <w:t>г.</w:t>
      </w:r>
    </w:p>
    <w:p w:rsidR="00D806AE" w:rsidRDefault="00D806AE" w:rsidP="00D806AE">
      <w:pPr>
        <w:spacing w:after="0"/>
        <w:rPr>
          <w:rFonts w:ascii="Times New Roman" w:hAnsi="Times New Roman" w:cs="Times New Roman"/>
        </w:rPr>
      </w:pPr>
    </w:p>
    <w:p w:rsidR="00D806AE" w:rsidRPr="00C060DA" w:rsidRDefault="00D806AE" w:rsidP="00D806AE">
      <w:pPr>
        <w:spacing w:after="0"/>
        <w:rPr>
          <w:rFonts w:ascii="Times New Roman" w:hAnsi="Times New Roman" w:cs="Times New Roman"/>
        </w:rPr>
      </w:pPr>
    </w:p>
    <w:p w:rsidR="00D806AE" w:rsidRPr="00C060DA" w:rsidRDefault="00D806AE" w:rsidP="00D806AE">
      <w:pPr>
        <w:spacing w:after="0"/>
        <w:rPr>
          <w:rFonts w:ascii="Times New Roman" w:hAnsi="Times New Roman" w:cs="Times New Roman"/>
        </w:rPr>
      </w:pPr>
      <w:r w:rsidRPr="00C060DA">
        <w:rPr>
          <w:rFonts w:ascii="Times New Roman" w:hAnsi="Times New Roman" w:cs="Times New Roman"/>
        </w:rPr>
        <w:t xml:space="preserve">Председатель Собрания представителей </w:t>
      </w:r>
    </w:p>
    <w:p w:rsidR="00D806AE" w:rsidRPr="00C060DA" w:rsidRDefault="00D806AE" w:rsidP="00D806AE">
      <w:pPr>
        <w:spacing w:after="0"/>
        <w:rPr>
          <w:rFonts w:ascii="Times New Roman" w:hAnsi="Times New Roman" w:cs="Times New Roman"/>
        </w:rPr>
      </w:pPr>
      <w:r w:rsidRPr="00C060DA">
        <w:rPr>
          <w:rFonts w:ascii="Times New Roman" w:hAnsi="Times New Roman" w:cs="Times New Roman"/>
        </w:rPr>
        <w:t xml:space="preserve">сельского поселения станция Клявлино </w:t>
      </w:r>
    </w:p>
    <w:p w:rsidR="00D806AE" w:rsidRPr="00C060DA" w:rsidRDefault="00D806AE" w:rsidP="00D806AE">
      <w:pPr>
        <w:spacing w:after="0"/>
        <w:rPr>
          <w:rFonts w:ascii="Times New Roman" w:hAnsi="Times New Roman" w:cs="Times New Roman"/>
        </w:rPr>
      </w:pPr>
      <w:r w:rsidRPr="00C060DA">
        <w:rPr>
          <w:rFonts w:ascii="Times New Roman" w:hAnsi="Times New Roman" w:cs="Times New Roman"/>
        </w:rPr>
        <w:t xml:space="preserve">муниципального района Клявлинский </w:t>
      </w:r>
    </w:p>
    <w:p w:rsidR="00D806AE" w:rsidRPr="00C060DA" w:rsidRDefault="00D806AE" w:rsidP="00D806AE">
      <w:pPr>
        <w:spacing w:after="0"/>
        <w:rPr>
          <w:rFonts w:ascii="Times New Roman" w:hAnsi="Times New Roman" w:cs="Times New Roman"/>
        </w:rPr>
      </w:pPr>
      <w:r w:rsidRPr="00C060DA">
        <w:rPr>
          <w:rFonts w:ascii="Times New Roman" w:hAnsi="Times New Roman" w:cs="Times New Roman"/>
        </w:rPr>
        <w:t xml:space="preserve">Самарской области                                                                                                   С.Л. </w:t>
      </w:r>
      <w:proofErr w:type="spellStart"/>
      <w:r w:rsidRPr="00C060DA">
        <w:rPr>
          <w:rFonts w:ascii="Times New Roman" w:hAnsi="Times New Roman" w:cs="Times New Roman"/>
        </w:rPr>
        <w:t>Торохтиенко</w:t>
      </w:r>
      <w:proofErr w:type="spellEnd"/>
    </w:p>
    <w:p w:rsidR="00D806AE" w:rsidRPr="00C060DA" w:rsidRDefault="00D806AE" w:rsidP="00D806AE">
      <w:pPr>
        <w:spacing w:after="0"/>
        <w:rPr>
          <w:rFonts w:ascii="Times New Roman" w:hAnsi="Times New Roman" w:cs="Times New Roman"/>
        </w:rPr>
      </w:pPr>
    </w:p>
    <w:p w:rsidR="00D806AE" w:rsidRPr="00C060DA" w:rsidRDefault="00D806AE" w:rsidP="00D806AE">
      <w:pPr>
        <w:spacing w:after="0"/>
        <w:rPr>
          <w:rFonts w:ascii="Times New Roman" w:hAnsi="Times New Roman" w:cs="Times New Roman"/>
        </w:rPr>
      </w:pPr>
      <w:r w:rsidRPr="00C060DA">
        <w:rPr>
          <w:rFonts w:ascii="Times New Roman" w:hAnsi="Times New Roman" w:cs="Times New Roman"/>
        </w:rPr>
        <w:t>Глава сельского поселения станция Клявлино</w:t>
      </w:r>
    </w:p>
    <w:p w:rsidR="00D806AE" w:rsidRPr="00C060DA" w:rsidRDefault="00D806AE" w:rsidP="00D806AE">
      <w:pPr>
        <w:spacing w:after="0"/>
        <w:rPr>
          <w:rFonts w:ascii="Times New Roman" w:hAnsi="Times New Roman" w:cs="Times New Roman"/>
        </w:rPr>
      </w:pPr>
      <w:r w:rsidRPr="00C060DA">
        <w:rPr>
          <w:rFonts w:ascii="Times New Roman" w:hAnsi="Times New Roman" w:cs="Times New Roman"/>
        </w:rPr>
        <w:t xml:space="preserve">муниципального района Клявлинский </w:t>
      </w:r>
    </w:p>
    <w:p w:rsidR="00D806AE" w:rsidRPr="00C060DA" w:rsidRDefault="00D806AE" w:rsidP="00D806AE">
      <w:pPr>
        <w:spacing w:after="0"/>
        <w:rPr>
          <w:rFonts w:ascii="Times New Roman" w:hAnsi="Times New Roman" w:cs="Times New Roman"/>
        </w:rPr>
      </w:pPr>
      <w:r w:rsidRPr="00C060DA">
        <w:rPr>
          <w:rFonts w:ascii="Times New Roman" w:hAnsi="Times New Roman" w:cs="Times New Roman"/>
        </w:rPr>
        <w:t>Самарской области                                                                                                   Ю.Д. Иванов</w:t>
      </w:r>
    </w:p>
    <w:p w:rsidR="00D806AE" w:rsidRPr="00C060DA" w:rsidRDefault="00D806AE" w:rsidP="00D806AE">
      <w:pPr>
        <w:spacing w:after="0"/>
        <w:rPr>
          <w:rFonts w:ascii="Times New Roman" w:hAnsi="Times New Roman" w:cs="Times New Roman"/>
        </w:rPr>
      </w:pPr>
    </w:p>
    <w:p w:rsidR="00D806AE" w:rsidRPr="00C060DA"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tbl>
      <w:tblPr>
        <w:tblW w:w="19392" w:type="dxa"/>
        <w:tblLook w:val="04A0" w:firstRow="1" w:lastRow="0" w:firstColumn="1" w:lastColumn="0" w:noHBand="0" w:noVBand="1"/>
      </w:tblPr>
      <w:tblGrid>
        <w:gridCol w:w="266"/>
        <w:gridCol w:w="4121"/>
        <w:gridCol w:w="379"/>
        <w:gridCol w:w="122"/>
        <w:gridCol w:w="418"/>
        <w:gridCol w:w="76"/>
        <w:gridCol w:w="424"/>
        <w:gridCol w:w="828"/>
        <w:gridCol w:w="472"/>
        <w:gridCol w:w="290"/>
        <w:gridCol w:w="530"/>
        <w:gridCol w:w="716"/>
        <w:gridCol w:w="444"/>
        <w:gridCol w:w="1108"/>
        <w:gridCol w:w="22"/>
        <w:gridCol w:w="240"/>
        <w:gridCol w:w="182"/>
        <w:gridCol w:w="194"/>
        <w:gridCol w:w="4178"/>
        <w:gridCol w:w="775"/>
        <w:gridCol w:w="1481"/>
        <w:gridCol w:w="724"/>
        <w:gridCol w:w="1166"/>
        <w:gridCol w:w="236"/>
      </w:tblGrid>
      <w:tr w:rsidR="00D806AE" w:rsidRPr="004A5562" w:rsidTr="00D806AE">
        <w:trPr>
          <w:gridAfter w:val="6"/>
          <w:wAfter w:w="8560" w:type="dxa"/>
          <w:trHeight w:val="264"/>
        </w:trPr>
        <w:tc>
          <w:tcPr>
            <w:tcW w:w="10832" w:type="dxa"/>
            <w:gridSpan w:val="18"/>
            <w:tcBorders>
              <w:top w:val="nil"/>
              <w:left w:val="nil"/>
              <w:bottom w:val="nil"/>
              <w:right w:val="nil"/>
            </w:tcBorders>
            <w:shd w:val="clear" w:color="auto" w:fill="auto"/>
            <w:noWrap/>
            <w:vAlign w:val="bottom"/>
            <w:hideMark/>
          </w:tcPr>
          <w:tbl>
            <w:tblPr>
              <w:tblW w:w="10616" w:type="dxa"/>
              <w:tblLook w:val="04A0" w:firstRow="1" w:lastRow="0" w:firstColumn="1" w:lastColumn="0" w:noHBand="0" w:noVBand="1"/>
            </w:tblPr>
            <w:tblGrid>
              <w:gridCol w:w="766"/>
              <w:gridCol w:w="4095"/>
              <w:gridCol w:w="760"/>
              <w:gridCol w:w="1451"/>
              <w:gridCol w:w="710"/>
              <w:gridCol w:w="1143"/>
              <w:gridCol w:w="1281"/>
              <w:gridCol w:w="410"/>
            </w:tblGrid>
            <w:tr w:rsidR="00D806AE" w:rsidRPr="004A5562" w:rsidTr="00D806AE">
              <w:trPr>
                <w:gridAfter w:val="1"/>
                <w:wAfter w:w="410" w:type="dxa"/>
                <w:trHeight w:val="264"/>
              </w:trPr>
              <w:tc>
                <w:tcPr>
                  <w:tcW w:w="10206" w:type="dxa"/>
                  <w:gridSpan w:val="7"/>
                  <w:tcBorders>
                    <w:top w:val="nil"/>
                    <w:left w:val="nil"/>
                    <w:bottom w:val="nil"/>
                    <w:right w:val="nil"/>
                  </w:tcBorders>
                  <w:shd w:val="clear" w:color="auto" w:fill="auto"/>
                  <w:noWrap/>
                  <w:vAlign w:val="bottom"/>
                  <w:hideMark/>
                </w:tcPr>
                <w:p w:rsidR="00D806AE" w:rsidRPr="004A5562" w:rsidRDefault="00D806AE" w:rsidP="004B40D6">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Приложение 1</w:t>
                  </w:r>
                </w:p>
              </w:tc>
            </w:tr>
            <w:tr w:rsidR="00D806AE" w:rsidRPr="004A5562" w:rsidTr="00D806AE">
              <w:trPr>
                <w:gridAfter w:val="1"/>
                <w:wAfter w:w="410" w:type="dxa"/>
                <w:trHeight w:val="264"/>
              </w:trPr>
              <w:tc>
                <w:tcPr>
                  <w:tcW w:w="10206" w:type="dxa"/>
                  <w:gridSpan w:val="7"/>
                  <w:tcBorders>
                    <w:top w:val="nil"/>
                    <w:left w:val="nil"/>
                    <w:bottom w:val="nil"/>
                    <w:right w:val="nil"/>
                  </w:tcBorders>
                  <w:shd w:val="clear" w:color="auto" w:fill="auto"/>
                  <w:noWrap/>
                  <w:vAlign w:val="bottom"/>
                  <w:hideMark/>
                </w:tcPr>
                <w:p w:rsidR="00D806AE" w:rsidRPr="004A5562" w:rsidRDefault="00D806AE" w:rsidP="004B40D6">
                  <w:pPr>
                    <w:spacing w:after="0" w:line="240" w:lineRule="auto"/>
                    <w:jc w:val="right"/>
                    <w:rPr>
                      <w:rFonts w:ascii="Times New Roman" w:eastAsia="Times New Roman" w:hAnsi="Times New Roman" w:cs="Times New Roman"/>
                      <w:sz w:val="20"/>
                      <w:szCs w:val="20"/>
                      <w:lang w:eastAsia="ru-RU"/>
                    </w:rPr>
                  </w:pPr>
                  <w:r w:rsidRPr="004A5562">
                    <w:rPr>
                      <w:rFonts w:ascii="Times New Roman" w:eastAsia="Times New Roman" w:hAnsi="Times New Roman" w:cs="Times New Roman"/>
                      <w:sz w:val="20"/>
                      <w:szCs w:val="20"/>
                      <w:lang w:eastAsia="ru-RU"/>
                    </w:rPr>
                    <w:t>к решению Собрания представителей сельского поселения</w:t>
                  </w:r>
                </w:p>
              </w:tc>
            </w:tr>
            <w:tr w:rsidR="00D806AE" w:rsidRPr="004A5562" w:rsidTr="00D806AE">
              <w:trPr>
                <w:gridAfter w:val="1"/>
                <w:wAfter w:w="410" w:type="dxa"/>
                <w:trHeight w:val="264"/>
              </w:trPr>
              <w:tc>
                <w:tcPr>
                  <w:tcW w:w="10206" w:type="dxa"/>
                  <w:gridSpan w:val="7"/>
                  <w:tcBorders>
                    <w:top w:val="nil"/>
                    <w:left w:val="nil"/>
                    <w:bottom w:val="nil"/>
                    <w:right w:val="nil"/>
                  </w:tcBorders>
                  <w:shd w:val="clear" w:color="auto" w:fill="auto"/>
                  <w:noWrap/>
                  <w:vAlign w:val="bottom"/>
                  <w:hideMark/>
                </w:tcPr>
                <w:p w:rsidR="00D806AE" w:rsidRPr="004A5562" w:rsidRDefault="00D806AE" w:rsidP="004B40D6">
                  <w:pPr>
                    <w:spacing w:after="0" w:line="240" w:lineRule="auto"/>
                    <w:jc w:val="right"/>
                    <w:rPr>
                      <w:rFonts w:ascii="Times New Roman" w:eastAsia="Times New Roman" w:hAnsi="Times New Roman" w:cs="Times New Roman"/>
                      <w:sz w:val="20"/>
                      <w:szCs w:val="20"/>
                      <w:lang w:eastAsia="ru-RU"/>
                    </w:rPr>
                  </w:pPr>
                  <w:r w:rsidRPr="004A5562">
                    <w:rPr>
                      <w:rFonts w:ascii="Times New Roman" w:eastAsia="Times New Roman" w:hAnsi="Times New Roman" w:cs="Times New Roman"/>
                      <w:sz w:val="20"/>
                      <w:szCs w:val="20"/>
                      <w:lang w:eastAsia="ru-RU"/>
                    </w:rPr>
                    <w:t>станция Клявлино муниципального района Клявлинский Самарской области</w:t>
                  </w:r>
                </w:p>
              </w:tc>
            </w:tr>
            <w:tr w:rsidR="00D806AE" w:rsidRPr="004A5562" w:rsidTr="00D806AE">
              <w:trPr>
                <w:gridAfter w:val="1"/>
                <w:wAfter w:w="410" w:type="dxa"/>
                <w:trHeight w:val="264"/>
              </w:trPr>
              <w:tc>
                <w:tcPr>
                  <w:tcW w:w="10206" w:type="dxa"/>
                  <w:gridSpan w:val="7"/>
                  <w:tcBorders>
                    <w:top w:val="nil"/>
                    <w:left w:val="nil"/>
                    <w:bottom w:val="nil"/>
                    <w:right w:val="nil"/>
                  </w:tcBorders>
                  <w:shd w:val="clear" w:color="auto" w:fill="auto"/>
                  <w:noWrap/>
                  <w:vAlign w:val="bottom"/>
                  <w:hideMark/>
                </w:tcPr>
                <w:p w:rsidR="00D806AE" w:rsidRPr="004A5562" w:rsidRDefault="00D806AE" w:rsidP="004B40D6">
                  <w:pPr>
                    <w:spacing w:after="0" w:line="240" w:lineRule="auto"/>
                    <w:jc w:val="right"/>
                    <w:rPr>
                      <w:rFonts w:ascii="Times New Roman" w:eastAsia="Times New Roman" w:hAnsi="Times New Roman" w:cs="Times New Roman"/>
                      <w:sz w:val="20"/>
                      <w:szCs w:val="20"/>
                      <w:lang w:eastAsia="ru-RU"/>
                    </w:rPr>
                  </w:pPr>
                  <w:r w:rsidRPr="004A5562">
                    <w:rPr>
                      <w:rFonts w:ascii="Times New Roman" w:eastAsia="Times New Roman" w:hAnsi="Times New Roman" w:cs="Times New Roman"/>
                      <w:sz w:val="20"/>
                      <w:szCs w:val="20"/>
                      <w:lang w:eastAsia="ru-RU"/>
                    </w:rPr>
                    <w:t>"О бюджете сельского станция Клявлино муниципального района Клявлинский Самарской области</w:t>
                  </w:r>
                </w:p>
              </w:tc>
            </w:tr>
            <w:tr w:rsidR="00D806AE" w:rsidRPr="004A5562" w:rsidTr="00D806AE">
              <w:trPr>
                <w:gridAfter w:val="1"/>
                <w:wAfter w:w="410" w:type="dxa"/>
                <w:trHeight w:val="264"/>
              </w:trPr>
              <w:tc>
                <w:tcPr>
                  <w:tcW w:w="10206" w:type="dxa"/>
                  <w:gridSpan w:val="7"/>
                  <w:tcBorders>
                    <w:top w:val="nil"/>
                    <w:left w:val="nil"/>
                    <w:bottom w:val="nil"/>
                    <w:right w:val="nil"/>
                  </w:tcBorders>
                  <w:shd w:val="clear" w:color="auto" w:fill="auto"/>
                  <w:noWrap/>
                  <w:vAlign w:val="bottom"/>
                  <w:hideMark/>
                </w:tcPr>
                <w:p w:rsidR="00D806AE" w:rsidRPr="004A5562" w:rsidRDefault="00D806AE" w:rsidP="004B40D6">
                  <w:pPr>
                    <w:spacing w:after="0" w:line="240" w:lineRule="auto"/>
                    <w:jc w:val="right"/>
                    <w:rPr>
                      <w:rFonts w:ascii="Times New Roman" w:eastAsia="Times New Roman" w:hAnsi="Times New Roman" w:cs="Times New Roman"/>
                      <w:sz w:val="20"/>
                      <w:szCs w:val="20"/>
                      <w:lang w:eastAsia="ru-RU"/>
                    </w:rPr>
                  </w:pPr>
                  <w:r w:rsidRPr="004A5562">
                    <w:rPr>
                      <w:rFonts w:ascii="Times New Roman" w:eastAsia="Times New Roman" w:hAnsi="Times New Roman" w:cs="Times New Roman"/>
                      <w:sz w:val="20"/>
                      <w:szCs w:val="20"/>
                      <w:lang w:eastAsia="ru-RU"/>
                    </w:rPr>
                    <w:t>на 2026 год и плановый период 2027 и 2028 годов''</w:t>
                  </w:r>
                </w:p>
              </w:tc>
            </w:tr>
            <w:tr w:rsidR="00D806AE" w:rsidRPr="004A5562" w:rsidTr="004B40D6">
              <w:trPr>
                <w:trHeight w:val="264"/>
              </w:trPr>
              <w:tc>
                <w:tcPr>
                  <w:tcW w:w="766" w:type="dxa"/>
                  <w:tcBorders>
                    <w:top w:val="nil"/>
                    <w:left w:val="nil"/>
                    <w:bottom w:val="nil"/>
                    <w:right w:val="nil"/>
                  </w:tcBorders>
                  <w:shd w:val="clear" w:color="auto" w:fill="auto"/>
                  <w:noWrap/>
                  <w:vAlign w:val="bottom"/>
                  <w:hideMark/>
                </w:tcPr>
                <w:p w:rsidR="00D806AE" w:rsidRPr="004A5562" w:rsidRDefault="00D806AE" w:rsidP="004B40D6">
                  <w:pPr>
                    <w:spacing w:after="0" w:line="240" w:lineRule="auto"/>
                    <w:jc w:val="right"/>
                    <w:rPr>
                      <w:rFonts w:ascii="Times New Roman" w:eastAsia="Times New Roman" w:hAnsi="Times New Roman" w:cs="Times New Roman"/>
                      <w:sz w:val="20"/>
                      <w:szCs w:val="20"/>
                      <w:lang w:eastAsia="ru-RU"/>
                    </w:rPr>
                  </w:pPr>
                </w:p>
              </w:tc>
              <w:tc>
                <w:tcPr>
                  <w:tcW w:w="4095" w:type="dxa"/>
                  <w:tcBorders>
                    <w:top w:val="nil"/>
                    <w:left w:val="nil"/>
                    <w:bottom w:val="nil"/>
                    <w:right w:val="nil"/>
                  </w:tcBorders>
                  <w:shd w:val="clear" w:color="auto" w:fill="auto"/>
                  <w:noWrap/>
                  <w:vAlign w:val="bottom"/>
                  <w:hideMark/>
                </w:tcPr>
                <w:p w:rsidR="00D806AE" w:rsidRPr="004A5562" w:rsidRDefault="00D806AE" w:rsidP="004B40D6">
                  <w:pPr>
                    <w:spacing w:after="0" w:line="240" w:lineRule="auto"/>
                    <w:jc w:val="right"/>
                    <w:rPr>
                      <w:rFonts w:ascii="Times New Roman" w:eastAsia="Times New Roman" w:hAnsi="Times New Roman" w:cs="Times New Roman"/>
                      <w:sz w:val="20"/>
                      <w:szCs w:val="20"/>
                      <w:lang w:eastAsia="ru-RU"/>
                    </w:rPr>
                  </w:pPr>
                </w:p>
              </w:tc>
              <w:tc>
                <w:tcPr>
                  <w:tcW w:w="760" w:type="dxa"/>
                  <w:tcBorders>
                    <w:top w:val="nil"/>
                    <w:left w:val="nil"/>
                    <w:bottom w:val="nil"/>
                    <w:right w:val="nil"/>
                  </w:tcBorders>
                  <w:shd w:val="clear" w:color="auto" w:fill="auto"/>
                  <w:noWrap/>
                  <w:vAlign w:val="bottom"/>
                  <w:hideMark/>
                </w:tcPr>
                <w:p w:rsidR="00D806AE" w:rsidRPr="004A5562" w:rsidRDefault="00D806AE" w:rsidP="004B40D6">
                  <w:pPr>
                    <w:spacing w:after="0" w:line="240" w:lineRule="auto"/>
                    <w:jc w:val="right"/>
                    <w:rPr>
                      <w:rFonts w:ascii="Times New Roman" w:eastAsia="Times New Roman" w:hAnsi="Times New Roman" w:cs="Times New Roman"/>
                      <w:sz w:val="20"/>
                      <w:szCs w:val="20"/>
                      <w:lang w:eastAsia="ru-RU"/>
                    </w:rPr>
                  </w:pPr>
                </w:p>
              </w:tc>
              <w:tc>
                <w:tcPr>
                  <w:tcW w:w="1451" w:type="dxa"/>
                  <w:tcBorders>
                    <w:top w:val="nil"/>
                    <w:left w:val="nil"/>
                    <w:bottom w:val="nil"/>
                    <w:right w:val="nil"/>
                  </w:tcBorders>
                  <w:shd w:val="clear" w:color="auto" w:fill="auto"/>
                  <w:noWrap/>
                  <w:vAlign w:val="bottom"/>
                  <w:hideMark/>
                </w:tcPr>
                <w:p w:rsidR="00D806AE" w:rsidRPr="004A5562" w:rsidRDefault="00D806AE" w:rsidP="004B40D6">
                  <w:pPr>
                    <w:spacing w:after="0" w:line="240" w:lineRule="auto"/>
                    <w:jc w:val="right"/>
                    <w:rPr>
                      <w:rFonts w:ascii="Times New Roman" w:eastAsia="Times New Roman" w:hAnsi="Times New Roman" w:cs="Times New Roman"/>
                      <w:sz w:val="20"/>
                      <w:szCs w:val="20"/>
                      <w:lang w:eastAsia="ru-RU"/>
                    </w:rPr>
                  </w:pPr>
                </w:p>
              </w:tc>
              <w:tc>
                <w:tcPr>
                  <w:tcW w:w="710" w:type="dxa"/>
                  <w:tcBorders>
                    <w:top w:val="nil"/>
                    <w:left w:val="nil"/>
                    <w:bottom w:val="nil"/>
                    <w:right w:val="nil"/>
                  </w:tcBorders>
                  <w:shd w:val="clear" w:color="auto" w:fill="auto"/>
                  <w:noWrap/>
                  <w:vAlign w:val="bottom"/>
                  <w:hideMark/>
                </w:tcPr>
                <w:p w:rsidR="00D806AE" w:rsidRPr="004A5562" w:rsidRDefault="00D806AE" w:rsidP="004B40D6">
                  <w:pPr>
                    <w:spacing w:after="0" w:line="240" w:lineRule="auto"/>
                    <w:jc w:val="right"/>
                    <w:rPr>
                      <w:rFonts w:ascii="Times New Roman" w:eastAsia="Times New Roman" w:hAnsi="Times New Roman" w:cs="Times New Roman"/>
                      <w:sz w:val="20"/>
                      <w:szCs w:val="20"/>
                      <w:lang w:eastAsia="ru-RU"/>
                    </w:rPr>
                  </w:pPr>
                </w:p>
              </w:tc>
              <w:tc>
                <w:tcPr>
                  <w:tcW w:w="1143" w:type="dxa"/>
                  <w:tcBorders>
                    <w:top w:val="nil"/>
                    <w:left w:val="nil"/>
                    <w:bottom w:val="nil"/>
                    <w:right w:val="nil"/>
                  </w:tcBorders>
                  <w:shd w:val="clear" w:color="auto" w:fill="auto"/>
                  <w:noWrap/>
                  <w:vAlign w:val="bottom"/>
                  <w:hideMark/>
                </w:tcPr>
                <w:p w:rsidR="00D806AE" w:rsidRPr="004A5562" w:rsidRDefault="00D806AE" w:rsidP="004B40D6">
                  <w:pPr>
                    <w:spacing w:after="0" w:line="240" w:lineRule="auto"/>
                    <w:jc w:val="right"/>
                    <w:rPr>
                      <w:rFonts w:ascii="Times New Roman" w:eastAsia="Times New Roman" w:hAnsi="Times New Roman" w:cs="Times New Roman"/>
                      <w:sz w:val="20"/>
                      <w:szCs w:val="20"/>
                      <w:lang w:eastAsia="ru-RU"/>
                    </w:rPr>
                  </w:pPr>
                </w:p>
              </w:tc>
              <w:tc>
                <w:tcPr>
                  <w:tcW w:w="1691" w:type="dxa"/>
                  <w:gridSpan w:val="2"/>
                  <w:tcBorders>
                    <w:top w:val="nil"/>
                    <w:left w:val="nil"/>
                    <w:bottom w:val="nil"/>
                    <w:right w:val="nil"/>
                  </w:tcBorders>
                  <w:shd w:val="clear" w:color="auto" w:fill="auto"/>
                  <w:noWrap/>
                  <w:vAlign w:val="bottom"/>
                  <w:hideMark/>
                </w:tcPr>
                <w:p w:rsidR="00D806AE" w:rsidRPr="004A5562" w:rsidRDefault="00D806AE" w:rsidP="004B40D6">
                  <w:pPr>
                    <w:spacing w:after="0" w:line="240" w:lineRule="auto"/>
                    <w:jc w:val="right"/>
                    <w:rPr>
                      <w:rFonts w:ascii="Times New Roman" w:eastAsia="Times New Roman" w:hAnsi="Times New Roman" w:cs="Times New Roman"/>
                      <w:sz w:val="20"/>
                      <w:szCs w:val="20"/>
                      <w:lang w:eastAsia="ru-RU"/>
                    </w:rPr>
                  </w:pPr>
                </w:p>
              </w:tc>
            </w:tr>
          </w:tbl>
          <w:p w:rsidR="00D806AE" w:rsidRDefault="00D806AE" w:rsidP="004B40D6">
            <w:pPr>
              <w:spacing w:after="0" w:line="240" w:lineRule="auto"/>
              <w:jc w:val="right"/>
              <w:rPr>
                <w:rFonts w:ascii="Times New Roman" w:eastAsia="Times New Roman" w:hAnsi="Times New Roman" w:cs="Times New Roman"/>
                <w:sz w:val="20"/>
                <w:szCs w:val="20"/>
                <w:lang w:eastAsia="ru-RU"/>
              </w:rPr>
            </w:pPr>
          </w:p>
          <w:tbl>
            <w:tblPr>
              <w:tblW w:w="10463" w:type="dxa"/>
              <w:tblLook w:val="04A0" w:firstRow="1" w:lastRow="0" w:firstColumn="1" w:lastColumn="0" w:noHBand="0" w:noVBand="1"/>
            </w:tblPr>
            <w:tblGrid>
              <w:gridCol w:w="10463"/>
            </w:tblGrid>
            <w:tr w:rsidR="00D806AE" w:rsidRPr="00303083" w:rsidTr="004B40D6">
              <w:trPr>
                <w:trHeight w:val="852"/>
              </w:trPr>
              <w:tc>
                <w:tcPr>
                  <w:tcW w:w="10463" w:type="dxa"/>
                  <w:tcBorders>
                    <w:top w:val="nil"/>
                    <w:left w:val="nil"/>
                    <w:bottom w:val="nil"/>
                    <w:right w:val="nil"/>
                  </w:tcBorders>
                  <w:shd w:val="clear" w:color="auto" w:fill="auto"/>
                  <w:hideMark/>
                </w:tcPr>
                <w:p w:rsidR="00D806AE" w:rsidRPr="00303083" w:rsidRDefault="00D806AE" w:rsidP="004B40D6">
                  <w:pPr>
                    <w:spacing w:after="0" w:line="240" w:lineRule="auto"/>
                    <w:jc w:val="center"/>
                    <w:rPr>
                      <w:rFonts w:ascii="Times New Roman" w:eastAsia="Times New Roman" w:hAnsi="Times New Roman" w:cs="Times New Roman"/>
                      <w:b/>
                      <w:bCs/>
                      <w:color w:val="000000"/>
                      <w:sz w:val="20"/>
                      <w:szCs w:val="20"/>
                      <w:lang w:eastAsia="ru-RU"/>
                    </w:rPr>
                  </w:pPr>
                  <w:r w:rsidRPr="00303083">
                    <w:rPr>
                      <w:rFonts w:ascii="Times New Roman" w:eastAsia="Times New Roman" w:hAnsi="Times New Roman" w:cs="Times New Roman"/>
                      <w:b/>
                      <w:bCs/>
                      <w:color w:val="000000"/>
                      <w:sz w:val="20"/>
                      <w:szCs w:val="20"/>
                      <w:lang w:eastAsia="ru-RU"/>
                    </w:rPr>
                    <w:t>Доходы бюджета сельского поселения станция Клявлино муниципального района Клявлинский Самарской области на  2026 год и плановый период 2027 и 2028 годов по кодам видов доходов, подвидов доходов, классификации операций сектора государственного управления, относящихся к доходам бюджетов</w:t>
                  </w:r>
                </w:p>
              </w:tc>
            </w:tr>
            <w:tr w:rsidR="00D806AE" w:rsidRPr="00303083" w:rsidTr="004B40D6">
              <w:trPr>
                <w:trHeight w:val="289"/>
              </w:trPr>
              <w:tc>
                <w:tcPr>
                  <w:tcW w:w="10463" w:type="dxa"/>
                  <w:tcBorders>
                    <w:top w:val="nil"/>
                    <w:left w:val="nil"/>
                    <w:bottom w:val="nil"/>
                    <w:right w:val="nil"/>
                  </w:tcBorders>
                  <w:shd w:val="clear" w:color="auto" w:fill="auto"/>
                  <w:hideMark/>
                </w:tcPr>
                <w:p w:rsidR="00D806AE" w:rsidRPr="00303083"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03083">
                    <w:rPr>
                      <w:rFonts w:ascii="Times New Roman" w:eastAsia="Times New Roman" w:hAnsi="Times New Roman" w:cs="Times New Roman"/>
                      <w:color w:val="000000"/>
                      <w:sz w:val="20"/>
                      <w:szCs w:val="20"/>
                      <w:lang w:eastAsia="ru-RU"/>
                    </w:rPr>
                    <w:t>тыс. руб.</w:t>
                  </w:r>
                </w:p>
              </w:tc>
            </w:tr>
          </w:tbl>
          <w:p w:rsidR="00D806AE" w:rsidRDefault="00D806AE" w:rsidP="004B40D6">
            <w:pPr>
              <w:spacing w:after="0" w:line="240" w:lineRule="auto"/>
              <w:jc w:val="right"/>
              <w:rPr>
                <w:rFonts w:ascii="Times New Roman" w:eastAsia="Times New Roman" w:hAnsi="Times New Roman" w:cs="Times New Roman"/>
                <w:sz w:val="20"/>
                <w:szCs w:val="20"/>
                <w:lang w:eastAsia="ru-RU"/>
              </w:rPr>
            </w:pPr>
          </w:p>
          <w:p w:rsidR="00D806AE" w:rsidRDefault="00D806AE" w:rsidP="004B40D6">
            <w:pPr>
              <w:spacing w:after="0" w:line="240" w:lineRule="auto"/>
              <w:jc w:val="right"/>
              <w:rPr>
                <w:rFonts w:ascii="Times New Roman" w:eastAsia="Times New Roman" w:hAnsi="Times New Roman" w:cs="Times New Roman"/>
                <w:sz w:val="20"/>
                <w:szCs w:val="20"/>
                <w:lang w:eastAsia="ru-RU"/>
              </w:rPr>
            </w:pPr>
          </w:p>
          <w:tbl>
            <w:tblPr>
              <w:tblW w:w="10281" w:type="dxa"/>
              <w:tblLook w:val="04A0" w:firstRow="1" w:lastRow="0" w:firstColumn="1" w:lastColumn="0" w:noHBand="0" w:noVBand="1"/>
            </w:tblPr>
            <w:tblGrid>
              <w:gridCol w:w="3854"/>
              <w:gridCol w:w="2600"/>
              <w:gridCol w:w="1295"/>
              <w:gridCol w:w="1266"/>
              <w:gridCol w:w="1266"/>
            </w:tblGrid>
            <w:tr w:rsidR="00D806AE" w:rsidRPr="00326850" w:rsidTr="004B40D6">
              <w:trPr>
                <w:trHeight w:val="510"/>
              </w:trPr>
              <w:tc>
                <w:tcPr>
                  <w:tcW w:w="3854" w:type="dxa"/>
                  <w:tcBorders>
                    <w:top w:val="single" w:sz="8" w:space="0" w:color="auto"/>
                    <w:left w:val="single" w:sz="8" w:space="0" w:color="auto"/>
                    <w:bottom w:val="single" w:sz="4" w:space="0" w:color="auto"/>
                    <w:right w:val="single" w:sz="4" w:space="0" w:color="auto"/>
                  </w:tcBorders>
                  <w:shd w:val="clear" w:color="auto" w:fill="auto"/>
                  <w:hideMark/>
                </w:tcPr>
                <w:p w:rsidR="00D806AE" w:rsidRPr="00326850" w:rsidRDefault="00D806AE" w:rsidP="004B40D6">
                  <w:pPr>
                    <w:spacing w:after="0" w:line="240" w:lineRule="auto"/>
                    <w:jc w:val="center"/>
                    <w:rPr>
                      <w:rFonts w:ascii="Times New Roman" w:eastAsia="Times New Roman" w:hAnsi="Times New Roman" w:cs="Times New Roman"/>
                      <w:b/>
                      <w:bCs/>
                      <w:color w:val="000000"/>
                      <w:sz w:val="20"/>
                      <w:szCs w:val="20"/>
                      <w:lang w:eastAsia="ru-RU"/>
                    </w:rPr>
                  </w:pPr>
                  <w:r w:rsidRPr="00326850">
                    <w:rPr>
                      <w:rFonts w:ascii="Times New Roman" w:eastAsia="Times New Roman" w:hAnsi="Times New Roman" w:cs="Times New Roman"/>
                      <w:b/>
                      <w:bCs/>
                      <w:color w:val="000000"/>
                      <w:sz w:val="20"/>
                      <w:szCs w:val="20"/>
                      <w:lang w:eastAsia="ru-RU"/>
                    </w:rPr>
                    <w:t>Вид дохода</w:t>
                  </w:r>
                </w:p>
              </w:tc>
              <w:tc>
                <w:tcPr>
                  <w:tcW w:w="2600" w:type="dxa"/>
                  <w:tcBorders>
                    <w:top w:val="single" w:sz="8" w:space="0" w:color="auto"/>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jc w:val="center"/>
                    <w:rPr>
                      <w:rFonts w:ascii="Times New Roman" w:eastAsia="Times New Roman" w:hAnsi="Times New Roman" w:cs="Times New Roman"/>
                      <w:b/>
                      <w:bCs/>
                      <w:color w:val="000000"/>
                      <w:sz w:val="20"/>
                      <w:szCs w:val="20"/>
                      <w:lang w:eastAsia="ru-RU"/>
                    </w:rPr>
                  </w:pPr>
                  <w:r w:rsidRPr="00326850">
                    <w:rPr>
                      <w:rFonts w:ascii="Times New Roman" w:eastAsia="Times New Roman" w:hAnsi="Times New Roman" w:cs="Times New Roman"/>
                      <w:b/>
                      <w:bCs/>
                      <w:color w:val="000000"/>
                      <w:sz w:val="20"/>
                      <w:szCs w:val="20"/>
                      <w:lang w:eastAsia="ru-RU"/>
                    </w:rPr>
                    <w:t>Код бюджетной классификации</w:t>
                  </w:r>
                </w:p>
              </w:tc>
              <w:tc>
                <w:tcPr>
                  <w:tcW w:w="1295" w:type="dxa"/>
                  <w:tcBorders>
                    <w:top w:val="single" w:sz="8" w:space="0" w:color="auto"/>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jc w:val="center"/>
                    <w:rPr>
                      <w:rFonts w:ascii="Times New Roman" w:eastAsia="Times New Roman" w:hAnsi="Times New Roman" w:cs="Times New Roman"/>
                      <w:b/>
                      <w:bCs/>
                      <w:color w:val="000000"/>
                      <w:sz w:val="20"/>
                      <w:szCs w:val="20"/>
                      <w:lang w:eastAsia="ru-RU"/>
                    </w:rPr>
                  </w:pPr>
                  <w:r w:rsidRPr="00326850">
                    <w:rPr>
                      <w:rFonts w:ascii="Times New Roman" w:eastAsia="Times New Roman" w:hAnsi="Times New Roman" w:cs="Times New Roman"/>
                      <w:b/>
                      <w:bCs/>
                      <w:color w:val="000000"/>
                      <w:sz w:val="20"/>
                      <w:szCs w:val="20"/>
                      <w:lang w:eastAsia="ru-RU"/>
                    </w:rPr>
                    <w:t>2026 год</w:t>
                  </w:r>
                </w:p>
              </w:tc>
              <w:tc>
                <w:tcPr>
                  <w:tcW w:w="1266" w:type="dxa"/>
                  <w:tcBorders>
                    <w:top w:val="single" w:sz="8" w:space="0" w:color="auto"/>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jc w:val="center"/>
                    <w:rPr>
                      <w:rFonts w:ascii="Times New Roman" w:eastAsia="Times New Roman" w:hAnsi="Times New Roman" w:cs="Times New Roman"/>
                      <w:b/>
                      <w:bCs/>
                      <w:color w:val="000000"/>
                      <w:sz w:val="20"/>
                      <w:szCs w:val="20"/>
                      <w:lang w:eastAsia="ru-RU"/>
                    </w:rPr>
                  </w:pPr>
                  <w:r w:rsidRPr="00326850">
                    <w:rPr>
                      <w:rFonts w:ascii="Times New Roman" w:eastAsia="Times New Roman" w:hAnsi="Times New Roman" w:cs="Times New Roman"/>
                      <w:b/>
                      <w:bCs/>
                      <w:color w:val="000000"/>
                      <w:sz w:val="20"/>
                      <w:szCs w:val="20"/>
                      <w:lang w:eastAsia="ru-RU"/>
                    </w:rPr>
                    <w:t>2027 год</w:t>
                  </w:r>
                </w:p>
              </w:tc>
              <w:tc>
                <w:tcPr>
                  <w:tcW w:w="1266" w:type="dxa"/>
                  <w:tcBorders>
                    <w:top w:val="single" w:sz="8" w:space="0" w:color="auto"/>
                    <w:left w:val="nil"/>
                    <w:bottom w:val="single" w:sz="4" w:space="0" w:color="auto"/>
                    <w:right w:val="single" w:sz="8" w:space="0" w:color="auto"/>
                  </w:tcBorders>
                  <w:shd w:val="clear" w:color="auto" w:fill="auto"/>
                  <w:hideMark/>
                </w:tcPr>
                <w:p w:rsidR="00D806AE" w:rsidRPr="00326850" w:rsidRDefault="00D806AE" w:rsidP="004B40D6">
                  <w:pPr>
                    <w:spacing w:after="0" w:line="240" w:lineRule="auto"/>
                    <w:jc w:val="center"/>
                    <w:rPr>
                      <w:rFonts w:ascii="Times New Roman" w:eastAsia="Times New Roman" w:hAnsi="Times New Roman" w:cs="Times New Roman"/>
                      <w:b/>
                      <w:bCs/>
                      <w:color w:val="000000"/>
                      <w:sz w:val="20"/>
                      <w:szCs w:val="20"/>
                      <w:lang w:eastAsia="ru-RU"/>
                    </w:rPr>
                  </w:pPr>
                  <w:r w:rsidRPr="00326850">
                    <w:rPr>
                      <w:rFonts w:ascii="Times New Roman" w:eastAsia="Times New Roman" w:hAnsi="Times New Roman" w:cs="Times New Roman"/>
                      <w:b/>
                      <w:bCs/>
                      <w:color w:val="000000"/>
                      <w:sz w:val="20"/>
                      <w:szCs w:val="20"/>
                      <w:lang w:eastAsia="ru-RU"/>
                    </w:rPr>
                    <w:t>2028 год</w:t>
                  </w:r>
                </w:p>
              </w:tc>
            </w:tr>
            <w:tr w:rsidR="00D806AE" w:rsidRPr="00326850" w:rsidTr="004B40D6">
              <w:trPr>
                <w:trHeight w:val="300"/>
              </w:trPr>
              <w:tc>
                <w:tcPr>
                  <w:tcW w:w="3854" w:type="dxa"/>
                  <w:tcBorders>
                    <w:top w:val="nil"/>
                    <w:left w:val="single" w:sz="8" w:space="0" w:color="auto"/>
                    <w:bottom w:val="single" w:sz="4" w:space="0" w:color="auto"/>
                    <w:right w:val="single" w:sz="4" w:space="0" w:color="auto"/>
                  </w:tcBorders>
                  <w:shd w:val="clear" w:color="auto" w:fill="auto"/>
                  <w:hideMark/>
                </w:tcPr>
                <w:p w:rsidR="00D806AE" w:rsidRPr="00326850" w:rsidRDefault="00D806AE" w:rsidP="004B40D6">
                  <w:pPr>
                    <w:spacing w:after="0" w:line="240" w:lineRule="auto"/>
                    <w:rPr>
                      <w:rFonts w:ascii="Times New Roman" w:eastAsia="Times New Roman" w:hAnsi="Times New Roman" w:cs="Times New Roman"/>
                      <w:b/>
                      <w:bCs/>
                      <w:color w:val="000000"/>
                      <w:sz w:val="20"/>
                      <w:szCs w:val="20"/>
                      <w:lang w:eastAsia="ru-RU"/>
                    </w:rPr>
                  </w:pPr>
                  <w:r w:rsidRPr="00326850">
                    <w:rPr>
                      <w:rFonts w:ascii="Times New Roman" w:eastAsia="Times New Roman" w:hAnsi="Times New Roman" w:cs="Times New Roman"/>
                      <w:b/>
                      <w:bCs/>
                      <w:color w:val="000000"/>
                      <w:sz w:val="20"/>
                      <w:szCs w:val="20"/>
                      <w:lang w:eastAsia="ru-RU"/>
                    </w:rPr>
                    <w:t>Доходы бюджета-всего</w:t>
                  </w:r>
                </w:p>
              </w:tc>
              <w:tc>
                <w:tcPr>
                  <w:tcW w:w="2600"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rPr>
                      <w:rFonts w:ascii="Times New Roman" w:eastAsia="Times New Roman" w:hAnsi="Times New Roman" w:cs="Times New Roman"/>
                      <w:b/>
                      <w:bCs/>
                      <w:color w:val="000000"/>
                      <w:sz w:val="20"/>
                      <w:szCs w:val="20"/>
                      <w:lang w:eastAsia="ru-RU"/>
                    </w:rPr>
                  </w:pPr>
                  <w:r w:rsidRPr="00326850">
                    <w:rPr>
                      <w:rFonts w:ascii="Times New Roman" w:eastAsia="Times New Roman" w:hAnsi="Times New Roman" w:cs="Times New Roman"/>
                      <w:b/>
                      <w:bCs/>
                      <w:color w:val="000000"/>
                      <w:sz w:val="20"/>
                      <w:szCs w:val="20"/>
                      <w:lang w:eastAsia="ru-RU"/>
                    </w:rPr>
                    <w:t>000 0 00 00000 00 0000 000</w:t>
                  </w:r>
                </w:p>
              </w:tc>
              <w:tc>
                <w:tcPr>
                  <w:tcW w:w="1295"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b/>
                      <w:bCs/>
                      <w:color w:val="000000"/>
                      <w:sz w:val="20"/>
                      <w:szCs w:val="20"/>
                      <w:lang w:eastAsia="ru-RU"/>
                    </w:rPr>
                  </w:pPr>
                  <w:r w:rsidRPr="00326850">
                    <w:rPr>
                      <w:rFonts w:ascii="Times New Roman" w:eastAsia="Times New Roman" w:hAnsi="Times New Roman" w:cs="Times New Roman"/>
                      <w:b/>
                      <w:bCs/>
                      <w:color w:val="000000"/>
                      <w:sz w:val="20"/>
                      <w:szCs w:val="20"/>
                      <w:lang w:eastAsia="ru-RU"/>
                    </w:rPr>
                    <w:t>82304,403</w:t>
                  </w:r>
                </w:p>
              </w:tc>
              <w:tc>
                <w:tcPr>
                  <w:tcW w:w="1266"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b/>
                      <w:bCs/>
                      <w:color w:val="000000"/>
                      <w:sz w:val="20"/>
                      <w:szCs w:val="20"/>
                      <w:lang w:eastAsia="ru-RU"/>
                    </w:rPr>
                  </w:pPr>
                  <w:r w:rsidRPr="00326850">
                    <w:rPr>
                      <w:rFonts w:ascii="Times New Roman" w:eastAsia="Times New Roman" w:hAnsi="Times New Roman" w:cs="Times New Roman"/>
                      <w:b/>
                      <w:bCs/>
                      <w:color w:val="000000"/>
                      <w:sz w:val="20"/>
                      <w:szCs w:val="20"/>
                      <w:lang w:eastAsia="ru-RU"/>
                    </w:rPr>
                    <w:t>56970,730</w:t>
                  </w:r>
                </w:p>
              </w:tc>
              <w:tc>
                <w:tcPr>
                  <w:tcW w:w="1266" w:type="dxa"/>
                  <w:tcBorders>
                    <w:top w:val="nil"/>
                    <w:left w:val="nil"/>
                    <w:bottom w:val="single" w:sz="4" w:space="0" w:color="auto"/>
                    <w:right w:val="single" w:sz="8"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b/>
                      <w:bCs/>
                      <w:color w:val="000000"/>
                      <w:sz w:val="20"/>
                      <w:szCs w:val="20"/>
                      <w:lang w:eastAsia="ru-RU"/>
                    </w:rPr>
                  </w:pPr>
                  <w:r w:rsidRPr="00326850">
                    <w:rPr>
                      <w:rFonts w:ascii="Times New Roman" w:eastAsia="Times New Roman" w:hAnsi="Times New Roman" w:cs="Times New Roman"/>
                      <w:b/>
                      <w:bCs/>
                      <w:color w:val="000000"/>
                      <w:sz w:val="20"/>
                      <w:szCs w:val="20"/>
                      <w:lang w:eastAsia="ru-RU"/>
                    </w:rPr>
                    <w:t>59112,027</w:t>
                  </w:r>
                </w:p>
              </w:tc>
            </w:tr>
            <w:tr w:rsidR="00D806AE" w:rsidRPr="00326850" w:rsidTr="004B40D6">
              <w:trPr>
                <w:trHeight w:val="300"/>
              </w:trPr>
              <w:tc>
                <w:tcPr>
                  <w:tcW w:w="3854" w:type="dxa"/>
                  <w:tcBorders>
                    <w:top w:val="nil"/>
                    <w:left w:val="single" w:sz="8" w:space="0" w:color="auto"/>
                    <w:bottom w:val="single" w:sz="4" w:space="0" w:color="auto"/>
                    <w:right w:val="single" w:sz="4" w:space="0" w:color="auto"/>
                  </w:tcBorders>
                  <w:shd w:val="clear" w:color="auto" w:fill="auto"/>
                  <w:hideMark/>
                </w:tcPr>
                <w:p w:rsidR="00D806AE" w:rsidRPr="00326850" w:rsidRDefault="00D806AE" w:rsidP="004B40D6">
                  <w:pPr>
                    <w:spacing w:after="0" w:line="240" w:lineRule="auto"/>
                    <w:rPr>
                      <w:rFonts w:ascii="Times New Roman" w:eastAsia="Times New Roman" w:hAnsi="Times New Roman" w:cs="Times New Roman"/>
                      <w:b/>
                      <w:bCs/>
                      <w:color w:val="000000"/>
                      <w:sz w:val="20"/>
                      <w:szCs w:val="20"/>
                      <w:lang w:eastAsia="ru-RU"/>
                    </w:rPr>
                  </w:pPr>
                  <w:r w:rsidRPr="00326850">
                    <w:rPr>
                      <w:rFonts w:ascii="Times New Roman" w:eastAsia="Times New Roman" w:hAnsi="Times New Roman" w:cs="Times New Roman"/>
                      <w:b/>
                      <w:bCs/>
                      <w:color w:val="000000"/>
                      <w:sz w:val="20"/>
                      <w:szCs w:val="20"/>
                      <w:lang w:eastAsia="ru-RU"/>
                    </w:rPr>
                    <w:t>Налоговые и неналоговые доходы</w:t>
                  </w:r>
                </w:p>
              </w:tc>
              <w:tc>
                <w:tcPr>
                  <w:tcW w:w="2600"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rPr>
                      <w:rFonts w:ascii="Times New Roman" w:eastAsia="Times New Roman" w:hAnsi="Times New Roman" w:cs="Times New Roman"/>
                      <w:b/>
                      <w:bCs/>
                      <w:color w:val="000000"/>
                      <w:sz w:val="20"/>
                      <w:szCs w:val="20"/>
                      <w:lang w:eastAsia="ru-RU"/>
                    </w:rPr>
                  </w:pPr>
                  <w:r w:rsidRPr="00326850">
                    <w:rPr>
                      <w:rFonts w:ascii="Times New Roman" w:eastAsia="Times New Roman" w:hAnsi="Times New Roman" w:cs="Times New Roman"/>
                      <w:b/>
                      <w:bCs/>
                      <w:color w:val="000000"/>
                      <w:sz w:val="20"/>
                      <w:szCs w:val="20"/>
                      <w:lang w:eastAsia="ru-RU"/>
                    </w:rPr>
                    <w:t>000 1 00 00000 00 0000 000</w:t>
                  </w:r>
                </w:p>
              </w:tc>
              <w:tc>
                <w:tcPr>
                  <w:tcW w:w="1295"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b/>
                      <w:bCs/>
                      <w:color w:val="000000"/>
                      <w:sz w:val="20"/>
                      <w:szCs w:val="20"/>
                      <w:lang w:eastAsia="ru-RU"/>
                    </w:rPr>
                  </w:pPr>
                  <w:r w:rsidRPr="00326850">
                    <w:rPr>
                      <w:rFonts w:ascii="Times New Roman" w:eastAsia="Times New Roman" w:hAnsi="Times New Roman" w:cs="Times New Roman"/>
                      <w:b/>
                      <w:bCs/>
                      <w:color w:val="000000"/>
                      <w:sz w:val="20"/>
                      <w:szCs w:val="20"/>
                      <w:lang w:eastAsia="ru-RU"/>
                    </w:rPr>
                    <w:t>39416,670</w:t>
                  </w:r>
                </w:p>
              </w:tc>
              <w:tc>
                <w:tcPr>
                  <w:tcW w:w="1266"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b/>
                      <w:bCs/>
                      <w:color w:val="000000"/>
                      <w:sz w:val="20"/>
                      <w:szCs w:val="20"/>
                      <w:lang w:eastAsia="ru-RU"/>
                    </w:rPr>
                  </w:pPr>
                  <w:r w:rsidRPr="00326850">
                    <w:rPr>
                      <w:rFonts w:ascii="Times New Roman" w:eastAsia="Times New Roman" w:hAnsi="Times New Roman" w:cs="Times New Roman"/>
                      <w:b/>
                      <w:bCs/>
                      <w:color w:val="000000"/>
                      <w:sz w:val="20"/>
                      <w:szCs w:val="20"/>
                      <w:lang w:eastAsia="ru-RU"/>
                    </w:rPr>
                    <w:t>39280,490</w:t>
                  </w:r>
                </w:p>
              </w:tc>
              <w:tc>
                <w:tcPr>
                  <w:tcW w:w="1266"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b/>
                      <w:bCs/>
                      <w:color w:val="000000"/>
                      <w:sz w:val="20"/>
                      <w:szCs w:val="20"/>
                      <w:lang w:eastAsia="ru-RU"/>
                    </w:rPr>
                  </w:pPr>
                  <w:r w:rsidRPr="00326850">
                    <w:rPr>
                      <w:rFonts w:ascii="Times New Roman" w:eastAsia="Times New Roman" w:hAnsi="Times New Roman" w:cs="Times New Roman"/>
                      <w:b/>
                      <w:bCs/>
                      <w:color w:val="000000"/>
                      <w:sz w:val="20"/>
                      <w:szCs w:val="20"/>
                      <w:lang w:eastAsia="ru-RU"/>
                    </w:rPr>
                    <w:t>41199,512</w:t>
                  </w:r>
                </w:p>
              </w:tc>
            </w:tr>
            <w:tr w:rsidR="00D806AE" w:rsidRPr="00326850" w:rsidTr="004B40D6">
              <w:trPr>
                <w:trHeight w:val="300"/>
              </w:trPr>
              <w:tc>
                <w:tcPr>
                  <w:tcW w:w="3854" w:type="dxa"/>
                  <w:tcBorders>
                    <w:top w:val="nil"/>
                    <w:left w:val="single" w:sz="8" w:space="0" w:color="auto"/>
                    <w:bottom w:val="single" w:sz="4" w:space="0" w:color="auto"/>
                    <w:right w:val="single" w:sz="4" w:space="0" w:color="auto"/>
                  </w:tcBorders>
                  <w:shd w:val="clear" w:color="auto" w:fill="auto"/>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Налог на доходы физических лиц</w:t>
                  </w:r>
                </w:p>
              </w:tc>
              <w:tc>
                <w:tcPr>
                  <w:tcW w:w="2600"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182 1 01 02000 01 0000 110</w:t>
                  </w:r>
                </w:p>
              </w:tc>
              <w:tc>
                <w:tcPr>
                  <w:tcW w:w="1295"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16367,197</w:t>
                  </w:r>
                </w:p>
              </w:tc>
              <w:tc>
                <w:tcPr>
                  <w:tcW w:w="1266"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16989,098</w:t>
                  </w:r>
                </w:p>
              </w:tc>
              <w:tc>
                <w:tcPr>
                  <w:tcW w:w="1266" w:type="dxa"/>
                  <w:tcBorders>
                    <w:top w:val="nil"/>
                    <w:left w:val="nil"/>
                    <w:bottom w:val="single" w:sz="4" w:space="0" w:color="auto"/>
                    <w:right w:val="single" w:sz="8"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18042,422</w:t>
                  </w:r>
                </w:p>
              </w:tc>
            </w:tr>
            <w:tr w:rsidR="00D806AE" w:rsidRPr="00326850" w:rsidTr="004B40D6">
              <w:trPr>
                <w:trHeight w:val="510"/>
              </w:trPr>
              <w:tc>
                <w:tcPr>
                  <w:tcW w:w="3854" w:type="dxa"/>
                  <w:tcBorders>
                    <w:top w:val="nil"/>
                    <w:left w:val="single" w:sz="8" w:space="0" w:color="auto"/>
                    <w:bottom w:val="single" w:sz="4" w:space="0" w:color="auto"/>
                    <w:right w:val="single" w:sz="4" w:space="0" w:color="auto"/>
                  </w:tcBorders>
                  <w:shd w:val="clear" w:color="auto" w:fill="auto"/>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Акцизы по подакцизным товарам (продукции), производимым на территории Российской Федерации</w:t>
                  </w:r>
                </w:p>
              </w:tc>
              <w:tc>
                <w:tcPr>
                  <w:tcW w:w="2600"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182 1 03 02000 01 0000 110</w:t>
                  </w:r>
                </w:p>
              </w:tc>
              <w:tc>
                <w:tcPr>
                  <w:tcW w:w="1295"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5511,452</w:t>
                  </w:r>
                </w:p>
              </w:tc>
              <w:tc>
                <w:tcPr>
                  <w:tcW w:w="1266"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5809,768</w:t>
                  </w:r>
                </w:p>
              </w:tc>
              <w:tc>
                <w:tcPr>
                  <w:tcW w:w="1266" w:type="dxa"/>
                  <w:tcBorders>
                    <w:top w:val="nil"/>
                    <w:left w:val="nil"/>
                    <w:bottom w:val="single" w:sz="4" w:space="0" w:color="auto"/>
                    <w:right w:val="single" w:sz="8"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6034,775</w:t>
                  </w:r>
                </w:p>
              </w:tc>
            </w:tr>
            <w:tr w:rsidR="00D806AE" w:rsidRPr="00326850" w:rsidTr="004B40D6">
              <w:trPr>
                <w:trHeight w:val="300"/>
              </w:trPr>
              <w:tc>
                <w:tcPr>
                  <w:tcW w:w="3854" w:type="dxa"/>
                  <w:tcBorders>
                    <w:top w:val="nil"/>
                    <w:left w:val="single" w:sz="8" w:space="0" w:color="auto"/>
                    <w:bottom w:val="single" w:sz="4" w:space="0" w:color="auto"/>
                    <w:right w:val="single" w:sz="4" w:space="0" w:color="auto"/>
                  </w:tcBorders>
                  <w:shd w:val="clear" w:color="auto" w:fill="auto"/>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Туристический налог</w:t>
                  </w:r>
                </w:p>
              </w:tc>
              <w:tc>
                <w:tcPr>
                  <w:tcW w:w="2600"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182 1 03 03000 01 0000 110</w:t>
                  </w:r>
                </w:p>
              </w:tc>
              <w:tc>
                <w:tcPr>
                  <w:tcW w:w="1295"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234,000</w:t>
                  </w:r>
                </w:p>
              </w:tc>
              <w:tc>
                <w:tcPr>
                  <w:tcW w:w="1266"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174,757</w:t>
                  </w:r>
                </w:p>
              </w:tc>
              <w:tc>
                <w:tcPr>
                  <w:tcW w:w="1266" w:type="dxa"/>
                  <w:tcBorders>
                    <w:top w:val="nil"/>
                    <w:left w:val="nil"/>
                    <w:bottom w:val="single" w:sz="4" w:space="0" w:color="auto"/>
                    <w:right w:val="single" w:sz="8"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230,769</w:t>
                  </w:r>
                </w:p>
              </w:tc>
            </w:tr>
            <w:tr w:rsidR="00D806AE" w:rsidRPr="00326850" w:rsidTr="004B40D6">
              <w:trPr>
                <w:trHeight w:val="300"/>
              </w:trPr>
              <w:tc>
                <w:tcPr>
                  <w:tcW w:w="3854" w:type="dxa"/>
                  <w:tcBorders>
                    <w:top w:val="nil"/>
                    <w:left w:val="single" w:sz="8" w:space="0" w:color="auto"/>
                    <w:bottom w:val="single" w:sz="4" w:space="0" w:color="auto"/>
                    <w:right w:val="single" w:sz="4" w:space="0" w:color="auto"/>
                  </w:tcBorders>
                  <w:shd w:val="clear" w:color="auto" w:fill="auto"/>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Единый сельскохозяйственный налог</w:t>
                  </w:r>
                </w:p>
              </w:tc>
              <w:tc>
                <w:tcPr>
                  <w:tcW w:w="2600"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182 1 05 03000 01 0000 110</w:t>
                  </w:r>
                </w:p>
              </w:tc>
              <w:tc>
                <w:tcPr>
                  <w:tcW w:w="1295"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819,000</w:t>
                  </w:r>
                </w:p>
              </w:tc>
              <w:tc>
                <w:tcPr>
                  <w:tcW w:w="1266"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1535,709</w:t>
                  </w:r>
                </w:p>
              </w:tc>
              <w:tc>
                <w:tcPr>
                  <w:tcW w:w="1266" w:type="dxa"/>
                  <w:tcBorders>
                    <w:top w:val="nil"/>
                    <w:left w:val="nil"/>
                    <w:bottom w:val="single" w:sz="4" w:space="0" w:color="auto"/>
                    <w:right w:val="single" w:sz="8"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1546,459</w:t>
                  </w:r>
                </w:p>
              </w:tc>
            </w:tr>
            <w:tr w:rsidR="00D806AE" w:rsidRPr="00326850" w:rsidTr="004B40D6">
              <w:trPr>
                <w:trHeight w:val="300"/>
              </w:trPr>
              <w:tc>
                <w:tcPr>
                  <w:tcW w:w="3854" w:type="dxa"/>
                  <w:tcBorders>
                    <w:top w:val="nil"/>
                    <w:left w:val="single" w:sz="8" w:space="0" w:color="auto"/>
                    <w:bottom w:val="single" w:sz="4" w:space="0" w:color="auto"/>
                    <w:right w:val="single" w:sz="4" w:space="0" w:color="auto"/>
                  </w:tcBorders>
                  <w:shd w:val="clear" w:color="auto" w:fill="auto"/>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Налог на имущество физических лиц</w:t>
                  </w:r>
                </w:p>
              </w:tc>
              <w:tc>
                <w:tcPr>
                  <w:tcW w:w="2600"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182 1 06 01000 00 0000 110</w:t>
                  </w:r>
                </w:p>
              </w:tc>
              <w:tc>
                <w:tcPr>
                  <w:tcW w:w="1295"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6995,000</w:t>
                  </w:r>
                </w:p>
              </w:tc>
              <w:tc>
                <w:tcPr>
                  <w:tcW w:w="1266"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7275,000</w:t>
                  </w:r>
                </w:p>
              </w:tc>
              <w:tc>
                <w:tcPr>
                  <w:tcW w:w="1266" w:type="dxa"/>
                  <w:tcBorders>
                    <w:top w:val="nil"/>
                    <w:left w:val="nil"/>
                    <w:bottom w:val="single" w:sz="4" w:space="0" w:color="auto"/>
                    <w:right w:val="single" w:sz="8"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7566,000</w:t>
                  </w:r>
                </w:p>
              </w:tc>
            </w:tr>
            <w:tr w:rsidR="00D806AE" w:rsidRPr="00326850" w:rsidTr="004B40D6">
              <w:trPr>
                <w:trHeight w:val="300"/>
              </w:trPr>
              <w:tc>
                <w:tcPr>
                  <w:tcW w:w="3854" w:type="dxa"/>
                  <w:tcBorders>
                    <w:top w:val="nil"/>
                    <w:left w:val="single" w:sz="8" w:space="0" w:color="auto"/>
                    <w:bottom w:val="single" w:sz="4" w:space="0" w:color="auto"/>
                    <w:right w:val="single" w:sz="4" w:space="0" w:color="auto"/>
                  </w:tcBorders>
                  <w:shd w:val="clear" w:color="auto" w:fill="auto"/>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Земельный налог</w:t>
                  </w:r>
                </w:p>
              </w:tc>
              <w:tc>
                <w:tcPr>
                  <w:tcW w:w="2600"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182 1 06 06000 00 0000 110</w:t>
                  </w:r>
                </w:p>
              </w:tc>
              <w:tc>
                <w:tcPr>
                  <w:tcW w:w="1295"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6036,000</w:t>
                  </w:r>
                </w:p>
              </w:tc>
              <w:tc>
                <w:tcPr>
                  <w:tcW w:w="1266"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6277,000</w:t>
                  </w:r>
                </w:p>
              </w:tc>
              <w:tc>
                <w:tcPr>
                  <w:tcW w:w="1266" w:type="dxa"/>
                  <w:tcBorders>
                    <w:top w:val="nil"/>
                    <w:left w:val="nil"/>
                    <w:bottom w:val="single" w:sz="4" w:space="0" w:color="auto"/>
                    <w:right w:val="single" w:sz="8"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6528,000</w:t>
                  </w:r>
                </w:p>
              </w:tc>
            </w:tr>
            <w:tr w:rsidR="00D806AE" w:rsidRPr="00326850" w:rsidTr="004B40D6">
              <w:trPr>
                <w:trHeight w:val="510"/>
              </w:trPr>
              <w:tc>
                <w:tcPr>
                  <w:tcW w:w="3854" w:type="dxa"/>
                  <w:tcBorders>
                    <w:top w:val="nil"/>
                    <w:left w:val="single" w:sz="8" w:space="0" w:color="auto"/>
                    <w:bottom w:val="single" w:sz="4" w:space="0" w:color="auto"/>
                    <w:right w:val="single" w:sz="4" w:space="0" w:color="auto"/>
                  </w:tcBorders>
                  <w:shd w:val="clear" w:color="auto" w:fill="auto"/>
                  <w:vAlign w:val="center"/>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Доходы от использования имущества, находящегося в государственной и муниципальной собственности</w:t>
                  </w:r>
                </w:p>
              </w:tc>
              <w:tc>
                <w:tcPr>
                  <w:tcW w:w="2600"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938 1 1100000 00 0000 000</w:t>
                  </w:r>
                </w:p>
              </w:tc>
              <w:tc>
                <w:tcPr>
                  <w:tcW w:w="1295"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1245,733</w:t>
                  </w:r>
                </w:p>
              </w:tc>
              <w:tc>
                <w:tcPr>
                  <w:tcW w:w="1266"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1219,158</w:t>
                  </w:r>
                </w:p>
              </w:tc>
              <w:tc>
                <w:tcPr>
                  <w:tcW w:w="1266" w:type="dxa"/>
                  <w:tcBorders>
                    <w:top w:val="nil"/>
                    <w:left w:val="nil"/>
                    <w:bottom w:val="single" w:sz="4" w:space="0" w:color="auto"/>
                    <w:right w:val="single" w:sz="8"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1251,087</w:t>
                  </w:r>
                </w:p>
              </w:tc>
            </w:tr>
            <w:tr w:rsidR="00D806AE" w:rsidRPr="00326850" w:rsidTr="004B40D6">
              <w:trPr>
                <w:trHeight w:val="1020"/>
              </w:trPr>
              <w:tc>
                <w:tcPr>
                  <w:tcW w:w="3854" w:type="dxa"/>
                  <w:tcBorders>
                    <w:top w:val="nil"/>
                    <w:left w:val="single" w:sz="8" w:space="0" w:color="auto"/>
                    <w:bottom w:val="single" w:sz="4" w:space="0" w:color="auto"/>
                    <w:right w:val="single" w:sz="4" w:space="0" w:color="auto"/>
                  </w:tcBorders>
                  <w:shd w:val="clear" w:color="auto" w:fill="auto"/>
                  <w:vAlign w:val="center"/>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 xml:space="preserve">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 </w:t>
                  </w:r>
                </w:p>
              </w:tc>
              <w:tc>
                <w:tcPr>
                  <w:tcW w:w="2600"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938 1 14 02053 10 0000 410</w:t>
                  </w:r>
                </w:p>
              </w:tc>
              <w:tc>
                <w:tcPr>
                  <w:tcW w:w="1295"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524,565</w:t>
                  </w:r>
                </w:p>
              </w:tc>
              <w:tc>
                <w:tcPr>
                  <w:tcW w:w="1266"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0,000</w:t>
                  </w:r>
                </w:p>
              </w:tc>
              <w:tc>
                <w:tcPr>
                  <w:tcW w:w="1266" w:type="dxa"/>
                  <w:tcBorders>
                    <w:top w:val="nil"/>
                    <w:left w:val="nil"/>
                    <w:bottom w:val="single" w:sz="4" w:space="0" w:color="auto"/>
                    <w:right w:val="single" w:sz="8"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0,000</w:t>
                  </w:r>
                </w:p>
              </w:tc>
            </w:tr>
            <w:tr w:rsidR="00D806AE" w:rsidRPr="00326850" w:rsidTr="004B40D6">
              <w:trPr>
                <w:trHeight w:val="765"/>
              </w:trPr>
              <w:tc>
                <w:tcPr>
                  <w:tcW w:w="3854" w:type="dxa"/>
                  <w:tcBorders>
                    <w:top w:val="nil"/>
                    <w:left w:val="single" w:sz="8" w:space="0" w:color="auto"/>
                    <w:bottom w:val="single" w:sz="4" w:space="0" w:color="auto"/>
                    <w:right w:val="single" w:sz="4" w:space="0" w:color="auto"/>
                  </w:tcBorders>
                  <w:shd w:val="clear" w:color="auto" w:fill="auto"/>
                  <w:vAlign w:val="center"/>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2600"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938 1 14 06025 10 0000 430</w:t>
                  </w:r>
                </w:p>
              </w:tc>
              <w:tc>
                <w:tcPr>
                  <w:tcW w:w="1295"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0,000</w:t>
                  </w:r>
                </w:p>
              </w:tc>
              <w:tc>
                <w:tcPr>
                  <w:tcW w:w="1266"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0,000</w:t>
                  </w:r>
                </w:p>
              </w:tc>
              <w:tc>
                <w:tcPr>
                  <w:tcW w:w="1266" w:type="dxa"/>
                  <w:tcBorders>
                    <w:top w:val="nil"/>
                    <w:left w:val="nil"/>
                    <w:bottom w:val="single" w:sz="4" w:space="0" w:color="auto"/>
                    <w:right w:val="single" w:sz="8"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0,000</w:t>
                  </w:r>
                </w:p>
              </w:tc>
            </w:tr>
            <w:tr w:rsidR="00D806AE" w:rsidRPr="00326850" w:rsidTr="004B40D6">
              <w:trPr>
                <w:trHeight w:val="638"/>
              </w:trPr>
              <w:tc>
                <w:tcPr>
                  <w:tcW w:w="3854" w:type="dxa"/>
                  <w:tcBorders>
                    <w:top w:val="nil"/>
                    <w:left w:val="single" w:sz="8" w:space="0" w:color="auto"/>
                    <w:bottom w:val="single" w:sz="4" w:space="0" w:color="auto"/>
                    <w:right w:val="single" w:sz="4" w:space="0" w:color="auto"/>
                  </w:tcBorders>
                  <w:shd w:val="clear" w:color="auto" w:fill="auto"/>
                  <w:vAlign w:val="center"/>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Денежные средства, изымаемые в собственность сельского поселения в соответствии с решениями судов (за исключением обвинительных приговоров судов)</w:t>
                  </w:r>
                </w:p>
              </w:tc>
              <w:tc>
                <w:tcPr>
                  <w:tcW w:w="2600"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323  1 16 09040 10 0000 140</w:t>
                  </w:r>
                </w:p>
              </w:tc>
              <w:tc>
                <w:tcPr>
                  <w:tcW w:w="1295"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216,123</w:t>
                  </w:r>
                </w:p>
              </w:tc>
              <w:tc>
                <w:tcPr>
                  <w:tcW w:w="1266"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0,000</w:t>
                  </w:r>
                </w:p>
              </w:tc>
              <w:tc>
                <w:tcPr>
                  <w:tcW w:w="1266" w:type="dxa"/>
                  <w:tcBorders>
                    <w:top w:val="nil"/>
                    <w:left w:val="nil"/>
                    <w:bottom w:val="single" w:sz="4" w:space="0" w:color="auto"/>
                    <w:right w:val="single" w:sz="8"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0,000</w:t>
                  </w:r>
                </w:p>
              </w:tc>
            </w:tr>
            <w:tr w:rsidR="00D806AE" w:rsidRPr="00326850" w:rsidTr="004B40D6">
              <w:trPr>
                <w:trHeight w:val="829"/>
              </w:trPr>
              <w:tc>
                <w:tcPr>
                  <w:tcW w:w="3854" w:type="dxa"/>
                  <w:tcBorders>
                    <w:top w:val="nil"/>
                    <w:left w:val="single" w:sz="8" w:space="0" w:color="auto"/>
                    <w:bottom w:val="single" w:sz="4" w:space="0" w:color="auto"/>
                    <w:right w:val="single" w:sz="4" w:space="0" w:color="auto"/>
                  </w:tcBorders>
                  <w:shd w:val="clear" w:color="auto" w:fill="auto"/>
                  <w:vAlign w:val="center"/>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proofErr w:type="gramStart"/>
                  <w:r w:rsidRPr="00326850">
                    <w:rPr>
                      <w:rFonts w:ascii="Times New Roman" w:eastAsia="Times New Roman" w:hAnsi="Times New Roman" w:cs="Times New Roman"/>
                      <w:color w:val="000000"/>
                      <w:sz w:val="20"/>
                      <w:szCs w:val="20"/>
                      <w:lang w:eastAsia="ru-RU"/>
                    </w:rPr>
                    <w:t>Прочее возмещение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roofErr w:type="gramEnd"/>
                </w:p>
              </w:tc>
              <w:tc>
                <w:tcPr>
                  <w:tcW w:w="2600"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323 1 16 10032 10 0000 140</w:t>
                  </w:r>
                </w:p>
              </w:tc>
              <w:tc>
                <w:tcPr>
                  <w:tcW w:w="1295"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0,000</w:t>
                  </w:r>
                </w:p>
              </w:tc>
              <w:tc>
                <w:tcPr>
                  <w:tcW w:w="1266"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0,000</w:t>
                  </w:r>
                </w:p>
              </w:tc>
              <w:tc>
                <w:tcPr>
                  <w:tcW w:w="1266" w:type="dxa"/>
                  <w:tcBorders>
                    <w:top w:val="nil"/>
                    <w:left w:val="nil"/>
                    <w:bottom w:val="single" w:sz="4" w:space="0" w:color="auto"/>
                    <w:right w:val="single" w:sz="8"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0,000</w:t>
                  </w:r>
                </w:p>
              </w:tc>
            </w:tr>
            <w:tr w:rsidR="00D806AE" w:rsidRPr="00326850" w:rsidTr="004B40D6">
              <w:trPr>
                <w:trHeight w:val="525"/>
              </w:trPr>
              <w:tc>
                <w:tcPr>
                  <w:tcW w:w="3854" w:type="dxa"/>
                  <w:tcBorders>
                    <w:top w:val="nil"/>
                    <w:left w:val="single" w:sz="8" w:space="0" w:color="auto"/>
                    <w:bottom w:val="single" w:sz="4" w:space="0" w:color="auto"/>
                    <w:right w:val="single" w:sz="4" w:space="0" w:color="auto"/>
                  </w:tcBorders>
                  <w:shd w:val="clear" w:color="auto" w:fill="auto"/>
                  <w:vAlign w:val="center"/>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lastRenderedPageBreak/>
                    <w:t>Инициативные платежи, зачисляемые в бюджеты сельских поселений</w:t>
                  </w:r>
                </w:p>
              </w:tc>
              <w:tc>
                <w:tcPr>
                  <w:tcW w:w="2600"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323 1 17 15030 10 0000 150</w:t>
                  </w:r>
                </w:p>
              </w:tc>
              <w:tc>
                <w:tcPr>
                  <w:tcW w:w="1295"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1467,600</w:t>
                  </w:r>
                </w:p>
              </w:tc>
              <w:tc>
                <w:tcPr>
                  <w:tcW w:w="1266"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0,000</w:t>
                  </w:r>
                </w:p>
              </w:tc>
              <w:tc>
                <w:tcPr>
                  <w:tcW w:w="1266" w:type="dxa"/>
                  <w:tcBorders>
                    <w:top w:val="nil"/>
                    <w:left w:val="nil"/>
                    <w:bottom w:val="single" w:sz="4" w:space="0" w:color="auto"/>
                    <w:right w:val="single" w:sz="8"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0,000</w:t>
                  </w:r>
                </w:p>
              </w:tc>
            </w:tr>
            <w:tr w:rsidR="00D806AE" w:rsidRPr="00326850" w:rsidTr="004B40D6">
              <w:trPr>
                <w:trHeight w:val="300"/>
              </w:trPr>
              <w:tc>
                <w:tcPr>
                  <w:tcW w:w="3854" w:type="dxa"/>
                  <w:tcBorders>
                    <w:top w:val="nil"/>
                    <w:left w:val="single" w:sz="8" w:space="0" w:color="auto"/>
                    <w:bottom w:val="single" w:sz="4" w:space="0" w:color="auto"/>
                    <w:right w:val="single" w:sz="4" w:space="0" w:color="auto"/>
                  </w:tcBorders>
                  <w:shd w:val="clear" w:color="auto" w:fill="auto"/>
                  <w:hideMark/>
                </w:tcPr>
                <w:p w:rsidR="00D806AE" w:rsidRPr="00326850" w:rsidRDefault="00D806AE" w:rsidP="004B40D6">
                  <w:pPr>
                    <w:spacing w:after="0" w:line="240" w:lineRule="auto"/>
                    <w:rPr>
                      <w:rFonts w:ascii="Times New Roman" w:eastAsia="Times New Roman" w:hAnsi="Times New Roman" w:cs="Times New Roman"/>
                      <w:b/>
                      <w:bCs/>
                      <w:color w:val="000000"/>
                      <w:sz w:val="20"/>
                      <w:szCs w:val="20"/>
                      <w:lang w:eastAsia="ru-RU"/>
                    </w:rPr>
                  </w:pPr>
                  <w:r w:rsidRPr="00326850">
                    <w:rPr>
                      <w:rFonts w:ascii="Times New Roman" w:eastAsia="Times New Roman" w:hAnsi="Times New Roman" w:cs="Times New Roman"/>
                      <w:b/>
                      <w:bCs/>
                      <w:color w:val="000000"/>
                      <w:sz w:val="20"/>
                      <w:szCs w:val="20"/>
                      <w:lang w:eastAsia="ru-RU"/>
                    </w:rPr>
                    <w:t>Безвозмездные поступления</w:t>
                  </w:r>
                </w:p>
              </w:tc>
              <w:tc>
                <w:tcPr>
                  <w:tcW w:w="2600"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rPr>
                      <w:rFonts w:ascii="Times New Roman" w:eastAsia="Times New Roman" w:hAnsi="Times New Roman" w:cs="Times New Roman"/>
                      <w:b/>
                      <w:bCs/>
                      <w:color w:val="000000"/>
                      <w:sz w:val="20"/>
                      <w:szCs w:val="20"/>
                      <w:lang w:eastAsia="ru-RU"/>
                    </w:rPr>
                  </w:pPr>
                  <w:r w:rsidRPr="00326850">
                    <w:rPr>
                      <w:rFonts w:ascii="Times New Roman" w:eastAsia="Times New Roman" w:hAnsi="Times New Roman" w:cs="Times New Roman"/>
                      <w:b/>
                      <w:bCs/>
                      <w:color w:val="000000"/>
                      <w:sz w:val="20"/>
                      <w:szCs w:val="20"/>
                      <w:lang w:eastAsia="ru-RU"/>
                    </w:rPr>
                    <w:t>000 2 00 00000 00 0000 000</w:t>
                  </w:r>
                </w:p>
              </w:tc>
              <w:tc>
                <w:tcPr>
                  <w:tcW w:w="1295"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b/>
                      <w:bCs/>
                      <w:color w:val="000000"/>
                      <w:sz w:val="20"/>
                      <w:szCs w:val="20"/>
                      <w:lang w:eastAsia="ru-RU"/>
                    </w:rPr>
                  </w:pPr>
                  <w:r w:rsidRPr="00326850">
                    <w:rPr>
                      <w:rFonts w:ascii="Times New Roman" w:eastAsia="Times New Roman" w:hAnsi="Times New Roman" w:cs="Times New Roman"/>
                      <w:b/>
                      <w:bCs/>
                      <w:color w:val="000000"/>
                      <w:sz w:val="20"/>
                      <w:szCs w:val="20"/>
                      <w:lang w:eastAsia="ru-RU"/>
                    </w:rPr>
                    <w:t>42887,733</w:t>
                  </w:r>
                </w:p>
              </w:tc>
              <w:tc>
                <w:tcPr>
                  <w:tcW w:w="1266"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b/>
                      <w:bCs/>
                      <w:color w:val="000000"/>
                      <w:sz w:val="20"/>
                      <w:szCs w:val="20"/>
                      <w:lang w:eastAsia="ru-RU"/>
                    </w:rPr>
                  </w:pPr>
                  <w:r w:rsidRPr="00326850">
                    <w:rPr>
                      <w:rFonts w:ascii="Times New Roman" w:eastAsia="Times New Roman" w:hAnsi="Times New Roman" w:cs="Times New Roman"/>
                      <w:b/>
                      <w:bCs/>
                      <w:color w:val="000000"/>
                      <w:sz w:val="20"/>
                      <w:szCs w:val="20"/>
                      <w:lang w:eastAsia="ru-RU"/>
                    </w:rPr>
                    <w:t>17690,240</w:t>
                  </w:r>
                </w:p>
              </w:tc>
              <w:tc>
                <w:tcPr>
                  <w:tcW w:w="1266" w:type="dxa"/>
                  <w:tcBorders>
                    <w:top w:val="nil"/>
                    <w:left w:val="nil"/>
                    <w:bottom w:val="single" w:sz="4" w:space="0" w:color="auto"/>
                    <w:right w:val="single" w:sz="8"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b/>
                      <w:bCs/>
                      <w:color w:val="000000"/>
                      <w:sz w:val="20"/>
                      <w:szCs w:val="20"/>
                      <w:lang w:eastAsia="ru-RU"/>
                    </w:rPr>
                  </w:pPr>
                  <w:r w:rsidRPr="00326850">
                    <w:rPr>
                      <w:rFonts w:ascii="Times New Roman" w:eastAsia="Times New Roman" w:hAnsi="Times New Roman" w:cs="Times New Roman"/>
                      <w:b/>
                      <w:bCs/>
                      <w:color w:val="000000"/>
                      <w:sz w:val="20"/>
                      <w:szCs w:val="20"/>
                      <w:lang w:eastAsia="ru-RU"/>
                    </w:rPr>
                    <w:t>17912,515</w:t>
                  </w:r>
                </w:p>
              </w:tc>
            </w:tr>
            <w:tr w:rsidR="00D806AE" w:rsidRPr="00326850" w:rsidTr="004B40D6">
              <w:trPr>
                <w:trHeight w:val="510"/>
              </w:trPr>
              <w:tc>
                <w:tcPr>
                  <w:tcW w:w="3854" w:type="dxa"/>
                  <w:tcBorders>
                    <w:top w:val="nil"/>
                    <w:left w:val="single" w:sz="8" w:space="0" w:color="auto"/>
                    <w:bottom w:val="single" w:sz="4" w:space="0" w:color="auto"/>
                    <w:right w:val="single" w:sz="4" w:space="0" w:color="auto"/>
                  </w:tcBorders>
                  <w:shd w:val="clear" w:color="auto" w:fill="auto"/>
                  <w:vAlign w:val="center"/>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БЕЗВОЗМЕЗДНЫЕ ПОСТУПЛЕНИЯ ОТ ДРУГИХ БЮДЖЕТОВ БЮДЖЕТНОЙ СИСТЕМЫ РОССИЙСКОЙ ФЕДЕРАЦИИ</w:t>
                  </w:r>
                </w:p>
              </w:tc>
              <w:tc>
                <w:tcPr>
                  <w:tcW w:w="2600" w:type="dxa"/>
                  <w:tcBorders>
                    <w:top w:val="nil"/>
                    <w:left w:val="nil"/>
                    <w:bottom w:val="single" w:sz="4" w:space="0" w:color="auto"/>
                    <w:right w:val="single" w:sz="4" w:space="0" w:color="auto"/>
                  </w:tcBorders>
                  <w:shd w:val="clear" w:color="auto" w:fill="auto"/>
                  <w:vAlign w:val="center"/>
                  <w:hideMark/>
                </w:tcPr>
                <w:p w:rsidR="00D806AE" w:rsidRPr="00326850" w:rsidRDefault="00D806AE" w:rsidP="004B40D6">
                  <w:pPr>
                    <w:spacing w:after="0" w:line="240" w:lineRule="auto"/>
                    <w:rPr>
                      <w:rFonts w:ascii="Times New Roman" w:eastAsia="Times New Roman" w:hAnsi="Times New Roman" w:cs="Times New Roman"/>
                      <w:b/>
                      <w:bCs/>
                      <w:color w:val="000000"/>
                      <w:sz w:val="20"/>
                      <w:szCs w:val="20"/>
                      <w:lang w:eastAsia="ru-RU"/>
                    </w:rPr>
                  </w:pPr>
                  <w:r w:rsidRPr="00326850">
                    <w:rPr>
                      <w:rFonts w:ascii="Times New Roman" w:eastAsia="Times New Roman" w:hAnsi="Times New Roman" w:cs="Times New Roman"/>
                      <w:b/>
                      <w:bCs/>
                      <w:color w:val="000000"/>
                      <w:sz w:val="20"/>
                      <w:szCs w:val="20"/>
                      <w:lang w:eastAsia="ru-RU"/>
                    </w:rPr>
                    <w:t>000 2 02 00000 00 0000 000</w:t>
                  </w:r>
                </w:p>
              </w:tc>
              <w:tc>
                <w:tcPr>
                  <w:tcW w:w="1295" w:type="dxa"/>
                  <w:tcBorders>
                    <w:top w:val="nil"/>
                    <w:left w:val="nil"/>
                    <w:bottom w:val="single" w:sz="4" w:space="0" w:color="auto"/>
                    <w:right w:val="single" w:sz="4" w:space="0" w:color="auto"/>
                  </w:tcBorders>
                  <w:shd w:val="clear" w:color="auto" w:fill="auto"/>
                  <w:vAlign w:val="center"/>
                  <w:hideMark/>
                </w:tcPr>
                <w:p w:rsidR="00D806AE" w:rsidRPr="00326850" w:rsidRDefault="00D806AE" w:rsidP="004B40D6">
                  <w:pPr>
                    <w:spacing w:after="0" w:line="240" w:lineRule="auto"/>
                    <w:jc w:val="right"/>
                    <w:rPr>
                      <w:rFonts w:ascii="Times New Roman" w:eastAsia="Times New Roman" w:hAnsi="Times New Roman" w:cs="Times New Roman"/>
                      <w:b/>
                      <w:bCs/>
                      <w:color w:val="000000"/>
                      <w:sz w:val="20"/>
                      <w:szCs w:val="20"/>
                      <w:lang w:eastAsia="ru-RU"/>
                    </w:rPr>
                  </w:pPr>
                  <w:r w:rsidRPr="00326850">
                    <w:rPr>
                      <w:rFonts w:ascii="Times New Roman" w:eastAsia="Times New Roman" w:hAnsi="Times New Roman" w:cs="Times New Roman"/>
                      <w:b/>
                      <w:bCs/>
                      <w:color w:val="000000"/>
                      <w:sz w:val="20"/>
                      <w:szCs w:val="20"/>
                      <w:lang w:eastAsia="ru-RU"/>
                    </w:rPr>
                    <w:t>42837,733</w:t>
                  </w:r>
                </w:p>
              </w:tc>
              <w:tc>
                <w:tcPr>
                  <w:tcW w:w="1266" w:type="dxa"/>
                  <w:tcBorders>
                    <w:top w:val="nil"/>
                    <w:left w:val="nil"/>
                    <w:bottom w:val="single" w:sz="4" w:space="0" w:color="auto"/>
                    <w:right w:val="single" w:sz="4" w:space="0" w:color="auto"/>
                  </w:tcBorders>
                  <w:shd w:val="clear" w:color="auto" w:fill="auto"/>
                  <w:vAlign w:val="center"/>
                  <w:hideMark/>
                </w:tcPr>
                <w:p w:rsidR="00D806AE" w:rsidRPr="00326850" w:rsidRDefault="00D806AE" w:rsidP="004B40D6">
                  <w:pPr>
                    <w:spacing w:after="0" w:line="240" w:lineRule="auto"/>
                    <w:jc w:val="right"/>
                    <w:rPr>
                      <w:rFonts w:ascii="Times New Roman" w:eastAsia="Times New Roman" w:hAnsi="Times New Roman" w:cs="Times New Roman"/>
                      <w:b/>
                      <w:bCs/>
                      <w:color w:val="000000"/>
                      <w:sz w:val="20"/>
                      <w:szCs w:val="20"/>
                      <w:lang w:eastAsia="ru-RU"/>
                    </w:rPr>
                  </w:pPr>
                  <w:r w:rsidRPr="00326850">
                    <w:rPr>
                      <w:rFonts w:ascii="Times New Roman" w:eastAsia="Times New Roman" w:hAnsi="Times New Roman" w:cs="Times New Roman"/>
                      <w:b/>
                      <w:bCs/>
                      <w:color w:val="000000"/>
                      <w:sz w:val="20"/>
                      <w:szCs w:val="20"/>
                      <w:lang w:eastAsia="ru-RU"/>
                    </w:rPr>
                    <w:t>17690,24000</w:t>
                  </w:r>
                </w:p>
              </w:tc>
              <w:tc>
                <w:tcPr>
                  <w:tcW w:w="1266" w:type="dxa"/>
                  <w:tcBorders>
                    <w:top w:val="nil"/>
                    <w:left w:val="nil"/>
                    <w:bottom w:val="single" w:sz="4" w:space="0" w:color="auto"/>
                    <w:right w:val="single" w:sz="4" w:space="0" w:color="auto"/>
                  </w:tcBorders>
                  <w:shd w:val="clear" w:color="auto" w:fill="auto"/>
                  <w:vAlign w:val="center"/>
                  <w:hideMark/>
                </w:tcPr>
                <w:p w:rsidR="00D806AE" w:rsidRPr="00326850" w:rsidRDefault="00D806AE" w:rsidP="004B40D6">
                  <w:pPr>
                    <w:spacing w:after="0" w:line="240" w:lineRule="auto"/>
                    <w:jc w:val="right"/>
                    <w:rPr>
                      <w:rFonts w:ascii="Times New Roman" w:eastAsia="Times New Roman" w:hAnsi="Times New Roman" w:cs="Times New Roman"/>
                      <w:b/>
                      <w:bCs/>
                      <w:color w:val="000000"/>
                      <w:sz w:val="20"/>
                      <w:szCs w:val="20"/>
                      <w:lang w:eastAsia="ru-RU"/>
                    </w:rPr>
                  </w:pPr>
                  <w:r w:rsidRPr="00326850">
                    <w:rPr>
                      <w:rFonts w:ascii="Times New Roman" w:eastAsia="Times New Roman" w:hAnsi="Times New Roman" w:cs="Times New Roman"/>
                      <w:b/>
                      <w:bCs/>
                      <w:color w:val="000000"/>
                      <w:sz w:val="20"/>
                      <w:szCs w:val="20"/>
                      <w:lang w:eastAsia="ru-RU"/>
                    </w:rPr>
                    <w:t>17912,51500</w:t>
                  </w:r>
                </w:p>
              </w:tc>
            </w:tr>
            <w:tr w:rsidR="00D806AE" w:rsidRPr="00326850" w:rsidTr="004B40D6">
              <w:trPr>
                <w:trHeight w:val="529"/>
              </w:trPr>
              <w:tc>
                <w:tcPr>
                  <w:tcW w:w="3854" w:type="dxa"/>
                  <w:tcBorders>
                    <w:top w:val="nil"/>
                    <w:left w:val="single" w:sz="8" w:space="0" w:color="auto"/>
                    <w:bottom w:val="single" w:sz="4" w:space="0" w:color="auto"/>
                    <w:right w:val="single" w:sz="4" w:space="0" w:color="auto"/>
                  </w:tcBorders>
                  <w:shd w:val="clear" w:color="auto" w:fill="auto"/>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Дотации бюджетам сельских поселений на выравнивание бюджетной обеспеченности из бюджетов муниципальных районов</w:t>
                  </w:r>
                </w:p>
              </w:tc>
              <w:tc>
                <w:tcPr>
                  <w:tcW w:w="2600"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323 2 02 16001 10 0000 150</w:t>
                  </w:r>
                </w:p>
              </w:tc>
              <w:tc>
                <w:tcPr>
                  <w:tcW w:w="1295"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4841,860</w:t>
                  </w:r>
                </w:p>
              </w:tc>
              <w:tc>
                <w:tcPr>
                  <w:tcW w:w="1266"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14138,484</w:t>
                  </w:r>
                </w:p>
              </w:tc>
              <w:tc>
                <w:tcPr>
                  <w:tcW w:w="1266" w:type="dxa"/>
                  <w:tcBorders>
                    <w:top w:val="nil"/>
                    <w:left w:val="nil"/>
                    <w:bottom w:val="single" w:sz="4" w:space="0" w:color="auto"/>
                    <w:right w:val="single" w:sz="8"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14020,619</w:t>
                  </w:r>
                </w:p>
              </w:tc>
            </w:tr>
            <w:tr w:rsidR="00D806AE" w:rsidRPr="00326850" w:rsidTr="004B40D6">
              <w:trPr>
                <w:trHeight w:val="529"/>
              </w:trPr>
              <w:tc>
                <w:tcPr>
                  <w:tcW w:w="3854" w:type="dxa"/>
                  <w:tcBorders>
                    <w:top w:val="nil"/>
                    <w:left w:val="single" w:sz="8" w:space="0" w:color="auto"/>
                    <w:bottom w:val="single" w:sz="4" w:space="0" w:color="auto"/>
                    <w:right w:val="single" w:sz="4" w:space="0" w:color="auto"/>
                  </w:tcBorders>
                  <w:shd w:val="clear" w:color="auto" w:fill="auto"/>
                  <w:vAlign w:val="center"/>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Субсидии бюджетам сельских поселений на реализацию программ формирования современной городской среды</w:t>
                  </w:r>
                </w:p>
              </w:tc>
              <w:tc>
                <w:tcPr>
                  <w:tcW w:w="2600" w:type="dxa"/>
                  <w:tcBorders>
                    <w:top w:val="nil"/>
                    <w:left w:val="nil"/>
                    <w:bottom w:val="single" w:sz="4" w:space="0" w:color="auto"/>
                    <w:right w:val="single" w:sz="4" w:space="0" w:color="auto"/>
                  </w:tcBorders>
                  <w:shd w:val="clear" w:color="auto" w:fill="auto"/>
                  <w:vAlign w:val="center"/>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323 2 02 25555 10 0000 150</w:t>
                  </w:r>
                </w:p>
              </w:tc>
              <w:tc>
                <w:tcPr>
                  <w:tcW w:w="1295" w:type="dxa"/>
                  <w:tcBorders>
                    <w:top w:val="nil"/>
                    <w:left w:val="nil"/>
                    <w:bottom w:val="single" w:sz="4" w:space="0" w:color="auto"/>
                    <w:right w:val="single" w:sz="4" w:space="0" w:color="auto"/>
                  </w:tcBorders>
                  <w:shd w:val="clear" w:color="auto" w:fill="auto"/>
                  <w:vAlign w:val="center"/>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3790,188</w:t>
                  </w:r>
                </w:p>
              </w:tc>
              <w:tc>
                <w:tcPr>
                  <w:tcW w:w="1266" w:type="dxa"/>
                  <w:tcBorders>
                    <w:top w:val="nil"/>
                    <w:left w:val="nil"/>
                    <w:bottom w:val="single" w:sz="4" w:space="0" w:color="auto"/>
                    <w:right w:val="single" w:sz="4" w:space="0" w:color="auto"/>
                  </w:tcBorders>
                  <w:shd w:val="clear" w:color="auto" w:fill="auto"/>
                  <w:vAlign w:val="center"/>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0,000</w:t>
                  </w:r>
                </w:p>
              </w:tc>
              <w:tc>
                <w:tcPr>
                  <w:tcW w:w="1266" w:type="dxa"/>
                  <w:tcBorders>
                    <w:top w:val="nil"/>
                    <w:left w:val="nil"/>
                    <w:bottom w:val="single" w:sz="4" w:space="0" w:color="auto"/>
                    <w:right w:val="single" w:sz="8" w:space="0" w:color="auto"/>
                  </w:tcBorders>
                  <w:shd w:val="clear" w:color="auto" w:fill="auto"/>
                  <w:vAlign w:val="center"/>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0,000</w:t>
                  </w:r>
                </w:p>
              </w:tc>
            </w:tr>
            <w:tr w:rsidR="00D806AE" w:rsidRPr="00326850" w:rsidTr="004B40D6">
              <w:trPr>
                <w:trHeight w:val="529"/>
              </w:trPr>
              <w:tc>
                <w:tcPr>
                  <w:tcW w:w="3854" w:type="dxa"/>
                  <w:tcBorders>
                    <w:top w:val="nil"/>
                    <w:left w:val="single" w:sz="8" w:space="0" w:color="auto"/>
                    <w:bottom w:val="single" w:sz="4" w:space="0" w:color="auto"/>
                    <w:right w:val="single" w:sz="4" w:space="0" w:color="auto"/>
                  </w:tcBorders>
                  <w:shd w:val="clear" w:color="auto" w:fill="auto"/>
                  <w:vAlign w:val="center"/>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Прочие субсидии бюджетам сельских поселений на  ремонт и модернизацию систем водоснабжения, водоотведения</w:t>
                  </w:r>
                </w:p>
              </w:tc>
              <w:tc>
                <w:tcPr>
                  <w:tcW w:w="2600" w:type="dxa"/>
                  <w:tcBorders>
                    <w:top w:val="nil"/>
                    <w:left w:val="nil"/>
                    <w:bottom w:val="single" w:sz="4" w:space="0" w:color="auto"/>
                    <w:right w:val="single" w:sz="4" w:space="0" w:color="auto"/>
                  </w:tcBorders>
                  <w:shd w:val="clear" w:color="auto" w:fill="auto"/>
                  <w:vAlign w:val="center"/>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323 2 02 29999 10 0000 150</w:t>
                  </w:r>
                </w:p>
              </w:tc>
              <w:tc>
                <w:tcPr>
                  <w:tcW w:w="1295" w:type="dxa"/>
                  <w:tcBorders>
                    <w:top w:val="nil"/>
                    <w:left w:val="nil"/>
                    <w:bottom w:val="single" w:sz="4" w:space="0" w:color="auto"/>
                    <w:right w:val="single" w:sz="4" w:space="0" w:color="auto"/>
                  </w:tcBorders>
                  <w:shd w:val="clear" w:color="auto" w:fill="auto"/>
                  <w:vAlign w:val="center"/>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3495,759</w:t>
                  </w:r>
                </w:p>
              </w:tc>
              <w:tc>
                <w:tcPr>
                  <w:tcW w:w="1266" w:type="dxa"/>
                  <w:tcBorders>
                    <w:top w:val="nil"/>
                    <w:left w:val="nil"/>
                    <w:bottom w:val="single" w:sz="4" w:space="0" w:color="auto"/>
                    <w:right w:val="single" w:sz="4" w:space="0" w:color="auto"/>
                  </w:tcBorders>
                  <w:shd w:val="clear" w:color="auto" w:fill="auto"/>
                  <w:vAlign w:val="center"/>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0,000</w:t>
                  </w:r>
                </w:p>
              </w:tc>
              <w:tc>
                <w:tcPr>
                  <w:tcW w:w="1266" w:type="dxa"/>
                  <w:tcBorders>
                    <w:top w:val="nil"/>
                    <w:left w:val="nil"/>
                    <w:bottom w:val="single" w:sz="4" w:space="0" w:color="auto"/>
                    <w:right w:val="single" w:sz="8" w:space="0" w:color="auto"/>
                  </w:tcBorders>
                  <w:shd w:val="clear" w:color="auto" w:fill="auto"/>
                  <w:vAlign w:val="center"/>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0,000</w:t>
                  </w:r>
                </w:p>
              </w:tc>
            </w:tr>
            <w:tr w:rsidR="00D806AE" w:rsidRPr="00326850" w:rsidTr="004B40D6">
              <w:trPr>
                <w:trHeight w:val="1305"/>
              </w:trPr>
              <w:tc>
                <w:tcPr>
                  <w:tcW w:w="3854" w:type="dxa"/>
                  <w:tcBorders>
                    <w:top w:val="nil"/>
                    <w:left w:val="single" w:sz="8" w:space="0" w:color="auto"/>
                    <w:bottom w:val="single" w:sz="4" w:space="0" w:color="auto"/>
                    <w:right w:val="single" w:sz="4" w:space="0" w:color="auto"/>
                  </w:tcBorders>
                  <w:shd w:val="clear" w:color="auto" w:fill="auto"/>
                  <w:vAlign w:val="center"/>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 xml:space="preserve">Прочие субсидии бюджетам сельских поселений на реализацию мероприятий по поддержке инициатив населения </w:t>
                  </w:r>
                  <w:proofErr w:type="gramStart"/>
                  <w:r w:rsidRPr="00326850">
                    <w:rPr>
                      <w:rFonts w:ascii="Times New Roman" w:eastAsia="Times New Roman" w:hAnsi="Times New Roman" w:cs="Times New Roman"/>
                      <w:color w:val="000000"/>
                      <w:sz w:val="20"/>
                      <w:szCs w:val="20"/>
                      <w:lang w:eastAsia="ru-RU"/>
                    </w:rPr>
                    <w:t xml:space="preserve">( </w:t>
                  </w:r>
                  <w:proofErr w:type="gramEnd"/>
                  <w:r w:rsidRPr="00326850">
                    <w:rPr>
                      <w:rFonts w:ascii="Times New Roman" w:eastAsia="Times New Roman" w:hAnsi="Times New Roman" w:cs="Times New Roman"/>
                      <w:color w:val="000000"/>
                      <w:sz w:val="20"/>
                      <w:szCs w:val="20"/>
                      <w:lang w:eastAsia="ru-RU"/>
                    </w:rPr>
                    <w:t xml:space="preserve">«Дорога </w:t>
                  </w:r>
                  <w:proofErr w:type="spellStart"/>
                  <w:r w:rsidRPr="00326850">
                    <w:rPr>
                      <w:rFonts w:ascii="Times New Roman" w:eastAsia="Times New Roman" w:hAnsi="Times New Roman" w:cs="Times New Roman"/>
                      <w:color w:val="000000"/>
                      <w:sz w:val="20"/>
                      <w:szCs w:val="20"/>
                      <w:lang w:eastAsia="ru-RU"/>
                    </w:rPr>
                    <w:t>Черемшанская</w:t>
                  </w:r>
                  <w:proofErr w:type="spellEnd"/>
                  <w:r w:rsidRPr="00326850">
                    <w:rPr>
                      <w:rFonts w:ascii="Times New Roman" w:eastAsia="Times New Roman" w:hAnsi="Times New Roman" w:cs="Times New Roman"/>
                      <w:color w:val="000000"/>
                      <w:sz w:val="20"/>
                      <w:szCs w:val="20"/>
                      <w:lang w:eastAsia="ru-RU"/>
                    </w:rPr>
                    <w:t xml:space="preserve">» – устройство щебеночного покрытия части дороги по ул. </w:t>
                  </w:r>
                  <w:proofErr w:type="spellStart"/>
                  <w:r w:rsidRPr="00326850">
                    <w:rPr>
                      <w:rFonts w:ascii="Times New Roman" w:eastAsia="Times New Roman" w:hAnsi="Times New Roman" w:cs="Times New Roman"/>
                      <w:color w:val="000000"/>
                      <w:sz w:val="20"/>
                      <w:szCs w:val="20"/>
                      <w:lang w:eastAsia="ru-RU"/>
                    </w:rPr>
                    <w:t>Черемшанской</w:t>
                  </w:r>
                  <w:proofErr w:type="spellEnd"/>
                  <w:r w:rsidRPr="00326850">
                    <w:rPr>
                      <w:rFonts w:ascii="Times New Roman" w:eastAsia="Times New Roman" w:hAnsi="Times New Roman" w:cs="Times New Roman"/>
                      <w:color w:val="000000"/>
                      <w:sz w:val="20"/>
                      <w:szCs w:val="20"/>
                      <w:lang w:eastAsia="ru-RU"/>
                    </w:rPr>
                    <w:t xml:space="preserve"> от д. 129 до р. Черемшан в селе Клявлино)</w:t>
                  </w:r>
                </w:p>
              </w:tc>
              <w:tc>
                <w:tcPr>
                  <w:tcW w:w="2600" w:type="dxa"/>
                  <w:tcBorders>
                    <w:top w:val="nil"/>
                    <w:left w:val="nil"/>
                    <w:bottom w:val="single" w:sz="4" w:space="0" w:color="auto"/>
                    <w:right w:val="single" w:sz="4" w:space="0" w:color="auto"/>
                  </w:tcBorders>
                  <w:shd w:val="clear" w:color="auto" w:fill="auto"/>
                  <w:vAlign w:val="center"/>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323 2 02 29999 10 0000 150</w:t>
                  </w:r>
                </w:p>
              </w:tc>
              <w:tc>
                <w:tcPr>
                  <w:tcW w:w="1295" w:type="dxa"/>
                  <w:tcBorders>
                    <w:top w:val="nil"/>
                    <w:left w:val="nil"/>
                    <w:bottom w:val="single" w:sz="4" w:space="0" w:color="auto"/>
                    <w:right w:val="single" w:sz="4" w:space="0" w:color="auto"/>
                  </w:tcBorders>
                  <w:shd w:val="clear" w:color="auto" w:fill="auto"/>
                  <w:vAlign w:val="center"/>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2170,110</w:t>
                  </w:r>
                </w:p>
              </w:tc>
              <w:tc>
                <w:tcPr>
                  <w:tcW w:w="1266" w:type="dxa"/>
                  <w:tcBorders>
                    <w:top w:val="nil"/>
                    <w:left w:val="nil"/>
                    <w:bottom w:val="single" w:sz="4" w:space="0" w:color="auto"/>
                    <w:right w:val="single" w:sz="4" w:space="0" w:color="auto"/>
                  </w:tcBorders>
                  <w:shd w:val="clear" w:color="auto" w:fill="auto"/>
                  <w:vAlign w:val="center"/>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0,000</w:t>
                  </w:r>
                </w:p>
              </w:tc>
              <w:tc>
                <w:tcPr>
                  <w:tcW w:w="1266" w:type="dxa"/>
                  <w:tcBorders>
                    <w:top w:val="nil"/>
                    <w:left w:val="nil"/>
                    <w:bottom w:val="single" w:sz="4" w:space="0" w:color="auto"/>
                    <w:right w:val="single" w:sz="8" w:space="0" w:color="auto"/>
                  </w:tcBorders>
                  <w:shd w:val="clear" w:color="auto" w:fill="auto"/>
                  <w:vAlign w:val="center"/>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0,000</w:t>
                  </w:r>
                </w:p>
              </w:tc>
            </w:tr>
            <w:tr w:rsidR="00D806AE" w:rsidRPr="00326850" w:rsidTr="004B40D6">
              <w:trPr>
                <w:trHeight w:val="1155"/>
              </w:trPr>
              <w:tc>
                <w:tcPr>
                  <w:tcW w:w="3854" w:type="dxa"/>
                  <w:tcBorders>
                    <w:top w:val="nil"/>
                    <w:left w:val="single" w:sz="8" w:space="0" w:color="auto"/>
                    <w:bottom w:val="single" w:sz="4" w:space="0" w:color="auto"/>
                    <w:right w:val="single" w:sz="4" w:space="0" w:color="auto"/>
                  </w:tcBorders>
                  <w:shd w:val="clear" w:color="auto" w:fill="auto"/>
                  <w:vAlign w:val="center"/>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 xml:space="preserve">Прочие субсидии бюджетам сельских поселений на реализацию мероприятий по поддержке инициатив населения («Дорога Спортивная» – устройство щебеночного покрытия части дороги по ул. Спортивной от ул. </w:t>
                  </w:r>
                  <w:proofErr w:type="spellStart"/>
                  <w:r w:rsidRPr="00326850">
                    <w:rPr>
                      <w:rFonts w:ascii="Times New Roman" w:eastAsia="Times New Roman" w:hAnsi="Times New Roman" w:cs="Times New Roman"/>
                      <w:color w:val="000000"/>
                      <w:sz w:val="20"/>
                      <w:szCs w:val="20"/>
                      <w:lang w:eastAsia="ru-RU"/>
                    </w:rPr>
                    <w:t>Черемшанской</w:t>
                  </w:r>
                  <w:proofErr w:type="spellEnd"/>
                  <w:r w:rsidRPr="00326850">
                    <w:rPr>
                      <w:rFonts w:ascii="Times New Roman" w:eastAsia="Times New Roman" w:hAnsi="Times New Roman" w:cs="Times New Roman"/>
                      <w:color w:val="000000"/>
                      <w:sz w:val="20"/>
                      <w:szCs w:val="20"/>
                      <w:lang w:eastAsia="ru-RU"/>
                    </w:rPr>
                    <w:t xml:space="preserve"> до д. 57 по ул. Спортивной в селе Клявлино)</w:t>
                  </w:r>
                </w:p>
              </w:tc>
              <w:tc>
                <w:tcPr>
                  <w:tcW w:w="2600" w:type="dxa"/>
                  <w:tcBorders>
                    <w:top w:val="nil"/>
                    <w:left w:val="nil"/>
                    <w:bottom w:val="single" w:sz="4" w:space="0" w:color="auto"/>
                    <w:right w:val="single" w:sz="4" w:space="0" w:color="auto"/>
                  </w:tcBorders>
                  <w:shd w:val="clear" w:color="auto" w:fill="auto"/>
                  <w:vAlign w:val="center"/>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323 2 02 29999 10 0000 150</w:t>
                  </w:r>
                </w:p>
              </w:tc>
              <w:tc>
                <w:tcPr>
                  <w:tcW w:w="1295" w:type="dxa"/>
                  <w:tcBorders>
                    <w:top w:val="nil"/>
                    <w:left w:val="nil"/>
                    <w:bottom w:val="single" w:sz="4" w:space="0" w:color="auto"/>
                    <w:right w:val="single" w:sz="4" w:space="0" w:color="auto"/>
                  </w:tcBorders>
                  <w:shd w:val="clear" w:color="auto" w:fill="auto"/>
                  <w:vAlign w:val="center"/>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2178,790</w:t>
                  </w:r>
                </w:p>
              </w:tc>
              <w:tc>
                <w:tcPr>
                  <w:tcW w:w="1266" w:type="dxa"/>
                  <w:tcBorders>
                    <w:top w:val="nil"/>
                    <w:left w:val="nil"/>
                    <w:bottom w:val="single" w:sz="4" w:space="0" w:color="auto"/>
                    <w:right w:val="single" w:sz="4" w:space="0" w:color="auto"/>
                  </w:tcBorders>
                  <w:shd w:val="clear" w:color="auto" w:fill="auto"/>
                  <w:vAlign w:val="center"/>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0,000</w:t>
                  </w:r>
                </w:p>
              </w:tc>
              <w:tc>
                <w:tcPr>
                  <w:tcW w:w="1266" w:type="dxa"/>
                  <w:tcBorders>
                    <w:top w:val="nil"/>
                    <w:left w:val="nil"/>
                    <w:bottom w:val="single" w:sz="4" w:space="0" w:color="auto"/>
                    <w:right w:val="single" w:sz="8" w:space="0" w:color="auto"/>
                  </w:tcBorders>
                  <w:shd w:val="clear" w:color="auto" w:fill="auto"/>
                  <w:vAlign w:val="center"/>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0,000</w:t>
                  </w:r>
                </w:p>
              </w:tc>
            </w:tr>
            <w:tr w:rsidR="00D806AE" w:rsidRPr="00326850" w:rsidTr="004B40D6">
              <w:trPr>
                <w:trHeight w:val="1560"/>
              </w:trPr>
              <w:tc>
                <w:tcPr>
                  <w:tcW w:w="3854" w:type="dxa"/>
                  <w:tcBorders>
                    <w:top w:val="nil"/>
                    <w:left w:val="single" w:sz="8" w:space="0" w:color="auto"/>
                    <w:bottom w:val="single" w:sz="4" w:space="0" w:color="auto"/>
                    <w:right w:val="single" w:sz="4" w:space="0" w:color="auto"/>
                  </w:tcBorders>
                  <w:shd w:val="clear" w:color="auto" w:fill="auto"/>
                  <w:vAlign w:val="center"/>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Прочие субсидии бюджетам сельских поселений на реализацию мероприятий по поддержке инициатив населения («Память на века» – устройство мемориального комплекса в сквере памяти участникам локальных войн; «Зеленая красавица» – приобретение искусственной ели для установки на площади им. В.И. Ленина)</w:t>
                  </w:r>
                </w:p>
              </w:tc>
              <w:tc>
                <w:tcPr>
                  <w:tcW w:w="2600" w:type="dxa"/>
                  <w:tcBorders>
                    <w:top w:val="nil"/>
                    <w:left w:val="nil"/>
                    <w:bottom w:val="single" w:sz="4" w:space="0" w:color="auto"/>
                    <w:right w:val="single" w:sz="4" w:space="0" w:color="auto"/>
                  </w:tcBorders>
                  <w:shd w:val="clear" w:color="auto" w:fill="auto"/>
                  <w:vAlign w:val="center"/>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323 2 02 29999 10 0000 150</w:t>
                  </w:r>
                </w:p>
              </w:tc>
              <w:tc>
                <w:tcPr>
                  <w:tcW w:w="1295" w:type="dxa"/>
                  <w:tcBorders>
                    <w:top w:val="nil"/>
                    <w:left w:val="nil"/>
                    <w:bottom w:val="single" w:sz="4" w:space="0" w:color="auto"/>
                    <w:right w:val="single" w:sz="4" w:space="0" w:color="auto"/>
                  </w:tcBorders>
                  <w:shd w:val="clear" w:color="auto" w:fill="auto"/>
                  <w:vAlign w:val="center"/>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2474,400</w:t>
                  </w:r>
                </w:p>
              </w:tc>
              <w:tc>
                <w:tcPr>
                  <w:tcW w:w="1266" w:type="dxa"/>
                  <w:tcBorders>
                    <w:top w:val="nil"/>
                    <w:left w:val="nil"/>
                    <w:bottom w:val="single" w:sz="4" w:space="0" w:color="auto"/>
                    <w:right w:val="single" w:sz="4" w:space="0" w:color="auto"/>
                  </w:tcBorders>
                  <w:shd w:val="clear" w:color="auto" w:fill="auto"/>
                  <w:vAlign w:val="center"/>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0,000</w:t>
                  </w:r>
                </w:p>
              </w:tc>
              <w:tc>
                <w:tcPr>
                  <w:tcW w:w="1266" w:type="dxa"/>
                  <w:tcBorders>
                    <w:top w:val="nil"/>
                    <w:left w:val="nil"/>
                    <w:bottom w:val="single" w:sz="4" w:space="0" w:color="auto"/>
                    <w:right w:val="single" w:sz="8" w:space="0" w:color="auto"/>
                  </w:tcBorders>
                  <w:shd w:val="clear" w:color="auto" w:fill="auto"/>
                  <w:vAlign w:val="center"/>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0,000</w:t>
                  </w:r>
                </w:p>
              </w:tc>
            </w:tr>
            <w:tr w:rsidR="00D806AE" w:rsidRPr="00326850" w:rsidTr="004B40D6">
              <w:trPr>
                <w:trHeight w:val="1032"/>
              </w:trPr>
              <w:tc>
                <w:tcPr>
                  <w:tcW w:w="3854" w:type="dxa"/>
                  <w:tcBorders>
                    <w:top w:val="nil"/>
                    <w:left w:val="single" w:sz="8" w:space="0" w:color="auto"/>
                    <w:bottom w:val="single" w:sz="4" w:space="0" w:color="auto"/>
                    <w:right w:val="single" w:sz="4" w:space="0" w:color="auto"/>
                  </w:tcBorders>
                  <w:shd w:val="clear" w:color="auto" w:fill="auto"/>
                  <w:vAlign w:val="center"/>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2600" w:type="dxa"/>
                  <w:tcBorders>
                    <w:top w:val="nil"/>
                    <w:left w:val="nil"/>
                    <w:bottom w:val="single" w:sz="4" w:space="0" w:color="auto"/>
                    <w:right w:val="single" w:sz="4" w:space="0" w:color="auto"/>
                  </w:tcBorders>
                  <w:shd w:val="clear" w:color="auto" w:fill="auto"/>
                  <w:vAlign w:val="center"/>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323 2 02 20041 10 0000 150</w:t>
                  </w:r>
                </w:p>
              </w:tc>
              <w:tc>
                <w:tcPr>
                  <w:tcW w:w="1295" w:type="dxa"/>
                  <w:tcBorders>
                    <w:top w:val="nil"/>
                    <w:left w:val="nil"/>
                    <w:bottom w:val="single" w:sz="4" w:space="0" w:color="auto"/>
                    <w:right w:val="single" w:sz="4" w:space="0" w:color="auto"/>
                  </w:tcBorders>
                  <w:shd w:val="clear" w:color="auto" w:fill="auto"/>
                  <w:vAlign w:val="center"/>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20463,750</w:t>
                  </w:r>
                </w:p>
              </w:tc>
              <w:tc>
                <w:tcPr>
                  <w:tcW w:w="1266" w:type="dxa"/>
                  <w:tcBorders>
                    <w:top w:val="nil"/>
                    <w:left w:val="nil"/>
                    <w:bottom w:val="single" w:sz="4" w:space="0" w:color="auto"/>
                    <w:right w:val="single" w:sz="4" w:space="0" w:color="auto"/>
                  </w:tcBorders>
                  <w:shd w:val="clear" w:color="auto" w:fill="auto"/>
                  <w:vAlign w:val="center"/>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0,000</w:t>
                  </w:r>
                </w:p>
              </w:tc>
              <w:tc>
                <w:tcPr>
                  <w:tcW w:w="1266" w:type="dxa"/>
                  <w:tcBorders>
                    <w:top w:val="nil"/>
                    <w:left w:val="nil"/>
                    <w:bottom w:val="single" w:sz="4" w:space="0" w:color="auto"/>
                    <w:right w:val="single" w:sz="8" w:space="0" w:color="auto"/>
                  </w:tcBorders>
                  <w:shd w:val="clear" w:color="auto" w:fill="auto"/>
                  <w:vAlign w:val="center"/>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0,000</w:t>
                  </w:r>
                </w:p>
              </w:tc>
            </w:tr>
            <w:tr w:rsidR="00D806AE" w:rsidRPr="00326850" w:rsidTr="004B40D6">
              <w:trPr>
                <w:trHeight w:val="900"/>
              </w:trPr>
              <w:tc>
                <w:tcPr>
                  <w:tcW w:w="3854" w:type="dxa"/>
                  <w:tcBorders>
                    <w:top w:val="nil"/>
                    <w:left w:val="single" w:sz="8" w:space="0" w:color="auto"/>
                    <w:bottom w:val="single" w:sz="4" w:space="0" w:color="auto"/>
                    <w:right w:val="single" w:sz="4" w:space="0" w:color="auto"/>
                  </w:tcBorders>
                  <w:shd w:val="clear" w:color="auto" w:fill="auto"/>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600"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323 2 02 35118 10 0000 150</w:t>
                  </w:r>
                </w:p>
              </w:tc>
              <w:tc>
                <w:tcPr>
                  <w:tcW w:w="1295"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1137,120</w:t>
                  </w:r>
                </w:p>
              </w:tc>
              <w:tc>
                <w:tcPr>
                  <w:tcW w:w="1266"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1266,000</w:t>
                  </w:r>
                </w:p>
              </w:tc>
              <w:tc>
                <w:tcPr>
                  <w:tcW w:w="1266" w:type="dxa"/>
                  <w:tcBorders>
                    <w:top w:val="nil"/>
                    <w:left w:val="nil"/>
                    <w:bottom w:val="single" w:sz="4" w:space="0" w:color="auto"/>
                    <w:right w:val="single" w:sz="8"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1606,140</w:t>
                  </w:r>
                </w:p>
              </w:tc>
            </w:tr>
            <w:tr w:rsidR="00D806AE" w:rsidRPr="00326850" w:rsidTr="004B40D6">
              <w:trPr>
                <w:trHeight w:val="518"/>
              </w:trPr>
              <w:tc>
                <w:tcPr>
                  <w:tcW w:w="3854" w:type="dxa"/>
                  <w:tcBorders>
                    <w:top w:val="nil"/>
                    <w:left w:val="single" w:sz="8" w:space="0" w:color="auto"/>
                    <w:bottom w:val="single" w:sz="4" w:space="0" w:color="auto"/>
                    <w:right w:val="single" w:sz="4" w:space="0" w:color="auto"/>
                  </w:tcBorders>
                  <w:shd w:val="clear" w:color="auto" w:fill="auto"/>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Прочие межбюджетные трансферты, передаваемые бюджетам сельских поселений</w:t>
                  </w:r>
                </w:p>
              </w:tc>
              <w:tc>
                <w:tcPr>
                  <w:tcW w:w="2600"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323 2 02 49999 10 0000 150</w:t>
                  </w:r>
                </w:p>
              </w:tc>
              <w:tc>
                <w:tcPr>
                  <w:tcW w:w="1295"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2285,756</w:t>
                  </w:r>
                </w:p>
              </w:tc>
              <w:tc>
                <w:tcPr>
                  <w:tcW w:w="1266"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2285,756</w:t>
                  </w:r>
                </w:p>
              </w:tc>
              <w:tc>
                <w:tcPr>
                  <w:tcW w:w="1266" w:type="dxa"/>
                  <w:tcBorders>
                    <w:top w:val="nil"/>
                    <w:left w:val="nil"/>
                    <w:bottom w:val="single" w:sz="4" w:space="0" w:color="auto"/>
                    <w:right w:val="single" w:sz="8"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2285,756</w:t>
                  </w:r>
                </w:p>
              </w:tc>
            </w:tr>
            <w:tr w:rsidR="00D806AE" w:rsidRPr="00326850" w:rsidTr="004B40D6">
              <w:trPr>
                <w:trHeight w:val="589"/>
              </w:trPr>
              <w:tc>
                <w:tcPr>
                  <w:tcW w:w="3854" w:type="dxa"/>
                  <w:tcBorders>
                    <w:top w:val="nil"/>
                    <w:left w:val="single" w:sz="8" w:space="0" w:color="auto"/>
                    <w:bottom w:val="single" w:sz="4" w:space="0" w:color="auto"/>
                    <w:right w:val="single" w:sz="4" w:space="0" w:color="auto"/>
                  </w:tcBorders>
                  <w:shd w:val="clear" w:color="auto" w:fill="auto"/>
                  <w:vAlign w:val="center"/>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 xml:space="preserve">ПРОЧИЕ БЕЗВОЗМЕЗДНЫЕ ПОСТУПЛЕНИЯ </w:t>
                  </w:r>
                </w:p>
              </w:tc>
              <w:tc>
                <w:tcPr>
                  <w:tcW w:w="2600" w:type="dxa"/>
                  <w:tcBorders>
                    <w:top w:val="nil"/>
                    <w:left w:val="nil"/>
                    <w:bottom w:val="single" w:sz="4" w:space="0" w:color="auto"/>
                    <w:right w:val="single" w:sz="4" w:space="0" w:color="auto"/>
                  </w:tcBorders>
                  <w:shd w:val="clear" w:color="auto" w:fill="auto"/>
                  <w:vAlign w:val="center"/>
                  <w:hideMark/>
                </w:tcPr>
                <w:p w:rsidR="00D806AE" w:rsidRPr="00326850" w:rsidRDefault="00D806AE" w:rsidP="004B40D6">
                  <w:pPr>
                    <w:spacing w:after="0" w:line="240" w:lineRule="auto"/>
                    <w:rPr>
                      <w:rFonts w:ascii="Times New Roman" w:eastAsia="Times New Roman" w:hAnsi="Times New Roman" w:cs="Times New Roman"/>
                      <w:b/>
                      <w:bCs/>
                      <w:color w:val="000000"/>
                      <w:sz w:val="20"/>
                      <w:szCs w:val="20"/>
                      <w:lang w:eastAsia="ru-RU"/>
                    </w:rPr>
                  </w:pPr>
                  <w:r w:rsidRPr="00326850">
                    <w:rPr>
                      <w:rFonts w:ascii="Times New Roman" w:eastAsia="Times New Roman" w:hAnsi="Times New Roman" w:cs="Times New Roman"/>
                      <w:b/>
                      <w:bCs/>
                      <w:color w:val="000000"/>
                      <w:sz w:val="20"/>
                      <w:szCs w:val="20"/>
                      <w:lang w:eastAsia="ru-RU"/>
                    </w:rPr>
                    <w:t>000 2 07 00000 00 0000 000</w:t>
                  </w:r>
                </w:p>
              </w:tc>
              <w:tc>
                <w:tcPr>
                  <w:tcW w:w="1295" w:type="dxa"/>
                  <w:tcBorders>
                    <w:top w:val="nil"/>
                    <w:left w:val="nil"/>
                    <w:bottom w:val="single" w:sz="4" w:space="0" w:color="auto"/>
                    <w:right w:val="single" w:sz="4" w:space="0" w:color="auto"/>
                  </w:tcBorders>
                  <w:shd w:val="clear" w:color="auto" w:fill="auto"/>
                  <w:vAlign w:val="center"/>
                  <w:hideMark/>
                </w:tcPr>
                <w:p w:rsidR="00D806AE" w:rsidRPr="00326850" w:rsidRDefault="00D806AE" w:rsidP="004B40D6">
                  <w:pPr>
                    <w:spacing w:after="0" w:line="240" w:lineRule="auto"/>
                    <w:jc w:val="right"/>
                    <w:rPr>
                      <w:rFonts w:ascii="Times New Roman" w:eastAsia="Times New Roman" w:hAnsi="Times New Roman" w:cs="Times New Roman"/>
                      <w:b/>
                      <w:bCs/>
                      <w:color w:val="000000"/>
                      <w:sz w:val="20"/>
                      <w:szCs w:val="20"/>
                      <w:lang w:eastAsia="ru-RU"/>
                    </w:rPr>
                  </w:pPr>
                  <w:r w:rsidRPr="00326850">
                    <w:rPr>
                      <w:rFonts w:ascii="Times New Roman" w:eastAsia="Times New Roman" w:hAnsi="Times New Roman" w:cs="Times New Roman"/>
                      <w:b/>
                      <w:bCs/>
                      <w:color w:val="000000"/>
                      <w:sz w:val="20"/>
                      <w:szCs w:val="20"/>
                      <w:lang w:eastAsia="ru-RU"/>
                    </w:rPr>
                    <w:t>50,000</w:t>
                  </w:r>
                </w:p>
              </w:tc>
              <w:tc>
                <w:tcPr>
                  <w:tcW w:w="1266" w:type="dxa"/>
                  <w:tcBorders>
                    <w:top w:val="nil"/>
                    <w:left w:val="nil"/>
                    <w:bottom w:val="single" w:sz="4" w:space="0" w:color="auto"/>
                    <w:right w:val="single" w:sz="4" w:space="0" w:color="auto"/>
                  </w:tcBorders>
                  <w:shd w:val="clear" w:color="auto" w:fill="auto"/>
                  <w:vAlign w:val="center"/>
                  <w:hideMark/>
                </w:tcPr>
                <w:p w:rsidR="00D806AE" w:rsidRPr="00326850" w:rsidRDefault="00D806AE" w:rsidP="004B40D6">
                  <w:pPr>
                    <w:spacing w:after="0" w:line="240" w:lineRule="auto"/>
                    <w:jc w:val="right"/>
                    <w:rPr>
                      <w:rFonts w:ascii="Times New Roman" w:eastAsia="Times New Roman" w:hAnsi="Times New Roman" w:cs="Times New Roman"/>
                      <w:b/>
                      <w:bCs/>
                      <w:color w:val="000000"/>
                      <w:sz w:val="20"/>
                      <w:szCs w:val="20"/>
                      <w:lang w:eastAsia="ru-RU"/>
                    </w:rPr>
                  </w:pPr>
                  <w:r w:rsidRPr="00326850">
                    <w:rPr>
                      <w:rFonts w:ascii="Times New Roman" w:eastAsia="Times New Roman" w:hAnsi="Times New Roman" w:cs="Times New Roman"/>
                      <w:b/>
                      <w:bCs/>
                      <w:color w:val="000000"/>
                      <w:sz w:val="20"/>
                      <w:szCs w:val="20"/>
                      <w:lang w:eastAsia="ru-RU"/>
                    </w:rPr>
                    <w:t>0,000</w:t>
                  </w:r>
                </w:p>
              </w:tc>
              <w:tc>
                <w:tcPr>
                  <w:tcW w:w="1266" w:type="dxa"/>
                  <w:tcBorders>
                    <w:top w:val="nil"/>
                    <w:left w:val="nil"/>
                    <w:bottom w:val="single" w:sz="4" w:space="0" w:color="auto"/>
                    <w:right w:val="single" w:sz="8" w:space="0" w:color="auto"/>
                  </w:tcBorders>
                  <w:shd w:val="clear" w:color="auto" w:fill="auto"/>
                  <w:vAlign w:val="center"/>
                  <w:hideMark/>
                </w:tcPr>
                <w:p w:rsidR="00D806AE" w:rsidRPr="00326850" w:rsidRDefault="00D806AE" w:rsidP="004B40D6">
                  <w:pPr>
                    <w:spacing w:after="0" w:line="240" w:lineRule="auto"/>
                    <w:jc w:val="right"/>
                    <w:rPr>
                      <w:rFonts w:ascii="Times New Roman" w:eastAsia="Times New Roman" w:hAnsi="Times New Roman" w:cs="Times New Roman"/>
                      <w:b/>
                      <w:bCs/>
                      <w:color w:val="000000"/>
                      <w:sz w:val="20"/>
                      <w:szCs w:val="20"/>
                      <w:lang w:eastAsia="ru-RU"/>
                    </w:rPr>
                  </w:pPr>
                  <w:r w:rsidRPr="00326850">
                    <w:rPr>
                      <w:rFonts w:ascii="Times New Roman" w:eastAsia="Times New Roman" w:hAnsi="Times New Roman" w:cs="Times New Roman"/>
                      <w:b/>
                      <w:bCs/>
                      <w:color w:val="000000"/>
                      <w:sz w:val="20"/>
                      <w:szCs w:val="20"/>
                      <w:lang w:eastAsia="ru-RU"/>
                    </w:rPr>
                    <w:t>0,000</w:t>
                  </w:r>
                </w:p>
              </w:tc>
            </w:tr>
            <w:tr w:rsidR="00D806AE" w:rsidRPr="00326850" w:rsidTr="004B40D6">
              <w:trPr>
                <w:trHeight w:val="510"/>
              </w:trPr>
              <w:tc>
                <w:tcPr>
                  <w:tcW w:w="3854" w:type="dxa"/>
                  <w:tcBorders>
                    <w:top w:val="nil"/>
                    <w:left w:val="single" w:sz="8" w:space="0" w:color="auto"/>
                    <w:bottom w:val="single" w:sz="4" w:space="0" w:color="auto"/>
                    <w:right w:val="single" w:sz="4" w:space="0" w:color="auto"/>
                  </w:tcBorders>
                  <w:shd w:val="clear" w:color="auto" w:fill="auto"/>
                  <w:vAlign w:val="center"/>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Поступления от денежных пожертвований, предоставляемых физическими лицами получателям средств бюджетов сельских поселений</w:t>
                  </w:r>
                </w:p>
              </w:tc>
              <w:tc>
                <w:tcPr>
                  <w:tcW w:w="2600" w:type="dxa"/>
                  <w:tcBorders>
                    <w:top w:val="nil"/>
                    <w:left w:val="nil"/>
                    <w:bottom w:val="single" w:sz="4" w:space="0" w:color="auto"/>
                    <w:right w:val="single" w:sz="4" w:space="0" w:color="auto"/>
                  </w:tcBorders>
                  <w:shd w:val="clear" w:color="auto" w:fill="auto"/>
                  <w:noWrap/>
                  <w:vAlign w:val="center"/>
                  <w:hideMark/>
                </w:tcPr>
                <w:p w:rsidR="00D806AE" w:rsidRPr="00326850" w:rsidRDefault="00D806AE" w:rsidP="004B40D6">
                  <w:pPr>
                    <w:spacing w:after="0" w:line="240" w:lineRule="auto"/>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323 2 07 05020 10 0000 150</w:t>
                  </w:r>
                </w:p>
              </w:tc>
              <w:tc>
                <w:tcPr>
                  <w:tcW w:w="1295"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50,000</w:t>
                  </w:r>
                </w:p>
              </w:tc>
              <w:tc>
                <w:tcPr>
                  <w:tcW w:w="1266" w:type="dxa"/>
                  <w:tcBorders>
                    <w:top w:val="nil"/>
                    <w:left w:val="nil"/>
                    <w:bottom w:val="single" w:sz="4" w:space="0" w:color="auto"/>
                    <w:right w:val="single" w:sz="4"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0,000</w:t>
                  </w:r>
                </w:p>
              </w:tc>
              <w:tc>
                <w:tcPr>
                  <w:tcW w:w="1266" w:type="dxa"/>
                  <w:tcBorders>
                    <w:top w:val="nil"/>
                    <w:left w:val="nil"/>
                    <w:bottom w:val="single" w:sz="4" w:space="0" w:color="auto"/>
                    <w:right w:val="single" w:sz="8" w:space="0" w:color="auto"/>
                  </w:tcBorders>
                  <w:shd w:val="clear" w:color="auto" w:fill="auto"/>
                  <w:hideMark/>
                </w:tcPr>
                <w:p w:rsidR="00D806AE" w:rsidRPr="00326850" w:rsidRDefault="00D806AE" w:rsidP="004B40D6">
                  <w:pPr>
                    <w:spacing w:after="0" w:line="240" w:lineRule="auto"/>
                    <w:jc w:val="right"/>
                    <w:rPr>
                      <w:rFonts w:ascii="Times New Roman" w:eastAsia="Times New Roman" w:hAnsi="Times New Roman" w:cs="Times New Roman"/>
                      <w:color w:val="000000"/>
                      <w:sz w:val="20"/>
                      <w:szCs w:val="20"/>
                      <w:lang w:eastAsia="ru-RU"/>
                    </w:rPr>
                  </w:pPr>
                  <w:r w:rsidRPr="00326850">
                    <w:rPr>
                      <w:rFonts w:ascii="Times New Roman" w:eastAsia="Times New Roman" w:hAnsi="Times New Roman" w:cs="Times New Roman"/>
                      <w:color w:val="000000"/>
                      <w:sz w:val="20"/>
                      <w:szCs w:val="20"/>
                      <w:lang w:eastAsia="ru-RU"/>
                    </w:rPr>
                    <w:t>0,000</w:t>
                  </w:r>
                </w:p>
              </w:tc>
            </w:tr>
          </w:tbl>
          <w:p w:rsidR="00D806AE" w:rsidRDefault="00D806AE" w:rsidP="004B40D6">
            <w:pPr>
              <w:spacing w:after="0" w:line="240" w:lineRule="auto"/>
              <w:jc w:val="right"/>
              <w:rPr>
                <w:rFonts w:ascii="Times New Roman" w:eastAsia="Times New Roman" w:hAnsi="Times New Roman" w:cs="Times New Roman"/>
                <w:sz w:val="20"/>
                <w:szCs w:val="20"/>
                <w:lang w:eastAsia="ru-RU"/>
              </w:rPr>
            </w:pPr>
          </w:p>
          <w:p w:rsidR="00D806AE" w:rsidRDefault="00D806AE" w:rsidP="004B40D6">
            <w:pPr>
              <w:spacing w:after="0" w:line="240" w:lineRule="auto"/>
              <w:jc w:val="right"/>
              <w:rPr>
                <w:rFonts w:ascii="Times New Roman" w:eastAsia="Times New Roman" w:hAnsi="Times New Roman" w:cs="Times New Roman"/>
                <w:sz w:val="20"/>
                <w:szCs w:val="20"/>
                <w:lang w:eastAsia="ru-RU"/>
              </w:rPr>
            </w:pPr>
          </w:p>
          <w:p w:rsidR="00D806AE" w:rsidRDefault="00D806AE" w:rsidP="004B40D6">
            <w:pPr>
              <w:spacing w:after="0" w:line="240" w:lineRule="auto"/>
              <w:jc w:val="right"/>
              <w:rPr>
                <w:rFonts w:ascii="Times New Roman" w:eastAsia="Times New Roman" w:hAnsi="Times New Roman" w:cs="Times New Roman"/>
                <w:sz w:val="20"/>
                <w:szCs w:val="20"/>
                <w:lang w:eastAsia="ru-RU"/>
              </w:rPr>
            </w:pPr>
          </w:p>
          <w:p w:rsidR="00D806AE" w:rsidRDefault="00D806AE" w:rsidP="004B40D6">
            <w:pPr>
              <w:spacing w:after="0" w:line="240" w:lineRule="auto"/>
              <w:jc w:val="right"/>
              <w:rPr>
                <w:rFonts w:ascii="Times New Roman" w:eastAsia="Times New Roman" w:hAnsi="Times New Roman" w:cs="Times New Roman"/>
                <w:sz w:val="20"/>
                <w:szCs w:val="20"/>
                <w:lang w:eastAsia="ru-RU"/>
              </w:rPr>
            </w:pPr>
          </w:p>
          <w:p w:rsidR="00D806AE" w:rsidRDefault="00D806AE" w:rsidP="004B40D6">
            <w:pPr>
              <w:spacing w:after="0" w:line="240" w:lineRule="auto"/>
              <w:jc w:val="right"/>
              <w:rPr>
                <w:rFonts w:ascii="Times New Roman" w:eastAsia="Times New Roman" w:hAnsi="Times New Roman" w:cs="Times New Roman"/>
                <w:sz w:val="20"/>
                <w:szCs w:val="20"/>
                <w:lang w:eastAsia="ru-RU"/>
              </w:rPr>
            </w:pPr>
          </w:p>
          <w:p w:rsidR="00D806AE" w:rsidRDefault="00D806AE" w:rsidP="004B40D6">
            <w:pPr>
              <w:spacing w:after="0" w:line="240" w:lineRule="auto"/>
              <w:jc w:val="right"/>
              <w:rPr>
                <w:rFonts w:ascii="Times New Roman" w:eastAsia="Times New Roman" w:hAnsi="Times New Roman" w:cs="Times New Roman"/>
                <w:sz w:val="20"/>
                <w:szCs w:val="20"/>
                <w:lang w:eastAsia="ru-RU"/>
              </w:rPr>
            </w:pPr>
          </w:p>
          <w:p w:rsidR="00D806AE" w:rsidRDefault="00D806AE" w:rsidP="004B40D6">
            <w:pPr>
              <w:spacing w:after="0" w:line="240" w:lineRule="auto"/>
              <w:jc w:val="right"/>
              <w:rPr>
                <w:rFonts w:ascii="Times New Roman" w:eastAsia="Times New Roman" w:hAnsi="Times New Roman" w:cs="Times New Roman"/>
                <w:sz w:val="20"/>
                <w:szCs w:val="20"/>
                <w:lang w:eastAsia="ru-RU"/>
              </w:rPr>
            </w:pPr>
          </w:p>
          <w:p w:rsidR="00D806AE" w:rsidRDefault="00D806AE" w:rsidP="004B40D6">
            <w:pPr>
              <w:spacing w:after="0" w:line="240" w:lineRule="auto"/>
              <w:jc w:val="right"/>
              <w:rPr>
                <w:rFonts w:ascii="Times New Roman" w:eastAsia="Times New Roman" w:hAnsi="Times New Roman" w:cs="Times New Roman"/>
                <w:sz w:val="20"/>
                <w:szCs w:val="20"/>
                <w:lang w:eastAsia="ru-RU"/>
              </w:rPr>
            </w:pPr>
          </w:p>
          <w:p w:rsidR="00D806AE" w:rsidRPr="004A5562" w:rsidRDefault="00D806AE" w:rsidP="00D806AE">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4A5562">
              <w:rPr>
                <w:rFonts w:ascii="Times New Roman" w:eastAsia="Times New Roman" w:hAnsi="Times New Roman" w:cs="Times New Roman"/>
                <w:sz w:val="20"/>
                <w:szCs w:val="20"/>
                <w:lang w:eastAsia="ru-RU"/>
              </w:rPr>
              <w:t>Приложение 2</w:t>
            </w:r>
          </w:p>
        </w:tc>
      </w:tr>
      <w:tr w:rsidR="00D806AE" w:rsidRPr="004A5562" w:rsidTr="00D806AE">
        <w:trPr>
          <w:gridAfter w:val="8"/>
          <w:wAfter w:w="8936" w:type="dxa"/>
          <w:trHeight w:val="264"/>
        </w:trPr>
        <w:tc>
          <w:tcPr>
            <w:tcW w:w="10456" w:type="dxa"/>
            <w:gridSpan w:val="16"/>
            <w:tcBorders>
              <w:top w:val="nil"/>
              <w:left w:val="nil"/>
              <w:bottom w:val="nil"/>
              <w:right w:val="nil"/>
            </w:tcBorders>
            <w:shd w:val="clear" w:color="auto" w:fill="auto"/>
            <w:noWrap/>
            <w:vAlign w:val="bottom"/>
            <w:hideMark/>
          </w:tcPr>
          <w:p w:rsidR="00D806AE" w:rsidRPr="004A5562" w:rsidRDefault="00D806AE" w:rsidP="004B40D6">
            <w:pPr>
              <w:spacing w:after="0" w:line="240" w:lineRule="auto"/>
              <w:jc w:val="right"/>
              <w:rPr>
                <w:rFonts w:ascii="Times New Roman" w:eastAsia="Times New Roman" w:hAnsi="Times New Roman" w:cs="Times New Roman"/>
                <w:sz w:val="20"/>
                <w:szCs w:val="20"/>
                <w:lang w:eastAsia="ru-RU"/>
              </w:rPr>
            </w:pPr>
            <w:r w:rsidRPr="004A5562">
              <w:rPr>
                <w:rFonts w:ascii="Times New Roman" w:eastAsia="Times New Roman" w:hAnsi="Times New Roman" w:cs="Times New Roman"/>
                <w:sz w:val="20"/>
                <w:szCs w:val="20"/>
                <w:lang w:eastAsia="ru-RU"/>
              </w:rPr>
              <w:lastRenderedPageBreak/>
              <w:t>решению Собрания представителей сельского поселения</w:t>
            </w:r>
          </w:p>
        </w:tc>
      </w:tr>
      <w:tr w:rsidR="00D806AE" w:rsidRPr="004A5562" w:rsidTr="00D806AE">
        <w:trPr>
          <w:gridAfter w:val="8"/>
          <w:wAfter w:w="8936" w:type="dxa"/>
          <w:trHeight w:val="264"/>
        </w:trPr>
        <w:tc>
          <w:tcPr>
            <w:tcW w:w="10456" w:type="dxa"/>
            <w:gridSpan w:val="16"/>
            <w:tcBorders>
              <w:top w:val="nil"/>
              <w:left w:val="nil"/>
              <w:bottom w:val="nil"/>
              <w:right w:val="nil"/>
            </w:tcBorders>
            <w:shd w:val="clear" w:color="auto" w:fill="auto"/>
            <w:noWrap/>
            <w:vAlign w:val="bottom"/>
            <w:hideMark/>
          </w:tcPr>
          <w:p w:rsidR="00D806AE" w:rsidRPr="004A5562" w:rsidRDefault="00D806AE" w:rsidP="004B40D6">
            <w:pPr>
              <w:spacing w:after="0" w:line="240" w:lineRule="auto"/>
              <w:jc w:val="right"/>
              <w:rPr>
                <w:rFonts w:ascii="Times New Roman" w:eastAsia="Times New Roman" w:hAnsi="Times New Roman" w:cs="Times New Roman"/>
                <w:sz w:val="20"/>
                <w:szCs w:val="20"/>
                <w:lang w:eastAsia="ru-RU"/>
              </w:rPr>
            </w:pPr>
            <w:r w:rsidRPr="004A5562">
              <w:rPr>
                <w:rFonts w:ascii="Times New Roman" w:eastAsia="Times New Roman" w:hAnsi="Times New Roman" w:cs="Times New Roman"/>
                <w:sz w:val="20"/>
                <w:szCs w:val="20"/>
                <w:lang w:eastAsia="ru-RU"/>
              </w:rPr>
              <w:t>станция Клявлино муниципального района Клявлинский Самарской области</w:t>
            </w:r>
          </w:p>
        </w:tc>
      </w:tr>
      <w:tr w:rsidR="00D806AE" w:rsidRPr="004A5562" w:rsidTr="00D806AE">
        <w:trPr>
          <w:gridAfter w:val="8"/>
          <w:wAfter w:w="8936" w:type="dxa"/>
          <w:trHeight w:val="264"/>
        </w:trPr>
        <w:tc>
          <w:tcPr>
            <w:tcW w:w="10456" w:type="dxa"/>
            <w:gridSpan w:val="16"/>
            <w:tcBorders>
              <w:top w:val="nil"/>
              <w:left w:val="nil"/>
              <w:bottom w:val="nil"/>
              <w:right w:val="nil"/>
            </w:tcBorders>
            <w:shd w:val="clear" w:color="auto" w:fill="auto"/>
            <w:noWrap/>
            <w:vAlign w:val="bottom"/>
            <w:hideMark/>
          </w:tcPr>
          <w:p w:rsidR="00D806AE" w:rsidRPr="004A5562" w:rsidRDefault="00D806AE" w:rsidP="004B40D6">
            <w:pPr>
              <w:spacing w:after="0" w:line="240" w:lineRule="auto"/>
              <w:jc w:val="right"/>
              <w:rPr>
                <w:rFonts w:ascii="Times New Roman" w:eastAsia="Times New Roman" w:hAnsi="Times New Roman" w:cs="Times New Roman"/>
                <w:sz w:val="20"/>
                <w:szCs w:val="20"/>
                <w:lang w:eastAsia="ru-RU"/>
              </w:rPr>
            </w:pPr>
            <w:r w:rsidRPr="004A5562">
              <w:rPr>
                <w:rFonts w:ascii="Times New Roman" w:eastAsia="Times New Roman" w:hAnsi="Times New Roman" w:cs="Times New Roman"/>
                <w:sz w:val="20"/>
                <w:szCs w:val="20"/>
                <w:lang w:eastAsia="ru-RU"/>
              </w:rPr>
              <w:t>"О бюджете сельского станция Клявлино муниципального района Клявлинский Самарской области</w:t>
            </w:r>
          </w:p>
        </w:tc>
      </w:tr>
      <w:tr w:rsidR="00D806AE" w:rsidRPr="004A5562" w:rsidTr="00D806AE">
        <w:trPr>
          <w:gridAfter w:val="8"/>
          <w:wAfter w:w="8936" w:type="dxa"/>
          <w:trHeight w:val="264"/>
        </w:trPr>
        <w:tc>
          <w:tcPr>
            <w:tcW w:w="10456" w:type="dxa"/>
            <w:gridSpan w:val="16"/>
            <w:tcBorders>
              <w:top w:val="nil"/>
              <w:left w:val="nil"/>
              <w:bottom w:val="nil"/>
              <w:right w:val="nil"/>
            </w:tcBorders>
            <w:shd w:val="clear" w:color="auto" w:fill="auto"/>
            <w:noWrap/>
            <w:vAlign w:val="bottom"/>
            <w:hideMark/>
          </w:tcPr>
          <w:p w:rsidR="00D806AE" w:rsidRPr="004A5562" w:rsidRDefault="00D806AE" w:rsidP="004B40D6">
            <w:pPr>
              <w:spacing w:after="0" w:line="240" w:lineRule="auto"/>
              <w:jc w:val="right"/>
              <w:rPr>
                <w:rFonts w:ascii="Times New Roman" w:eastAsia="Times New Roman" w:hAnsi="Times New Roman" w:cs="Times New Roman"/>
                <w:sz w:val="20"/>
                <w:szCs w:val="20"/>
                <w:lang w:eastAsia="ru-RU"/>
              </w:rPr>
            </w:pPr>
            <w:r w:rsidRPr="004A5562">
              <w:rPr>
                <w:rFonts w:ascii="Times New Roman" w:eastAsia="Times New Roman" w:hAnsi="Times New Roman" w:cs="Times New Roman"/>
                <w:sz w:val="20"/>
                <w:szCs w:val="20"/>
                <w:lang w:eastAsia="ru-RU"/>
              </w:rPr>
              <w:t>на 2026 год и плановый период 2027 и 2028 годов''</w:t>
            </w:r>
          </w:p>
        </w:tc>
      </w:tr>
      <w:tr w:rsidR="00D806AE" w:rsidRPr="004A5562" w:rsidTr="00D806AE">
        <w:trPr>
          <w:trHeight w:val="264"/>
        </w:trPr>
        <w:tc>
          <w:tcPr>
            <w:tcW w:w="10832" w:type="dxa"/>
            <w:gridSpan w:val="18"/>
            <w:tcBorders>
              <w:top w:val="nil"/>
              <w:left w:val="nil"/>
              <w:bottom w:val="nil"/>
              <w:right w:val="nil"/>
            </w:tcBorders>
            <w:shd w:val="clear" w:color="auto" w:fill="auto"/>
            <w:noWrap/>
            <w:vAlign w:val="bottom"/>
            <w:hideMark/>
          </w:tcPr>
          <w:p w:rsidR="00D806AE" w:rsidRPr="004A5562" w:rsidRDefault="00D806AE" w:rsidP="004B40D6">
            <w:pPr>
              <w:spacing w:after="0" w:line="240" w:lineRule="auto"/>
              <w:jc w:val="right"/>
              <w:rPr>
                <w:rFonts w:ascii="Times New Roman" w:eastAsia="Times New Roman" w:hAnsi="Times New Roman" w:cs="Times New Roman"/>
                <w:sz w:val="20"/>
                <w:szCs w:val="20"/>
                <w:lang w:eastAsia="ru-RU"/>
              </w:rPr>
            </w:pPr>
          </w:p>
        </w:tc>
        <w:tc>
          <w:tcPr>
            <w:tcW w:w="4178" w:type="dxa"/>
            <w:tcBorders>
              <w:top w:val="nil"/>
              <w:left w:val="nil"/>
              <w:bottom w:val="nil"/>
              <w:right w:val="nil"/>
            </w:tcBorders>
            <w:shd w:val="clear" w:color="auto" w:fill="auto"/>
            <w:noWrap/>
            <w:vAlign w:val="bottom"/>
            <w:hideMark/>
          </w:tcPr>
          <w:p w:rsidR="00D806AE" w:rsidRPr="004A5562" w:rsidRDefault="00D806AE" w:rsidP="004B40D6">
            <w:pPr>
              <w:spacing w:after="0" w:line="240" w:lineRule="auto"/>
              <w:jc w:val="right"/>
              <w:rPr>
                <w:rFonts w:ascii="Times New Roman" w:eastAsia="Times New Roman" w:hAnsi="Times New Roman" w:cs="Times New Roman"/>
                <w:sz w:val="20"/>
                <w:szCs w:val="20"/>
                <w:lang w:eastAsia="ru-RU"/>
              </w:rPr>
            </w:pPr>
          </w:p>
        </w:tc>
        <w:tc>
          <w:tcPr>
            <w:tcW w:w="775" w:type="dxa"/>
            <w:tcBorders>
              <w:top w:val="nil"/>
              <w:left w:val="nil"/>
              <w:bottom w:val="nil"/>
              <w:right w:val="nil"/>
            </w:tcBorders>
            <w:shd w:val="clear" w:color="auto" w:fill="auto"/>
            <w:noWrap/>
            <w:vAlign w:val="bottom"/>
            <w:hideMark/>
          </w:tcPr>
          <w:p w:rsidR="00D806AE" w:rsidRPr="004A5562" w:rsidRDefault="00D806AE" w:rsidP="004B40D6">
            <w:pPr>
              <w:spacing w:after="0" w:line="240" w:lineRule="auto"/>
              <w:jc w:val="right"/>
              <w:rPr>
                <w:rFonts w:ascii="Times New Roman" w:eastAsia="Times New Roman" w:hAnsi="Times New Roman" w:cs="Times New Roman"/>
                <w:sz w:val="20"/>
                <w:szCs w:val="20"/>
                <w:lang w:eastAsia="ru-RU"/>
              </w:rPr>
            </w:pPr>
          </w:p>
        </w:tc>
        <w:tc>
          <w:tcPr>
            <w:tcW w:w="1481" w:type="dxa"/>
            <w:tcBorders>
              <w:top w:val="nil"/>
              <w:left w:val="nil"/>
              <w:bottom w:val="nil"/>
              <w:right w:val="nil"/>
            </w:tcBorders>
            <w:shd w:val="clear" w:color="auto" w:fill="auto"/>
            <w:noWrap/>
            <w:vAlign w:val="bottom"/>
            <w:hideMark/>
          </w:tcPr>
          <w:p w:rsidR="00D806AE" w:rsidRPr="004A5562" w:rsidRDefault="00D806AE" w:rsidP="004B40D6">
            <w:pPr>
              <w:spacing w:after="0" w:line="240" w:lineRule="auto"/>
              <w:jc w:val="right"/>
              <w:rPr>
                <w:rFonts w:ascii="Times New Roman" w:eastAsia="Times New Roman" w:hAnsi="Times New Roman" w:cs="Times New Roman"/>
                <w:sz w:val="20"/>
                <w:szCs w:val="20"/>
                <w:lang w:eastAsia="ru-RU"/>
              </w:rPr>
            </w:pPr>
          </w:p>
        </w:tc>
        <w:tc>
          <w:tcPr>
            <w:tcW w:w="724" w:type="dxa"/>
            <w:tcBorders>
              <w:top w:val="nil"/>
              <w:left w:val="nil"/>
              <w:bottom w:val="nil"/>
              <w:right w:val="nil"/>
            </w:tcBorders>
            <w:shd w:val="clear" w:color="auto" w:fill="auto"/>
            <w:noWrap/>
            <w:vAlign w:val="bottom"/>
            <w:hideMark/>
          </w:tcPr>
          <w:p w:rsidR="00D806AE" w:rsidRPr="004A5562" w:rsidRDefault="00D806AE" w:rsidP="004B40D6">
            <w:pPr>
              <w:spacing w:after="0" w:line="240" w:lineRule="auto"/>
              <w:jc w:val="right"/>
              <w:rPr>
                <w:rFonts w:ascii="Times New Roman" w:eastAsia="Times New Roman" w:hAnsi="Times New Roman" w:cs="Times New Roman"/>
                <w:sz w:val="20"/>
                <w:szCs w:val="20"/>
                <w:lang w:eastAsia="ru-RU"/>
              </w:rPr>
            </w:pPr>
          </w:p>
        </w:tc>
        <w:tc>
          <w:tcPr>
            <w:tcW w:w="1166" w:type="dxa"/>
            <w:tcBorders>
              <w:top w:val="nil"/>
              <w:left w:val="nil"/>
              <w:bottom w:val="nil"/>
              <w:right w:val="nil"/>
            </w:tcBorders>
            <w:shd w:val="clear" w:color="auto" w:fill="auto"/>
            <w:noWrap/>
            <w:vAlign w:val="bottom"/>
            <w:hideMark/>
          </w:tcPr>
          <w:p w:rsidR="00D806AE" w:rsidRPr="004A5562" w:rsidRDefault="00D806AE" w:rsidP="004B40D6">
            <w:pPr>
              <w:spacing w:after="0" w:line="240" w:lineRule="auto"/>
              <w:jc w:val="right"/>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D806AE" w:rsidRPr="004A5562" w:rsidRDefault="00D806AE" w:rsidP="004B40D6">
            <w:pPr>
              <w:spacing w:after="0" w:line="240" w:lineRule="auto"/>
              <w:jc w:val="right"/>
              <w:rPr>
                <w:rFonts w:ascii="Times New Roman" w:eastAsia="Times New Roman" w:hAnsi="Times New Roman" w:cs="Times New Roman"/>
                <w:sz w:val="20"/>
                <w:szCs w:val="20"/>
                <w:lang w:eastAsia="ru-RU"/>
              </w:rPr>
            </w:pPr>
          </w:p>
        </w:tc>
      </w:tr>
      <w:tr w:rsidR="00D806AE" w:rsidRPr="004A5562" w:rsidTr="00D806AE">
        <w:trPr>
          <w:gridAfter w:val="6"/>
          <w:wAfter w:w="8560" w:type="dxa"/>
          <w:trHeight w:val="660"/>
        </w:trPr>
        <w:tc>
          <w:tcPr>
            <w:tcW w:w="10832" w:type="dxa"/>
            <w:gridSpan w:val="18"/>
            <w:tcBorders>
              <w:top w:val="nil"/>
              <w:left w:val="nil"/>
              <w:bottom w:val="nil"/>
              <w:right w:val="nil"/>
            </w:tcBorders>
            <w:shd w:val="clear" w:color="auto" w:fill="auto"/>
            <w:vAlign w:val="bottom"/>
            <w:hideMark/>
          </w:tcPr>
          <w:p w:rsidR="00D806AE" w:rsidRPr="004A5562" w:rsidRDefault="00D806AE" w:rsidP="004B40D6">
            <w:pPr>
              <w:spacing w:after="0" w:line="240" w:lineRule="auto"/>
              <w:jc w:val="center"/>
              <w:rPr>
                <w:rFonts w:ascii="Times New Roman" w:eastAsia="Times New Roman" w:hAnsi="Times New Roman" w:cs="Times New Roman"/>
                <w:b/>
                <w:bCs/>
                <w:sz w:val="20"/>
                <w:szCs w:val="20"/>
                <w:lang w:eastAsia="ru-RU"/>
              </w:rPr>
            </w:pPr>
            <w:r w:rsidRPr="004A5562">
              <w:rPr>
                <w:rFonts w:ascii="Times New Roman" w:eastAsia="Times New Roman" w:hAnsi="Times New Roman" w:cs="Times New Roman"/>
                <w:b/>
                <w:bCs/>
                <w:sz w:val="20"/>
                <w:szCs w:val="20"/>
                <w:lang w:eastAsia="ru-RU"/>
              </w:rPr>
              <w:t xml:space="preserve">Ведомственная структура расходов бюджета сельского поселения станция Клявлино муниципального района Клявлинский Самарской области на 2026  год </w:t>
            </w:r>
            <w:r w:rsidRPr="004A5562">
              <w:rPr>
                <w:rFonts w:ascii="Times New Roman" w:eastAsia="Times New Roman" w:hAnsi="Times New Roman" w:cs="Times New Roman"/>
                <w:b/>
                <w:bCs/>
                <w:sz w:val="20"/>
                <w:szCs w:val="20"/>
                <w:lang w:eastAsia="ru-RU"/>
              </w:rPr>
              <w:br/>
            </w:r>
            <w:r w:rsidRPr="004A5562">
              <w:rPr>
                <w:rFonts w:ascii="Times New Roman" w:eastAsia="Times New Roman" w:hAnsi="Times New Roman" w:cs="Times New Roman"/>
                <w:b/>
                <w:bCs/>
                <w:sz w:val="20"/>
                <w:szCs w:val="20"/>
                <w:lang w:eastAsia="ru-RU"/>
              </w:rPr>
              <w:br/>
            </w:r>
          </w:p>
        </w:tc>
      </w:tr>
      <w:tr w:rsidR="00D806AE" w:rsidRPr="004A5562" w:rsidTr="00D806AE">
        <w:trPr>
          <w:trHeight w:val="264"/>
        </w:trPr>
        <w:tc>
          <w:tcPr>
            <w:tcW w:w="10832" w:type="dxa"/>
            <w:gridSpan w:val="18"/>
            <w:tcBorders>
              <w:top w:val="nil"/>
              <w:left w:val="nil"/>
              <w:bottom w:val="nil"/>
              <w:right w:val="nil"/>
            </w:tcBorders>
            <w:shd w:val="clear" w:color="auto" w:fill="auto"/>
            <w:noWrap/>
            <w:vAlign w:val="bottom"/>
            <w:hideMark/>
          </w:tcPr>
          <w:tbl>
            <w:tblPr>
              <w:tblW w:w="10379" w:type="dxa"/>
              <w:tblLook w:val="04A0" w:firstRow="1" w:lastRow="0" w:firstColumn="1" w:lastColumn="0" w:noHBand="0" w:noVBand="1"/>
            </w:tblPr>
            <w:tblGrid>
              <w:gridCol w:w="743"/>
              <w:gridCol w:w="4136"/>
              <w:gridCol w:w="742"/>
              <w:gridCol w:w="1253"/>
              <w:gridCol w:w="784"/>
              <w:gridCol w:w="1164"/>
              <w:gridCol w:w="1557"/>
            </w:tblGrid>
            <w:tr w:rsidR="00D806AE" w:rsidRPr="00333ECC" w:rsidTr="004B40D6">
              <w:trPr>
                <w:trHeight w:val="255"/>
              </w:trPr>
              <w:tc>
                <w:tcPr>
                  <w:tcW w:w="74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код ГРБС</w:t>
                  </w:r>
                </w:p>
              </w:tc>
              <w:tc>
                <w:tcPr>
                  <w:tcW w:w="413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proofErr w:type="spellStart"/>
                  <w:r w:rsidRPr="00333ECC">
                    <w:rPr>
                      <w:rFonts w:ascii="Times New Roman" w:eastAsia="Times New Roman" w:hAnsi="Times New Roman" w:cs="Times New Roman"/>
                      <w:b/>
                      <w:bCs/>
                      <w:sz w:val="20"/>
                      <w:szCs w:val="20"/>
                      <w:lang w:eastAsia="ru-RU"/>
                    </w:rPr>
                    <w:t>Рз</w:t>
                  </w:r>
                  <w:proofErr w:type="spellEnd"/>
                  <w:r w:rsidRPr="00333ECC">
                    <w:rPr>
                      <w:rFonts w:ascii="Times New Roman" w:eastAsia="Times New Roman" w:hAnsi="Times New Roman" w:cs="Times New Roman"/>
                      <w:b/>
                      <w:bCs/>
                      <w:sz w:val="20"/>
                      <w:szCs w:val="20"/>
                      <w:lang w:eastAsia="ru-RU"/>
                    </w:rPr>
                    <w:t xml:space="preserve">  </w:t>
                  </w:r>
                  <w:proofErr w:type="spellStart"/>
                  <w:proofErr w:type="gramStart"/>
                  <w:r w:rsidRPr="00333ECC">
                    <w:rPr>
                      <w:rFonts w:ascii="Times New Roman" w:eastAsia="Times New Roman" w:hAnsi="Times New Roman" w:cs="Times New Roman"/>
                      <w:b/>
                      <w:bCs/>
                      <w:sz w:val="20"/>
                      <w:szCs w:val="20"/>
                      <w:lang w:eastAsia="ru-RU"/>
                    </w:rPr>
                    <w:t>Пр</w:t>
                  </w:r>
                  <w:proofErr w:type="spellEnd"/>
                  <w:proofErr w:type="gramEnd"/>
                </w:p>
              </w:tc>
              <w:tc>
                <w:tcPr>
                  <w:tcW w:w="125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ЦСР</w:t>
                  </w:r>
                </w:p>
              </w:tc>
              <w:tc>
                <w:tcPr>
                  <w:tcW w:w="784"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ВР</w:t>
                  </w:r>
                </w:p>
              </w:tc>
              <w:tc>
                <w:tcPr>
                  <w:tcW w:w="2721"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Сумма, тыс. руб.</w:t>
                  </w:r>
                </w:p>
              </w:tc>
            </w:tr>
            <w:tr w:rsidR="00D806AE" w:rsidRPr="00333ECC" w:rsidTr="004B40D6">
              <w:trPr>
                <w:trHeight w:val="450"/>
              </w:trPr>
              <w:tc>
                <w:tcPr>
                  <w:tcW w:w="743" w:type="dxa"/>
                  <w:vMerge/>
                  <w:tcBorders>
                    <w:top w:val="single" w:sz="4" w:space="0" w:color="auto"/>
                    <w:left w:val="single" w:sz="4" w:space="0" w:color="auto"/>
                    <w:bottom w:val="single" w:sz="4" w:space="0" w:color="auto"/>
                    <w:right w:val="single" w:sz="4" w:space="0" w:color="auto"/>
                  </w:tcBorders>
                  <w:vAlign w:val="center"/>
                  <w:hideMark/>
                </w:tcPr>
                <w:p w:rsidR="00D806AE" w:rsidRPr="00333ECC" w:rsidRDefault="00D806AE" w:rsidP="004B40D6">
                  <w:pPr>
                    <w:spacing w:after="0" w:line="240" w:lineRule="auto"/>
                    <w:rPr>
                      <w:rFonts w:ascii="Times New Roman" w:eastAsia="Times New Roman" w:hAnsi="Times New Roman" w:cs="Times New Roman"/>
                      <w:b/>
                      <w:bCs/>
                      <w:sz w:val="20"/>
                      <w:szCs w:val="20"/>
                      <w:lang w:eastAsia="ru-RU"/>
                    </w:rPr>
                  </w:pPr>
                </w:p>
              </w:tc>
              <w:tc>
                <w:tcPr>
                  <w:tcW w:w="4136" w:type="dxa"/>
                  <w:vMerge/>
                  <w:tcBorders>
                    <w:top w:val="single" w:sz="4" w:space="0" w:color="auto"/>
                    <w:left w:val="single" w:sz="4" w:space="0" w:color="auto"/>
                    <w:bottom w:val="single" w:sz="4" w:space="0" w:color="auto"/>
                    <w:right w:val="single" w:sz="4" w:space="0" w:color="auto"/>
                  </w:tcBorders>
                  <w:vAlign w:val="center"/>
                  <w:hideMark/>
                </w:tcPr>
                <w:p w:rsidR="00D806AE" w:rsidRPr="00333ECC" w:rsidRDefault="00D806AE" w:rsidP="004B40D6">
                  <w:pPr>
                    <w:spacing w:after="0" w:line="240" w:lineRule="auto"/>
                    <w:rPr>
                      <w:rFonts w:ascii="Times New Roman" w:eastAsia="Times New Roman" w:hAnsi="Times New Roman" w:cs="Times New Roman"/>
                      <w:b/>
                      <w:bCs/>
                      <w:sz w:val="20"/>
                      <w:szCs w:val="20"/>
                      <w:lang w:eastAsia="ru-RU"/>
                    </w:rPr>
                  </w:pPr>
                </w:p>
              </w:tc>
              <w:tc>
                <w:tcPr>
                  <w:tcW w:w="742" w:type="dxa"/>
                  <w:vMerge/>
                  <w:tcBorders>
                    <w:top w:val="single" w:sz="4" w:space="0" w:color="auto"/>
                    <w:left w:val="single" w:sz="4" w:space="0" w:color="auto"/>
                    <w:bottom w:val="single" w:sz="4" w:space="0" w:color="auto"/>
                    <w:right w:val="single" w:sz="4" w:space="0" w:color="auto"/>
                  </w:tcBorders>
                  <w:vAlign w:val="center"/>
                  <w:hideMark/>
                </w:tcPr>
                <w:p w:rsidR="00D806AE" w:rsidRPr="00333ECC" w:rsidRDefault="00D806AE" w:rsidP="004B40D6">
                  <w:pPr>
                    <w:spacing w:after="0" w:line="240" w:lineRule="auto"/>
                    <w:rPr>
                      <w:rFonts w:ascii="Times New Roman" w:eastAsia="Times New Roman" w:hAnsi="Times New Roman" w:cs="Times New Roman"/>
                      <w:b/>
                      <w:bCs/>
                      <w:sz w:val="20"/>
                      <w:szCs w:val="20"/>
                      <w:lang w:eastAsia="ru-RU"/>
                    </w:rPr>
                  </w:pPr>
                </w:p>
              </w:tc>
              <w:tc>
                <w:tcPr>
                  <w:tcW w:w="1253" w:type="dxa"/>
                  <w:vMerge/>
                  <w:tcBorders>
                    <w:top w:val="single" w:sz="4" w:space="0" w:color="auto"/>
                    <w:left w:val="single" w:sz="4" w:space="0" w:color="auto"/>
                    <w:bottom w:val="single" w:sz="4" w:space="0" w:color="auto"/>
                    <w:right w:val="single" w:sz="4" w:space="0" w:color="auto"/>
                  </w:tcBorders>
                  <w:vAlign w:val="center"/>
                  <w:hideMark/>
                </w:tcPr>
                <w:p w:rsidR="00D806AE" w:rsidRPr="00333ECC" w:rsidRDefault="00D806AE" w:rsidP="004B40D6">
                  <w:pPr>
                    <w:spacing w:after="0" w:line="240" w:lineRule="auto"/>
                    <w:rPr>
                      <w:rFonts w:ascii="Times New Roman" w:eastAsia="Times New Roman" w:hAnsi="Times New Roman" w:cs="Times New Roman"/>
                      <w:b/>
                      <w:bCs/>
                      <w:sz w:val="20"/>
                      <w:szCs w:val="20"/>
                      <w:lang w:eastAsia="ru-RU"/>
                    </w:rPr>
                  </w:pPr>
                </w:p>
              </w:tc>
              <w:tc>
                <w:tcPr>
                  <w:tcW w:w="784" w:type="dxa"/>
                  <w:vMerge/>
                  <w:tcBorders>
                    <w:top w:val="single" w:sz="4" w:space="0" w:color="auto"/>
                    <w:left w:val="single" w:sz="4" w:space="0" w:color="auto"/>
                    <w:bottom w:val="single" w:sz="4" w:space="0" w:color="auto"/>
                    <w:right w:val="single" w:sz="4" w:space="0" w:color="auto"/>
                  </w:tcBorders>
                  <w:vAlign w:val="center"/>
                  <w:hideMark/>
                </w:tcPr>
                <w:p w:rsidR="00D806AE" w:rsidRPr="00333ECC" w:rsidRDefault="00D806AE" w:rsidP="004B40D6">
                  <w:pPr>
                    <w:spacing w:after="0" w:line="240" w:lineRule="auto"/>
                    <w:rPr>
                      <w:rFonts w:ascii="Times New Roman" w:eastAsia="Times New Roman" w:hAnsi="Times New Roman" w:cs="Times New Roman"/>
                      <w:b/>
                      <w:bCs/>
                      <w:sz w:val="20"/>
                      <w:szCs w:val="20"/>
                      <w:lang w:eastAsia="ru-RU"/>
                    </w:rPr>
                  </w:pPr>
                </w:p>
              </w:tc>
              <w:tc>
                <w:tcPr>
                  <w:tcW w:w="2721" w:type="dxa"/>
                  <w:gridSpan w:val="2"/>
                  <w:vMerge/>
                  <w:tcBorders>
                    <w:top w:val="single" w:sz="4" w:space="0" w:color="auto"/>
                    <w:left w:val="single" w:sz="4" w:space="0" w:color="auto"/>
                    <w:bottom w:val="single" w:sz="4" w:space="0" w:color="000000"/>
                    <w:right w:val="single" w:sz="4" w:space="0" w:color="000000"/>
                  </w:tcBorders>
                  <w:vAlign w:val="center"/>
                  <w:hideMark/>
                </w:tcPr>
                <w:p w:rsidR="00D806AE" w:rsidRPr="00333ECC" w:rsidRDefault="00D806AE" w:rsidP="004B40D6">
                  <w:pPr>
                    <w:spacing w:after="0" w:line="240" w:lineRule="auto"/>
                    <w:rPr>
                      <w:rFonts w:ascii="Times New Roman" w:eastAsia="Times New Roman" w:hAnsi="Times New Roman" w:cs="Times New Roman"/>
                      <w:b/>
                      <w:bCs/>
                      <w:sz w:val="20"/>
                      <w:szCs w:val="20"/>
                      <w:lang w:eastAsia="ru-RU"/>
                    </w:rPr>
                  </w:pPr>
                </w:p>
              </w:tc>
            </w:tr>
            <w:tr w:rsidR="00D806AE" w:rsidRPr="00333ECC" w:rsidTr="004B40D6">
              <w:trPr>
                <w:trHeight w:val="2929"/>
              </w:trPr>
              <w:tc>
                <w:tcPr>
                  <w:tcW w:w="743" w:type="dxa"/>
                  <w:vMerge/>
                  <w:tcBorders>
                    <w:top w:val="single" w:sz="4" w:space="0" w:color="auto"/>
                    <w:left w:val="single" w:sz="4" w:space="0" w:color="auto"/>
                    <w:bottom w:val="single" w:sz="4" w:space="0" w:color="auto"/>
                    <w:right w:val="single" w:sz="4" w:space="0" w:color="auto"/>
                  </w:tcBorders>
                  <w:vAlign w:val="center"/>
                  <w:hideMark/>
                </w:tcPr>
                <w:p w:rsidR="00D806AE" w:rsidRPr="00333ECC" w:rsidRDefault="00D806AE" w:rsidP="004B40D6">
                  <w:pPr>
                    <w:spacing w:after="0" w:line="240" w:lineRule="auto"/>
                    <w:rPr>
                      <w:rFonts w:ascii="Times New Roman" w:eastAsia="Times New Roman" w:hAnsi="Times New Roman" w:cs="Times New Roman"/>
                      <w:b/>
                      <w:bCs/>
                      <w:sz w:val="20"/>
                      <w:szCs w:val="20"/>
                      <w:lang w:eastAsia="ru-RU"/>
                    </w:rPr>
                  </w:pPr>
                </w:p>
              </w:tc>
              <w:tc>
                <w:tcPr>
                  <w:tcW w:w="4136" w:type="dxa"/>
                  <w:vMerge/>
                  <w:tcBorders>
                    <w:top w:val="single" w:sz="4" w:space="0" w:color="auto"/>
                    <w:left w:val="single" w:sz="4" w:space="0" w:color="auto"/>
                    <w:bottom w:val="single" w:sz="4" w:space="0" w:color="auto"/>
                    <w:right w:val="single" w:sz="4" w:space="0" w:color="auto"/>
                  </w:tcBorders>
                  <w:vAlign w:val="center"/>
                  <w:hideMark/>
                </w:tcPr>
                <w:p w:rsidR="00D806AE" w:rsidRPr="00333ECC" w:rsidRDefault="00D806AE" w:rsidP="004B40D6">
                  <w:pPr>
                    <w:spacing w:after="0" w:line="240" w:lineRule="auto"/>
                    <w:rPr>
                      <w:rFonts w:ascii="Times New Roman" w:eastAsia="Times New Roman" w:hAnsi="Times New Roman" w:cs="Times New Roman"/>
                      <w:b/>
                      <w:bCs/>
                      <w:sz w:val="20"/>
                      <w:szCs w:val="20"/>
                      <w:lang w:eastAsia="ru-RU"/>
                    </w:rPr>
                  </w:pPr>
                </w:p>
              </w:tc>
              <w:tc>
                <w:tcPr>
                  <w:tcW w:w="742" w:type="dxa"/>
                  <w:vMerge/>
                  <w:tcBorders>
                    <w:top w:val="single" w:sz="4" w:space="0" w:color="auto"/>
                    <w:left w:val="single" w:sz="4" w:space="0" w:color="auto"/>
                    <w:bottom w:val="single" w:sz="4" w:space="0" w:color="auto"/>
                    <w:right w:val="single" w:sz="4" w:space="0" w:color="auto"/>
                  </w:tcBorders>
                  <w:vAlign w:val="center"/>
                  <w:hideMark/>
                </w:tcPr>
                <w:p w:rsidR="00D806AE" w:rsidRPr="00333ECC" w:rsidRDefault="00D806AE" w:rsidP="004B40D6">
                  <w:pPr>
                    <w:spacing w:after="0" w:line="240" w:lineRule="auto"/>
                    <w:rPr>
                      <w:rFonts w:ascii="Times New Roman" w:eastAsia="Times New Roman" w:hAnsi="Times New Roman" w:cs="Times New Roman"/>
                      <w:b/>
                      <w:bCs/>
                      <w:sz w:val="20"/>
                      <w:szCs w:val="20"/>
                      <w:lang w:eastAsia="ru-RU"/>
                    </w:rPr>
                  </w:pPr>
                </w:p>
              </w:tc>
              <w:tc>
                <w:tcPr>
                  <w:tcW w:w="1253" w:type="dxa"/>
                  <w:vMerge/>
                  <w:tcBorders>
                    <w:top w:val="single" w:sz="4" w:space="0" w:color="auto"/>
                    <w:left w:val="single" w:sz="4" w:space="0" w:color="auto"/>
                    <w:bottom w:val="single" w:sz="4" w:space="0" w:color="auto"/>
                    <w:right w:val="single" w:sz="4" w:space="0" w:color="auto"/>
                  </w:tcBorders>
                  <w:vAlign w:val="center"/>
                  <w:hideMark/>
                </w:tcPr>
                <w:p w:rsidR="00D806AE" w:rsidRPr="00333ECC" w:rsidRDefault="00D806AE" w:rsidP="004B40D6">
                  <w:pPr>
                    <w:spacing w:after="0" w:line="240" w:lineRule="auto"/>
                    <w:rPr>
                      <w:rFonts w:ascii="Times New Roman" w:eastAsia="Times New Roman" w:hAnsi="Times New Roman" w:cs="Times New Roman"/>
                      <w:b/>
                      <w:bCs/>
                      <w:sz w:val="20"/>
                      <w:szCs w:val="20"/>
                      <w:lang w:eastAsia="ru-RU"/>
                    </w:rPr>
                  </w:pPr>
                </w:p>
              </w:tc>
              <w:tc>
                <w:tcPr>
                  <w:tcW w:w="784" w:type="dxa"/>
                  <w:vMerge/>
                  <w:tcBorders>
                    <w:top w:val="single" w:sz="4" w:space="0" w:color="auto"/>
                    <w:left w:val="single" w:sz="4" w:space="0" w:color="auto"/>
                    <w:bottom w:val="single" w:sz="4" w:space="0" w:color="auto"/>
                    <w:right w:val="single" w:sz="4" w:space="0" w:color="auto"/>
                  </w:tcBorders>
                  <w:vAlign w:val="center"/>
                  <w:hideMark/>
                </w:tcPr>
                <w:p w:rsidR="00D806AE" w:rsidRPr="00333ECC" w:rsidRDefault="00D806AE" w:rsidP="004B40D6">
                  <w:pPr>
                    <w:spacing w:after="0" w:line="240" w:lineRule="auto"/>
                    <w:rPr>
                      <w:rFonts w:ascii="Times New Roman" w:eastAsia="Times New Roman" w:hAnsi="Times New Roman" w:cs="Times New Roman"/>
                      <w:b/>
                      <w:bCs/>
                      <w:sz w:val="20"/>
                      <w:szCs w:val="20"/>
                      <w:lang w:eastAsia="ru-RU"/>
                    </w:rPr>
                  </w:pP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Всего</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xml:space="preserve">в том числе за счет безвозмездных поступлений </w:t>
                  </w:r>
                  <w:proofErr w:type="gramStart"/>
                  <w:r w:rsidRPr="00333ECC">
                    <w:rPr>
                      <w:rFonts w:ascii="Times New Roman" w:eastAsia="Times New Roman" w:hAnsi="Times New Roman" w:cs="Times New Roman"/>
                      <w:b/>
                      <w:bCs/>
                      <w:sz w:val="20"/>
                      <w:szCs w:val="20"/>
                      <w:lang w:eastAsia="ru-RU"/>
                    </w:rPr>
                    <w:t>имеющие</w:t>
                  </w:r>
                  <w:proofErr w:type="gramEnd"/>
                  <w:r w:rsidRPr="00333ECC">
                    <w:rPr>
                      <w:rFonts w:ascii="Times New Roman" w:eastAsia="Times New Roman" w:hAnsi="Times New Roman" w:cs="Times New Roman"/>
                      <w:b/>
                      <w:bCs/>
                      <w:sz w:val="20"/>
                      <w:szCs w:val="20"/>
                      <w:lang w:eastAsia="ru-RU"/>
                    </w:rPr>
                    <w:t xml:space="preserve"> целевое назначение из вышестоящих бюджетов</w:t>
                  </w:r>
                </w:p>
              </w:tc>
            </w:tr>
            <w:tr w:rsidR="00D806AE" w:rsidRPr="00333ECC" w:rsidTr="004B40D6">
              <w:trPr>
                <w:trHeight w:val="87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323</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Администрация сельского поселения станция Клявлино муниципального района Клявлинский Самарской области</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single" w:sz="4" w:space="0" w:color="auto"/>
                    <w:bottom w:val="single" w:sz="4" w:space="0" w:color="auto"/>
                    <w:right w:val="single" w:sz="4" w:space="0" w:color="auto"/>
                  </w:tcBorders>
                  <w:shd w:val="clear" w:color="auto" w:fill="auto"/>
                  <w:vAlign w:val="bottom"/>
                  <w:hideMark/>
                </w:tcPr>
                <w:p w:rsidR="00D806AE" w:rsidRDefault="00D806AE" w:rsidP="004B40D6">
                  <w:pPr>
                    <w:jc w:val="right"/>
                    <w:rPr>
                      <w:b/>
                      <w:bCs/>
                      <w:sz w:val="20"/>
                      <w:szCs w:val="20"/>
                    </w:rPr>
                  </w:pPr>
                  <w:r>
                    <w:rPr>
                      <w:b/>
                      <w:bCs/>
                      <w:sz w:val="20"/>
                      <w:szCs w:val="20"/>
                    </w:rPr>
                    <w:t>84 676,722</w:t>
                  </w:r>
                </w:p>
              </w:tc>
              <w:tc>
                <w:tcPr>
                  <w:tcW w:w="1557" w:type="dxa"/>
                  <w:tcBorders>
                    <w:top w:val="nil"/>
                    <w:left w:val="nil"/>
                    <w:bottom w:val="single" w:sz="4" w:space="0" w:color="auto"/>
                    <w:right w:val="single" w:sz="4" w:space="0" w:color="auto"/>
                  </w:tcBorders>
                  <w:shd w:val="clear" w:color="auto" w:fill="auto"/>
                  <w:vAlign w:val="bottom"/>
                  <w:hideMark/>
                </w:tcPr>
                <w:p w:rsidR="00D806AE" w:rsidRDefault="00D806AE" w:rsidP="004B40D6">
                  <w:pPr>
                    <w:jc w:val="right"/>
                    <w:rPr>
                      <w:b/>
                      <w:bCs/>
                      <w:sz w:val="20"/>
                      <w:szCs w:val="20"/>
                    </w:rPr>
                  </w:pPr>
                  <w:r>
                    <w:rPr>
                      <w:b/>
                      <w:bCs/>
                      <w:sz w:val="20"/>
                      <w:szCs w:val="20"/>
                    </w:rPr>
                    <w:t>35 710,117</w:t>
                  </w:r>
                </w:p>
              </w:tc>
            </w:tr>
            <w:tr w:rsidR="00D806AE" w:rsidRPr="00333ECC" w:rsidTr="004B40D6">
              <w:trPr>
                <w:trHeight w:val="87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Функционирование высшего должностного лица субъекта Российской Федерации и муниципального образования</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0102</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1 543,679</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D806AE" w:rsidRPr="00333ECC" w:rsidTr="004B40D6">
              <w:trPr>
                <w:trHeight w:val="135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0102</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1 543,679</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D806AE" w:rsidRPr="00333ECC" w:rsidTr="004B40D6">
              <w:trPr>
                <w:trHeight w:val="135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0102</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1 543,679</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D806AE" w:rsidRPr="00333ECC" w:rsidTr="004B40D6">
              <w:trPr>
                <w:trHeight w:val="52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0102</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120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1 543,679</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D806AE" w:rsidRPr="00333ECC" w:rsidTr="004B40D6">
              <w:trPr>
                <w:trHeight w:val="10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0104</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6 527,164</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D806AE" w:rsidRPr="00333ECC" w:rsidTr="004B40D6">
              <w:trPr>
                <w:trHeight w:val="129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lastRenderedPageBreak/>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0104</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6 527,164</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0104</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5 773,853</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0104</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120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5 773,853</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0104</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366,918</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78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0104</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240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366,918</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0104</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386,393</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0104</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540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386,393</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91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0106</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446,462</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D806AE" w:rsidRPr="00333ECC" w:rsidTr="004B40D6">
              <w:trPr>
                <w:trHeight w:val="145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0106</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446,462</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0106</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446,462</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0106</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540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446,462</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Резервные фонды</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0111</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9010000000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15,000</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D806AE" w:rsidRPr="00333ECC" w:rsidTr="004B40D6">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Непрограммные направления расходов местного бюджета</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0111</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9000000000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15,000</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178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0111</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9010000000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15,000</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бюджетные ассигнования</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0111</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9010000000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800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15,000</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Резервные средства</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0111</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9010000000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870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15,000</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Другие общегосударственные вопросы</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0113</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7 904,532</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D806AE" w:rsidRPr="00333ECC" w:rsidTr="004B40D6">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0113</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7 904,532</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0113</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5 709,146</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lastRenderedPageBreak/>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0113</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120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5 709,146</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0113</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1 2</w:t>
                  </w:r>
                  <w:r w:rsidRPr="00333ECC">
                    <w:rPr>
                      <w:rFonts w:ascii="Times New Roman" w:eastAsia="Times New Roman" w:hAnsi="Times New Roman" w:cs="Times New Roman"/>
                      <w:sz w:val="20"/>
                      <w:szCs w:val="20"/>
                      <w:lang w:eastAsia="ru-RU"/>
                    </w:rPr>
                    <w:t>07,925</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0113</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240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1 2</w:t>
                  </w:r>
                  <w:r w:rsidRPr="00333ECC">
                    <w:rPr>
                      <w:rFonts w:ascii="Times New Roman" w:eastAsia="Times New Roman" w:hAnsi="Times New Roman" w:cs="Times New Roman"/>
                      <w:sz w:val="20"/>
                      <w:szCs w:val="20"/>
                      <w:lang w:eastAsia="ru-RU"/>
                    </w:rPr>
                    <w:t>07,925</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0113</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99,820</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0113</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540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99,820</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бюджетные ассигнования</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0113</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800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887,641</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Уплата налогов, сборов и иных платежей</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0113</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850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887,641</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Мобилизационная и вневойсковая подготовка</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0203</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1 137,120</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1 137,120</w:t>
                  </w:r>
                </w:p>
              </w:tc>
            </w:tr>
            <w:tr w:rsidR="00D806AE" w:rsidRPr="00333ECC" w:rsidTr="004B40D6">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0203</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1 137,120</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1 137,120</w:t>
                  </w:r>
                </w:p>
              </w:tc>
            </w:tr>
            <w:tr w:rsidR="00D806AE" w:rsidRPr="00333ECC" w:rsidTr="004B40D6">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0203</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1 036,694</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1 036,694</w:t>
                  </w:r>
                </w:p>
              </w:tc>
            </w:tr>
            <w:tr w:rsidR="00D806AE" w:rsidRPr="00333ECC" w:rsidTr="004B40D6">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0203</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120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1 036,694</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1 036,694</w:t>
                  </w:r>
                </w:p>
              </w:tc>
            </w:tr>
            <w:tr w:rsidR="00D806AE" w:rsidRPr="00333ECC" w:rsidTr="004B40D6">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0203</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100,426</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100,426</w:t>
                  </w:r>
                </w:p>
              </w:tc>
            </w:tr>
            <w:tr w:rsidR="00D806AE" w:rsidRPr="00333ECC" w:rsidTr="004B40D6">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0203</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240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100,426</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100,426</w:t>
                  </w:r>
                </w:p>
              </w:tc>
            </w:tr>
            <w:tr w:rsidR="00D806AE" w:rsidRPr="00333ECC" w:rsidTr="004B40D6">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0310</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500,000</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D806AE" w:rsidRPr="00333ECC" w:rsidTr="004B40D6">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0310</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500,000</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0310</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500,000</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151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0310</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240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500,000</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57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Дорожное хозяйство (дорожные фонды)</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0409</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single" w:sz="4" w:space="0" w:color="auto"/>
                    <w:bottom w:val="single" w:sz="4" w:space="0" w:color="auto"/>
                    <w:right w:val="single" w:sz="4" w:space="0" w:color="auto"/>
                  </w:tcBorders>
                  <w:shd w:val="clear" w:color="auto" w:fill="auto"/>
                  <w:vAlign w:val="bottom"/>
                  <w:hideMark/>
                </w:tcPr>
                <w:p w:rsidR="00D806AE" w:rsidRPr="00DC5766" w:rsidRDefault="00D806AE" w:rsidP="004B40D6">
                  <w:pPr>
                    <w:jc w:val="right"/>
                    <w:rPr>
                      <w:rFonts w:ascii="Times New Roman" w:hAnsi="Times New Roman" w:cs="Times New Roman"/>
                      <w:b/>
                      <w:bCs/>
                      <w:sz w:val="20"/>
                      <w:szCs w:val="20"/>
                    </w:rPr>
                  </w:pPr>
                  <w:r w:rsidRPr="00DC5766">
                    <w:rPr>
                      <w:rFonts w:ascii="Times New Roman" w:hAnsi="Times New Roman" w:cs="Times New Roman"/>
                      <w:b/>
                      <w:bCs/>
                      <w:sz w:val="20"/>
                      <w:szCs w:val="20"/>
                    </w:rPr>
                    <w:t>31 951,702</w:t>
                  </w:r>
                </w:p>
              </w:tc>
              <w:tc>
                <w:tcPr>
                  <w:tcW w:w="1557" w:type="dxa"/>
                  <w:tcBorders>
                    <w:top w:val="nil"/>
                    <w:left w:val="single" w:sz="4" w:space="0" w:color="auto"/>
                    <w:bottom w:val="single" w:sz="4" w:space="0" w:color="auto"/>
                    <w:right w:val="single" w:sz="4" w:space="0" w:color="auto"/>
                  </w:tcBorders>
                  <w:shd w:val="clear" w:color="auto" w:fill="auto"/>
                  <w:vAlign w:val="bottom"/>
                  <w:hideMark/>
                </w:tcPr>
                <w:p w:rsidR="00D806AE" w:rsidRPr="00421065" w:rsidRDefault="00D806AE" w:rsidP="004B40D6">
                  <w:pPr>
                    <w:jc w:val="right"/>
                    <w:rPr>
                      <w:rFonts w:ascii="Times New Roman" w:hAnsi="Times New Roman" w:cs="Times New Roman"/>
                      <w:b/>
                      <w:bCs/>
                      <w:sz w:val="20"/>
                      <w:szCs w:val="20"/>
                    </w:rPr>
                  </w:pPr>
                  <w:r w:rsidRPr="00421065">
                    <w:rPr>
                      <w:rFonts w:ascii="Times New Roman" w:hAnsi="Times New Roman" w:cs="Times New Roman"/>
                      <w:b/>
                      <w:bCs/>
                      <w:sz w:val="20"/>
                      <w:szCs w:val="20"/>
                    </w:rPr>
                    <w:t>24 812,650</w:t>
                  </w:r>
                </w:p>
              </w:tc>
            </w:tr>
            <w:tr w:rsidR="00D806AE" w:rsidRPr="00333ECC" w:rsidTr="004B40D6">
              <w:trPr>
                <w:trHeight w:val="181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lastRenderedPageBreak/>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0409</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2100000000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single" w:sz="4" w:space="0" w:color="auto"/>
                    <w:bottom w:val="single" w:sz="4" w:space="0" w:color="auto"/>
                    <w:right w:val="single" w:sz="4" w:space="0" w:color="auto"/>
                  </w:tcBorders>
                  <w:shd w:val="clear" w:color="auto" w:fill="auto"/>
                  <w:vAlign w:val="bottom"/>
                  <w:hideMark/>
                </w:tcPr>
                <w:p w:rsidR="00D806AE" w:rsidRPr="00DC5766" w:rsidRDefault="00D806AE" w:rsidP="004B40D6">
                  <w:pPr>
                    <w:jc w:val="right"/>
                    <w:rPr>
                      <w:rFonts w:ascii="Times New Roman" w:hAnsi="Times New Roman" w:cs="Times New Roman"/>
                      <w:sz w:val="20"/>
                      <w:szCs w:val="20"/>
                    </w:rPr>
                  </w:pPr>
                  <w:r w:rsidRPr="00DC5766">
                    <w:rPr>
                      <w:rFonts w:ascii="Times New Roman" w:hAnsi="Times New Roman" w:cs="Times New Roman"/>
                      <w:sz w:val="20"/>
                      <w:szCs w:val="20"/>
                    </w:rPr>
                    <w:t>31 951,702</w:t>
                  </w:r>
                </w:p>
              </w:tc>
              <w:tc>
                <w:tcPr>
                  <w:tcW w:w="1557" w:type="dxa"/>
                  <w:tcBorders>
                    <w:top w:val="nil"/>
                    <w:left w:val="single" w:sz="4" w:space="0" w:color="auto"/>
                    <w:bottom w:val="single" w:sz="4" w:space="0" w:color="auto"/>
                    <w:right w:val="single" w:sz="4" w:space="0" w:color="auto"/>
                  </w:tcBorders>
                  <w:shd w:val="clear" w:color="auto" w:fill="auto"/>
                  <w:vAlign w:val="bottom"/>
                  <w:hideMark/>
                </w:tcPr>
                <w:p w:rsidR="00D806AE" w:rsidRPr="00421065" w:rsidRDefault="00D806AE" w:rsidP="004B40D6">
                  <w:pPr>
                    <w:jc w:val="right"/>
                    <w:rPr>
                      <w:rFonts w:ascii="Times New Roman" w:hAnsi="Times New Roman" w:cs="Times New Roman"/>
                      <w:sz w:val="20"/>
                      <w:szCs w:val="20"/>
                    </w:rPr>
                  </w:pPr>
                  <w:r w:rsidRPr="00421065">
                    <w:rPr>
                      <w:rFonts w:ascii="Times New Roman" w:hAnsi="Times New Roman" w:cs="Times New Roman"/>
                      <w:sz w:val="20"/>
                      <w:szCs w:val="20"/>
                    </w:rPr>
                    <w:t>24 812,650</w:t>
                  </w:r>
                </w:p>
              </w:tc>
            </w:tr>
            <w:tr w:rsidR="00D806AE" w:rsidRPr="00333ECC" w:rsidTr="004B40D6">
              <w:trPr>
                <w:trHeight w:val="4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0409</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2100000000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200</w:t>
                  </w:r>
                </w:p>
              </w:tc>
              <w:tc>
                <w:tcPr>
                  <w:tcW w:w="1164" w:type="dxa"/>
                  <w:tcBorders>
                    <w:top w:val="nil"/>
                    <w:left w:val="single" w:sz="4" w:space="0" w:color="auto"/>
                    <w:bottom w:val="single" w:sz="4" w:space="0" w:color="auto"/>
                    <w:right w:val="single" w:sz="4" w:space="0" w:color="auto"/>
                  </w:tcBorders>
                  <w:shd w:val="clear" w:color="auto" w:fill="auto"/>
                  <w:vAlign w:val="bottom"/>
                  <w:hideMark/>
                </w:tcPr>
                <w:p w:rsidR="00D806AE" w:rsidRPr="00DC5766" w:rsidRDefault="00D806AE" w:rsidP="004B40D6">
                  <w:pPr>
                    <w:jc w:val="right"/>
                    <w:rPr>
                      <w:rFonts w:ascii="Times New Roman" w:hAnsi="Times New Roman" w:cs="Times New Roman"/>
                      <w:sz w:val="20"/>
                      <w:szCs w:val="20"/>
                    </w:rPr>
                  </w:pPr>
                  <w:r w:rsidRPr="00DC5766">
                    <w:rPr>
                      <w:rFonts w:ascii="Times New Roman" w:hAnsi="Times New Roman" w:cs="Times New Roman"/>
                      <w:sz w:val="20"/>
                      <w:szCs w:val="20"/>
                    </w:rPr>
                    <w:t>31 951,702</w:t>
                  </w:r>
                </w:p>
              </w:tc>
              <w:tc>
                <w:tcPr>
                  <w:tcW w:w="1557" w:type="dxa"/>
                  <w:tcBorders>
                    <w:top w:val="nil"/>
                    <w:left w:val="single" w:sz="4" w:space="0" w:color="auto"/>
                    <w:bottom w:val="single" w:sz="4" w:space="0" w:color="auto"/>
                    <w:right w:val="single" w:sz="4" w:space="0" w:color="auto"/>
                  </w:tcBorders>
                  <w:shd w:val="clear" w:color="auto" w:fill="auto"/>
                  <w:vAlign w:val="bottom"/>
                  <w:hideMark/>
                </w:tcPr>
                <w:p w:rsidR="00D806AE" w:rsidRPr="00421065" w:rsidRDefault="00D806AE" w:rsidP="004B40D6">
                  <w:pPr>
                    <w:jc w:val="right"/>
                    <w:rPr>
                      <w:rFonts w:ascii="Times New Roman" w:hAnsi="Times New Roman" w:cs="Times New Roman"/>
                      <w:sz w:val="20"/>
                      <w:szCs w:val="20"/>
                    </w:rPr>
                  </w:pPr>
                  <w:r w:rsidRPr="00421065">
                    <w:rPr>
                      <w:rFonts w:ascii="Times New Roman" w:hAnsi="Times New Roman" w:cs="Times New Roman"/>
                      <w:sz w:val="20"/>
                      <w:szCs w:val="20"/>
                    </w:rPr>
                    <w:t>24 812,650</w:t>
                  </w:r>
                </w:p>
              </w:tc>
            </w:tr>
            <w:tr w:rsidR="00D806AE" w:rsidRPr="00333ECC" w:rsidTr="004B40D6">
              <w:trPr>
                <w:trHeight w:val="863"/>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0409</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2100000000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240</w:t>
                  </w:r>
                </w:p>
              </w:tc>
              <w:tc>
                <w:tcPr>
                  <w:tcW w:w="1164" w:type="dxa"/>
                  <w:tcBorders>
                    <w:top w:val="nil"/>
                    <w:left w:val="single" w:sz="4" w:space="0" w:color="auto"/>
                    <w:bottom w:val="single" w:sz="4" w:space="0" w:color="auto"/>
                    <w:right w:val="single" w:sz="4" w:space="0" w:color="auto"/>
                  </w:tcBorders>
                  <w:shd w:val="clear" w:color="auto" w:fill="auto"/>
                  <w:vAlign w:val="bottom"/>
                  <w:hideMark/>
                </w:tcPr>
                <w:p w:rsidR="00D806AE" w:rsidRPr="00DC5766" w:rsidRDefault="00D806AE" w:rsidP="004B40D6">
                  <w:pPr>
                    <w:jc w:val="right"/>
                    <w:rPr>
                      <w:rFonts w:ascii="Times New Roman" w:hAnsi="Times New Roman" w:cs="Times New Roman"/>
                      <w:sz w:val="20"/>
                      <w:szCs w:val="20"/>
                    </w:rPr>
                  </w:pPr>
                  <w:r w:rsidRPr="00DC5766">
                    <w:rPr>
                      <w:rFonts w:ascii="Times New Roman" w:hAnsi="Times New Roman" w:cs="Times New Roman"/>
                      <w:sz w:val="20"/>
                      <w:szCs w:val="20"/>
                    </w:rPr>
                    <w:t>31 951,702</w:t>
                  </w:r>
                </w:p>
              </w:tc>
              <w:tc>
                <w:tcPr>
                  <w:tcW w:w="1557" w:type="dxa"/>
                  <w:tcBorders>
                    <w:top w:val="nil"/>
                    <w:left w:val="single" w:sz="4" w:space="0" w:color="auto"/>
                    <w:bottom w:val="single" w:sz="4" w:space="0" w:color="auto"/>
                    <w:right w:val="single" w:sz="4" w:space="0" w:color="auto"/>
                  </w:tcBorders>
                  <w:shd w:val="clear" w:color="auto" w:fill="auto"/>
                  <w:vAlign w:val="bottom"/>
                  <w:hideMark/>
                </w:tcPr>
                <w:p w:rsidR="00D806AE" w:rsidRPr="00421065" w:rsidRDefault="00D806AE" w:rsidP="004B40D6">
                  <w:pPr>
                    <w:jc w:val="right"/>
                    <w:rPr>
                      <w:rFonts w:ascii="Times New Roman" w:hAnsi="Times New Roman" w:cs="Times New Roman"/>
                      <w:sz w:val="20"/>
                      <w:szCs w:val="20"/>
                    </w:rPr>
                  </w:pPr>
                  <w:r w:rsidRPr="00421065">
                    <w:rPr>
                      <w:rFonts w:ascii="Times New Roman" w:hAnsi="Times New Roman" w:cs="Times New Roman"/>
                      <w:sz w:val="20"/>
                      <w:szCs w:val="20"/>
                    </w:rPr>
                    <w:t>24 812,650</w:t>
                  </w:r>
                </w:p>
              </w:tc>
            </w:tr>
            <w:tr w:rsidR="00D806AE" w:rsidRPr="00333ECC" w:rsidTr="004B40D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Жилищное хозяйство</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0501</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74,257</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D806AE" w:rsidRPr="00333ECC" w:rsidTr="004B40D6">
              <w:trPr>
                <w:trHeight w:val="135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0501</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74,257</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0501</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74,257</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0501</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240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74,257</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Коммунальное хозяйство</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0502</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7 138,219</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3 495,759</w:t>
                  </w:r>
                </w:p>
              </w:tc>
            </w:tr>
            <w:tr w:rsidR="00D806AE" w:rsidRPr="00333ECC" w:rsidTr="004B40D6">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0502</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7 138,219</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3 495,759</w:t>
                  </w:r>
                </w:p>
              </w:tc>
            </w:tr>
            <w:tr w:rsidR="00D806AE" w:rsidRPr="00333ECC" w:rsidTr="004B40D6">
              <w:trPr>
                <w:trHeight w:val="25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0502</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7 138,219</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3 495,759</w:t>
                  </w:r>
                </w:p>
              </w:tc>
            </w:tr>
            <w:tr w:rsidR="00D806AE" w:rsidRPr="00333ECC" w:rsidTr="004B40D6">
              <w:trPr>
                <w:trHeight w:val="130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0502</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240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7 138,219</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3 495,759</w:t>
                  </w:r>
                </w:p>
              </w:tc>
            </w:tr>
            <w:tr w:rsidR="00D806AE" w:rsidRPr="00333ECC" w:rsidTr="004B40D6">
              <w:trPr>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Благоустройство</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0503</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23 534,037</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6 2</w:t>
                  </w:r>
                  <w:r>
                    <w:rPr>
                      <w:rFonts w:ascii="Times New Roman" w:eastAsia="Times New Roman" w:hAnsi="Times New Roman" w:cs="Times New Roman"/>
                      <w:b/>
                      <w:bCs/>
                      <w:sz w:val="20"/>
                      <w:szCs w:val="20"/>
                      <w:lang w:eastAsia="ru-RU"/>
                    </w:rPr>
                    <w:t>64</w:t>
                  </w:r>
                  <w:r w:rsidRPr="00333ECC">
                    <w:rPr>
                      <w:rFonts w:ascii="Times New Roman" w:eastAsia="Times New Roman" w:hAnsi="Times New Roman" w:cs="Times New Roman"/>
                      <w:b/>
                      <w:bCs/>
                      <w:sz w:val="20"/>
                      <w:szCs w:val="20"/>
                      <w:lang w:eastAsia="ru-RU"/>
                    </w:rPr>
                    <w:t>,</w:t>
                  </w:r>
                  <w:r>
                    <w:rPr>
                      <w:rFonts w:ascii="Times New Roman" w:eastAsia="Times New Roman" w:hAnsi="Times New Roman" w:cs="Times New Roman"/>
                      <w:b/>
                      <w:bCs/>
                      <w:sz w:val="20"/>
                      <w:szCs w:val="20"/>
                      <w:lang w:eastAsia="ru-RU"/>
                    </w:rPr>
                    <w:t>588</w:t>
                  </w:r>
                </w:p>
              </w:tc>
            </w:tr>
            <w:tr w:rsidR="00D806AE" w:rsidRPr="00333ECC" w:rsidTr="004B40D6">
              <w:trPr>
                <w:trHeight w:val="1403"/>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0503</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19 660,831</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2 474,400</w:t>
                  </w:r>
                </w:p>
              </w:tc>
            </w:tr>
            <w:tr w:rsidR="00D806AE" w:rsidRPr="00333ECC" w:rsidTr="004B40D6">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0503</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19 660,831</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2 474,400</w:t>
                  </w:r>
                </w:p>
              </w:tc>
            </w:tr>
            <w:tr w:rsidR="00D806AE" w:rsidRPr="00333ECC" w:rsidTr="004B40D6">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0503</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240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19 660,831</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2 474,400</w:t>
                  </w:r>
                </w:p>
              </w:tc>
            </w:tr>
            <w:tr w:rsidR="00D806AE" w:rsidRPr="00333ECC" w:rsidTr="004B40D6">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lastRenderedPageBreak/>
                    <w:t> </w:t>
                  </w:r>
                </w:p>
              </w:tc>
              <w:tc>
                <w:tcPr>
                  <w:tcW w:w="4136" w:type="dxa"/>
                  <w:tcBorders>
                    <w:top w:val="nil"/>
                    <w:left w:val="nil"/>
                    <w:bottom w:val="single" w:sz="4" w:space="0" w:color="auto"/>
                    <w:right w:val="single" w:sz="4" w:space="0" w:color="auto"/>
                  </w:tcBorders>
                  <w:shd w:val="clear" w:color="000000" w:fill="FFFFFF"/>
                  <w:vAlign w:val="bottom"/>
                  <w:hideMark/>
                </w:tcPr>
                <w:p w:rsidR="00D806AE" w:rsidRPr="00333ECC" w:rsidRDefault="00D806AE" w:rsidP="004B40D6">
                  <w:pPr>
                    <w:spacing w:after="0" w:line="240" w:lineRule="auto"/>
                    <w:rPr>
                      <w:rFonts w:ascii="Times New Roman" w:eastAsia="Times New Roman" w:hAnsi="Times New Roman" w:cs="Times New Roman"/>
                      <w:color w:val="FF0000"/>
                      <w:sz w:val="20"/>
                      <w:szCs w:val="20"/>
                      <w:lang w:eastAsia="ru-RU"/>
                    </w:rPr>
                  </w:pPr>
                  <w:r w:rsidRPr="00333ECC">
                    <w:rPr>
                      <w:rFonts w:ascii="Times New Roman" w:eastAsia="Times New Roman" w:hAnsi="Times New Roman" w:cs="Times New Roman"/>
                      <w:color w:val="FF0000"/>
                      <w:sz w:val="20"/>
                      <w:szCs w:val="20"/>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2023-2030 годы"</w:t>
                  </w:r>
                </w:p>
              </w:tc>
              <w:tc>
                <w:tcPr>
                  <w:tcW w:w="742" w:type="dxa"/>
                  <w:tcBorders>
                    <w:top w:val="nil"/>
                    <w:left w:val="nil"/>
                    <w:bottom w:val="single" w:sz="4" w:space="0" w:color="auto"/>
                    <w:right w:val="single" w:sz="4" w:space="0" w:color="auto"/>
                  </w:tcBorders>
                  <w:shd w:val="clear" w:color="000000" w:fill="FFFFFF"/>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0503</w:t>
                  </w:r>
                </w:p>
              </w:tc>
              <w:tc>
                <w:tcPr>
                  <w:tcW w:w="1253" w:type="dxa"/>
                  <w:tcBorders>
                    <w:top w:val="nil"/>
                    <w:left w:val="nil"/>
                    <w:bottom w:val="single" w:sz="4" w:space="0" w:color="auto"/>
                    <w:right w:val="single" w:sz="4" w:space="0" w:color="auto"/>
                  </w:tcBorders>
                  <w:shd w:val="clear" w:color="000000" w:fill="FFFFFF"/>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5000000000</w:t>
                  </w:r>
                </w:p>
              </w:tc>
              <w:tc>
                <w:tcPr>
                  <w:tcW w:w="784" w:type="dxa"/>
                  <w:tcBorders>
                    <w:top w:val="nil"/>
                    <w:left w:val="nil"/>
                    <w:bottom w:val="single" w:sz="4" w:space="0" w:color="auto"/>
                    <w:right w:val="single" w:sz="4" w:space="0" w:color="auto"/>
                  </w:tcBorders>
                  <w:shd w:val="clear" w:color="000000" w:fill="FFFFFF"/>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000000" w:fill="FFFFFF"/>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 873,206</w:t>
                  </w:r>
                </w:p>
              </w:tc>
              <w:tc>
                <w:tcPr>
                  <w:tcW w:w="1557" w:type="dxa"/>
                  <w:tcBorders>
                    <w:top w:val="nil"/>
                    <w:left w:val="nil"/>
                    <w:bottom w:val="single" w:sz="4" w:space="0" w:color="auto"/>
                    <w:right w:val="single" w:sz="4" w:space="0" w:color="auto"/>
                  </w:tcBorders>
                  <w:shd w:val="clear" w:color="000000" w:fill="FFFFFF"/>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3 79</w:t>
                  </w:r>
                  <w:r>
                    <w:rPr>
                      <w:rFonts w:ascii="Times New Roman" w:eastAsia="Times New Roman" w:hAnsi="Times New Roman" w:cs="Times New Roman"/>
                      <w:sz w:val="20"/>
                      <w:szCs w:val="20"/>
                      <w:lang w:eastAsia="ru-RU"/>
                    </w:rPr>
                    <w:t>0</w:t>
                  </w:r>
                  <w:r w:rsidRPr="00333ECC">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188</w:t>
                  </w:r>
                </w:p>
              </w:tc>
            </w:tr>
            <w:tr w:rsidR="00D806AE" w:rsidRPr="00333ECC" w:rsidTr="004B40D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Межбюджетные трансферты</w:t>
                  </w:r>
                </w:p>
              </w:tc>
              <w:tc>
                <w:tcPr>
                  <w:tcW w:w="742" w:type="dxa"/>
                  <w:tcBorders>
                    <w:top w:val="nil"/>
                    <w:left w:val="nil"/>
                    <w:bottom w:val="single" w:sz="4" w:space="0" w:color="auto"/>
                    <w:right w:val="single" w:sz="4" w:space="0" w:color="auto"/>
                  </w:tcBorders>
                  <w:shd w:val="clear" w:color="000000" w:fill="FFFFFF"/>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0503</w:t>
                  </w:r>
                </w:p>
              </w:tc>
              <w:tc>
                <w:tcPr>
                  <w:tcW w:w="1253" w:type="dxa"/>
                  <w:tcBorders>
                    <w:top w:val="nil"/>
                    <w:left w:val="nil"/>
                    <w:bottom w:val="single" w:sz="4" w:space="0" w:color="auto"/>
                    <w:right w:val="single" w:sz="4" w:space="0" w:color="auto"/>
                  </w:tcBorders>
                  <w:shd w:val="clear" w:color="000000" w:fill="FFFFFF"/>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5000000000</w:t>
                  </w:r>
                </w:p>
              </w:tc>
              <w:tc>
                <w:tcPr>
                  <w:tcW w:w="784" w:type="dxa"/>
                  <w:tcBorders>
                    <w:top w:val="nil"/>
                    <w:left w:val="nil"/>
                    <w:bottom w:val="single" w:sz="4" w:space="0" w:color="auto"/>
                    <w:right w:val="single" w:sz="4" w:space="0" w:color="auto"/>
                  </w:tcBorders>
                  <w:shd w:val="clear" w:color="000000" w:fill="FFFFFF"/>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w:t>
                  </w:r>
                </w:p>
              </w:tc>
              <w:tc>
                <w:tcPr>
                  <w:tcW w:w="1164" w:type="dxa"/>
                  <w:tcBorders>
                    <w:top w:val="nil"/>
                    <w:left w:val="nil"/>
                    <w:bottom w:val="single" w:sz="4" w:space="0" w:color="auto"/>
                    <w:right w:val="single" w:sz="4" w:space="0" w:color="auto"/>
                  </w:tcBorders>
                  <w:shd w:val="clear" w:color="000000" w:fill="FFFFFF"/>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 873,206</w:t>
                  </w:r>
                </w:p>
              </w:tc>
              <w:tc>
                <w:tcPr>
                  <w:tcW w:w="1557" w:type="dxa"/>
                  <w:tcBorders>
                    <w:top w:val="nil"/>
                    <w:left w:val="nil"/>
                    <w:bottom w:val="single" w:sz="4" w:space="0" w:color="auto"/>
                    <w:right w:val="single" w:sz="4" w:space="0" w:color="auto"/>
                  </w:tcBorders>
                  <w:shd w:val="clear" w:color="000000" w:fill="FFFFFF"/>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3 79</w:t>
                  </w:r>
                  <w:r>
                    <w:rPr>
                      <w:rFonts w:ascii="Times New Roman" w:eastAsia="Times New Roman" w:hAnsi="Times New Roman" w:cs="Times New Roman"/>
                      <w:sz w:val="20"/>
                      <w:szCs w:val="20"/>
                      <w:lang w:eastAsia="ru-RU"/>
                    </w:rPr>
                    <w:t>0</w:t>
                  </w:r>
                  <w:r w:rsidRPr="00333ECC">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188</w:t>
                  </w:r>
                </w:p>
              </w:tc>
            </w:tr>
            <w:tr w:rsidR="00D806AE" w:rsidRPr="00333ECC" w:rsidTr="004B40D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межбюджетные трансферты</w:t>
                  </w:r>
                </w:p>
              </w:tc>
              <w:tc>
                <w:tcPr>
                  <w:tcW w:w="742" w:type="dxa"/>
                  <w:tcBorders>
                    <w:top w:val="nil"/>
                    <w:left w:val="nil"/>
                    <w:bottom w:val="single" w:sz="4" w:space="0" w:color="auto"/>
                    <w:right w:val="single" w:sz="4" w:space="0" w:color="auto"/>
                  </w:tcBorders>
                  <w:shd w:val="clear" w:color="000000" w:fill="FFFFFF"/>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0503</w:t>
                  </w:r>
                </w:p>
              </w:tc>
              <w:tc>
                <w:tcPr>
                  <w:tcW w:w="1253" w:type="dxa"/>
                  <w:tcBorders>
                    <w:top w:val="nil"/>
                    <w:left w:val="nil"/>
                    <w:bottom w:val="single" w:sz="4" w:space="0" w:color="auto"/>
                    <w:right w:val="single" w:sz="4" w:space="0" w:color="auto"/>
                  </w:tcBorders>
                  <w:shd w:val="clear" w:color="000000" w:fill="FFFFFF"/>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5000000000</w:t>
                  </w:r>
                </w:p>
              </w:tc>
              <w:tc>
                <w:tcPr>
                  <w:tcW w:w="784" w:type="dxa"/>
                  <w:tcBorders>
                    <w:top w:val="nil"/>
                    <w:left w:val="nil"/>
                    <w:bottom w:val="single" w:sz="4" w:space="0" w:color="auto"/>
                    <w:right w:val="single" w:sz="4" w:space="0" w:color="auto"/>
                  </w:tcBorders>
                  <w:shd w:val="clear" w:color="000000" w:fill="FFFFFF"/>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540</w:t>
                  </w:r>
                </w:p>
              </w:tc>
              <w:tc>
                <w:tcPr>
                  <w:tcW w:w="1164" w:type="dxa"/>
                  <w:tcBorders>
                    <w:top w:val="nil"/>
                    <w:left w:val="nil"/>
                    <w:bottom w:val="single" w:sz="4" w:space="0" w:color="auto"/>
                    <w:right w:val="single" w:sz="4" w:space="0" w:color="auto"/>
                  </w:tcBorders>
                  <w:shd w:val="clear" w:color="000000" w:fill="FFFFFF"/>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 873,206</w:t>
                  </w:r>
                </w:p>
              </w:tc>
              <w:tc>
                <w:tcPr>
                  <w:tcW w:w="1557" w:type="dxa"/>
                  <w:tcBorders>
                    <w:top w:val="nil"/>
                    <w:left w:val="nil"/>
                    <w:bottom w:val="single" w:sz="4" w:space="0" w:color="auto"/>
                    <w:right w:val="single" w:sz="4" w:space="0" w:color="auto"/>
                  </w:tcBorders>
                  <w:shd w:val="clear" w:color="000000" w:fill="FFFFFF"/>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3 79</w:t>
                  </w:r>
                  <w:r>
                    <w:rPr>
                      <w:rFonts w:ascii="Times New Roman" w:eastAsia="Times New Roman" w:hAnsi="Times New Roman" w:cs="Times New Roman"/>
                      <w:sz w:val="20"/>
                      <w:szCs w:val="20"/>
                      <w:lang w:eastAsia="ru-RU"/>
                    </w:rPr>
                    <w:t>0</w:t>
                  </w:r>
                  <w:r w:rsidRPr="00333ECC">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188</w:t>
                  </w:r>
                </w:p>
              </w:tc>
            </w:tr>
            <w:tr w:rsidR="00D806AE" w:rsidRPr="00333ECC" w:rsidTr="004B40D6">
              <w:trPr>
                <w:trHeight w:val="33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xml:space="preserve">Молодежная политика </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0707</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99,338</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D806AE" w:rsidRPr="00333ECC" w:rsidTr="004B40D6">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0707</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99,338</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0707</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99,338</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0707</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540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99,338</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Культура</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0801</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2</w:t>
                  </w:r>
                  <w:r>
                    <w:rPr>
                      <w:rFonts w:ascii="Times New Roman" w:eastAsia="Times New Roman" w:hAnsi="Times New Roman" w:cs="Times New Roman"/>
                      <w:b/>
                      <w:bCs/>
                      <w:sz w:val="20"/>
                      <w:szCs w:val="20"/>
                      <w:lang w:eastAsia="ru-RU"/>
                    </w:rPr>
                    <w:t> 342,866</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D806AE" w:rsidRPr="00333ECC" w:rsidTr="004B40D6">
              <w:trPr>
                <w:trHeight w:val="147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0801</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 342,866</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0801</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1 861,363</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0801</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240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1 861,363</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0801</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481,503</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0801</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540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481,503</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бюджетные ассигнования</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0801</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800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Уплата налогов, сборов и иных платежей</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0801</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850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Пенсионное обеспечение</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1001</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354,000</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1001</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354,000</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Социальное обеспечение и иные выплаты населению</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1001</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300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354,000</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Публичные нормативные социальные выплаты гражданам</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1001</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310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354,000</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Социальное обеспечение населения</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1003</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1 000,000</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1003</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1 000,000</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1003</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900,000</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1003</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240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900,000</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Социальное обеспечение и иные выплаты населению</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1003</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300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100,000</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lastRenderedPageBreak/>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Пособия, компенсации и иные социальные выплаты гражданам, кроме публичных нормативных обязательств</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1003</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321</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100,000</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36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Физическая культура</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1101</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108,346</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D806AE" w:rsidRPr="00333ECC" w:rsidTr="004B40D6">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1101</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108,346</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300"/>
              </w:trPr>
              <w:tc>
                <w:tcPr>
                  <w:tcW w:w="743" w:type="dxa"/>
                  <w:tcBorders>
                    <w:top w:val="nil"/>
                    <w:left w:val="single" w:sz="4" w:space="0" w:color="auto"/>
                    <w:bottom w:val="single" w:sz="4" w:space="0" w:color="auto"/>
                    <w:right w:val="nil"/>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4136"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1101</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108,346</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383"/>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1101</w:t>
                  </w:r>
                </w:p>
              </w:tc>
              <w:tc>
                <w:tcPr>
                  <w:tcW w:w="1253"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540</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108,346</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D806AE" w:rsidRPr="00333ECC" w:rsidTr="004B40D6">
              <w:trPr>
                <w:trHeight w:val="409"/>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nil"/>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42" w:type="dxa"/>
                  <w:tcBorders>
                    <w:top w:val="nil"/>
                    <w:left w:val="nil"/>
                    <w:bottom w:val="single" w:sz="4" w:space="0" w:color="auto"/>
                    <w:right w:val="nil"/>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253" w:type="dxa"/>
                  <w:tcBorders>
                    <w:top w:val="nil"/>
                    <w:left w:val="nil"/>
                    <w:bottom w:val="single" w:sz="4" w:space="0" w:color="auto"/>
                    <w:right w:val="nil"/>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84 676,722</w:t>
                  </w:r>
                </w:p>
              </w:tc>
              <w:tc>
                <w:tcPr>
                  <w:tcW w:w="1557" w:type="dxa"/>
                  <w:tcBorders>
                    <w:top w:val="nil"/>
                    <w:left w:val="nil"/>
                    <w:bottom w:val="single" w:sz="4" w:space="0" w:color="auto"/>
                    <w:right w:val="single" w:sz="4" w:space="0" w:color="auto"/>
                  </w:tcBorders>
                  <w:shd w:val="clear" w:color="auto" w:fill="auto"/>
                  <w:vAlign w:val="bottom"/>
                  <w:hideMark/>
                </w:tcPr>
                <w:p w:rsidR="00D806AE" w:rsidRPr="00333ECC" w:rsidRDefault="00D806AE" w:rsidP="004B40D6">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35 710,117</w:t>
                  </w:r>
                </w:p>
              </w:tc>
            </w:tr>
          </w:tbl>
          <w:p w:rsidR="00D806AE" w:rsidRPr="004A5562" w:rsidRDefault="00D806AE" w:rsidP="004B40D6">
            <w:pPr>
              <w:spacing w:after="0" w:line="240" w:lineRule="auto"/>
              <w:jc w:val="center"/>
              <w:rPr>
                <w:rFonts w:ascii="Times New Roman" w:eastAsia="Times New Roman" w:hAnsi="Times New Roman" w:cs="Times New Roman"/>
                <w:b/>
                <w:bCs/>
                <w:sz w:val="20"/>
                <w:szCs w:val="20"/>
                <w:lang w:eastAsia="ru-RU"/>
              </w:rPr>
            </w:pPr>
          </w:p>
        </w:tc>
        <w:tc>
          <w:tcPr>
            <w:tcW w:w="4178" w:type="dxa"/>
            <w:tcBorders>
              <w:top w:val="nil"/>
              <w:left w:val="nil"/>
              <w:bottom w:val="nil"/>
              <w:right w:val="nil"/>
            </w:tcBorders>
            <w:shd w:val="clear" w:color="auto" w:fill="auto"/>
            <w:noWrap/>
            <w:vAlign w:val="bottom"/>
            <w:hideMark/>
          </w:tcPr>
          <w:p w:rsidR="00D806AE" w:rsidRPr="004A5562" w:rsidRDefault="00D806AE" w:rsidP="004B40D6">
            <w:pPr>
              <w:spacing w:after="0" w:line="240" w:lineRule="auto"/>
              <w:rPr>
                <w:rFonts w:ascii="Times New Roman" w:eastAsia="Times New Roman" w:hAnsi="Times New Roman" w:cs="Times New Roman"/>
                <w:sz w:val="20"/>
                <w:szCs w:val="20"/>
                <w:lang w:eastAsia="ru-RU"/>
              </w:rPr>
            </w:pPr>
          </w:p>
        </w:tc>
        <w:tc>
          <w:tcPr>
            <w:tcW w:w="775" w:type="dxa"/>
            <w:tcBorders>
              <w:top w:val="nil"/>
              <w:left w:val="nil"/>
              <w:bottom w:val="nil"/>
              <w:right w:val="nil"/>
            </w:tcBorders>
            <w:shd w:val="clear" w:color="auto" w:fill="auto"/>
            <w:noWrap/>
            <w:vAlign w:val="bottom"/>
            <w:hideMark/>
          </w:tcPr>
          <w:p w:rsidR="00D806AE" w:rsidRPr="004A5562" w:rsidRDefault="00D806AE" w:rsidP="004B40D6">
            <w:pPr>
              <w:spacing w:after="0" w:line="240" w:lineRule="auto"/>
              <w:rPr>
                <w:rFonts w:ascii="Times New Roman" w:eastAsia="Times New Roman" w:hAnsi="Times New Roman" w:cs="Times New Roman"/>
                <w:sz w:val="20"/>
                <w:szCs w:val="20"/>
                <w:lang w:eastAsia="ru-RU"/>
              </w:rPr>
            </w:pPr>
          </w:p>
        </w:tc>
        <w:tc>
          <w:tcPr>
            <w:tcW w:w="1481" w:type="dxa"/>
            <w:tcBorders>
              <w:top w:val="nil"/>
              <w:left w:val="nil"/>
              <w:bottom w:val="nil"/>
              <w:right w:val="nil"/>
            </w:tcBorders>
            <w:shd w:val="clear" w:color="auto" w:fill="auto"/>
            <w:noWrap/>
            <w:vAlign w:val="bottom"/>
            <w:hideMark/>
          </w:tcPr>
          <w:p w:rsidR="00D806AE" w:rsidRPr="004A5562" w:rsidRDefault="00D806AE" w:rsidP="004B40D6">
            <w:pPr>
              <w:spacing w:after="0" w:line="240" w:lineRule="auto"/>
              <w:rPr>
                <w:rFonts w:ascii="Times New Roman" w:eastAsia="Times New Roman" w:hAnsi="Times New Roman" w:cs="Times New Roman"/>
                <w:sz w:val="20"/>
                <w:szCs w:val="20"/>
                <w:lang w:eastAsia="ru-RU"/>
              </w:rPr>
            </w:pPr>
          </w:p>
        </w:tc>
        <w:tc>
          <w:tcPr>
            <w:tcW w:w="724" w:type="dxa"/>
            <w:tcBorders>
              <w:top w:val="nil"/>
              <w:left w:val="nil"/>
              <w:bottom w:val="nil"/>
              <w:right w:val="nil"/>
            </w:tcBorders>
            <w:shd w:val="clear" w:color="auto" w:fill="auto"/>
            <w:noWrap/>
            <w:vAlign w:val="bottom"/>
            <w:hideMark/>
          </w:tcPr>
          <w:p w:rsidR="00D806AE" w:rsidRPr="004A5562" w:rsidRDefault="00D806AE" w:rsidP="004B40D6">
            <w:pPr>
              <w:spacing w:after="0" w:line="240" w:lineRule="auto"/>
              <w:jc w:val="center"/>
              <w:rPr>
                <w:rFonts w:ascii="Times New Roman" w:eastAsia="Times New Roman" w:hAnsi="Times New Roman" w:cs="Times New Roman"/>
                <w:sz w:val="20"/>
                <w:szCs w:val="20"/>
                <w:lang w:eastAsia="ru-RU"/>
              </w:rPr>
            </w:pPr>
          </w:p>
        </w:tc>
        <w:tc>
          <w:tcPr>
            <w:tcW w:w="1166" w:type="dxa"/>
            <w:tcBorders>
              <w:top w:val="nil"/>
              <w:left w:val="nil"/>
              <w:bottom w:val="nil"/>
              <w:right w:val="nil"/>
            </w:tcBorders>
            <w:shd w:val="clear" w:color="auto" w:fill="auto"/>
            <w:noWrap/>
            <w:vAlign w:val="bottom"/>
            <w:hideMark/>
          </w:tcPr>
          <w:p w:rsidR="00D806AE" w:rsidRPr="004A5562" w:rsidRDefault="00D806AE" w:rsidP="004B40D6">
            <w:pPr>
              <w:spacing w:after="0" w:line="240" w:lineRule="auto"/>
              <w:jc w:val="center"/>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D806AE" w:rsidRPr="004A5562" w:rsidRDefault="00D806AE" w:rsidP="004B40D6">
            <w:pPr>
              <w:spacing w:after="0" w:line="240" w:lineRule="auto"/>
              <w:jc w:val="center"/>
              <w:rPr>
                <w:rFonts w:ascii="Times New Roman" w:eastAsia="Times New Roman" w:hAnsi="Times New Roman" w:cs="Times New Roman"/>
                <w:sz w:val="20"/>
                <w:szCs w:val="20"/>
                <w:lang w:eastAsia="ru-RU"/>
              </w:rPr>
            </w:pPr>
          </w:p>
        </w:tc>
      </w:tr>
      <w:tr w:rsidR="00D806AE" w:rsidRPr="006D0F37" w:rsidTr="00D806AE">
        <w:trPr>
          <w:gridAfter w:val="7"/>
          <w:wAfter w:w="8754" w:type="dxa"/>
          <w:trHeight w:val="264"/>
        </w:trPr>
        <w:tc>
          <w:tcPr>
            <w:tcW w:w="10638" w:type="dxa"/>
            <w:gridSpan w:val="17"/>
            <w:tcBorders>
              <w:top w:val="nil"/>
              <w:left w:val="nil"/>
              <w:bottom w:val="nil"/>
              <w:right w:val="nil"/>
            </w:tcBorders>
            <w:shd w:val="clear" w:color="auto" w:fill="auto"/>
            <w:noWrap/>
            <w:vAlign w:val="bottom"/>
            <w:hideMark/>
          </w:tcPr>
          <w:p w:rsidR="00D806AE" w:rsidRPr="006D0F37" w:rsidRDefault="00D806AE" w:rsidP="004B40D6">
            <w:pPr>
              <w:spacing w:after="0" w:line="240" w:lineRule="auto"/>
              <w:jc w:val="right"/>
              <w:rPr>
                <w:rFonts w:ascii="Times New Roman" w:eastAsia="Times New Roman" w:hAnsi="Times New Roman" w:cs="Times New Roman"/>
                <w:sz w:val="20"/>
                <w:szCs w:val="20"/>
                <w:lang w:eastAsia="ru-RU"/>
              </w:rPr>
            </w:pPr>
            <w:r w:rsidRPr="006D0F37">
              <w:rPr>
                <w:rFonts w:ascii="Times New Roman" w:eastAsia="Times New Roman" w:hAnsi="Times New Roman" w:cs="Times New Roman"/>
                <w:sz w:val="20"/>
                <w:szCs w:val="20"/>
                <w:lang w:eastAsia="ru-RU"/>
              </w:rPr>
              <w:lastRenderedPageBreak/>
              <w:t>Приложение 3</w:t>
            </w:r>
          </w:p>
        </w:tc>
      </w:tr>
      <w:tr w:rsidR="00D806AE" w:rsidRPr="006D0F37" w:rsidTr="00D806AE">
        <w:trPr>
          <w:gridAfter w:val="7"/>
          <w:wAfter w:w="8754" w:type="dxa"/>
          <w:trHeight w:val="264"/>
        </w:trPr>
        <w:tc>
          <w:tcPr>
            <w:tcW w:w="10638" w:type="dxa"/>
            <w:gridSpan w:val="17"/>
            <w:tcBorders>
              <w:top w:val="nil"/>
              <w:left w:val="nil"/>
              <w:bottom w:val="nil"/>
              <w:right w:val="nil"/>
            </w:tcBorders>
            <w:shd w:val="clear" w:color="auto" w:fill="auto"/>
            <w:noWrap/>
            <w:vAlign w:val="bottom"/>
            <w:hideMark/>
          </w:tcPr>
          <w:p w:rsidR="00D806AE" w:rsidRPr="006D0F37" w:rsidRDefault="00D806AE" w:rsidP="004B40D6">
            <w:pPr>
              <w:spacing w:after="0" w:line="240" w:lineRule="auto"/>
              <w:jc w:val="right"/>
              <w:rPr>
                <w:rFonts w:ascii="Times New Roman" w:eastAsia="Times New Roman" w:hAnsi="Times New Roman" w:cs="Times New Roman"/>
                <w:sz w:val="20"/>
                <w:szCs w:val="20"/>
                <w:lang w:eastAsia="ru-RU"/>
              </w:rPr>
            </w:pPr>
            <w:r w:rsidRPr="006D0F37">
              <w:rPr>
                <w:rFonts w:ascii="Times New Roman" w:eastAsia="Times New Roman" w:hAnsi="Times New Roman" w:cs="Times New Roman"/>
                <w:sz w:val="20"/>
                <w:szCs w:val="20"/>
                <w:lang w:eastAsia="ru-RU"/>
              </w:rPr>
              <w:t>к решению Собрания представителей сельского поселения</w:t>
            </w:r>
          </w:p>
        </w:tc>
      </w:tr>
      <w:tr w:rsidR="00D806AE" w:rsidRPr="006D0F37" w:rsidTr="00D806AE">
        <w:trPr>
          <w:gridAfter w:val="7"/>
          <w:wAfter w:w="8754" w:type="dxa"/>
          <w:trHeight w:val="264"/>
        </w:trPr>
        <w:tc>
          <w:tcPr>
            <w:tcW w:w="10638" w:type="dxa"/>
            <w:gridSpan w:val="17"/>
            <w:tcBorders>
              <w:top w:val="nil"/>
              <w:left w:val="nil"/>
              <w:bottom w:val="nil"/>
              <w:right w:val="nil"/>
            </w:tcBorders>
            <w:shd w:val="clear" w:color="auto" w:fill="auto"/>
            <w:noWrap/>
            <w:vAlign w:val="bottom"/>
            <w:hideMark/>
          </w:tcPr>
          <w:p w:rsidR="00D806AE" w:rsidRPr="006D0F37" w:rsidRDefault="00D806AE" w:rsidP="004B40D6">
            <w:pPr>
              <w:spacing w:after="0" w:line="240" w:lineRule="auto"/>
              <w:jc w:val="right"/>
              <w:rPr>
                <w:rFonts w:ascii="Times New Roman" w:eastAsia="Times New Roman" w:hAnsi="Times New Roman" w:cs="Times New Roman"/>
                <w:sz w:val="20"/>
                <w:szCs w:val="20"/>
                <w:lang w:eastAsia="ru-RU"/>
              </w:rPr>
            </w:pPr>
            <w:r w:rsidRPr="006D0F37">
              <w:rPr>
                <w:rFonts w:ascii="Times New Roman" w:eastAsia="Times New Roman" w:hAnsi="Times New Roman" w:cs="Times New Roman"/>
                <w:sz w:val="20"/>
                <w:szCs w:val="20"/>
                <w:lang w:eastAsia="ru-RU"/>
              </w:rPr>
              <w:t>станция Клявлино муниципального района Клявлинский Самарской области</w:t>
            </w:r>
          </w:p>
        </w:tc>
      </w:tr>
      <w:tr w:rsidR="00D806AE" w:rsidRPr="006D0F37" w:rsidTr="00D806AE">
        <w:trPr>
          <w:gridAfter w:val="7"/>
          <w:wAfter w:w="8754" w:type="dxa"/>
          <w:trHeight w:val="264"/>
        </w:trPr>
        <w:tc>
          <w:tcPr>
            <w:tcW w:w="10638" w:type="dxa"/>
            <w:gridSpan w:val="17"/>
            <w:tcBorders>
              <w:top w:val="nil"/>
              <w:left w:val="nil"/>
              <w:bottom w:val="nil"/>
              <w:right w:val="nil"/>
            </w:tcBorders>
            <w:shd w:val="clear" w:color="auto" w:fill="auto"/>
            <w:noWrap/>
            <w:vAlign w:val="bottom"/>
            <w:hideMark/>
          </w:tcPr>
          <w:p w:rsidR="00D806AE" w:rsidRPr="006D0F37" w:rsidRDefault="00D806AE" w:rsidP="004B40D6">
            <w:pPr>
              <w:spacing w:after="0" w:line="240" w:lineRule="auto"/>
              <w:jc w:val="right"/>
              <w:rPr>
                <w:rFonts w:ascii="Times New Roman" w:eastAsia="Times New Roman" w:hAnsi="Times New Roman" w:cs="Times New Roman"/>
                <w:sz w:val="20"/>
                <w:szCs w:val="20"/>
                <w:lang w:eastAsia="ru-RU"/>
              </w:rPr>
            </w:pPr>
            <w:r w:rsidRPr="006D0F37">
              <w:rPr>
                <w:rFonts w:ascii="Times New Roman" w:eastAsia="Times New Roman" w:hAnsi="Times New Roman" w:cs="Times New Roman"/>
                <w:sz w:val="20"/>
                <w:szCs w:val="20"/>
                <w:lang w:eastAsia="ru-RU"/>
              </w:rPr>
              <w:t>"О бюджете сельского станция Клявлино муниципального района Клявлинский Самарской области</w:t>
            </w:r>
          </w:p>
        </w:tc>
      </w:tr>
      <w:tr w:rsidR="00D806AE" w:rsidRPr="006D0F37" w:rsidTr="00D806AE">
        <w:trPr>
          <w:gridAfter w:val="7"/>
          <w:wAfter w:w="8754" w:type="dxa"/>
          <w:trHeight w:val="264"/>
        </w:trPr>
        <w:tc>
          <w:tcPr>
            <w:tcW w:w="10638" w:type="dxa"/>
            <w:gridSpan w:val="17"/>
            <w:tcBorders>
              <w:top w:val="nil"/>
              <w:left w:val="nil"/>
              <w:bottom w:val="nil"/>
              <w:right w:val="nil"/>
            </w:tcBorders>
            <w:shd w:val="clear" w:color="auto" w:fill="auto"/>
            <w:noWrap/>
            <w:vAlign w:val="bottom"/>
            <w:hideMark/>
          </w:tcPr>
          <w:p w:rsidR="00D806AE" w:rsidRPr="006D0F37" w:rsidRDefault="00D806AE" w:rsidP="004B40D6">
            <w:pPr>
              <w:spacing w:after="0" w:line="240" w:lineRule="auto"/>
              <w:jc w:val="right"/>
              <w:rPr>
                <w:rFonts w:ascii="Times New Roman" w:eastAsia="Times New Roman" w:hAnsi="Times New Roman" w:cs="Times New Roman"/>
                <w:sz w:val="20"/>
                <w:szCs w:val="20"/>
                <w:lang w:eastAsia="ru-RU"/>
              </w:rPr>
            </w:pPr>
            <w:r w:rsidRPr="006D0F37">
              <w:rPr>
                <w:rFonts w:ascii="Times New Roman" w:eastAsia="Times New Roman" w:hAnsi="Times New Roman" w:cs="Times New Roman"/>
                <w:sz w:val="20"/>
                <w:szCs w:val="20"/>
                <w:lang w:eastAsia="ru-RU"/>
              </w:rPr>
              <w:t>на 2026 год и плановый период 2027 и 2028 годов''</w:t>
            </w:r>
          </w:p>
        </w:tc>
      </w:tr>
      <w:tr w:rsidR="00D806AE" w:rsidRPr="006D0F37" w:rsidTr="00D806AE">
        <w:trPr>
          <w:gridAfter w:val="7"/>
          <w:wAfter w:w="8754" w:type="dxa"/>
          <w:trHeight w:val="264"/>
        </w:trPr>
        <w:tc>
          <w:tcPr>
            <w:tcW w:w="266" w:type="dxa"/>
            <w:tcBorders>
              <w:top w:val="nil"/>
              <w:left w:val="nil"/>
              <w:bottom w:val="nil"/>
              <w:right w:val="nil"/>
            </w:tcBorders>
            <w:shd w:val="clear" w:color="auto" w:fill="auto"/>
            <w:noWrap/>
            <w:vAlign w:val="bottom"/>
            <w:hideMark/>
          </w:tcPr>
          <w:p w:rsidR="00D806AE" w:rsidRPr="006D0F37" w:rsidRDefault="00D806AE" w:rsidP="004B40D6">
            <w:pPr>
              <w:spacing w:after="0" w:line="240" w:lineRule="auto"/>
              <w:jc w:val="right"/>
              <w:rPr>
                <w:rFonts w:ascii="Times New Roman" w:eastAsia="Times New Roman" w:hAnsi="Times New Roman" w:cs="Times New Roman"/>
                <w:sz w:val="20"/>
                <w:szCs w:val="20"/>
                <w:lang w:eastAsia="ru-RU"/>
              </w:rPr>
            </w:pPr>
          </w:p>
        </w:tc>
        <w:tc>
          <w:tcPr>
            <w:tcW w:w="4500" w:type="dxa"/>
            <w:gridSpan w:val="2"/>
            <w:tcBorders>
              <w:top w:val="nil"/>
              <w:left w:val="nil"/>
              <w:bottom w:val="nil"/>
              <w:right w:val="nil"/>
            </w:tcBorders>
            <w:shd w:val="clear" w:color="auto" w:fill="auto"/>
            <w:noWrap/>
            <w:vAlign w:val="bottom"/>
            <w:hideMark/>
          </w:tcPr>
          <w:p w:rsidR="00D806AE" w:rsidRPr="006D0F37" w:rsidRDefault="00D806AE" w:rsidP="004B40D6">
            <w:pPr>
              <w:spacing w:after="0" w:line="240" w:lineRule="auto"/>
              <w:jc w:val="right"/>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rsidR="00D806AE" w:rsidRPr="006D0F37" w:rsidRDefault="00D806AE" w:rsidP="004B40D6">
            <w:pPr>
              <w:spacing w:after="0" w:line="240" w:lineRule="auto"/>
              <w:jc w:val="right"/>
              <w:rPr>
                <w:rFonts w:ascii="Times New Roman" w:eastAsia="Times New Roman" w:hAnsi="Times New Roman" w:cs="Times New Roman"/>
                <w:sz w:val="20"/>
                <w:szCs w:val="20"/>
                <w:lang w:eastAsia="ru-RU"/>
              </w:rPr>
            </w:pPr>
          </w:p>
        </w:tc>
        <w:tc>
          <w:tcPr>
            <w:tcW w:w="500" w:type="dxa"/>
            <w:gridSpan w:val="2"/>
            <w:tcBorders>
              <w:top w:val="nil"/>
              <w:left w:val="nil"/>
              <w:bottom w:val="nil"/>
              <w:right w:val="nil"/>
            </w:tcBorders>
            <w:shd w:val="clear" w:color="auto" w:fill="auto"/>
            <w:noWrap/>
            <w:vAlign w:val="bottom"/>
            <w:hideMark/>
          </w:tcPr>
          <w:p w:rsidR="00D806AE" w:rsidRPr="006D0F37" w:rsidRDefault="00D806AE" w:rsidP="004B40D6">
            <w:pPr>
              <w:spacing w:after="0" w:line="240" w:lineRule="auto"/>
              <w:jc w:val="right"/>
              <w:rPr>
                <w:rFonts w:ascii="Times New Roman" w:eastAsia="Times New Roman" w:hAnsi="Times New Roman" w:cs="Times New Roman"/>
                <w:sz w:val="20"/>
                <w:szCs w:val="20"/>
                <w:lang w:eastAsia="ru-RU"/>
              </w:rPr>
            </w:pPr>
          </w:p>
        </w:tc>
        <w:tc>
          <w:tcPr>
            <w:tcW w:w="1300" w:type="dxa"/>
            <w:gridSpan w:val="2"/>
            <w:tcBorders>
              <w:top w:val="nil"/>
              <w:left w:val="nil"/>
              <w:bottom w:val="nil"/>
              <w:right w:val="nil"/>
            </w:tcBorders>
            <w:shd w:val="clear" w:color="auto" w:fill="auto"/>
            <w:noWrap/>
            <w:vAlign w:val="bottom"/>
            <w:hideMark/>
          </w:tcPr>
          <w:p w:rsidR="00D806AE" w:rsidRPr="006D0F37" w:rsidRDefault="00D806AE" w:rsidP="004B40D6">
            <w:pPr>
              <w:spacing w:after="0" w:line="240" w:lineRule="auto"/>
              <w:jc w:val="right"/>
              <w:rPr>
                <w:rFonts w:ascii="Times New Roman" w:eastAsia="Times New Roman" w:hAnsi="Times New Roman" w:cs="Times New Roman"/>
                <w:sz w:val="20"/>
                <w:szCs w:val="20"/>
                <w:lang w:eastAsia="ru-RU"/>
              </w:rPr>
            </w:pPr>
          </w:p>
        </w:tc>
        <w:tc>
          <w:tcPr>
            <w:tcW w:w="820" w:type="dxa"/>
            <w:gridSpan w:val="2"/>
            <w:tcBorders>
              <w:top w:val="nil"/>
              <w:left w:val="nil"/>
              <w:bottom w:val="nil"/>
              <w:right w:val="nil"/>
            </w:tcBorders>
            <w:shd w:val="clear" w:color="auto" w:fill="auto"/>
            <w:noWrap/>
            <w:vAlign w:val="bottom"/>
            <w:hideMark/>
          </w:tcPr>
          <w:p w:rsidR="00D806AE" w:rsidRPr="006D0F37" w:rsidRDefault="00D806AE" w:rsidP="004B40D6">
            <w:pPr>
              <w:spacing w:after="0" w:line="240" w:lineRule="auto"/>
              <w:jc w:val="right"/>
              <w:rPr>
                <w:rFonts w:ascii="Times New Roman" w:eastAsia="Times New Roman" w:hAnsi="Times New Roman" w:cs="Times New Roman"/>
                <w:sz w:val="20"/>
                <w:szCs w:val="20"/>
                <w:lang w:eastAsia="ru-RU"/>
              </w:rPr>
            </w:pPr>
          </w:p>
        </w:tc>
        <w:tc>
          <w:tcPr>
            <w:tcW w:w="1160" w:type="dxa"/>
            <w:gridSpan w:val="2"/>
            <w:tcBorders>
              <w:top w:val="nil"/>
              <w:left w:val="nil"/>
              <w:bottom w:val="nil"/>
              <w:right w:val="nil"/>
            </w:tcBorders>
            <w:shd w:val="clear" w:color="auto" w:fill="auto"/>
            <w:noWrap/>
            <w:vAlign w:val="bottom"/>
            <w:hideMark/>
          </w:tcPr>
          <w:p w:rsidR="00D806AE" w:rsidRPr="006D0F37" w:rsidRDefault="00D806AE" w:rsidP="004B40D6">
            <w:pPr>
              <w:spacing w:after="0" w:line="240" w:lineRule="auto"/>
              <w:jc w:val="right"/>
              <w:rPr>
                <w:rFonts w:ascii="Times New Roman" w:eastAsia="Times New Roman" w:hAnsi="Times New Roman" w:cs="Times New Roman"/>
                <w:sz w:val="20"/>
                <w:szCs w:val="20"/>
                <w:lang w:eastAsia="ru-RU"/>
              </w:rPr>
            </w:pPr>
          </w:p>
        </w:tc>
        <w:tc>
          <w:tcPr>
            <w:tcW w:w="1552" w:type="dxa"/>
            <w:gridSpan w:val="4"/>
            <w:tcBorders>
              <w:top w:val="nil"/>
              <w:left w:val="nil"/>
              <w:bottom w:val="nil"/>
              <w:right w:val="nil"/>
            </w:tcBorders>
            <w:shd w:val="clear" w:color="auto" w:fill="auto"/>
            <w:noWrap/>
            <w:vAlign w:val="bottom"/>
            <w:hideMark/>
          </w:tcPr>
          <w:p w:rsidR="00D806AE" w:rsidRPr="006D0F37" w:rsidRDefault="00D806AE" w:rsidP="004B40D6">
            <w:pPr>
              <w:spacing w:after="0" w:line="240" w:lineRule="auto"/>
              <w:jc w:val="right"/>
              <w:rPr>
                <w:rFonts w:ascii="Times New Roman" w:eastAsia="Times New Roman" w:hAnsi="Times New Roman" w:cs="Times New Roman"/>
                <w:sz w:val="20"/>
                <w:szCs w:val="20"/>
                <w:lang w:eastAsia="ru-RU"/>
              </w:rPr>
            </w:pPr>
          </w:p>
        </w:tc>
      </w:tr>
      <w:tr w:rsidR="00D806AE" w:rsidRPr="006D0F37" w:rsidTr="00D806AE">
        <w:trPr>
          <w:gridAfter w:val="7"/>
          <w:wAfter w:w="8754" w:type="dxa"/>
          <w:trHeight w:val="1344"/>
        </w:trPr>
        <w:tc>
          <w:tcPr>
            <w:tcW w:w="10638" w:type="dxa"/>
            <w:gridSpan w:val="17"/>
            <w:tcBorders>
              <w:top w:val="nil"/>
              <w:left w:val="nil"/>
              <w:bottom w:val="nil"/>
              <w:right w:val="nil"/>
            </w:tcBorders>
            <w:shd w:val="clear" w:color="auto" w:fill="auto"/>
            <w:vAlign w:val="bottom"/>
            <w:hideMark/>
          </w:tcPr>
          <w:p w:rsidR="00D806AE" w:rsidRPr="006D0F37" w:rsidRDefault="00D806AE" w:rsidP="004B40D6">
            <w:pPr>
              <w:spacing w:after="0" w:line="240" w:lineRule="auto"/>
              <w:jc w:val="center"/>
              <w:rPr>
                <w:rFonts w:ascii="Times New Roman" w:eastAsia="Times New Roman" w:hAnsi="Times New Roman" w:cs="Times New Roman"/>
                <w:b/>
                <w:bCs/>
                <w:sz w:val="20"/>
                <w:szCs w:val="20"/>
                <w:lang w:eastAsia="ru-RU"/>
              </w:rPr>
            </w:pPr>
            <w:r w:rsidRPr="006D0F37">
              <w:rPr>
                <w:rFonts w:ascii="Times New Roman" w:eastAsia="Times New Roman" w:hAnsi="Times New Roman" w:cs="Times New Roman"/>
                <w:b/>
                <w:bCs/>
                <w:sz w:val="20"/>
                <w:szCs w:val="20"/>
                <w:lang w:eastAsia="ru-RU"/>
              </w:rPr>
              <w:t xml:space="preserve">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w:t>
            </w:r>
            <w:proofErr w:type="gramStart"/>
            <w:r w:rsidRPr="006D0F37">
              <w:rPr>
                <w:rFonts w:ascii="Times New Roman" w:eastAsia="Times New Roman" w:hAnsi="Times New Roman" w:cs="Times New Roman"/>
                <w:b/>
                <w:bCs/>
                <w:sz w:val="20"/>
                <w:szCs w:val="20"/>
                <w:lang w:eastAsia="ru-RU"/>
              </w:rPr>
              <w:t>расходов классификации расходов  бюджета сельского поселения</w:t>
            </w:r>
            <w:proofErr w:type="gramEnd"/>
            <w:r w:rsidRPr="006D0F37">
              <w:rPr>
                <w:rFonts w:ascii="Times New Roman" w:eastAsia="Times New Roman" w:hAnsi="Times New Roman" w:cs="Times New Roman"/>
                <w:b/>
                <w:bCs/>
                <w:sz w:val="20"/>
                <w:szCs w:val="20"/>
                <w:lang w:eastAsia="ru-RU"/>
              </w:rPr>
              <w:t xml:space="preserve"> станция Клявлино муниципального района Клявлинский Самарской области на 2026  год </w:t>
            </w:r>
            <w:r w:rsidRPr="006D0F37">
              <w:rPr>
                <w:rFonts w:ascii="Times New Roman" w:eastAsia="Times New Roman" w:hAnsi="Times New Roman" w:cs="Times New Roman"/>
                <w:b/>
                <w:bCs/>
                <w:sz w:val="20"/>
                <w:szCs w:val="20"/>
                <w:lang w:eastAsia="ru-RU"/>
              </w:rPr>
              <w:br/>
            </w:r>
            <w:r w:rsidRPr="006D0F37">
              <w:rPr>
                <w:rFonts w:ascii="Times New Roman" w:eastAsia="Times New Roman" w:hAnsi="Times New Roman" w:cs="Times New Roman"/>
                <w:b/>
                <w:bCs/>
                <w:sz w:val="20"/>
                <w:szCs w:val="20"/>
                <w:lang w:eastAsia="ru-RU"/>
              </w:rPr>
              <w:br/>
              <w:t xml:space="preserve"> </w:t>
            </w:r>
          </w:p>
        </w:tc>
      </w:tr>
      <w:tr w:rsidR="00D806AE" w:rsidRPr="006D0F37" w:rsidTr="00D806AE">
        <w:trPr>
          <w:gridAfter w:val="7"/>
          <w:wAfter w:w="8754" w:type="dxa"/>
          <w:trHeight w:val="264"/>
        </w:trPr>
        <w:tc>
          <w:tcPr>
            <w:tcW w:w="266" w:type="dxa"/>
            <w:tcBorders>
              <w:top w:val="nil"/>
              <w:left w:val="nil"/>
              <w:bottom w:val="nil"/>
              <w:right w:val="nil"/>
            </w:tcBorders>
            <w:shd w:val="clear" w:color="auto" w:fill="auto"/>
            <w:noWrap/>
            <w:vAlign w:val="bottom"/>
            <w:hideMark/>
          </w:tcPr>
          <w:p w:rsidR="00D806AE" w:rsidRPr="006D0F37" w:rsidRDefault="00D806AE" w:rsidP="004B40D6">
            <w:pPr>
              <w:spacing w:after="0" w:line="240" w:lineRule="auto"/>
              <w:jc w:val="center"/>
              <w:rPr>
                <w:rFonts w:ascii="Times New Roman" w:eastAsia="Times New Roman" w:hAnsi="Times New Roman" w:cs="Times New Roman"/>
                <w:b/>
                <w:bCs/>
                <w:sz w:val="20"/>
                <w:szCs w:val="20"/>
                <w:lang w:eastAsia="ru-RU"/>
              </w:rPr>
            </w:pPr>
          </w:p>
        </w:tc>
        <w:tc>
          <w:tcPr>
            <w:tcW w:w="4500" w:type="dxa"/>
            <w:gridSpan w:val="2"/>
            <w:tcBorders>
              <w:top w:val="nil"/>
              <w:left w:val="nil"/>
              <w:bottom w:val="nil"/>
              <w:right w:val="nil"/>
            </w:tcBorders>
            <w:shd w:val="clear" w:color="auto" w:fill="auto"/>
            <w:noWrap/>
            <w:vAlign w:val="bottom"/>
            <w:hideMark/>
          </w:tcPr>
          <w:p w:rsidR="00D806AE" w:rsidRPr="006D0F37" w:rsidRDefault="00D806AE" w:rsidP="004B40D6">
            <w:pPr>
              <w:spacing w:after="0" w:line="240"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rsidR="00D806AE" w:rsidRPr="006D0F37" w:rsidRDefault="00D806AE" w:rsidP="004B40D6">
            <w:pPr>
              <w:spacing w:after="0" w:line="240" w:lineRule="auto"/>
              <w:rPr>
                <w:rFonts w:ascii="Times New Roman" w:eastAsia="Times New Roman" w:hAnsi="Times New Roman" w:cs="Times New Roman"/>
                <w:sz w:val="20"/>
                <w:szCs w:val="20"/>
                <w:lang w:eastAsia="ru-RU"/>
              </w:rPr>
            </w:pPr>
          </w:p>
        </w:tc>
        <w:tc>
          <w:tcPr>
            <w:tcW w:w="500" w:type="dxa"/>
            <w:gridSpan w:val="2"/>
            <w:tcBorders>
              <w:top w:val="nil"/>
              <w:left w:val="nil"/>
              <w:bottom w:val="nil"/>
              <w:right w:val="nil"/>
            </w:tcBorders>
            <w:shd w:val="clear" w:color="auto" w:fill="auto"/>
            <w:noWrap/>
            <w:vAlign w:val="bottom"/>
            <w:hideMark/>
          </w:tcPr>
          <w:p w:rsidR="00D806AE" w:rsidRPr="006D0F37" w:rsidRDefault="00D806AE" w:rsidP="004B40D6">
            <w:pPr>
              <w:spacing w:after="0" w:line="240" w:lineRule="auto"/>
              <w:rPr>
                <w:rFonts w:ascii="Times New Roman" w:eastAsia="Times New Roman" w:hAnsi="Times New Roman" w:cs="Times New Roman"/>
                <w:sz w:val="20"/>
                <w:szCs w:val="20"/>
                <w:lang w:eastAsia="ru-RU"/>
              </w:rPr>
            </w:pPr>
          </w:p>
        </w:tc>
        <w:tc>
          <w:tcPr>
            <w:tcW w:w="1300" w:type="dxa"/>
            <w:gridSpan w:val="2"/>
            <w:tcBorders>
              <w:top w:val="nil"/>
              <w:left w:val="nil"/>
              <w:bottom w:val="nil"/>
              <w:right w:val="nil"/>
            </w:tcBorders>
            <w:shd w:val="clear" w:color="auto" w:fill="auto"/>
            <w:noWrap/>
            <w:vAlign w:val="bottom"/>
            <w:hideMark/>
          </w:tcPr>
          <w:p w:rsidR="00D806AE" w:rsidRPr="006D0F37" w:rsidRDefault="00D806AE" w:rsidP="004B40D6">
            <w:pPr>
              <w:spacing w:after="0" w:line="240" w:lineRule="auto"/>
              <w:jc w:val="center"/>
              <w:rPr>
                <w:rFonts w:ascii="Times New Roman" w:eastAsia="Times New Roman" w:hAnsi="Times New Roman" w:cs="Times New Roman"/>
                <w:sz w:val="20"/>
                <w:szCs w:val="20"/>
                <w:lang w:eastAsia="ru-RU"/>
              </w:rPr>
            </w:pPr>
          </w:p>
        </w:tc>
        <w:tc>
          <w:tcPr>
            <w:tcW w:w="820" w:type="dxa"/>
            <w:gridSpan w:val="2"/>
            <w:tcBorders>
              <w:top w:val="nil"/>
              <w:left w:val="nil"/>
              <w:bottom w:val="nil"/>
              <w:right w:val="nil"/>
            </w:tcBorders>
            <w:shd w:val="clear" w:color="auto" w:fill="auto"/>
            <w:noWrap/>
            <w:vAlign w:val="bottom"/>
            <w:hideMark/>
          </w:tcPr>
          <w:p w:rsidR="00D806AE" w:rsidRPr="006D0F37" w:rsidRDefault="00D806AE" w:rsidP="004B40D6">
            <w:pPr>
              <w:spacing w:after="0" w:line="240" w:lineRule="auto"/>
              <w:jc w:val="center"/>
              <w:rPr>
                <w:rFonts w:ascii="Times New Roman" w:eastAsia="Times New Roman" w:hAnsi="Times New Roman" w:cs="Times New Roman"/>
                <w:sz w:val="20"/>
                <w:szCs w:val="20"/>
                <w:lang w:eastAsia="ru-RU"/>
              </w:rPr>
            </w:pPr>
          </w:p>
        </w:tc>
        <w:tc>
          <w:tcPr>
            <w:tcW w:w="1160" w:type="dxa"/>
            <w:gridSpan w:val="2"/>
            <w:tcBorders>
              <w:top w:val="nil"/>
              <w:left w:val="nil"/>
              <w:bottom w:val="nil"/>
              <w:right w:val="nil"/>
            </w:tcBorders>
            <w:shd w:val="clear" w:color="auto" w:fill="auto"/>
            <w:noWrap/>
            <w:vAlign w:val="bottom"/>
            <w:hideMark/>
          </w:tcPr>
          <w:p w:rsidR="00D806AE" w:rsidRPr="006D0F37" w:rsidRDefault="00D806AE" w:rsidP="004B40D6">
            <w:pPr>
              <w:spacing w:after="0" w:line="240" w:lineRule="auto"/>
              <w:jc w:val="center"/>
              <w:rPr>
                <w:rFonts w:ascii="Times New Roman" w:eastAsia="Times New Roman" w:hAnsi="Times New Roman" w:cs="Times New Roman"/>
                <w:sz w:val="20"/>
                <w:szCs w:val="20"/>
                <w:lang w:eastAsia="ru-RU"/>
              </w:rPr>
            </w:pPr>
          </w:p>
        </w:tc>
        <w:tc>
          <w:tcPr>
            <w:tcW w:w="1552" w:type="dxa"/>
            <w:gridSpan w:val="4"/>
            <w:tcBorders>
              <w:top w:val="nil"/>
              <w:left w:val="nil"/>
              <w:bottom w:val="nil"/>
              <w:right w:val="nil"/>
            </w:tcBorders>
            <w:shd w:val="clear" w:color="auto" w:fill="auto"/>
            <w:noWrap/>
            <w:vAlign w:val="bottom"/>
            <w:hideMark/>
          </w:tcPr>
          <w:p w:rsidR="00D806AE" w:rsidRPr="006D0F37" w:rsidRDefault="00D806AE" w:rsidP="004B40D6">
            <w:pPr>
              <w:spacing w:after="0" w:line="240" w:lineRule="auto"/>
              <w:jc w:val="center"/>
              <w:rPr>
                <w:rFonts w:ascii="Times New Roman" w:eastAsia="Times New Roman" w:hAnsi="Times New Roman" w:cs="Times New Roman"/>
                <w:sz w:val="20"/>
                <w:szCs w:val="20"/>
                <w:lang w:eastAsia="ru-RU"/>
              </w:rPr>
            </w:pPr>
          </w:p>
        </w:tc>
      </w:tr>
      <w:tr w:rsidR="00D806AE" w:rsidRPr="00FC7C7C" w:rsidTr="00D806AE">
        <w:trPr>
          <w:gridAfter w:val="9"/>
          <w:wAfter w:w="9176" w:type="dxa"/>
          <w:trHeight w:val="263"/>
        </w:trPr>
        <w:tc>
          <w:tcPr>
            <w:tcW w:w="26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412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xml:space="preserve">Наименование </w:t>
            </w:r>
          </w:p>
        </w:tc>
        <w:tc>
          <w:tcPr>
            <w:tcW w:w="50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proofErr w:type="spellStart"/>
            <w:r w:rsidRPr="00FC7C7C">
              <w:rPr>
                <w:rFonts w:ascii="Times New Roman" w:eastAsia="Times New Roman" w:hAnsi="Times New Roman" w:cs="Times New Roman"/>
                <w:b/>
                <w:bCs/>
                <w:sz w:val="20"/>
                <w:szCs w:val="20"/>
                <w:lang w:eastAsia="ru-RU"/>
              </w:rPr>
              <w:t>Рз</w:t>
            </w:r>
            <w:proofErr w:type="spellEnd"/>
            <w:r w:rsidRPr="00FC7C7C">
              <w:rPr>
                <w:rFonts w:ascii="Times New Roman" w:eastAsia="Times New Roman" w:hAnsi="Times New Roman" w:cs="Times New Roman"/>
                <w:b/>
                <w:bCs/>
                <w:sz w:val="20"/>
                <w:szCs w:val="20"/>
                <w:lang w:eastAsia="ru-RU"/>
              </w:rPr>
              <w:t xml:space="preserve"> </w:t>
            </w:r>
          </w:p>
        </w:tc>
        <w:tc>
          <w:tcPr>
            <w:tcW w:w="49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proofErr w:type="gramStart"/>
            <w:r w:rsidRPr="00FC7C7C">
              <w:rPr>
                <w:rFonts w:ascii="Times New Roman" w:eastAsia="Times New Roman" w:hAnsi="Times New Roman" w:cs="Times New Roman"/>
                <w:b/>
                <w:bCs/>
                <w:sz w:val="20"/>
                <w:szCs w:val="20"/>
                <w:lang w:eastAsia="ru-RU"/>
              </w:rPr>
              <w:t>ПР</w:t>
            </w:r>
            <w:proofErr w:type="gramEnd"/>
          </w:p>
        </w:tc>
        <w:tc>
          <w:tcPr>
            <w:tcW w:w="125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ЦСР</w:t>
            </w:r>
          </w:p>
        </w:tc>
        <w:tc>
          <w:tcPr>
            <w:tcW w:w="76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ВР</w:t>
            </w:r>
          </w:p>
        </w:tc>
        <w:tc>
          <w:tcPr>
            <w:tcW w:w="2820" w:type="dxa"/>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Сумма, тыс. руб.</w:t>
            </w:r>
          </w:p>
        </w:tc>
      </w:tr>
      <w:tr w:rsidR="00D806AE" w:rsidRPr="00FC7C7C" w:rsidTr="00D806AE">
        <w:trPr>
          <w:gridAfter w:val="9"/>
          <w:wAfter w:w="9176" w:type="dxa"/>
          <w:trHeight w:val="450"/>
        </w:trPr>
        <w:tc>
          <w:tcPr>
            <w:tcW w:w="266" w:type="dxa"/>
            <w:vMerge/>
            <w:tcBorders>
              <w:top w:val="single" w:sz="4" w:space="0" w:color="auto"/>
              <w:left w:val="single" w:sz="4" w:space="0" w:color="auto"/>
              <w:bottom w:val="single" w:sz="4" w:space="0" w:color="000000"/>
              <w:right w:val="single" w:sz="4" w:space="0" w:color="auto"/>
            </w:tcBorders>
            <w:vAlign w:val="center"/>
            <w:hideMark/>
          </w:tcPr>
          <w:p w:rsidR="00D806AE" w:rsidRPr="00FC7C7C" w:rsidRDefault="00D806AE" w:rsidP="004B40D6">
            <w:pPr>
              <w:spacing w:after="0" w:line="240" w:lineRule="auto"/>
              <w:rPr>
                <w:rFonts w:ascii="Times New Roman" w:eastAsia="Times New Roman" w:hAnsi="Times New Roman" w:cs="Times New Roman"/>
                <w:b/>
                <w:bCs/>
                <w:sz w:val="20"/>
                <w:szCs w:val="20"/>
                <w:lang w:eastAsia="ru-RU"/>
              </w:rPr>
            </w:pPr>
          </w:p>
        </w:tc>
        <w:tc>
          <w:tcPr>
            <w:tcW w:w="4121" w:type="dxa"/>
            <w:vMerge/>
            <w:tcBorders>
              <w:top w:val="single" w:sz="4" w:space="0" w:color="auto"/>
              <w:left w:val="single" w:sz="4" w:space="0" w:color="auto"/>
              <w:bottom w:val="single" w:sz="4" w:space="0" w:color="auto"/>
              <w:right w:val="single" w:sz="4" w:space="0" w:color="auto"/>
            </w:tcBorders>
            <w:vAlign w:val="center"/>
            <w:hideMark/>
          </w:tcPr>
          <w:p w:rsidR="00D806AE" w:rsidRPr="00FC7C7C" w:rsidRDefault="00D806AE" w:rsidP="004B40D6">
            <w:pPr>
              <w:spacing w:after="0" w:line="240" w:lineRule="auto"/>
              <w:rPr>
                <w:rFonts w:ascii="Times New Roman" w:eastAsia="Times New Roman" w:hAnsi="Times New Roman" w:cs="Times New Roman"/>
                <w:b/>
                <w:bCs/>
                <w:sz w:val="20"/>
                <w:szCs w:val="20"/>
                <w:lang w:eastAsia="ru-RU"/>
              </w:rPr>
            </w:pPr>
          </w:p>
        </w:tc>
        <w:tc>
          <w:tcPr>
            <w:tcW w:w="501" w:type="dxa"/>
            <w:gridSpan w:val="2"/>
            <w:vMerge/>
            <w:tcBorders>
              <w:top w:val="single" w:sz="4" w:space="0" w:color="auto"/>
              <w:left w:val="single" w:sz="4" w:space="0" w:color="auto"/>
              <w:bottom w:val="single" w:sz="4" w:space="0" w:color="auto"/>
              <w:right w:val="single" w:sz="4" w:space="0" w:color="auto"/>
            </w:tcBorders>
            <w:vAlign w:val="center"/>
            <w:hideMark/>
          </w:tcPr>
          <w:p w:rsidR="00D806AE" w:rsidRPr="00FC7C7C" w:rsidRDefault="00D806AE" w:rsidP="004B40D6">
            <w:pPr>
              <w:spacing w:after="0" w:line="240" w:lineRule="auto"/>
              <w:rPr>
                <w:rFonts w:ascii="Times New Roman" w:eastAsia="Times New Roman" w:hAnsi="Times New Roman" w:cs="Times New Roman"/>
                <w:b/>
                <w:bCs/>
                <w:sz w:val="20"/>
                <w:szCs w:val="20"/>
                <w:lang w:eastAsia="ru-RU"/>
              </w:rPr>
            </w:pPr>
          </w:p>
        </w:tc>
        <w:tc>
          <w:tcPr>
            <w:tcW w:w="494" w:type="dxa"/>
            <w:gridSpan w:val="2"/>
            <w:vMerge/>
            <w:tcBorders>
              <w:top w:val="single" w:sz="4" w:space="0" w:color="auto"/>
              <w:left w:val="single" w:sz="4" w:space="0" w:color="auto"/>
              <w:bottom w:val="single" w:sz="4" w:space="0" w:color="auto"/>
              <w:right w:val="single" w:sz="4" w:space="0" w:color="auto"/>
            </w:tcBorders>
            <w:vAlign w:val="center"/>
            <w:hideMark/>
          </w:tcPr>
          <w:p w:rsidR="00D806AE" w:rsidRPr="00FC7C7C" w:rsidRDefault="00D806AE" w:rsidP="004B40D6">
            <w:pPr>
              <w:spacing w:after="0" w:line="240" w:lineRule="auto"/>
              <w:rPr>
                <w:rFonts w:ascii="Times New Roman" w:eastAsia="Times New Roman" w:hAnsi="Times New Roman" w:cs="Times New Roman"/>
                <w:b/>
                <w:bCs/>
                <w:sz w:val="20"/>
                <w:szCs w:val="20"/>
                <w:lang w:eastAsia="ru-RU"/>
              </w:rPr>
            </w:pPr>
          </w:p>
        </w:tc>
        <w:tc>
          <w:tcPr>
            <w:tcW w:w="1252" w:type="dxa"/>
            <w:gridSpan w:val="2"/>
            <w:vMerge/>
            <w:tcBorders>
              <w:top w:val="single" w:sz="4" w:space="0" w:color="auto"/>
              <w:left w:val="single" w:sz="4" w:space="0" w:color="auto"/>
              <w:bottom w:val="single" w:sz="4" w:space="0" w:color="auto"/>
              <w:right w:val="single" w:sz="4" w:space="0" w:color="auto"/>
            </w:tcBorders>
            <w:vAlign w:val="center"/>
            <w:hideMark/>
          </w:tcPr>
          <w:p w:rsidR="00D806AE" w:rsidRPr="00FC7C7C" w:rsidRDefault="00D806AE" w:rsidP="004B40D6">
            <w:pPr>
              <w:spacing w:after="0" w:line="240" w:lineRule="auto"/>
              <w:rPr>
                <w:rFonts w:ascii="Times New Roman" w:eastAsia="Times New Roman" w:hAnsi="Times New Roman" w:cs="Times New Roman"/>
                <w:b/>
                <w:bCs/>
                <w:sz w:val="20"/>
                <w:szCs w:val="20"/>
                <w:lang w:eastAsia="ru-RU"/>
              </w:rPr>
            </w:pPr>
          </w:p>
        </w:tc>
        <w:tc>
          <w:tcPr>
            <w:tcW w:w="762" w:type="dxa"/>
            <w:gridSpan w:val="2"/>
            <w:vMerge/>
            <w:tcBorders>
              <w:top w:val="single" w:sz="4" w:space="0" w:color="auto"/>
              <w:left w:val="single" w:sz="4" w:space="0" w:color="auto"/>
              <w:bottom w:val="single" w:sz="4" w:space="0" w:color="auto"/>
              <w:right w:val="single" w:sz="4" w:space="0" w:color="auto"/>
            </w:tcBorders>
            <w:vAlign w:val="center"/>
            <w:hideMark/>
          </w:tcPr>
          <w:p w:rsidR="00D806AE" w:rsidRPr="00FC7C7C" w:rsidRDefault="00D806AE" w:rsidP="004B40D6">
            <w:pPr>
              <w:spacing w:after="0" w:line="240" w:lineRule="auto"/>
              <w:rPr>
                <w:rFonts w:ascii="Times New Roman" w:eastAsia="Times New Roman" w:hAnsi="Times New Roman" w:cs="Times New Roman"/>
                <w:b/>
                <w:bCs/>
                <w:sz w:val="20"/>
                <w:szCs w:val="20"/>
                <w:lang w:eastAsia="ru-RU"/>
              </w:rPr>
            </w:pPr>
          </w:p>
        </w:tc>
        <w:tc>
          <w:tcPr>
            <w:tcW w:w="2820" w:type="dxa"/>
            <w:gridSpan w:val="5"/>
            <w:vMerge/>
            <w:tcBorders>
              <w:top w:val="single" w:sz="4" w:space="0" w:color="auto"/>
              <w:left w:val="single" w:sz="4" w:space="0" w:color="auto"/>
              <w:bottom w:val="single" w:sz="4" w:space="0" w:color="000000"/>
              <w:right w:val="single" w:sz="4" w:space="0" w:color="000000"/>
            </w:tcBorders>
            <w:vAlign w:val="center"/>
            <w:hideMark/>
          </w:tcPr>
          <w:p w:rsidR="00D806AE" w:rsidRPr="00FC7C7C" w:rsidRDefault="00D806AE" w:rsidP="004B40D6">
            <w:pPr>
              <w:spacing w:after="0" w:line="240" w:lineRule="auto"/>
              <w:rPr>
                <w:rFonts w:ascii="Times New Roman" w:eastAsia="Times New Roman" w:hAnsi="Times New Roman" w:cs="Times New Roman"/>
                <w:b/>
                <w:bCs/>
                <w:sz w:val="20"/>
                <w:szCs w:val="20"/>
                <w:lang w:eastAsia="ru-RU"/>
              </w:rPr>
            </w:pPr>
          </w:p>
        </w:tc>
      </w:tr>
      <w:tr w:rsidR="00D806AE" w:rsidRPr="00FC7C7C" w:rsidTr="00D806AE">
        <w:trPr>
          <w:gridAfter w:val="10"/>
          <w:wAfter w:w="9198" w:type="dxa"/>
          <w:trHeight w:val="2188"/>
        </w:trPr>
        <w:tc>
          <w:tcPr>
            <w:tcW w:w="266" w:type="dxa"/>
            <w:vMerge/>
            <w:tcBorders>
              <w:top w:val="single" w:sz="4" w:space="0" w:color="auto"/>
              <w:left w:val="single" w:sz="4" w:space="0" w:color="auto"/>
              <w:bottom w:val="single" w:sz="4" w:space="0" w:color="000000"/>
              <w:right w:val="single" w:sz="4" w:space="0" w:color="auto"/>
            </w:tcBorders>
            <w:vAlign w:val="center"/>
            <w:hideMark/>
          </w:tcPr>
          <w:p w:rsidR="00D806AE" w:rsidRPr="00FC7C7C" w:rsidRDefault="00D806AE" w:rsidP="004B40D6">
            <w:pPr>
              <w:spacing w:after="0" w:line="240" w:lineRule="auto"/>
              <w:rPr>
                <w:rFonts w:ascii="Times New Roman" w:eastAsia="Times New Roman" w:hAnsi="Times New Roman" w:cs="Times New Roman"/>
                <w:b/>
                <w:bCs/>
                <w:sz w:val="20"/>
                <w:szCs w:val="20"/>
                <w:lang w:eastAsia="ru-RU"/>
              </w:rPr>
            </w:pPr>
          </w:p>
        </w:tc>
        <w:tc>
          <w:tcPr>
            <w:tcW w:w="4121" w:type="dxa"/>
            <w:vMerge/>
            <w:tcBorders>
              <w:top w:val="single" w:sz="4" w:space="0" w:color="auto"/>
              <w:left w:val="single" w:sz="4" w:space="0" w:color="auto"/>
              <w:bottom w:val="single" w:sz="4" w:space="0" w:color="auto"/>
              <w:right w:val="single" w:sz="4" w:space="0" w:color="auto"/>
            </w:tcBorders>
            <w:vAlign w:val="center"/>
            <w:hideMark/>
          </w:tcPr>
          <w:p w:rsidR="00D806AE" w:rsidRPr="00FC7C7C" w:rsidRDefault="00D806AE" w:rsidP="004B40D6">
            <w:pPr>
              <w:spacing w:after="0" w:line="240" w:lineRule="auto"/>
              <w:rPr>
                <w:rFonts w:ascii="Times New Roman" w:eastAsia="Times New Roman" w:hAnsi="Times New Roman" w:cs="Times New Roman"/>
                <w:b/>
                <w:bCs/>
                <w:sz w:val="20"/>
                <w:szCs w:val="20"/>
                <w:lang w:eastAsia="ru-RU"/>
              </w:rPr>
            </w:pPr>
          </w:p>
        </w:tc>
        <w:tc>
          <w:tcPr>
            <w:tcW w:w="501" w:type="dxa"/>
            <w:gridSpan w:val="2"/>
            <w:vMerge/>
            <w:tcBorders>
              <w:top w:val="single" w:sz="4" w:space="0" w:color="auto"/>
              <w:left w:val="single" w:sz="4" w:space="0" w:color="auto"/>
              <w:bottom w:val="single" w:sz="4" w:space="0" w:color="auto"/>
              <w:right w:val="single" w:sz="4" w:space="0" w:color="auto"/>
            </w:tcBorders>
            <w:vAlign w:val="center"/>
            <w:hideMark/>
          </w:tcPr>
          <w:p w:rsidR="00D806AE" w:rsidRPr="00FC7C7C" w:rsidRDefault="00D806AE" w:rsidP="004B40D6">
            <w:pPr>
              <w:spacing w:after="0" w:line="240" w:lineRule="auto"/>
              <w:rPr>
                <w:rFonts w:ascii="Times New Roman" w:eastAsia="Times New Roman" w:hAnsi="Times New Roman" w:cs="Times New Roman"/>
                <w:b/>
                <w:bCs/>
                <w:sz w:val="20"/>
                <w:szCs w:val="20"/>
                <w:lang w:eastAsia="ru-RU"/>
              </w:rPr>
            </w:pPr>
          </w:p>
        </w:tc>
        <w:tc>
          <w:tcPr>
            <w:tcW w:w="494" w:type="dxa"/>
            <w:gridSpan w:val="2"/>
            <w:vMerge/>
            <w:tcBorders>
              <w:top w:val="single" w:sz="4" w:space="0" w:color="auto"/>
              <w:left w:val="single" w:sz="4" w:space="0" w:color="auto"/>
              <w:bottom w:val="single" w:sz="4" w:space="0" w:color="auto"/>
              <w:right w:val="single" w:sz="4" w:space="0" w:color="auto"/>
            </w:tcBorders>
            <w:vAlign w:val="center"/>
            <w:hideMark/>
          </w:tcPr>
          <w:p w:rsidR="00D806AE" w:rsidRPr="00FC7C7C" w:rsidRDefault="00D806AE" w:rsidP="004B40D6">
            <w:pPr>
              <w:spacing w:after="0" w:line="240" w:lineRule="auto"/>
              <w:rPr>
                <w:rFonts w:ascii="Times New Roman" w:eastAsia="Times New Roman" w:hAnsi="Times New Roman" w:cs="Times New Roman"/>
                <w:b/>
                <w:bCs/>
                <w:sz w:val="20"/>
                <w:szCs w:val="20"/>
                <w:lang w:eastAsia="ru-RU"/>
              </w:rPr>
            </w:pPr>
          </w:p>
        </w:tc>
        <w:tc>
          <w:tcPr>
            <w:tcW w:w="1252" w:type="dxa"/>
            <w:gridSpan w:val="2"/>
            <w:vMerge/>
            <w:tcBorders>
              <w:top w:val="single" w:sz="4" w:space="0" w:color="auto"/>
              <w:left w:val="single" w:sz="4" w:space="0" w:color="auto"/>
              <w:bottom w:val="single" w:sz="4" w:space="0" w:color="auto"/>
              <w:right w:val="single" w:sz="4" w:space="0" w:color="auto"/>
            </w:tcBorders>
            <w:vAlign w:val="center"/>
            <w:hideMark/>
          </w:tcPr>
          <w:p w:rsidR="00D806AE" w:rsidRPr="00FC7C7C" w:rsidRDefault="00D806AE" w:rsidP="004B40D6">
            <w:pPr>
              <w:spacing w:after="0" w:line="240" w:lineRule="auto"/>
              <w:rPr>
                <w:rFonts w:ascii="Times New Roman" w:eastAsia="Times New Roman" w:hAnsi="Times New Roman" w:cs="Times New Roman"/>
                <w:b/>
                <w:bCs/>
                <w:sz w:val="20"/>
                <w:szCs w:val="20"/>
                <w:lang w:eastAsia="ru-RU"/>
              </w:rPr>
            </w:pPr>
          </w:p>
        </w:tc>
        <w:tc>
          <w:tcPr>
            <w:tcW w:w="762" w:type="dxa"/>
            <w:gridSpan w:val="2"/>
            <w:vMerge/>
            <w:tcBorders>
              <w:top w:val="single" w:sz="4" w:space="0" w:color="auto"/>
              <w:left w:val="single" w:sz="4" w:space="0" w:color="auto"/>
              <w:bottom w:val="single" w:sz="4" w:space="0" w:color="auto"/>
              <w:right w:val="single" w:sz="4" w:space="0" w:color="auto"/>
            </w:tcBorders>
            <w:vAlign w:val="center"/>
            <w:hideMark/>
          </w:tcPr>
          <w:p w:rsidR="00D806AE" w:rsidRPr="00FC7C7C" w:rsidRDefault="00D806AE" w:rsidP="004B40D6">
            <w:pPr>
              <w:spacing w:after="0" w:line="240" w:lineRule="auto"/>
              <w:rPr>
                <w:rFonts w:ascii="Times New Roman" w:eastAsia="Times New Roman" w:hAnsi="Times New Roman" w:cs="Times New Roman"/>
                <w:b/>
                <w:bCs/>
                <w:sz w:val="20"/>
                <w:szCs w:val="20"/>
                <w:lang w:eastAsia="ru-RU"/>
              </w:rPr>
            </w:pP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Всего</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xml:space="preserve">в том числе за счет безвозмездных поступлений </w:t>
            </w:r>
            <w:proofErr w:type="gramStart"/>
            <w:r w:rsidRPr="00FC7C7C">
              <w:rPr>
                <w:rFonts w:ascii="Times New Roman" w:eastAsia="Times New Roman" w:hAnsi="Times New Roman" w:cs="Times New Roman"/>
                <w:b/>
                <w:bCs/>
                <w:sz w:val="20"/>
                <w:szCs w:val="20"/>
                <w:lang w:eastAsia="ru-RU"/>
              </w:rPr>
              <w:t>имеющие</w:t>
            </w:r>
            <w:proofErr w:type="gramEnd"/>
            <w:r w:rsidRPr="00FC7C7C">
              <w:rPr>
                <w:rFonts w:ascii="Times New Roman" w:eastAsia="Times New Roman" w:hAnsi="Times New Roman" w:cs="Times New Roman"/>
                <w:b/>
                <w:bCs/>
                <w:sz w:val="20"/>
                <w:szCs w:val="20"/>
                <w:lang w:eastAsia="ru-RU"/>
              </w:rPr>
              <w:t xml:space="preserve"> целевое назначение из вышестоящих бюджетов</w:t>
            </w:r>
          </w:p>
        </w:tc>
      </w:tr>
      <w:tr w:rsidR="00D806AE" w:rsidRPr="00FC7C7C" w:rsidTr="00D806AE">
        <w:trPr>
          <w:gridAfter w:val="10"/>
          <w:wAfter w:w="9198" w:type="dxa"/>
          <w:trHeight w:val="42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130" w:type="dxa"/>
            <w:gridSpan w:val="9"/>
            <w:tcBorders>
              <w:top w:val="single" w:sz="4" w:space="0" w:color="auto"/>
              <w:left w:val="nil"/>
              <w:bottom w:val="single" w:sz="4" w:space="0" w:color="auto"/>
              <w:right w:val="single" w:sz="4" w:space="0" w:color="000000"/>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ИТОГО</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84 676,722</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35 710,117</w:t>
            </w:r>
          </w:p>
        </w:tc>
      </w:tr>
      <w:tr w:rsidR="00D806AE" w:rsidRPr="00FC7C7C" w:rsidTr="00D806AE">
        <w:trPr>
          <w:gridAfter w:val="10"/>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ОБЩЕГОСУДАРСТВЕННЫЕ ВОПРОСЫ</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00</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jc w:val="right"/>
              <w:rPr>
                <w:rFonts w:ascii="Times New Roman" w:eastAsia="Times New Roman" w:hAnsi="Times New Roman" w:cs="Times New Roman"/>
                <w:b/>
                <w:bCs/>
                <w:sz w:val="20"/>
                <w:szCs w:val="20"/>
                <w:lang w:eastAsia="ru-RU"/>
              </w:rPr>
            </w:pPr>
            <w:r>
              <w:rPr>
                <w:b/>
                <w:bCs/>
                <w:sz w:val="20"/>
                <w:szCs w:val="20"/>
              </w:rPr>
              <w:t>16 436,837</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D806AE" w:rsidRPr="00FC7C7C" w:rsidTr="00D806AE">
        <w:trPr>
          <w:gridAfter w:val="10"/>
          <w:wAfter w:w="9198" w:type="dxa"/>
          <w:trHeight w:val="87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Функционирование высшего должностного лица субъекта Российской Федерации и муниципального образования</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02</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1 543,679</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D806AE" w:rsidRPr="00FC7C7C" w:rsidTr="00D806AE">
        <w:trPr>
          <w:gridAfter w:val="10"/>
          <w:wAfter w:w="9198" w:type="dxa"/>
          <w:trHeight w:val="135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1 543,679</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D806AE" w:rsidRPr="00FC7C7C" w:rsidTr="00D806AE">
        <w:trPr>
          <w:gridAfter w:val="10"/>
          <w:wAfter w:w="9198" w:type="dxa"/>
          <w:trHeight w:val="135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1 543,679</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D806AE" w:rsidRPr="00FC7C7C" w:rsidTr="00D806AE">
        <w:trPr>
          <w:gridAfter w:val="10"/>
          <w:wAfter w:w="9198" w:type="dxa"/>
          <w:trHeight w:val="52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lastRenderedPageBreak/>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120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1 543,679</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D806AE" w:rsidRPr="00FC7C7C" w:rsidTr="00D806AE">
        <w:trPr>
          <w:gridAfter w:val="10"/>
          <w:wAfter w:w="9198" w:type="dxa"/>
          <w:trHeight w:val="102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04</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6 527,164</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D806AE" w:rsidRPr="00FC7C7C" w:rsidTr="00D806AE">
        <w:trPr>
          <w:gridAfter w:val="10"/>
          <w:wAfter w:w="9198" w:type="dxa"/>
          <w:trHeight w:val="129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04</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6 527,164</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1392"/>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04</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5 773,853</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04</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120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5 773,853</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63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04</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366,918</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78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04</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240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366,918</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Межбюджетные трансферты</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04</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386,393</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межбюджетные трансферты</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04</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540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386,393</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912"/>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06</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446,462</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D806AE" w:rsidRPr="00FC7C7C" w:rsidTr="00D806AE">
        <w:trPr>
          <w:gridAfter w:val="10"/>
          <w:wAfter w:w="9198" w:type="dxa"/>
          <w:trHeight w:val="1452"/>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06</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446,462</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Межбюджетные трансферты</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06</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446,462</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межбюджетные трансферты</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06</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540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446,462</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Резервные фонды</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11</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15,000</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D806AE" w:rsidRPr="00FC7C7C" w:rsidTr="00D806AE">
        <w:trPr>
          <w:gridAfter w:val="10"/>
          <w:wAfter w:w="9198"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Непрограммные направления расходов местного бюджета</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11</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9000000000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15,000</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178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11</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9010000000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15,000</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бюджетные ассигнования</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11</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9010000000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800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15,000</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Резервные средства</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11</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9010000000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870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15,000</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Другие общегосударственные вопросы</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13</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7 904,532</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D806AE" w:rsidRPr="00FC7C7C" w:rsidTr="00D806AE">
        <w:trPr>
          <w:gridAfter w:val="10"/>
          <w:wAfter w:w="9198" w:type="dxa"/>
          <w:trHeight w:val="127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13</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7 904,532</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127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lastRenderedPageBreak/>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13</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5 709,146</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13</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120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5 709,146</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13</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1 2</w:t>
            </w:r>
            <w:r w:rsidRPr="00FC7C7C">
              <w:rPr>
                <w:rFonts w:ascii="Times New Roman" w:eastAsia="Times New Roman" w:hAnsi="Times New Roman" w:cs="Times New Roman"/>
                <w:sz w:val="20"/>
                <w:szCs w:val="20"/>
                <w:lang w:eastAsia="ru-RU"/>
              </w:rPr>
              <w:t>07,925</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76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13</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240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1 2</w:t>
            </w:r>
            <w:r w:rsidRPr="00FC7C7C">
              <w:rPr>
                <w:rFonts w:ascii="Times New Roman" w:eastAsia="Times New Roman" w:hAnsi="Times New Roman" w:cs="Times New Roman"/>
                <w:sz w:val="20"/>
                <w:szCs w:val="20"/>
                <w:lang w:eastAsia="ru-RU"/>
              </w:rPr>
              <w:t>07,925</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Межбюджетные трансферты</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13</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99,820</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межбюджетные трансферты</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13</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540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99,820</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бюджетные ассигнования</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13</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800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887,641</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Уплата налогов, сборов и иных платежей</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13</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850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887,641</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НАЦИОНАЛЬНАЯ ОБОРОНА</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02</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00</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1 137,120</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1 137,120</w:t>
            </w:r>
          </w:p>
        </w:tc>
      </w:tr>
      <w:tr w:rsidR="00D806AE" w:rsidRPr="00FC7C7C" w:rsidTr="00D806AE">
        <w:trPr>
          <w:gridAfter w:val="10"/>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Мобилизационная и вневойсковая подготовка</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02</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1 137,120</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1 137,120</w:t>
            </w:r>
          </w:p>
        </w:tc>
      </w:tr>
      <w:tr w:rsidR="00D806AE" w:rsidRPr="00FC7C7C" w:rsidTr="00D806AE">
        <w:trPr>
          <w:gridAfter w:val="10"/>
          <w:wAfter w:w="9198" w:type="dxa"/>
          <w:trHeight w:val="127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1 137,120</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1 137,120</w:t>
            </w:r>
          </w:p>
        </w:tc>
      </w:tr>
      <w:tr w:rsidR="00D806AE" w:rsidRPr="00FC7C7C" w:rsidTr="00D806AE">
        <w:trPr>
          <w:gridAfter w:val="10"/>
          <w:wAfter w:w="9198" w:type="dxa"/>
          <w:trHeight w:val="127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1 036,694</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1 036,694</w:t>
            </w:r>
          </w:p>
        </w:tc>
      </w:tr>
      <w:tr w:rsidR="00D806AE" w:rsidRPr="00FC7C7C" w:rsidTr="00D806AE">
        <w:trPr>
          <w:gridAfter w:val="10"/>
          <w:wAfter w:w="9198"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120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1 036,694</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1 036,694</w:t>
            </w:r>
          </w:p>
        </w:tc>
      </w:tr>
      <w:tr w:rsidR="00D806AE" w:rsidRPr="00FC7C7C" w:rsidTr="00D806AE">
        <w:trPr>
          <w:gridAfter w:val="10"/>
          <w:wAfter w:w="9198"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100,426</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100,426</w:t>
            </w:r>
          </w:p>
        </w:tc>
      </w:tr>
      <w:tr w:rsidR="00D806AE" w:rsidRPr="00FC7C7C" w:rsidTr="00D806AE">
        <w:trPr>
          <w:gridAfter w:val="10"/>
          <w:wAfter w:w="9198" w:type="dxa"/>
          <w:trHeight w:val="76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240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100,426</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100,426</w:t>
            </w:r>
          </w:p>
        </w:tc>
      </w:tr>
      <w:tr w:rsidR="00D806AE" w:rsidRPr="00FC7C7C" w:rsidTr="00D806AE">
        <w:trPr>
          <w:gridAfter w:val="10"/>
          <w:wAfter w:w="9198"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03</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00</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500,000</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D806AE" w:rsidRPr="00FC7C7C" w:rsidTr="00D806AE">
        <w:trPr>
          <w:gridAfter w:val="10"/>
          <w:wAfter w:w="9198" w:type="dxa"/>
          <w:trHeight w:val="76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03</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10</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500,000</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D806AE" w:rsidRPr="00FC7C7C" w:rsidTr="00D806AE">
        <w:trPr>
          <w:gridAfter w:val="10"/>
          <w:wAfter w:w="9198" w:type="dxa"/>
          <w:trHeight w:val="127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500,000</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500,000</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76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240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500,000</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lastRenderedPageBreak/>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НАЦИОНАЛЬНАЯ ЭКОНОМИКА</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04</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00</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single" w:sz="4" w:space="0" w:color="auto"/>
              <w:bottom w:val="single" w:sz="4" w:space="0" w:color="auto"/>
              <w:right w:val="single" w:sz="4" w:space="0" w:color="auto"/>
            </w:tcBorders>
            <w:shd w:val="clear" w:color="auto" w:fill="auto"/>
            <w:vAlign w:val="bottom"/>
            <w:hideMark/>
          </w:tcPr>
          <w:p w:rsidR="00D806AE" w:rsidRPr="008E23E7" w:rsidRDefault="00D806AE" w:rsidP="004B40D6">
            <w:pPr>
              <w:jc w:val="right"/>
              <w:rPr>
                <w:rFonts w:ascii="Times New Roman" w:hAnsi="Times New Roman" w:cs="Times New Roman"/>
                <w:b/>
                <w:bCs/>
                <w:sz w:val="20"/>
                <w:szCs w:val="20"/>
              </w:rPr>
            </w:pPr>
            <w:r w:rsidRPr="008E23E7">
              <w:rPr>
                <w:rFonts w:ascii="Times New Roman" w:hAnsi="Times New Roman" w:cs="Times New Roman"/>
                <w:b/>
                <w:bCs/>
                <w:sz w:val="20"/>
                <w:szCs w:val="20"/>
              </w:rPr>
              <w:t>31 951,702</w:t>
            </w:r>
          </w:p>
        </w:tc>
        <w:tc>
          <w:tcPr>
            <w:tcW w:w="1552" w:type="dxa"/>
            <w:gridSpan w:val="2"/>
            <w:tcBorders>
              <w:top w:val="nil"/>
              <w:left w:val="single" w:sz="4" w:space="0" w:color="auto"/>
              <w:bottom w:val="single" w:sz="4" w:space="0" w:color="auto"/>
              <w:right w:val="single" w:sz="4" w:space="0" w:color="auto"/>
            </w:tcBorders>
            <w:shd w:val="clear" w:color="auto" w:fill="auto"/>
            <w:vAlign w:val="bottom"/>
            <w:hideMark/>
          </w:tcPr>
          <w:p w:rsidR="00D806AE" w:rsidRPr="00421065" w:rsidRDefault="00D806AE" w:rsidP="004B40D6">
            <w:pPr>
              <w:jc w:val="right"/>
              <w:rPr>
                <w:rFonts w:ascii="Times New Roman" w:hAnsi="Times New Roman" w:cs="Times New Roman"/>
                <w:b/>
                <w:bCs/>
                <w:sz w:val="20"/>
                <w:szCs w:val="20"/>
              </w:rPr>
            </w:pPr>
            <w:r w:rsidRPr="00421065">
              <w:rPr>
                <w:rFonts w:ascii="Times New Roman" w:hAnsi="Times New Roman" w:cs="Times New Roman"/>
                <w:b/>
                <w:bCs/>
                <w:sz w:val="20"/>
                <w:szCs w:val="20"/>
              </w:rPr>
              <w:t>24 812,650</w:t>
            </w:r>
          </w:p>
        </w:tc>
      </w:tr>
      <w:tr w:rsidR="00D806AE" w:rsidRPr="00FC7C7C" w:rsidTr="00D806AE">
        <w:trPr>
          <w:gridAfter w:val="10"/>
          <w:wAfter w:w="9198" w:type="dxa"/>
          <w:trHeight w:val="409"/>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Дорожное хозяйство (дорожные фонды)</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04</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09</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single" w:sz="4" w:space="0" w:color="auto"/>
              <w:bottom w:val="single" w:sz="4" w:space="0" w:color="auto"/>
              <w:right w:val="single" w:sz="4" w:space="0" w:color="auto"/>
            </w:tcBorders>
            <w:shd w:val="clear" w:color="auto" w:fill="auto"/>
            <w:vAlign w:val="bottom"/>
            <w:hideMark/>
          </w:tcPr>
          <w:p w:rsidR="00D806AE" w:rsidRPr="008E23E7" w:rsidRDefault="00D806AE" w:rsidP="004B40D6">
            <w:pPr>
              <w:jc w:val="right"/>
              <w:rPr>
                <w:rFonts w:ascii="Times New Roman" w:hAnsi="Times New Roman" w:cs="Times New Roman"/>
                <w:b/>
                <w:bCs/>
                <w:sz w:val="20"/>
                <w:szCs w:val="20"/>
              </w:rPr>
            </w:pPr>
            <w:r w:rsidRPr="008E23E7">
              <w:rPr>
                <w:rFonts w:ascii="Times New Roman" w:hAnsi="Times New Roman" w:cs="Times New Roman"/>
                <w:b/>
                <w:bCs/>
                <w:sz w:val="20"/>
                <w:szCs w:val="20"/>
              </w:rPr>
              <w:t>31 951,702</w:t>
            </w:r>
          </w:p>
        </w:tc>
        <w:tc>
          <w:tcPr>
            <w:tcW w:w="1552" w:type="dxa"/>
            <w:gridSpan w:val="2"/>
            <w:tcBorders>
              <w:top w:val="nil"/>
              <w:left w:val="single" w:sz="4" w:space="0" w:color="auto"/>
              <w:bottom w:val="single" w:sz="4" w:space="0" w:color="auto"/>
              <w:right w:val="single" w:sz="4" w:space="0" w:color="auto"/>
            </w:tcBorders>
            <w:shd w:val="clear" w:color="auto" w:fill="auto"/>
            <w:vAlign w:val="bottom"/>
            <w:hideMark/>
          </w:tcPr>
          <w:p w:rsidR="00D806AE" w:rsidRPr="00421065" w:rsidRDefault="00D806AE" w:rsidP="004B40D6">
            <w:pPr>
              <w:jc w:val="right"/>
              <w:rPr>
                <w:rFonts w:ascii="Times New Roman" w:hAnsi="Times New Roman" w:cs="Times New Roman"/>
                <w:b/>
                <w:sz w:val="20"/>
                <w:szCs w:val="20"/>
              </w:rPr>
            </w:pPr>
            <w:r w:rsidRPr="00421065">
              <w:rPr>
                <w:rFonts w:ascii="Times New Roman" w:hAnsi="Times New Roman" w:cs="Times New Roman"/>
                <w:b/>
                <w:sz w:val="20"/>
                <w:szCs w:val="20"/>
              </w:rPr>
              <w:t>24 812,650</w:t>
            </w:r>
          </w:p>
        </w:tc>
      </w:tr>
      <w:tr w:rsidR="00D806AE" w:rsidRPr="00FC7C7C" w:rsidTr="00D806AE">
        <w:trPr>
          <w:gridAfter w:val="10"/>
          <w:wAfter w:w="9198" w:type="dxa"/>
          <w:trHeight w:val="151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04</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09</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2100000000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single" w:sz="4" w:space="0" w:color="auto"/>
              <w:bottom w:val="single" w:sz="4" w:space="0" w:color="auto"/>
              <w:right w:val="single" w:sz="4" w:space="0" w:color="auto"/>
            </w:tcBorders>
            <w:shd w:val="clear" w:color="auto" w:fill="auto"/>
            <w:vAlign w:val="bottom"/>
            <w:hideMark/>
          </w:tcPr>
          <w:p w:rsidR="00D806AE" w:rsidRPr="008E23E7" w:rsidRDefault="00D806AE" w:rsidP="004B40D6">
            <w:pPr>
              <w:jc w:val="right"/>
              <w:rPr>
                <w:rFonts w:ascii="Times New Roman" w:hAnsi="Times New Roman" w:cs="Times New Roman"/>
                <w:sz w:val="20"/>
                <w:szCs w:val="20"/>
              </w:rPr>
            </w:pPr>
            <w:r w:rsidRPr="008E23E7">
              <w:rPr>
                <w:rFonts w:ascii="Times New Roman" w:hAnsi="Times New Roman" w:cs="Times New Roman"/>
                <w:sz w:val="20"/>
                <w:szCs w:val="20"/>
              </w:rPr>
              <w:t>31 951,702</w:t>
            </w:r>
          </w:p>
        </w:tc>
        <w:tc>
          <w:tcPr>
            <w:tcW w:w="1552" w:type="dxa"/>
            <w:gridSpan w:val="2"/>
            <w:tcBorders>
              <w:top w:val="nil"/>
              <w:left w:val="single" w:sz="4" w:space="0" w:color="auto"/>
              <w:bottom w:val="single" w:sz="4" w:space="0" w:color="auto"/>
              <w:right w:val="single" w:sz="4" w:space="0" w:color="auto"/>
            </w:tcBorders>
            <w:shd w:val="clear" w:color="auto" w:fill="auto"/>
            <w:vAlign w:val="bottom"/>
            <w:hideMark/>
          </w:tcPr>
          <w:p w:rsidR="00D806AE" w:rsidRPr="00421065" w:rsidRDefault="00D806AE" w:rsidP="004B40D6">
            <w:pPr>
              <w:jc w:val="right"/>
              <w:rPr>
                <w:rFonts w:ascii="Times New Roman" w:hAnsi="Times New Roman" w:cs="Times New Roman"/>
                <w:sz w:val="20"/>
                <w:szCs w:val="20"/>
              </w:rPr>
            </w:pPr>
            <w:r w:rsidRPr="00421065">
              <w:rPr>
                <w:rFonts w:ascii="Times New Roman" w:hAnsi="Times New Roman" w:cs="Times New Roman"/>
                <w:sz w:val="20"/>
                <w:szCs w:val="20"/>
              </w:rPr>
              <w:t>24 812,650</w:t>
            </w:r>
          </w:p>
        </w:tc>
      </w:tr>
      <w:tr w:rsidR="00D806AE" w:rsidRPr="00FC7C7C" w:rsidTr="00D806AE">
        <w:trPr>
          <w:gridAfter w:val="10"/>
          <w:wAfter w:w="9198" w:type="dxa"/>
          <w:trHeight w:val="57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04</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09</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2100000000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200</w:t>
            </w:r>
          </w:p>
        </w:tc>
        <w:tc>
          <w:tcPr>
            <w:tcW w:w="1246" w:type="dxa"/>
            <w:gridSpan w:val="2"/>
            <w:tcBorders>
              <w:top w:val="nil"/>
              <w:left w:val="single" w:sz="4" w:space="0" w:color="auto"/>
              <w:bottom w:val="single" w:sz="4" w:space="0" w:color="auto"/>
              <w:right w:val="single" w:sz="4" w:space="0" w:color="auto"/>
            </w:tcBorders>
            <w:shd w:val="clear" w:color="auto" w:fill="auto"/>
            <w:vAlign w:val="bottom"/>
            <w:hideMark/>
          </w:tcPr>
          <w:p w:rsidR="00D806AE" w:rsidRPr="008E23E7" w:rsidRDefault="00D806AE" w:rsidP="004B40D6">
            <w:pPr>
              <w:jc w:val="right"/>
              <w:rPr>
                <w:rFonts w:ascii="Times New Roman" w:hAnsi="Times New Roman" w:cs="Times New Roman"/>
                <w:sz w:val="20"/>
                <w:szCs w:val="20"/>
              </w:rPr>
            </w:pPr>
            <w:r w:rsidRPr="008E23E7">
              <w:rPr>
                <w:rFonts w:ascii="Times New Roman" w:hAnsi="Times New Roman" w:cs="Times New Roman"/>
                <w:sz w:val="20"/>
                <w:szCs w:val="20"/>
              </w:rPr>
              <w:t>31 951,702</w:t>
            </w:r>
          </w:p>
        </w:tc>
        <w:tc>
          <w:tcPr>
            <w:tcW w:w="1552" w:type="dxa"/>
            <w:gridSpan w:val="2"/>
            <w:tcBorders>
              <w:top w:val="nil"/>
              <w:left w:val="single" w:sz="4" w:space="0" w:color="auto"/>
              <w:bottom w:val="single" w:sz="4" w:space="0" w:color="auto"/>
              <w:right w:val="single" w:sz="4" w:space="0" w:color="auto"/>
            </w:tcBorders>
            <w:shd w:val="clear" w:color="auto" w:fill="auto"/>
            <w:vAlign w:val="bottom"/>
            <w:hideMark/>
          </w:tcPr>
          <w:p w:rsidR="00D806AE" w:rsidRPr="00421065" w:rsidRDefault="00D806AE" w:rsidP="004B40D6">
            <w:pPr>
              <w:jc w:val="right"/>
              <w:rPr>
                <w:rFonts w:ascii="Times New Roman" w:hAnsi="Times New Roman" w:cs="Times New Roman"/>
                <w:sz w:val="20"/>
                <w:szCs w:val="20"/>
              </w:rPr>
            </w:pPr>
            <w:r w:rsidRPr="00421065">
              <w:rPr>
                <w:rFonts w:ascii="Times New Roman" w:hAnsi="Times New Roman" w:cs="Times New Roman"/>
                <w:sz w:val="20"/>
                <w:szCs w:val="20"/>
              </w:rPr>
              <w:t>24 812,650</w:t>
            </w:r>
          </w:p>
        </w:tc>
      </w:tr>
      <w:tr w:rsidR="00D806AE" w:rsidRPr="00FC7C7C" w:rsidTr="00D806AE">
        <w:trPr>
          <w:gridAfter w:val="10"/>
          <w:wAfter w:w="9198" w:type="dxa"/>
          <w:trHeight w:val="75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04</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09</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2100000000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240</w:t>
            </w:r>
          </w:p>
        </w:tc>
        <w:tc>
          <w:tcPr>
            <w:tcW w:w="1246" w:type="dxa"/>
            <w:gridSpan w:val="2"/>
            <w:tcBorders>
              <w:top w:val="nil"/>
              <w:left w:val="single" w:sz="4" w:space="0" w:color="auto"/>
              <w:bottom w:val="single" w:sz="4" w:space="0" w:color="auto"/>
              <w:right w:val="single" w:sz="4" w:space="0" w:color="auto"/>
            </w:tcBorders>
            <w:shd w:val="clear" w:color="auto" w:fill="auto"/>
            <w:vAlign w:val="bottom"/>
            <w:hideMark/>
          </w:tcPr>
          <w:p w:rsidR="00D806AE" w:rsidRPr="008E23E7" w:rsidRDefault="00D806AE" w:rsidP="004B40D6">
            <w:pPr>
              <w:jc w:val="right"/>
              <w:rPr>
                <w:rFonts w:ascii="Times New Roman" w:hAnsi="Times New Roman" w:cs="Times New Roman"/>
                <w:sz w:val="20"/>
                <w:szCs w:val="20"/>
              </w:rPr>
            </w:pPr>
            <w:r w:rsidRPr="008E23E7">
              <w:rPr>
                <w:rFonts w:ascii="Times New Roman" w:hAnsi="Times New Roman" w:cs="Times New Roman"/>
                <w:sz w:val="20"/>
                <w:szCs w:val="20"/>
              </w:rPr>
              <w:t>31 951,702</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421065" w:rsidRDefault="00D806AE" w:rsidP="004B40D6">
            <w:pPr>
              <w:jc w:val="right"/>
              <w:rPr>
                <w:rFonts w:ascii="Times New Roman" w:hAnsi="Times New Roman" w:cs="Times New Roman"/>
                <w:sz w:val="20"/>
                <w:szCs w:val="20"/>
              </w:rPr>
            </w:pPr>
            <w:r w:rsidRPr="00421065">
              <w:rPr>
                <w:rFonts w:ascii="Times New Roman" w:hAnsi="Times New Roman" w:cs="Times New Roman"/>
                <w:sz w:val="20"/>
                <w:szCs w:val="20"/>
              </w:rPr>
              <w:t>24 812,650</w:t>
            </w:r>
          </w:p>
        </w:tc>
      </w:tr>
      <w:tr w:rsidR="00D806AE" w:rsidRPr="00FC7C7C" w:rsidTr="00D806AE">
        <w:trPr>
          <w:gridAfter w:val="10"/>
          <w:wAfter w:w="9198" w:type="dxa"/>
          <w:trHeight w:val="75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ЖИЛИЩНО-КОММУНАЛЬНОЕ ХОЗЯЙСТВО</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00</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single" w:sz="4" w:space="0" w:color="auto"/>
              <w:bottom w:val="single" w:sz="4" w:space="0" w:color="auto"/>
              <w:right w:val="single" w:sz="4" w:space="0" w:color="auto"/>
            </w:tcBorders>
            <w:shd w:val="clear" w:color="auto" w:fill="auto"/>
            <w:vAlign w:val="bottom"/>
            <w:hideMark/>
          </w:tcPr>
          <w:p w:rsidR="00D806AE" w:rsidRDefault="00D806AE" w:rsidP="004B40D6">
            <w:pPr>
              <w:jc w:val="right"/>
              <w:rPr>
                <w:b/>
                <w:bCs/>
                <w:sz w:val="20"/>
                <w:szCs w:val="20"/>
              </w:rPr>
            </w:pPr>
            <w:r>
              <w:rPr>
                <w:b/>
                <w:bCs/>
                <w:sz w:val="20"/>
                <w:szCs w:val="20"/>
              </w:rPr>
              <w:t>30 746,513</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Default="00D806AE" w:rsidP="004B40D6">
            <w:pPr>
              <w:jc w:val="right"/>
              <w:rPr>
                <w:b/>
                <w:bCs/>
                <w:sz w:val="20"/>
                <w:szCs w:val="20"/>
              </w:rPr>
            </w:pPr>
            <w:r>
              <w:rPr>
                <w:b/>
                <w:bCs/>
                <w:sz w:val="20"/>
                <w:szCs w:val="20"/>
              </w:rPr>
              <w:t>9 760,347</w:t>
            </w:r>
          </w:p>
        </w:tc>
      </w:tr>
      <w:tr w:rsidR="00D806AE" w:rsidRPr="00FC7C7C" w:rsidTr="00D806AE">
        <w:trPr>
          <w:gridAfter w:val="10"/>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Жилищное хозяйство</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74,257</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D806AE" w:rsidRPr="00FC7C7C" w:rsidTr="00D806AE">
        <w:trPr>
          <w:gridAfter w:val="10"/>
          <w:wAfter w:w="9198" w:type="dxa"/>
          <w:trHeight w:val="127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74,257</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74,257</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923"/>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240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74,257</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Коммунальное хозяйство</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02</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C879EB" w:rsidRDefault="00D806AE" w:rsidP="004B40D6">
            <w:pPr>
              <w:spacing w:after="0" w:line="240" w:lineRule="auto"/>
              <w:jc w:val="right"/>
              <w:rPr>
                <w:rFonts w:ascii="Times New Roman" w:eastAsia="Times New Roman" w:hAnsi="Times New Roman" w:cs="Times New Roman"/>
                <w:b/>
                <w:sz w:val="20"/>
                <w:szCs w:val="20"/>
                <w:lang w:eastAsia="ru-RU"/>
              </w:rPr>
            </w:pPr>
            <w:r w:rsidRPr="00C879EB">
              <w:rPr>
                <w:rFonts w:ascii="Times New Roman" w:eastAsia="Times New Roman" w:hAnsi="Times New Roman" w:cs="Times New Roman"/>
                <w:b/>
                <w:sz w:val="20"/>
                <w:szCs w:val="20"/>
                <w:lang w:eastAsia="ru-RU"/>
              </w:rPr>
              <w:t>7 138,219</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3 495,759</w:t>
            </w:r>
          </w:p>
        </w:tc>
      </w:tr>
      <w:tr w:rsidR="00D806AE" w:rsidRPr="00FC7C7C" w:rsidTr="00D806AE">
        <w:trPr>
          <w:gridAfter w:val="10"/>
          <w:wAfter w:w="9198" w:type="dxa"/>
          <w:trHeight w:val="127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7 138,219</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3 495,759</w:t>
            </w:r>
          </w:p>
        </w:tc>
      </w:tr>
      <w:tr w:rsidR="00D806AE" w:rsidRPr="00FC7C7C" w:rsidTr="00D806AE">
        <w:trPr>
          <w:gridAfter w:val="10"/>
          <w:wAfter w:w="9198"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7 138,219</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3 495,759</w:t>
            </w:r>
          </w:p>
        </w:tc>
      </w:tr>
      <w:tr w:rsidR="00D806AE" w:rsidRPr="00FC7C7C" w:rsidTr="00D806AE">
        <w:trPr>
          <w:gridAfter w:val="10"/>
          <w:wAfter w:w="9198" w:type="dxa"/>
          <w:trHeight w:val="76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240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7 138,219</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3 495,759</w:t>
            </w:r>
          </w:p>
        </w:tc>
      </w:tr>
      <w:tr w:rsidR="00D806AE" w:rsidRPr="00FC7C7C" w:rsidTr="00D806AE">
        <w:trPr>
          <w:gridAfter w:val="10"/>
          <w:wAfter w:w="9198" w:type="dxa"/>
          <w:trHeight w:val="252"/>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Благоустройство</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23 534,037</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6</w:t>
            </w:r>
            <w:r>
              <w:rPr>
                <w:rFonts w:ascii="Times New Roman" w:eastAsia="Times New Roman" w:hAnsi="Times New Roman" w:cs="Times New Roman"/>
                <w:b/>
                <w:bCs/>
                <w:sz w:val="20"/>
                <w:szCs w:val="20"/>
                <w:lang w:eastAsia="ru-RU"/>
              </w:rPr>
              <w:t> 264,588</w:t>
            </w:r>
          </w:p>
        </w:tc>
      </w:tr>
      <w:tr w:rsidR="00D806AE" w:rsidRPr="00FC7C7C" w:rsidTr="00D806AE">
        <w:trPr>
          <w:gridAfter w:val="10"/>
          <w:wAfter w:w="9198" w:type="dxa"/>
          <w:trHeight w:val="130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19 660,831</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2 474,400</w:t>
            </w:r>
          </w:p>
        </w:tc>
      </w:tr>
      <w:tr w:rsidR="00D806AE" w:rsidRPr="00FC7C7C" w:rsidTr="00D806AE">
        <w:trPr>
          <w:gridAfter w:val="10"/>
          <w:wAfter w:w="9198" w:type="dxa"/>
          <w:trHeight w:val="63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19 660,831</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2 474,400</w:t>
            </w:r>
          </w:p>
        </w:tc>
      </w:tr>
      <w:tr w:rsidR="00D806AE" w:rsidRPr="00FC7C7C" w:rsidTr="00D806AE">
        <w:trPr>
          <w:gridAfter w:val="10"/>
          <w:wAfter w:w="9198" w:type="dxa"/>
          <w:trHeight w:val="73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240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19 660,831</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2 474,400</w:t>
            </w:r>
          </w:p>
        </w:tc>
      </w:tr>
      <w:tr w:rsidR="00D806AE" w:rsidRPr="00FC7C7C" w:rsidTr="00D806AE">
        <w:trPr>
          <w:gridAfter w:val="10"/>
          <w:wAfter w:w="9198" w:type="dxa"/>
          <w:trHeight w:val="127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lastRenderedPageBreak/>
              <w:t> </w:t>
            </w:r>
          </w:p>
        </w:tc>
        <w:tc>
          <w:tcPr>
            <w:tcW w:w="4121" w:type="dxa"/>
            <w:tcBorders>
              <w:top w:val="nil"/>
              <w:left w:val="nil"/>
              <w:bottom w:val="single" w:sz="4" w:space="0" w:color="auto"/>
              <w:right w:val="single" w:sz="4" w:space="0" w:color="auto"/>
            </w:tcBorders>
            <w:shd w:val="clear" w:color="000000" w:fill="FFFFFF"/>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2023-2030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000000" w:fill="FFFFFF"/>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5000000000</w:t>
            </w:r>
          </w:p>
        </w:tc>
        <w:tc>
          <w:tcPr>
            <w:tcW w:w="762" w:type="dxa"/>
            <w:gridSpan w:val="2"/>
            <w:tcBorders>
              <w:top w:val="nil"/>
              <w:left w:val="nil"/>
              <w:bottom w:val="single" w:sz="4" w:space="0" w:color="auto"/>
              <w:right w:val="single" w:sz="4" w:space="0" w:color="auto"/>
            </w:tcBorders>
            <w:shd w:val="clear" w:color="000000" w:fill="FFFFFF"/>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000000" w:fill="FFFFFF"/>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3 873,206</w:t>
            </w:r>
          </w:p>
        </w:tc>
        <w:tc>
          <w:tcPr>
            <w:tcW w:w="1552" w:type="dxa"/>
            <w:gridSpan w:val="2"/>
            <w:tcBorders>
              <w:top w:val="nil"/>
              <w:left w:val="nil"/>
              <w:bottom w:val="single" w:sz="4" w:space="0" w:color="auto"/>
              <w:right w:val="single" w:sz="4" w:space="0" w:color="auto"/>
            </w:tcBorders>
            <w:shd w:val="clear" w:color="000000" w:fill="FFFFFF"/>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 790,188</w:t>
            </w:r>
          </w:p>
        </w:tc>
      </w:tr>
      <w:tr w:rsidR="00D806AE" w:rsidRPr="00FC7C7C" w:rsidTr="00D806AE">
        <w:trPr>
          <w:gridAfter w:val="10"/>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Межбюджетные трансферты</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000000" w:fill="FFFFFF"/>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5000000000</w:t>
            </w:r>
          </w:p>
        </w:tc>
        <w:tc>
          <w:tcPr>
            <w:tcW w:w="762" w:type="dxa"/>
            <w:gridSpan w:val="2"/>
            <w:tcBorders>
              <w:top w:val="nil"/>
              <w:left w:val="nil"/>
              <w:bottom w:val="single" w:sz="4" w:space="0" w:color="auto"/>
              <w:right w:val="single" w:sz="4" w:space="0" w:color="auto"/>
            </w:tcBorders>
            <w:shd w:val="clear" w:color="000000" w:fill="FFFFFF"/>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w:t>
            </w:r>
          </w:p>
        </w:tc>
        <w:tc>
          <w:tcPr>
            <w:tcW w:w="1246" w:type="dxa"/>
            <w:gridSpan w:val="2"/>
            <w:tcBorders>
              <w:top w:val="nil"/>
              <w:left w:val="nil"/>
              <w:bottom w:val="single" w:sz="4" w:space="0" w:color="auto"/>
              <w:right w:val="single" w:sz="4" w:space="0" w:color="auto"/>
            </w:tcBorders>
            <w:shd w:val="clear" w:color="000000" w:fill="FFFFFF"/>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3 873,206</w:t>
            </w:r>
          </w:p>
        </w:tc>
        <w:tc>
          <w:tcPr>
            <w:tcW w:w="1552" w:type="dxa"/>
            <w:gridSpan w:val="2"/>
            <w:tcBorders>
              <w:top w:val="nil"/>
              <w:left w:val="nil"/>
              <w:bottom w:val="single" w:sz="4" w:space="0" w:color="auto"/>
              <w:right w:val="single" w:sz="4" w:space="0" w:color="auto"/>
            </w:tcBorders>
            <w:shd w:val="clear" w:color="000000" w:fill="FFFFFF"/>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 790,188</w:t>
            </w:r>
          </w:p>
        </w:tc>
      </w:tr>
      <w:tr w:rsidR="00D806AE" w:rsidRPr="00FC7C7C" w:rsidTr="00D806AE">
        <w:trPr>
          <w:gridAfter w:val="10"/>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межбюджетные трансферты</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000000" w:fill="FFFFFF"/>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5000000000</w:t>
            </w:r>
          </w:p>
        </w:tc>
        <w:tc>
          <w:tcPr>
            <w:tcW w:w="762" w:type="dxa"/>
            <w:gridSpan w:val="2"/>
            <w:tcBorders>
              <w:top w:val="nil"/>
              <w:left w:val="nil"/>
              <w:bottom w:val="single" w:sz="4" w:space="0" w:color="auto"/>
              <w:right w:val="single" w:sz="4" w:space="0" w:color="auto"/>
            </w:tcBorders>
            <w:shd w:val="clear" w:color="000000" w:fill="FFFFFF"/>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540</w:t>
            </w:r>
          </w:p>
        </w:tc>
        <w:tc>
          <w:tcPr>
            <w:tcW w:w="1246" w:type="dxa"/>
            <w:gridSpan w:val="2"/>
            <w:tcBorders>
              <w:top w:val="nil"/>
              <w:left w:val="nil"/>
              <w:bottom w:val="single" w:sz="4" w:space="0" w:color="auto"/>
              <w:right w:val="single" w:sz="4" w:space="0" w:color="auto"/>
            </w:tcBorders>
            <w:shd w:val="clear" w:color="000000" w:fill="FFFFFF"/>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3 873,206</w:t>
            </w:r>
          </w:p>
        </w:tc>
        <w:tc>
          <w:tcPr>
            <w:tcW w:w="1552" w:type="dxa"/>
            <w:gridSpan w:val="2"/>
            <w:tcBorders>
              <w:top w:val="nil"/>
              <w:left w:val="nil"/>
              <w:bottom w:val="single" w:sz="4" w:space="0" w:color="auto"/>
              <w:right w:val="single" w:sz="4" w:space="0" w:color="auto"/>
            </w:tcBorders>
            <w:shd w:val="clear" w:color="000000" w:fill="FFFFFF"/>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 790,188</w:t>
            </w:r>
          </w:p>
        </w:tc>
      </w:tr>
      <w:tr w:rsidR="00D806AE" w:rsidRPr="00FC7C7C" w:rsidTr="00D806AE">
        <w:trPr>
          <w:gridAfter w:val="10"/>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ОБРАЗОВАНИЕ</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07</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00</w:t>
            </w:r>
          </w:p>
        </w:tc>
        <w:tc>
          <w:tcPr>
            <w:tcW w:w="1252" w:type="dxa"/>
            <w:gridSpan w:val="2"/>
            <w:tcBorders>
              <w:top w:val="nil"/>
              <w:left w:val="nil"/>
              <w:bottom w:val="single" w:sz="4" w:space="0" w:color="auto"/>
              <w:right w:val="single" w:sz="4" w:space="0" w:color="auto"/>
            </w:tcBorders>
            <w:shd w:val="clear" w:color="000000" w:fill="FFFFFF"/>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000000" w:fill="FFFFFF"/>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000000" w:fill="FFFFFF"/>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99,338</w:t>
            </w:r>
          </w:p>
        </w:tc>
        <w:tc>
          <w:tcPr>
            <w:tcW w:w="1552" w:type="dxa"/>
            <w:gridSpan w:val="2"/>
            <w:tcBorders>
              <w:top w:val="nil"/>
              <w:left w:val="nil"/>
              <w:bottom w:val="single" w:sz="4" w:space="0" w:color="auto"/>
              <w:right w:val="single" w:sz="4" w:space="0" w:color="auto"/>
            </w:tcBorders>
            <w:shd w:val="clear" w:color="000000" w:fill="FFFFFF"/>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D806AE" w:rsidRPr="00FC7C7C" w:rsidTr="00D806AE">
        <w:trPr>
          <w:gridAfter w:val="10"/>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xml:space="preserve">Молодежная политика </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07</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07</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99,338</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D806AE" w:rsidRPr="00FC7C7C" w:rsidTr="00D806AE">
        <w:trPr>
          <w:gridAfter w:val="10"/>
          <w:wAfter w:w="9198" w:type="dxa"/>
          <w:trHeight w:val="127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07</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07</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99,338</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33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Межбюджетные трансферты</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07</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07</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99,338</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межбюджетные трансферты</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07</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07</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540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99,338</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КУЛЬТУРА, КИНЕМАТОГРАФИЯ</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08</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00</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2</w:t>
            </w:r>
            <w:r>
              <w:rPr>
                <w:rFonts w:ascii="Times New Roman" w:eastAsia="Times New Roman" w:hAnsi="Times New Roman" w:cs="Times New Roman"/>
                <w:b/>
                <w:bCs/>
                <w:sz w:val="20"/>
                <w:szCs w:val="20"/>
                <w:lang w:eastAsia="ru-RU"/>
              </w:rPr>
              <w:t> 342,866</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D806AE" w:rsidRPr="00FC7C7C" w:rsidTr="00D806AE">
        <w:trPr>
          <w:gridAfter w:val="10"/>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Культура</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08</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2</w:t>
            </w:r>
            <w:r>
              <w:rPr>
                <w:rFonts w:ascii="Times New Roman" w:eastAsia="Times New Roman" w:hAnsi="Times New Roman" w:cs="Times New Roman"/>
                <w:b/>
                <w:bCs/>
                <w:sz w:val="20"/>
                <w:szCs w:val="20"/>
                <w:lang w:eastAsia="ru-RU"/>
              </w:rPr>
              <w:t> 342,866</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D806AE" w:rsidRPr="00FC7C7C" w:rsidTr="00D806AE">
        <w:trPr>
          <w:gridAfter w:val="10"/>
          <w:wAfter w:w="9198" w:type="dxa"/>
          <w:trHeight w:val="127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08</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1 861,363</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08</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1 861,363</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8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08</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240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2 071,716</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Межбюджетные трансферты</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08</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481,503</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межбюджетные трансферты</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08</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540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481,503</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СОЦИАЛЬНАЯ ПОЛИТИКА</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10</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00</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1 354,000</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D806AE" w:rsidRPr="00FC7C7C" w:rsidTr="00D806AE">
        <w:trPr>
          <w:gridAfter w:val="10"/>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Пенсионное обеспечение</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10</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354,000</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127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354,000</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Социальное обеспечение и иные выплаты населению</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300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354,000</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Публичные нормативные социальные выплаты гражданам</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310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354,000</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Социальное обеспечение населения</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10</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1 000,000</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127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900,000</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900,000</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76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240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900,000</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lastRenderedPageBreak/>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Социальное обеспечение и иные выплаты населению</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300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100,000</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76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Пособия, компенсации и иные социальные выплаты гражданам, кроме публичных нормативных обязательств</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321</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100,000</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ФИЗИЧЕСКАЯ КУЛЬТУРА И СПОРТ</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11</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00</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108,346</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D806AE" w:rsidRPr="00FC7C7C" w:rsidTr="00D806AE">
        <w:trPr>
          <w:gridAfter w:val="10"/>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Физическая культура</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11</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108,346</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D806AE" w:rsidRPr="00FC7C7C" w:rsidTr="00D806AE">
        <w:trPr>
          <w:gridAfter w:val="10"/>
          <w:wAfter w:w="9198" w:type="dxa"/>
          <w:trHeight w:val="127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11</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108,346</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36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Межбюджетные трансферты</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11</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108,346</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D806AE" w:rsidRPr="00FC7C7C" w:rsidTr="00D806AE">
        <w:trPr>
          <w:gridAfter w:val="10"/>
          <w:wAfter w:w="9198"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межбюджетные трансферты</w:t>
            </w:r>
          </w:p>
        </w:tc>
        <w:tc>
          <w:tcPr>
            <w:tcW w:w="501"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11</w:t>
            </w:r>
          </w:p>
        </w:tc>
        <w:tc>
          <w:tcPr>
            <w:tcW w:w="494"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540</w:t>
            </w:r>
          </w:p>
        </w:tc>
        <w:tc>
          <w:tcPr>
            <w:tcW w:w="1246"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108,346</w:t>
            </w:r>
          </w:p>
        </w:tc>
        <w:tc>
          <w:tcPr>
            <w:tcW w:w="1552" w:type="dxa"/>
            <w:gridSpan w:val="2"/>
            <w:tcBorders>
              <w:top w:val="nil"/>
              <w:left w:val="nil"/>
              <w:bottom w:val="single" w:sz="4" w:space="0" w:color="auto"/>
              <w:right w:val="single" w:sz="4" w:space="0" w:color="auto"/>
            </w:tcBorders>
            <w:shd w:val="clear" w:color="auto" w:fill="auto"/>
            <w:vAlign w:val="bottom"/>
            <w:hideMark/>
          </w:tcPr>
          <w:p w:rsidR="00D806AE" w:rsidRPr="00FC7C7C" w:rsidRDefault="00D806AE" w:rsidP="004B40D6">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bl>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tbl>
      <w:tblPr>
        <w:tblW w:w="10767" w:type="dxa"/>
        <w:tblInd w:w="-459" w:type="dxa"/>
        <w:tblLayout w:type="fixed"/>
        <w:tblLook w:val="04A0" w:firstRow="1" w:lastRow="0" w:firstColumn="1" w:lastColumn="0" w:noHBand="0" w:noVBand="1"/>
      </w:tblPr>
      <w:tblGrid>
        <w:gridCol w:w="708"/>
        <w:gridCol w:w="2378"/>
        <w:gridCol w:w="3575"/>
        <w:gridCol w:w="1559"/>
        <w:gridCol w:w="1247"/>
        <w:gridCol w:w="989"/>
        <w:gridCol w:w="299"/>
        <w:gridCol w:w="12"/>
      </w:tblGrid>
      <w:tr w:rsidR="00D806AE" w:rsidRPr="001C0A0E" w:rsidTr="00D806AE">
        <w:trPr>
          <w:trHeight w:val="288"/>
        </w:trPr>
        <w:tc>
          <w:tcPr>
            <w:tcW w:w="10767" w:type="dxa"/>
            <w:gridSpan w:val="8"/>
            <w:tcBorders>
              <w:top w:val="nil"/>
              <w:left w:val="nil"/>
              <w:bottom w:val="nil"/>
              <w:right w:val="nil"/>
            </w:tcBorders>
            <w:shd w:val="clear" w:color="auto" w:fill="auto"/>
            <w:hideMark/>
          </w:tcPr>
          <w:p w:rsidR="00D806AE" w:rsidRPr="001C0A0E" w:rsidRDefault="00D806AE" w:rsidP="00D806A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1C0A0E">
              <w:rPr>
                <w:rFonts w:ascii="Times New Roman" w:eastAsia="Times New Roman" w:hAnsi="Times New Roman" w:cs="Times New Roman"/>
                <w:sz w:val="20"/>
                <w:szCs w:val="20"/>
                <w:lang w:eastAsia="ru-RU"/>
              </w:rPr>
              <w:t>Приложение 6</w:t>
            </w:r>
          </w:p>
        </w:tc>
      </w:tr>
      <w:tr w:rsidR="00D806AE" w:rsidRPr="001C0A0E" w:rsidTr="00D806AE">
        <w:trPr>
          <w:gridAfter w:val="2"/>
          <w:wAfter w:w="311" w:type="dxa"/>
          <w:trHeight w:val="288"/>
        </w:trPr>
        <w:tc>
          <w:tcPr>
            <w:tcW w:w="10456" w:type="dxa"/>
            <w:gridSpan w:val="6"/>
            <w:tcBorders>
              <w:top w:val="nil"/>
              <w:left w:val="nil"/>
              <w:bottom w:val="nil"/>
              <w:right w:val="nil"/>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к решению Собрания представителей </w:t>
            </w:r>
          </w:p>
        </w:tc>
      </w:tr>
      <w:tr w:rsidR="00D806AE" w:rsidRPr="001C0A0E" w:rsidTr="00D806AE">
        <w:trPr>
          <w:gridAfter w:val="2"/>
          <w:wAfter w:w="311" w:type="dxa"/>
          <w:trHeight w:val="288"/>
        </w:trPr>
        <w:tc>
          <w:tcPr>
            <w:tcW w:w="10456" w:type="dxa"/>
            <w:gridSpan w:val="6"/>
            <w:tcBorders>
              <w:top w:val="nil"/>
              <w:left w:val="nil"/>
              <w:bottom w:val="nil"/>
              <w:right w:val="nil"/>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сельского поселения станция Клявлино муниципального района Клявлинский Самарской области</w:t>
            </w:r>
          </w:p>
        </w:tc>
      </w:tr>
      <w:tr w:rsidR="00D806AE" w:rsidRPr="001C0A0E" w:rsidTr="00D806AE">
        <w:trPr>
          <w:gridAfter w:val="2"/>
          <w:wAfter w:w="311" w:type="dxa"/>
          <w:trHeight w:val="288"/>
        </w:trPr>
        <w:tc>
          <w:tcPr>
            <w:tcW w:w="10456" w:type="dxa"/>
            <w:gridSpan w:val="6"/>
            <w:tcBorders>
              <w:top w:val="nil"/>
              <w:left w:val="nil"/>
              <w:bottom w:val="nil"/>
              <w:right w:val="nil"/>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"О бюджете сельского поселения станция Клявлино муниципального района Клявлинский Самарской области</w:t>
            </w:r>
          </w:p>
        </w:tc>
      </w:tr>
      <w:tr w:rsidR="00D806AE" w:rsidRPr="001C0A0E" w:rsidTr="00D806AE">
        <w:trPr>
          <w:gridAfter w:val="2"/>
          <w:wAfter w:w="311" w:type="dxa"/>
          <w:trHeight w:val="288"/>
        </w:trPr>
        <w:tc>
          <w:tcPr>
            <w:tcW w:w="10456" w:type="dxa"/>
            <w:gridSpan w:val="6"/>
            <w:tcBorders>
              <w:top w:val="nil"/>
              <w:left w:val="nil"/>
              <w:bottom w:val="nil"/>
              <w:right w:val="nil"/>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на 2026 год и плановый период 2027 и 2028 годов''</w:t>
            </w:r>
          </w:p>
        </w:tc>
      </w:tr>
      <w:tr w:rsidR="00D806AE" w:rsidRPr="001C0A0E" w:rsidTr="00D806AE">
        <w:trPr>
          <w:trHeight w:val="288"/>
        </w:trPr>
        <w:tc>
          <w:tcPr>
            <w:tcW w:w="10767" w:type="dxa"/>
            <w:gridSpan w:val="8"/>
            <w:tcBorders>
              <w:top w:val="nil"/>
              <w:left w:val="nil"/>
              <w:bottom w:val="nil"/>
              <w:right w:val="nil"/>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p>
        </w:tc>
      </w:tr>
      <w:tr w:rsidR="00D806AE" w:rsidRPr="001C0A0E" w:rsidTr="00D806AE">
        <w:trPr>
          <w:trHeight w:val="708"/>
        </w:trPr>
        <w:tc>
          <w:tcPr>
            <w:tcW w:w="10767" w:type="dxa"/>
            <w:gridSpan w:val="8"/>
            <w:tcBorders>
              <w:top w:val="nil"/>
              <w:left w:val="nil"/>
              <w:bottom w:val="nil"/>
              <w:right w:val="nil"/>
            </w:tcBorders>
            <w:shd w:val="clear" w:color="auto" w:fill="auto"/>
            <w:hideMark/>
          </w:tcPr>
          <w:p w:rsidR="00D806AE" w:rsidRPr="001C0A0E" w:rsidRDefault="00D806AE" w:rsidP="004B40D6">
            <w:pPr>
              <w:spacing w:after="0" w:line="240" w:lineRule="auto"/>
              <w:jc w:val="center"/>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Источники внутреннего финансирования дефицита бюджета  сельского поселения станция Клявлино муниципального района Клявлинский Самарской области на 2026 год и на плановый период  2027 - 2028 годов</w:t>
            </w:r>
          </w:p>
        </w:tc>
      </w:tr>
      <w:tr w:rsidR="00D806AE" w:rsidRPr="001C0A0E" w:rsidTr="00D806AE">
        <w:trPr>
          <w:trHeight w:val="288"/>
        </w:trPr>
        <w:tc>
          <w:tcPr>
            <w:tcW w:w="10767" w:type="dxa"/>
            <w:gridSpan w:val="8"/>
            <w:tcBorders>
              <w:top w:val="nil"/>
              <w:left w:val="nil"/>
              <w:bottom w:val="nil"/>
              <w:right w:val="nil"/>
            </w:tcBorders>
            <w:shd w:val="clear" w:color="auto" w:fill="auto"/>
            <w:hideMark/>
          </w:tcPr>
          <w:p w:rsidR="00D806AE" w:rsidRPr="001C0A0E" w:rsidRDefault="00D806AE" w:rsidP="004B40D6">
            <w:pPr>
              <w:spacing w:after="0" w:line="240" w:lineRule="auto"/>
              <w:jc w:val="center"/>
              <w:rPr>
                <w:rFonts w:ascii="Times New Roman" w:eastAsia="Times New Roman" w:hAnsi="Times New Roman" w:cs="Times New Roman"/>
                <w:b/>
                <w:bCs/>
                <w:sz w:val="20"/>
                <w:szCs w:val="20"/>
                <w:lang w:eastAsia="ru-RU"/>
              </w:rPr>
            </w:pPr>
          </w:p>
        </w:tc>
      </w:tr>
      <w:tr w:rsidR="00D806AE" w:rsidRPr="001C0A0E" w:rsidTr="00D806AE">
        <w:trPr>
          <w:trHeight w:val="300"/>
        </w:trPr>
        <w:tc>
          <w:tcPr>
            <w:tcW w:w="10767" w:type="dxa"/>
            <w:gridSpan w:val="8"/>
            <w:tcBorders>
              <w:top w:val="nil"/>
              <w:left w:val="nil"/>
              <w:bottom w:val="single" w:sz="8" w:space="0" w:color="000000"/>
              <w:right w:val="nil"/>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тыс.</w:t>
            </w:r>
            <w:r>
              <w:rPr>
                <w:rFonts w:ascii="Times New Roman" w:eastAsia="Times New Roman" w:hAnsi="Times New Roman" w:cs="Times New Roman"/>
                <w:sz w:val="20"/>
                <w:szCs w:val="20"/>
                <w:lang w:eastAsia="ru-RU"/>
              </w:rPr>
              <w:t xml:space="preserve"> </w:t>
            </w:r>
            <w:r w:rsidRPr="001C0A0E">
              <w:rPr>
                <w:rFonts w:ascii="Times New Roman" w:eastAsia="Times New Roman" w:hAnsi="Times New Roman" w:cs="Times New Roman"/>
                <w:sz w:val="20"/>
                <w:szCs w:val="20"/>
                <w:lang w:eastAsia="ru-RU"/>
              </w:rPr>
              <w:t>руб.</w:t>
            </w:r>
          </w:p>
        </w:tc>
      </w:tr>
      <w:tr w:rsidR="00D806AE" w:rsidRPr="001C0A0E" w:rsidTr="00D806AE">
        <w:trPr>
          <w:gridAfter w:val="1"/>
          <w:wAfter w:w="12" w:type="dxa"/>
          <w:trHeight w:val="300"/>
        </w:trPr>
        <w:tc>
          <w:tcPr>
            <w:tcW w:w="708" w:type="dxa"/>
            <w:vMerge w:val="restart"/>
            <w:tcBorders>
              <w:top w:val="nil"/>
              <w:left w:val="single" w:sz="8" w:space="0" w:color="000000"/>
              <w:bottom w:val="single" w:sz="8" w:space="0" w:color="000000"/>
              <w:right w:val="single" w:sz="8" w:space="0" w:color="000000"/>
            </w:tcBorders>
            <w:shd w:val="clear" w:color="auto" w:fill="auto"/>
            <w:hideMark/>
          </w:tcPr>
          <w:p w:rsidR="00D806AE" w:rsidRPr="001C0A0E" w:rsidRDefault="00D806AE" w:rsidP="004B40D6">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Код администратора</w:t>
            </w:r>
          </w:p>
        </w:tc>
        <w:tc>
          <w:tcPr>
            <w:tcW w:w="2378" w:type="dxa"/>
            <w:vMerge w:val="restart"/>
            <w:tcBorders>
              <w:top w:val="nil"/>
              <w:left w:val="single" w:sz="8" w:space="0" w:color="000000"/>
              <w:bottom w:val="single" w:sz="8" w:space="0" w:color="000000"/>
              <w:right w:val="single" w:sz="8" w:space="0" w:color="000000"/>
            </w:tcBorders>
            <w:shd w:val="clear" w:color="auto" w:fill="auto"/>
            <w:hideMark/>
          </w:tcPr>
          <w:p w:rsidR="00D806AE" w:rsidRPr="001C0A0E" w:rsidRDefault="00D806AE" w:rsidP="004B40D6">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Код</w:t>
            </w:r>
          </w:p>
        </w:tc>
        <w:tc>
          <w:tcPr>
            <w:tcW w:w="3575" w:type="dxa"/>
            <w:vMerge w:val="restart"/>
            <w:tcBorders>
              <w:top w:val="nil"/>
              <w:left w:val="single" w:sz="8" w:space="0" w:color="000000"/>
              <w:bottom w:val="single" w:sz="8" w:space="0" w:color="000000"/>
              <w:right w:val="single" w:sz="8" w:space="0" w:color="000000"/>
            </w:tcBorders>
            <w:shd w:val="clear" w:color="auto" w:fill="auto"/>
            <w:hideMark/>
          </w:tcPr>
          <w:p w:rsidR="00D806AE" w:rsidRPr="001C0A0E" w:rsidRDefault="00D806AE" w:rsidP="004B40D6">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Наименование кода группы, подгруппы, статьи, вида источника финансирования дефицита бюджета поселения, кода классификации операций сектора государственного управления, относящихся к источникам финансирования дефицита бюджета поселения</w:t>
            </w:r>
          </w:p>
        </w:tc>
        <w:tc>
          <w:tcPr>
            <w:tcW w:w="4094" w:type="dxa"/>
            <w:gridSpan w:val="4"/>
            <w:tcBorders>
              <w:top w:val="single" w:sz="8" w:space="0" w:color="000000"/>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сумма</w:t>
            </w:r>
          </w:p>
        </w:tc>
      </w:tr>
      <w:tr w:rsidR="00D806AE" w:rsidRPr="001C0A0E" w:rsidTr="00D806AE">
        <w:trPr>
          <w:gridAfter w:val="1"/>
          <w:wAfter w:w="12" w:type="dxa"/>
          <w:trHeight w:val="300"/>
        </w:trPr>
        <w:tc>
          <w:tcPr>
            <w:tcW w:w="708" w:type="dxa"/>
            <w:vMerge/>
            <w:tcBorders>
              <w:top w:val="nil"/>
              <w:left w:val="single" w:sz="8" w:space="0" w:color="000000"/>
              <w:bottom w:val="single" w:sz="8" w:space="0" w:color="000000"/>
              <w:right w:val="single" w:sz="8" w:space="0" w:color="000000"/>
            </w:tcBorders>
            <w:vAlign w:val="center"/>
            <w:hideMark/>
          </w:tcPr>
          <w:p w:rsidR="00D806AE" w:rsidRPr="001C0A0E" w:rsidRDefault="00D806AE" w:rsidP="004B40D6">
            <w:pPr>
              <w:spacing w:after="0" w:line="240" w:lineRule="auto"/>
              <w:rPr>
                <w:rFonts w:ascii="Times New Roman" w:eastAsia="Times New Roman" w:hAnsi="Times New Roman" w:cs="Times New Roman"/>
                <w:sz w:val="20"/>
                <w:szCs w:val="20"/>
                <w:lang w:eastAsia="ru-RU"/>
              </w:rPr>
            </w:pPr>
          </w:p>
        </w:tc>
        <w:tc>
          <w:tcPr>
            <w:tcW w:w="2378" w:type="dxa"/>
            <w:vMerge/>
            <w:tcBorders>
              <w:top w:val="nil"/>
              <w:left w:val="single" w:sz="8" w:space="0" w:color="000000"/>
              <w:bottom w:val="single" w:sz="8" w:space="0" w:color="000000"/>
              <w:right w:val="single" w:sz="8" w:space="0" w:color="000000"/>
            </w:tcBorders>
            <w:vAlign w:val="center"/>
            <w:hideMark/>
          </w:tcPr>
          <w:p w:rsidR="00D806AE" w:rsidRPr="001C0A0E" w:rsidRDefault="00D806AE" w:rsidP="004B40D6">
            <w:pPr>
              <w:spacing w:after="0" w:line="240" w:lineRule="auto"/>
              <w:rPr>
                <w:rFonts w:ascii="Times New Roman" w:eastAsia="Times New Roman" w:hAnsi="Times New Roman" w:cs="Times New Roman"/>
                <w:sz w:val="20"/>
                <w:szCs w:val="20"/>
                <w:lang w:eastAsia="ru-RU"/>
              </w:rPr>
            </w:pPr>
          </w:p>
        </w:tc>
        <w:tc>
          <w:tcPr>
            <w:tcW w:w="3575" w:type="dxa"/>
            <w:vMerge/>
            <w:tcBorders>
              <w:top w:val="nil"/>
              <w:left w:val="single" w:sz="8" w:space="0" w:color="000000"/>
              <w:bottom w:val="single" w:sz="8" w:space="0" w:color="000000"/>
              <w:right w:val="single" w:sz="8" w:space="0" w:color="000000"/>
            </w:tcBorders>
            <w:vAlign w:val="center"/>
            <w:hideMark/>
          </w:tcPr>
          <w:p w:rsidR="00D806AE" w:rsidRPr="001C0A0E" w:rsidRDefault="00D806AE" w:rsidP="004B40D6">
            <w:pPr>
              <w:spacing w:after="0" w:line="240" w:lineRule="auto"/>
              <w:rPr>
                <w:rFonts w:ascii="Times New Roman" w:eastAsia="Times New Roman" w:hAnsi="Times New Roman" w:cs="Times New Roman"/>
                <w:sz w:val="20"/>
                <w:szCs w:val="20"/>
                <w:lang w:eastAsia="ru-RU"/>
              </w:rPr>
            </w:pPr>
          </w:p>
        </w:tc>
        <w:tc>
          <w:tcPr>
            <w:tcW w:w="1559"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2026 год</w:t>
            </w:r>
          </w:p>
        </w:tc>
        <w:tc>
          <w:tcPr>
            <w:tcW w:w="1247"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2027 год</w:t>
            </w:r>
          </w:p>
        </w:tc>
        <w:tc>
          <w:tcPr>
            <w:tcW w:w="1288" w:type="dxa"/>
            <w:gridSpan w:val="2"/>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2028 год</w:t>
            </w:r>
          </w:p>
        </w:tc>
      </w:tr>
      <w:tr w:rsidR="00D806AE" w:rsidRPr="001C0A0E" w:rsidTr="00D806AE">
        <w:trPr>
          <w:gridAfter w:val="1"/>
          <w:wAfter w:w="12" w:type="dxa"/>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01 00 00 00 00 0000 000</w:t>
            </w:r>
          </w:p>
        </w:tc>
        <w:tc>
          <w:tcPr>
            <w:tcW w:w="3575"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ИСТОЧНИКИ ВНУТРЕННЕГО ФИНАНСИРОВАНИЯ ДЕФИЦИТОВ БЮДЖЕТОВ</w:t>
            </w:r>
          </w:p>
        </w:tc>
        <w:tc>
          <w:tcPr>
            <w:tcW w:w="1559"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2372,319</w:t>
            </w:r>
          </w:p>
        </w:tc>
        <w:tc>
          <w:tcPr>
            <w:tcW w:w="1247"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0,000</w:t>
            </w:r>
          </w:p>
        </w:tc>
        <w:tc>
          <w:tcPr>
            <w:tcW w:w="1288" w:type="dxa"/>
            <w:gridSpan w:val="2"/>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0,000</w:t>
            </w:r>
          </w:p>
        </w:tc>
      </w:tr>
      <w:tr w:rsidR="00D806AE" w:rsidRPr="001C0A0E" w:rsidTr="00D806AE">
        <w:trPr>
          <w:gridAfter w:val="1"/>
          <w:wAfter w:w="12" w:type="dxa"/>
          <w:trHeight w:val="804"/>
        </w:trPr>
        <w:tc>
          <w:tcPr>
            <w:tcW w:w="708" w:type="dxa"/>
            <w:tcBorders>
              <w:top w:val="nil"/>
              <w:left w:val="single" w:sz="8" w:space="0" w:color="000000"/>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jc w:val="center"/>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 xml:space="preserve"> 01 01 00 00 00 0000 000</w:t>
            </w:r>
          </w:p>
        </w:tc>
        <w:tc>
          <w:tcPr>
            <w:tcW w:w="3575"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Государственные   (муниципальные)   ценные   бумаги,   номинальная стоимость которых указана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c>
          <w:tcPr>
            <w:tcW w:w="1288" w:type="dxa"/>
            <w:gridSpan w:val="2"/>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r>
      <w:tr w:rsidR="00D806AE" w:rsidRPr="001C0A0E" w:rsidTr="00D806AE">
        <w:trPr>
          <w:gridAfter w:val="1"/>
          <w:wAfter w:w="12" w:type="dxa"/>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01 01 00 00 00 0000 700</w:t>
            </w:r>
          </w:p>
        </w:tc>
        <w:tc>
          <w:tcPr>
            <w:tcW w:w="3575"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Размещение государственных   (муниципальных)   ценных бумаг, номинальная стоимость которых указана в валюте Российской Федерации </w:t>
            </w:r>
          </w:p>
        </w:tc>
        <w:tc>
          <w:tcPr>
            <w:tcW w:w="1559"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88" w:type="dxa"/>
            <w:gridSpan w:val="2"/>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D806AE" w:rsidRPr="001C0A0E" w:rsidTr="00D806AE">
        <w:trPr>
          <w:gridAfter w:val="1"/>
          <w:wAfter w:w="12" w:type="dxa"/>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01 01 00 00 10 0000 710</w:t>
            </w:r>
          </w:p>
        </w:tc>
        <w:tc>
          <w:tcPr>
            <w:tcW w:w="3575"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Размещение муниципальных ценных бумаг сельских  поселений, номинальная стоимость которых указана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88" w:type="dxa"/>
            <w:gridSpan w:val="2"/>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D806AE" w:rsidRPr="001C0A0E" w:rsidTr="00D806AE">
        <w:trPr>
          <w:gridAfter w:val="1"/>
          <w:wAfter w:w="12" w:type="dxa"/>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01 01 00 00 00 0000 800</w:t>
            </w:r>
          </w:p>
        </w:tc>
        <w:tc>
          <w:tcPr>
            <w:tcW w:w="3575"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Погашение государственных (муниципальных) ценных бумаг, номинальная стоимость которых указана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88" w:type="dxa"/>
            <w:gridSpan w:val="2"/>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D806AE" w:rsidRPr="001C0A0E" w:rsidTr="00D806AE">
        <w:trPr>
          <w:gridAfter w:val="1"/>
          <w:wAfter w:w="12" w:type="dxa"/>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01 01 00 00 10 0000 810</w:t>
            </w:r>
          </w:p>
        </w:tc>
        <w:tc>
          <w:tcPr>
            <w:tcW w:w="3575"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Погашение муниципальных ценных бумаг сельских поселений, номинальная стоимость которых указана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88" w:type="dxa"/>
            <w:gridSpan w:val="2"/>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D806AE" w:rsidRPr="001C0A0E" w:rsidTr="00D806AE">
        <w:trPr>
          <w:gridAfter w:val="1"/>
          <w:wAfter w:w="12" w:type="dxa"/>
          <w:trHeight w:val="300"/>
        </w:trPr>
        <w:tc>
          <w:tcPr>
            <w:tcW w:w="708" w:type="dxa"/>
            <w:tcBorders>
              <w:top w:val="nil"/>
              <w:left w:val="single" w:sz="8" w:space="0" w:color="000000"/>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jc w:val="center"/>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01 02 00 00 00 0000 000</w:t>
            </w:r>
          </w:p>
        </w:tc>
        <w:tc>
          <w:tcPr>
            <w:tcW w:w="3575"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Кредиты кредитных организаций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c>
          <w:tcPr>
            <w:tcW w:w="1288" w:type="dxa"/>
            <w:gridSpan w:val="2"/>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r>
      <w:tr w:rsidR="00D806AE" w:rsidRPr="001C0A0E" w:rsidTr="00D806AE">
        <w:trPr>
          <w:gridAfter w:val="1"/>
          <w:wAfter w:w="12" w:type="dxa"/>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01 02 00 00 00 0000 700</w:t>
            </w:r>
          </w:p>
        </w:tc>
        <w:tc>
          <w:tcPr>
            <w:tcW w:w="3575"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Привлечение кредитов от кредитных организаций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88" w:type="dxa"/>
            <w:gridSpan w:val="2"/>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D806AE" w:rsidRPr="001C0A0E" w:rsidTr="00D806AE">
        <w:trPr>
          <w:gridAfter w:val="1"/>
          <w:wAfter w:w="12" w:type="dxa"/>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lastRenderedPageBreak/>
              <w:t>323</w:t>
            </w:r>
          </w:p>
        </w:tc>
        <w:tc>
          <w:tcPr>
            <w:tcW w:w="2378"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01 02 00 00 10 0000 710</w:t>
            </w:r>
          </w:p>
        </w:tc>
        <w:tc>
          <w:tcPr>
            <w:tcW w:w="3575"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Привлечение сельскими поселениями кредитов от кредитных организаций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88" w:type="dxa"/>
            <w:gridSpan w:val="2"/>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D806AE" w:rsidRPr="001C0A0E" w:rsidTr="00D806AE">
        <w:trPr>
          <w:gridAfter w:val="1"/>
          <w:wAfter w:w="12" w:type="dxa"/>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01 02 00 00 00 0000 800</w:t>
            </w:r>
          </w:p>
        </w:tc>
        <w:tc>
          <w:tcPr>
            <w:tcW w:w="3575"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Погашение кредитов, предоставленных кредитными организациями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88" w:type="dxa"/>
            <w:gridSpan w:val="2"/>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D806AE" w:rsidRPr="001C0A0E" w:rsidTr="00D806AE">
        <w:trPr>
          <w:gridAfter w:val="1"/>
          <w:wAfter w:w="12" w:type="dxa"/>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01 02 00 00 10 0000 810</w:t>
            </w:r>
          </w:p>
        </w:tc>
        <w:tc>
          <w:tcPr>
            <w:tcW w:w="3575"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Погашение сельскими поселениями кредитов от кредитных организаций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88" w:type="dxa"/>
            <w:gridSpan w:val="2"/>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D806AE" w:rsidRPr="001C0A0E" w:rsidTr="00D806AE">
        <w:trPr>
          <w:gridAfter w:val="1"/>
          <w:wAfter w:w="12" w:type="dxa"/>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jc w:val="center"/>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 xml:space="preserve"> 01 03 00 00 00 0000 000</w:t>
            </w:r>
          </w:p>
        </w:tc>
        <w:tc>
          <w:tcPr>
            <w:tcW w:w="3575"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Бюджетные кредиты из других бюджетов бюджетной системы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c>
          <w:tcPr>
            <w:tcW w:w="1288" w:type="dxa"/>
            <w:gridSpan w:val="2"/>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r>
      <w:tr w:rsidR="00D806AE" w:rsidRPr="001C0A0E" w:rsidTr="00D806AE">
        <w:trPr>
          <w:gridAfter w:val="1"/>
          <w:wAfter w:w="12" w:type="dxa"/>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01 03 01 00 00 0000 000</w:t>
            </w:r>
          </w:p>
        </w:tc>
        <w:tc>
          <w:tcPr>
            <w:tcW w:w="3575"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Бюджетные кредиты из других бюджетов бюджетной системы Российской Федерации в валюте Российской Федерации </w:t>
            </w:r>
          </w:p>
        </w:tc>
        <w:tc>
          <w:tcPr>
            <w:tcW w:w="1559"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88" w:type="dxa"/>
            <w:gridSpan w:val="2"/>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D806AE" w:rsidRPr="001C0A0E" w:rsidTr="00D806AE">
        <w:trPr>
          <w:gridAfter w:val="1"/>
          <w:wAfter w:w="12" w:type="dxa"/>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01 03 01 00 00 0000 700</w:t>
            </w:r>
          </w:p>
        </w:tc>
        <w:tc>
          <w:tcPr>
            <w:tcW w:w="3575"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Привлечение бюджетных кредитов из других бюджетов бюджетной системы Российской Федерации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88" w:type="dxa"/>
            <w:gridSpan w:val="2"/>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D806AE" w:rsidRPr="001C0A0E" w:rsidTr="00D806AE">
        <w:trPr>
          <w:gridAfter w:val="1"/>
          <w:wAfter w:w="12" w:type="dxa"/>
          <w:trHeight w:val="804"/>
        </w:trPr>
        <w:tc>
          <w:tcPr>
            <w:tcW w:w="708" w:type="dxa"/>
            <w:tcBorders>
              <w:top w:val="nil"/>
              <w:left w:val="single" w:sz="8" w:space="0" w:color="000000"/>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01 03 01 00 10 0000 710</w:t>
            </w:r>
          </w:p>
        </w:tc>
        <w:tc>
          <w:tcPr>
            <w:tcW w:w="3575"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88" w:type="dxa"/>
            <w:gridSpan w:val="2"/>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D806AE" w:rsidRPr="001C0A0E" w:rsidTr="00D806AE">
        <w:trPr>
          <w:gridAfter w:val="1"/>
          <w:wAfter w:w="12" w:type="dxa"/>
          <w:trHeight w:val="804"/>
        </w:trPr>
        <w:tc>
          <w:tcPr>
            <w:tcW w:w="708" w:type="dxa"/>
            <w:tcBorders>
              <w:top w:val="nil"/>
              <w:left w:val="single" w:sz="8" w:space="0" w:color="000000"/>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01 03 01 00 00 0000 800</w:t>
            </w:r>
          </w:p>
        </w:tc>
        <w:tc>
          <w:tcPr>
            <w:tcW w:w="3575"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88" w:type="dxa"/>
            <w:gridSpan w:val="2"/>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D806AE" w:rsidRPr="001C0A0E" w:rsidTr="00D806AE">
        <w:trPr>
          <w:gridAfter w:val="1"/>
          <w:wAfter w:w="12" w:type="dxa"/>
          <w:trHeight w:val="804"/>
        </w:trPr>
        <w:tc>
          <w:tcPr>
            <w:tcW w:w="708" w:type="dxa"/>
            <w:tcBorders>
              <w:top w:val="nil"/>
              <w:left w:val="single" w:sz="8" w:space="0" w:color="000000"/>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01 03 01 00 10 0000 810</w:t>
            </w:r>
          </w:p>
        </w:tc>
        <w:tc>
          <w:tcPr>
            <w:tcW w:w="3575"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88" w:type="dxa"/>
            <w:gridSpan w:val="2"/>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D806AE" w:rsidRPr="001C0A0E" w:rsidTr="00D806AE">
        <w:trPr>
          <w:gridAfter w:val="1"/>
          <w:wAfter w:w="12" w:type="dxa"/>
          <w:trHeight w:val="300"/>
        </w:trPr>
        <w:tc>
          <w:tcPr>
            <w:tcW w:w="708" w:type="dxa"/>
            <w:tcBorders>
              <w:top w:val="nil"/>
              <w:left w:val="single" w:sz="8" w:space="0" w:color="000000"/>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jc w:val="center"/>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01 05 00 00 00 0000 000</w:t>
            </w:r>
          </w:p>
        </w:tc>
        <w:tc>
          <w:tcPr>
            <w:tcW w:w="3575"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Изменение остатков средств на счетах по учету средств бюджетов</w:t>
            </w:r>
          </w:p>
        </w:tc>
        <w:tc>
          <w:tcPr>
            <w:tcW w:w="1559" w:type="dxa"/>
            <w:tcBorders>
              <w:top w:val="nil"/>
              <w:left w:val="nil"/>
              <w:bottom w:val="single" w:sz="8" w:space="0" w:color="000000"/>
              <w:right w:val="single" w:sz="8" w:space="0" w:color="000000"/>
            </w:tcBorders>
            <w:shd w:val="clear" w:color="auto" w:fill="auto"/>
            <w:hideMark/>
          </w:tcPr>
          <w:p w:rsidR="00D806AE" w:rsidRPr="004C551C" w:rsidRDefault="00D806AE" w:rsidP="004B40D6">
            <w:pPr>
              <w:jc w:val="right"/>
              <w:rPr>
                <w:rFonts w:ascii="Times New Roman" w:hAnsi="Times New Roman" w:cs="Times New Roman"/>
                <w:b/>
                <w:bCs/>
                <w:sz w:val="20"/>
                <w:szCs w:val="20"/>
              </w:rPr>
            </w:pPr>
            <w:r w:rsidRPr="004C551C">
              <w:rPr>
                <w:rFonts w:ascii="Times New Roman" w:hAnsi="Times New Roman" w:cs="Times New Roman"/>
                <w:b/>
                <w:bCs/>
                <w:sz w:val="20"/>
                <w:szCs w:val="20"/>
              </w:rPr>
              <w:t xml:space="preserve">   2 372,3</w:t>
            </w:r>
            <w:r>
              <w:rPr>
                <w:rFonts w:ascii="Times New Roman" w:hAnsi="Times New Roman" w:cs="Times New Roman"/>
                <w:b/>
                <w:bCs/>
                <w:sz w:val="20"/>
                <w:szCs w:val="20"/>
              </w:rPr>
              <w:t>19</w:t>
            </w:r>
            <w:r w:rsidRPr="004C551C">
              <w:rPr>
                <w:rFonts w:ascii="Times New Roman" w:hAnsi="Times New Roman" w:cs="Times New Roman"/>
                <w:b/>
                <w:bCs/>
                <w:sz w:val="20"/>
                <w:szCs w:val="20"/>
              </w:rPr>
              <w:t xml:space="preserve">   </w:t>
            </w:r>
          </w:p>
        </w:tc>
        <w:tc>
          <w:tcPr>
            <w:tcW w:w="1247"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0,000</w:t>
            </w:r>
          </w:p>
        </w:tc>
        <w:tc>
          <w:tcPr>
            <w:tcW w:w="1288" w:type="dxa"/>
            <w:gridSpan w:val="2"/>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0,000</w:t>
            </w:r>
          </w:p>
        </w:tc>
      </w:tr>
      <w:tr w:rsidR="00D806AE" w:rsidRPr="001C0A0E" w:rsidTr="00D806AE">
        <w:trPr>
          <w:gridAfter w:val="1"/>
          <w:wAfter w:w="12" w:type="dxa"/>
          <w:trHeight w:val="300"/>
        </w:trPr>
        <w:tc>
          <w:tcPr>
            <w:tcW w:w="708" w:type="dxa"/>
            <w:tcBorders>
              <w:top w:val="nil"/>
              <w:left w:val="single" w:sz="8" w:space="0" w:color="000000"/>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01 05 00 00 00 0000 500</w:t>
            </w:r>
          </w:p>
        </w:tc>
        <w:tc>
          <w:tcPr>
            <w:tcW w:w="3575"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Увеличение остатков средств бюджетов</w:t>
            </w:r>
          </w:p>
        </w:tc>
        <w:tc>
          <w:tcPr>
            <w:tcW w:w="1559" w:type="dxa"/>
            <w:tcBorders>
              <w:top w:val="nil"/>
              <w:left w:val="nil"/>
              <w:bottom w:val="single" w:sz="8" w:space="0" w:color="000000"/>
              <w:right w:val="single" w:sz="8" w:space="0" w:color="000000"/>
            </w:tcBorders>
            <w:shd w:val="clear" w:color="auto" w:fill="auto"/>
            <w:hideMark/>
          </w:tcPr>
          <w:p w:rsidR="00D806AE" w:rsidRDefault="00D806AE" w:rsidP="004B40D6">
            <w:pPr>
              <w:jc w:val="right"/>
            </w:pPr>
            <w:r w:rsidRPr="00FF3866">
              <w:rPr>
                <w:sz w:val="20"/>
                <w:szCs w:val="20"/>
              </w:rPr>
              <w:t>-   82 304,403</w:t>
            </w:r>
          </w:p>
        </w:tc>
        <w:tc>
          <w:tcPr>
            <w:tcW w:w="1247"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-56 970,730   </w:t>
            </w:r>
          </w:p>
        </w:tc>
        <w:tc>
          <w:tcPr>
            <w:tcW w:w="1288" w:type="dxa"/>
            <w:gridSpan w:val="2"/>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- 59 112,027   </w:t>
            </w:r>
          </w:p>
        </w:tc>
      </w:tr>
      <w:tr w:rsidR="00D806AE" w:rsidRPr="001C0A0E" w:rsidTr="00D806AE">
        <w:trPr>
          <w:gridAfter w:val="1"/>
          <w:wAfter w:w="12" w:type="dxa"/>
          <w:trHeight w:val="300"/>
        </w:trPr>
        <w:tc>
          <w:tcPr>
            <w:tcW w:w="708" w:type="dxa"/>
            <w:tcBorders>
              <w:top w:val="nil"/>
              <w:left w:val="single" w:sz="8" w:space="0" w:color="000000"/>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01 05 02 00 00 0000 500</w:t>
            </w:r>
          </w:p>
        </w:tc>
        <w:tc>
          <w:tcPr>
            <w:tcW w:w="3575"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Увеличение прочих остатков средств бюджетов</w:t>
            </w:r>
          </w:p>
        </w:tc>
        <w:tc>
          <w:tcPr>
            <w:tcW w:w="1559" w:type="dxa"/>
            <w:tcBorders>
              <w:top w:val="nil"/>
              <w:left w:val="nil"/>
              <w:bottom w:val="single" w:sz="8" w:space="0" w:color="000000"/>
              <w:right w:val="single" w:sz="8" w:space="0" w:color="000000"/>
            </w:tcBorders>
            <w:shd w:val="clear" w:color="auto" w:fill="auto"/>
            <w:hideMark/>
          </w:tcPr>
          <w:p w:rsidR="00D806AE" w:rsidRDefault="00D806AE" w:rsidP="004B40D6">
            <w:pPr>
              <w:jc w:val="right"/>
            </w:pPr>
            <w:r w:rsidRPr="00FF3866">
              <w:rPr>
                <w:sz w:val="20"/>
                <w:szCs w:val="20"/>
              </w:rPr>
              <w:t>-   82 304,403</w:t>
            </w:r>
          </w:p>
        </w:tc>
        <w:tc>
          <w:tcPr>
            <w:tcW w:w="1247"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-56 970,730   </w:t>
            </w:r>
          </w:p>
        </w:tc>
        <w:tc>
          <w:tcPr>
            <w:tcW w:w="1288" w:type="dxa"/>
            <w:gridSpan w:val="2"/>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- 59 112,027   </w:t>
            </w:r>
          </w:p>
        </w:tc>
      </w:tr>
      <w:tr w:rsidR="00D806AE" w:rsidRPr="001C0A0E" w:rsidTr="00D806AE">
        <w:trPr>
          <w:gridAfter w:val="1"/>
          <w:wAfter w:w="12" w:type="dxa"/>
          <w:trHeight w:val="300"/>
        </w:trPr>
        <w:tc>
          <w:tcPr>
            <w:tcW w:w="708" w:type="dxa"/>
            <w:tcBorders>
              <w:top w:val="nil"/>
              <w:left w:val="single" w:sz="8" w:space="0" w:color="000000"/>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01 05 02 01 00 0000 510</w:t>
            </w:r>
          </w:p>
        </w:tc>
        <w:tc>
          <w:tcPr>
            <w:tcW w:w="3575"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Увеличение прочих остатков денежных средств бюджетов</w:t>
            </w:r>
          </w:p>
        </w:tc>
        <w:tc>
          <w:tcPr>
            <w:tcW w:w="1559" w:type="dxa"/>
            <w:tcBorders>
              <w:top w:val="nil"/>
              <w:left w:val="nil"/>
              <w:bottom w:val="single" w:sz="8" w:space="0" w:color="000000"/>
              <w:right w:val="single" w:sz="8" w:space="0" w:color="000000"/>
            </w:tcBorders>
            <w:shd w:val="clear" w:color="auto" w:fill="auto"/>
            <w:hideMark/>
          </w:tcPr>
          <w:p w:rsidR="00D806AE" w:rsidRDefault="00D806AE" w:rsidP="004B40D6">
            <w:pPr>
              <w:jc w:val="right"/>
            </w:pPr>
            <w:r w:rsidRPr="00FF3866">
              <w:rPr>
                <w:sz w:val="20"/>
                <w:szCs w:val="20"/>
              </w:rPr>
              <w:t>-   82 304,403</w:t>
            </w:r>
          </w:p>
        </w:tc>
        <w:tc>
          <w:tcPr>
            <w:tcW w:w="1247"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-56 970,730   </w:t>
            </w:r>
          </w:p>
        </w:tc>
        <w:tc>
          <w:tcPr>
            <w:tcW w:w="1288" w:type="dxa"/>
            <w:gridSpan w:val="2"/>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- 59 112,027   </w:t>
            </w:r>
          </w:p>
        </w:tc>
      </w:tr>
      <w:tr w:rsidR="00D806AE" w:rsidRPr="001C0A0E" w:rsidTr="00D806AE">
        <w:trPr>
          <w:gridAfter w:val="1"/>
          <w:wAfter w:w="12" w:type="dxa"/>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01 05 02 01 10 0000 510</w:t>
            </w:r>
          </w:p>
        </w:tc>
        <w:tc>
          <w:tcPr>
            <w:tcW w:w="3575"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Увеличение прочих остатков денежных средств бюджетов сельских поселений</w:t>
            </w:r>
          </w:p>
        </w:tc>
        <w:tc>
          <w:tcPr>
            <w:tcW w:w="1559" w:type="dxa"/>
            <w:tcBorders>
              <w:top w:val="nil"/>
              <w:left w:val="nil"/>
              <w:bottom w:val="single" w:sz="8" w:space="0" w:color="000000"/>
              <w:right w:val="single" w:sz="8" w:space="0" w:color="000000"/>
            </w:tcBorders>
            <w:shd w:val="clear" w:color="auto" w:fill="auto"/>
            <w:hideMark/>
          </w:tcPr>
          <w:p w:rsidR="00D806AE" w:rsidRDefault="00D806AE" w:rsidP="004B40D6">
            <w:pPr>
              <w:jc w:val="right"/>
              <w:rPr>
                <w:sz w:val="20"/>
                <w:szCs w:val="20"/>
              </w:rPr>
            </w:pPr>
            <w:r>
              <w:rPr>
                <w:sz w:val="20"/>
                <w:szCs w:val="20"/>
              </w:rPr>
              <w:t xml:space="preserve">-   82 304,403   </w:t>
            </w:r>
          </w:p>
        </w:tc>
        <w:tc>
          <w:tcPr>
            <w:tcW w:w="1247"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-56 970,730   </w:t>
            </w:r>
          </w:p>
        </w:tc>
        <w:tc>
          <w:tcPr>
            <w:tcW w:w="1288" w:type="dxa"/>
            <w:gridSpan w:val="2"/>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- 59 112,027   </w:t>
            </w:r>
          </w:p>
        </w:tc>
      </w:tr>
      <w:tr w:rsidR="00D806AE" w:rsidRPr="001C0A0E" w:rsidTr="00D806AE">
        <w:trPr>
          <w:gridAfter w:val="1"/>
          <w:wAfter w:w="12" w:type="dxa"/>
          <w:trHeight w:val="300"/>
        </w:trPr>
        <w:tc>
          <w:tcPr>
            <w:tcW w:w="708" w:type="dxa"/>
            <w:tcBorders>
              <w:top w:val="nil"/>
              <w:left w:val="single" w:sz="8" w:space="0" w:color="000000"/>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01 05 00 00 00 0000 600</w:t>
            </w:r>
          </w:p>
        </w:tc>
        <w:tc>
          <w:tcPr>
            <w:tcW w:w="3575"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Уменьшение остатков средств бюджетов</w:t>
            </w:r>
          </w:p>
        </w:tc>
        <w:tc>
          <w:tcPr>
            <w:tcW w:w="1559" w:type="dxa"/>
            <w:tcBorders>
              <w:top w:val="nil"/>
              <w:left w:val="nil"/>
              <w:bottom w:val="single" w:sz="8" w:space="0" w:color="000000"/>
              <w:right w:val="single" w:sz="8" w:space="0" w:color="000000"/>
            </w:tcBorders>
            <w:shd w:val="clear" w:color="auto" w:fill="auto"/>
            <w:hideMark/>
          </w:tcPr>
          <w:p w:rsidR="00D806AE" w:rsidRDefault="00D806AE" w:rsidP="004B40D6">
            <w:pPr>
              <w:jc w:val="right"/>
            </w:pPr>
            <w:r w:rsidRPr="00233976">
              <w:rPr>
                <w:sz w:val="20"/>
                <w:szCs w:val="20"/>
              </w:rPr>
              <w:t xml:space="preserve">84 676,722   </w:t>
            </w:r>
          </w:p>
        </w:tc>
        <w:tc>
          <w:tcPr>
            <w:tcW w:w="1247"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56 970,730   </w:t>
            </w:r>
          </w:p>
        </w:tc>
        <w:tc>
          <w:tcPr>
            <w:tcW w:w="1288" w:type="dxa"/>
            <w:gridSpan w:val="2"/>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59 112,027   </w:t>
            </w:r>
          </w:p>
        </w:tc>
      </w:tr>
      <w:tr w:rsidR="00D806AE" w:rsidRPr="001C0A0E" w:rsidTr="00D806AE">
        <w:trPr>
          <w:gridAfter w:val="1"/>
          <w:wAfter w:w="12" w:type="dxa"/>
          <w:trHeight w:val="300"/>
        </w:trPr>
        <w:tc>
          <w:tcPr>
            <w:tcW w:w="708" w:type="dxa"/>
            <w:tcBorders>
              <w:top w:val="nil"/>
              <w:left w:val="single" w:sz="8" w:space="0" w:color="000000"/>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01 05 02 00 00 0000 600</w:t>
            </w:r>
          </w:p>
        </w:tc>
        <w:tc>
          <w:tcPr>
            <w:tcW w:w="3575"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Уменьшение прочих остатков средств бюджетов</w:t>
            </w:r>
          </w:p>
        </w:tc>
        <w:tc>
          <w:tcPr>
            <w:tcW w:w="1559" w:type="dxa"/>
            <w:tcBorders>
              <w:top w:val="nil"/>
              <w:left w:val="nil"/>
              <w:bottom w:val="single" w:sz="8" w:space="0" w:color="000000"/>
              <w:right w:val="single" w:sz="8" w:space="0" w:color="000000"/>
            </w:tcBorders>
            <w:shd w:val="clear" w:color="auto" w:fill="auto"/>
            <w:hideMark/>
          </w:tcPr>
          <w:p w:rsidR="00D806AE" w:rsidRDefault="00D806AE" w:rsidP="004B40D6">
            <w:pPr>
              <w:jc w:val="right"/>
            </w:pPr>
            <w:r w:rsidRPr="00233976">
              <w:rPr>
                <w:sz w:val="20"/>
                <w:szCs w:val="20"/>
              </w:rPr>
              <w:t xml:space="preserve">84 676,722   </w:t>
            </w:r>
          </w:p>
        </w:tc>
        <w:tc>
          <w:tcPr>
            <w:tcW w:w="1247"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56 970,730   </w:t>
            </w:r>
          </w:p>
        </w:tc>
        <w:tc>
          <w:tcPr>
            <w:tcW w:w="1288" w:type="dxa"/>
            <w:gridSpan w:val="2"/>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59 112,027   </w:t>
            </w:r>
          </w:p>
        </w:tc>
      </w:tr>
      <w:tr w:rsidR="00D806AE" w:rsidRPr="001C0A0E" w:rsidTr="00D806AE">
        <w:trPr>
          <w:gridAfter w:val="1"/>
          <w:wAfter w:w="12" w:type="dxa"/>
          <w:trHeight w:val="300"/>
        </w:trPr>
        <w:tc>
          <w:tcPr>
            <w:tcW w:w="708" w:type="dxa"/>
            <w:tcBorders>
              <w:top w:val="nil"/>
              <w:left w:val="single" w:sz="8" w:space="0" w:color="000000"/>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01 05 02 01 00 0000 610</w:t>
            </w:r>
          </w:p>
        </w:tc>
        <w:tc>
          <w:tcPr>
            <w:tcW w:w="3575"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Уменьшение прочих остатков денежных средств бюджетов</w:t>
            </w:r>
          </w:p>
        </w:tc>
        <w:tc>
          <w:tcPr>
            <w:tcW w:w="1559" w:type="dxa"/>
            <w:tcBorders>
              <w:top w:val="nil"/>
              <w:left w:val="nil"/>
              <w:bottom w:val="single" w:sz="8" w:space="0" w:color="000000"/>
              <w:right w:val="single" w:sz="8" w:space="0" w:color="000000"/>
            </w:tcBorders>
            <w:shd w:val="clear" w:color="auto" w:fill="auto"/>
            <w:hideMark/>
          </w:tcPr>
          <w:p w:rsidR="00D806AE" w:rsidRDefault="00D806AE" w:rsidP="004B40D6">
            <w:pPr>
              <w:jc w:val="right"/>
            </w:pPr>
            <w:r w:rsidRPr="00233976">
              <w:rPr>
                <w:sz w:val="20"/>
                <w:szCs w:val="20"/>
              </w:rPr>
              <w:t xml:space="preserve">84 676,722   </w:t>
            </w:r>
          </w:p>
        </w:tc>
        <w:tc>
          <w:tcPr>
            <w:tcW w:w="1247"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56 970,730   </w:t>
            </w:r>
          </w:p>
        </w:tc>
        <w:tc>
          <w:tcPr>
            <w:tcW w:w="1288" w:type="dxa"/>
            <w:gridSpan w:val="2"/>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59 112,027   </w:t>
            </w:r>
          </w:p>
        </w:tc>
      </w:tr>
      <w:tr w:rsidR="00D806AE" w:rsidRPr="001C0A0E" w:rsidTr="00D806AE">
        <w:trPr>
          <w:gridAfter w:val="1"/>
          <w:wAfter w:w="12" w:type="dxa"/>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01 05 02 01 10 0000 610</w:t>
            </w:r>
          </w:p>
        </w:tc>
        <w:tc>
          <w:tcPr>
            <w:tcW w:w="3575"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Уменьшение прочих остатков денежных средств бюджетов сельских поселений</w:t>
            </w:r>
          </w:p>
        </w:tc>
        <w:tc>
          <w:tcPr>
            <w:tcW w:w="1559" w:type="dxa"/>
            <w:tcBorders>
              <w:top w:val="nil"/>
              <w:left w:val="nil"/>
              <w:bottom w:val="single" w:sz="8" w:space="0" w:color="000000"/>
              <w:right w:val="single" w:sz="8" w:space="0" w:color="000000"/>
            </w:tcBorders>
            <w:shd w:val="clear" w:color="auto" w:fill="auto"/>
            <w:hideMark/>
          </w:tcPr>
          <w:p w:rsidR="00D806AE" w:rsidRDefault="00D806AE" w:rsidP="004B40D6">
            <w:pPr>
              <w:jc w:val="right"/>
              <w:rPr>
                <w:sz w:val="20"/>
                <w:szCs w:val="20"/>
              </w:rPr>
            </w:pPr>
            <w:r>
              <w:rPr>
                <w:sz w:val="20"/>
                <w:szCs w:val="20"/>
              </w:rPr>
              <w:t xml:space="preserve">84 676,722   </w:t>
            </w:r>
          </w:p>
        </w:tc>
        <w:tc>
          <w:tcPr>
            <w:tcW w:w="1247"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56 970,730   </w:t>
            </w:r>
          </w:p>
        </w:tc>
        <w:tc>
          <w:tcPr>
            <w:tcW w:w="1288" w:type="dxa"/>
            <w:gridSpan w:val="2"/>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59 112,027   </w:t>
            </w:r>
          </w:p>
        </w:tc>
      </w:tr>
      <w:tr w:rsidR="00D806AE" w:rsidRPr="001C0A0E" w:rsidTr="00D806AE">
        <w:trPr>
          <w:gridAfter w:val="1"/>
          <w:wAfter w:w="12" w:type="dxa"/>
          <w:trHeight w:val="300"/>
        </w:trPr>
        <w:tc>
          <w:tcPr>
            <w:tcW w:w="708" w:type="dxa"/>
            <w:tcBorders>
              <w:top w:val="nil"/>
              <w:left w:val="single" w:sz="8" w:space="0" w:color="000000"/>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jc w:val="center"/>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01 06 00 00 00 0000 000</w:t>
            </w:r>
          </w:p>
        </w:tc>
        <w:tc>
          <w:tcPr>
            <w:tcW w:w="3575"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Иные источники внутреннего финансирования дефицитов бюджетов</w:t>
            </w:r>
          </w:p>
        </w:tc>
        <w:tc>
          <w:tcPr>
            <w:tcW w:w="1559"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c>
          <w:tcPr>
            <w:tcW w:w="1288" w:type="dxa"/>
            <w:gridSpan w:val="2"/>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r>
      <w:tr w:rsidR="00D806AE" w:rsidRPr="001C0A0E" w:rsidTr="00D806AE">
        <w:trPr>
          <w:gridAfter w:val="1"/>
          <w:wAfter w:w="12" w:type="dxa"/>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01 06 05 00 00 0000 000</w:t>
            </w:r>
          </w:p>
        </w:tc>
        <w:tc>
          <w:tcPr>
            <w:tcW w:w="3575"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Бюджетные кредиты, предоставленные внутри страны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88" w:type="dxa"/>
            <w:gridSpan w:val="2"/>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D806AE" w:rsidRPr="001C0A0E" w:rsidTr="00D806AE">
        <w:trPr>
          <w:gridAfter w:val="1"/>
          <w:wAfter w:w="12" w:type="dxa"/>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lastRenderedPageBreak/>
              <w:t>323</w:t>
            </w:r>
          </w:p>
        </w:tc>
        <w:tc>
          <w:tcPr>
            <w:tcW w:w="2378"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01 06 05 00 00 0000 600</w:t>
            </w:r>
          </w:p>
        </w:tc>
        <w:tc>
          <w:tcPr>
            <w:tcW w:w="3575"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Возврат бюджетных кредитов, предоставленных внутри страны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88" w:type="dxa"/>
            <w:gridSpan w:val="2"/>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D806AE" w:rsidRPr="001C0A0E" w:rsidTr="00D806AE">
        <w:trPr>
          <w:gridAfter w:val="1"/>
          <w:wAfter w:w="12" w:type="dxa"/>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01 06 05 01 00 0000 600</w:t>
            </w:r>
          </w:p>
        </w:tc>
        <w:tc>
          <w:tcPr>
            <w:tcW w:w="3575"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Возврат бюджетных кредитов, предоставленных юридическим лицам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88" w:type="dxa"/>
            <w:gridSpan w:val="2"/>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D806AE" w:rsidRPr="001C0A0E" w:rsidTr="00D806AE">
        <w:trPr>
          <w:gridAfter w:val="1"/>
          <w:wAfter w:w="12" w:type="dxa"/>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01 06 05 01 10 0000 640</w:t>
            </w:r>
          </w:p>
        </w:tc>
        <w:tc>
          <w:tcPr>
            <w:tcW w:w="3575"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Возврат бюджетных кредитов, предоставленных юридическим лицам из бюджетов сельских поселений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88" w:type="dxa"/>
            <w:gridSpan w:val="2"/>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D806AE" w:rsidRPr="001C0A0E" w:rsidTr="00D806AE">
        <w:trPr>
          <w:gridAfter w:val="1"/>
          <w:wAfter w:w="12" w:type="dxa"/>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01 06 05 00 00 0000 500</w:t>
            </w:r>
          </w:p>
        </w:tc>
        <w:tc>
          <w:tcPr>
            <w:tcW w:w="3575"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Предоставление бюджетных кредитов внутри страны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88" w:type="dxa"/>
            <w:gridSpan w:val="2"/>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D806AE" w:rsidRPr="001C0A0E" w:rsidTr="00D806AE">
        <w:trPr>
          <w:gridAfter w:val="1"/>
          <w:wAfter w:w="12" w:type="dxa"/>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01 06 05 01 00 0000 500</w:t>
            </w:r>
          </w:p>
        </w:tc>
        <w:tc>
          <w:tcPr>
            <w:tcW w:w="3575"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Предоставление бюджетных кредитов юридическим лицам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88" w:type="dxa"/>
            <w:gridSpan w:val="2"/>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D806AE" w:rsidRPr="001C0A0E" w:rsidTr="00D806AE">
        <w:trPr>
          <w:gridAfter w:val="1"/>
          <w:wAfter w:w="12" w:type="dxa"/>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01 06 05 01 10 0000 540</w:t>
            </w:r>
          </w:p>
        </w:tc>
        <w:tc>
          <w:tcPr>
            <w:tcW w:w="3575" w:type="dxa"/>
            <w:tcBorders>
              <w:top w:val="nil"/>
              <w:left w:val="nil"/>
              <w:bottom w:val="single" w:sz="8" w:space="0" w:color="auto"/>
              <w:right w:val="single" w:sz="8" w:space="0" w:color="auto"/>
            </w:tcBorders>
            <w:shd w:val="clear" w:color="auto" w:fill="auto"/>
            <w:hideMark/>
          </w:tcPr>
          <w:p w:rsidR="00D806AE" w:rsidRPr="001C0A0E" w:rsidRDefault="00D806AE" w:rsidP="004B40D6">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Предоставление бюджетных кредитов юридическим лицам из бюджетов сельских поселений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88" w:type="dxa"/>
            <w:gridSpan w:val="2"/>
            <w:tcBorders>
              <w:top w:val="nil"/>
              <w:left w:val="nil"/>
              <w:bottom w:val="single" w:sz="8" w:space="0" w:color="000000"/>
              <w:right w:val="single" w:sz="8" w:space="0" w:color="000000"/>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bl>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p w:rsidR="00D806AE" w:rsidRDefault="00D806AE" w:rsidP="00D806AE">
      <w:pPr>
        <w:spacing w:after="0"/>
        <w:rPr>
          <w:rFonts w:ascii="Times New Roman" w:hAnsi="Times New Roman" w:cs="Times New Roman"/>
        </w:rPr>
      </w:pPr>
    </w:p>
    <w:tbl>
      <w:tblPr>
        <w:tblW w:w="10700" w:type="dxa"/>
        <w:tblLayout w:type="fixed"/>
        <w:tblLook w:val="04A0" w:firstRow="1" w:lastRow="0" w:firstColumn="1" w:lastColumn="0" w:noHBand="0" w:noVBand="1"/>
      </w:tblPr>
      <w:tblGrid>
        <w:gridCol w:w="10456"/>
        <w:gridCol w:w="244"/>
      </w:tblGrid>
      <w:tr w:rsidR="00D806AE" w:rsidRPr="001C0A0E" w:rsidTr="004B40D6">
        <w:trPr>
          <w:trHeight w:val="288"/>
        </w:trPr>
        <w:tc>
          <w:tcPr>
            <w:tcW w:w="10700" w:type="dxa"/>
            <w:gridSpan w:val="2"/>
            <w:tcBorders>
              <w:top w:val="nil"/>
              <w:left w:val="nil"/>
              <w:bottom w:val="nil"/>
              <w:right w:val="nil"/>
            </w:tcBorders>
            <w:shd w:val="clear" w:color="auto" w:fill="auto"/>
            <w:hideMark/>
          </w:tcPr>
          <w:p w:rsidR="00D806AE" w:rsidRDefault="00D806AE" w:rsidP="004B40D6">
            <w:pPr>
              <w:spacing w:after="0" w:line="240" w:lineRule="auto"/>
              <w:jc w:val="right"/>
              <w:rPr>
                <w:rFonts w:ascii="Times New Roman" w:eastAsia="Times New Roman" w:hAnsi="Times New Roman" w:cs="Times New Roman"/>
                <w:sz w:val="20"/>
                <w:szCs w:val="20"/>
                <w:lang w:eastAsia="ru-RU"/>
              </w:rPr>
            </w:pPr>
          </w:p>
          <w:p w:rsidR="00D806AE" w:rsidRPr="001C0A0E" w:rsidRDefault="00D806AE" w:rsidP="00D806AE">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1C0A0E">
              <w:rPr>
                <w:rFonts w:ascii="Times New Roman" w:eastAsia="Times New Roman" w:hAnsi="Times New Roman" w:cs="Times New Roman"/>
                <w:sz w:val="20"/>
                <w:szCs w:val="20"/>
                <w:lang w:eastAsia="ru-RU"/>
              </w:rPr>
              <w:t xml:space="preserve">Приложение </w:t>
            </w:r>
            <w:r>
              <w:rPr>
                <w:rFonts w:ascii="Times New Roman" w:eastAsia="Times New Roman" w:hAnsi="Times New Roman" w:cs="Times New Roman"/>
                <w:sz w:val="20"/>
                <w:szCs w:val="20"/>
                <w:lang w:eastAsia="ru-RU"/>
              </w:rPr>
              <w:t>9</w:t>
            </w:r>
          </w:p>
        </w:tc>
      </w:tr>
      <w:tr w:rsidR="00D806AE" w:rsidRPr="001C0A0E" w:rsidTr="00D806AE">
        <w:trPr>
          <w:gridAfter w:val="1"/>
          <w:wAfter w:w="244" w:type="dxa"/>
          <w:trHeight w:val="288"/>
        </w:trPr>
        <w:tc>
          <w:tcPr>
            <w:tcW w:w="10456" w:type="dxa"/>
            <w:tcBorders>
              <w:top w:val="nil"/>
              <w:left w:val="nil"/>
              <w:bottom w:val="nil"/>
              <w:right w:val="nil"/>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к решению Собрания представителей </w:t>
            </w:r>
          </w:p>
        </w:tc>
      </w:tr>
      <w:tr w:rsidR="00D806AE" w:rsidRPr="001C0A0E" w:rsidTr="00D806AE">
        <w:trPr>
          <w:gridAfter w:val="1"/>
          <w:wAfter w:w="244" w:type="dxa"/>
          <w:trHeight w:val="288"/>
        </w:trPr>
        <w:tc>
          <w:tcPr>
            <w:tcW w:w="10456" w:type="dxa"/>
            <w:tcBorders>
              <w:top w:val="nil"/>
              <w:left w:val="nil"/>
              <w:bottom w:val="nil"/>
              <w:right w:val="nil"/>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сельского поселения станция Клявлино муниципального района Клявлинский Самарской области</w:t>
            </w:r>
          </w:p>
        </w:tc>
      </w:tr>
      <w:tr w:rsidR="00D806AE" w:rsidRPr="001C0A0E" w:rsidTr="00D806AE">
        <w:trPr>
          <w:gridAfter w:val="1"/>
          <w:wAfter w:w="244" w:type="dxa"/>
          <w:trHeight w:val="288"/>
        </w:trPr>
        <w:tc>
          <w:tcPr>
            <w:tcW w:w="10456" w:type="dxa"/>
            <w:tcBorders>
              <w:top w:val="nil"/>
              <w:left w:val="nil"/>
              <w:bottom w:val="nil"/>
              <w:right w:val="nil"/>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"О бюджете сельского поселения станция Клявлино муниципального района Клявлинский Самарской области</w:t>
            </w:r>
          </w:p>
        </w:tc>
      </w:tr>
      <w:tr w:rsidR="00D806AE" w:rsidRPr="001C0A0E" w:rsidTr="00D806AE">
        <w:trPr>
          <w:gridAfter w:val="1"/>
          <w:wAfter w:w="244" w:type="dxa"/>
          <w:trHeight w:val="288"/>
        </w:trPr>
        <w:tc>
          <w:tcPr>
            <w:tcW w:w="10456" w:type="dxa"/>
            <w:tcBorders>
              <w:top w:val="nil"/>
              <w:left w:val="nil"/>
              <w:bottom w:val="nil"/>
              <w:right w:val="nil"/>
            </w:tcBorders>
            <w:shd w:val="clear" w:color="auto" w:fill="auto"/>
            <w:hideMark/>
          </w:tcPr>
          <w:p w:rsidR="00D806AE" w:rsidRPr="001C0A0E" w:rsidRDefault="00D806AE" w:rsidP="004B40D6">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на 2026 год и плановый период 2027 и 2028 годов''</w:t>
            </w:r>
          </w:p>
        </w:tc>
      </w:tr>
    </w:tbl>
    <w:tbl>
      <w:tblPr>
        <w:tblStyle w:val="a8"/>
        <w:tblW w:w="10792" w:type="dxa"/>
        <w:tblInd w:w="-459" w:type="dxa"/>
        <w:tblLook w:val="04A0" w:firstRow="1" w:lastRow="0" w:firstColumn="1" w:lastColumn="0" w:noHBand="0" w:noVBand="1"/>
      </w:tblPr>
      <w:tblGrid>
        <w:gridCol w:w="4536"/>
        <w:gridCol w:w="1843"/>
        <w:gridCol w:w="992"/>
        <w:gridCol w:w="1701"/>
        <w:gridCol w:w="1701"/>
        <w:gridCol w:w="19"/>
      </w:tblGrid>
      <w:tr w:rsidR="00D806AE" w:rsidRPr="009C2270" w:rsidTr="00D806AE">
        <w:trPr>
          <w:gridAfter w:val="1"/>
          <w:wAfter w:w="19" w:type="dxa"/>
          <w:trHeight w:val="174"/>
        </w:trPr>
        <w:tc>
          <w:tcPr>
            <w:tcW w:w="4536" w:type="dxa"/>
            <w:tcBorders>
              <w:top w:val="nil"/>
              <w:left w:val="nil"/>
              <w:bottom w:val="nil"/>
              <w:right w:val="nil"/>
            </w:tcBorders>
            <w:noWrap/>
            <w:hideMark/>
          </w:tcPr>
          <w:p w:rsidR="00D806AE" w:rsidRPr="009C2270" w:rsidRDefault="00D806AE" w:rsidP="004B40D6">
            <w:pPr>
              <w:rPr>
                <w:rFonts w:ascii="Times New Roman" w:hAnsi="Times New Roman"/>
              </w:rPr>
            </w:pPr>
            <w:r w:rsidRPr="009C2270">
              <w:rPr>
                <w:rFonts w:ascii="Times New Roman" w:hAnsi="Times New Roman"/>
              </w:rPr>
              <w:t> </w:t>
            </w:r>
          </w:p>
        </w:tc>
        <w:tc>
          <w:tcPr>
            <w:tcW w:w="1843" w:type="dxa"/>
            <w:tcBorders>
              <w:top w:val="nil"/>
              <w:left w:val="nil"/>
              <w:bottom w:val="nil"/>
              <w:right w:val="nil"/>
            </w:tcBorders>
            <w:noWrap/>
            <w:hideMark/>
          </w:tcPr>
          <w:p w:rsidR="00D806AE" w:rsidRPr="009C2270" w:rsidRDefault="00D806AE" w:rsidP="004B40D6">
            <w:pPr>
              <w:rPr>
                <w:rFonts w:ascii="Times New Roman" w:hAnsi="Times New Roman"/>
              </w:rPr>
            </w:pPr>
            <w:r w:rsidRPr="009C2270">
              <w:rPr>
                <w:rFonts w:ascii="Times New Roman" w:hAnsi="Times New Roman"/>
              </w:rPr>
              <w:t> </w:t>
            </w:r>
          </w:p>
        </w:tc>
        <w:tc>
          <w:tcPr>
            <w:tcW w:w="992" w:type="dxa"/>
            <w:tcBorders>
              <w:top w:val="nil"/>
              <w:left w:val="nil"/>
              <w:bottom w:val="nil"/>
              <w:right w:val="nil"/>
            </w:tcBorders>
            <w:noWrap/>
            <w:hideMark/>
          </w:tcPr>
          <w:p w:rsidR="00D806AE" w:rsidRPr="009C2270" w:rsidRDefault="00D806AE" w:rsidP="004B40D6">
            <w:pPr>
              <w:rPr>
                <w:rFonts w:ascii="Times New Roman" w:hAnsi="Times New Roman"/>
              </w:rPr>
            </w:pPr>
            <w:r w:rsidRPr="009C2270">
              <w:rPr>
                <w:rFonts w:ascii="Times New Roman" w:hAnsi="Times New Roman"/>
              </w:rPr>
              <w:t> </w:t>
            </w:r>
          </w:p>
        </w:tc>
        <w:tc>
          <w:tcPr>
            <w:tcW w:w="1701" w:type="dxa"/>
            <w:tcBorders>
              <w:top w:val="nil"/>
              <w:left w:val="nil"/>
              <w:bottom w:val="nil"/>
              <w:right w:val="nil"/>
            </w:tcBorders>
            <w:noWrap/>
            <w:hideMark/>
          </w:tcPr>
          <w:p w:rsidR="00D806AE" w:rsidRPr="009C2270" w:rsidRDefault="00D806AE" w:rsidP="004B40D6">
            <w:pPr>
              <w:rPr>
                <w:rFonts w:ascii="Times New Roman" w:hAnsi="Times New Roman"/>
              </w:rPr>
            </w:pPr>
          </w:p>
        </w:tc>
        <w:tc>
          <w:tcPr>
            <w:tcW w:w="1701" w:type="dxa"/>
            <w:tcBorders>
              <w:top w:val="nil"/>
              <w:left w:val="nil"/>
              <w:bottom w:val="nil"/>
              <w:right w:val="nil"/>
            </w:tcBorders>
            <w:noWrap/>
            <w:hideMark/>
          </w:tcPr>
          <w:p w:rsidR="00D806AE" w:rsidRPr="009C2270" w:rsidRDefault="00D806AE" w:rsidP="004B40D6">
            <w:pPr>
              <w:rPr>
                <w:rFonts w:ascii="Times New Roman" w:hAnsi="Times New Roman"/>
              </w:rPr>
            </w:pPr>
            <w:r w:rsidRPr="009C2270">
              <w:rPr>
                <w:rFonts w:ascii="Times New Roman" w:hAnsi="Times New Roman"/>
              </w:rPr>
              <w:t> </w:t>
            </w:r>
          </w:p>
        </w:tc>
      </w:tr>
      <w:tr w:rsidR="00D806AE" w:rsidRPr="009C2270" w:rsidTr="00D806AE">
        <w:trPr>
          <w:trHeight w:val="780"/>
        </w:trPr>
        <w:tc>
          <w:tcPr>
            <w:tcW w:w="10792" w:type="dxa"/>
            <w:gridSpan w:val="6"/>
            <w:tcBorders>
              <w:top w:val="nil"/>
              <w:left w:val="nil"/>
              <w:bottom w:val="nil"/>
              <w:right w:val="nil"/>
            </w:tcBorders>
            <w:hideMark/>
          </w:tcPr>
          <w:p w:rsidR="00D806AE" w:rsidRPr="009C2270" w:rsidRDefault="00D806AE" w:rsidP="004B40D6">
            <w:pPr>
              <w:jc w:val="center"/>
              <w:rPr>
                <w:rFonts w:ascii="Times New Roman" w:hAnsi="Times New Roman"/>
                <w:b/>
                <w:bCs/>
              </w:rPr>
            </w:pPr>
            <w:r w:rsidRPr="009C2270">
              <w:rPr>
                <w:rFonts w:ascii="Times New Roman" w:hAnsi="Times New Roman"/>
                <w:b/>
                <w:bCs/>
              </w:rPr>
              <w:t xml:space="preserve">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w:t>
            </w:r>
            <w:proofErr w:type="gramStart"/>
            <w:r w:rsidRPr="009C2270">
              <w:rPr>
                <w:rFonts w:ascii="Times New Roman" w:hAnsi="Times New Roman"/>
                <w:b/>
                <w:bCs/>
              </w:rPr>
              <w:t>расходов классификации расходов бюджета сельского поселения</w:t>
            </w:r>
            <w:proofErr w:type="gramEnd"/>
            <w:r w:rsidRPr="009C2270">
              <w:rPr>
                <w:rFonts w:ascii="Times New Roman" w:hAnsi="Times New Roman"/>
                <w:b/>
                <w:bCs/>
              </w:rPr>
              <w:t xml:space="preserve"> станция Клявлино муниципального района Клявлинский Самарской области на 2026 год.</w:t>
            </w:r>
          </w:p>
        </w:tc>
      </w:tr>
      <w:tr w:rsidR="00D806AE" w:rsidRPr="009C2270" w:rsidTr="00D806AE">
        <w:trPr>
          <w:gridAfter w:val="1"/>
          <w:wAfter w:w="19" w:type="dxa"/>
          <w:trHeight w:val="276"/>
        </w:trPr>
        <w:tc>
          <w:tcPr>
            <w:tcW w:w="4536" w:type="dxa"/>
            <w:tcBorders>
              <w:top w:val="nil"/>
              <w:left w:val="nil"/>
              <w:bottom w:val="single" w:sz="4" w:space="0" w:color="auto"/>
              <w:right w:val="nil"/>
            </w:tcBorders>
            <w:noWrap/>
            <w:hideMark/>
          </w:tcPr>
          <w:p w:rsidR="00D806AE" w:rsidRPr="009C2270" w:rsidRDefault="00D806AE" w:rsidP="004B40D6">
            <w:pPr>
              <w:rPr>
                <w:rFonts w:ascii="Times New Roman" w:hAnsi="Times New Roman"/>
              </w:rPr>
            </w:pPr>
            <w:r w:rsidRPr="009C2270">
              <w:rPr>
                <w:rFonts w:ascii="Times New Roman" w:hAnsi="Times New Roman"/>
              </w:rPr>
              <w:t> </w:t>
            </w:r>
          </w:p>
        </w:tc>
        <w:tc>
          <w:tcPr>
            <w:tcW w:w="1843" w:type="dxa"/>
            <w:tcBorders>
              <w:top w:val="nil"/>
              <w:left w:val="nil"/>
              <w:bottom w:val="single" w:sz="4" w:space="0" w:color="auto"/>
              <w:right w:val="nil"/>
            </w:tcBorders>
            <w:noWrap/>
            <w:hideMark/>
          </w:tcPr>
          <w:p w:rsidR="00D806AE" w:rsidRPr="009C2270" w:rsidRDefault="00D806AE" w:rsidP="004B40D6">
            <w:pPr>
              <w:rPr>
                <w:rFonts w:ascii="Times New Roman" w:hAnsi="Times New Roman"/>
              </w:rPr>
            </w:pPr>
            <w:r w:rsidRPr="009C2270">
              <w:rPr>
                <w:rFonts w:ascii="Times New Roman" w:hAnsi="Times New Roman"/>
              </w:rPr>
              <w:t> </w:t>
            </w:r>
          </w:p>
        </w:tc>
        <w:tc>
          <w:tcPr>
            <w:tcW w:w="992" w:type="dxa"/>
            <w:tcBorders>
              <w:top w:val="nil"/>
              <w:left w:val="nil"/>
              <w:bottom w:val="single" w:sz="4" w:space="0" w:color="auto"/>
              <w:right w:val="nil"/>
            </w:tcBorders>
            <w:noWrap/>
            <w:hideMark/>
          </w:tcPr>
          <w:p w:rsidR="00D806AE" w:rsidRPr="009C2270" w:rsidRDefault="00D806AE" w:rsidP="004B40D6">
            <w:pPr>
              <w:rPr>
                <w:rFonts w:ascii="Times New Roman" w:hAnsi="Times New Roman"/>
              </w:rPr>
            </w:pPr>
            <w:r w:rsidRPr="009C2270">
              <w:rPr>
                <w:rFonts w:ascii="Times New Roman" w:hAnsi="Times New Roman"/>
              </w:rPr>
              <w:t> </w:t>
            </w:r>
          </w:p>
        </w:tc>
        <w:tc>
          <w:tcPr>
            <w:tcW w:w="1701" w:type="dxa"/>
            <w:tcBorders>
              <w:top w:val="nil"/>
              <w:left w:val="nil"/>
              <w:bottom w:val="single" w:sz="4" w:space="0" w:color="auto"/>
              <w:right w:val="nil"/>
            </w:tcBorders>
            <w:noWrap/>
            <w:hideMark/>
          </w:tcPr>
          <w:p w:rsidR="00D806AE" w:rsidRPr="009C2270" w:rsidRDefault="00D806AE" w:rsidP="004B40D6">
            <w:pPr>
              <w:rPr>
                <w:rFonts w:ascii="Times New Roman" w:hAnsi="Times New Roman"/>
              </w:rPr>
            </w:pPr>
          </w:p>
        </w:tc>
        <w:tc>
          <w:tcPr>
            <w:tcW w:w="1701" w:type="dxa"/>
            <w:tcBorders>
              <w:top w:val="nil"/>
              <w:left w:val="nil"/>
              <w:bottom w:val="single" w:sz="4" w:space="0" w:color="auto"/>
              <w:right w:val="nil"/>
            </w:tcBorders>
            <w:noWrap/>
            <w:hideMark/>
          </w:tcPr>
          <w:p w:rsidR="00D806AE" w:rsidRPr="009C2270" w:rsidRDefault="00D806AE" w:rsidP="004B40D6">
            <w:pPr>
              <w:rPr>
                <w:rFonts w:ascii="Times New Roman" w:hAnsi="Times New Roman"/>
              </w:rPr>
            </w:pPr>
            <w:r w:rsidRPr="009C2270">
              <w:rPr>
                <w:rFonts w:ascii="Times New Roman" w:hAnsi="Times New Roman"/>
              </w:rPr>
              <w:t> </w:t>
            </w:r>
          </w:p>
        </w:tc>
      </w:tr>
      <w:tr w:rsidR="00D806AE" w:rsidRPr="009C2270" w:rsidTr="00D806AE">
        <w:trPr>
          <w:gridAfter w:val="1"/>
          <w:wAfter w:w="19" w:type="dxa"/>
          <w:trHeight w:val="285"/>
        </w:trPr>
        <w:tc>
          <w:tcPr>
            <w:tcW w:w="4536" w:type="dxa"/>
            <w:vMerge w:val="restart"/>
            <w:tcBorders>
              <w:top w:val="single" w:sz="4" w:space="0" w:color="auto"/>
            </w:tcBorders>
            <w:hideMark/>
          </w:tcPr>
          <w:p w:rsidR="00D806AE" w:rsidRPr="009C2270" w:rsidRDefault="00D806AE" w:rsidP="004B40D6">
            <w:pPr>
              <w:rPr>
                <w:rFonts w:ascii="Times New Roman" w:hAnsi="Times New Roman"/>
                <w:b/>
                <w:bCs/>
              </w:rPr>
            </w:pPr>
            <w:r w:rsidRPr="009C2270">
              <w:rPr>
                <w:rFonts w:ascii="Times New Roman" w:hAnsi="Times New Roman"/>
                <w:b/>
                <w:bCs/>
              </w:rPr>
              <w:t>Наименование</w:t>
            </w:r>
          </w:p>
        </w:tc>
        <w:tc>
          <w:tcPr>
            <w:tcW w:w="1843" w:type="dxa"/>
            <w:vMerge w:val="restart"/>
            <w:tcBorders>
              <w:top w:val="single" w:sz="4" w:space="0" w:color="auto"/>
            </w:tcBorders>
            <w:hideMark/>
          </w:tcPr>
          <w:p w:rsidR="00D806AE" w:rsidRPr="009C2270" w:rsidRDefault="00D806AE" w:rsidP="004B40D6">
            <w:pPr>
              <w:rPr>
                <w:rFonts w:ascii="Times New Roman" w:hAnsi="Times New Roman"/>
                <w:b/>
                <w:bCs/>
              </w:rPr>
            </w:pPr>
            <w:r w:rsidRPr="009C2270">
              <w:rPr>
                <w:rFonts w:ascii="Times New Roman" w:hAnsi="Times New Roman"/>
                <w:b/>
                <w:bCs/>
              </w:rPr>
              <w:t>ЦСР</w:t>
            </w:r>
          </w:p>
        </w:tc>
        <w:tc>
          <w:tcPr>
            <w:tcW w:w="992" w:type="dxa"/>
            <w:vMerge w:val="restart"/>
            <w:tcBorders>
              <w:top w:val="single" w:sz="4" w:space="0" w:color="auto"/>
            </w:tcBorders>
            <w:hideMark/>
          </w:tcPr>
          <w:p w:rsidR="00D806AE" w:rsidRPr="009C2270" w:rsidRDefault="00D806AE" w:rsidP="004B40D6">
            <w:pPr>
              <w:rPr>
                <w:rFonts w:ascii="Times New Roman" w:hAnsi="Times New Roman"/>
                <w:b/>
                <w:bCs/>
              </w:rPr>
            </w:pPr>
            <w:r w:rsidRPr="009C2270">
              <w:rPr>
                <w:rFonts w:ascii="Times New Roman" w:hAnsi="Times New Roman"/>
                <w:b/>
                <w:bCs/>
              </w:rPr>
              <w:t>ВР</w:t>
            </w:r>
          </w:p>
        </w:tc>
        <w:tc>
          <w:tcPr>
            <w:tcW w:w="3402" w:type="dxa"/>
            <w:gridSpan w:val="2"/>
            <w:tcBorders>
              <w:top w:val="single" w:sz="4" w:space="0" w:color="auto"/>
            </w:tcBorders>
            <w:hideMark/>
          </w:tcPr>
          <w:p w:rsidR="00D806AE" w:rsidRPr="009C2270" w:rsidRDefault="00D806AE" w:rsidP="004B40D6">
            <w:pPr>
              <w:rPr>
                <w:rFonts w:ascii="Times New Roman" w:hAnsi="Times New Roman"/>
                <w:b/>
                <w:bCs/>
              </w:rPr>
            </w:pPr>
            <w:r w:rsidRPr="009C2270">
              <w:rPr>
                <w:rFonts w:ascii="Times New Roman" w:hAnsi="Times New Roman"/>
                <w:b/>
                <w:bCs/>
              </w:rPr>
              <w:t>Сумма, тыс. руб.</w:t>
            </w:r>
          </w:p>
        </w:tc>
      </w:tr>
      <w:tr w:rsidR="00D806AE" w:rsidRPr="009C2270" w:rsidTr="00D806AE">
        <w:trPr>
          <w:gridAfter w:val="1"/>
          <w:wAfter w:w="19" w:type="dxa"/>
          <w:trHeight w:val="2352"/>
        </w:trPr>
        <w:tc>
          <w:tcPr>
            <w:tcW w:w="4536" w:type="dxa"/>
            <w:vMerge/>
            <w:hideMark/>
          </w:tcPr>
          <w:p w:rsidR="00D806AE" w:rsidRPr="009C2270" w:rsidRDefault="00D806AE" w:rsidP="004B40D6">
            <w:pPr>
              <w:rPr>
                <w:rFonts w:ascii="Times New Roman" w:hAnsi="Times New Roman"/>
                <w:b/>
                <w:bCs/>
              </w:rPr>
            </w:pPr>
          </w:p>
        </w:tc>
        <w:tc>
          <w:tcPr>
            <w:tcW w:w="1843" w:type="dxa"/>
            <w:vMerge/>
            <w:hideMark/>
          </w:tcPr>
          <w:p w:rsidR="00D806AE" w:rsidRPr="009C2270" w:rsidRDefault="00D806AE" w:rsidP="004B40D6">
            <w:pPr>
              <w:rPr>
                <w:rFonts w:ascii="Times New Roman" w:hAnsi="Times New Roman"/>
                <w:b/>
                <w:bCs/>
              </w:rPr>
            </w:pPr>
          </w:p>
        </w:tc>
        <w:tc>
          <w:tcPr>
            <w:tcW w:w="992" w:type="dxa"/>
            <w:vMerge/>
            <w:hideMark/>
          </w:tcPr>
          <w:p w:rsidR="00D806AE" w:rsidRPr="009C2270" w:rsidRDefault="00D806AE" w:rsidP="004B40D6">
            <w:pPr>
              <w:rPr>
                <w:rFonts w:ascii="Times New Roman" w:hAnsi="Times New Roman"/>
                <w:b/>
                <w:bCs/>
              </w:rPr>
            </w:pPr>
          </w:p>
        </w:tc>
        <w:tc>
          <w:tcPr>
            <w:tcW w:w="1701" w:type="dxa"/>
            <w:hideMark/>
          </w:tcPr>
          <w:p w:rsidR="00D806AE" w:rsidRPr="009C2270" w:rsidRDefault="00D806AE" w:rsidP="004B40D6">
            <w:pPr>
              <w:ind w:firstLine="697"/>
              <w:rPr>
                <w:rFonts w:ascii="Times New Roman" w:hAnsi="Times New Roman"/>
                <w:b/>
                <w:bCs/>
              </w:rPr>
            </w:pPr>
            <w:r w:rsidRPr="009C2270">
              <w:rPr>
                <w:rFonts w:ascii="Times New Roman" w:hAnsi="Times New Roman"/>
                <w:b/>
                <w:bCs/>
              </w:rPr>
              <w:t>Всего</w:t>
            </w:r>
          </w:p>
        </w:tc>
        <w:tc>
          <w:tcPr>
            <w:tcW w:w="1701" w:type="dxa"/>
            <w:hideMark/>
          </w:tcPr>
          <w:p w:rsidR="00D806AE" w:rsidRPr="009C2270" w:rsidRDefault="00D806AE" w:rsidP="004B40D6">
            <w:pPr>
              <w:ind w:firstLine="848"/>
              <w:rPr>
                <w:rFonts w:ascii="Times New Roman" w:hAnsi="Times New Roman"/>
                <w:b/>
                <w:bCs/>
              </w:rPr>
            </w:pPr>
            <w:r w:rsidRPr="009C2270">
              <w:rPr>
                <w:rFonts w:ascii="Times New Roman" w:hAnsi="Times New Roman"/>
                <w:b/>
                <w:bCs/>
              </w:rPr>
              <w:t xml:space="preserve">в том числе за счет безвозмездных поступлений </w:t>
            </w:r>
            <w:proofErr w:type="gramStart"/>
            <w:r w:rsidRPr="009C2270">
              <w:rPr>
                <w:rFonts w:ascii="Times New Roman" w:hAnsi="Times New Roman"/>
                <w:b/>
                <w:bCs/>
              </w:rPr>
              <w:t>имеющие</w:t>
            </w:r>
            <w:proofErr w:type="gramEnd"/>
            <w:r w:rsidRPr="009C2270">
              <w:rPr>
                <w:rFonts w:ascii="Times New Roman" w:hAnsi="Times New Roman"/>
                <w:b/>
                <w:bCs/>
              </w:rPr>
              <w:t xml:space="preserve"> целевое назначение из вышестоящих бюджетов</w:t>
            </w:r>
          </w:p>
        </w:tc>
      </w:tr>
      <w:tr w:rsidR="00D806AE" w:rsidRPr="009C2270" w:rsidTr="00D806AE">
        <w:trPr>
          <w:gridAfter w:val="1"/>
          <w:wAfter w:w="19" w:type="dxa"/>
          <w:trHeight w:val="1548"/>
        </w:trPr>
        <w:tc>
          <w:tcPr>
            <w:tcW w:w="4536" w:type="dxa"/>
            <w:hideMark/>
          </w:tcPr>
          <w:p w:rsidR="00D806AE" w:rsidRPr="009C2270" w:rsidRDefault="00D806AE" w:rsidP="004B40D6">
            <w:pPr>
              <w:rPr>
                <w:rFonts w:ascii="Times New Roman" w:hAnsi="Times New Roman"/>
                <w:b/>
                <w:bCs/>
              </w:rPr>
            </w:pPr>
            <w:r w:rsidRPr="009C2270">
              <w:rPr>
                <w:rFonts w:ascii="Times New Roman" w:hAnsi="Times New Roman"/>
                <w:b/>
                <w:bCs/>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2018-2029 годы"</w:t>
            </w:r>
          </w:p>
        </w:tc>
        <w:tc>
          <w:tcPr>
            <w:tcW w:w="1843" w:type="dxa"/>
            <w:hideMark/>
          </w:tcPr>
          <w:p w:rsidR="00D806AE" w:rsidRPr="009C2270" w:rsidRDefault="00D806AE" w:rsidP="004B40D6">
            <w:pPr>
              <w:rPr>
                <w:rFonts w:ascii="Times New Roman" w:hAnsi="Times New Roman"/>
                <w:b/>
                <w:bCs/>
              </w:rPr>
            </w:pPr>
            <w:r w:rsidRPr="009C2270">
              <w:rPr>
                <w:rFonts w:ascii="Times New Roman" w:hAnsi="Times New Roman"/>
                <w:b/>
                <w:bCs/>
              </w:rPr>
              <w:t>2100000000</w:t>
            </w:r>
          </w:p>
        </w:tc>
        <w:tc>
          <w:tcPr>
            <w:tcW w:w="992" w:type="dxa"/>
            <w:hideMark/>
          </w:tcPr>
          <w:p w:rsidR="00D806AE" w:rsidRPr="009C2270" w:rsidRDefault="00D806AE" w:rsidP="004B40D6">
            <w:pPr>
              <w:rPr>
                <w:rFonts w:ascii="Times New Roman" w:hAnsi="Times New Roman"/>
                <w:b/>
                <w:bCs/>
              </w:rPr>
            </w:pPr>
            <w:r w:rsidRPr="009C2270">
              <w:rPr>
                <w:rFonts w:ascii="Times New Roman" w:hAnsi="Times New Roman"/>
                <w:b/>
                <w:bCs/>
              </w:rPr>
              <w:t> </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rsidR="00D806AE" w:rsidRPr="008E23E7" w:rsidRDefault="00D806AE" w:rsidP="004B40D6">
            <w:pPr>
              <w:rPr>
                <w:rFonts w:ascii="Times New Roman" w:hAnsi="Times New Roman"/>
                <w:b/>
                <w:bCs/>
                <w:sz w:val="24"/>
                <w:szCs w:val="24"/>
              </w:rPr>
            </w:pPr>
            <w:r w:rsidRPr="008E23E7">
              <w:rPr>
                <w:rFonts w:ascii="Times New Roman" w:hAnsi="Times New Roman"/>
                <w:b/>
                <w:bCs/>
                <w:sz w:val="24"/>
                <w:szCs w:val="24"/>
              </w:rPr>
              <w:t>31 951,702</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rsidR="00D806AE" w:rsidRPr="008E23E7" w:rsidRDefault="00D806AE" w:rsidP="004B40D6">
            <w:pPr>
              <w:rPr>
                <w:rFonts w:ascii="Times New Roman" w:hAnsi="Times New Roman"/>
                <w:b/>
                <w:bCs/>
                <w:sz w:val="24"/>
                <w:szCs w:val="24"/>
              </w:rPr>
            </w:pPr>
            <w:r>
              <w:rPr>
                <w:rFonts w:ascii="Times New Roman" w:hAnsi="Times New Roman"/>
                <w:b/>
                <w:bCs/>
                <w:sz w:val="24"/>
                <w:szCs w:val="24"/>
              </w:rPr>
              <w:t>24 812,650</w:t>
            </w:r>
          </w:p>
        </w:tc>
      </w:tr>
      <w:tr w:rsidR="00D806AE" w:rsidRPr="009C2270" w:rsidTr="00D806AE">
        <w:trPr>
          <w:gridAfter w:val="1"/>
          <w:wAfter w:w="19" w:type="dxa"/>
          <w:trHeight w:val="792"/>
        </w:trPr>
        <w:tc>
          <w:tcPr>
            <w:tcW w:w="4536" w:type="dxa"/>
            <w:hideMark/>
          </w:tcPr>
          <w:p w:rsidR="00D806AE" w:rsidRPr="009C2270" w:rsidRDefault="00D806AE" w:rsidP="004B40D6">
            <w:pPr>
              <w:rPr>
                <w:rFonts w:ascii="Times New Roman" w:hAnsi="Times New Roman"/>
              </w:rPr>
            </w:pPr>
            <w:r w:rsidRPr="009C2270">
              <w:rPr>
                <w:rFonts w:ascii="Times New Roman" w:hAnsi="Times New Roman"/>
              </w:rPr>
              <w:t>Закупка товаров, работ и услуг для обеспечения государственных (муниципальных) нужд</w:t>
            </w:r>
          </w:p>
        </w:tc>
        <w:tc>
          <w:tcPr>
            <w:tcW w:w="1843" w:type="dxa"/>
            <w:hideMark/>
          </w:tcPr>
          <w:p w:rsidR="00D806AE" w:rsidRPr="009C2270" w:rsidRDefault="00D806AE" w:rsidP="004B40D6">
            <w:pPr>
              <w:rPr>
                <w:rFonts w:ascii="Times New Roman" w:hAnsi="Times New Roman"/>
              </w:rPr>
            </w:pPr>
            <w:r w:rsidRPr="009C2270">
              <w:rPr>
                <w:rFonts w:ascii="Times New Roman" w:hAnsi="Times New Roman"/>
              </w:rPr>
              <w:t>2100000000</w:t>
            </w:r>
          </w:p>
        </w:tc>
        <w:tc>
          <w:tcPr>
            <w:tcW w:w="992" w:type="dxa"/>
            <w:hideMark/>
          </w:tcPr>
          <w:p w:rsidR="00D806AE" w:rsidRPr="009C2270" w:rsidRDefault="00D806AE" w:rsidP="004B40D6">
            <w:pPr>
              <w:rPr>
                <w:rFonts w:ascii="Times New Roman" w:hAnsi="Times New Roman"/>
              </w:rPr>
            </w:pPr>
            <w:r w:rsidRPr="009C2270">
              <w:rPr>
                <w:rFonts w:ascii="Times New Roman" w:hAnsi="Times New Roman"/>
              </w:rPr>
              <w:t>200</w:t>
            </w:r>
          </w:p>
        </w:tc>
        <w:tc>
          <w:tcPr>
            <w:tcW w:w="1701" w:type="dxa"/>
            <w:tcBorders>
              <w:top w:val="nil"/>
              <w:left w:val="nil"/>
              <w:bottom w:val="single" w:sz="4" w:space="0" w:color="000000"/>
              <w:right w:val="single" w:sz="4" w:space="0" w:color="000000"/>
            </w:tcBorders>
            <w:shd w:val="clear" w:color="auto" w:fill="auto"/>
            <w:vAlign w:val="bottom"/>
            <w:hideMark/>
          </w:tcPr>
          <w:p w:rsidR="00D806AE" w:rsidRPr="008E23E7" w:rsidRDefault="00D806AE" w:rsidP="004B40D6">
            <w:pPr>
              <w:rPr>
                <w:rFonts w:ascii="Times New Roman" w:hAnsi="Times New Roman"/>
                <w:sz w:val="24"/>
                <w:szCs w:val="24"/>
              </w:rPr>
            </w:pPr>
            <w:r w:rsidRPr="008E23E7">
              <w:rPr>
                <w:rFonts w:ascii="Times New Roman" w:hAnsi="Times New Roman"/>
                <w:sz w:val="24"/>
                <w:szCs w:val="24"/>
              </w:rPr>
              <w:t>31 951,702</w:t>
            </w:r>
          </w:p>
        </w:tc>
        <w:tc>
          <w:tcPr>
            <w:tcW w:w="1701" w:type="dxa"/>
            <w:tcBorders>
              <w:top w:val="nil"/>
              <w:left w:val="nil"/>
              <w:bottom w:val="single" w:sz="4" w:space="0" w:color="000000"/>
              <w:right w:val="single" w:sz="4" w:space="0" w:color="000000"/>
            </w:tcBorders>
            <w:shd w:val="clear" w:color="auto" w:fill="auto"/>
            <w:vAlign w:val="bottom"/>
            <w:hideMark/>
          </w:tcPr>
          <w:p w:rsidR="00D806AE" w:rsidRPr="008E23E7" w:rsidRDefault="00D806AE" w:rsidP="004B40D6">
            <w:pPr>
              <w:rPr>
                <w:rFonts w:ascii="Times New Roman" w:hAnsi="Times New Roman"/>
                <w:sz w:val="24"/>
                <w:szCs w:val="24"/>
              </w:rPr>
            </w:pPr>
            <w:r>
              <w:rPr>
                <w:rFonts w:ascii="Times New Roman" w:hAnsi="Times New Roman"/>
                <w:sz w:val="24"/>
                <w:szCs w:val="24"/>
              </w:rPr>
              <w:t>24 812,650</w:t>
            </w:r>
          </w:p>
        </w:tc>
      </w:tr>
      <w:tr w:rsidR="00D806AE" w:rsidRPr="009C2270" w:rsidTr="00D806AE">
        <w:trPr>
          <w:gridAfter w:val="1"/>
          <w:wAfter w:w="19" w:type="dxa"/>
          <w:trHeight w:val="648"/>
        </w:trPr>
        <w:tc>
          <w:tcPr>
            <w:tcW w:w="4536" w:type="dxa"/>
            <w:hideMark/>
          </w:tcPr>
          <w:p w:rsidR="00D806AE" w:rsidRPr="009C2270" w:rsidRDefault="00D806AE" w:rsidP="004B40D6">
            <w:pPr>
              <w:rPr>
                <w:rFonts w:ascii="Times New Roman" w:hAnsi="Times New Roman"/>
              </w:rPr>
            </w:pPr>
            <w:r w:rsidRPr="009C2270">
              <w:rPr>
                <w:rFonts w:ascii="Times New Roman" w:hAnsi="Times New Roman"/>
              </w:rPr>
              <w:t>Иные закупки товаров, работ и услуг для обеспечения государственных (муниципальных) нужд</w:t>
            </w:r>
          </w:p>
        </w:tc>
        <w:tc>
          <w:tcPr>
            <w:tcW w:w="1843" w:type="dxa"/>
            <w:hideMark/>
          </w:tcPr>
          <w:p w:rsidR="00D806AE" w:rsidRPr="009C2270" w:rsidRDefault="00D806AE" w:rsidP="004B40D6">
            <w:pPr>
              <w:rPr>
                <w:rFonts w:ascii="Times New Roman" w:hAnsi="Times New Roman"/>
              </w:rPr>
            </w:pPr>
            <w:r w:rsidRPr="009C2270">
              <w:rPr>
                <w:rFonts w:ascii="Times New Roman" w:hAnsi="Times New Roman"/>
              </w:rPr>
              <w:t>2100000000</w:t>
            </w:r>
          </w:p>
        </w:tc>
        <w:tc>
          <w:tcPr>
            <w:tcW w:w="992" w:type="dxa"/>
            <w:hideMark/>
          </w:tcPr>
          <w:p w:rsidR="00D806AE" w:rsidRPr="009C2270" w:rsidRDefault="00D806AE" w:rsidP="004B40D6">
            <w:pPr>
              <w:rPr>
                <w:rFonts w:ascii="Times New Roman" w:hAnsi="Times New Roman"/>
              </w:rPr>
            </w:pPr>
            <w:r w:rsidRPr="009C2270">
              <w:rPr>
                <w:rFonts w:ascii="Times New Roman" w:hAnsi="Times New Roman"/>
              </w:rPr>
              <w:t>240</w:t>
            </w:r>
          </w:p>
        </w:tc>
        <w:tc>
          <w:tcPr>
            <w:tcW w:w="1701" w:type="dxa"/>
            <w:tcBorders>
              <w:top w:val="nil"/>
              <w:left w:val="nil"/>
              <w:bottom w:val="single" w:sz="4" w:space="0" w:color="000000"/>
              <w:right w:val="single" w:sz="4" w:space="0" w:color="000000"/>
            </w:tcBorders>
            <w:shd w:val="clear" w:color="auto" w:fill="auto"/>
            <w:vAlign w:val="bottom"/>
            <w:hideMark/>
          </w:tcPr>
          <w:p w:rsidR="00D806AE" w:rsidRPr="008E23E7" w:rsidRDefault="00D806AE" w:rsidP="004B40D6">
            <w:pPr>
              <w:rPr>
                <w:rFonts w:ascii="Times New Roman" w:hAnsi="Times New Roman"/>
                <w:sz w:val="24"/>
                <w:szCs w:val="24"/>
              </w:rPr>
            </w:pPr>
            <w:r w:rsidRPr="008E23E7">
              <w:rPr>
                <w:rFonts w:ascii="Times New Roman" w:hAnsi="Times New Roman"/>
                <w:sz w:val="24"/>
                <w:szCs w:val="24"/>
              </w:rPr>
              <w:t>31 951,702</w:t>
            </w:r>
          </w:p>
        </w:tc>
        <w:tc>
          <w:tcPr>
            <w:tcW w:w="1701" w:type="dxa"/>
            <w:tcBorders>
              <w:top w:val="nil"/>
              <w:left w:val="nil"/>
              <w:bottom w:val="single" w:sz="4" w:space="0" w:color="000000"/>
              <w:right w:val="single" w:sz="4" w:space="0" w:color="000000"/>
            </w:tcBorders>
            <w:shd w:val="clear" w:color="auto" w:fill="auto"/>
            <w:vAlign w:val="bottom"/>
            <w:hideMark/>
          </w:tcPr>
          <w:p w:rsidR="00D806AE" w:rsidRPr="008E23E7" w:rsidRDefault="00D806AE" w:rsidP="004B40D6">
            <w:pPr>
              <w:rPr>
                <w:rFonts w:ascii="Times New Roman" w:hAnsi="Times New Roman"/>
                <w:sz w:val="24"/>
                <w:szCs w:val="24"/>
              </w:rPr>
            </w:pPr>
            <w:r>
              <w:rPr>
                <w:rFonts w:ascii="Times New Roman" w:hAnsi="Times New Roman"/>
                <w:sz w:val="24"/>
                <w:szCs w:val="24"/>
              </w:rPr>
              <w:t>24 812,650</w:t>
            </w:r>
          </w:p>
        </w:tc>
      </w:tr>
      <w:tr w:rsidR="00D806AE" w:rsidRPr="009C2270" w:rsidTr="00D806AE">
        <w:trPr>
          <w:gridAfter w:val="1"/>
          <w:wAfter w:w="19" w:type="dxa"/>
          <w:trHeight w:val="1584"/>
        </w:trPr>
        <w:tc>
          <w:tcPr>
            <w:tcW w:w="4536" w:type="dxa"/>
            <w:hideMark/>
          </w:tcPr>
          <w:p w:rsidR="00D806AE" w:rsidRPr="009C2270" w:rsidRDefault="00D806AE" w:rsidP="004B40D6">
            <w:pPr>
              <w:rPr>
                <w:rFonts w:ascii="Times New Roman" w:hAnsi="Times New Roman"/>
                <w:b/>
                <w:bCs/>
              </w:rPr>
            </w:pPr>
            <w:r w:rsidRPr="009C2270">
              <w:rPr>
                <w:rFonts w:ascii="Times New Roman" w:hAnsi="Times New Roman"/>
                <w:b/>
                <w:bCs/>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1843" w:type="dxa"/>
            <w:hideMark/>
          </w:tcPr>
          <w:p w:rsidR="00D806AE" w:rsidRPr="009C2270" w:rsidRDefault="00D806AE" w:rsidP="004B40D6">
            <w:pPr>
              <w:rPr>
                <w:rFonts w:ascii="Times New Roman" w:hAnsi="Times New Roman"/>
                <w:b/>
                <w:bCs/>
              </w:rPr>
            </w:pPr>
            <w:r w:rsidRPr="009C2270">
              <w:rPr>
                <w:rFonts w:ascii="Times New Roman" w:hAnsi="Times New Roman"/>
                <w:b/>
                <w:bCs/>
              </w:rPr>
              <w:t>2900000000</w:t>
            </w:r>
          </w:p>
        </w:tc>
        <w:tc>
          <w:tcPr>
            <w:tcW w:w="992" w:type="dxa"/>
            <w:hideMark/>
          </w:tcPr>
          <w:p w:rsidR="00D806AE" w:rsidRPr="009C2270" w:rsidRDefault="00D806AE" w:rsidP="004B40D6">
            <w:pPr>
              <w:rPr>
                <w:rFonts w:ascii="Times New Roman" w:hAnsi="Times New Roman"/>
                <w:b/>
                <w:bCs/>
              </w:rPr>
            </w:pPr>
            <w:r w:rsidRPr="009C2270">
              <w:rPr>
                <w:rFonts w:ascii="Times New Roman" w:hAnsi="Times New Roman"/>
                <w:b/>
                <w:bCs/>
              </w:rPr>
              <w:t> </w:t>
            </w:r>
          </w:p>
        </w:tc>
        <w:tc>
          <w:tcPr>
            <w:tcW w:w="1701" w:type="dxa"/>
            <w:noWrap/>
            <w:hideMark/>
          </w:tcPr>
          <w:p w:rsidR="00D806AE" w:rsidRPr="009C2270" w:rsidRDefault="00D806AE" w:rsidP="004B40D6">
            <w:pPr>
              <w:rPr>
                <w:rFonts w:ascii="Times New Roman" w:hAnsi="Times New Roman"/>
                <w:b/>
                <w:bCs/>
              </w:rPr>
            </w:pPr>
            <w:r>
              <w:rPr>
                <w:rFonts w:ascii="Times New Roman" w:hAnsi="Times New Roman"/>
                <w:b/>
                <w:bCs/>
              </w:rPr>
              <w:t>48 836,814</w:t>
            </w:r>
          </w:p>
        </w:tc>
        <w:tc>
          <w:tcPr>
            <w:tcW w:w="1701" w:type="dxa"/>
            <w:noWrap/>
            <w:hideMark/>
          </w:tcPr>
          <w:p w:rsidR="00D806AE" w:rsidRPr="009C2270" w:rsidRDefault="00D806AE" w:rsidP="004B40D6">
            <w:pPr>
              <w:rPr>
                <w:rFonts w:ascii="Times New Roman" w:hAnsi="Times New Roman"/>
                <w:b/>
                <w:bCs/>
              </w:rPr>
            </w:pPr>
            <w:r>
              <w:rPr>
                <w:rFonts w:ascii="Times New Roman" w:hAnsi="Times New Roman"/>
                <w:b/>
                <w:bCs/>
              </w:rPr>
              <w:t>7 107,279</w:t>
            </w:r>
          </w:p>
        </w:tc>
      </w:tr>
      <w:tr w:rsidR="00D806AE" w:rsidRPr="009C2270" w:rsidTr="00D806AE">
        <w:trPr>
          <w:gridAfter w:val="1"/>
          <w:wAfter w:w="19" w:type="dxa"/>
          <w:trHeight w:val="1320"/>
        </w:trPr>
        <w:tc>
          <w:tcPr>
            <w:tcW w:w="4536" w:type="dxa"/>
            <w:hideMark/>
          </w:tcPr>
          <w:p w:rsidR="00D806AE" w:rsidRPr="009C2270" w:rsidRDefault="00D806AE" w:rsidP="004B40D6">
            <w:pPr>
              <w:rPr>
                <w:rFonts w:ascii="Times New Roman" w:hAnsi="Times New Roman"/>
              </w:rPr>
            </w:pPr>
            <w:r w:rsidRPr="009C2270">
              <w:rPr>
                <w:rFonts w:ascii="Times New Roman" w:hAnsi="Times New Roman"/>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hideMark/>
          </w:tcPr>
          <w:p w:rsidR="00D806AE" w:rsidRPr="009C2270" w:rsidRDefault="00D806AE" w:rsidP="004B40D6">
            <w:pPr>
              <w:rPr>
                <w:rFonts w:ascii="Times New Roman" w:hAnsi="Times New Roman"/>
              </w:rPr>
            </w:pPr>
            <w:r w:rsidRPr="009C2270">
              <w:rPr>
                <w:rFonts w:ascii="Times New Roman" w:hAnsi="Times New Roman"/>
              </w:rPr>
              <w:t>2900000000</w:t>
            </w:r>
          </w:p>
        </w:tc>
        <w:tc>
          <w:tcPr>
            <w:tcW w:w="992" w:type="dxa"/>
            <w:hideMark/>
          </w:tcPr>
          <w:p w:rsidR="00D806AE" w:rsidRPr="009C2270" w:rsidRDefault="00D806AE" w:rsidP="004B40D6">
            <w:pPr>
              <w:rPr>
                <w:rFonts w:ascii="Times New Roman" w:hAnsi="Times New Roman"/>
              </w:rPr>
            </w:pPr>
            <w:r w:rsidRPr="009C2270">
              <w:rPr>
                <w:rFonts w:ascii="Times New Roman" w:hAnsi="Times New Roman"/>
              </w:rPr>
              <w:t>100</w:t>
            </w:r>
          </w:p>
        </w:tc>
        <w:tc>
          <w:tcPr>
            <w:tcW w:w="1701" w:type="dxa"/>
            <w:noWrap/>
            <w:hideMark/>
          </w:tcPr>
          <w:p w:rsidR="00D806AE" w:rsidRPr="009C2270" w:rsidRDefault="00D806AE" w:rsidP="004B40D6">
            <w:pPr>
              <w:rPr>
                <w:rFonts w:ascii="Times New Roman" w:hAnsi="Times New Roman"/>
              </w:rPr>
            </w:pPr>
            <w:r>
              <w:rPr>
                <w:rFonts w:ascii="Times New Roman" w:hAnsi="Times New Roman"/>
              </w:rPr>
              <w:t>14 063,372</w:t>
            </w:r>
          </w:p>
        </w:tc>
        <w:tc>
          <w:tcPr>
            <w:tcW w:w="1701" w:type="dxa"/>
            <w:noWrap/>
            <w:hideMark/>
          </w:tcPr>
          <w:p w:rsidR="00D806AE" w:rsidRPr="009C2270" w:rsidRDefault="00D806AE" w:rsidP="004B40D6">
            <w:pPr>
              <w:rPr>
                <w:rFonts w:ascii="Times New Roman" w:hAnsi="Times New Roman"/>
              </w:rPr>
            </w:pPr>
            <w:r w:rsidRPr="009C2270">
              <w:rPr>
                <w:rFonts w:ascii="Times New Roman" w:hAnsi="Times New Roman"/>
              </w:rPr>
              <w:t>1 036,694</w:t>
            </w:r>
          </w:p>
        </w:tc>
      </w:tr>
      <w:tr w:rsidR="00D806AE" w:rsidRPr="009C2270" w:rsidTr="00D806AE">
        <w:trPr>
          <w:gridAfter w:val="1"/>
          <w:wAfter w:w="19" w:type="dxa"/>
          <w:trHeight w:val="528"/>
        </w:trPr>
        <w:tc>
          <w:tcPr>
            <w:tcW w:w="4536" w:type="dxa"/>
            <w:hideMark/>
          </w:tcPr>
          <w:p w:rsidR="00D806AE" w:rsidRPr="009C2270" w:rsidRDefault="00D806AE" w:rsidP="004B40D6">
            <w:pPr>
              <w:rPr>
                <w:rFonts w:ascii="Times New Roman" w:hAnsi="Times New Roman"/>
              </w:rPr>
            </w:pPr>
            <w:r w:rsidRPr="009C2270">
              <w:rPr>
                <w:rFonts w:ascii="Times New Roman" w:hAnsi="Times New Roman"/>
              </w:rPr>
              <w:t>Расходы на выплаты персоналу государственных (муниципальных) органов</w:t>
            </w:r>
          </w:p>
        </w:tc>
        <w:tc>
          <w:tcPr>
            <w:tcW w:w="1843" w:type="dxa"/>
            <w:hideMark/>
          </w:tcPr>
          <w:p w:rsidR="00D806AE" w:rsidRPr="009C2270" w:rsidRDefault="00D806AE" w:rsidP="004B40D6">
            <w:pPr>
              <w:rPr>
                <w:rFonts w:ascii="Times New Roman" w:hAnsi="Times New Roman"/>
              </w:rPr>
            </w:pPr>
            <w:r w:rsidRPr="009C2270">
              <w:rPr>
                <w:rFonts w:ascii="Times New Roman" w:hAnsi="Times New Roman"/>
              </w:rPr>
              <w:t>2900000000</w:t>
            </w:r>
          </w:p>
        </w:tc>
        <w:tc>
          <w:tcPr>
            <w:tcW w:w="992" w:type="dxa"/>
            <w:hideMark/>
          </w:tcPr>
          <w:p w:rsidR="00D806AE" w:rsidRPr="009C2270" w:rsidRDefault="00D806AE" w:rsidP="004B40D6">
            <w:pPr>
              <w:rPr>
                <w:rFonts w:ascii="Times New Roman" w:hAnsi="Times New Roman"/>
              </w:rPr>
            </w:pPr>
            <w:r w:rsidRPr="009C2270">
              <w:rPr>
                <w:rFonts w:ascii="Times New Roman" w:hAnsi="Times New Roman"/>
              </w:rPr>
              <w:t>120</w:t>
            </w:r>
          </w:p>
        </w:tc>
        <w:tc>
          <w:tcPr>
            <w:tcW w:w="1701" w:type="dxa"/>
            <w:noWrap/>
            <w:hideMark/>
          </w:tcPr>
          <w:p w:rsidR="00D806AE" w:rsidRPr="009C2270" w:rsidRDefault="00D806AE" w:rsidP="004B40D6">
            <w:pPr>
              <w:rPr>
                <w:rFonts w:ascii="Times New Roman" w:hAnsi="Times New Roman"/>
              </w:rPr>
            </w:pPr>
            <w:r>
              <w:rPr>
                <w:rFonts w:ascii="Times New Roman" w:hAnsi="Times New Roman"/>
              </w:rPr>
              <w:t>14 063,372</w:t>
            </w:r>
          </w:p>
        </w:tc>
        <w:tc>
          <w:tcPr>
            <w:tcW w:w="1701" w:type="dxa"/>
            <w:noWrap/>
            <w:hideMark/>
          </w:tcPr>
          <w:p w:rsidR="00D806AE" w:rsidRPr="009C2270" w:rsidRDefault="00D806AE" w:rsidP="004B40D6">
            <w:pPr>
              <w:rPr>
                <w:rFonts w:ascii="Times New Roman" w:hAnsi="Times New Roman"/>
              </w:rPr>
            </w:pPr>
            <w:r w:rsidRPr="009C2270">
              <w:rPr>
                <w:rFonts w:ascii="Times New Roman" w:hAnsi="Times New Roman"/>
              </w:rPr>
              <w:t>1 036,694</w:t>
            </w:r>
          </w:p>
        </w:tc>
      </w:tr>
      <w:tr w:rsidR="00D806AE" w:rsidRPr="009C2270" w:rsidTr="00D806AE">
        <w:trPr>
          <w:gridAfter w:val="1"/>
          <w:wAfter w:w="19" w:type="dxa"/>
          <w:trHeight w:val="528"/>
        </w:trPr>
        <w:tc>
          <w:tcPr>
            <w:tcW w:w="4536" w:type="dxa"/>
            <w:hideMark/>
          </w:tcPr>
          <w:p w:rsidR="00D806AE" w:rsidRPr="009C2270" w:rsidRDefault="00D806AE" w:rsidP="004B40D6">
            <w:pPr>
              <w:rPr>
                <w:rFonts w:ascii="Times New Roman" w:hAnsi="Times New Roman"/>
              </w:rPr>
            </w:pPr>
            <w:r w:rsidRPr="009C2270">
              <w:rPr>
                <w:rFonts w:ascii="Times New Roman" w:hAnsi="Times New Roman"/>
              </w:rPr>
              <w:t>Закупка товаров, работ и услуг для обеспечения государственных (муниципальных) нужд</w:t>
            </w:r>
          </w:p>
        </w:tc>
        <w:tc>
          <w:tcPr>
            <w:tcW w:w="1843" w:type="dxa"/>
            <w:hideMark/>
          </w:tcPr>
          <w:p w:rsidR="00D806AE" w:rsidRPr="009C2270" w:rsidRDefault="00D806AE" w:rsidP="004B40D6">
            <w:pPr>
              <w:rPr>
                <w:rFonts w:ascii="Times New Roman" w:hAnsi="Times New Roman"/>
              </w:rPr>
            </w:pPr>
            <w:r w:rsidRPr="009C2270">
              <w:rPr>
                <w:rFonts w:ascii="Times New Roman" w:hAnsi="Times New Roman"/>
              </w:rPr>
              <w:t>2900000000</w:t>
            </w:r>
          </w:p>
        </w:tc>
        <w:tc>
          <w:tcPr>
            <w:tcW w:w="992" w:type="dxa"/>
            <w:hideMark/>
          </w:tcPr>
          <w:p w:rsidR="00D806AE" w:rsidRPr="009C2270" w:rsidRDefault="00D806AE" w:rsidP="004B40D6">
            <w:pPr>
              <w:rPr>
                <w:rFonts w:ascii="Times New Roman" w:hAnsi="Times New Roman"/>
              </w:rPr>
            </w:pPr>
            <w:r w:rsidRPr="009C2270">
              <w:rPr>
                <w:rFonts w:ascii="Times New Roman" w:hAnsi="Times New Roman"/>
              </w:rPr>
              <w:t>200</w:t>
            </w:r>
          </w:p>
        </w:tc>
        <w:tc>
          <w:tcPr>
            <w:tcW w:w="1701" w:type="dxa"/>
            <w:noWrap/>
            <w:hideMark/>
          </w:tcPr>
          <w:p w:rsidR="00D806AE" w:rsidRPr="009D0DCB" w:rsidRDefault="00D806AE" w:rsidP="004B40D6">
            <w:r>
              <w:t>31 809,939</w:t>
            </w:r>
          </w:p>
        </w:tc>
        <w:tc>
          <w:tcPr>
            <w:tcW w:w="1701" w:type="dxa"/>
            <w:noWrap/>
            <w:hideMark/>
          </w:tcPr>
          <w:p w:rsidR="00D806AE" w:rsidRPr="009C2270" w:rsidRDefault="00D806AE" w:rsidP="004B40D6">
            <w:pPr>
              <w:rPr>
                <w:rFonts w:ascii="Times New Roman" w:hAnsi="Times New Roman"/>
              </w:rPr>
            </w:pPr>
            <w:r>
              <w:rPr>
                <w:rFonts w:ascii="Times New Roman" w:hAnsi="Times New Roman"/>
              </w:rPr>
              <w:t>6 070,585</w:t>
            </w:r>
          </w:p>
        </w:tc>
      </w:tr>
      <w:tr w:rsidR="00D806AE" w:rsidRPr="009C2270" w:rsidTr="00D806AE">
        <w:trPr>
          <w:gridAfter w:val="1"/>
          <w:wAfter w:w="19" w:type="dxa"/>
          <w:trHeight w:val="528"/>
        </w:trPr>
        <w:tc>
          <w:tcPr>
            <w:tcW w:w="4536" w:type="dxa"/>
            <w:hideMark/>
          </w:tcPr>
          <w:p w:rsidR="00D806AE" w:rsidRPr="009C2270" w:rsidRDefault="00D806AE" w:rsidP="004B40D6">
            <w:pPr>
              <w:rPr>
                <w:rFonts w:ascii="Times New Roman" w:hAnsi="Times New Roman"/>
              </w:rPr>
            </w:pPr>
            <w:r w:rsidRPr="009C2270">
              <w:rPr>
                <w:rFonts w:ascii="Times New Roman" w:hAnsi="Times New Roman"/>
              </w:rPr>
              <w:lastRenderedPageBreak/>
              <w:t>Иные закупки товаров, работ и услуг для обеспечения государственных (муниципальных) нужд</w:t>
            </w:r>
          </w:p>
        </w:tc>
        <w:tc>
          <w:tcPr>
            <w:tcW w:w="1843" w:type="dxa"/>
            <w:hideMark/>
          </w:tcPr>
          <w:p w:rsidR="00D806AE" w:rsidRPr="009C2270" w:rsidRDefault="00D806AE" w:rsidP="004B40D6">
            <w:pPr>
              <w:rPr>
                <w:rFonts w:ascii="Times New Roman" w:hAnsi="Times New Roman"/>
              </w:rPr>
            </w:pPr>
            <w:r w:rsidRPr="009C2270">
              <w:rPr>
                <w:rFonts w:ascii="Times New Roman" w:hAnsi="Times New Roman"/>
              </w:rPr>
              <w:t>2900000000</w:t>
            </w:r>
          </w:p>
        </w:tc>
        <w:tc>
          <w:tcPr>
            <w:tcW w:w="992" w:type="dxa"/>
            <w:hideMark/>
          </w:tcPr>
          <w:p w:rsidR="00D806AE" w:rsidRPr="009C2270" w:rsidRDefault="00D806AE" w:rsidP="004B40D6">
            <w:pPr>
              <w:rPr>
                <w:rFonts w:ascii="Times New Roman" w:hAnsi="Times New Roman"/>
              </w:rPr>
            </w:pPr>
            <w:r w:rsidRPr="009C2270">
              <w:rPr>
                <w:rFonts w:ascii="Times New Roman" w:hAnsi="Times New Roman"/>
              </w:rPr>
              <w:t>240</w:t>
            </w:r>
          </w:p>
        </w:tc>
        <w:tc>
          <w:tcPr>
            <w:tcW w:w="1701" w:type="dxa"/>
            <w:noWrap/>
            <w:hideMark/>
          </w:tcPr>
          <w:p w:rsidR="00D806AE" w:rsidRDefault="00D806AE" w:rsidP="004B40D6">
            <w:r>
              <w:t>31 809,939</w:t>
            </w:r>
          </w:p>
        </w:tc>
        <w:tc>
          <w:tcPr>
            <w:tcW w:w="1701" w:type="dxa"/>
            <w:noWrap/>
            <w:hideMark/>
          </w:tcPr>
          <w:p w:rsidR="00D806AE" w:rsidRPr="009C2270" w:rsidRDefault="00D806AE" w:rsidP="004B40D6">
            <w:pPr>
              <w:rPr>
                <w:rFonts w:ascii="Times New Roman" w:hAnsi="Times New Roman"/>
              </w:rPr>
            </w:pPr>
            <w:r>
              <w:rPr>
                <w:rFonts w:ascii="Times New Roman" w:hAnsi="Times New Roman"/>
              </w:rPr>
              <w:t>6 070,585</w:t>
            </w:r>
          </w:p>
        </w:tc>
      </w:tr>
      <w:tr w:rsidR="00D806AE" w:rsidRPr="009C2270" w:rsidTr="00D806AE">
        <w:trPr>
          <w:gridAfter w:val="1"/>
          <w:wAfter w:w="19" w:type="dxa"/>
          <w:trHeight w:val="264"/>
        </w:trPr>
        <w:tc>
          <w:tcPr>
            <w:tcW w:w="4536" w:type="dxa"/>
            <w:hideMark/>
          </w:tcPr>
          <w:p w:rsidR="00D806AE" w:rsidRPr="009C2270" w:rsidRDefault="00D806AE" w:rsidP="004B40D6">
            <w:pPr>
              <w:rPr>
                <w:rFonts w:ascii="Times New Roman" w:hAnsi="Times New Roman"/>
              </w:rPr>
            </w:pPr>
            <w:r w:rsidRPr="009C2270">
              <w:rPr>
                <w:rFonts w:ascii="Times New Roman" w:hAnsi="Times New Roman"/>
              </w:rPr>
              <w:t>Социальное обеспечение и иные выплаты населению</w:t>
            </w:r>
          </w:p>
        </w:tc>
        <w:tc>
          <w:tcPr>
            <w:tcW w:w="1843" w:type="dxa"/>
            <w:hideMark/>
          </w:tcPr>
          <w:p w:rsidR="00D806AE" w:rsidRPr="009C2270" w:rsidRDefault="00D806AE" w:rsidP="004B40D6">
            <w:pPr>
              <w:rPr>
                <w:rFonts w:ascii="Times New Roman" w:hAnsi="Times New Roman"/>
              </w:rPr>
            </w:pPr>
            <w:r w:rsidRPr="009C2270">
              <w:rPr>
                <w:rFonts w:ascii="Times New Roman" w:hAnsi="Times New Roman"/>
              </w:rPr>
              <w:t>2900000000</w:t>
            </w:r>
          </w:p>
        </w:tc>
        <w:tc>
          <w:tcPr>
            <w:tcW w:w="992" w:type="dxa"/>
            <w:hideMark/>
          </w:tcPr>
          <w:p w:rsidR="00D806AE" w:rsidRPr="009C2270" w:rsidRDefault="00D806AE" w:rsidP="004B40D6">
            <w:pPr>
              <w:rPr>
                <w:rFonts w:ascii="Times New Roman" w:hAnsi="Times New Roman"/>
              </w:rPr>
            </w:pPr>
            <w:r w:rsidRPr="009C2270">
              <w:rPr>
                <w:rFonts w:ascii="Times New Roman" w:hAnsi="Times New Roman"/>
              </w:rPr>
              <w:t>300</w:t>
            </w:r>
          </w:p>
        </w:tc>
        <w:tc>
          <w:tcPr>
            <w:tcW w:w="1701" w:type="dxa"/>
            <w:noWrap/>
            <w:hideMark/>
          </w:tcPr>
          <w:p w:rsidR="00D806AE" w:rsidRPr="009C2270" w:rsidRDefault="00D806AE" w:rsidP="004B40D6">
            <w:pPr>
              <w:rPr>
                <w:rFonts w:ascii="Times New Roman" w:hAnsi="Times New Roman"/>
              </w:rPr>
            </w:pPr>
            <w:r w:rsidRPr="009C2270">
              <w:rPr>
                <w:rFonts w:ascii="Times New Roman" w:hAnsi="Times New Roman"/>
              </w:rPr>
              <w:t>454,000</w:t>
            </w:r>
          </w:p>
        </w:tc>
        <w:tc>
          <w:tcPr>
            <w:tcW w:w="1701" w:type="dxa"/>
            <w:noWrap/>
            <w:hideMark/>
          </w:tcPr>
          <w:p w:rsidR="00D806AE" w:rsidRPr="009C2270" w:rsidRDefault="00D806AE" w:rsidP="004B40D6">
            <w:pPr>
              <w:rPr>
                <w:rFonts w:ascii="Times New Roman" w:hAnsi="Times New Roman"/>
              </w:rPr>
            </w:pPr>
            <w:r w:rsidRPr="009C2270">
              <w:rPr>
                <w:rFonts w:ascii="Times New Roman" w:hAnsi="Times New Roman"/>
              </w:rPr>
              <w:t>0,000</w:t>
            </w:r>
          </w:p>
        </w:tc>
      </w:tr>
      <w:tr w:rsidR="00D806AE" w:rsidRPr="009C2270" w:rsidTr="00D806AE">
        <w:trPr>
          <w:gridAfter w:val="1"/>
          <w:wAfter w:w="19" w:type="dxa"/>
          <w:trHeight w:val="528"/>
        </w:trPr>
        <w:tc>
          <w:tcPr>
            <w:tcW w:w="4536" w:type="dxa"/>
            <w:hideMark/>
          </w:tcPr>
          <w:p w:rsidR="00D806AE" w:rsidRPr="009C2270" w:rsidRDefault="00D806AE" w:rsidP="004B40D6">
            <w:pPr>
              <w:rPr>
                <w:rFonts w:ascii="Times New Roman" w:hAnsi="Times New Roman"/>
              </w:rPr>
            </w:pPr>
            <w:r w:rsidRPr="009C2270">
              <w:rPr>
                <w:rFonts w:ascii="Times New Roman" w:hAnsi="Times New Roman"/>
              </w:rPr>
              <w:t>Публичные нормативные социальные выплаты гражданам</w:t>
            </w:r>
          </w:p>
        </w:tc>
        <w:tc>
          <w:tcPr>
            <w:tcW w:w="1843" w:type="dxa"/>
            <w:hideMark/>
          </w:tcPr>
          <w:p w:rsidR="00D806AE" w:rsidRPr="009C2270" w:rsidRDefault="00D806AE" w:rsidP="004B40D6">
            <w:pPr>
              <w:rPr>
                <w:rFonts w:ascii="Times New Roman" w:hAnsi="Times New Roman"/>
              </w:rPr>
            </w:pPr>
            <w:r w:rsidRPr="009C2270">
              <w:rPr>
                <w:rFonts w:ascii="Times New Roman" w:hAnsi="Times New Roman"/>
              </w:rPr>
              <w:t>2900000000</w:t>
            </w:r>
          </w:p>
        </w:tc>
        <w:tc>
          <w:tcPr>
            <w:tcW w:w="992" w:type="dxa"/>
            <w:hideMark/>
          </w:tcPr>
          <w:p w:rsidR="00D806AE" w:rsidRPr="009C2270" w:rsidRDefault="00D806AE" w:rsidP="004B40D6">
            <w:pPr>
              <w:rPr>
                <w:rFonts w:ascii="Times New Roman" w:hAnsi="Times New Roman"/>
              </w:rPr>
            </w:pPr>
            <w:r w:rsidRPr="009C2270">
              <w:rPr>
                <w:rFonts w:ascii="Times New Roman" w:hAnsi="Times New Roman"/>
              </w:rPr>
              <w:t>310</w:t>
            </w:r>
          </w:p>
        </w:tc>
        <w:tc>
          <w:tcPr>
            <w:tcW w:w="1701" w:type="dxa"/>
            <w:noWrap/>
            <w:hideMark/>
          </w:tcPr>
          <w:p w:rsidR="00D806AE" w:rsidRPr="009C2270" w:rsidRDefault="00D806AE" w:rsidP="004B40D6">
            <w:pPr>
              <w:rPr>
                <w:rFonts w:ascii="Times New Roman" w:hAnsi="Times New Roman"/>
              </w:rPr>
            </w:pPr>
            <w:r w:rsidRPr="009C2270">
              <w:rPr>
                <w:rFonts w:ascii="Times New Roman" w:hAnsi="Times New Roman"/>
              </w:rPr>
              <w:t>354,000</w:t>
            </w:r>
          </w:p>
        </w:tc>
        <w:tc>
          <w:tcPr>
            <w:tcW w:w="1701" w:type="dxa"/>
            <w:noWrap/>
            <w:hideMark/>
          </w:tcPr>
          <w:p w:rsidR="00D806AE" w:rsidRPr="009C2270" w:rsidRDefault="00D806AE" w:rsidP="004B40D6">
            <w:pPr>
              <w:rPr>
                <w:rFonts w:ascii="Times New Roman" w:hAnsi="Times New Roman"/>
              </w:rPr>
            </w:pPr>
            <w:r w:rsidRPr="009C2270">
              <w:rPr>
                <w:rFonts w:ascii="Times New Roman" w:hAnsi="Times New Roman"/>
              </w:rPr>
              <w:t>0,000</w:t>
            </w:r>
          </w:p>
        </w:tc>
      </w:tr>
      <w:tr w:rsidR="00D806AE" w:rsidRPr="009C2270" w:rsidTr="00D806AE">
        <w:trPr>
          <w:gridAfter w:val="1"/>
          <w:wAfter w:w="19" w:type="dxa"/>
          <w:trHeight w:val="792"/>
        </w:trPr>
        <w:tc>
          <w:tcPr>
            <w:tcW w:w="4536" w:type="dxa"/>
            <w:hideMark/>
          </w:tcPr>
          <w:p w:rsidR="00D806AE" w:rsidRPr="009C2270" w:rsidRDefault="00D806AE" w:rsidP="004B40D6">
            <w:pPr>
              <w:rPr>
                <w:rFonts w:ascii="Times New Roman" w:hAnsi="Times New Roman"/>
              </w:rPr>
            </w:pPr>
            <w:r w:rsidRPr="009C2270">
              <w:rPr>
                <w:rFonts w:ascii="Times New Roman" w:hAnsi="Times New Roman"/>
              </w:rPr>
              <w:t>Пособия, компенсации и иные социальные выплаты гражданам, кроме публичных нормативных обязательств</w:t>
            </w:r>
          </w:p>
        </w:tc>
        <w:tc>
          <w:tcPr>
            <w:tcW w:w="1843" w:type="dxa"/>
            <w:hideMark/>
          </w:tcPr>
          <w:p w:rsidR="00D806AE" w:rsidRPr="009C2270" w:rsidRDefault="00D806AE" w:rsidP="004B40D6">
            <w:pPr>
              <w:rPr>
                <w:rFonts w:ascii="Times New Roman" w:hAnsi="Times New Roman"/>
              </w:rPr>
            </w:pPr>
            <w:r w:rsidRPr="009C2270">
              <w:rPr>
                <w:rFonts w:ascii="Times New Roman" w:hAnsi="Times New Roman"/>
              </w:rPr>
              <w:t>2900000000</w:t>
            </w:r>
          </w:p>
        </w:tc>
        <w:tc>
          <w:tcPr>
            <w:tcW w:w="992" w:type="dxa"/>
            <w:hideMark/>
          </w:tcPr>
          <w:p w:rsidR="00D806AE" w:rsidRPr="009C2270" w:rsidRDefault="00D806AE" w:rsidP="004B40D6">
            <w:pPr>
              <w:rPr>
                <w:rFonts w:ascii="Times New Roman" w:hAnsi="Times New Roman"/>
              </w:rPr>
            </w:pPr>
            <w:r w:rsidRPr="009C2270">
              <w:rPr>
                <w:rFonts w:ascii="Times New Roman" w:hAnsi="Times New Roman"/>
              </w:rPr>
              <w:t>320</w:t>
            </w:r>
          </w:p>
        </w:tc>
        <w:tc>
          <w:tcPr>
            <w:tcW w:w="1701" w:type="dxa"/>
            <w:noWrap/>
            <w:hideMark/>
          </w:tcPr>
          <w:p w:rsidR="00D806AE" w:rsidRPr="009C2270" w:rsidRDefault="00D806AE" w:rsidP="004B40D6">
            <w:pPr>
              <w:rPr>
                <w:rFonts w:ascii="Times New Roman" w:hAnsi="Times New Roman"/>
              </w:rPr>
            </w:pPr>
            <w:r w:rsidRPr="009C2270">
              <w:rPr>
                <w:rFonts w:ascii="Times New Roman" w:hAnsi="Times New Roman"/>
              </w:rPr>
              <w:t>100,000</w:t>
            </w:r>
          </w:p>
        </w:tc>
        <w:tc>
          <w:tcPr>
            <w:tcW w:w="1701" w:type="dxa"/>
            <w:noWrap/>
            <w:hideMark/>
          </w:tcPr>
          <w:p w:rsidR="00D806AE" w:rsidRPr="009C2270" w:rsidRDefault="00D806AE" w:rsidP="004B40D6">
            <w:pPr>
              <w:rPr>
                <w:rFonts w:ascii="Times New Roman" w:hAnsi="Times New Roman"/>
              </w:rPr>
            </w:pPr>
            <w:r w:rsidRPr="009C2270">
              <w:rPr>
                <w:rFonts w:ascii="Times New Roman" w:hAnsi="Times New Roman"/>
              </w:rPr>
              <w:t>0,000</w:t>
            </w:r>
          </w:p>
        </w:tc>
      </w:tr>
      <w:tr w:rsidR="00D806AE" w:rsidRPr="009C2270" w:rsidTr="00D806AE">
        <w:trPr>
          <w:gridAfter w:val="1"/>
          <w:wAfter w:w="19" w:type="dxa"/>
          <w:trHeight w:val="264"/>
        </w:trPr>
        <w:tc>
          <w:tcPr>
            <w:tcW w:w="4536" w:type="dxa"/>
            <w:hideMark/>
          </w:tcPr>
          <w:p w:rsidR="00D806AE" w:rsidRPr="009C2270" w:rsidRDefault="00D806AE" w:rsidP="004B40D6">
            <w:pPr>
              <w:rPr>
                <w:rFonts w:ascii="Times New Roman" w:hAnsi="Times New Roman"/>
              </w:rPr>
            </w:pPr>
            <w:r w:rsidRPr="009C2270">
              <w:rPr>
                <w:rFonts w:ascii="Times New Roman" w:hAnsi="Times New Roman"/>
              </w:rPr>
              <w:t>Межбюджетные трансферты</w:t>
            </w:r>
          </w:p>
        </w:tc>
        <w:tc>
          <w:tcPr>
            <w:tcW w:w="1843" w:type="dxa"/>
            <w:hideMark/>
          </w:tcPr>
          <w:p w:rsidR="00D806AE" w:rsidRPr="009C2270" w:rsidRDefault="00D806AE" w:rsidP="004B40D6">
            <w:pPr>
              <w:rPr>
                <w:rFonts w:ascii="Times New Roman" w:hAnsi="Times New Roman"/>
              </w:rPr>
            </w:pPr>
            <w:r w:rsidRPr="009C2270">
              <w:rPr>
                <w:rFonts w:ascii="Times New Roman" w:hAnsi="Times New Roman"/>
              </w:rPr>
              <w:t>2900000000</w:t>
            </w:r>
          </w:p>
        </w:tc>
        <w:tc>
          <w:tcPr>
            <w:tcW w:w="992" w:type="dxa"/>
            <w:hideMark/>
          </w:tcPr>
          <w:p w:rsidR="00D806AE" w:rsidRPr="009C2270" w:rsidRDefault="00D806AE" w:rsidP="004B40D6">
            <w:pPr>
              <w:rPr>
                <w:rFonts w:ascii="Times New Roman" w:hAnsi="Times New Roman"/>
              </w:rPr>
            </w:pPr>
            <w:r w:rsidRPr="009C2270">
              <w:rPr>
                <w:rFonts w:ascii="Times New Roman" w:hAnsi="Times New Roman"/>
              </w:rPr>
              <w:t>500</w:t>
            </w:r>
          </w:p>
        </w:tc>
        <w:tc>
          <w:tcPr>
            <w:tcW w:w="1701" w:type="dxa"/>
            <w:noWrap/>
            <w:hideMark/>
          </w:tcPr>
          <w:p w:rsidR="00D806AE" w:rsidRPr="009C2270" w:rsidRDefault="00D806AE" w:rsidP="004B40D6">
            <w:pPr>
              <w:rPr>
                <w:rFonts w:ascii="Times New Roman" w:hAnsi="Times New Roman"/>
              </w:rPr>
            </w:pPr>
            <w:r w:rsidRPr="009C2270">
              <w:rPr>
                <w:rFonts w:ascii="Times New Roman" w:hAnsi="Times New Roman"/>
              </w:rPr>
              <w:t>1 621,862</w:t>
            </w:r>
          </w:p>
        </w:tc>
        <w:tc>
          <w:tcPr>
            <w:tcW w:w="1701" w:type="dxa"/>
            <w:noWrap/>
            <w:hideMark/>
          </w:tcPr>
          <w:p w:rsidR="00D806AE" w:rsidRPr="009C2270" w:rsidRDefault="00D806AE" w:rsidP="004B40D6">
            <w:pPr>
              <w:rPr>
                <w:rFonts w:ascii="Times New Roman" w:hAnsi="Times New Roman"/>
              </w:rPr>
            </w:pPr>
            <w:r w:rsidRPr="009C2270">
              <w:rPr>
                <w:rFonts w:ascii="Times New Roman" w:hAnsi="Times New Roman"/>
              </w:rPr>
              <w:t>0,000</w:t>
            </w:r>
          </w:p>
        </w:tc>
      </w:tr>
      <w:tr w:rsidR="00D806AE" w:rsidRPr="009C2270" w:rsidTr="00D806AE">
        <w:trPr>
          <w:gridAfter w:val="1"/>
          <w:wAfter w:w="19" w:type="dxa"/>
          <w:trHeight w:val="264"/>
        </w:trPr>
        <w:tc>
          <w:tcPr>
            <w:tcW w:w="4536" w:type="dxa"/>
            <w:hideMark/>
          </w:tcPr>
          <w:p w:rsidR="00D806AE" w:rsidRPr="009C2270" w:rsidRDefault="00D806AE" w:rsidP="004B40D6">
            <w:pPr>
              <w:rPr>
                <w:rFonts w:ascii="Times New Roman" w:hAnsi="Times New Roman"/>
              </w:rPr>
            </w:pPr>
            <w:r w:rsidRPr="009C2270">
              <w:rPr>
                <w:rFonts w:ascii="Times New Roman" w:hAnsi="Times New Roman"/>
              </w:rPr>
              <w:t>Иные межбюджетные трансферты</w:t>
            </w:r>
          </w:p>
        </w:tc>
        <w:tc>
          <w:tcPr>
            <w:tcW w:w="1843" w:type="dxa"/>
            <w:hideMark/>
          </w:tcPr>
          <w:p w:rsidR="00D806AE" w:rsidRPr="009C2270" w:rsidRDefault="00D806AE" w:rsidP="004B40D6">
            <w:pPr>
              <w:rPr>
                <w:rFonts w:ascii="Times New Roman" w:hAnsi="Times New Roman"/>
              </w:rPr>
            </w:pPr>
            <w:r w:rsidRPr="009C2270">
              <w:rPr>
                <w:rFonts w:ascii="Times New Roman" w:hAnsi="Times New Roman"/>
              </w:rPr>
              <w:t>2900000000</w:t>
            </w:r>
          </w:p>
        </w:tc>
        <w:tc>
          <w:tcPr>
            <w:tcW w:w="992" w:type="dxa"/>
            <w:hideMark/>
          </w:tcPr>
          <w:p w:rsidR="00D806AE" w:rsidRPr="009C2270" w:rsidRDefault="00D806AE" w:rsidP="004B40D6">
            <w:pPr>
              <w:rPr>
                <w:rFonts w:ascii="Times New Roman" w:hAnsi="Times New Roman"/>
              </w:rPr>
            </w:pPr>
            <w:r w:rsidRPr="009C2270">
              <w:rPr>
                <w:rFonts w:ascii="Times New Roman" w:hAnsi="Times New Roman"/>
              </w:rPr>
              <w:t>540</w:t>
            </w:r>
          </w:p>
        </w:tc>
        <w:tc>
          <w:tcPr>
            <w:tcW w:w="1701" w:type="dxa"/>
            <w:noWrap/>
            <w:hideMark/>
          </w:tcPr>
          <w:p w:rsidR="00D806AE" w:rsidRPr="009C2270" w:rsidRDefault="00D806AE" w:rsidP="004B40D6">
            <w:pPr>
              <w:rPr>
                <w:rFonts w:ascii="Times New Roman" w:hAnsi="Times New Roman"/>
              </w:rPr>
            </w:pPr>
            <w:r w:rsidRPr="009C2270">
              <w:rPr>
                <w:rFonts w:ascii="Times New Roman" w:hAnsi="Times New Roman"/>
              </w:rPr>
              <w:t>1 621,862</w:t>
            </w:r>
          </w:p>
        </w:tc>
        <w:tc>
          <w:tcPr>
            <w:tcW w:w="1701" w:type="dxa"/>
            <w:noWrap/>
            <w:hideMark/>
          </w:tcPr>
          <w:p w:rsidR="00D806AE" w:rsidRPr="009C2270" w:rsidRDefault="00D806AE" w:rsidP="004B40D6">
            <w:pPr>
              <w:rPr>
                <w:rFonts w:ascii="Times New Roman" w:hAnsi="Times New Roman"/>
              </w:rPr>
            </w:pPr>
            <w:r w:rsidRPr="009C2270">
              <w:rPr>
                <w:rFonts w:ascii="Times New Roman" w:hAnsi="Times New Roman"/>
              </w:rPr>
              <w:t>0,000</w:t>
            </w:r>
          </w:p>
        </w:tc>
      </w:tr>
      <w:tr w:rsidR="00D806AE" w:rsidRPr="009C2270" w:rsidTr="00D806AE">
        <w:trPr>
          <w:gridAfter w:val="1"/>
          <w:wAfter w:w="19" w:type="dxa"/>
          <w:trHeight w:val="264"/>
        </w:trPr>
        <w:tc>
          <w:tcPr>
            <w:tcW w:w="4536" w:type="dxa"/>
            <w:hideMark/>
          </w:tcPr>
          <w:p w:rsidR="00D806AE" w:rsidRPr="009C2270" w:rsidRDefault="00D806AE" w:rsidP="004B40D6">
            <w:pPr>
              <w:rPr>
                <w:rFonts w:ascii="Times New Roman" w:hAnsi="Times New Roman"/>
              </w:rPr>
            </w:pPr>
            <w:r w:rsidRPr="009C2270">
              <w:rPr>
                <w:rFonts w:ascii="Times New Roman" w:hAnsi="Times New Roman"/>
              </w:rPr>
              <w:t>Иные бюджетные ассигнования</w:t>
            </w:r>
          </w:p>
        </w:tc>
        <w:tc>
          <w:tcPr>
            <w:tcW w:w="1843" w:type="dxa"/>
            <w:hideMark/>
          </w:tcPr>
          <w:p w:rsidR="00D806AE" w:rsidRPr="009C2270" w:rsidRDefault="00D806AE" w:rsidP="004B40D6">
            <w:pPr>
              <w:rPr>
                <w:rFonts w:ascii="Times New Roman" w:hAnsi="Times New Roman"/>
              </w:rPr>
            </w:pPr>
            <w:r w:rsidRPr="009C2270">
              <w:rPr>
                <w:rFonts w:ascii="Times New Roman" w:hAnsi="Times New Roman"/>
              </w:rPr>
              <w:t>2900000000</w:t>
            </w:r>
          </w:p>
        </w:tc>
        <w:tc>
          <w:tcPr>
            <w:tcW w:w="992" w:type="dxa"/>
            <w:hideMark/>
          </w:tcPr>
          <w:p w:rsidR="00D806AE" w:rsidRPr="009C2270" w:rsidRDefault="00D806AE" w:rsidP="004B40D6">
            <w:pPr>
              <w:rPr>
                <w:rFonts w:ascii="Times New Roman" w:hAnsi="Times New Roman"/>
              </w:rPr>
            </w:pPr>
            <w:r w:rsidRPr="009C2270">
              <w:rPr>
                <w:rFonts w:ascii="Times New Roman" w:hAnsi="Times New Roman"/>
              </w:rPr>
              <w:t>800</w:t>
            </w:r>
          </w:p>
        </w:tc>
        <w:tc>
          <w:tcPr>
            <w:tcW w:w="1701" w:type="dxa"/>
            <w:noWrap/>
            <w:hideMark/>
          </w:tcPr>
          <w:p w:rsidR="00D806AE" w:rsidRPr="009C2270" w:rsidRDefault="00D806AE" w:rsidP="004B40D6">
            <w:pPr>
              <w:rPr>
                <w:rFonts w:ascii="Times New Roman" w:hAnsi="Times New Roman"/>
              </w:rPr>
            </w:pPr>
            <w:r w:rsidRPr="009C2270">
              <w:rPr>
                <w:rFonts w:ascii="Times New Roman" w:hAnsi="Times New Roman"/>
              </w:rPr>
              <w:t>887,641</w:t>
            </w:r>
          </w:p>
        </w:tc>
        <w:tc>
          <w:tcPr>
            <w:tcW w:w="1701" w:type="dxa"/>
            <w:noWrap/>
            <w:hideMark/>
          </w:tcPr>
          <w:p w:rsidR="00D806AE" w:rsidRPr="009C2270" w:rsidRDefault="00D806AE" w:rsidP="004B40D6">
            <w:pPr>
              <w:rPr>
                <w:rFonts w:ascii="Times New Roman" w:hAnsi="Times New Roman"/>
              </w:rPr>
            </w:pPr>
            <w:r w:rsidRPr="009C2270">
              <w:rPr>
                <w:rFonts w:ascii="Times New Roman" w:hAnsi="Times New Roman"/>
              </w:rPr>
              <w:t>0,000</w:t>
            </w:r>
          </w:p>
        </w:tc>
      </w:tr>
      <w:tr w:rsidR="00D806AE" w:rsidRPr="009C2270" w:rsidTr="00D806AE">
        <w:trPr>
          <w:gridAfter w:val="1"/>
          <w:wAfter w:w="19" w:type="dxa"/>
          <w:trHeight w:val="264"/>
        </w:trPr>
        <w:tc>
          <w:tcPr>
            <w:tcW w:w="4536" w:type="dxa"/>
            <w:hideMark/>
          </w:tcPr>
          <w:p w:rsidR="00D806AE" w:rsidRPr="009C2270" w:rsidRDefault="00D806AE" w:rsidP="004B40D6">
            <w:pPr>
              <w:rPr>
                <w:rFonts w:ascii="Times New Roman" w:hAnsi="Times New Roman"/>
              </w:rPr>
            </w:pPr>
            <w:r w:rsidRPr="009C2270">
              <w:rPr>
                <w:rFonts w:ascii="Times New Roman" w:hAnsi="Times New Roman"/>
              </w:rPr>
              <w:t>Уплата налогов, сборов и иных платежей</w:t>
            </w:r>
          </w:p>
        </w:tc>
        <w:tc>
          <w:tcPr>
            <w:tcW w:w="1843" w:type="dxa"/>
            <w:hideMark/>
          </w:tcPr>
          <w:p w:rsidR="00D806AE" w:rsidRPr="009C2270" w:rsidRDefault="00D806AE" w:rsidP="004B40D6">
            <w:pPr>
              <w:rPr>
                <w:rFonts w:ascii="Times New Roman" w:hAnsi="Times New Roman"/>
              </w:rPr>
            </w:pPr>
            <w:r w:rsidRPr="009C2270">
              <w:rPr>
                <w:rFonts w:ascii="Times New Roman" w:hAnsi="Times New Roman"/>
              </w:rPr>
              <w:t>2900000000</w:t>
            </w:r>
          </w:p>
        </w:tc>
        <w:tc>
          <w:tcPr>
            <w:tcW w:w="992" w:type="dxa"/>
            <w:hideMark/>
          </w:tcPr>
          <w:p w:rsidR="00D806AE" w:rsidRPr="009C2270" w:rsidRDefault="00D806AE" w:rsidP="004B40D6">
            <w:pPr>
              <w:rPr>
                <w:rFonts w:ascii="Times New Roman" w:hAnsi="Times New Roman"/>
              </w:rPr>
            </w:pPr>
            <w:r w:rsidRPr="009C2270">
              <w:rPr>
                <w:rFonts w:ascii="Times New Roman" w:hAnsi="Times New Roman"/>
              </w:rPr>
              <w:t>850</w:t>
            </w:r>
          </w:p>
        </w:tc>
        <w:tc>
          <w:tcPr>
            <w:tcW w:w="1701" w:type="dxa"/>
            <w:noWrap/>
            <w:hideMark/>
          </w:tcPr>
          <w:p w:rsidR="00D806AE" w:rsidRPr="009C2270" w:rsidRDefault="00D806AE" w:rsidP="004B40D6">
            <w:pPr>
              <w:rPr>
                <w:rFonts w:ascii="Times New Roman" w:hAnsi="Times New Roman"/>
              </w:rPr>
            </w:pPr>
            <w:r w:rsidRPr="009C2270">
              <w:rPr>
                <w:rFonts w:ascii="Times New Roman" w:hAnsi="Times New Roman"/>
              </w:rPr>
              <w:t>887,641</w:t>
            </w:r>
          </w:p>
        </w:tc>
        <w:tc>
          <w:tcPr>
            <w:tcW w:w="1701" w:type="dxa"/>
            <w:noWrap/>
            <w:hideMark/>
          </w:tcPr>
          <w:p w:rsidR="00D806AE" w:rsidRPr="009C2270" w:rsidRDefault="00D806AE" w:rsidP="004B40D6">
            <w:pPr>
              <w:rPr>
                <w:rFonts w:ascii="Times New Roman" w:hAnsi="Times New Roman"/>
              </w:rPr>
            </w:pPr>
            <w:r w:rsidRPr="009C2270">
              <w:rPr>
                <w:rFonts w:ascii="Times New Roman" w:hAnsi="Times New Roman"/>
              </w:rPr>
              <w:t>0,000</w:t>
            </w:r>
          </w:p>
        </w:tc>
      </w:tr>
      <w:tr w:rsidR="00D806AE" w:rsidRPr="009C2270" w:rsidTr="00D806AE">
        <w:trPr>
          <w:gridAfter w:val="1"/>
          <w:wAfter w:w="19" w:type="dxa"/>
          <w:trHeight w:val="1320"/>
        </w:trPr>
        <w:tc>
          <w:tcPr>
            <w:tcW w:w="4536" w:type="dxa"/>
            <w:hideMark/>
          </w:tcPr>
          <w:p w:rsidR="00D806AE" w:rsidRPr="009C2270" w:rsidRDefault="00D806AE" w:rsidP="004B40D6">
            <w:pPr>
              <w:rPr>
                <w:rFonts w:ascii="Times New Roman" w:hAnsi="Times New Roman"/>
                <w:b/>
                <w:bCs/>
              </w:rPr>
            </w:pPr>
            <w:r w:rsidRPr="009C2270">
              <w:rPr>
                <w:rFonts w:ascii="Times New Roman" w:hAnsi="Times New Roman"/>
                <w:b/>
                <w:bCs/>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2023-2030 годы"</w:t>
            </w:r>
          </w:p>
        </w:tc>
        <w:tc>
          <w:tcPr>
            <w:tcW w:w="1843" w:type="dxa"/>
            <w:hideMark/>
          </w:tcPr>
          <w:p w:rsidR="00D806AE" w:rsidRPr="009C2270" w:rsidRDefault="00D806AE" w:rsidP="004B40D6">
            <w:pPr>
              <w:rPr>
                <w:rFonts w:ascii="Times New Roman" w:hAnsi="Times New Roman"/>
                <w:b/>
                <w:bCs/>
              </w:rPr>
            </w:pPr>
            <w:r w:rsidRPr="009C2270">
              <w:rPr>
                <w:rFonts w:ascii="Times New Roman" w:hAnsi="Times New Roman"/>
                <w:b/>
                <w:bCs/>
              </w:rPr>
              <w:t>5000000000</w:t>
            </w:r>
          </w:p>
        </w:tc>
        <w:tc>
          <w:tcPr>
            <w:tcW w:w="992" w:type="dxa"/>
            <w:hideMark/>
          </w:tcPr>
          <w:p w:rsidR="00D806AE" w:rsidRPr="009C2270" w:rsidRDefault="00D806AE" w:rsidP="004B40D6">
            <w:pPr>
              <w:rPr>
                <w:rFonts w:ascii="Times New Roman" w:hAnsi="Times New Roman"/>
                <w:b/>
                <w:bCs/>
              </w:rPr>
            </w:pPr>
            <w:r w:rsidRPr="009C2270">
              <w:rPr>
                <w:rFonts w:ascii="Times New Roman" w:hAnsi="Times New Roman"/>
                <w:b/>
                <w:bCs/>
              </w:rPr>
              <w:t> </w:t>
            </w:r>
          </w:p>
        </w:tc>
        <w:tc>
          <w:tcPr>
            <w:tcW w:w="1701" w:type="dxa"/>
            <w:noWrap/>
            <w:hideMark/>
          </w:tcPr>
          <w:p w:rsidR="00D806AE" w:rsidRPr="009C2270" w:rsidRDefault="00D806AE" w:rsidP="004B40D6">
            <w:pPr>
              <w:rPr>
                <w:rFonts w:ascii="Times New Roman" w:hAnsi="Times New Roman"/>
                <w:b/>
                <w:bCs/>
              </w:rPr>
            </w:pPr>
            <w:r w:rsidRPr="009C2270">
              <w:rPr>
                <w:rFonts w:ascii="Times New Roman" w:hAnsi="Times New Roman"/>
                <w:b/>
                <w:bCs/>
              </w:rPr>
              <w:t>3</w:t>
            </w:r>
            <w:r>
              <w:rPr>
                <w:rFonts w:ascii="Times New Roman" w:hAnsi="Times New Roman"/>
                <w:b/>
                <w:bCs/>
              </w:rPr>
              <w:t> 873,206</w:t>
            </w:r>
          </w:p>
        </w:tc>
        <w:tc>
          <w:tcPr>
            <w:tcW w:w="1701" w:type="dxa"/>
            <w:noWrap/>
            <w:hideMark/>
          </w:tcPr>
          <w:p w:rsidR="00D806AE" w:rsidRPr="009C2270" w:rsidRDefault="00D806AE" w:rsidP="004B40D6">
            <w:pPr>
              <w:rPr>
                <w:rFonts w:ascii="Times New Roman" w:hAnsi="Times New Roman"/>
                <w:b/>
                <w:bCs/>
              </w:rPr>
            </w:pPr>
            <w:r w:rsidRPr="009C2270">
              <w:rPr>
                <w:rFonts w:ascii="Times New Roman" w:hAnsi="Times New Roman"/>
                <w:b/>
                <w:bCs/>
              </w:rPr>
              <w:t>3</w:t>
            </w:r>
            <w:r>
              <w:rPr>
                <w:rFonts w:ascii="Times New Roman" w:hAnsi="Times New Roman"/>
                <w:b/>
                <w:bCs/>
              </w:rPr>
              <w:t> 790,188</w:t>
            </w:r>
          </w:p>
        </w:tc>
      </w:tr>
      <w:tr w:rsidR="00D806AE" w:rsidRPr="009C2270" w:rsidTr="00D806AE">
        <w:trPr>
          <w:gridAfter w:val="1"/>
          <w:wAfter w:w="19" w:type="dxa"/>
          <w:trHeight w:val="264"/>
        </w:trPr>
        <w:tc>
          <w:tcPr>
            <w:tcW w:w="4536" w:type="dxa"/>
            <w:hideMark/>
          </w:tcPr>
          <w:p w:rsidR="00D806AE" w:rsidRPr="009C2270" w:rsidRDefault="00D806AE" w:rsidP="004B40D6">
            <w:pPr>
              <w:rPr>
                <w:rFonts w:ascii="Times New Roman" w:hAnsi="Times New Roman"/>
              </w:rPr>
            </w:pPr>
            <w:r w:rsidRPr="009C2270">
              <w:rPr>
                <w:rFonts w:ascii="Times New Roman" w:hAnsi="Times New Roman"/>
              </w:rPr>
              <w:t>Межбюджетные трансферты</w:t>
            </w:r>
          </w:p>
        </w:tc>
        <w:tc>
          <w:tcPr>
            <w:tcW w:w="1843" w:type="dxa"/>
            <w:hideMark/>
          </w:tcPr>
          <w:p w:rsidR="00D806AE" w:rsidRPr="009C2270" w:rsidRDefault="00D806AE" w:rsidP="004B40D6">
            <w:pPr>
              <w:rPr>
                <w:rFonts w:ascii="Times New Roman" w:hAnsi="Times New Roman"/>
              </w:rPr>
            </w:pPr>
            <w:r w:rsidRPr="009C2270">
              <w:rPr>
                <w:rFonts w:ascii="Times New Roman" w:hAnsi="Times New Roman"/>
              </w:rPr>
              <w:t>5000000000</w:t>
            </w:r>
          </w:p>
        </w:tc>
        <w:tc>
          <w:tcPr>
            <w:tcW w:w="992" w:type="dxa"/>
            <w:hideMark/>
          </w:tcPr>
          <w:p w:rsidR="00D806AE" w:rsidRPr="009C2270" w:rsidRDefault="00D806AE" w:rsidP="004B40D6">
            <w:pPr>
              <w:rPr>
                <w:rFonts w:ascii="Times New Roman" w:hAnsi="Times New Roman"/>
              </w:rPr>
            </w:pPr>
            <w:r w:rsidRPr="009C2270">
              <w:rPr>
                <w:rFonts w:ascii="Times New Roman" w:hAnsi="Times New Roman"/>
              </w:rPr>
              <w:t>500</w:t>
            </w:r>
          </w:p>
        </w:tc>
        <w:tc>
          <w:tcPr>
            <w:tcW w:w="1701" w:type="dxa"/>
            <w:noWrap/>
            <w:hideMark/>
          </w:tcPr>
          <w:p w:rsidR="00D806AE" w:rsidRPr="001B3251" w:rsidRDefault="00D806AE" w:rsidP="004B40D6">
            <w:pPr>
              <w:rPr>
                <w:rFonts w:ascii="Times New Roman" w:hAnsi="Times New Roman"/>
                <w:bCs/>
              </w:rPr>
            </w:pPr>
            <w:r w:rsidRPr="001B3251">
              <w:rPr>
                <w:rFonts w:ascii="Times New Roman" w:hAnsi="Times New Roman"/>
                <w:bCs/>
              </w:rPr>
              <w:t>3 873,2</w:t>
            </w:r>
            <w:r>
              <w:rPr>
                <w:rFonts w:ascii="Times New Roman" w:hAnsi="Times New Roman"/>
                <w:bCs/>
              </w:rPr>
              <w:t>06</w:t>
            </w:r>
          </w:p>
        </w:tc>
        <w:tc>
          <w:tcPr>
            <w:tcW w:w="1701" w:type="dxa"/>
            <w:noWrap/>
            <w:hideMark/>
          </w:tcPr>
          <w:p w:rsidR="00D806AE" w:rsidRPr="001B3251" w:rsidRDefault="00D806AE" w:rsidP="004B40D6">
            <w:pPr>
              <w:rPr>
                <w:rFonts w:ascii="Times New Roman" w:hAnsi="Times New Roman"/>
                <w:bCs/>
              </w:rPr>
            </w:pPr>
            <w:r w:rsidRPr="001B3251">
              <w:rPr>
                <w:rFonts w:ascii="Times New Roman" w:hAnsi="Times New Roman"/>
                <w:bCs/>
              </w:rPr>
              <w:t>3 790,188</w:t>
            </w:r>
          </w:p>
        </w:tc>
      </w:tr>
      <w:tr w:rsidR="00D806AE" w:rsidRPr="009C2270" w:rsidTr="00D806AE">
        <w:trPr>
          <w:gridAfter w:val="1"/>
          <w:wAfter w:w="19" w:type="dxa"/>
          <w:trHeight w:val="264"/>
        </w:trPr>
        <w:tc>
          <w:tcPr>
            <w:tcW w:w="4536" w:type="dxa"/>
            <w:hideMark/>
          </w:tcPr>
          <w:p w:rsidR="00D806AE" w:rsidRPr="009C2270" w:rsidRDefault="00D806AE" w:rsidP="004B40D6">
            <w:pPr>
              <w:rPr>
                <w:rFonts w:ascii="Times New Roman" w:hAnsi="Times New Roman"/>
              </w:rPr>
            </w:pPr>
            <w:r w:rsidRPr="009C2270">
              <w:rPr>
                <w:rFonts w:ascii="Times New Roman" w:hAnsi="Times New Roman"/>
              </w:rPr>
              <w:t>Иные межбюджетные трансферты</w:t>
            </w:r>
          </w:p>
        </w:tc>
        <w:tc>
          <w:tcPr>
            <w:tcW w:w="1843" w:type="dxa"/>
            <w:hideMark/>
          </w:tcPr>
          <w:p w:rsidR="00D806AE" w:rsidRPr="009C2270" w:rsidRDefault="00D806AE" w:rsidP="004B40D6">
            <w:pPr>
              <w:rPr>
                <w:rFonts w:ascii="Times New Roman" w:hAnsi="Times New Roman"/>
              </w:rPr>
            </w:pPr>
            <w:r w:rsidRPr="009C2270">
              <w:rPr>
                <w:rFonts w:ascii="Times New Roman" w:hAnsi="Times New Roman"/>
              </w:rPr>
              <w:t>5000000000</w:t>
            </w:r>
          </w:p>
        </w:tc>
        <w:tc>
          <w:tcPr>
            <w:tcW w:w="992" w:type="dxa"/>
            <w:hideMark/>
          </w:tcPr>
          <w:p w:rsidR="00D806AE" w:rsidRPr="009C2270" w:rsidRDefault="00D806AE" w:rsidP="004B40D6">
            <w:pPr>
              <w:rPr>
                <w:rFonts w:ascii="Times New Roman" w:hAnsi="Times New Roman"/>
              </w:rPr>
            </w:pPr>
            <w:r w:rsidRPr="009C2270">
              <w:rPr>
                <w:rFonts w:ascii="Times New Roman" w:hAnsi="Times New Roman"/>
              </w:rPr>
              <w:t>540</w:t>
            </w:r>
          </w:p>
        </w:tc>
        <w:tc>
          <w:tcPr>
            <w:tcW w:w="1701" w:type="dxa"/>
            <w:noWrap/>
            <w:hideMark/>
          </w:tcPr>
          <w:p w:rsidR="00D806AE" w:rsidRPr="001B3251" w:rsidRDefault="00D806AE" w:rsidP="004B40D6">
            <w:pPr>
              <w:rPr>
                <w:rFonts w:ascii="Times New Roman" w:hAnsi="Times New Roman"/>
                <w:bCs/>
              </w:rPr>
            </w:pPr>
            <w:r w:rsidRPr="001B3251">
              <w:rPr>
                <w:rFonts w:ascii="Times New Roman" w:hAnsi="Times New Roman"/>
                <w:bCs/>
              </w:rPr>
              <w:t>3 873,2</w:t>
            </w:r>
            <w:r>
              <w:rPr>
                <w:rFonts w:ascii="Times New Roman" w:hAnsi="Times New Roman"/>
                <w:bCs/>
              </w:rPr>
              <w:t>06</w:t>
            </w:r>
          </w:p>
        </w:tc>
        <w:tc>
          <w:tcPr>
            <w:tcW w:w="1701" w:type="dxa"/>
            <w:noWrap/>
            <w:hideMark/>
          </w:tcPr>
          <w:p w:rsidR="00D806AE" w:rsidRPr="001B3251" w:rsidRDefault="00D806AE" w:rsidP="004B40D6">
            <w:pPr>
              <w:rPr>
                <w:rFonts w:ascii="Times New Roman" w:hAnsi="Times New Roman"/>
                <w:bCs/>
              </w:rPr>
            </w:pPr>
            <w:r w:rsidRPr="001B3251">
              <w:rPr>
                <w:rFonts w:ascii="Times New Roman" w:hAnsi="Times New Roman"/>
                <w:bCs/>
              </w:rPr>
              <w:t>3 790,188</w:t>
            </w:r>
          </w:p>
        </w:tc>
      </w:tr>
      <w:tr w:rsidR="00D806AE" w:rsidRPr="009C2270" w:rsidTr="00D806AE">
        <w:trPr>
          <w:gridAfter w:val="1"/>
          <w:wAfter w:w="19" w:type="dxa"/>
          <w:trHeight w:val="528"/>
        </w:trPr>
        <w:tc>
          <w:tcPr>
            <w:tcW w:w="4536" w:type="dxa"/>
            <w:hideMark/>
          </w:tcPr>
          <w:p w:rsidR="00D806AE" w:rsidRPr="009C2270" w:rsidRDefault="00D806AE" w:rsidP="004B40D6">
            <w:pPr>
              <w:rPr>
                <w:rFonts w:ascii="Times New Roman" w:hAnsi="Times New Roman"/>
                <w:b/>
                <w:bCs/>
              </w:rPr>
            </w:pPr>
            <w:r w:rsidRPr="009C2270">
              <w:rPr>
                <w:rFonts w:ascii="Times New Roman" w:hAnsi="Times New Roman"/>
                <w:b/>
                <w:bCs/>
              </w:rPr>
              <w:t>Непрограммные направления расходов местного бюджета</w:t>
            </w:r>
          </w:p>
        </w:tc>
        <w:tc>
          <w:tcPr>
            <w:tcW w:w="1843" w:type="dxa"/>
            <w:hideMark/>
          </w:tcPr>
          <w:p w:rsidR="00D806AE" w:rsidRPr="009C2270" w:rsidRDefault="00D806AE" w:rsidP="004B40D6">
            <w:pPr>
              <w:rPr>
                <w:rFonts w:ascii="Times New Roman" w:hAnsi="Times New Roman"/>
                <w:b/>
                <w:bCs/>
              </w:rPr>
            </w:pPr>
            <w:r w:rsidRPr="009C2270">
              <w:rPr>
                <w:rFonts w:ascii="Times New Roman" w:hAnsi="Times New Roman"/>
                <w:b/>
                <w:bCs/>
              </w:rPr>
              <w:t>9000000000</w:t>
            </w:r>
          </w:p>
        </w:tc>
        <w:tc>
          <w:tcPr>
            <w:tcW w:w="992" w:type="dxa"/>
            <w:hideMark/>
          </w:tcPr>
          <w:p w:rsidR="00D806AE" w:rsidRPr="009C2270" w:rsidRDefault="00D806AE" w:rsidP="004B40D6">
            <w:pPr>
              <w:rPr>
                <w:rFonts w:ascii="Times New Roman" w:hAnsi="Times New Roman"/>
                <w:b/>
                <w:bCs/>
              </w:rPr>
            </w:pPr>
            <w:r w:rsidRPr="009C2270">
              <w:rPr>
                <w:rFonts w:ascii="Times New Roman" w:hAnsi="Times New Roman"/>
                <w:b/>
                <w:bCs/>
              </w:rPr>
              <w:t> </w:t>
            </w:r>
          </w:p>
        </w:tc>
        <w:tc>
          <w:tcPr>
            <w:tcW w:w="1701" w:type="dxa"/>
            <w:noWrap/>
            <w:hideMark/>
          </w:tcPr>
          <w:p w:rsidR="00D806AE" w:rsidRPr="009C2270" w:rsidRDefault="00D806AE" w:rsidP="004B40D6">
            <w:pPr>
              <w:rPr>
                <w:rFonts w:ascii="Times New Roman" w:hAnsi="Times New Roman"/>
                <w:b/>
                <w:bCs/>
              </w:rPr>
            </w:pPr>
            <w:r w:rsidRPr="009C2270">
              <w:rPr>
                <w:rFonts w:ascii="Times New Roman" w:hAnsi="Times New Roman"/>
                <w:b/>
                <w:bCs/>
              </w:rPr>
              <w:t>15,000</w:t>
            </w:r>
          </w:p>
        </w:tc>
        <w:tc>
          <w:tcPr>
            <w:tcW w:w="1701" w:type="dxa"/>
            <w:noWrap/>
            <w:hideMark/>
          </w:tcPr>
          <w:p w:rsidR="00D806AE" w:rsidRPr="009C2270" w:rsidRDefault="00D806AE" w:rsidP="004B40D6">
            <w:pPr>
              <w:rPr>
                <w:rFonts w:ascii="Times New Roman" w:hAnsi="Times New Roman"/>
                <w:b/>
                <w:bCs/>
              </w:rPr>
            </w:pPr>
            <w:r w:rsidRPr="009C2270">
              <w:rPr>
                <w:rFonts w:ascii="Times New Roman" w:hAnsi="Times New Roman"/>
                <w:b/>
                <w:bCs/>
              </w:rPr>
              <w:t>0,000</w:t>
            </w:r>
          </w:p>
        </w:tc>
      </w:tr>
      <w:tr w:rsidR="00D806AE" w:rsidRPr="009C2270" w:rsidTr="00D806AE">
        <w:trPr>
          <w:gridAfter w:val="1"/>
          <w:wAfter w:w="19" w:type="dxa"/>
          <w:trHeight w:val="1584"/>
        </w:trPr>
        <w:tc>
          <w:tcPr>
            <w:tcW w:w="4536" w:type="dxa"/>
            <w:hideMark/>
          </w:tcPr>
          <w:p w:rsidR="00D806AE" w:rsidRPr="009C2270" w:rsidRDefault="00D806AE" w:rsidP="004B40D6">
            <w:pPr>
              <w:rPr>
                <w:rFonts w:ascii="Times New Roman" w:hAnsi="Times New Roman"/>
              </w:rPr>
            </w:pPr>
            <w:r w:rsidRPr="009C2270">
              <w:rPr>
                <w:rFonts w:ascii="Times New Roman" w:hAnsi="Times New Roman"/>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843" w:type="dxa"/>
            <w:hideMark/>
          </w:tcPr>
          <w:p w:rsidR="00D806AE" w:rsidRPr="009C2270" w:rsidRDefault="00D806AE" w:rsidP="004B40D6">
            <w:pPr>
              <w:rPr>
                <w:rFonts w:ascii="Times New Roman" w:hAnsi="Times New Roman"/>
              </w:rPr>
            </w:pPr>
            <w:r w:rsidRPr="009C2270">
              <w:rPr>
                <w:rFonts w:ascii="Times New Roman" w:hAnsi="Times New Roman"/>
              </w:rPr>
              <w:t>9010000000</w:t>
            </w:r>
          </w:p>
        </w:tc>
        <w:tc>
          <w:tcPr>
            <w:tcW w:w="992" w:type="dxa"/>
            <w:hideMark/>
          </w:tcPr>
          <w:p w:rsidR="00D806AE" w:rsidRPr="009C2270" w:rsidRDefault="00D806AE" w:rsidP="004B40D6">
            <w:pPr>
              <w:rPr>
                <w:rFonts w:ascii="Times New Roman" w:hAnsi="Times New Roman"/>
              </w:rPr>
            </w:pPr>
            <w:r w:rsidRPr="009C2270">
              <w:rPr>
                <w:rFonts w:ascii="Times New Roman" w:hAnsi="Times New Roman"/>
              </w:rPr>
              <w:t> </w:t>
            </w:r>
          </w:p>
        </w:tc>
        <w:tc>
          <w:tcPr>
            <w:tcW w:w="1701" w:type="dxa"/>
            <w:noWrap/>
            <w:hideMark/>
          </w:tcPr>
          <w:p w:rsidR="00D806AE" w:rsidRPr="009C2270" w:rsidRDefault="00D806AE" w:rsidP="004B40D6">
            <w:pPr>
              <w:rPr>
                <w:rFonts w:ascii="Times New Roman" w:hAnsi="Times New Roman"/>
              </w:rPr>
            </w:pPr>
            <w:r w:rsidRPr="009C2270">
              <w:rPr>
                <w:rFonts w:ascii="Times New Roman" w:hAnsi="Times New Roman"/>
              </w:rPr>
              <w:t>15,000</w:t>
            </w:r>
          </w:p>
        </w:tc>
        <w:tc>
          <w:tcPr>
            <w:tcW w:w="1701" w:type="dxa"/>
            <w:noWrap/>
            <w:hideMark/>
          </w:tcPr>
          <w:p w:rsidR="00D806AE" w:rsidRPr="009C2270" w:rsidRDefault="00D806AE" w:rsidP="004B40D6">
            <w:pPr>
              <w:rPr>
                <w:rFonts w:ascii="Times New Roman" w:hAnsi="Times New Roman"/>
              </w:rPr>
            </w:pPr>
            <w:r w:rsidRPr="009C2270">
              <w:rPr>
                <w:rFonts w:ascii="Times New Roman" w:hAnsi="Times New Roman"/>
              </w:rPr>
              <w:t>0,000</w:t>
            </w:r>
          </w:p>
        </w:tc>
      </w:tr>
      <w:tr w:rsidR="00D806AE" w:rsidRPr="009C2270" w:rsidTr="00D806AE">
        <w:trPr>
          <w:gridAfter w:val="1"/>
          <w:wAfter w:w="19" w:type="dxa"/>
          <w:trHeight w:val="285"/>
        </w:trPr>
        <w:tc>
          <w:tcPr>
            <w:tcW w:w="4536" w:type="dxa"/>
            <w:hideMark/>
          </w:tcPr>
          <w:p w:rsidR="00D806AE" w:rsidRPr="009C2270" w:rsidRDefault="00D806AE" w:rsidP="004B40D6">
            <w:pPr>
              <w:rPr>
                <w:rFonts w:ascii="Times New Roman" w:hAnsi="Times New Roman"/>
              </w:rPr>
            </w:pPr>
            <w:r w:rsidRPr="009C2270">
              <w:rPr>
                <w:rFonts w:ascii="Times New Roman" w:hAnsi="Times New Roman"/>
              </w:rPr>
              <w:t>Иные бюджетные ассигнования</w:t>
            </w:r>
          </w:p>
        </w:tc>
        <w:tc>
          <w:tcPr>
            <w:tcW w:w="1843" w:type="dxa"/>
            <w:hideMark/>
          </w:tcPr>
          <w:p w:rsidR="00D806AE" w:rsidRPr="009C2270" w:rsidRDefault="00D806AE" w:rsidP="004B40D6">
            <w:pPr>
              <w:rPr>
                <w:rFonts w:ascii="Times New Roman" w:hAnsi="Times New Roman"/>
              </w:rPr>
            </w:pPr>
            <w:r w:rsidRPr="009C2270">
              <w:rPr>
                <w:rFonts w:ascii="Times New Roman" w:hAnsi="Times New Roman"/>
              </w:rPr>
              <w:t>9010000000</w:t>
            </w:r>
          </w:p>
        </w:tc>
        <w:tc>
          <w:tcPr>
            <w:tcW w:w="992" w:type="dxa"/>
            <w:hideMark/>
          </w:tcPr>
          <w:p w:rsidR="00D806AE" w:rsidRPr="009C2270" w:rsidRDefault="00D806AE" w:rsidP="004B40D6">
            <w:pPr>
              <w:rPr>
                <w:rFonts w:ascii="Times New Roman" w:hAnsi="Times New Roman"/>
              </w:rPr>
            </w:pPr>
            <w:r w:rsidRPr="009C2270">
              <w:rPr>
                <w:rFonts w:ascii="Times New Roman" w:hAnsi="Times New Roman"/>
              </w:rPr>
              <w:t>800</w:t>
            </w:r>
          </w:p>
        </w:tc>
        <w:tc>
          <w:tcPr>
            <w:tcW w:w="1701" w:type="dxa"/>
            <w:noWrap/>
            <w:hideMark/>
          </w:tcPr>
          <w:p w:rsidR="00D806AE" w:rsidRPr="009C2270" w:rsidRDefault="00D806AE" w:rsidP="004B40D6">
            <w:pPr>
              <w:rPr>
                <w:rFonts w:ascii="Times New Roman" w:hAnsi="Times New Roman"/>
              </w:rPr>
            </w:pPr>
            <w:r w:rsidRPr="009C2270">
              <w:rPr>
                <w:rFonts w:ascii="Times New Roman" w:hAnsi="Times New Roman"/>
              </w:rPr>
              <w:t>15,000</w:t>
            </w:r>
          </w:p>
        </w:tc>
        <w:tc>
          <w:tcPr>
            <w:tcW w:w="1701" w:type="dxa"/>
            <w:noWrap/>
            <w:hideMark/>
          </w:tcPr>
          <w:p w:rsidR="00D806AE" w:rsidRPr="009C2270" w:rsidRDefault="00D806AE" w:rsidP="004B40D6">
            <w:pPr>
              <w:rPr>
                <w:rFonts w:ascii="Times New Roman" w:hAnsi="Times New Roman"/>
              </w:rPr>
            </w:pPr>
            <w:r w:rsidRPr="009C2270">
              <w:rPr>
                <w:rFonts w:ascii="Times New Roman" w:hAnsi="Times New Roman"/>
              </w:rPr>
              <w:t>0,000</w:t>
            </w:r>
          </w:p>
        </w:tc>
      </w:tr>
      <w:tr w:rsidR="00D806AE" w:rsidRPr="009C2270" w:rsidTr="00D806AE">
        <w:trPr>
          <w:gridAfter w:val="1"/>
          <w:wAfter w:w="19" w:type="dxa"/>
          <w:trHeight w:val="240"/>
        </w:trPr>
        <w:tc>
          <w:tcPr>
            <w:tcW w:w="4536" w:type="dxa"/>
            <w:hideMark/>
          </w:tcPr>
          <w:p w:rsidR="00D806AE" w:rsidRPr="009C2270" w:rsidRDefault="00D806AE" w:rsidP="004B40D6">
            <w:pPr>
              <w:rPr>
                <w:rFonts w:ascii="Times New Roman" w:hAnsi="Times New Roman"/>
              </w:rPr>
            </w:pPr>
            <w:r w:rsidRPr="009C2270">
              <w:rPr>
                <w:rFonts w:ascii="Times New Roman" w:hAnsi="Times New Roman"/>
              </w:rPr>
              <w:t>Резервные средства</w:t>
            </w:r>
          </w:p>
        </w:tc>
        <w:tc>
          <w:tcPr>
            <w:tcW w:w="1843" w:type="dxa"/>
            <w:hideMark/>
          </w:tcPr>
          <w:p w:rsidR="00D806AE" w:rsidRPr="009C2270" w:rsidRDefault="00D806AE" w:rsidP="004B40D6">
            <w:pPr>
              <w:rPr>
                <w:rFonts w:ascii="Times New Roman" w:hAnsi="Times New Roman"/>
              </w:rPr>
            </w:pPr>
            <w:r w:rsidRPr="009C2270">
              <w:rPr>
                <w:rFonts w:ascii="Times New Roman" w:hAnsi="Times New Roman"/>
              </w:rPr>
              <w:t>9010000000</w:t>
            </w:r>
          </w:p>
        </w:tc>
        <w:tc>
          <w:tcPr>
            <w:tcW w:w="992" w:type="dxa"/>
            <w:hideMark/>
          </w:tcPr>
          <w:p w:rsidR="00D806AE" w:rsidRPr="009C2270" w:rsidRDefault="00D806AE" w:rsidP="004B40D6">
            <w:pPr>
              <w:rPr>
                <w:rFonts w:ascii="Times New Roman" w:hAnsi="Times New Roman"/>
              </w:rPr>
            </w:pPr>
            <w:r w:rsidRPr="009C2270">
              <w:rPr>
                <w:rFonts w:ascii="Times New Roman" w:hAnsi="Times New Roman"/>
              </w:rPr>
              <w:t>870</w:t>
            </w:r>
          </w:p>
        </w:tc>
        <w:tc>
          <w:tcPr>
            <w:tcW w:w="1701" w:type="dxa"/>
            <w:noWrap/>
            <w:hideMark/>
          </w:tcPr>
          <w:p w:rsidR="00D806AE" w:rsidRPr="009C2270" w:rsidRDefault="00D806AE" w:rsidP="004B40D6">
            <w:pPr>
              <w:rPr>
                <w:rFonts w:ascii="Times New Roman" w:hAnsi="Times New Roman"/>
              </w:rPr>
            </w:pPr>
            <w:r w:rsidRPr="009C2270">
              <w:rPr>
                <w:rFonts w:ascii="Times New Roman" w:hAnsi="Times New Roman"/>
              </w:rPr>
              <w:t>15,000</w:t>
            </w:r>
          </w:p>
        </w:tc>
        <w:tc>
          <w:tcPr>
            <w:tcW w:w="1701" w:type="dxa"/>
            <w:noWrap/>
            <w:hideMark/>
          </w:tcPr>
          <w:p w:rsidR="00D806AE" w:rsidRPr="009C2270" w:rsidRDefault="00D806AE" w:rsidP="004B40D6">
            <w:pPr>
              <w:rPr>
                <w:rFonts w:ascii="Times New Roman" w:hAnsi="Times New Roman"/>
              </w:rPr>
            </w:pPr>
            <w:r w:rsidRPr="009C2270">
              <w:rPr>
                <w:rFonts w:ascii="Times New Roman" w:hAnsi="Times New Roman"/>
              </w:rPr>
              <w:t>0,000</w:t>
            </w:r>
          </w:p>
        </w:tc>
      </w:tr>
      <w:tr w:rsidR="00D806AE" w:rsidRPr="009C2270" w:rsidTr="00D806AE">
        <w:trPr>
          <w:gridAfter w:val="1"/>
          <w:wAfter w:w="19" w:type="dxa"/>
          <w:trHeight w:val="255"/>
        </w:trPr>
        <w:tc>
          <w:tcPr>
            <w:tcW w:w="4536" w:type="dxa"/>
            <w:hideMark/>
          </w:tcPr>
          <w:p w:rsidR="00D806AE" w:rsidRPr="009C2270" w:rsidRDefault="00D806AE" w:rsidP="004B40D6">
            <w:pPr>
              <w:rPr>
                <w:rFonts w:ascii="Times New Roman" w:hAnsi="Times New Roman"/>
                <w:b/>
                <w:bCs/>
              </w:rPr>
            </w:pPr>
            <w:r w:rsidRPr="009C2270">
              <w:rPr>
                <w:rFonts w:ascii="Times New Roman" w:hAnsi="Times New Roman"/>
                <w:b/>
                <w:bCs/>
              </w:rPr>
              <w:t>Всего</w:t>
            </w:r>
          </w:p>
        </w:tc>
        <w:tc>
          <w:tcPr>
            <w:tcW w:w="1843" w:type="dxa"/>
            <w:hideMark/>
          </w:tcPr>
          <w:p w:rsidR="00D806AE" w:rsidRPr="009C2270" w:rsidRDefault="00D806AE" w:rsidP="004B40D6">
            <w:pPr>
              <w:rPr>
                <w:rFonts w:ascii="Times New Roman" w:hAnsi="Times New Roman"/>
                <w:b/>
                <w:bCs/>
              </w:rPr>
            </w:pPr>
            <w:r w:rsidRPr="009C2270">
              <w:rPr>
                <w:rFonts w:ascii="Times New Roman" w:hAnsi="Times New Roman"/>
                <w:b/>
                <w:bCs/>
              </w:rPr>
              <w:t> </w:t>
            </w:r>
          </w:p>
        </w:tc>
        <w:tc>
          <w:tcPr>
            <w:tcW w:w="992" w:type="dxa"/>
            <w:hideMark/>
          </w:tcPr>
          <w:p w:rsidR="00D806AE" w:rsidRPr="009C2270" w:rsidRDefault="00D806AE" w:rsidP="004B40D6">
            <w:pPr>
              <w:rPr>
                <w:rFonts w:ascii="Times New Roman" w:hAnsi="Times New Roman"/>
                <w:b/>
                <w:bCs/>
              </w:rPr>
            </w:pPr>
            <w:r w:rsidRPr="009C2270">
              <w:rPr>
                <w:rFonts w:ascii="Times New Roman" w:hAnsi="Times New Roman"/>
                <w:b/>
                <w:bCs/>
              </w:rPr>
              <w:t> </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D806AE" w:rsidRPr="008E23E7" w:rsidRDefault="00D806AE" w:rsidP="004B40D6">
            <w:pPr>
              <w:rPr>
                <w:rFonts w:ascii="Times New Roman" w:hAnsi="Times New Roman"/>
                <w:b/>
                <w:bCs/>
                <w:sz w:val="24"/>
                <w:szCs w:val="24"/>
              </w:rPr>
            </w:pPr>
            <w:r>
              <w:rPr>
                <w:rFonts w:ascii="Times New Roman" w:hAnsi="Times New Roman"/>
                <w:b/>
                <w:bCs/>
                <w:sz w:val="24"/>
                <w:szCs w:val="24"/>
              </w:rPr>
              <w:t>84 676,722</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D806AE" w:rsidRPr="008E23E7" w:rsidRDefault="00D806AE" w:rsidP="004B40D6">
            <w:pPr>
              <w:rPr>
                <w:rFonts w:ascii="Times New Roman" w:hAnsi="Times New Roman"/>
                <w:b/>
                <w:bCs/>
                <w:sz w:val="24"/>
                <w:szCs w:val="24"/>
              </w:rPr>
            </w:pPr>
            <w:r>
              <w:rPr>
                <w:rFonts w:ascii="Times New Roman" w:hAnsi="Times New Roman"/>
                <w:b/>
                <w:bCs/>
                <w:sz w:val="24"/>
                <w:szCs w:val="24"/>
              </w:rPr>
              <w:t>35 710,117</w:t>
            </w:r>
          </w:p>
        </w:tc>
      </w:tr>
    </w:tbl>
    <w:p w:rsidR="00722745" w:rsidRPr="00722745" w:rsidRDefault="00722745" w:rsidP="00722745">
      <w:pPr>
        <w:pStyle w:val="a3"/>
        <w:jc w:val="both"/>
        <w:rPr>
          <w:rFonts w:ascii="Times New Roman" w:hAnsi="Times New Roman"/>
          <w:sz w:val="24"/>
          <w:szCs w:val="24"/>
        </w:rPr>
      </w:pPr>
      <w:bookmarkStart w:id="1" w:name="_GoBack"/>
      <w:bookmarkEnd w:id="1"/>
    </w:p>
    <w:tbl>
      <w:tblPr>
        <w:tblpPr w:leftFromText="180" w:rightFromText="180" w:bottomFromText="200" w:vertAnchor="text" w:horzAnchor="margin" w:tblpY="235"/>
        <w:tblW w:w="9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7"/>
        <w:gridCol w:w="5358"/>
      </w:tblGrid>
      <w:tr w:rsidR="00647585" w:rsidRPr="008328DA" w:rsidTr="00E435DE">
        <w:trPr>
          <w:trHeight w:val="405"/>
        </w:trPr>
        <w:tc>
          <w:tcPr>
            <w:tcW w:w="4367" w:type="dxa"/>
            <w:tcBorders>
              <w:top w:val="single" w:sz="4" w:space="0" w:color="auto"/>
              <w:left w:val="single" w:sz="4" w:space="0" w:color="auto"/>
              <w:bottom w:val="single" w:sz="4" w:space="0" w:color="auto"/>
              <w:right w:val="single" w:sz="4" w:space="0" w:color="auto"/>
            </w:tcBorders>
            <w:hideMark/>
          </w:tcPr>
          <w:p w:rsidR="00647585" w:rsidRPr="008328DA" w:rsidRDefault="00647585" w:rsidP="00E435DE">
            <w:pPr>
              <w:spacing w:after="0" w:line="240" w:lineRule="auto"/>
              <w:rPr>
                <w:rFonts w:ascii="Times New Roman" w:eastAsia="Times New Roman" w:hAnsi="Times New Roman" w:cs="Times New Roman"/>
                <w:b/>
                <w:sz w:val="20"/>
                <w:szCs w:val="20"/>
              </w:rPr>
            </w:pPr>
            <w:r w:rsidRPr="008328DA">
              <w:rPr>
                <w:rFonts w:ascii="Times New Roman" w:eastAsia="Times New Roman" w:hAnsi="Times New Roman" w:cs="Times New Roman"/>
                <w:b/>
                <w:bCs/>
                <w:sz w:val="20"/>
                <w:szCs w:val="20"/>
              </w:rPr>
              <w:t xml:space="preserve">ВЕСТИ </w:t>
            </w:r>
            <w:r w:rsidRPr="008328DA">
              <w:rPr>
                <w:rFonts w:ascii="Times New Roman" w:eastAsia="Times New Roman" w:hAnsi="Times New Roman" w:cs="Times New Roman"/>
                <w:b/>
                <w:sz w:val="20"/>
                <w:szCs w:val="20"/>
              </w:rPr>
              <w:t>сельского поселения  станция Клявлино</w:t>
            </w:r>
          </w:p>
          <w:p w:rsidR="00647585" w:rsidRPr="008328DA" w:rsidRDefault="00647585" w:rsidP="00E435DE">
            <w:pPr>
              <w:spacing w:after="0" w:line="240" w:lineRule="auto"/>
              <w:rPr>
                <w:rFonts w:ascii="Times New Roman" w:eastAsia="Times New Roman" w:hAnsi="Times New Roman" w:cs="Times New Roman"/>
                <w:i/>
                <w:sz w:val="20"/>
                <w:szCs w:val="20"/>
              </w:rPr>
            </w:pPr>
            <w:r w:rsidRPr="008328DA">
              <w:rPr>
                <w:rFonts w:ascii="Times New Roman" w:eastAsia="Times New Roman" w:hAnsi="Times New Roman" w:cs="Times New Roman"/>
                <w:i/>
                <w:sz w:val="20"/>
                <w:szCs w:val="20"/>
              </w:rPr>
              <w:t>Соучредители: Администрация сельского поселения станция Клявлино муниципального района Клявлинский Самарской области и Собрание представителей сельского поселения станция Клявлино муниципального района Клявлинский Самарской области</w:t>
            </w:r>
          </w:p>
        </w:tc>
        <w:tc>
          <w:tcPr>
            <w:tcW w:w="5358" w:type="dxa"/>
            <w:tcBorders>
              <w:top w:val="single" w:sz="4" w:space="0" w:color="auto"/>
              <w:left w:val="single" w:sz="4" w:space="0" w:color="auto"/>
              <w:bottom w:val="single" w:sz="4" w:space="0" w:color="auto"/>
              <w:right w:val="single" w:sz="4" w:space="0" w:color="auto"/>
            </w:tcBorders>
            <w:hideMark/>
          </w:tcPr>
          <w:p w:rsidR="00647585" w:rsidRPr="008328DA" w:rsidRDefault="00647585" w:rsidP="00E435DE">
            <w:pPr>
              <w:spacing w:after="0" w:line="240" w:lineRule="auto"/>
              <w:ind w:left="-12"/>
              <w:jc w:val="both"/>
              <w:rPr>
                <w:rFonts w:ascii="Times New Roman" w:eastAsia="Times New Roman" w:hAnsi="Times New Roman" w:cs="Times New Roman"/>
                <w:i/>
                <w:sz w:val="20"/>
                <w:szCs w:val="20"/>
              </w:rPr>
            </w:pPr>
            <w:r w:rsidRPr="008328DA">
              <w:rPr>
                <w:rFonts w:ascii="Times New Roman" w:eastAsia="Times New Roman" w:hAnsi="Times New Roman" w:cs="Times New Roman"/>
                <w:i/>
                <w:sz w:val="20"/>
                <w:szCs w:val="20"/>
              </w:rPr>
              <w:t xml:space="preserve">  Главный редактор-Иванов Юрий Дмитриевич.</w:t>
            </w:r>
          </w:p>
          <w:p w:rsidR="00647585" w:rsidRPr="008328DA" w:rsidRDefault="00647585" w:rsidP="00E435DE">
            <w:pPr>
              <w:spacing w:after="0" w:line="240" w:lineRule="auto"/>
              <w:ind w:left="-12" w:right="-100"/>
              <w:jc w:val="both"/>
              <w:rPr>
                <w:rFonts w:ascii="Times New Roman" w:eastAsia="Times New Roman" w:hAnsi="Times New Roman" w:cs="Times New Roman"/>
                <w:i/>
                <w:sz w:val="20"/>
                <w:szCs w:val="20"/>
              </w:rPr>
            </w:pPr>
            <w:r w:rsidRPr="008328DA">
              <w:rPr>
                <w:rFonts w:ascii="Times New Roman" w:eastAsia="Calibri" w:hAnsi="Times New Roman" w:cs="Times New Roman"/>
                <w:i/>
                <w:sz w:val="20"/>
                <w:szCs w:val="20"/>
              </w:rPr>
              <w:t xml:space="preserve">  Адрес редакции, издателя, типографии </w:t>
            </w:r>
            <w:r w:rsidRPr="008328DA">
              <w:rPr>
                <w:rFonts w:ascii="Times New Roman" w:eastAsia="Times New Roman" w:hAnsi="Times New Roman" w:cs="Times New Roman"/>
                <w:i/>
                <w:sz w:val="20"/>
                <w:szCs w:val="20"/>
              </w:rPr>
              <w:t xml:space="preserve"> - Администрация сельского поселения станция Клявлино муниципального района Клявлинский Самарской области, адрес: Самарская область, Клявлинский район, станция Клявлино, улица Советская, дом 38.</w:t>
            </w:r>
          </w:p>
          <w:p w:rsidR="00647585" w:rsidRPr="008328DA" w:rsidRDefault="00647585" w:rsidP="00E435DE">
            <w:pPr>
              <w:spacing w:after="0" w:line="240" w:lineRule="auto"/>
              <w:ind w:left="-12"/>
              <w:jc w:val="both"/>
              <w:rPr>
                <w:rFonts w:ascii="Times New Roman" w:eastAsia="Times New Roman" w:hAnsi="Times New Roman" w:cs="Times New Roman"/>
                <w:i/>
                <w:sz w:val="20"/>
                <w:szCs w:val="20"/>
              </w:rPr>
            </w:pPr>
            <w:r w:rsidRPr="008328DA">
              <w:rPr>
                <w:rFonts w:ascii="Times New Roman" w:eastAsia="Times New Roman" w:hAnsi="Times New Roman" w:cs="Times New Roman"/>
                <w:i/>
                <w:sz w:val="20"/>
                <w:szCs w:val="20"/>
              </w:rPr>
              <w:t xml:space="preserve">  Время подписания, в печать ус</w:t>
            </w:r>
            <w:r w:rsidR="0083112D">
              <w:rPr>
                <w:rFonts w:ascii="Times New Roman" w:eastAsia="Times New Roman" w:hAnsi="Times New Roman" w:cs="Times New Roman"/>
                <w:i/>
                <w:sz w:val="20"/>
                <w:szCs w:val="20"/>
              </w:rPr>
              <w:t>тановленное по график</w:t>
            </w:r>
            <w:r w:rsidR="00EC2FE5">
              <w:rPr>
                <w:rFonts w:ascii="Times New Roman" w:eastAsia="Times New Roman" w:hAnsi="Times New Roman" w:cs="Times New Roman"/>
                <w:i/>
                <w:sz w:val="20"/>
                <w:szCs w:val="20"/>
              </w:rPr>
              <w:t>у 03.08</w:t>
            </w:r>
            <w:r w:rsidRPr="008328DA">
              <w:rPr>
                <w:rFonts w:ascii="Times New Roman" w:eastAsia="Times New Roman" w:hAnsi="Times New Roman" w:cs="Times New Roman"/>
                <w:i/>
                <w:sz w:val="20"/>
                <w:szCs w:val="20"/>
              </w:rPr>
              <w:t>.202</w:t>
            </w:r>
            <w:r>
              <w:rPr>
                <w:rFonts w:ascii="Times New Roman" w:eastAsia="Times New Roman" w:hAnsi="Times New Roman" w:cs="Times New Roman"/>
                <w:i/>
                <w:sz w:val="20"/>
                <w:szCs w:val="20"/>
              </w:rPr>
              <w:t>6</w:t>
            </w:r>
            <w:r w:rsidRPr="008328DA">
              <w:rPr>
                <w:rFonts w:ascii="Times New Roman" w:eastAsia="Times New Roman" w:hAnsi="Times New Roman" w:cs="Times New Roman"/>
                <w:i/>
                <w:sz w:val="20"/>
                <w:szCs w:val="20"/>
              </w:rPr>
              <w:t xml:space="preserve">  в 14:00 и фактическое </w:t>
            </w:r>
            <w:r w:rsidR="00EC2FE5">
              <w:rPr>
                <w:rFonts w:ascii="Times New Roman" w:eastAsia="Times New Roman" w:hAnsi="Times New Roman" w:cs="Times New Roman"/>
                <w:i/>
                <w:sz w:val="20"/>
                <w:szCs w:val="20"/>
              </w:rPr>
              <w:t>03</w:t>
            </w:r>
            <w:r w:rsidRPr="008328DA">
              <w:rPr>
                <w:rFonts w:ascii="Times New Roman" w:eastAsia="Times New Roman" w:hAnsi="Times New Roman" w:cs="Times New Roman"/>
                <w:i/>
                <w:sz w:val="20"/>
                <w:szCs w:val="20"/>
              </w:rPr>
              <w:t>.0</w:t>
            </w:r>
            <w:r w:rsidR="00EC2FE5">
              <w:rPr>
                <w:rFonts w:ascii="Times New Roman" w:eastAsia="Times New Roman" w:hAnsi="Times New Roman" w:cs="Times New Roman"/>
                <w:i/>
                <w:sz w:val="20"/>
                <w:szCs w:val="20"/>
              </w:rPr>
              <w:t>8</w:t>
            </w:r>
            <w:r w:rsidRPr="008328DA">
              <w:rPr>
                <w:rFonts w:ascii="Times New Roman" w:eastAsia="Times New Roman" w:hAnsi="Times New Roman" w:cs="Times New Roman"/>
                <w:i/>
                <w:sz w:val="20"/>
                <w:szCs w:val="20"/>
              </w:rPr>
              <w:t>.202</w:t>
            </w:r>
            <w:r>
              <w:rPr>
                <w:rFonts w:ascii="Times New Roman" w:eastAsia="Times New Roman" w:hAnsi="Times New Roman" w:cs="Times New Roman"/>
                <w:i/>
                <w:sz w:val="20"/>
                <w:szCs w:val="20"/>
              </w:rPr>
              <w:t>6</w:t>
            </w:r>
            <w:r w:rsidRPr="008328DA">
              <w:rPr>
                <w:rFonts w:ascii="Times New Roman" w:eastAsia="Times New Roman" w:hAnsi="Times New Roman" w:cs="Times New Roman"/>
                <w:i/>
                <w:sz w:val="20"/>
                <w:szCs w:val="20"/>
              </w:rPr>
              <w:t xml:space="preserve"> в 14:00.</w:t>
            </w:r>
          </w:p>
          <w:p w:rsidR="00647585" w:rsidRPr="008328DA" w:rsidRDefault="00647585" w:rsidP="00E435DE">
            <w:pPr>
              <w:spacing w:after="0" w:line="240" w:lineRule="auto"/>
              <w:ind w:left="-12"/>
              <w:jc w:val="both"/>
              <w:rPr>
                <w:rFonts w:ascii="Times New Roman" w:eastAsia="Times New Roman" w:hAnsi="Times New Roman" w:cs="Times New Roman"/>
                <w:i/>
                <w:sz w:val="20"/>
                <w:szCs w:val="20"/>
              </w:rPr>
            </w:pPr>
            <w:r w:rsidRPr="008328DA">
              <w:rPr>
                <w:rFonts w:ascii="Times New Roman" w:eastAsia="Times New Roman" w:hAnsi="Times New Roman" w:cs="Times New Roman"/>
                <w:i/>
                <w:sz w:val="20"/>
                <w:szCs w:val="20"/>
              </w:rPr>
              <w:t xml:space="preserve">  Бесплатное издание.</w:t>
            </w:r>
          </w:p>
          <w:p w:rsidR="00647585" w:rsidRPr="008328DA" w:rsidRDefault="00647585" w:rsidP="00E435DE">
            <w:pPr>
              <w:spacing w:after="0" w:line="240" w:lineRule="auto"/>
              <w:ind w:left="-12"/>
              <w:jc w:val="both"/>
              <w:rPr>
                <w:rFonts w:ascii="Times New Roman" w:eastAsia="Times New Roman" w:hAnsi="Times New Roman" w:cs="Times New Roman"/>
                <w:i/>
                <w:sz w:val="20"/>
                <w:szCs w:val="20"/>
              </w:rPr>
            </w:pPr>
            <w:r w:rsidRPr="008328DA">
              <w:rPr>
                <w:rFonts w:ascii="Times New Roman" w:eastAsia="Times New Roman" w:hAnsi="Times New Roman" w:cs="Times New Roman"/>
                <w:i/>
                <w:sz w:val="20"/>
                <w:szCs w:val="20"/>
              </w:rPr>
              <w:t xml:space="preserve">  Тираж-200 экз.</w:t>
            </w:r>
          </w:p>
        </w:tc>
      </w:tr>
    </w:tbl>
    <w:p w:rsidR="00FD57B4" w:rsidRPr="00647585" w:rsidRDefault="00FD57B4" w:rsidP="00647585">
      <w:pPr>
        <w:rPr>
          <w:b/>
          <w:sz w:val="28"/>
          <w:szCs w:val="28"/>
        </w:rPr>
      </w:pPr>
    </w:p>
    <w:sectPr w:rsidR="00FD57B4" w:rsidRPr="00647585" w:rsidSect="002D3110">
      <w:pgSz w:w="11906" w:h="16838"/>
      <w:pgMar w:top="851"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lvlText w:val="%1."/>
      <w:lvlJc w:val="left"/>
      <w:pPr>
        <w:ind w:left="720" w:hanging="360"/>
      </w:pPr>
      <w:rPr>
        <w:rFonts w:eastAsia="Times New Roman" w:cs="Times New Roman"/>
      </w:rPr>
    </w:lvl>
    <w:lvl w:ilvl="1">
      <w:start w:val="1"/>
      <w:numFmt w:val="lowerLetter"/>
      <w:lvlText w:val="%2."/>
      <w:lvlJc w:val="left"/>
      <w:pPr>
        <w:ind w:left="1080" w:hanging="360"/>
      </w:pPr>
      <w:rPr>
        <w:rFonts w:eastAsia="Times New Roman" w:cs="Times New Roman"/>
      </w:rPr>
    </w:lvl>
    <w:lvl w:ilvl="2">
      <w:start w:val="1"/>
      <w:numFmt w:val="lowerRoman"/>
      <w:lvlText w:val="%3."/>
      <w:lvlJc w:val="right"/>
      <w:pPr>
        <w:ind w:left="1440" w:hanging="360"/>
      </w:pPr>
      <w:rPr>
        <w:rFonts w:eastAsia="Times New Roman" w:cs="Times New Roman"/>
      </w:rPr>
    </w:lvl>
    <w:lvl w:ilvl="3">
      <w:start w:val="1"/>
      <w:numFmt w:val="decimal"/>
      <w:lvlText w:val="%4."/>
      <w:lvlJc w:val="left"/>
      <w:pPr>
        <w:ind w:left="1800" w:hanging="360"/>
      </w:pPr>
      <w:rPr>
        <w:rFonts w:eastAsia="Times New Roman" w:cs="Times New Roman"/>
      </w:rPr>
    </w:lvl>
    <w:lvl w:ilvl="4">
      <w:start w:val="1"/>
      <w:numFmt w:val="lowerLetter"/>
      <w:lvlText w:val="%5."/>
      <w:lvlJc w:val="left"/>
      <w:pPr>
        <w:ind w:left="2160" w:hanging="360"/>
      </w:pPr>
      <w:rPr>
        <w:rFonts w:eastAsia="Times New Roman" w:cs="Times New Roman"/>
      </w:rPr>
    </w:lvl>
    <w:lvl w:ilvl="5">
      <w:start w:val="1"/>
      <w:numFmt w:val="lowerRoman"/>
      <w:lvlText w:val="%6."/>
      <w:lvlJc w:val="right"/>
      <w:pPr>
        <w:ind w:left="2520" w:hanging="360"/>
      </w:pPr>
      <w:rPr>
        <w:rFonts w:eastAsia="Times New Roman" w:cs="Times New Roman"/>
      </w:rPr>
    </w:lvl>
    <w:lvl w:ilvl="6">
      <w:start w:val="1"/>
      <w:numFmt w:val="decimal"/>
      <w:lvlText w:val="%7."/>
      <w:lvlJc w:val="left"/>
      <w:pPr>
        <w:ind w:left="2880" w:hanging="360"/>
      </w:pPr>
      <w:rPr>
        <w:rFonts w:eastAsia="Times New Roman" w:cs="Times New Roman"/>
      </w:rPr>
    </w:lvl>
    <w:lvl w:ilvl="7">
      <w:start w:val="1"/>
      <w:numFmt w:val="lowerLetter"/>
      <w:lvlText w:val="%8."/>
      <w:lvlJc w:val="left"/>
      <w:pPr>
        <w:ind w:left="3240" w:hanging="360"/>
      </w:pPr>
      <w:rPr>
        <w:rFonts w:eastAsia="Times New Roman" w:cs="Times New Roman"/>
      </w:rPr>
    </w:lvl>
    <w:lvl w:ilvl="8">
      <w:start w:val="1"/>
      <w:numFmt w:val="lowerRoman"/>
      <w:lvlText w:val="%9."/>
      <w:lvlJc w:val="right"/>
      <w:pPr>
        <w:ind w:left="3600" w:hanging="360"/>
      </w:pPr>
      <w:rPr>
        <w:rFonts w:eastAsia="Times New Roman" w:cs="Times New Roman"/>
      </w:rPr>
    </w:lvl>
  </w:abstractNum>
  <w:abstractNum w:abstractNumId="1">
    <w:nsid w:val="02B62ECC"/>
    <w:multiLevelType w:val="multilevel"/>
    <w:tmpl w:val="0F2A2236"/>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0AE77C54"/>
    <w:multiLevelType w:val="hybridMultilevel"/>
    <w:tmpl w:val="C3C61D04"/>
    <w:lvl w:ilvl="0" w:tplc="A2B0C352">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3">
    <w:nsid w:val="13A37720"/>
    <w:multiLevelType w:val="hybridMultilevel"/>
    <w:tmpl w:val="F4CAA5FA"/>
    <w:lvl w:ilvl="0" w:tplc="E0EC81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158F3AEE"/>
    <w:multiLevelType w:val="hybridMultilevel"/>
    <w:tmpl w:val="DCC640B6"/>
    <w:lvl w:ilvl="0" w:tplc="04190011">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1AD74DD4"/>
    <w:multiLevelType w:val="hybridMultilevel"/>
    <w:tmpl w:val="EFFAF154"/>
    <w:lvl w:ilvl="0" w:tplc="0646EBEA">
      <w:start w:val="1"/>
      <w:numFmt w:val="decimal"/>
      <w:lvlText w:val="%1."/>
      <w:lvlJc w:val="left"/>
      <w:pPr>
        <w:ind w:left="786" w:hanging="360"/>
      </w:pPr>
      <w:rPr>
        <w:rFonts w:cs="Times New Roman" w:hint="default"/>
      </w:rPr>
    </w:lvl>
    <w:lvl w:ilvl="1" w:tplc="04190019">
      <w:start w:val="1"/>
      <w:numFmt w:val="lowerLetter"/>
      <w:lvlText w:val="%2."/>
      <w:lvlJc w:val="left"/>
      <w:pPr>
        <w:ind w:left="1506" w:hanging="360"/>
      </w:pPr>
      <w:rPr>
        <w:rFonts w:cs="Times New Roman"/>
      </w:rPr>
    </w:lvl>
    <w:lvl w:ilvl="2" w:tplc="0419001B">
      <w:start w:val="1"/>
      <w:numFmt w:val="lowerRoman"/>
      <w:lvlText w:val="%3."/>
      <w:lvlJc w:val="right"/>
      <w:pPr>
        <w:ind w:left="2226" w:hanging="180"/>
      </w:pPr>
      <w:rPr>
        <w:rFonts w:cs="Times New Roman"/>
      </w:rPr>
    </w:lvl>
    <w:lvl w:ilvl="3" w:tplc="0419000F">
      <w:start w:val="1"/>
      <w:numFmt w:val="decimal"/>
      <w:lvlText w:val="%4."/>
      <w:lvlJc w:val="left"/>
      <w:pPr>
        <w:ind w:left="2946" w:hanging="360"/>
      </w:pPr>
      <w:rPr>
        <w:rFonts w:cs="Times New Roman"/>
      </w:rPr>
    </w:lvl>
    <w:lvl w:ilvl="4" w:tplc="04190019">
      <w:start w:val="1"/>
      <w:numFmt w:val="lowerLetter"/>
      <w:lvlText w:val="%5."/>
      <w:lvlJc w:val="left"/>
      <w:pPr>
        <w:ind w:left="3666" w:hanging="360"/>
      </w:pPr>
      <w:rPr>
        <w:rFonts w:cs="Times New Roman"/>
      </w:rPr>
    </w:lvl>
    <w:lvl w:ilvl="5" w:tplc="0419001B">
      <w:start w:val="1"/>
      <w:numFmt w:val="lowerRoman"/>
      <w:lvlText w:val="%6."/>
      <w:lvlJc w:val="right"/>
      <w:pPr>
        <w:ind w:left="4386" w:hanging="180"/>
      </w:pPr>
      <w:rPr>
        <w:rFonts w:cs="Times New Roman"/>
      </w:rPr>
    </w:lvl>
    <w:lvl w:ilvl="6" w:tplc="0419000F">
      <w:start w:val="1"/>
      <w:numFmt w:val="decimal"/>
      <w:lvlText w:val="%7."/>
      <w:lvlJc w:val="left"/>
      <w:pPr>
        <w:ind w:left="5106" w:hanging="360"/>
      </w:pPr>
      <w:rPr>
        <w:rFonts w:cs="Times New Roman"/>
      </w:rPr>
    </w:lvl>
    <w:lvl w:ilvl="7" w:tplc="04190019">
      <w:start w:val="1"/>
      <w:numFmt w:val="lowerLetter"/>
      <w:lvlText w:val="%8."/>
      <w:lvlJc w:val="left"/>
      <w:pPr>
        <w:ind w:left="5826" w:hanging="360"/>
      </w:pPr>
      <w:rPr>
        <w:rFonts w:cs="Times New Roman"/>
      </w:rPr>
    </w:lvl>
    <w:lvl w:ilvl="8" w:tplc="0419001B">
      <w:start w:val="1"/>
      <w:numFmt w:val="lowerRoman"/>
      <w:lvlText w:val="%9."/>
      <w:lvlJc w:val="right"/>
      <w:pPr>
        <w:ind w:left="6546" w:hanging="180"/>
      </w:pPr>
      <w:rPr>
        <w:rFonts w:cs="Times New Roman"/>
      </w:rPr>
    </w:lvl>
  </w:abstractNum>
  <w:abstractNum w:abstractNumId="6">
    <w:nsid w:val="1DC12C37"/>
    <w:multiLevelType w:val="hybridMultilevel"/>
    <w:tmpl w:val="9A3EBFAA"/>
    <w:lvl w:ilvl="0" w:tplc="8772ADF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1E83370B"/>
    <w:multiLevelType w:val="hybridMultilevel"/>
    <w:tmpl w:val="48C4E22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216D098F"/>
    <w:multiLevelType w:val="hybridMultilevel"/>
    <w:tmpl w:val="1CB6C5CE"/>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22537CC6"/>
    <w:multiLevelType w:val="hybridMultilevel"/>
    <w:tmpl w:val="CFBC0338"/>
    <w:lvl w:ilvl="0" w:tplc="8C66B84C">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0">
    <w:nsid w:val="238A230B"/>
    <w:multiLevelType w:val="hybridMultilevel"/>
    <w:tmpl w:val="2F2E79B4"/>
    <w:lvl w:ilvl="0" w:tplc="17B8540E">
      <w:start w:val="3"/>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2A083594"/>
    <w:multiLevelType w:val="hybridMultilevel"/>
    <w:tmpl w:val="1430D17E"/>
    <w:lvl w:ilvl="0" w:tplc="9560F5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2C32427E"/>
    <w:multiLevelType w:val="multilevel"/>
    <w:tmpl w:val="9724C4CC"/>
    <w:lvl w:ilvl="0">
      <w:start w:val="1"/>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2D55400D"/>
    <w:multiLevelType w:val="hybridMultilevel"/>
    <w:tmpl w:val="F25EAD7C"/>
    <w:lvl w:ilvl="0" w:tplc="04190011">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4">
    <w:nsid w:val="2D665797"/>
    <w:multiLevelType w:val="hybridMultilevel"/>
    <w:tmpl w:val="69D6B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4403F50"/>
    <w:multiLevelType w:val="hybridMultilevel"/>
    <w:tmpl w:val="75EC3FA4"/>
    <w:lvl w:ilvl="0" w:tplc="5120C4E0">
      <w:start w:val="1"/>
      <w:numFmt w:val="decimal"/>
      <w:lvlText w:val="%1."/>
      <w:lvlJc w:val="left"/>
      <w:pPr>
        <w:ind w:left="1677" w:hanging="990"/>
      </w:pPr>
      <w:rPr>
        <w:rFonts w:hint="default"/>
      </w:rPr>
    </w:lvl>
    <w:lvl w:ilvl="1" w:tplc="04190019">
      <w:start w:val="1"/>
      <w:numFmt w:val="lowerLetter"/>
      <w:lvlText w:val="%2."/>
      <w:lvlJc w:val="left"/>
      <w:pPr>
        <w:ind w:left="1767" w:hanging="360"/>
      </w:pPr>
    </w:lvl>
    <w:lvl w:ilvl="2" w:tplc="0419001B" w:tentative="1">
      <w:start w:val="1"/>
      <w:numFmt w:val="lowerRoman"/>
      <w:lvlText w:val="%3."/>
      <w:lvlJc w:val="right"/>
      <w:pPr>
        <w:ind w:left="2487" w:hanging="180"/>
      </w:pPr>
    </w:lvl>
    <w:lvl w:ilvl="3" w:tplc="0419000F" w:tentative="1">
      <w:start w:val="1"/>
      <w:numFmt w:val="decimal"/>
      <w:lvlText w:val="%4."/>
      <w:lvlJc w:val="left"/>
      <w:pPr>
        <w:ind w:left="3207" w:hanging="360"/>
      </w:pPr>
    </w:lvl>
    <w:lvl w:ilvl="4" w:tplc="04190019" w:tentative="1">
      <w:start w:val="1"/>
      <w:numFmt w:val="lowerLetter"/>
      <w:lvlText w:val="%5."/>
      <w:lvlJc w:val="left"/>
      <w:pPr>
        <w:ind w:left="3927" w:hanging="360"/>
      </w:pPr>
    </w:lvl>
    <w:lvl w:ilvl="5" w:tplc="0419001B" w:tentative="1">
      <w:start w:val="1"/>
      <w:numFmt w:val="lowerRoman"/>
      <w:lvlText w:val="%6."/>
      <w:lvlJc w:val="right"/>
      <w:pPr>
        <w:ind w:left="4647" w:hanging="180"/>
      </w:pPr>
    </w:lvl>
    <w:lvl w:ilvl="6" w:tplc="0419000F" w:tentative="1">
      <w:start w:val="1"/>
      <w:numFmt w:val="decimal"/>
      <w:lvlText w:val="%7."/>
      <w:lvlJc w:val="left"/>
      <w:pPr>
        <w:ind w:left="5367" w:hanging="360"/>
      </w:pPr>
    </w:lvl>
    <w:lvl w:ilvl="7" w:tplc="04190019" w:tentative="1">
      <w:start w:val="1"/>
      <w:numFmt w:val="lowerLetter"/>
      <w:lvlText w:val="%8."/>
      <w:lvlJc w:val="left"/>
      <w:pPr>
        <w:ind w:left="6087" w:hanging="360"/>
      </w:pPr>
    </w:lvl>
    <w:lvl w:ilvl="8" w:tplc="0419001B" w:tentative="1">
      <w:start w:val="1"/>
      <w:numFmt w:val="lowerRoman"/>
      <w:lvlText w:val="%9."/>
      <w:lvlJc w:val="right"/>
      <w:pPr>
        <w:ind w:left="6807" w:hanging="180"/>
      </w:pPr>
    </w:lvl>
  </w:abstractNum>
  <w:abstractNum w:abstractNumId="16">
    <w:nsid w:val="34FA1C5E"/>
    <w:multiLevelType w:val="multilevel"/>
    <w:tmpl w:val="12F81ED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35941C98"/>
    <w:multiLevelType w:val="hybridMultilevel"/>
    <w:tmpl w:val="2A1CC536"/>
    <w:lvl w:ilvl="0" w:tplc="441C4A4E">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36134459"/>
    <w:multiLevelType w:val="hybridMultilevel"/>
    <w:tmpl w:val="38301228"/>
    <w:lvl w:ilvl="0" w:tplc="51F69D12">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9">
    <w:nsid w:val="37FF7BA2"/>
    <w:multiLevelType w:val="hybridMultilevel"/>
    <w:tmpl w:val="0B725C6E"/>
    <w:lvl w:ilvl="0" w:tplc="5DDC24B4">
      <w:start w:val="1"/>
      <w:numFmt w:val="decimal"/>
      <w:lvlText w:val="%1."/>
      <w:lvlJc w:val="left"/>
      <w:pPr>
        <w:tabs>
          <w:tab w:val="num" w:pos="801"/>
        </w:tabs>
        <w:ind w:left="801" w:hanging="375"/>
      </w:pPr>
      <w:rPr>
        <w:rFonts w:ascii="Times New Roman" w:eastAsia="Times New Roman" w:hAnsi="Times New Roman" w:cs="Times New Roman"/>
      </w:rPr>
    </w:lvl>
    <w:lvl w:ilvl="1" w:tplc="04190019">
      <w:start w:val="1"/>
      <w:numFmt w:val="lowerLetter"/>
      <w:lvlText w:val="%2."/>
      <w:lvlJc w:val="left"/>
      <w:pPr>
        <w:tabs>
          <w:tab w:val="num" w:pos="1506"/>
        </w:tabs>
        <w:ind w:left="1506" w:hanging="360"/>
      </w:pPr>
      <w:rPr>
        <w:rFonts w:cs="Times New Roman"/>
      </w:rPr>
    </w:lvl>
    <w:lvl w:ilvl="2" w:tplc="0419001B">
      <w:start w:val="1"/>
      <w:numFmt w:val="lowerRoman"/>
      <w:lvlText w:val="%3."/>
      <w:lvlJc w:val="right"/>
      <w:pPr>
        <w:tabs>
          <w:tab w:val="num" w:pos="2226"/>
        </w:tabs>
        <w:ind w:left="2226" w:hanging="180"/>
      </w:pPr>
      <w:rPr>
        <w:rFonts w:cs="Times New Roman"/>
      </w:rPr>
    </w:lvl>
    <w:lvl w:ilvl="3" w:tplc="0419000F">
      <w:start w:val="1"/>
      <w:numFmt w:val="decimal"/>
      <w:lvlText w:val="%4."/>
      <w:lvlJc w:val="left"/>
      <w:pPr>
        <w:tabs>
          <w:tab w:val="num" w:pos="2946"/>
        </w:tabs>
        <w:ind w:left="2946" w:hanging="360"/>
      </w:pPr>
      <w:rPr>
        <w:rFonts w:cs="Times New Roman"/>
      </w:rPr>
    </w:lvl>
    <w:lvl w:ilvl="4" w:tplc="04190019">
      <w:start w:val="1"/>
      <w:numFmt w:val="lowerLetter"/>
      <w:lvlText w:val="%5."/>
      <w:lvlJc w:val="left"/>
      <w:pPr>
        <w:tabs>
          <w:tab w:val="num" w:pos="3666"/>
        </w:tabs>
        <w:ind w:left="3666" w:hanging="360"/>
      </w:pPr>
      <w:rPr>
        <w:rFonts w:cs="Times New Roman"/>
      </w:rPr>
    </w:lvl>
    <w:lvl w:ilvl="5" w:tplc="0419001B">
      <w:start w:val="1"/>
      <w:numFmt w:val="lowerRoman"/>
      <w:lvlText w:val="%6."/>
      <w:lvlJc w:val="right"/>
      <w:pPr>
        <w:tabs>
          <w:tab w:val="num" w:pos="4386"/>
        </w:tabs>
        <w:ind w:left="4386" w:hanging="180"/>
      </w:pPr>
      <w:rPr>
        <w:rFonts w:cs="Times New Roman"/>
      </w:rPr>
    </w:lvl>
    <w:lvl w:ilvl="6" w:tplc="0419000F">
      <w:start w:val="1"/>
      <w:numFmt w:val="decimal"/>
      <w:lvlText w:val="%7."/>
      <w:lvlJc w:val="left"/>
      <w:pPr>
        <w:tabs>
          <w:tab w:val="num" w:pos="5106"/>
        </w:tabs>
        <w:ind w:left="5106" w:hanging="360"/>
      </w:pPr>
      <w:rPr>
        <w:rFonts w:cs="Times New Roman"/>
      </w:rPr>
    </w:lvl>
    <w:lvl w:ilvl="7" w:tplc="04190019">
      <w:start w:val="1"/>
      <w:numFmt w:val="lowerLetter"/>
      <w:lvlText w:val="%8."/>
      <w:lvlJc w:val="left"/>
      <w:pPr>
        <w:tabs>
          <w:tab w:val="num" w:pos="5826"/>
        </w:tabs>
        <w:ind w:left="5826" w:hanging="360"/>
      </w:pPr>
      <w:rPr>
        <w:rFonts w:cs="Times New Roman"/>
      </w:rPr>
    </w:lvl>
    <w:lvl w:ilvl="8" w:tplc="0419001B">
      <w:start w:val="1"/>
      <w:numFmt w:val="lowerRoman"/>
      <w:lvlText w:val="%9."/>
      <w:lvlJc w:val="right"/>
      <w:pPr>
        <w:tabs>
          <w:tab w:val="num" w:pos="6546"/>
        </w:tabs>
        <w:ind w:left="6546" w:hanging="180"/>
      </w:pPr>
      <w:rPr>
        <w:rFonts w:cs="Times New Roman"/>
      </w:rPr>
    </w:lvl>
  </w:abstractNum>
  <w:abstractNum w:abstractNumId="20">
    <w:nsid w:val="38B82627"/>
    <w:multiLevelType w:val="hybridMultilevel"/>
    <w:tmpl w:val="D20C9192"/>
    <w:lvl w:ilvl="0" w:tplc="62163ECE">
      <w:start w:val="7"/>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39047F77"/>
    <w:multiLevelType w:val="hybridMultilevel"/>
    <w:tmpl w:val="2ECCC6FC"/>
    <w:lvl w:ilvl="0" w:tplc="D9CAB38A">
      <w:start w:val="1"/>
      <w:numFmt w:val="decimal"/>
      <w:lvlText w:val="%1."/>
      <w:lvlJc w:val="left"/>
      <w:pPr>
        <w:ind w:left="795" w:hanging="360"/>
      </w:pPr>
      <w:rPr>
        <w:rFonts w:cs="Times New Roman" w:hint="default"/>
      </w:rPr>
    </w:lvl>
    <w:lvl w:ilvl="1" w:tplc="04190019" w:tentative="1">
      <w:start w:val="1"/>
      <w:numFmt w:val="lowerLetter"/>
      <w:lvlText w:val="%2."/>
      <w:lvlJc w:val="left"/>
      <w:pPr>
        <w:ind w:left="1515" w:hanging="360"/>
      </w:pPr>
      <w:rPr>
        <w:rFonts w:cs="Times New Roman"/>
      </w:rPr>
    </w:lvl>
    <w:lvl w:ilvl="2" w:tplc="0419001B" w:tentative="1">
      <w:start w:val="1"/>
      <w:numFmt w:val="lowerRoman"/>
      <w:lvlText w:val="%3."/>
      <w:lvlJc w:val="right"/>
      <w:pPr>
        <w:ind w:left="2235" w:hanging="180"/>
      </w:pPr>
      <w:rPr>
        <w:rFonts w:cs="Times New Roman"/>
      </w:rPr>
    </w:lvl>
    <w:lvl w:ilvl="3" w:tplc="0419000F" w:tentative="1">
      <w:start w:val="1"/>
      <w:numFmt w:val="decimal"/>
      <w:lvlText w:val="%4."/>
      <w:lvlJc w:val="left"/>
      <w:pPr>
        <w:ind w:left="2955" w:hanging="360"/>
      </w:pPr>
      <w:rPr>
        <w:rFonts w:cs="Times New Roman"/>
      </w:rPr>
    </w:lvl>
    <w:lvl w:ilvl="4" w:tplc="04190019" w:tentative="1">
      <w:start w:val="1"/>
      <w:numFmt w:val="lowerLetter"/>
      <w:lvlText w:val="%5."/>
      <w:lvlJc w:val="left"/>
      <w:pPr>
        <w:ind w:left="3675" w:hanging="360"/>
      </w:pPr>
      <w:rPr>
        <w:rFonts w:cs="Times New Roman"/>
      </w:rPr>
    </w:lvl>
    <w:lvl w:ilvl="5" w:tplc="0419001B" w:tentative="1">
      <w:start w:val="1"/>
      <w:numFmt w:val="lowerRoman"/>
      <w:lvlText w:val="%6."/>
      <w:lvlJc w:val="right"/>
      <w:pPr>
        <w:ind w:left="4395" w:hanging="180"/>
      </w:pPr>
      <w:rPr>
        <w:rFonts w:cs="Times New Roman"/>
      </w:rPr>
    </w:lvl>
    <w:lvl w:ilvl="6" w:tplc="0419000F" w:tentative="1">
      <w:start w:val="1"/>
      <w:numFmt w:val="decimal"/>
      <w:lvlText w:val="%7."/>
      <w:lvlJc w:val="left"/>
      <w:pPr>
        <w:ind w:left="5115" w:hanging="360"/>
      </w:pPr>
      <w:rPr>
        <w:rFonts w:cs="Times New Roman"/>
      </w:rPr>
    </w:lvl>
    <w:lvl w:ilvl="7" w:tplc="04190019" w:tentative="1">
      <w:start w:val="1"/>
      <w:numFmt w:val="lowerLetter"/>
      <w:lvlText w:val="%8."/>
      <w:lvlJc w:val="left"/>
      <w:pPr>
        <w:ind w:left="5835" w:hanging="360"/>
      </w:pPr>
      <w:rPr>
        <w:rFonts w:cs="Times New Roman"/>
      </w:rPr>
    </w:lvl>
    <w:lvl w:ilvl="8" w:tplc="0419001B" w:tentative="1">
      <w:start w:val="1"/>
      <w:numFmt w:val="lowerRoman"/>
      <w:lvlText w:val="%9."/>
      <w:lvlJc w:val="right"/>
      <w:pPr>
        <w:ind w:left="6555" w:hanging="180"/>
      </w:pPr>
      <w:rPr>
        <w:rFonts w:cs="Times New Roman"/>
      </w:rPr>
    </w:lvl>
  </w:abstractNum>
  <w:abstractNum w:abstractNumId="22">
    <w:nsid w:val="3DA40513"/>
    <w:multiLevelType w:val="hybridMultilevel"/>
    <w:tmpl w:val="9224E97A"/>
    <w:lvl w:ilvl="0" w:tplc="DEE2277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DAD5CBF"/>
    <w:multiLevelType w:val="hybridMultilevel"/>
    <w:tmpl w:val="62AA9C0E"/>
    <w:lvl w:ilvl="0" w:tplc="4D6CAD56">
      <w:start w:val="1"/>
      <w:numFmt w:val="decimal"/>
      <w:lvlText w:val="%1."/>
      <w:lvlJc w:val="left"/>
      <w:pPr>
        <w:tabs>
          <w:tab w:val="num" w:pos="795"/>
        </w:tabs>
        <w:ind w:left="795" w:hanging="360"/>
      </w:pPr>
      <w:rPr>
        <w:rFonts w:cs="Times New Roman" w:hint="default"/>
      </w:rPr>
    </w:lvl>
    <w:lvl w:ilvl="1" w:tplc="04190019">
      <w:start w:val="1"/>
      <w:numFmt w:val="lowerLetter"/>
      <w:lvlText w:val="%2."/>
      <w:lvlJc w:val="left"/>
      <w:pPr>
        <w:tabs>
          <w:tab w:val="num" w:pos="1515"/>
        </w:tabs>
        <w:ind w:left="1515" w:hanging="360"/>
      </w:pPr>
      <w:rPr>
        <w:rFonts w:cs="Times New Roman"/>
      </w:rPr>
    </w:lvl>
    <w:lvl w:ilvl="2" w:tplc="0419001B">
      <w:start w:val="1"/>
      <w:numFmt w:val="lowerRoman"/>
      <w:lvlText w:val="%3."/>
      <w:lvlJc w:val="right"/>
      <w:pPr>
        <w:tabs>
          <w:tab w:val="num" w:pos="2235"/>
        </w:tabs>
        <w:ind w:left="2235" w:hanging="180"/>
      </w:pPr>
      <w:rPr>
        <w:rFonts w:cs="Times New Roman"/>
      </w:rPr>
    </w:lvl>
    <w:lvl w:ilvl="3" w:tplc="0419000F">
      <w:start w:val="1"/>
      <w:numFmt w:val="decimal"/>
      <w:lvlText w:val="%4."/>
      <w:lvlJc w:val="left"/>
      <w:pPr>
        <w:tabs>
          <w:tab w:val="num" w:pos="2955"/>
        </w:tabs>
        <w:ind w:left="2955" w:hanging="360"/>
      </w:pPr>
      <w:rPr>
        <w:rFonts w:cs="Times New Roman"/>
      </w:rPr>
    </w:lvl>
    <w:lvl w:ilvl="4" w:tplc="04190019">
      <w:start w:val="1"/>
      <w:numFmt w:val="lowerLetter"/>
      <w:lvlText w:val="%5."/>
      <w:lvlJc w:val="left"/>
      <w:pPr>
        <w:tabs>
          <w:tab w:val="num" w:pos="3675"/>
        </w:tabs>
        <w:ind w:left="3675" w:hanging="360"/>
      </w:pPr>
      <w:rPr>
        <w:rFonts w:cs="Times New Roman"/>
      </w:rPr>
    </w:lvl>
    <w:lvl w:ilvl="5" w:tplc="0419001B">
      <w:start w:val="1"/>
      <w:numFmt w:val="lowerRoman"/>
      <w:lvlText w:val="%6."/>
      <w:lvlJc w:val="right"/>
      <w:pPr>
        <w:tabs>
          <w:tab w:val="num" w:pos="4395"/>
        </w:tabs>
        <w:ind w:left="4395" w:hanging="180"/>
      </w:pPr>
      <w:rPr>
        <w:rFonts w:cs="Times New Roman"/>
      </w:rPr>
    </w:lvl>
    <w:lvl w:ilvl="6" w:tplc="0419000F">
      <w:start w:val="1"/>
      <w:numFmt w:val="decimal"/>
      <w:lvlText w:val="%7."/>
      <w:lvlJc w:val="left"/>
      <w:pPr>
        <w:tabs>
          <w:tab w:val="num" w:pos="5115"/>
        </w:tabs>
        <w:ind w:left="5115" w:hanging="360"/>
      </w:pPr>
      <w:rPr>
        <w:rFonts w:cs="Times New Roman"/>
      </w:rPr>
    </w:lvl>
    <w:lvl w:ilvl="7" w:tplc="04190019">
      <w:start w:val="1"/>
      <w:numFmt w:val="lowerLetter"/>
      <w:lvlText w:val="%8."/>
      <w:lvlJc w:val="left"/>
      <w:pPr>
        <w:tabs>
          <w:tab w:val="num" w:pos="5835"/>
        </w:tabs>
        <w:ind w:left="5835" w:hanging="360"/>
      </w:pPr>
      <w:rPr>
        <w:rFonts w:cs="Times New Roman"/>
      </w:rPr>
    </w:lvl>
    <w:lvl w:ilvl="8" w:tplc="0419001B">
      <w:start w:val="1"/>
      <w:numFmt w:val="lowerRoman"/>
      <w:lvlText w:val="%9."/>
      <w:lvlJc w:val="right"/>
      <w:pPr>
        <w:tabs>
          <w:tab w:val="num" w:pos="6555"/>
        </w:tabs>
        <w:ind w:left="6555" w:hanging="180"/>
      </w:pPr>
      <w:rPr>
        <w:rFonts w:cs="Times New Roman"/>
      </w:rPr>
    </w:lvl>
  </w:abstractNum>
  <w:abstractNum w:abstractNumId="24">
    <w:nsid w:val="3E865AD9"/>
    <w:multiLevelType w:val="hybridMultilevel"/>
    <w:tmpl w:val="D51C3330"/>
    <w:lvl w:ilvl="0" w:tplc="DFAC5BBC">
      <w:start w:val="2"/>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5">
    <w:nsid w:val="40FB2898"/>
    <w:multiLevelType w:val="hybridMultilevel"/>
    <w:tmpl w:val="60AE682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43512E34"/>
    <w:multiLevelType w:val="hybridMultilevel"/>
    <w:tmpl w:val="087020F0"/>
    <w:lvl w:ilvl="0" w:tplc="1ED2B75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466F539E"/>
    <w:multiLevelType w:val="hybridMultilevel"/>
    <w:tmpl w:val="3A24D9DE"/>
    <w:lvl w:ilvl="0" w:tplc="0CEAE7EE">
      <w:start w:val="7"/>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8">
    <w:nsid w:val="48496579"/>
    <w:multiLevelType w:val="hybridMultilevel"/>
    <w:tmpl w:val="B39E26C2"/>
    <w:lvl w:ilvl="0" w:tplc="0CDA5218">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49784BDC"/>
    <w:multiLevelType w:val="hybridMultilevel"/>
    <w:tmpl w:val="46FEDF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995119B"/>
    <w:multiLevelType w:val="hybridMultilevel"/>
    <w:tmpl w:val="B2D894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E4574ED"/>
    <w:multiLevelType w:val="hybridMultilevel"/>
    <w:tmpl w:val="114AA882"/>
    <w:lvl w:ilvl="0" w:tplc="6BE220F0">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2">
    <w:nsid w:val="54AD35C8"/>
    <w:multiLevelType w:val="hybridMultilevel"/>
    <w:tmpl w:val="F44495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4E112B9"/>
    <w:multiLevelType w:val="hybridMultilevel"/>
    <w:tmpl w:val="A2786238"/>
    <w:lvl w:ilvl="0" w:tplc="6F6E3F9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867309B"/>
    <w:multiLevelType w:val="hybridMultilevel"/>
    <w:tmpl w:val="DE0E5124"/>
    <w:lvl w:ilvl="0" w:tplc="25E64D12">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5">
    <w:nsid w:val="599567CF"/>
    <w:multiLevelType w:val="hybridMultilevel"/>
    <w:tmpl w:val="ECA2ACC4"/>
    <w:lvl w:ilvl="0" w:tplc="334098B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B8F567C"/>
    <w:multiLevelType w:val="multilevel"/>
    <w:tmpl w:val="F25EAD7C"/>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7">
    <w:nsid w:val="5C975A82"/>
    <w:multiLevelType w:val="hybridMultilevel"/>
    <w:tmpl w:val="9EBC1348"/>
    <w:lvl w:ilvl="0" w:tplc="3A16DF64">
      <w:start w:val="1"/>
      <w:numFmt w:val="decimal"/>
      <w:lvlText w:val="%1)"/>
      <w:lvlJc w:val="left"/>
      <w:pPr>
        <w:tabs>
          <w:tab w:val="num" w:pos="855"/>
        </w:tabs>
        <w:ind w:left="855" w:hanging="360"/>
      </w:pPr>
      <w:rPr>
        <w:rFonts w:hint="default"/>
      </w:rPr>
    </w:lvl>
    <w:lvl w:ilvl="1" w:tplc="04190019" w:tentative="1">
      <w:start w:val="1"/>
      <w:numFmt w:val="lowerLetter"/>
      <w:lvlText w:val="%2."/>
      <w:lvlJc w:val="left"/>
      <w:pPr>
        <w:tabs>
          <w:tab w:val="num" w:pos="1575"/>
        </w:tabs>
        <w:ind w:left="1575" w:hanging="360"/>
      </w:pPr>
    </w:lvl>
    <w:lvl w:ilvl="2" w:tplc="0419001B" w:tentative="1">
      <w:start w:val="1"/>
      <w:numFmt w:val="lowerRoman"/>
      <w:lvlText w:val="%3."/>
      <w:lvlJc w:val="right"/>
      <w:pPr>
        <w:tabs>
          <w:tab w:val="num" w:pos="2295"/>
        </w:tabs>
        <w:ind w:left="2295" w:hanging="180"/>
      </w:pPr>
    </w:lvl>
    <w:lvl w:ilvl="3" w:tplc="0419000F" w:tentative="1">
      <w:start w:val="1"/>
      <w:numFmt w:val="decimal"/>
      <w:lvlText w:val="%4."/>
      <w:lvlJc w:val="left"/>
      <w:pPr>
        <w:tabs>
          <w:tab w:val="num" w:pos="3015"/>
        </w:tabs>
        <w:ind w:left="3015" w:hanging="360"/>
      </w:pPr>
    </w:lvl>
    <w:lvl w:ilvl="4" w:tplc="04190019" w:tentative="1">
      <w:start w:val="1"/>
      <w:numFmt w:val="lowerLetter"/>
      <w:lvlText w:val="%5."/>
      <w:lvlJc w:val="left"/>
      <w:pPr>
        <w:tabs>
          <w:tab w:val="num" w:pos="3735"/>
        </w:tabs>
        <w:ind w:left="3735" w:hanging="360"/>
      </w:pPr>
    </w:lvl>
    <w:lvl w:ilvl="5" w:tplc="0419001B" w:tentative="1">
      <w:start w:val="1"/>
      <w:numFmt w:val="lowerRoman"/>
      <w:lvlText w:val="%6."/>
      <w:lvlJc w:val="right"/>
      <w:pPr>
        <w:tabs>
          <w:tab w:val="num" w:pos="4455"/>
        </w:tabs>
        <w:ind w:left="4455" w:hanging="180"/>
      </w:pPr>
    </w:lvl>
    <w:lvl w:ilvl="6" w:tplc="0419000F" w:tentative="1">
      <w:start w:val="1"/>
      <w:numFmt w:val="decimal"/>
      <w:lvlText w:val="%7."/>
      <w:lvlJc w:val="left"/>
      <w:pPr>
        <w:tabs>
          <w:tab w:val="num" w:pos="5175"/>
        </w:tabs>
        <w:ind w:left="5175" w:hanging="360"/>
      </w:pPr>
    </w:lvl>
    <w:lvl w:ilvl="7" w:tplc="04190019" w:tentative="1">
      <w:start w:val="1"/>
      <w:numFmt w:val="lowerLetter"/>
      <w:lvlText w:val="%8."/>
      <w:lvlJc w:val="left"/>
      <w:pPr>
        <w:tabs>
          <w:tab w:val="num" w:pos="5895"/>
        </w:tabs>
        <w:ind w:left="5895" w:hanging="360"/>
      </w:pPr>
    </w:lvl>
    <w:lvl w:ilvl="8" w:tplc="0419001B" w:tentative="1">
      <w:start w:val="1"/>
      <w:numFmt w:val="lowerRoman"/>
      <w:lvlText w:val="%9."/>
      <w:lvlJc w:val="right"/>
      <w:pPr>
        <w:tabs>
          <w:tab w:val="num" w:pos="6615"/>
        </w:tabs>
        <w:ind w:left="6615" w:hanging="180"/>
      </w:pPr>
    </w:lvl>
  </w:abstractNum>
  <w:abstractNum w:abstractNumId="38">
    <w:nsid w:val="5D042EC7"/>
    <w:multiLevelType w:val="multilevel"/>
    <w:tmpl w:val="B30A03AE"/>
    <w:lvl w:ilvl="0">
      <w:start w:val="1"/>
      <w:numFmt w:val="decimal"/>
      <w:suff w:val="nothing"/>
      <w:lvlText w:val="%1."/>
      <w:lvlJc w:val="left"/>
      <w:pPr>
        <w:ind w:left="284" w:hanging="284"/>
      </w:pPr>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9">
    <w:nsid w:val="63FC1826"/>
    <w:multiLevelType w:val="multilevel"/>
    <w:tmpl w:val="B524C39E"/>
    <w:lvl w:ilvl="0">
      <w:start w:val="1"/>
      <w:numFmt w:val="decimal"/>
      <w:lvlText w:val="%1."/>
      <w:lvlJc w:val="left"/>
      <w:pPr>
        <w:ind w:left="1146" w:hanging="720"/>
      </w:pPr>
      <w:rPr>
        <w:rFonts w:hint="default"/>
      </w:rPr>
    </w:lvl>
    <w:lvl w:ilvl="1">
      <w:start w:val="1"/>
      <w:numFmt w:val="decimal"/>
      <w:isLgl/>
      <w:lvlText w:val="%1.%2."/>
      <w:lvlJc w:val="left"/>
      <w:pPr>
        <w:ind w:left="450" w:hanging="450"/>
      </w:pPr>
      <w:rPr>
        <w:rFonts w:hint="default"/>
        <w:sz w:val="26"/>
        <w:szCs w:val="26"/>
      </w:rPr>
    </w:lvl>
    <w:lvl w:ilvl="2">
      <w:start w:val="1"/>
      <w:numFmt w:val="decimal"/>
      <w:isLgl/>
      <w:lvlText w:val="%1.%2.%3."/>
      <w:lvlJc w:val="left"/>
      <w:pPr>
        <w:ind w:left="1374" w:hanging="720"/>
      </w:pPr>
      <w:rPr>
        <w:rFonts w:hint="default"/>
      </w:rPr>
    </w:lvl>
    <w:lvl w:ilvl="3">
      <w:start w:val="1"/>
      <w:numFmt w:val="decimal"/>
      <w:isLgl/>
      <w:lvlText w:val="%1.%2.%3.%4."/>
      <w:lvlJc w:val="left"/>
      <w:pPr>
        <w:ind w:left="1488" w:hanging="720"/>
      </w:pPr>
      <w:rPr>
        <w:rFonts w:hint="default"/>
      </w:rPr>
    </w:lvl>
    <w:lvl w:ilvl="4">
      <w:start w:val="1"/>
      <w:numFmt w:val="decimal"/>
      <w:isLgl/>
      <w:lvlText w:val="%1.%2.%3.%4.%5."/>
      <w:lvlJc w:val="left"/>
      <w:pPr>
        <w:ind w:left="1962" w:hanging="1080"/>
      </w:pPr>
      <w:rPr>
        <w:rFonts w:hint="default"/>
      </w:rPr>
    </w:lvl>
    <w:lvl w:ilvl="5">
      <w:start w:val="1"/>
      <w:numFmt w:val="decimal"/>
      <w:isLgl/>
      <w:lvlText w:val="%1.%2.%3.%4.%5.%6."/>
      <w:lvlJc w:val="left"/>
      <w:pPr>
        <w:ind w:left="2076" w:hanging="1080"/>
      </w:pPr>
      <w:rPr>
        <w:rFonts w:hint="default"/>
      </w:rPr>
    </w:lvl>
    <w:lvl w:ilvl="6">
      <w:start w:val="1"/>
      <w:numFmt w:val="decimal"/>
      <w:isLgl/>
      <w:lvlText w:val="%1.%2.%3.%4.%5.%6.%7."/>
      <w:lvlJc w:val="left"/>
      <w:pPr>
        <w:ind w:left="2550" w:hanging="1440"/>
      </w:pPr>
      <w:rPr>
        <w:rFonts w:hint="default"/>
      </w:rPr>
    </w:lvl>
    <w:lvl w:ilvl="7">
      <w:start w:val="1"/>
      <w:numFmt w:val="decimal"/>
      <w:isLgl/>
      <w:lvlText w:val="%1.%2.%3.%4.%5.%6.%7.%8."/>
      <w:lvlJc w:val="left"/>
      <w:pPr>
        <w:ind w:left="2664" w:hanging="1440"/>
      </w:pPr>
      <w:rPr>
        <w:rFonts w:hint="default"/>
      </w:rPr>
    </w:lvl>
    <w:lvl w:ilvl="8">
      <w:start w:val="1"/>
      <w:numFmt w:val="decimal"/>
      <w:isLgl/>
      <w:lvlText w:val="%1.%2.%3.%4.%5.%6.%7.%8.%9."/>
      <w:lvlJc w:val="left"/>
      <w:pPr>
        <w:ind w:left="3138" w:hanging="1800"/>
      </w:pPr>
      <w:rPr>
        <w:rFonts w:hint="default"/>
      </w:rPr>
    </w:lvl>
  </w:abstractNum>
  <w:abstractNum w:abstractNumId="40">
    <w:nsid w:val="68640A1C"/>
    <w:multiLevelType w:val="hybridMultilevel"/>
    <w:tmpl w:val="3EEA0C36"/>
    <w:lvl w:ilvl="0" w:tplc="C2ACDA06">
      <w:start w:val="2"/>
      <w:numFmt w:val="decimal"/>
      <w:lvlText w:val="%1."/>
      <w:lvlJc w:val="left"/>
      <w:pPr>
        <w:ind w:left="795" w:hanging="360"/>
      </w:pPr>
      <w:rPr>
        <w:rFonts w:cs="Times New Roman" w:hint="default"/>
      </w:rPr>
    </w:lvl>
    <w:lvl w:ilvl="1" w:tplc="04190019">
      <w:start w:val="1"/>
      <w:numFmt w:val="lowerLetter"/>
      <w:lvlText w:val="%2."/>
      <w:lvlJc w:val="left"/>
      <w:pPr>
        <w:ind w:left="1515" w:hanging="360"/>
      </w:pPr>
      <w:rPr>
        <w:rFonts w:cs="Times New Roman"/>
      </w:rPr>
    </w:lvl>
    <w:lvl w:ilvl="2" w:tplc="0419001B">
      <w:start w:val="1"/>
      <w:numFmt w:val="lowerRoman"/>
      <w:lvlText w:val="%3."/>
      <w:lvlJc w:val="right"/>
      <w:pPr>
        <w:ind w:left="2235" w:hanging="180"/>
      </w:pPr>
      <w:rPr>
        <w:rFonts w:cs="Times New Roman"/>
      </w:rPr>
    </w:lvl>
    <w:lvl w:ilvl="3" w:tplc="0419000F">
      <w:start w:val="1"/>
      <w:numFmt w:val="decimal"/>
      <w:lvlText w:val="%4."/>
      <w:lvlJc w:val="left"/>
      <w:pPr>
        <w:ind w:left="2955" w:hanging="360"/>
      </w:pPr>
      <w:rPr>
        <w:rFonts w:cs="Times New Roman"/>
      </w:rPr>
    </w:lvl>
    <w:lvl w:ilvl="4" w:tplc="04190019">
      <w:start w:val="1"/>
      <w:numFmt w:val="lowerLetter"/>
      <w:lvlText w:val="%5."/>
      <w:lvlJc w:val="left"/>
      <w:pPr>
        <w:ind w:left="3675" w:hanging="360"/>
      </w:pPr>
      <w:rPr>
        <w:rFonts w:cs="Times New Roman"/>
      </w:rPr>
    </w:lvl>
    <w:lvl w:ilvl="5" w:tplc="0419001B">
      <w:start w:val="1"/>
      <w:numFmt w:val="lowerRoman"/>
      <w:lvlText w:val="%6."/>
      <w:lvlJc w:val="right"/>
      <w:pPr>
        <w:ind w:left="4395" w:hanging="180"/>
      </w:pPr>
      <w:rPr>
        <w:rFonts w:cs="Times New Roman"/>
      </w:rPr>
    </w:lvl>
    <w:lvl w:ilvl="6" w:tplc="0419000F">
      <w:start w:val="1"/>
      <w:numFmt w:val="decimal"/>
      <w:lvlText w:val="%7."/>
      <w:lvlJc w:val="left"/>
      <w:pPr>
        <w:ind w:left="5115" w:hanging="360"/>
      </w:pPr>
      <w:rPr>
        <w:rFonts w:cs="Times New Roman"/>
      </w:rPr>
    </w:lvl>
    <w:lvl w:ilvl="7" w:tplc="04190019">
      <w:start w:val="1"/>
      <w:numFmt w:val="lowerLetter"/>
      <w:lvlText w:val="%8."/>
      <w:lvlJc w:val="left"/>
      <w:pPr>
        <w:ind w:left="5835" w:hanging="360"/>
      </w:pPr>
      <w:rPr>
        <w:rFonts w:cs="Times New Roman"/>
      </w:rPr>
    </w:lvl>
    <w:lvl w:ilvl="8" w:tplc="0419001B">
      <w:start w:val="1"/>
      <w:numFmt w:val="lowerRoman"/>
      <w:lvlText w:val="%9."/>
      <w:lvlJc w:val="right"/>
      <w:pPr>
        <w:ind w:left="6555" w:hanging="180"/>
      </w:pPr>
      <w:rPr>
        <w:rFonts w:cs="Times New Roman"/>
      </w:rPr>
    </w:lvl>
  </w:abstractNum>
  <w:abstractNum w:abstractNumId="41">
    <w:nsid w:val="68C06011"/>
    <w:multiLevelType w:val="multilevel"/>
    <w:tmpl w:val="F25EAD7C"/>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2">
    <w:nsid w:val="694D78F9"/>
    <w:multiLevelType w:val="multilevel"/>
    <w:tmpl w:val="8E8AB9A2"/>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3">
    <w:nsid w:val="6F125B76"/>
    <w:multiLevelType w:val="hybridMultilevel"/>
    <w:tmpl w:val="286C24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5C72777"/>
    <w:multiLevelType w:val="hybridMultilevel"/>
    <w:tmpl w:val="A0B24286"/>
    <w:lvl w:ilvl="0" w:tplc="17F6B470">
      <w:start w:val="1"/>
      <w:numFmt w:val="decimal"/>
      <w:lvlText w:val="%1)"/>
      <w:lvlJc w:val="left"/>
      <w:pPr>
        <w:tabs>
          <w:tab w:val="num" w:pos="855"/>
        </w:tabs>
        <w:ind w:left="855" w:hanging="360"/>
      </w:pPr>
      <w:rPr>
        <w:rFonts w:hint="default"/>
      </w:rPr>
    </w:lvl>
    <w:lvl w:ilvl="1" w:tplc="04190019" w:tentative="1">
      <w:start w:val="1"/>
      <w:numFmt w:val="lowerLetter"/>
      <w:lvlText w:val="%2."/>
      <w:lvlJc w:val="left"/>
      <w:pPr>
        <w:tabs>
          <w:tab w:val="num" w:pos="1575"/>
        </w:tabs>
        <w:ind w:left="1575" w:hanging="360"/>
      </w:pPr>
    </w:lvl>
    <w:lvl w:ilvl="2" w:tplc="0419001B" w:tentative="1">
      <w:start w:val="1"/>
      <w:numFmt w:val="lowerRoman"/>
      <w:lvlText w:val="%3."/>
      <w:lvlJc w:val="right"/>
      <w:pPr>
        <w:tabs>
          <w:tab w:val="num" w:pos="2295"/>
        </w:tabs>
        <w:ind w:left="2295" w:hanging="180"/>
      </w:pPr>
    </w:lvl>
    <w:lvl w:ilvl="3" w:tplc="0419000F" w:tentative="1">
      <w:start w:val="1"/>
      <w:numFmt w:val="decimal"/>
      <w:lvlText w:val="%4."/>
      <w:lvlJc w:val="left"/>
      <w:pPr>
        <w:tabs>
          <w:tab w:val="num" w:pos="3015"/>
        </w:tabs>
        <w:ind w:left="3015" w:hanging="360"/>
      </w:pPr>
    </w:lvl>
    <w:lvl w:ilvl="4" w:tplc="04190019" w:tentative="1">
      <w:start w:val="1"/>
      <w:numFmt w:val="lowerLetter"/>
      <w:lvlText w:val="%5."/>
      <w:lvlJc w:val="left"/>
      <w:pPr>
        <w:tabs>
          <w:tab w:val="num" w:pos="3735"/>
        </w:tabs>
        <w:ind w:left="3735" w:hanging="360"/>
      </w:pPr>
    </w:lvl>
    <w:lvl w:ilvl="5" w:tplc="0419001B" w:tentative="1">
      <w:start w:val="1"/>
      <w:numFmt w:val="lowerRoman"/>
      <w:lvlText w:val="%6."/>
      <w:lvlJc w:val="right"/>
      <w:pPr>
        <w:tabs>
          <w:tab w:val="num" w:pos="4455"/>
        </w:tabs>
        <w:ind w:left="4455" w:hanging="180"/>
      </w:pPr>
    </w:lvl>
    <w:lvl w:ilvl="6" w:tplc="0419000F" w:tentative="1">
      <w:start w:val="1"/>
      <w:numFmt w:val="decimal"/>
      <w:lvlText w:val="%7."/>
      <w:lvlJc w:val="left"/>
      <w:pPr>
        <w:tabs>
          <w:tab w:val="num" w:pos="5175"/>
        </w:tabs>
        <w:ind w:left="5175" w:hanging="360"/>
      </w:pPr>
    </w:lvl>
    <w:lvl w:ilvl="7" w:tplc="04190019" w:tentative="1">
      <w:start w:val="1"/>
      <w:numFmt w:val="lowerLetter"/>
      <w:lvlText w:val="%8."/>
      <w:lvlJc w:val="left"/>
      <w:pPr>
        <w:tabs>
          <w:tab w:val="num" w:pos="5895"/>
        </w:tabs>
        <w:ind w:left="5895" w:hanging="360"/>
      </w:pPr>
    </w:lvl>
    <w:lvl w:ilvl="8" w:tplc="0419001B" w:tentative="1">
      <w:start w:val="1"/>
      <w:numFmt w:val="lowerRoman"/>
      <w:lvlText w:val="%9."/>
      <w:lvlJc w:val="right"/>
      <w:pPr>
        <w:tabs>
          <w:tab w:val="num" w:pos="6615"/>
        </w:tabs>
        <w:ind w:left="6615" w:hanging="180"/>
      </w:pPr>
    </w:lvl>
  </w:abstractNum>
  <w:abstractNum w:abstractNumId="45">
    <w:nsid w:val="7BE01581"/>
    <w:multiLevelType w:val="hybridMultilevel"/>
    <w:tmpl w:val="F19805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F0F3291"/>
    <w:multiLevelType w:val="hybridMultilevel"/>
    <w:tmpl w:val="368AADFA"/>
    <w:lvl w:ilvl="0" w:tplc="DA26610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0"/>
  </w:num>
  <w:num w:numId="3">
    <w:abstractNumId w:val="11"/>
  </w:num>
  <w:num w:numId="4">
    <w:abstractNumId w:val="29"/>
  </w:num>
  <w:num w:numId="5">
    <w:abstractNumId w:val="22"/>
  </w:num>
  <w:num w:numId="6">
    <w:abstractNumId w:val="46"/>
  </w:num>
  <w:num w:numId="7">
    <w:abstractNumId w:val="18"/>
  </w:num>
  <w:num w:numId="8">
    <w:abstractNumId w:val="35"/>
  </w:num>
  <w:num w:numId="9">
    <w:abstractNumId w:val="12"/>
  </w:num>
  <w:num w:numId="10">
    <w:abstractNumId w:val="15"/>
  </w:num>
  <w:num w:numId="11">
    <w:abstractNumId w:val="39"/>
  </w:num>
  <w:num w:numId="12">
    <w:abstractNumId w:val="6"/>
  </w:num>
  <w:num w:numId="13">
    <w:abstractNumId w:val="10"/>
  </w:num>
  <w:num w:numId="14">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2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4"/>
  </w:num>
  <w:num w:numId="19">
    <w:abstractNumId w:val="16"/>
  </w:num>
  <w:num w:numId="20">
    <w:abstractNumId w:val="43"/>
  </w:num>
  <w:num w:numId="21">
    <w:abstractNumId w:val="44"/>
  </w:num>
  <w:num w:numId="22">
    <w:abstractNumId w:val="37"/>
  </w:num>
  <w:num w:numId="23">
    <w:abstractNumId w:val="33"/>
  </w:num>
  <w:num w:numId="24">
    <w:abstractNumId w:val="34"/>
  </w:num>
  <w:num w:numId="25">
    <w:abstractNumId w:val="8"/>
  </w:num>
  <w:num w:numId="26">
    <w:abstractNumId w:val="13"/>
  </w:num>
  <w:num w:numId="27">
    <w:abstractNumId w:val="41"/>
  </w:num>
  <w:num w:numId="28">
    <w:abstractNumId w:val="36"/>
  </w:num>
  <w:num w:numId="29">
    <w:abstractNumId w:val="4"/>
  </w:num>
  <w:num w:numId="30">
    <w:abstractNumId w:val="23"/>
  </w:num>
  <w:num w:numId="31">
    <w:abstractNumId w:val="19"/>
  </w:num>
  <w:num w:numId="32">
    <w:abstractNumId w:val="40"/>
  </w:num>
  <w:num w:numId="33">
    <w:abstractNumId w:val="5"/>
  </w:num>
  <w:num w:numId="34">
    <w:abstractNumId w:val="24"/>
  </w:num>
  <w:num w:numId="35">
    <w:abstractNumId w:val="21"/>
  </w:num>
  <w:num w:numId="36">
    <w:abstractNumId w:val="2"/>
  </w:num>
  <w:num w:numId="37">
    <w:abstractNumId w:val="31"/>
  </w:num>
  <w:num w:numId="38">
    <w:abstractNumId w:val="25"/>
  </w:num>
  <w:num w:numId="39">
    <w:abstractNumId w:val="7"/>
  </w:num>
  <w:num w:numId="40">
    <w:abstractNumId w:val="9"/>
  </w:num>
  <w:num w:numId="41">
    <w:abstractNumId w:val="45"/>
  </w:num>
  <w:num w:numId="42">
    <w:abstractNumId w:val="30"/>
  </w:num>
  <w:num w:numId="43">
    <w:abstractNumId w:val="26"/>
  </w:num>
  <w:num w:numId="44">
    <w:abstractNumId w:val="27"/>
  </w:num>
  <w:num w:numId="45">
    <w:abstractNumId w:val="3"/>
  </w:num>
  <w:num w:numId="46">
    <w:abstractNumId w:val="17"/>
  </w:num>
  <w:num w:numId="47">
    <w:abstractNumId w:val="28"/>
  </w:num>
  <w:num w:numId="48">
    <w:abstractNumId w:val="38"/>
  </w:num>
  <w:num w:numId="49">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38DE"/>
    <w:rsid w:val="000168C3"/>
    <w:rsid w:val="000A35C5"/>
    <w:rsid w:val="001B7D29"/>
    <w:rsid w:val="001E1220"/>
    <w:rsid w:val="00220030"/>
    <w:rsid w:val="00242212"/>
    <w:rsid w:val="00286F38"/>
    <w:rsid w:val="002D06B4"/>
    <w:rsid w:val="002D3110"/>
    <w:rsid w:val="002F5BA0"/>
    <w:rsid w:val="00335884"/>
    <w:rsid w:val="00363C74"/>
    <w:rsid w:val="003D11F5"/>
    <w:rsid w:val="00436C4A"/>
    <w:rsid w:val="004869AC"/>
    <w:rsid w:val="00486E18"/>
    <w:rsid w:val="004C302F"/>
    <w:rsid w:val="005A514F"/>
    <w:rsid w:val="005A5F54"/>
    <w:rsid w:val="00632B96"/>
    <w:rsid w:val="00647585"/>
    <w:rsid w:val="006733FE"/>
    <w:rsid w:val="006A2665"/>
    <w:rsid w:val="006B0532"/>
    <w:rsid w:val="006F7594"/>
    <w:rsid w:val="0070289C"/>
    <w:rsid w:val="00710A32"/>
    <w:rsid w:val="00722745"/>
    <w:rsid w:val="00730D2B"/>
    <w:rsid w:val="007930E0"/>
    <w:rsid w:val="00797563"/>
    <w:rsid w:val="007A63D0"/>
    <w:rsid w:val="007D4E40"/>
    <w:rsid w:val="00815101"/>
    <w:rsid w:val="0083112D"/>
    <w:rsid w:val="0084195B"/>
    <w:rsid w:val="0088230E"/>
    <w:rsid w:val="008854A3"/>
    <w:rsid w:val="008C4068"/>
    <w:rsid w:val="008E23F4"/>
    <w:rsid w:val="00975598"/>
    <w:rsid w:val="00A00607"/>
    <w:rsid w:val="00A57225"/>
    <w:rsid w:val="00AA05D6"/>
    <w:rsid w:val="00AA7243"/>
    <w:rsid w:val="00AB1ACC"/>
    <w:rsid w:val="00AC7FC5"/>
    <w:rsid w:val="00B074A3"/>
    <w:rsid w:val="00B426FC"/>
    <w:rsid w:val="00BA38DE"/>
    <w:rsid w:val="00BA61BD"/>
    <w:rsid w:val="00C40B94"/>
    <w:rsid w:val="00D0393B"/>
    <w:rsid w:val="00D17527"/>
    <w:rsid w:val="00D54A9F"/>
    <w:rsid w:val="00D71787"/>
    <w:rsid w:val="00D806AE"/>
    <w:rsid w:val="00D83309"/>
    <w:rsid w:val="00E13F67"/>
    <w:rsid w:val="00E435DE"/>
    <w:rsid w:val="00E563EF"/>
    <w:rsid w:val="00EA0EAF"/>
    <w:rsid w:val="00EC2FE5"/>
    <w:rsid w:val="00EF1DC7"/>
    <w:rsid w:val="00F41E73"/>
    <w:rsid w:val="00F46505"/>
    <w:rsid w:val="00FD57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26FC"/>
  </w:style>
  <w:style w:type="paragraph" w:styleId="1">
    <w:name w:val="heading 1"/>
    <w:basedOn w:val="a"/>
    <w:next w:val="a"/>
    <w:link w:val="10"/>
    <w:uiPriority w:val="9"/>
    <w:qFormat/>
    <w:rsid w:val="008854A3"/>
    <w:pPr>
      <w:keepNext/>
      <w:spacing w:before="240" w:after="60"/>
      <w:outlineLvl w:val="0"/>
    </w:pPr>
    <w:rPr>
      <w:rFonts w:ascii="Calibri Light" w:eastAsia="Times New Roman" w:hAnsi="Calibri Light" w:cs="Times New Roman"/>
      <w:b/>
      <w:bCs/>
      <w:kern w:val="32"/>
      <w:sz w:val="32"/>
      <w:szCs w:val="32"/>
    </w:rPr>
  </w:style>
  <w:style w:type="paragraph" w:styleId="2">
    <w:name w:val="heading 2"/>
    <w:basedOn w:val="a"/>
    <w:next w:val="a"/>
    <w:link w:val="20"/>
    <w:uiPriority w:val="99"/>
    <w:unhideWhenUsed/>
    <w:qFormat/>
    <w:rsid w:val="008854A3"/>
    <w:pPr>
      <w:keepNext/>
      <w:spacing w:before="240" w:after="60"/>
      <w:outlineLvl w:val="1"/>
    </w:pPr>
    <w:rPr>
      <w:rFonts w:ascii="Calibri Light" w:eastAsia="Times New Roman" w:hAnsi="Calibri Light" w:cs="Times New Roman"/>
      <w:b/>
      <w:bCs/>
      <w:i/>
      <w:iCs/>
      <w:sz w:val="28"/>
      <w:szCs w:val="28"/>
    </w:rPr>
  </w:style>
  <w:style w:type="paragraph" w:styleId="3">
    <w:name w:val="heading 3"/>
    <w:basedOn w:val="a"/>
    <w:next w:val="a"/>
    <w:link w:val="30"/>
    <w:uiPriority w:val="99"/>
    <w:qFormat/>
    <w:rsid w:val="00FD57B4"/>
    <w:pPr>
      <w:keepNext/>
      <w:spacing w:after="0" w:line="240" w:lineRule="auto"/>
      <w:outlineLvl w:val="2"/>
    </w:pPr>
    <w:rPr>
      <w:rFonts w:ascii="Times New Roman" w:eastAsia="Times New Roman" w:hAnsi="Times New Roman" w:cs="Times New Roman"/>
      <w:sz w:val="28"/>
      <w:szCs w:val="28"/>
      <w:lang w:eastAsia="ru-RU"/>
    </w:rPr>
  </w:style>
  <w:style w:type="paragraph" w:styleId="8">
    <w:name w:val="heading 8"/>
    <w:basedOn w:val="a"/>
    <w:next w:val="a"/>
    <w:link w:val="80"/>
    <w:uiPriority w:val="99"/>
    <w:qFormat/>
    <w:rsid w:val="00FD57B4"/>
    <w:pPr>
      <w:keepNext/>
      <w:spacing w:after="0" w:line="240" w:lineRule="auto"/>
      <w:outlineLvl w:val="7"/>
    </w:pPr>
    <w:rPr>
      <w:rFonts w:ascii="Times New Roman" w:eastAsia="Times New Roman" w:hAnsi="Times New Roman" w:cs="Times New Roman"/>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854A3"/>
    <w:pPr>
      <w:spacing w:after="0" w:line="240" w:lineRule="auto"/>
    </w:pPr>
    <w:rPr>
      <w:rFonts w:ascii="Calibri" w:eastAsia="Calibri" w:hAnsi="Calibri" w:cs="Times New Roman"/>
    </w:rPr>
  </w:style>
  <w:style w:type="character" w:customStyle="1" w:styleId="10">
    <w:name w:val="Заголовок 1 Знак"/>
    <w:basedOn w:val="a0"/>
    <w:link w:val="1"/>
    <w:uiPriority w:val="9"/>
    <w:rsid w:val="008854A3"/>
    <w:rPr>
      <w:rFonts w:ascii="Calibri Light" w:eastAsia="Times New Roman" w:hAnsi="Calibri Light" w:cs="Times New Roman"/>
      <w:b/>
      <w:bCs/>
      <w:kern w:val="32"/>
      <w:sz w:val="32"/>
      <w:szCs w:val="32"/>
    </w:rPr>
  </w:style>
  <w:style w:type="character" w:customStyle="1" w:styleId="20">
    <w:name w:val="Заголовок 2 Знак"/>
    <w:basedOn w:val="a0"/>
    <w:link w:val="2"/>
    <w:uiPriority w:val="99"/>
    <w:rsid w:val="008854A3"/>
    <w:rPr>
      <w:rFonts w:ascii="Calibri Light" w:eastAsia="Times New Roman" w:hAnsi="Calibri Light" w:cs="Times New Roman"/>
      <w:b/>
      <w:bCs/>
      <w:i/>
      <w:iCs/>
      <w:sz w:val="28"/>
      <w:szCs w:val="28"/>
    </w:rPr>
  </w:style>
  <w:style w:type="numbering" w:customStyle="1" w:styleId="11">
    <w:name w:val="Нет списка1"/>
    <w:next w:val="a2"/>
    <w:uiPriority w:val="99"/>
    <w:semiHidden/>
    <w:unhideWhenUsed/>
    <w:rsid w:val="008854A3"/>
  </w:style>
  <w:style w:type="paragraph" w:customStyle="1" w:styleId="ConsPlusTitle">
    <w:name w:val="ConsPlusTitle"/>
    <w:uiPriority w:val="99"/>
    <w:rsid w:val="008854A3"/>
    <w:pPr>
      <w:autoSpaceDE w:val="0"/>
      <w:autoSpaceDN w:val="0"/>
      <w:adjustRightInd w:val="0"/>
      <w:spacing w:after="0" w:line="240" w:lineRule="auto"/>
    </w:pPr>
    <w:rPr>
      <w:rFonts w:ascii="Times New Roman" w:eastAsia="Calibri" w:hAnsi="Times New Roman" w:cs="Times New Roman"/>
      <w:b/>
      <w:bCs/>
      <w:sz w:val="24"/>
      <w:szCs w:val="24"/>
      <w:lang w:eastAsia="ru-RU"/>
    </w:rPr>
  </w:style>
  <w:style w:type="paragraph" w:customStyle="1" w:styleId="ConsPlusCell">
    <w:name w:val="ConsPlusCell"/>
    <w:uiPriority w:val="99"/>
    <w:rsid w:val="008854A3"/>
    <w:pPr>
      <w:autoSpaceDE w:val="0"/>
      <w:autoSpaceDN w:val="0"/>
      <w:adjustRightInd w:val="0"/>
      <w:spacing w:after="0" w:line="240" w:lineRule="auto"/>
    </w:pPr>
    <w:rPr>
      <w:rFonts w:ascii="Calibri" w:eastAsia="Calibri" w:hAnsi="Calibri" w:cs="Calibri"/>
      <w:lang w:eastAsia="ru-RU"/>
    </w:rPr>
  </w:style>
  <w:style w:type="paragraph" w:styleId="a4">
    <w:name w:val="Balloon Text"/>
    <w:basedOn w:val="a"/>
    <w:link w:val="a5"/>
    <w:uiPriority w:val="99"/>
    <w:unhideWhenUsed/>
    <w:rsid w:val="008854A3"/>
    <w:pPr>
      <w:spacing w:after="0" w:line="240" w:lineRule="auto"/>
    </w:pPr>
    <w:rPr>
      <w:rFonts w:ascii="Tahoma" w:eastAsia="Calibri" w:hAnsi="Tahoma" w:cs="Times New Roman"/>
      <w:sz w:val="16"/>
      <w:szCs w:val="16"/>
      <w:lang w:val="x-none"/>
    </w:rPr>
  </w:style>
  <w:style w:type="character" w:customStyle="1" w:styleId="a5">
    <w:name w:val="Текст выноски Знак"/>
    <w:basedOn w:val="a0"/>
    <w:link w:val="a4"/>
    <w:uiPriority w:val="99"/>
    <w:rsid w:val="008854A3"/>
    <w:rPr>
      <w:rFonts w:ascii="Tahoma" w:eastAsia="Calibri" w:hAnsi="Tahoma" w:cs="Times New Roman"/>
      <w:sz w:val="16"/>
      <w:szCs w:val="16"/>
      <w:lang w:val="x-none"/>
    </w:rPr>
  </w:style>
  <w:style w:type="paragraph" w:styleId="a6">
    <w:name w:val="Normal (Web)"/>
    <w:basedOn w:val="a"/>
    <w:rsid w:val="008854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8854A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7">
    <w:name w:val="Hyperlink"/>
    <w:uiPriority w:val="99"/>
    <w:unhideWhenUsed/>
    <w:rsid w:val="008854A3"/>
    <w:rPr>
      <w:color w:val="0000FF"/>
      <w:u w:val="single"/>
    </w:rPr>
  </w:style>
  <w:style w:type="table" w:styleId="a8">
    <w:name w:val="Table Grid"/>
    <w:basedOn w:val="a1"/>
    <w:uiPriority w:val="39"/>
    <w:rsid w:val="008854A3"/>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9">
    <w:name w:val="Body Text"/>
    <w:basedOn w:val="a"/>
    <w:link w:val="aa"/>
    <w:unhideWhenUsed/>
    <w:rsid w:val="008854A3"/>
    <w:pPr>
      <w:spacing w:after="120" w:line="240" w:lineRule="auto"/>
    </w:pPr>
    <w:rPr>
      <w:rFonts w:ascii="Times New Roman" w:eastAsia="Times New Roman" w:hAnsi="Times New Roman" w:cs="Times New Roman"/>
      <w:sz w:val="24"/>
      <w:szCs w:val="24"/>
      <w:lang w:eastAsia="ru-RU"/>
    </w:rPr>
  </w:style>
  <w:style w:type="character" w:customStyle="1" w:styleId="aa">
    <w:name w:val="Основной текст Знак"/>
    <w:basedOn w:val="a0"/>
    <w:link w:val="a9"/>
    <w:rsid w:val="008854A3"/>
    <w:rPr>
      <w:rFonts w:ascii="Times New Roman" w:eastAsia="Times New Roman" w:hAnsi="Times New Roman" w:cs="Times New Roman"/>
      <w:sz w:val="24"/>
      <w:szCs w:val="24"/>
      <w:lang w:eastAsia="ru-RU"/>
    </w:rPr>
  </w:style>
  <w:style w:type="character" w:styleId="ab">
    <w:name w:val="Subtle Emphasis"/>
    <w:uiPriority w:val="19"/>
    <w:qFormat/>
    <w:rsid w:val="008854A3"/>
    <w:rPr>
      <w:i/>
      <w:iCs/>
      <w:color w:val="404040"/>
    </w:rPr>
  </w:style>
  <w:style w:type="character" w:customStyle="1" w:styleId="apple-converted-space">
    <w:name w:val="apple-converted-space"/>
    <w:rsid w:val="008854A3"/>
  </w:style>
  <w:style w:type="paragraph" w:styleId="ac">
    <w:name w:val="List Paragraph"/>
    <w:basedOn w:val="a"/>
    <w:uiPriority w:val="34"/>
    <w:qFormat/>
    <w:rsid w:val="005A514F"/>
    <w:pPr>
      <w:ind w:left="720"/>
      <w:contextualSpacing/>
    </w:pPr>
    <w:rPr>
      <w:rFonts w:ascii="Calibri" w:eastAsia="Calibri" w:hAnsi="Calibri" w:cs="Times New Roman"/>
    </w:rPr>
  </w:style>
  <w:style w:type="character" w:customStyle="1" w:styleId="pinkbg">
    <w:name w:val="pinkbg"/>
    <w:basedOn w:val="a0"/>
    <w:rsid w:val="005A514F"/>
  </w:style>
  <w:style w:type="character" w:styleId="ad">
    <w:name w:val="Strong"/>
    <w:uiPriority w:val="22"/>
    <w:qFormat/>
    <w:rsid w:val="005A514F"/>
    <w:rPr>
      <w:b/>
      <w:bCs/>
    </w:rPr>
  </w:style>
  <w:style w:type="paragraph" w:styleId="31">
    <w:name w:val="Body Text Indent 3"/>
    <w:basedOn w:val="a"/>
    <w:link w:val="32"/>
    <w:rsid w:val="005A514F"/>
    <w:pPr>
      <w:spacing w:after="120"/>
      <w:ind w:left="283"/>
    </w:pPr>
    <w:rPr>
      <w:rFonts w:ascii="Calibri" w:eastAsia="Calibri" w:hAnsi="Calibri" w:cs="Times New Roman"/>
      <w:sz w:val="16"/>
      <w:szCs w:val="16"/>
      <w:lang w:val="x-none"/>
    </w:rPr>
  </w:style>
  <w:style w:type="character" w:customStyle="1" w:styleId="32">
    <w:name w:val="Основной текст с отступом 3 Знак"/>
    <w:basedOn w:val="a0"/>
    <w:link w:val="31"/>
    <w:rsid w:val="005A514F"/>
    <w:rPr>
      <w:rFonts w:ascii="Calibri" w:eastAsia="Calibri" w:hAnsi="Calibri" w:cs="Times New Roman"/>
      <w:sz w:val="16"/>
      <w:szCs w:val="16"/>
      <w:lang w:val="x-none"/>
    </w:rPr>
  </w:style>
  <w:style w:type="paragraph" w:customStyle="1" w:styleId="ConsPlusNormal">
    <w:name w:val="ConsPlusNormal"/>
    <w:qFormat/>
    <w:rsid w:val="005A514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e">
    <w:name w:val="Основной текст_"/>
    <w:link w:val="12"/>
    <w:locked/>
    <w:rsid w:val="005A514F"/>
    <w:rPr>
      <w:rFonts w:ascii="Times New Roman" w:eastAsia="Times New Roman" w:hAnsi="Times New Roman"/>
      <w:sz w:val="27"/>
      <w:szCs w:val="27"/>
      <w:shd w:val="clear" w:color="auto" w:fill="FFFFFF"/>
    </w:rPr>
  </w:style>
  <w:style w:type="paragraph" w:customStyle="1" w:styleId="12">
    <w:name w:val="Основной текст1"/>
    <w:basedOn w:val="a"/>
    <w:link w:val="ae"/>
    <w:rsid w:val="005A514F"/>
    <w:pPr>
      <w:shd w:val="clear" w:color="auto" w:fill="FFFFFF"/>
      <w:spacing w:after="1980" w:line="0" w:lineRule="atLeast"/>
    </w:pPr>
    <w:rPr>
      <w:rFonts w:ascii="Times New Roman" w:eastAsia="Times New Roman" w:hAnsi="Times New Roman"/>
      <w:sz w:val="27"/>
      <w:szCs w:val="27"/>
    </w:rPr>
  </w:style>
  <w:style w:type="character" w:customStyle="1" w:styleId="5">
    <w:name w:val="Основной текст (5)_"/>
    <w:link w:val="50"/>
    <w:locked/>
    <w:rsid w:val="005A514F"/>
    <w:rPr>
      <w:rFonts w:ascii="Times New Roman" w:eastAsia="Times New Roman" w:hAnsi="Times New Roman"/>
      <w:sz w:val="19"/>
      <w:szCs w:val="19"/>
      <w:shd w:val="clear" w:color="auto" w:fill="FFFFFF"/>
    </w:rPr>
  </w:style>
  <w:style w:type="paragraph" w:customStyle="1" w:styleId="50">
    <w:name w:val="Основной текст (5)"/>
    <w:basedOn w:val="a"/>
    <w:link w:val="5"/>
    <w:rsid w:val="005A514F"/>
    <w:pPr>
      <w:shd w:val="clear" w:color="auto" w:fill="FFFFFF"/>
      <w:spacing w:before="1260" w:after="0" w:line="226" w:lineRule="exact"/>
    </w:pPr>
    <w:rPr>
      <w:rFonts w:ascii="Times New Roman" w:eastAsia="Times New Roman" w:hAnsi="Times New Roman"/>
      <w:sz w:val="19"/>
      <w:szCs w:val="19"/>
    </w:rPr>
  </w:style>
  <w:style w:type="paragraph" w:customStyle="1" w:styleId="Style18">
    <w:name w:val="Style18"/>
    <w:basedOn w:val="a"/>
    <w:uiPriority w:val="99"/>
    <w:rsid w:val="005A514F"/>
    <w:pPr>
      <w:widowControl w:val="0"/>
      <w:autoSpaceDE w:val="0"/>
      <w:autoSpaceDN w:val="0"/>
      <w:adjustRightInd w:val="0"/>
      <w:spacing w:after="0" w:line="317" w:lineRule="exact"/>
      <w:ind w:firstLine="713"/>
      <w:jc w:val="both"/>
    </w:pPr>
    <w:rPr>
      <w:rFonts w:ascii="Times New Roman" w:eastAsia="Times New Roman" w:hAnsi="Times New Roman" w:cs="Times New Roman"/>
      <w:sz w:val="24"/>
      <w:szCs w:val="24"/>
      <w:lang w:eastAsia="ru-RU"/>
    </w:rPr>
  </w:style>
  <w:style w:type="paragraph" w:customStyle="1" w:styleId="Style25">
    <w:name w:val="Style25"/>
    <w:basedOn w:val="a"/>
    <w:uiPriority w:val="99"/>
    <w:rsid w:val="005A514F"/>
    <w:pPr>
      <w:widowControl w:val="0"/>
      <w:autoSpaceDE w:val="0"/>
      <w:autoSpaceDN w:val="0"/>
      <w:adjustRightInd w:val="0"/>
      <w:spacing w:after="0" w:line="324" w:lineRule="exact"/>
      <w:ind w:firstLine="716"/>
    </w:pPr>
    <w:rPr>
      <w:rFonts w:ascii="Times New Roman" w:eastAsia="Times New Roman" w:hAnsi="Times New Roman" w:cs="Times New Roman"/>
      <w:sz w:val="24"/>
      <w:szCs w:val="24"/>
      <w:lang w:eastAsia="ru-RU"/>
    </w:rPr>
  </w:style>
  <w:style w:type="paragraph" w:customStyle="1" w:styleId="Style30">
    <w:name w:val="Style30"/>
    <w:basedOn w:val="a"/>
    <w:uiPriority w:val="99"/>
    <w:rsid w:val="005A514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52">
    <w:name w:val="Font Style52"/>
    <w:uiPriority w:val="99"/>
    <w:rsid w:val="005A514F"/>
    <w:rPr>
      <w:rFonts w:ascii="Times New Roman" w:hAnsi="Times New Roman" w:cs="Times New Roman" w:hint="default"/>
      <w:sz w:val="24"/>
      <w:szCs w:val="24"/>
    </w:rPr>
  </w:style>
  <w:style w:type="character" w:customStyle="1" w:styleId="FontStyle58">
    <w:name w:val="Font Style58"/>
    <w:uiPriority w:val="99"/>
    <w:rsid w:val="005A514F"/>
    <w:rPr>
      <w:rFonts w:ascii="Times New Roman" w:hAnsi="Times New Roman" w:cs="Times New Roman" w:hint="default"/>
      <w:sz w:val="26"/>
      <w:szCs w:val="26"/>
    </w:rPr>
  </w:style>
  <w:style w:type="character" w:customStyle="1" w:styleId="FontStyle62">
    <w:name w:val="Font Style62"/>
    <w:uiPriority w:val="99"/>
    <w:rsid w:val="005A514F"/>
    <w:rPr>
      <w:rFonts w:ascii="Times New Roman" w:hAnsi="Times New Roman" w:cs="Times New Roman" w:hint="default"/>
      <w:spacing w:val="10"/>
      <w:sz w:val="24"/>
      <w:szCs w:val="24"/>
    </w:rPr>
  </w:style>
  <w:style w:type="numbering" w:customStyle="1" w:styleId="21">
    <w:name w:val="Нет списка2"/>
    <w:next w:val="a2"/>
    <w:uiPriority w:val="99"/>
    <w:semiHidden/>
    <w:unhideWhenUsed/>
    <w:rsid w:val="00975598"/>
  </w:style>
  <w:style w:type="character" w:customStyle="1" w:styleId="FontStyle14">
    <w:name w:val="Font Style14"/>
    <w:uiPriority w:val="99"/>
    <w:rsid w:val="00AB1ACC"/>
    <w:rPr>
      <w:rFonts w:ascii="Times New Roman" w:hAnsi="Times New Roman" w:cs="Times New Roman"/>
      <w:sz w:val="22"/>
      <w:szCs w:val="22"/>
    </w:rPr>
  </w:style>
  <w:style w:type="character" w:styleId="af">
    <w:name w:val="FollowedHyperlink"/>
    <w:basedOn w:val="a0"/>
    <w:uiPriority w:val="99"/>
    <w:unhideWhenUsed/>
    <w:rsid w:val="00E13F67"/>
    <w:rPr>
      <w:color w:val="800080"/>
      <w:u w:val="single"/>
    </w:rPr>
  </w:style>
  <w:style w:type="paragraph" w:customStyle="1" w:styleId="msonormal0">
    <w:name w:val="msonormal"/>
    <w:basedOn w:val="a"/>
    <w:rsid w:val="00E13F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
    <w:rsid w:val="00E13F67"/>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114">
    <w:name w:val="xl114"/>
    <w:basedOn w:val="a"/>
    <w:rsid w:val="00E13F67"/>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
    <w:rsid w:val="00E13F67"/>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6">
    <w:name w:val="xl116"/>
    <w:basedOn w:val="a"/>
    <w:rsid w:val="00E13F67"/>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17">
    <w:name w:val="xl117"/>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8">
    <w:name w:val="xl118"/>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9">
    <w:name w:val="xl119"/>
    <w:basedOn w:val="a"/>
    <w:rsid w:val="00E13F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0">
    <w:name w:val="xl120"/>
    <w:basedOn w:val="a"/>
    <w:rsid w:val="00E13F67"/>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1">
    <w:name w:val="xl121"/>
    <w:basedOn w:val="a"/>
    <w:rsid w:val="00E13F67"/>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2">
    <w:name w:val="xl122"/>
    <w:basedOn w:val="a"/>
    <w:rsid w:val="00E13F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3">
    <w:name w:val="xl123"/>
    <w:basedOn w:val="a"/>
    <w:rsid w:val="00E13F67"/>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4">
    <w:name w:val="xl124"/>
    <w:basedOn w:val="a"/>
    <w:rsid w:val="00E13F67"/>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5">
    <w:name w:val="xl125"/>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6">
    <w:name w:val="xl126"/>
    <w:basedOn w:val="a"/>
    <w:rsid w:val="00E13F6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7">
    <w:name w:val="xl127"/>
    <w:basedOn w:val="a"/>
    <w:rsid w:val="00E13F6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8">
    <w:name w:val="xl128"/>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9">
    <w:name w:val="xl129"/>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0">
    <w:name w:val="xl130"/>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1">
    <w:name w:val="xl131"/>
    <w:basedOn w:val="a"/>
    <w:rsid w:val="00E13F67"/>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32">
    <w:name w:val="xl132"/>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3">
    <w:name w:val="xl133"/>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4">
    <w:name w:val="xl134"/>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5">
    <w:name w:val="xl135"/>
    <w:basedOn w:val="a"/>
    <w:rsid w:val="00E13F67"/>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36">
    <w:name w:val="xl136"/>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8">
    <w:name w:val="xl138"/>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9">
    <w:name w:val="xl139"/>
    <w:basedOn w:val="a"/>
    <w:rsid w:val="00E13F67"/>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0">
    <w:name w:val="xl140"/>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1">
    <w:name w:val="xl141"/>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2">
    <w:name w:val="xl142"/>
    <w:basedOn w:val="a"/>
    <w:rsid w:val="00E13F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3">
    <w:name w:val="xl143"/>
    <w:basedOn w:val="a"/>
    <w:rsid w:val="00E13F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4">
    <w:name w:val="xl144"/>
    <w:basedOn w:val="a"/>
    <w:rsid w:val="00E13F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5">
    <w:name w:val="xl145"/>
    <w:basedOn w:val="a"/>
    <w:rsid w:val="00E13F6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46">
    <w:name w:val="xl146"/>
    <w:basedOn w:val="a"/>
    <w:rsid w:val="00E13F67"/>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47">
    <w:name w:val="xl147"/>
    <w:basedOn w:val="a"/>
    <w:rsid w:val="00E13F67"/>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8">
    <w:name w:val="xl148"/>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9">
    <w:name w:val="xl149"/>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0">
    <w:name w:val="xl150"/>
    <w:basedOn w:val="a"/>
    <w:rsid w:val="00E13F6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1">
    <w:name w:val="xl151"/>
    <w:basedOn w:val="a"/>
    <w:rsid w:val="00E13F6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2">
    <w:name w:val="xl152"/>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3">
    <w:name w:val="xl153"/>
    <w:basedOn w:val="a"/>
    <w:rsid w:val="00E13F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154">
    <w:name w:val="xl154"/>
    <w:basedOn w:val="a"/>
    <w:rsid w:val="00E13F67"/>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5">
    <w:name w:val="xl155"/>
    <w:basedOn w:val="a"/>
    <w:rsid w:val="00E13F67"/>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6">
    <w:name w:val="xl156"/>
    <w:basedOn w:val="a"/>
    <w:rsid w:val="00E13F67"/>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7">
    <w:name w:val="xl157"/>
    <w:basedOn w:val="a"/>
    <w:rsid w:val="00E13F67"/>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8">
    <w:name w:val="xl158"/>
    <w:basedOn w:val="a"/>
    <w:rsid w:val="00E13F67"/>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0">
    <w:name w:val="xl160"/>
    <w:basedOn w:val="a"/>
    <w:rsid w:val="00E13F67"/>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1">
    <w:name w:val="xl161"/>
    <w:basedOn w:val="a"/>
    <w:rsid w:val="00E13F67"/>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2">
    <w:name w:val="xl162"/>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3">
    <w:name w:val="xl163"/>
    <w:basedOn w:val="a"/>
    <w:rsid w:val="00E13F6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4">
    <w:name w:val="xl164"/>
    <w:basedOn w:val="a"/>
    <w:rsid w:val="00E13F6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
    <w:rsid w:val="00E13F6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9"/>
    <w:rsid w:val="00FD57B4"/>
    <w:rPr>
      <w:rFonts w:ascii="Times New Roman" w:eastAsia="Times New Roman" w:hAnsi="Times New Roman" w:cs="Times New Roman"/>
      <w:sz w:val="28"/>
      <w:szCs w:val="28"/>
      <w:lang w:eastAsia="ru-RU"/>
    </w:rPr>
  </w:style>
  <w:style w:type="character" w:customStyle="1" w:styleId="80">
    <w:name w:val="Заголовок 8 Знак"/>
    <w:basedOn w:val="a0"/>
    <w:link w:val="8"/>
    <w:uiPriority w:val="99"/>
    <w:rsid w:val="00FD57B4"/>
    <w:rPr>
      <w:rFonts w:ascii="Times New Roman" w:eastAsia="Times New Roman" w:hAnsi="Times New Roman" w:cs="Times New Roman"/>
      <w:sz w:val="32"/>
      <w:szCs w:val="32"/>
      <w:lang w:eastAsia="ru-RU"/>
    </w:rPr>
  </w:style>
  <w:style w:type="numbering" w:customStyle="1" w:styleId="33">
    <w:name w:val="Нет списка3"/>
    <w:next w:val="a2"/>
    <w:uiPriority w:val="99"/>
    <w:semiHidden/>
    <w:unhideWhenUsed/>
    <w:rsid w:val="00FD57B4"/>
  </w:style>
  <w:style w:type="paragraph" w:customStyle="1" w:styleId="xl81">
    <w:name w:val="xl81"/>
    <w:basedOn w:val="a"/>
    <w:rsid w:val="00FD57B4"/>
    <w:pPr>
      <w:pBdr>
        <w:left w:val="single" w:sz="8" w:space="0" w:color="auto"/>
        <w:bottom w:val="single" w:sz="8" w:space="0" w:color="auto"/>
        <w:right w:val="single" w:sz="8" w:space="0" w:color="auto"/>
      </w:pBdr>
      <w:spacing w:before="100" w:beforeAutospacing="1" w:after="100" w:afterAutospacing="1" w:line="240" w:lineRule="auto"/>
    </w:pPr>
    <w:rPr>
      <w:rFonts w:ascii="Calibri" w:eastAsia="Times New Roman" w:hAnsi="Calibri" w:cs="Times New Roman"/>
      <w:sz w:val="24"/>
      <w:szCs w:val="24"/>
      <w:lang w:eastAsia="ru-RU"/>
    </w:rPr>
  </w:style>
  <w:style w:type="paragraph" w:customStyle="1" w:styleId="xl82">
    <w:name w:val="xl82"/>
    <w:basedOn w:val="a"/>
    <w:rsid w:val="00FD57B4"/>
    <w:pPr>
      <w:pBdr>
        <w:bottom w:val="single" w:sz="8" w:space="0" w:color="auto"/>
        <w:right w:val="single" w:sz="8" w:space="0" w:color="auto"/>
      </w:pBdr>
      <w:spacing w:before="100" w:beforeAutospacing="1" w:after="100" w:afterAutospacing="1" w:line="240" w:lineRule="auto"/>
    </w:pPr>
    <w:rPr>
      <w:rFonts w:ascii="Calibri" w:eastAsia="Times New Roman" w:hAnsi="Calibri" w:cs="Times New Roman"/>
      <w:sz w:val="24"/>
      <w:szCs w:val="24"/>
      <w:lang w:eastAsia="ru-RU"/>
    </w:rPr>
  </w:style>
  <w:style w:type="paragraph" w:customStyle="1" w:styleId="xl83">
    <w:name w:val="xl83"/>
    <w:basedOn w:val="a"/>
    <w:rsid w:val="00FD57B4"/>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4">
    <w:name w:val="xl84"/>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85">
    <w:name w:val="xl85"/>
    <w:basedOn w:val="a"/>
    <w:rsid w:val="00FD57B4"/>
    <w:pPr>
      <w:pBdr>
        <w:top w:val="single" w:sz="8" w:space="0" w:color="auto"/>
        <w:left w:val="single" w:sz="8" w:space="0" w:color="auto"/>
        <w:bottom w:val="single" w:sz="8" w:space="0" w:color="auto"/>
      </w:pBdr>
      <w:spacing w:before="100" w:beforeAutospacing="1" w:after="100" w:afterAutospacing="1" w:line="240" w:lineRule="auto"/>
      <w:jc w:val="right"/>
    </w:pPr>
    <w:rPr>
      <w:rFonts w:ascii="Times New Roman" w:eastAsia="Times New Roman" w:hAnsi="Times New Roman" w:cs="Times New Roman"/>
      <w:b/>
      <w:bCs/>
      <w:sz w:val="20"/>
      <w:szCs w:val="20"/>
      <w:lang w:eastAsia="ru-RU"/>
    </w:rPr>
  </w:style>
  <w:style w:type="paragraph" w:customStyle="1" w:styleId="xl86">
    <w:name w:val="xl86"/>
    <w:basedOn w:val="a"/>
    <w:rsid w:val="00FD57B4"/>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87">
    <w:name w:val="xl87"/>
    <w:basedOn w:val="a"/>
    <w:rsid w:val="00FD57B4"/>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88">
    <w:name w:val="xl88"/>
    <w:basedOn w:val="a"/>
    <w:rsid w:val="00FD57B4"/>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9">
    <w:name w:val="xl89"/>
    <w:basedOn w:val="a"/>
    <w:rsid w:val="00FD57B4"/>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0">
    <w:name w:val="xl90"/>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b/>
      <w:bCs/>
      <w:sz w:val="20"/>
      <w:szCs w:val="20"/>
      <w:lang w:eastAsia="ru-RU"/>
    </w:rPr>
  </w:style>
  <w:style w:type="paragraph" w:customStyle="1" w:styleId="xl91">
    <w:name w:val="xl91"/>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92">
    <w:name w:val="xl92"/>
    <w:basedOn w:val="a"/>
    <w:rsid w:val="00FD57B4"/>
    <w:pPr>
      <w:pBdr>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93">
    <w:name w:val="xl93"/>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color w:val="C00000"/>
      <w:sz w:val="20"/>
      <w:szCs w:val="20"/>
      <w:lang w:eastAsia="ru-RU"/>
    </w:rPr>
  </w:style>
  <w:style w:type="paragraph" w:customStyle="1" w:styleId="xl94">
    <w:name w:val="xl94"/>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color w:val="000000"/>
      <w:sz w:val="20"/>
      <w:szCs w:val="20"/>
      <w:lang w:eastAsia="ru-RU"/>
    </w:rPr>
  </w:style>
  <w:style w:type="paragraph" w:customStyle="1" w:styleId="xl95">
    <w:name w:val="xl95"/>
    <w:basedOn w:val="a"/>
    <w:rsid w:val="00FD57B4"/>
    <w:pPr>
      <w:pBdr>
        <w:bottom w:val="single" w:sz="8" w:space="0" w:color="auto"/>
        <w:right w:val="single" w:sz="8"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96">
    <w:name w:val="xl96"/>
    <w:basedOn w:val="a"/>
    <w:rsid w:val="00FD57B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7">
    <w:name w:val="xl97"/>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color w:val="0D0D0D"/>
      <w:sz w:val="20"/>
      <w:szCs w:val="20"/>
      <w:lang w:eastAsia="ru-RU"/>
    </w:rPr>
  </w:style>
  <w:style w:type="paragraph" w:customStyle="1" w:styleId="xl98">
    <w:name w:val="xl98"/>
    <w:basedOn w:val="a"/>
    <w:rsid w:val="00FD57B4"/>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99">
    <w:name w:val="xl99"/>
    <w:basedOn w:val="a"/>
    <w:rsid w:val="00FD57B4"/>
    <w:pPr>
      <w:pBdr>
        <w:bottom w:val="single" w:sz="8" w:space="0" w:color="auto"/>
        <w:right w:val="single" w:sz="8" w:space="0" w:color="auto"/>
      </w:pBdr>
      <w:shd w:val="clear" w:color="000000" w:fill="FFFF00"/>
      <w:spacing w:before="100" w:beforeAutospacing="1" w:after="100" w:afterAutospacing="1" w:line="240" w:lineRule="auto"/>
      <w:jc w:val="right"/>
    </w:pPr>
    <w:rPr>
      <w:rFonts w:ascii="Times New Roman" w:eastAsia="Times New Roman" w:hAnsi="Times New Roman" w:cs="Times New Roman"/>
      <w:color w:val="FF0000"/>
      <w:sz w:val="20"/>
      <w:szCs w:val="20"/>
      <w:lang w:eastAsia="ru-RU"/>
    </w:rPr>
  </w:style>
  <w:style w:type="paragraph" w:customStyle="1" w:styleId="xl100">
    <w:name w:val="xl100"/>
    <w:basedOn w:val="a"/>
    <w:rsid w:val="00FD57B4"/>
    <w:pPr>
      <w:pBdr>
        <w:bottom w:val="single" w:sz="8" w:space="0" w:color="auto"/>
        <w:right w:val="single" w:sz="8" w:space="0" w:color="auto"/>
      </w:pBdr>
      <w:shd w:val="clear" w:color="000000" w:fill="FFFF00"/>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101">
    <w:name w:val="xl101"/>
    <w:basedOn w:val="a"/>
    <w:rsid w:val="00FD57B4"/>
    <w:pPr>
      <w:pBdr>
        <w:bottom w:val="single" w:sz="8" w:space="0" w:color="auto"/>
        <w:right w:val="single" w:sz="8" w:space="0" w:color="auto"/>
      </w:pBdr>
      <w:shd w:val="clear" w:color="000000" w:fill="FFFF00"/>
      <w:spacing w:before="100" w:beforeAutospacing="1" w:after="100" w:afterAutospacing="1" w:line="240" w:lineRule="auto"/>
      <w:jc w:val="right"/>
    </w:pPr>
    <w:rPr>
      <w:rFonts w:ascii="Times New Roman" w:eastAsia="Times New Roman" w:hAnsi="Times New Roman" w:cs="Times New Roman"/>
      <w:color w:val="C00000"/>
      <w:sz w:val="20"/>
      <w:szCs w:val="20"/>
      <w:lang w:eastAsia="ru-RU"/>
    </w:rPr>
  </w:style>
  <w:style w:type="paragraph" w:customStyle="1" w:styleId="xl102">
    <w:name w:val="xl102"/>
    <w:basedOn w:val="a"/>
    <w:rsid w:val="00FD57B4"/>
    <w:pPr>
      <w:pBdr>
        <w:bottom w:val="single" w:sz="8" w:space="0" w:color="auto"/>
        <w:right w:val="single" w:sz="8" w:space="0" w:color="auto"/>
      </w:pBdr>
      <w:spacing w:before="100" w:beforeAutospacing="1" w:after="100" w:afterAutospacing="1" w:line="240" w:lineRule="auto"/>
    </w:pPr>
    <w:rPr>
      <w:rFonts w:ascii="Calibri" w:eastAsia="Times New Roman" w:hAnsi="Calibri" w:cs="Times New Roman"/>
      <w:sz w:val="24"/>
      <w:szCs w:val="24"/>
      <w:lang w:eastAsia="ru-RU"/>
    </w:rPr>
  </w:style>
  <w:style w:type="paragraph" w:customStyle="1" w:styleId="xl103">
    <w:name w:val="xl103"/>
    <w:basedOn w:val="a"/>
    <w:rsid w:val="00FD57B4"/>
    <w:pPr>
      <w:pBdr>
        <w:right w:val="single" w:sz="8" w:space="0" w:color="auto"/>
      </w:pBdr>
      <w:shd w:val="clear" w:color="000000" w:fill="FFFF00"/>
      <w:spacing w:before="100" w:beforeAutospacing="1" w:after="100" w:afterAutospacing="1" w:line="240" w:lineRule="auto"/>
      <w:jc w:val="right"/>
    </w:pPr>
    <w:rPr>
      <w:rFonts w:ascii="Times New Roman" w:eastAsia="Times New Roman" w:hAnsi="Times New Roman" w:cs="Times New Roman"/>
      <w:color w:val="C00000"/>
      <w:sz w:val="20"/>
      <w:szCs w:val="20"/>
      <w:lang w:eastAsia="ru-RU"/>
    </w:rPr>
  </w:style>
  <w:style w:type="paragraph" w:customStyle="1" w:styleId="xl104">
    <w:name w:val="xl104"/>
    <w:basedOn w:val="a"/>
    <w:rsid w:val="00FD57B4"/>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5">
    <w:name w:val="xl105"/>
    <w:basedOn w:val="a"/>
    <w:rsid w:val="00FD57B4"/>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6">
    <w:name w:val="xl106"/>
    <w:basedOn w:val="a"/>
    <w:rsid w:val="00FD57B4"/>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7">
    <w:name w:val="xl107"/>
    <w:basedOn w:val="a"/>
    <w:rsid w:val="00FD57B4"/>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8">
    <w:name w:val="xl108"/>
    <w:basedOn w:val="a"/>
    <w:rsid w:val="00FD57B4"/>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9">
    <w:name w:val="xl109"/>
    <w:basedOn w:val="a"/>
    <w:rsid w:val="00FD57B4"/>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0">
    <w:name w:val="xl110"/>
    <w:basedOn w:val="a"/>
    <w:rsid w:val="00FD57B4"/>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styleId="af0">
    <w:name w:val="header"/>
    <w:basedOn w:val="a"/>
    <w:link w:val="af1"/>
    <w:uiPriority w:val="99"/>
    <w:unhideWhenUsed/>
    <w:rsid w:val="00FD57B4"/>
    <w:pPr>
      <w:tabs>
        <w:tab w:val="center" w:pos="4677"/>
        <w:tab w:val="right" w:pos="9355"/>
      </w:tabs>
      <w:spacing w:after="0" w:line="240" w:lineRule="auto"/>
    </w:pPr>
    <w:rPr>
      <w:rFonts w:eastAsiaTheme="minorEastAsia"/>
      <w:lang w:eastAsia="ru-RU"/>
    </w:rPr>
  </w:style>
  <w:style w:type="character" w:customStyle="1" w:styleId="af1">
    <w:name w:val="Верхний колонтитул Знак"/>
    <w:basedOn w:val="a0"/>
    <w:link w:val="af0"/>
    <w:uiPriority w:val="99"/>
    <w:rsid w:val="00FD57B4"/>
    <w:rPr>
      <w:rFonts w:eastAsiaTheme="minorEastAsia"/>
      <w:lang w:eastAsia="ru-RU"/>
    </w:rPr>
  </w:style>
  <w:style w:type="paragraph" w:styleId="af2">
    <w:name w:val="footer"/>
    <w:basedOn w:val="a"/>
    <w:link w:val="af3"/>
    <w:uiPriority w:val="99"/>
    <w:unhideWhenUsed/>
    <w:rsid w:val="00FD57B4"/>
    <w:pPr>
      <w:tabs>
        <w:tab w:val="center" w:pos="4677"/>
        <w:tab w:val="right" w:pos="9355"/>
      </w:tabs>
      <w:spacing w:after="0" w:line="240" w:lineRule="auto"/>
    </w:pPr>
    <w:rPr>
      <w:rFonts w:eastAsiaTheme="minorEastAsia"/>
      <w:lang w:eastAsia="ru-RU"/>
    </w:rPr>
  </w:style>
  <w:style w:type="character" w:customStyle="1" w:styleId="af3">
    <w:name w:val="Нижний колонтитул Знак"/>
    <w:basedOn w:val="a0"/>
    <w:link w:val="af2"/>
    <w:uiPriority w:val="99"/>
    <w:rsid w:val="00FD57B4"/>
    <w:rPr>
      <w:rFonts w:eastAsiaTheme="minorEastAsia"/>
      <w:lang w:eastAsia="ru-RU"/>
    </w:rPr>
  </w:style>
  <w:style w:type="table" w:customStyle="1" w:styleId="13">
    <w:name w:val="Сетка таблицы1"/>
    <w:basedOn w:val="a1"/>
    <w:next w:val="a8"/>
    <w:uiPriority w:val="59"/>
    <w:rsid w:val="00FD57B4"/>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FD57B4"/>
  </w:style>
  <w:style w:type="table" w:customStyle="1" w:styleId="111">
    <w:name w:val="Сетка таблицы11"/>
    <w:basedOn w:val="a1"/>
    <w:next w:val="a8"/>
    <w:uiPriority w:val="99"/>
    <w:rsid w:val="00FD57B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4">
    <w:name w:val="Обычный.Обычный для диссертации"/>
    <w:rsid w:val="00FD57B4"/>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xl111">
    <w:name w:val="xl111"/>
    <w:basedOn w:val="a"/>
    <w:rsid w:val="00FD57B4"/>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2">
    <w:name w:val="xl112"/>
    <w:basedOn w:val="a"/>
    <w:rsid w:val="00FD57B4"/>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3">
    <w:name w:val="xl113"/>
    <w:basedOn w:val="a"/>
    <w:rsid w:val="00FD57B4"/>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table" w:customStyle="1" w:styleId="22">
    <w:name w:val="Сетка таблицы2"/>
    <w:basedOn w:val="a1"/>
    <w:next w:val="a8"/>
    <w:uiPriority w:val="59"/>
    <w:qFormat/>
    <w:rsid w:val="0070289C"/>
    <w:pPr>
      <w:spacing w:after="0" w:line="240" w:lineRule="auto"/>
    </w:pPr>
    <w:rPr>
      <w:rFonts w:ascii="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26FC"/>
  </w:style>
  <w:style w:type="paragraph" w:styleId="1">
    <w:name w:val="heading 1"/>
    <w:basedOn w:val="a"/>
    <w:next w:val="a"/>
    <w:link w:val="10"/>
    <w:uiPriority w:val="9"/>
    <w:qFormat/>
    <w:rsid w:val="008854A3"/>
    <w:pPr>
      <w:keepNext/>
      <w:spacing w:before="240" w:after="60"/>
      <w:outlineLvl w:val="0"/>
    </w:pPr>
    <w:rPr>
      <w:rFonts w:ascii="Calibri Light" w:eastAsia="Times New Roman" w:hAnsi="Calibri Light" w:cs="Times New Roman"/>
      <w:b/>
      <w:bCs/>
      <w:kern w:val="32"/>
      <w:sz w:val="32"/>
      <w:szCs w:val="32"/>
    </w:rPr>
  </w:style>
  <w:style w:type="paragraph" w:styleId="2">
    <w:name w:val="heading 2"/>
    <w:basedOn w:val="a"/>
    <w:next w:val="a"/>
    <w:link w:val="20"/>
    <w:uiPriority w:val="99"/>
    <w:unhideWhenUsed/>
    <w:qFormat/>
    <w:rsid w:val="008854A3"/>
    <w:pPr>
      <w:keepNext/>
      <w:spacing w:before="240" w:after="60"/>
      <w:outlineLvl w:val="1"/>
    </w:pPr>
    <w:rPr>
      <w:rFonts w:ascii="Calibri Light" w:eastAsia="Times New Roman" w:hAnsi="Calibri Light" w:cs="Times New Roman"/>
      <w:b/>
      <w:bCs/>
      <w:i/>
      <w:iCs/>
      <w:sz w:val="28"/>
      <w:szCs w:val="28"/>
    </w:rPr>
  </w:style>
  <w:style w:type="paragraph" w:styleId="3">
    <w:name w:val="heading 3"/>
    <w:basedOn w:val="a"/>
    <w:next w:val="a"/>
    <w:link w:val="30"/>
    <w:uiPriority w:val="99"/>
    <w:qFormat/>
    <w:rsid w:val="00FD57B4"/>
    <w:pPr>
      <w:keepNext/>
      <w:spacing w:after="0" w:line="240" w:lineRule="auto"/>
      <w:outlineLvl w:val="2"/>
    </w:pPr>
    <w:rPr>
      <w:rFonts w:ascii="Times New Roman" w:eastAsia="Times New Roman" w:hAnsi="Times New Roman" w:cs="Times New Roman"/>
      <w:sz w:val="28"/>
      <w:szCs w:val="28"/>
      <w:lang w:eastAsia="ru-RU"/>
    </w:rPr>
  </w:style>
  <w:style w:type="paragraph" w:styleId="8">
    <w:name w:val="heading 8"/>
    <w:basedOn w:val="a"/>
    <w:next w:val="a"/>
    <w:link w:val="80"/>
    <w:uiPriority w:val="99"/>
    <w:qFormat/>
    <w:rsid w:val="00FD57B4"/>
    <w:pPr>
      <w:keepNext/>
      <w:spacing w:after="0" w:line="240" w:lineRule="auto"/>
      <w:outlineLvl w:val="7"/>
    </w:pPr>
    <w:rPr>
      <w:rFonts w:ascii="Times New Roman" w:eastAsia="Times New Roman" w:hAnsi="Times New Roman" w:cs="Times New Roman"/>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854A3"/>
    <w:pPr>
      <w:spacing w:after="0" w:line="240" w:lineRule="auto"/>
    </w:pPr>
    <w:rPr>
      <w:rFonts w:ascii="Calibri" w:eastAsia="Calibri" w:hAnsi="Calibri" w:cs="Times New Roman"/>
    </w:rPr>
  </w:style>
  <w:style w:type="character" w:customStyle="1" w:styleId="10">
    <w:name w:val="Заголовок 1 Знак"/>
    <w:basedOn w:val="a0"/>
    <w:link w:val="1"/>
    <w:uiPriority w:val="9"/>
    <w:rsid w:val="008854A3"/>
    <w:rPr>
      <w:rFonts w:ascii="Calibri Light" w:eastAsia="Times New Roman" w:hAnsi="Calibri Light" w:cs="Times New Roman"/>
      <w:b/>
      <w:bCs/>
      <w:kern w:val="32"/>
      <w:sz w:val="32"/>
      <w:szCs w:val="32"/>
    </w:rPr>
  </w:style>
  <w:style w:type="character" w:customStyle="1" w:styleId="20">
    <w:name w:val="Заголовок 2 Знак"/>
    <w:basedOn w:val="a0"/>
    <w:link w:val="2"/>
    <w:uiPriority w:val="99"/>
    <w:rsid w:val="008854A3"/>
    <w:rPr>
      <w:rFonts w:ascii="Calibri Light" w:eastAsia="Times New Roman" w:hAnsi="Calibri Light" w:cs="Times New Roman"/>
      <w:b/>
      <w:bCs/>
      <w:i/>
      <w:iCs/>
      <w:sz w:val="28"/>
      <w:szCs w:val="28"/>
    </w:rPr>
  </w:style>
  <w:style w:type="numbering" w:customStyle="1" w:styleId="11">
    <w:name w:val="Нет списка1"/>
    <w:next w:val="a2"/>
    <w:uiPriority w:val="99"/>
    <w:semiHidden/>
    <w:unhideWhenUsed/>
    <w:rsid w:val="008854A3"/>
  </w:style>
  <w:style w:type="paragraph" w:customStyle="1" w:styleId="ConsPlusTitle">
    <w:name w:val="ConsPlusTitle"/>
    <w:uiPriority w:val="99"/>
    <w:rsid w:val="008854A3"/>
    <w:pPr>
      <w:autoSpaceDE w:val="0"/>
      <w:autoSpaceDN w:val="0"/>
      <w:adjustRightInd w:val="0"/>
      <w:spacing w:after="0" w:line="240" w:lineRule="auto"/>
    </w:pPr>
    <w:rPr>
      <w:rFonts w:ascii="Times New Roman" w:eastAsia="Calibri" w:hAnsi="Times New Roman" w:cs="Times New Roman"/>
      <w:b/>
      <w:bCs/>
      <w:sz w:val="24"/>
      <w:szCs w:val="24"/>
      <w:lang w:eastAsia="ru-RU"/>
    </w:rPr>
  </w:style>
  <w:style w:type="paragraph" w:customStyle="1" w:styleId="ConsPlusCell">
    <w:name w:val="ConsPlusCell"/>
    <w:uiPriority w:val="99"/>
    <w:rsid w:val="008854A3"/>
    <w:pPr>
      <w:autoSpaceDE w:val="0"/>
      <w:autoSpaceDN w:val="0"/>
      <w:adjustRightInd w:val="0"/>
      <w:spacing w:after="0" w:line="240" w:lineRule="auto"/>
    </w:pPr>
    <w:rPr>
      <w:rFonts w:ascii="Calibri" w:eastAsia="Calibri" w:hAnsi="Calibri" w:cs="Calibri"/>
      <w:lang w:eastAsia="ru-RU"/>
    </w:rPr>
  </w:style>
  <w:style w:type="paragraph" w:styleId="a4">
    <w:name w:val="Balloon Text"/>
    <w:basedOn w:val="a"/>
    <w:link w:val="a5"/>
    <w:uiPriority w:val="99"/>
    <w:unhideWhenUsed/>
    <w:rsid w:val="008854A3"/>
    <w:pPr>
      <w:spacing w:after="0" w:line="240" w:lineRule="auto"/>
    </w:pPr>
    <w:rPr>
      <w:rFonts w:ascii="Tahoma" w:eastAsia="Calibri" w:hAnsi="Tahoma" w:cs="Times New Roman"/>
      <w:sz w:val="16"/>
      <w:szCs w:val="16"/>
      <w:lang w:val="x-none"/>
    </w:rPr>
  </w:style>
  <w:style w:type="character" w:customStyle="1" w:styleId="a5">
    <w:name w:val="Текст выноски Знак"/>
    <w:basedOn w:val="a0"/>
    <w:link w:val="a4"/>
    <w:uiPriority w:val="99"/>
    <w:rsid w:val="008854A3"/>
    <w:rPr>
      <w:rFonts w:ascii="Tahoma" w:eastAsia="Calibri" w:hAnsi="Tahoma" w:cs="Times New Roman"/>
      <w:sz w:val="16"/>
      <w:szCs w:val="16"/>
      <w:lang w:val="x-none"/>
    </w:rPr>
  </w:style>
  <w:style w:type="paragraph" w:styleId="a6">
    <w:name w:val="Normal (Web)"/>
    <w:basedOn w:val="a"/>
    <w:rsid w:val="008854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8854A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7">
    <w:name w:val="Hyperlink"/>
    <w:uiPriority w:val="99"/>
    <w:unhideWhenUsed/>
    <w:rsid w:val="008854A3"/>
    <w:rPr>
      <w:color w:val="0000FF"/>
      <w:u w:val="single"/>
    </w:rPr>
  </w:style>
  <w:style w:type="table" w:styleId="a8">
    <w:name w:val="Table Grid"/>
    <w:basedOn w:val="a1"/>
    <w:uiPriority w:val="39"/>
    <w:rsid w:val="008854A3"/>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9">
    <w:name w:val="Body Text"/>
    <w:basedOn w:val="a"/>
    <w:link w:val="aa"/>
    <w:unhideWhenUsed/>
    <w:rsid w:val="008854A3"/>
    <w:pPr>
      <w:spacing w:after="120" w:line="240" w:lineRule="auto"/>
    </w:pPr>
    <w:rPr>
      <w:rFonts w:ascii="Times New Roman" w:eastAsia="Times New Roman" w:hAnsi="Times New Roman" w:cs="Times New Roman"/>
      <w:sz w:val="24"/>
      <w:szCs w:val="24"/>
      <w:lang w:eastAsia="ru-RU"/>
    </w:rPr>
  </w:style>
  <w:style w:type="character" w:customStyle="1" w:styleId="aa">
    <w:name w:val="Основной текст Знак"/>
    <w:basedOn w:val="a0"/>
    <w:link w:val="a9"/>
    <w:rsid w:val="008854A3"/>
    <w:rPr>
      <w:rFonts w:ascii="Times New Roman" w:eastAsia="Times New Roman" w:hAnsi="Times New Roman" w:cs="Times New Roman"/>
      <w:sz w:val="24"/>
      <w:szCs w:val="24"/>
      <w:lang w:eastAsia="ru-RU"/>
    </w:rPr>
  </w:style>
  <w:style w:type="character" w:styleId="ab">
    <w:name w:val="Subtle Emphasis"/>
    <w:uiPriority w:val="19"/>
    <w:qFormat/>
    <w:rsid w:val="008854A3"/>
    <w:rPr>
      <w:i/>
      <w:iCs/>
      <w:color w:val="404040"/>
    </w:rPr>
  </w:style>
  <w:style w:type="character" w:customStyle="1" w:styleId="apple-converted-space">
    <w:name w:val="apple-converted-space"/>
    <w:rsid w:val="008854A3"/>
  </w:style>
  <w:style w:type="paragraph" w:styleId="ac">
    <w:name w:val="List Paragraph"/>
    <w:basedOn w:val="a"/>
    <w:uiPriority w:val="34"/>
    <w:qFormat/>
    <w:rsid w:val="005A514F"/>
    <w:pPr>
      <w:ind w:left="720"/>
      <w:contextualSpacing/>
    </w:pPr>
    <w:rPr>
      <w:rFonts w:ascii="Calibri" w:eastAsia="Calibri" w:hAnsi="Calibri" w:cs="Times New Roman"/>
    </w:rPr>
  </w:style>
  <w:style w:type="character" w:customStyle="1" w:styleId="pinkbg">
    <w:name w:val="pinkbg"/>
    <w:basedOn w:val="a0"/>
    <w:rsid w:val="005A514F"/>
  </w:style>
  <w:style w:type="character" w:styleId="ad">
    <w:name w:val="Strong"/>
    <w:uiPriority w:val="22"/>
    <w:qFormat/>
    <w:rsid w:val="005A514F"/>
    <w:rPr>
      <w:b/>
      <w:bCs/>
    </w:rPr>
  </w:style>
  <w:style w:type="paragraph" w:styleId="31">
    <w:name w:val="Body Text Indent 3"/>
    <w:basedOn w:val="a"/>
    <w:link w:val="32"/>
    <w:rsid w:val="005A514F"/>
    <w:pPr>
      <w:spacing w:after="120"/>
      <w:ind w:left="283"/>
    </w:pPr>
    <w:rPr>
      <w:rFonts w:ascii="Calibri" w:eastAsia="Calibri" w:hAnsi="Calibri" w:cs="Times New Roman"/>
      <w:sz w:val="16"/>
      <w:szCs w:val="16"/>
      <w:lang w:val="x-none"/>
    </w:rPr>
  </w:style>
  <w:style w:type="character" w:customStyle="1" w:styleId="32">
    <w:name w:val="Основной текст с отступом 3 Знак"/>
    <w:basedOn w:val="a0"/>
    <w:link w:val="31"/>
    <w:rsid w:val="005A514F"/>
    <w:rPr>
      <w:rFonts w:ascii="Calibri" w:eastAsia="Calibri" w:hAnsi="Calibri" w:cs="Times New Roman"/>
      <w:sz w:val="16"/>
      <w:szCs w:val="16"/>
      <w:lang w:val="x-none"/>
    </w:rPr>
  </w:style>
  <w:style w:type="paragraph" w:customStyle="1" w:styleId="ConsPlusNormal">
    <w:name w:val="ConsPlusNormal"/>
    <w:qFormat/>
    <w:rsid w:val="005A514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e">
    <w:name w:val="Основной текст_"/>
    <w:link w:val="12"/>
    <w:locked/>
    <w:rsid w:val="005A514F"/>
    <w:rPr>
      <w:rFonts w:ascii="Times New Roman" w:eastAsia="Times New Roman" w:hAnsi="Times New Roman"/>
      <w:sz w:val="27"/>
      <w:szCs w:val="27"/>
      <w:shd w:val="clear" w:color="auto" w:fill="FFFFFF"/>
    </w:rPr>
  </w:style>
  <w:style w:type="paragraph" w:customStyle="1" w:styleId="12">
    <w:name w:val="Основной текст1"/>
    <w:basedOn w:val="a"/>
    <w:link w:val="ae"/>
    <w:rsid w:val="005A514F"/>
    <w:pPr>
      <w:shd w:val="clear" w:color="auto" w:fill="FFFFFF"/>
      <w:spacing w:after="1980" w:line="0" w:lineRule="atLeast"/>
    </w:pPr>
    <w:rPr>
      <w:rFonts w:ascii="Times New Roman" w:eastAsia="Times New Roman" w:hAnsi="Times New Roman"/>
      <w:sz w:val="27"/>
      <w:szCs w:val="27"/>
    </w:rPr>
  </w:style>
  <w:style w:type="character" w:customStyle="1" w:styleId="5">
    <w:name w:val="Основной текст (5)_"/>
    <w:link w:val="50"/>
    <w:locked/>
    <w:rsid w:val="005A514F"/>
    <w:rPr>
      <w:rFonts w:ascii="Times New Roman" w:eastAsia="Times New Roman" w:hAnsi="Times New Roman"/>
      <w:sz w:val="19"/>
      <w:szCs w:val="19"/>
      <w:shd w:val="clear" w:color="auto" w:fill="FFFFFF"/>
    </w:rPr>
  </w:style>
  <w:style w:type="paragraph" w:customStyle="1" w:styleId="50">
    <w:name w:val="Основной текст (5)"/>
    <w:basedOn w:val="a"/>
    <w:link w:val="5"/>
    <w:rsid w:val="005A514F"/>
    <w:pPr>
      <w:shd w:val="clear" w:color="auto" w:fill="FFFFFF"/>
      <w:spacing w:before="1260" w:after="0" w:line="226" w:lineRule="exact"/>
    </w:pPr>
    <w:rPr>
      <w:rFonts w:ascii="Times New Roman" w:eastAsia="Times New Roman" w:hAnsi="Times New Roman"/>
      <w:sz w:val="19"/>
      <w:szCs w:val="19"/>
    </w:rPr>
  </w:style>
  <w:style w:type="paragraph" w:customStyle="1" w:styleId="Style18">
    <w:name w:val="Style18"/>
    <w:basedOn w:val="a"/>
    <w:uiPriority w:val="99"/>
    <w:rsid w:val="005A514F"/>
    <w:pPr>
      <w:widowControl w:val="0"/>
      <w:autoSpaceDE w:val="0"/>
      <w:autoSpaceDN w:val="0"/>
      <w:adjustRightInd w:val="0"/>
      <w:spacing w:after="0" w:line="317" w:lineRule="exact"/>
      <w:ind w:firstLine="713"/>
      <w:jc w:val="both"/>
    </w:pPr>
    <w:rPr>
      <w:rFonts w:ascii="Times New Roman" w:eastAsia="Times New Roman" w:hAnsi="Times New Roman" w:cs="Times New Roman"/>
      <w:sz w:val="24"/>
      <w:szCs w:val="24"/>
      <w:lang w:eastAsia="ru-RU"/>
    </w:rPr>
  </w:style>
  <w:style w:type="paragraph" w:customStyle="1" w:styleId="Style25">
    <w:name w:val="Style25"/>
    <w:basedOn w:val="a"/>
    <w:uiPriority w:val="99"/>
    <w:rsid w:val="005A514F"/>
    <w:pPr>
      <w:widowControl w:val="0"/>
      <w:autoSpaceDE w:val="0"/>
      <w:autoSpaceDN w:val="0"/>
      <w:adjustRightInd w:val="0"/>
      <w:spacing w:after="0" w:line="324" w:lineRule="exact"/>
      <w:ind w:firstLine="716"/>
    </w:pPr>
    <w:rPr>
      <w:rFonts w:ascii="Times New Roman" w:eastAsia="Times New Roman" w:hAnsi="Times New Roman" w:cs="Times New Roman"/>
      <w:sz w:val="24"/>
      <w:szCs w:val="24"/>
      <w:lang w:eastAsia="ru-RU"/>
    </w:rPr>
  </w:style>
  <w:style w:type="paragraph" w:customStyle="1" w:styleId="Style30">
    <w:name w:val="Style30"/>
    <w:basedOn w:val="a"/>
    <w:uiPriority w:val="99"/>
    <w:rsid w:val="005A514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52">
    <w:name w:val="Font Style52"/>
    <w:uiPriority w:val="99"/>
    <w:rsid w:val="005A514F"/>
    <w:rPr>
      <w:rFonts w:ascii="Times New Roman" w:hAnsi="Times New Roman" w:cs="Times New Roman" w:hint="default"/>
      <w:sz w:val="24"/>
      <w:szCs w:val="24"/>
    </w:rPr>
  </w:style>
  <w:style w:type="character" w:customStyle="1" w:styleId="FontStyle58">
    <w:name w:val="Font Style58"/>
    <w:uiPriority w:val="99"/>
    <w:rsid w:val="005A514F"/>
    <w:rPr>
      <w:rFonts w:ascii="Times New Roman" w:hAnsi="Times New Roman" w:cs="Times New Roman" w:hint="default"/>
      <w:sz w:val="26"/>
      <w:szCs w:val="26"/>
    </w:rPr>
  </w:style>
  <w:style w:type="character" w:customStyle="1" w:styleId="FontStyle62">
    <w:name w:val="Font Style62"/>
    <w:uiPriority w:val="99"/>
    <w:rsid w:val="005A514F"/>
    <w:rPr>
      <w:rFonts w:ascii="Times New Roman" w:hAnsi="Times New Roman" w:cs="Times New Roman" w:hint="default"/>
      <w:spacing w:val="10"/>
      <w:sz w:val="24"/>
      <w:szCs w:val="24"/>
    </w:rPr>
  </w:style>
  <w:style w:type="numbering" w:customStyle="1" w:styleId="21">
    <w:name w:val="Нет списка2"/>
    <w:next w:val="a2"/>
    <w:uiPriority w:val="99"/>
    <w:semiHidden/>
    <w:unhideWhenUsed/>
    <w:rsid w:val="00975598"/>
  </w:style>
  <w:style w:type="character" w:customStyle="1" w:styleId="FontStyle14">
    <w:name w:val="Font Style14"/>
    <w:uiPriority w:val="99"/>
    <w:rsid w:val="00AB1ACC"/>
    <w:rPr>
      <w:rFonts w:ascii="Times New Roman" w:hAnsi="Times New Roman" w:cs="Times New Roman"/>
      <w:sz w:val="22"/>
      <w:szCs w:val="22"/>
    </w:rPr>
  </w:style>
  <w:style w:type="character" w:styleId="af">
    <w:name w:val="FollowedHyperlink"/>
    <w:basedOn w:val="a0"/>
    <w:uiPriority w:val="99"/>
    <w:unhideWhenUsed/>
    <w:rsid w:val="00E13F67"/>
    <w:rPr>
      <w:color w:val="800080"/>
      <w:u w:val="single"/>
    </w:rPr>
  </w:style>
  <w:style w:type="paragraph" w:customStyle="1" w:styleId="msonormal0">
    <w:name w:val="msonormal"/>
    <w:basedOn w:val="a"/>
    <w:rsid w:val="00E13F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
    <w:rsid w:val="00E13F67"/>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114">
    <w:name w:val="xl114"/>
    <w:basedOn w:val="a"/>
    <w:rsid w:val="00E13F67"/>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
    <w:rsid w:val="00E13F67"/>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6">
    <w:name w:val="xl116"/>
    <w:basedOn w:val="a"/>
    <w:rsid w:val="00E13F67"/>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17">
    <w:name w:val="xl117"/>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8">
    <w:name w:val="xl118"/>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9">
    <w:name w:val="xl119"/>
    <w:basedOn w:val="a"/>
    <w:rsid w:val="00E13F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0">
    <w:name w:val="xl120"/>
    <w:basedOn w:val="a"/>
    <w:rsid w:val="00E13F67"/>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1">
    <w:name w:val="xl121"/>
    <w:basedOn w:val="a"/>
    <w:rsid w:val="00E13F67"/>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2">
    <w:name w:val="xl122"/>
    <w:basedOn w:val="a"/>
    <w:rsid w:val="00E13F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3">
    <w:name w:val="xl123"/>
    <w:basedOn w:val="a"/>
    <w:rsid w:val="00E13F67"/>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4">
    <w:name w:val="xl124"/>
    <w:basedOn w:val="a"/>
    <w:rsid w:val="00E13F67"/>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5">
    <w:name w:val="xl125"/>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6">
    <w:name w:val="xl126"/>
    <w:basedOn w:val="a"/>
    <w:rsid w:val="00E13F6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7">
    <w:name w:val="xl127"/>
    <w:basedOn w:val="a"/>
    <w:rsid w:val="00E13F6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8">
    <w:name w:val="xl128"/>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9">
    <w:name w:val="xl129"/>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0">
    <w:name w:val="xl130"/>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1">
    <w:name w:val="xl131"/>
    <w:basedOn w:val="a"/>
    <w:rsid w:val="00E13F67"/>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32">
    <w:name w:val="xl132"/>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3">
    <w:name w:val="xl133"/>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4">
    <w:name w:val="xl134"/>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5">
    <w:name w:val="xl135"/>
    <w:basedOn w:val="a"/>
    <w:rsid w:val="00E13F67"/>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36">
    <w:name w:val="xl136"/>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8">
    <w:name w:val="xl138"/>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9">
    <w:name w:val="xl139"/>
    <w:basedOn w:val="a"/>
    <w:rsid w:val="00E13F67"/>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0">
    <w:name w:val="xl140"/>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1">
    <w:name w:val="xl141"/>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2">
    <w:name w:val="xl142"/>
    <w:basedOn w:val="a"/>
    <w:rsid w:val="00E13F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3">
    <w:name w:val="xl143"/>
    <w:basedOn w:val="a"/>
    <w:rsid w:val="00E13F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4">
    <w:name w:val="xl144"/>
    <w:basedOn w:val="a"/>
    <w:rsid w:val="00E13F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5">
    <w:name w:val="xl145"/>
    <w:basedOn w:val="a"/>
    <w:rsid w:val="00E13F6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46">
    <w:name w:val="xl146"/>
    <w:basedOn w:val="a"/>
    <w:rsid w:val="00E13F67"/>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47">
    <w:name w:val="xl147"/>
    <w:basedOn w:val="a"/>
    <w:rsid w:val="00E13F67"/>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8">
    <w:name w:val="xl148"/>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9">
    <w:name w:val="xl149"/>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0">
    <w:name w:val="xl150"/>
    <w:basedOn w:val="a"/>
    <w:rsid w:val="00E13F6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1">
    <w:name w:val="xl151"/>
    <w:basedOn w:val="a"/>
    <w:rsid w:val="00E13F6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2">
    <w:name w:val="xl152"/>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3">
    <w:name w:val="xl153"/>
    <w:basedOn w:val="a"/>
    <w:rsid w:val="00E13F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154">
    <w:name w:val="xl154"/>
    <w:basedOn w:val="a"/>
    <w:rsid w:val="00E13F67"/>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5">
    <w:name w:val="xl155"/>
    <w:basedOn w:val="a"/>
    <w:rsid w:val="00E13F67"/>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6">
    <w:name w:val="xl156"/>
    <w:basedOn w:val="a"/>
    <w:rsid w:val="00E13F67"/>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7">
    <w:name w:val="xl157"/>
    <w:basedOn w:val="a"/>
    <w:rsid w:val="00E13F67"/>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8">
    <w:name w:val="xl158"/>
    <w:basedOn w:val="a"/>
    <w:rsid w:val="00E13F67"/>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0">
    <w:name w:val="xl160"/>
    <w:basedOn w:val="a"/>
    <w:rsid w:val="00E13F67"/>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1">
    <w:name w:val="xl161"/>
    <w:basedOn w:val="a"/>
    <w:rsid w:val="00E13F67"/>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2">
    <w:name w:val="xl162"/>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3">
    <w:name w:val="xl163"/>
    <w:basedOn w:val="a"/>
    <w:rsid w:val="00E13F6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4">
    <w:name w:val="xl164"/>
    <w:basedOn w:val="a"/>
    <w:rsid w:val="00E13F6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
    <w:rsid w:val="00E13F6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9"/>
    <w:rsid w:val="00FD57B4"/>
    <w:rPr>
      <w:rFonts w:ascii="Times New Roman" w:eastAsia="Times New Roman" w:hAnsi="Times New Roman" w:cs="Times New Roman"/>
      <w:sz w:val="28"/>
      <w:szCs w:val="28"/>
      <w:lang w:eastAsia="ru-RU"/>
    </w:rPr>
  </w:style>
  <w:style w:type="character" w:customStyle="1" w:styleId="80">
    <w:name w:val="Заголовок 8 Знак"/>
    <w:basedOn w:val="a0"/>
    <w:link w:val="8"/>
    <w:uiPriority w:val="99"/>
    <w:rsid w:val="00FD57B4"/>
    <w:rPr>
      <w:rFonts w:ascii="Times New Roman" w:eastAsia="Times New Roman" w:hAnsi="Times New Roman" w:cs="Times New Roman"/>
      <w:sz w:val="32"/>
      <w:szCs w:val="32"/>
      <w:lang w:eastAsia="ru-RU"/>
    </w:rPr>
  </w:style>
  <w:style w:type="numbering" w:customStyle="1" w:styleId="33">
    <w:name w:val="Нет списка3"/>
    <w:next w:val="a2"/>
    <w:uiPriority w:val="99"/>
    <w:semiHidden/>
    <w:unhideWhenUsed/>
    <w:rsid w:val="00FD57B4"/>
  </w:style>
  <w:style w:type="paragraph" w:customStyle="1" w:styleId="xl81">
    <w:name w:val="xl81"/>
    <w:basedOn w:val="a"/>
    <w:rsid w:val="00FD57B4"/>
    <w:pPr>
      <w:pBdr>
        <w:left w:val="single" w:sz="8" w:space="0" w:color="auto"/>
        <w:bottom w:val="single" w:sz="8" w:space="0" w:color="auto"/>
        <w:right w:val="single" w:sz="8" w:space="0" w:color="auto"/>
      </w:pBdr>
      <w:spacing w:before="100" w:beforeAutospacing="1" w:after="100" w:afterAutospacing="1" w:line="240" w:lineRule="auto"/>
    </w:pPr>
    <w:rPr>
      <w:rFonts w:ascii="Calibri" w:eastAsia="Times New Roman" w:hAnsi="Calibri" w:cs="Times New Roman"/>
      <w:sz w:val="24"/>
      <w:szCs w:val="24"/>
      <w:lang w:eastAsia="ru-RU"/>
    </w:rPr>
  </w:style>
  <w:style w:type="paragraph" w:customStyle="1" w:styleId="xl82">
    <w:name w:val="xl82"/>
    <w:basedOn w:val="a"/>
    <w:rsid w:val="00FD57B4"/>
    <w:pPr>
      <w:pBdr>
        <w:bottom w:val="single" w:sz="8" w:space="0" w:color="auto"/>
        <w:right w:val="single" w:sz="8" w:space="0" w:color="auto"/>
      </w:pBdr>
      <w:spacing w:before="100" w:beforeAutospacing="1" w:after="100" w:afterAutospacing="1" w:line="240" w:lineRule="auto"/>
    </w:pPr>
    <w:rPr>
      <w:rFonts w:ascii="Calibri" w:eastAsia="Times New Roman" w:hAnsi="Calibri" w:cs="Times New Roman"/>
      <w:sz w:val="24"/>
      <w:szCs w:val="24"/>
      <w:lang w:eastAsia="ru-RU"/>
    </w:rPr>
  </w:style>
  <w:style w:type="paragraph" w:customStyle="1" w:styleId="xl83">
    <w:name w:val="xl83"/>
    <w:basedOn w:val="a"/>
    <w:rsid w:val="00FD57B4"/>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4">
    <w:name w:val="xl84"/>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85">
    <w:name w:val="xl85"/>
    <w:basedOn w:val="a"/>
    <w:rsid w:val="00FD57B4"/>
    <w:pPr>
      <w:pBdr>
        <w:top w:val="single" w:sz="8" w:space="0" w:color="auto"/>
        <w:left w:val="single" w:sz="8" w:space="0" w:color="auto"/>
        <w:bottom w:val="single" w:sz="8" w:space="0" w:color="auto"/>
      </w:pBdr>
      <w:spacing w:before="100" w:beforeAutospacing="1" w:after="100" w:afterAutospacing="1" w:line="240" w:lineRule="auto"/>
      <w:jc w:val="right"/>
    </w:pPr>
    <w:rPr>
      <w:rFonts w:ascii="Times New Roman" w:eastAsia="Times New Roman" w:hAnsi="Times New Roman" w:cs="Times New Roman"/>
      <w:b/>
      <w:bCs/>
      <w:sz w:val="20"/>
      <w:szCs w:val="20"/>
      <w:lang w:eastAsia="ru-RU"/>
    </w:rPr>
  </w:style>
  <w:style w:type="paragraph" w:customStyle="1" w:styleId="xl86">
    <w:name w:val="xl86"/>
    <w:basedOn w:val="a"/>
    <w:rsid w:val="00FD57B4"/>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87">
    <w:name w:val="xl87"/>
    <w:basedOn w:val="a"/>
    <w:rsid w:val="00FD57B4"/>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88">
    <w:name w:val="xl88"/>
    <w:basedOn w:val="a"/>
    <w:rsid w:val="00FD57B4"/>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9">
    <w:name w:val="xl89"/>
    <w:basedOn w:val="a"/>
    <w:rsid w:val="00FD57B4"/>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0">
    <w:name w:val="xl90"/>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b/>
      <w:bCs/>
      <w:sz w:val="20"/>
      <w:szCs w:val="20"/>
      <w:lang w:eastAsia="ru-RU"/>
    </w:rPr>
  </w:style>
  <w:style w:type="paragraph" w:customStyle="1" w:styleId="xl91">
    <w:name w:val="xl91"/>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92">
    <w:name w:val="xl92"/>
    <w:basedOn w:val="a"/>
    <w:rsid w:val="00FD57B4"/>
    <w:pPr>
      <w:pBdr>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93">
    <w:name w:val="xl93"/>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color w:val="C00000"/>
      <w:sz w:val="20"/>
      <w:szCs w:val="20"/>
      <w:lang w:eastAsia="ru-RU"/>
    </w:rPr>
  </w:style>
  <w:style w:type="paragraph" w:customStyle="1" w:styleId="xl94">
    <w:name w:val="xl94"/>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color w:val="000000"/>
      <w:sz w:val="20"/>
      <w:szCs w:val="20"/>
      <w:lang w:eastAsia="ru-RU"/>
    </w:rPr>
  </w:style>
  <w:style w:type="paragraph" w:customStyle="1" w:styleId="xl95">
    <w:name w:val="xl95"/>
    <w:basedOn w:val="a"/>
    <w:rsid w:val="00FD57B4"/>
    <w:pPr>
      <w:pBdr>
        <w:bottom w:val="single" w:sz="8" w:space="0" w:color="auto"/>
        <w:right w:val="single" w:sz="8"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96">
    <w:name w:val="xl96"/>
    <w:basedOn w:val="a"/>
    <w:rsid w:val="00FD57B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7">
    <w:name w:val="xl97"/>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color w:val="0D0D0D"/>
      <w:sz w:val="20"/>
      <w:szCs w:val="20"/>
      <w:lang w:eastAsia="ru-RU"/>
    </w:rPr>
  </w:style>
  <w:style w:type="paragraph" w:customStyle="1" w:styleId="xl98">
    <w:name w:val="xl98"/>
    <w:basedOn w:val="a"/>
    <w:rsid w:val="00FD57B4"/>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99">
    <w:name w:val="xl99"/>
    <w:basedOn w:val="a"/>
    <w:rsid w:val="00FD57B4"/>
    <w:pPr>
      <w:pBdr>
        <w:bottom w:val="single" w:sz="8" w:space="0" w:color="auto"/>
        <w:right w:val="single" w:sz="8" w:space="0" w:color="auto"/>
      </w:pBdr>
      <w:shd w:val="clear" w:color="000000" w:fill="FFFF00"/>
      <w:spacing w:before="100" w:beforeAutospacing="1" w:after="100" w:afterAutospacing="1" w:line="240" w:lineRule="auto"/>
      <w:jc w:val="right"/>
    </w:pPr>
    <w:rPr>
      <w:rFonts w:ascii="Times New Roman" w:eastAsia="Times New Roman" w:hAnsi="Times New Roman" w:cs="Times New Roman"/>
      <w:color w:val="FF0000"/>
      <w:sz w:val="20"/>
      <w:szCs w:val="20"/>
      <w:lang w:eastAsia="ru-RU"/>
    </w:rPr>
  </w:style>
  <w:style w:type="paragraph" w:customStyle="1" w:styleId="xl100">
    <w:name w:val="xl100"/>
    <w:basedOn w:val="a"/>
    <w:rsid w:val="00FD57B4"/>
    <w:pPr>
      <w:pBdr>
        <w:bottom w:val="single" w:sz="8" w:space="0" w:color="auto"/>
        <w:right w:val="single" w:sz="8" w:space="0" w:color="auto"/>
      </w:pBdr>
      <w:shd w:val="clear" w:color="000000" w:fill="FFFF00"/>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101">
    <w:name w:val="xl101"/>
    <w:basedOn w:val="a"/>
    <w:rsid w:val="00FD57B4"/>
    <w:pPr>
      <w:pBdr>
        <w:bottom w:val="single" w:sz="8" w:space="0" w:color="auto"/>
        <w:right w:val="single" w:sz="8" w:space="0" w:color="auto"/>
      </w:pBdr>
      <w:shd w:val="clear" w:color="000000" w:fill="FFFF00"/>
      <w:spacing w:before="100" w:beforeAutospacing="1" w:after="100" w:afterAutospacing="1" w:line="240" w:lineRule="auto"/>
      <w:jc w:val="right"/>
    </w:pPr>
    <w:rPr>
      <w:rFonts w:ascii="Times New Roman" w:eastAsia="Times New Roman" w:hAnsi="Times New Roman" w:cs="Times New Roman"/>
      <w:color w:val="C00000"/>
      <w:sz w:val="20"/>
      <w:szCs w:val="20"/>
      <w:lang w:eastAsia="ru-RU"/>
    </w:rPr>
  </w:style>
  <w:style w:type="paragraph" w:customStyle="1" w:styleId="xl102">
    <w:name w:val="xl102"/>
    <w:basedOn w:val="a"/>
    <w:rsid w:val="00FD57B4"/>
    <w:pPr>
      <w:pBdr>
        <w:bottom w:val="single" w:sz="8" w:space="0" w:color="auto"/>
        <w:right w:val="single" w:sz="8" w:space="0" w:color="auto"/>
      </w:pBdr>
      <w:spacing w:before="100" w:beforeAutospacing="1" w:after="100" w:afterAutospacing="1" w:line="240" w:lineRule="auto"/>
    </w:pPr>
    <w:rPr>
      <w:rFonts w:ascii="Calibri" w:eastAsia="Times New Roman" w:hAnsi="Calibri" w:cs="Times New Roman"/>
      <w:sz w:val="24"/>
      <w:szCs w:val="24"/>
      <w:lang w:eastAsia="ru-RU"/>
    </w:rPr>
  </w:style>
  <w:style w:type="paragraph" w:customStyle="1" w:styleId="xl103">
    <w:name w:val="xl103"/>
    <w:basedOn w:val="a"/>
    <w:rsid w:val="00FD57B4"/>
    <w:pPr>
      <w:pBdr>
        <w:right w:val="single" w:sz="8" w:space="0" w:color="auto"/>
      </w:pBdr>
      <w:shd w:val="clear" w:color="000000" w:fill="FFFF00"/>
      <w:spacing w:before="100" w:beforeAutospacing="1" w:after="100" w:afterAutospacing="1" w:line="240" w:lineRule="auto"/>
      <w:jc w:val="right"/>
    </w:pPr>
    <w:rPr>
      <w:rFonts w:ascii="Times New Roman" w:eastAsia="Times New Roman" w:hAnsi="Times New Roman" w:cs="Times New Roman"/>
      <w:color w:val="C00000"/>
      <w:sz w:val="20"/>
      <w:szCs w:val="20"/>
      <w:lang w:eastAsia="ru-RU"/>
    </w:rPr>
  </w:style>
  <w:style w:type="paragraph" w:customStyle="1" w:styleId="xl104">
    <w:name w:val="xl104"/>
    <w:basedOn w:val="a"/>
    <w:rsid w:val="00FD57B4"/>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5">
    <w:name w:val="xl105"/>
    <w:basedOn w:val="a"/>
    <w:rsid w:val="00FD57B4"/>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6">
    <w:name w:val="xl106"/>
    <w:basedOn w:val="a"/>
    <w:rsid w:val="00FD57B4"/>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7">
    <w:name w:val="xl107"/>
    <w:basedOn w:val="a"/>
    <w:rsid w:val="00FD57B4"/>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8">
    <w:name w:val="xl108"/>
    <w:basedOn w:val="a"/>
    <w:rsid w:val="00FD57B4"/>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9">
    <w:name w:val="xl109"/>
    <w:basedOn w:val="a"/>
    <w:rsid w:val="00FD57B4"/>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0">
    <w:name w:val="xl110"/>
    <w:basedOn w:val="a"/>
    <w:rsid w:val="00FD57B4"/>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styleId="af0">
    <w:name w:val="header"/>
    <w:basedOn w:val="a"/>
    <w:link w:val="af1"/>
    <w:uiPriority w:val="99"/>
    <w:unhideWhenUsed/>
    <w:rsid w:val="00FD57B4"/>
    <w:pPr>
      <w:tabs>
        <w:tab w:val="center" w:pos="4677"/>
        <w:tab w:val="right" w:pos="9355"/>
      </w:tabs>
      <w:spacing w:after="0" w:line="240" w:lineRule="auto"/>
    </w:pPr>
    <w:rPr>
      <w:rFonts w:eastAsiaTheme="minorEastAsia"/>
      <w:lang w:eastAsia="ru-RU"/>
    </w:rPr>
  </w:style>
  <w:style w:type="character" w:customStyle="1" w:styleId="af1">
    <w:name w:val="Верхний колонтитул Знак"/>
    <w:basedOn w:val="a0"/>
    <w:link w:val="af0"/>
    <w:uiPriority w:val="99"/>
    <w:rsid w:val="00FD57B4"/>
    <w:rPr>
      <w:rFonts w:eastAsiaTheme="minorEastAsia"/>
      <w:lang w:eastAsia="ru-RU"/>
    </w:rPr>
  </w:style>
  <w:style w:type="paragraph" w:styleId="af2">
    <w:name w:val="footer"/>
    <w:basedOn w:val="a"/>
    <w:link w:val="af3"/>
    <w:uiPriority w:val="99"/>
    <w:unhideWhenUsed/>
    <w:rsid w:val="00FD57B4"/>
    <w:pPr>
      <w:tabs>
        <w:tab w:val="center" w:pos="4677"/>
        <w:tab w:val="right" w:pos="9355"/>
      </w:tabs>
      <w:spacing w:after="0" w:line="240" w:lineRule="auto"/>
    </w:pPr>
    <w:rPr>
      <w:rFonts w:eastAsiaTheme="minorEastAsia"/>
      <w:lang w:eastAsia="ru-RU"/>
    </w:rPr>
  </w:style>
  <w:style w:type="character" w:customStyle="1" w:styleId="af3">
    <w:name w:val="Нижний колонтитул Знак"/>
    <w:basedOn w:val="a0"/>
    <w:link w:val="af2"/>
    <w:uiPriority w:val="99"/>
    <w:rsid w:val="00FD57B4"/>
    <w:rPr>
      <w:rFonts w:eastAsiaTheme="minorEastAsia"/>
      <w:lang w:eastAsia="ru-RU"/>
    </w:rPr>
  </w:style>
  <w:style w:type="table" w:customStyle="1" w:styleId="13">
    <w:name w:val="Сетка таблицы1"/>
    <w:basedOn w:val="a1"/>
    <w:next w:val="a8"/>
    <w:uiPriority w:val="59"/>
    <w:rsid w:val="00FD57B4"/>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FD57B4"/>
  </w:style>
  <w:style w:type="table" w:customStyle="1" w:styleId="111">
    <w:name w:val="Сетка таблицы11"/>
    <w:basedOn w:val="a1"/>
    <w:next w:val="a8"/>
    <w:uiPriority w:val="99"/>
    <w:rsid w:val="00FD57B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4">
    <w:name w:val="Обычный.Обычный для диссертации"/>
    <w:rsid w:val="00FD57B4"/>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xl111">
    <w:name w:val="xl111"/>
    <w:basedOn w:val="a"/>
    <w:rsid w:val="00FD57B4"/>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2">
    <w:name w:val="xl112"/>
    <w:basedOn w:val="a"/>
    <w:rsid w:val="00FD57B4"/>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3">
    <w:name w:val="xl113"/>
    <w:basedOn w:val="a"/>
    <w:rsid w:val="00FD57B4"/>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table" w:customStyle="1" w:styleId="22">
    <w:name w:val="Сетка таблицы2"/>
    <w:basedOn w:val="a1"/>
    <w:next w:val="a8"/>
    <w:uiPriority w:val="59"/>
    <w:qFormat/>
    <w:rsid w:val="0070289C"/>
    <w:pPr>
      <w:spacing w:after="0" w:line="240" w:lineRule="auto"/>
    </w:pPr>
    <w:rPr>
      <w:rFonts w:ascii="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708026">
      <w:bodyDiv w:val="1"/>
      <w:marLeft w:val="0"/>
      <w:marRight w:val="0"/>
      <w:marTop w:val="0"/>
      <w:marBottom w:val="0"/>
      <w:divBdr>
        <w:top w:val="none" w:sz="0" w:space="0" w:color="auto"/>
        <w:left w:val="none" w:sz="0" w:space="0" w:color="auto"/>
        <w:bottom w:val="none" w:sz="0" w:space="0" w:color="auto"/>
        <w:right w:val="none" w:sz="0" w:space="0" w:color="auto"/>
      </w:divBdr>
    </w:div>
    <w:div w:id="1225751878">
      <w:bodyDiv w:val="1"/>
      <w:marLeft w:val="0"/>
      <w:marRight w:val="0"/>
      <w:marTop w:val="0"/>
      <w:marBottom w:val="0"/>
      <w:divBdr>
        <w:top w:val="none" w:sz="0" w:space="0" w:color="auto"/>
        <w:left w:val="none" w:sz="0" w:space="0" w:color="auto"/>
        <w:bottom w:val="none" w:sz="0" w:space="0" w:color="auto"/>
        <w:right w:val="none" w:sz="0" w:space="0" w:color="auto"/>
      </w:divBdr>
    </w:div>
    <w:div w:id="1678576702">
      <w:bodyDiv w:val="1"/>
      <w:marLeft w:val="0"/>
      <w:marRight w:val="0"/>
      <w:marTop w:val="0"/>
      <w:marBottom w:val="0"/>
      <w:divBdr>
        <w:top w:val="none" w:sz="0" w:space="0" w:color="auto"/>
        <w:left w:val="none" w:sz="0" w:space="0" w:color="auto"/>
        <w:bottom w:val="none" w:sz="0" w:space="0" w:color="auto"/>
        <w:right w:val="none" w:sz="0" w:space="0" w:color="auto"/>
      </w:divBdr>
    </w:div>
    <w:div w:id="1707875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ACFA63-5F37-4CA1-A488-6394317C0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631</TotalTime>
  <Pages>29</Pages>
  <Words>9282</Words>
  <Characters>52914</Characters>
  <Application>Microsoft Office Word</Application>
  <DocSecurity>0</DocSecurity>
  <Lines>440</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34</cp:revision>
  <dcterms:created xsi:type="dcterms:W3CDTF">2026-02-23T11:10:00Z</dcterms:created>
  <dcterms:modified xsi:type="dcterms:W3CDTF">2026-09-11T07:47:00Z</dcterms:modified>
</cp:coreProperties>
</file>