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11" w:type="dxa"/>
        <w:tblLayout w:type="fixed"/>
        <w:tblCellMar>
          <w:top w:w="55" w:type="dxa"/>
          <w:left w:w="55" w:type="dxa"/>
          <w:bottom w:w="55" w:type="dxa"/>
          <w:right w:w="55" w:type="dxa"/>
        </w:tblCellMar>
        <w:tblLook w:val="04A0" w:firstRow="1" w:lastRow="0" w:firstColumn="1" w:lastColumn="0" w:noHBand="0" w:noVBand="1"/>
      </w:tblPr>
      <w:tblGrid>
        <w:gridCol w:w="9411"/>
      </w:tblGrid>
      <w:tr w:rsidR="00764CD9" w:rsidRPr="00764CD9" w:rsidTr="00541C8B">
        <w:trPr>
          <w:trHeight w:val="2072"/>
        </w:trPr>
        <w:tc>
          <w:tcPr>
            <w:tcW w:w="9411" w:type="dxa"/>
            <w:tcBorders>
              <w:top w:val="nil"/>
              <w:left w:val="nil"/>
              <w:bottom w:val="single" w:sz="8" w:space="0" w:color="000000"/>
              <w:right w:val="nil"/>
            </w:tcBorders>
          </w:tcPr>
          <w:p w:rsidR="00764CD9" w:rsidRPr="00764CD9" w:rsidRDefault="00764CD9" w:rsidP="00764CD9">
            <w:pPr>
              <w:widowControl w:val="0"/>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r w:rsidRPr="00764CD9">
              <w:rPr>
                <w:rFonts w:ascii="Times New Roman" w:hAnsi="Times New Roman"/>
                <w:b/>
                <w:bCs/>
                <w:noProof/>
                <w:spacing w:val="-2"/>
                <w:sz w:val="28"/>
                <w:szCs w:val="28"/>
              </w:rPr>
              <w:drawing>
                <wp:inline distT="0" distB="0" distL="0" distR="0" wp14:anchorId="5891B2A2" wp14:editId="687EC48B">
                  <wp:extent cx="435207" cy="55175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07" cy="551751"/>
                          </a:xfrm>
                          <a:prstGeom prst="rect">
                            <a:avLst/>
                          </a:prstGeom>
                          <a:noFill/>
                        </pic:spPr>
                      </pic:pic>
                    </a:graphicData>
                  </a:graphic>
                </wp:inline>
              </w:drawing>
            </w: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color w:val="auto"/>
                <w:szCs w:val="24"/>
              </w:rPr>
            </w:pPr>
            <w:r w:rsidRPr="00764CD9">
              <w:rPr>
                <w:rFonts w:ascii="Times New Roman" w:hAnsi="Times New Roman"/>
                <w:b/>
                <w:bCs/>
                <w:spacing w:val="-2"/>
                <w:szCs w:val="24"/>
              </w:rPr>
              <w:t>СЧЕТНАЯ ПАЛАТА</w:t>
            </w:r>
          </w:p>
          <w:p w:rsidR="00764CD9" w:rsidRPr="00764CD9" w:rsidRDefault="00764CD9" w:rsidP="00764CD9">
            <w:pPr>
              <w:widowControl w:val="0"/>
              <w:shd w:val="clear" w:color="auto" w:fill="FFFFFF"/>
              <w:autoSpaceDE w:val="0"/>
              <w:autoSpaceDN w:val="0"/>
              <w:adjustRightInd w:val="0"/>
              <w:spacing w:line="259" w:lineRule="exact"/>
              <w:ind w:left="2981" w:hanging="1982"/>
              <w:jc w:val="center"/>
              <w:rPr>
                <w:rFonts w:ascii="Times New Roman" w:hAnsi="Times New Roman"/>
                <w:b/>
                <w:bCs/>
                <w:spacing w:val="-3"/>
                <w:szCs w:val="24"/>
              </w:rPr>
            </w:pPr>
            <w:r w:rsidRPr="00764CD9">
              <w:rPr>
                <w:rFonts w:ascii="Times New Roman" w:hAnsi="Times New Roman"/>
                <w:b/>
                <w:bCs/>
                <w:spacing w:val="-3"/>
                <w:szCs w:val="24"/>
              </w:rPr>
              <w:t>МУНИЦИПАЛЬНОГО РАЙОНА КЛЯВЛИНСКИЙ</w:t>
            </w:r>
          </w:p>
          <w:p w:rsidR="00764CD9" w:rsidRPr="00764CD9" w:rsidRDefault="00764CD9" w:rsidP="00764CD9">
            <w:pPr>
              <w:widowControl w:val="0"/>
              <w:shd w:val="clear" w:color="auto" w:fill="FFFFFF"/>
              <w:autoSpaceDE w:val="0"/>
              <w:autoSpaceDN w:val="0"/>
              <w:adjustRightInd w:val="0"/>
              <w:spacing w:line="259" w:lineRule="exact"/>
              <w:ind w:left="2981" w:right="883" w:hanging="1982"/>
              <w:jc w:val="center"/>
              <w:rPr>
                <w:rFonts w:ascii="Times New Roman" w:hAnsi="Times New Roman"/>
                <w:color w:val="auto"/>
                <w:szCs w:val="24"/>
              </w:rPr>
            </w:pPr>
            <w:r w:rsidRPr="00764CD9">
              <w:rPr>
                <w:rFonts w:ascii="Times New Roman" w:hAnsi="Times New Roman"/>
                <w:b/>
                <w:bCs/>
                <w:spacing w:val="-1"/>
                <w:szCs w:val="24"/>
              </w:rPr>
              <w:t>САМАРСКОЙ ОБЛАСТИ</w:t>
            </w:r>
          </w:p>
          <w:p w:rsidR="00764CD9" w:rsidRPr="00764CD9" w:rsidRDefault="00764CD9" w:rsidP="00764CD9">
            <w:pPr>
              <w:widowControl w:val="0"/>
              <w:suppressLineNumbers/>
              <w:autoSpaceDE w:val="0"/>
              <w:autoSpaceDN w:val="0"/>
              <w:adjustRightInd w:val="0"/>
              <w:snapToGrid w:val="0"/>
              <w:spacing w:line="240" w:lineRule="auto"/>
              <w:jc w:val="center"/>
              <w:rPr>
                <w:rFonts w:ascii="Times New Roman" w:eastAsia="Calibri" w:hAnsi="Times New Roman"/>
                <w:b/>
                <w:bCs/>
                <w:color w:val="auto"/>
                <w:sz w:val="28"/>
                <w:szCs w:val="28"/>
              </w:rPr>
            </w:pPr>
          </w:p>
        </w:tc>
      </w:tr>
      <w:tr w:rsidR="00764CD9" w:rsidRPr="00764CD9" w:rsidTr="00541C8B">
        <w:trPr>
          <w:trHeight w:val="592"/>
        </w:trPr>
        <w:tc>
          <w:tcPr>
            <w:tcW w:w="9411" w:type="dxa"/>
            <w:tcMar>
              <w:top w:w="0" w:type="dxa"/>
              <w:left w:w="0" w:type="dxa"/>
              <w:bottom w:w="0" w:type="dxa"/>
              <w:right w:w="0" w:type="dxa"/>
            </w:tcMar>
          </w:tcPr>
          <w:p w:rsidR="00764CD9" w:rsidRPr="00764CD9" w:rsidRDefault="00764CD9" w:rsidP="00764CD9">
            <w:pPr>
              <w:widowControl w:val="0"/>
              <w:autoSpaceDE w:val="0"/>
              <w:autoSpaceDN w:val="0"/>
              <w:adjustRightInd w:val="0"/>
              <w:snapToGrid w:val="0"/>
              <w:spacing w:line="240" w:lineRule="atLeast"/>
              <w:jc w:val="center"/>
              <w:rPr>
                <w:rFonts w:ascii="Times New Roman" w:eastAsia="Calibri" w:hAnsi="Times New Roman"/>
                <w:sz w:val="26"/>
                <w:szCs w:val="26"/>
              </w:rPr>
            </w:pPr>
            <w:r w:rsidRPr="00764CD9">
              <w:rPr>
                <w:rFonts w:ascii="Times New Roman" w:eastAsia="Calibri" w:hAnsi="Times New Roman"/>
                <w:color w:val="auto"/>
                <w:sz w:val="26"/>
                <w:szCs w:val="26"/>
              </w:rPr>
              <w:t>446960</w:t>
            </w:r>
            <w:r w:rsidRPr="00764CD9">
              <w:rPr>
                <w:rFonts w:ascii="Times New Roman" w:eastAsia="Calibri" w:hAnsi="Times New Roman"/>
                <w:sz w:val="26"/>
                <w:szCs w:val="26"/>
              </w:rPr>
              <w:t xml:space="preserve">, Самарская область, </w:t>
            </w:r>
            <w:proofErr w:type="spellStart"/>
            <w:r w:rsidRPr="00764CD9">
              <w:rPr>
                <w:rFonts w:ascii="Times New Roman" w:eastAsia="Calibri" w:hAnsi="Times New Roman"/>
                <w:sz w:val="26"/>
                <w:szCs w:val="26"/>
              </w:rPr>
              <w:t>Клявлинский</w:t>
            </w:r>
            <w:proofErr w:type="spellEnd"/>
            <w:r w:rsidRPr="00764CD9">
              <w:rPr>
                <w:rFonts w:ascii="Times New Roman" w:eastAsia="Calibri" w:hAnsi="Times New Roman"/>
                <w:sz w:val="26"/>
                <w:szCs w:val="26"/>
              </w:rPr>
              <w:t xml:space="preserve"> район, ст. Клявлино, </w:t>
            </w:r>
          </w:p>
          <w:p w:rsidR="00764CD9" w:rsidRPr="00764CD9" w:rsidRDefault="00764CD9" w:rsidP="00764CD9">
            <w:pPr>
              <w:keepNext/>
              <w:spacing w:line="240" w:lineRule="auto"/>
              <w:jc w:val="center"/>
              <w:outlineLvl w:val="1"/>
              <w:rPr>
                <w:rFonts w:ascii="Times New Roman" w:eastAsia="Calibri" w:hAnsi="Times New Roman"/>
                <w:color w:val="auto"/>
                <w:sz w:val="26"/>
                <w:szCs w:val="26"/>
                <w:lang w:eastAsia="en-US"/>
              </w:rPr>
            </w:pPr>
            <w:r w:rsidRPr="00764CD9">
              <w:rPr>
                <w:rFonts w:ascii="Times New Roman" w:eastAsia="Calibri" w:hAnsi="Times New Roman"/>
                <w:sz w:val="26"/>
                <w:szCs w:val="26"/>
              </w:rPr>
              <w:t xml:space="preserve">ул. Октябрьская д. 60, тел.: 2-10-64, </w:t>
            </w:r>
            <w:r w:rsidRPr="00764CD9">
              <w:rPr>
                <w:rFonts w:ascii="Times New Roman" w:hAnsi="Times New Roman"/>
                <w:color w:val="auto"/>
                <w:sz w:val="26"/>
                <w:szCs w:val="26"/>
                <w:lang w:val="en-US"/>
              </w:rPr>
              <w:t>e</w:t>
            </w:r>
            <w:r w:rsidRPr="00764CD9">
              <w:rPr>
                <w:rFonts w:ascii="Times New Roman" w:hAnsi="Times New Roman"/>
                <w:color w:val="auto"/>
                <w:sz w:val="26"/>
                <w:szCs w:val="26"/>
              </w:rPr>
              <w:t>-</w:t>
            </w:r>
            <w:r w:rsidRPr="00764CD9">
              <w:rPr>
                <w:rFonts w:ascii="Times New Roman" w:hAnsi="Times New Roman"/>
                <w:color w:val="auto"/>
                <w:sz w:val="26"/>
                <w:szCs w:val="26"/>
                <w:lang w:val="en-US"/>
              </w:rPr>
              <w:t>mail</w:t>
            </w:r>
            <w:r w:rsidRPr="00764CD9">
              <w:rPr>
                <w:rFonts w:ascii="Times New Roman" w:hAnsi="Times New Roman"/>
                <w:color w:val="auto"/>
                <w:sz w:val="26"/>
                <w:szCs w:val="26"/>
              </w:rPr>
              <w:t>:</w:t>
            </w:r>
            <w:r w:rsidRPr="00764CD9">
              <w:rPr>
                <w:rFonts w:ascii="Calibri" w:eastAsia="Calibri" w:hAnsi="Calibri"/>
                <w:color w:val="0000FF"/>
                <w:sz w:val="26"/>
                <w:szCs w:val="26"/>
                <w:u w:val="single"/>
                <w:lang w:eastAsia="en-US"/>
              </w:rPr>
              <w:t xml:space="preserve"> </w:t>
            </w:r>
            <w:hyperlink r:id="rId9" w:history="1">
              <w:r w:rsidRPr="00764CD9">
                <w:rPr>
                  <w:rFonts w:ascii="Times New Roman" w:eastAsia="Calibri" w:hAnsi="Times New Roman"/>
                  <w:color w:val="0000FF"/>
                  <w:sz w:val="26"/>
                  <w:szCs w:val="26"/>
                  <w:u w:val="single"/>
                  <w:lang w:val="en-US" w:eastAsia="en-US"/>
                </w:rPr>
                <w:t>spklv</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yandex</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com</w:t>
              </w:r>
            </w:hyperlink>
          </w:p>
          <w:p w:rsidR="00764CD9" w:rsidRPr="00764CD9" w:rsidRDefault="00764CD9" w:rsidP="00764CD9">
            <w:pPr>
              <w:widowControl w:val="0"/>
              <w:suppressLineNumbers/>
              <w:autoSpaceDE w:val="0"/>
              <w:autoSpaceDN w:val="0"/>
              <w:adjustRightInd w:val="0"/>
              <w:snapToGrid w:val="0"/>
              <w:spacing w:line="240" w:lineRule="atLeast"/>
              <w:jc w:val="center"/>
              <w:rPr>
                <w:rFonts w:ascii="Times New Roman" w:eastAsia="Calibri" w:hAnsi="Times New Roman"/>
                <w:b/>
                <w:bCs/>
                <w:sz w:val="28"/>
                <w:szCs w:val="28"/>
              </w:rPr>
            </w:pPr>
          </w:p>
        </w:tc>
      </w:tr>
    </w:tbl>
    <w:p w:rsidR="00764CD9" w:rsidRDefault="00764CD9">
      <w:pPr>
        <w:pStyle w:val="a6"/>
        <w:jc w:val="center"/>
        <w:rPr>
          <w:rFonts w:ascii="Times New Roman" w:hAnsi="Times New Roman"/>
          <w:color w:val="333333"/>
          <w:sz w:val="24"/>
        </w:rPr>
      </w:pPr>
    </w:p>
    <w:p w:rsidR="00B84DC3" w:rsidRPr="00B84DC3" w:rsidRDefault="009955A0" w:rsidP="00B84DC3">
      <w:pPr>
        <w:jc w:val="center"/>
        <w:rPr>
          <w:rFonts w:ascii="Times New Roman" w:hAnsi="Times New Roman"/>
          <w:b/>
          <w:bCs/>
          <w:color w:val="333333"/>
        </w:rPr>
      </w:pPr>
      <w:r>
        <w:rPr>
          <w:rFonts w:ascii="Times New Roman" w:hAnsi="Times New Roman"/>
          <w:b/>
          <w:bCs/>
          <w:color w:val="333333"/>
        </w:rPr>
        <w:t>АКТ</w:t>
      </w:r>
    </w:p>
    <w:p w:rsidR="00B84DC3" w:rsidRPr="00B84DC3" w:rsidRDefault="00B84DC3" w:rsidP="00B84DC3">
      <w:pPr>
        <w:jc w:val="center"/>
        <w:rPr>
          <w:rFonts w:ascii="Times New Roman" w:hAnsi="Times New Roman"/>
          <w:b/>
          <w:bCs/>
          <w:color w:val="333333"/>
        </w:rPr>
      </w:pPr>
      <w:r w:rsidRPr="00B84DC3">
        <w:rPr>
          <w:rFonts w:ascii="Times New Roman" w:hAnsi="Times New Roman"/>
          <w:b/>
          <w:bCs/>
          <w:color w:val="333333"/>
        </w:rPr>
        <w:t>по результатам экспертно-аналитического мероприятия</w:t>
      </w:r>
    </w:p>
    <w:p w:rsidR="00D26EA2" w:rsidRPr="00D26EA2" w:rsidRDefault="00B84DC3" w:rsidP="00B84DC3">
      <w:pPr>
        <w:jc w:val="center"/>
        <w:rPr>
          <w:rFonts w:ascii="Times New Roman" w:hAnsi="Times New Roman"/>
          <w:b/>
          <w:color w:val="333333"/>
        </w:rPr>
      </w:pPr>
      <w:r w:rsidRPr="00B84DC3">
        <w:rPr>
          <w:rFonts w:ascii="Times New Roman" w:hAnsi="Times New Roman"/>
          <w:b/>
          <w:color w:val="333333"/>
        </w:rPr>
        <w:t xml:space="preserve"> </w:t>
      </w:r>
      <w:r w:rsidR="00A85DA6">
        <w:rPr>
          <w:rFonts w:ascii="Times New Roman" w:hAnsi="Times New Roman"/>
          <w:b/>
          <w:color w:val="333333"/>
        </w:rPr>
        <w:t>«В</w:t>
      </w:r>
      <w:r w:rsidR="00A54C54">
        <w:rPr>
          <w:rFonts w:ascii="Times New Roman" w:hAnsi="Times New Roman"/>
          <w:b/>
          <w:color w:val="333333"/>
        </w:rPr>
        <w:t>нешн</w:t>
      </w:r>
      <w:r w:rsidR="00A85DA6">
        <w:rPr>
          <w:rFonts w:ascii="Times New Roman" w:hAnsi="Times New Roman"/>
          <w:b/>
          <w:color w:val="333333"/>
        </w:rPr>
        <w:t>яя</w:t>
      </w:r>
      <w:r w:rsidR="00A54C54">
        <w:rPr>
          <w:rFonts w:ascii="Times New Roman" w:hAnsi="Times New Roman"/>
          <w:b/>
          <w:color w:val="333333"/>
        </w:rPr>
        <w:t xml:space="preserve"> проверк</w:t>
      </w:r>
      <w:r w:rsidR="00A85DA6">
        <w:rPr>
          <w:rFonts w:ascii="Times New Roman" w:hAnsi="Times New Roman"/>
          <w:b/>
          <w:color w:val="333333"/>
        </w:rPr>
        <w:t>а</w:t>
      </w:r>
      <w:r w:rsidR="00A54C54">
        <w:rPr>
          <w:rFonts w:ascii="Times New Roman" w:hAnsi="Times New Roman"/>
          <w:b/>
          <w:color w:val="333333"/>
        </w:rPr>
        <w:t xml:space="preserve"> </w:t>
      </w:r>
      <w:r w:rsidR="00AB5FE8">
        <w:rPr>
          <w:rFonts w:ascii="Times New Roman" w:hAnsi="Times New Roman"/>
          <w:b/>
          <w:color w:val="333333"/>
        </w:rPr>
        <w:t xml:space="preserve">годовой </w:t>
      </w:r>
      <w:r w:rsidR="00A54C54">
        <w:rPr>
          <w:rFonts w:ascii="Times New Roman" w:hAnsi="Times New Roman"/>
          <w:b/>
          <w:color w:val="333333"/>
        </w:rPr>
        <w:t>бюджетной отчетности</w:t>
      </w:r>
      <w:r w:rsidR="00A85DA6">
        <w:rPr>
          <w:rFonts w:ascii="Times New Roman" w:hAnsi="Times New Roman"/>
          <w:b/>
          <w:color w:val="333333"/>
        </w:rPr>
        <w:t xml:space="preserve"> главного </w:t>
      </w:r>
      <w:r w:rsidR="00996F67">
        <w:rPr>
          <w:rFonts w:ascii="Times New Roman" w:hAnsi="Times New Roman"/>
          <w:b/>
          <w:color w:val="333333"/>
        </w:rPr>
        <w:t xml:space="preserve">администратора </w:t>
      </w:r>
      <w:r w:rsidR="00A85DA6">
        <w:rPr>
          <w:rFonts w:ascii="Times New Roman" w:hAnsi="Times New Roman"/>
          <w:b/>
          <w:color w:val="333333"/>
        </w:rPr>
        <w:t xml:space="preserve">бюджетных средств </w:t>
      </w:r>
      <w:r w:rsidR="000F41ED">
        <w:rPr>
          <w:rFonts w:ascii="Times New Roman" w:hAnsi="Times New Roman"/>
          <w:b/>
          <w:color w:val="333333"/>
        </w:rPr>
        <w:t>–</w:t>
      </w:r>
      <w:r w:rsidR="00A85DA6">
        <w:rPr>
          <w:rFonts w:ascii="Times New Roman" w:hAnsi="Times New Roman"/>
          <w:b/>
          <w:color w:val="333333"/>
        </w:rPr>
        <w:t xml:space="preserve"> </w:t>
      </w:r>
      <w:r w:rsidR="000F41ED">
        <w:rPr>
          <w:rFonts w:ascii="Times New Roman" w:hAnsi="Times New Roman"/>
          <w:b/>
          <w:color w:val="333333"/>
        </w:rPr>
        <w:t>Счетн</w:t>
      </w:r>
      <w:r w:rsidR="00EC384B">
        <w:rPr>
          <w:rFonts w:ascii="Times New Roman" w:hAnsi="Times New Roman"/>
          <w:b/>
          <w:color w:val="333333"/>
        </w:rPr>
        <w:t>ой</w:t>
      </w:r>
      <w:r w:rsidR="000F41ED">
        <w:rPr>
          <w:rFonts w:ascii="Times New Roman" w:hAnsi="Times New Roman"/>
          <w:b/>
          <w:color w:val="333333"/>
        </w:rPr>
        <w:t xml:space="preserve"> палат</w:t>
      </w:r>
      <w:r w:rsidR="00EC384B">
        <w:rPr>
          <w:rFonts w:ascii="Times New Roman" w:hAnsi="Times New Roman"/>
          <w:b/>
          <w:color w:val="333333"/>
        </w:rPr>
        <w:t>ы</w:t>
      </w:r>
      <w:r w:rsidR="00D26EA2" w:rsidRPr="00D26EA2">
        <w:rPr>
          <w:rFonts w:ascii="Times New Roman" w:hAnsi="Times New Roman"/>
          <w:b/>
          <w:color w:val="333333"/>
        </w:rPr>
        <w:t xml:space="preserve"> муниципального района </w:t>
      </w:r>
      <w:proofErr w:type="spellStart"/>
      <w:r w:rsidR="00D26EA2" w:rsidRPr="00D26EA2">
        <w:rPr>
          <w:rFonts w:ascii="Times New Roman" w:hAnsi="Times New Roman"/>
          <w:b/>
          <w:color w:val="333333"/>
        </w:rPr>
        <w:t>Клявлинский</w:t>
      </w:r>
      <w:proofErr w:type="spellEnd"/>
    </w:p>
    <w:p w:rsidR="00334BFC" w:rsidRDefault="00D26EA2">
      <w:pPr>
        <w:jc w:val="center"/>
        <w:rPr>
          <w:rFonts w:ascii="Times New Roman" w:hAnsi="Times New Roman"/>
          <w:b/>
          <w:color w:val="333333"/>
        </w:rPr>
      </w:pPr>
      <w:r w:rsidRPr="00D26EA2">
        <w:rPr>
          <w:rFonts w:ascii="Times New Roman" w:hAnsi="Times New Roman"/>
          <w:b/>
          <w:color w:val="333333"/>
        </w:rPr>
        <w:t xml:space="preserve"> Самарской области</w:t>
      </w:r>
      <w:r w:rsidR="00E67E88">
        <w:rPr>
          <w:rFonts w:ascii="Times New Roman" w:hAnsi="Times New Roman"/>
          <w:b/>
          <w:color w:val="333333"/>
        </w:rPr>
        <w:t xml:space="preserve"> </w:t>
      </w:r>
      <w:r w:rsidR="00D82548">
        <w:rPr>
          <w:rFonts w:ascii="Times New Roman" w:hAnsi="Times New Roman"/>
          <w:b/>
          <w:color w:val="333333"/>
        </w:rPr>
        <w:t>за 20</w:t>
      </w:r>
      <w:r w:rsidR="009955A0">
        <w:rPr>
          <w:rFonts w:ascii="Times New Roman" w:hAnsi="Times New Roman"/>
          <w:b/>
          <w:color w:val="333333"/>
        </w:rPr>
        <w:t>24</w:t>
      </w:r>
      <w:r w:rsidR="00A54C54">
        <w:rPr>
          <w:rFonts w:ascii="Times New Roman" w:hAnsi="Times New Roman"/>
          <w:b/>
          <w:color w:val="333333"/>
        </w:rPr>
        <w:t xml:space="preserve"> год</w:t>
      </w:r>
      <w:r w:rsidR="00A85DA6">
        <w:rPr>
          <w:rFonts w:ascii="Times New Roman" w:hAnsi="Times New Roman"/>
          <w:b/>
          <w:color w:val="333333"/>
        </w:rPr>
        <w:t>»</w:t>
      </w:r>
      <w:r w:rsidR="00A54C54">
        <w:rPr>
          <w:rFonts w:ascii="Times New Roman" w:hAnsi="Times New Roman"/>
          <w:b/>
          <w:color w:val="333333"/>
        </w:rPr>
        <w:t xml:space="preserve"> </w:t>
      </w:r>
    </w:p>
    <w:p w:rsidR="00334BFC" w:rsidRDefault="00334BFC">
      <w:pPr>
        <w:ind w:firstLine="708"/>
        <w:rPr>
          <w:rFonts w:ascii="Times New Roman" w:hAnsi="Times New Roman"/>
          <w:b/>
          <w:color w:val="333333"/>
        </w:rPr>
      </w:pPr>
    </w:p>
    <w:p w:rsidR="00334BFC" w:rsidRDefault="00147179" w:rsidP="00C81B11">
      <w:pPr>
        <w:tabs>
          <w:tab w:val="left" w:pos="567"/>
          <w:tab w:val="left" w:pos="709"/>
        </w:tabs>
        <w:ind w:firstLine="180"/>
        <w:rPr>
          <w:rFonts w:ascii="Times New Roman" w:hAnsi="Times New Roman"/>
          <w:color w:val="333333"/>
        </w:rPr>
      </w:pPr>
      <w:r>
        <w:rPr>
          <w:rFonts w:ascii="Times New Roman" w:hAnsi="Times New Roman"/>
          <w:color w:val="333333"/>
        </w:rPr>
        <w:t>с</w:t>
      </w:r>
      <w:r w:rsidR="006B4E39">
        <w:rPr>
          <w:rFonts w:ascii="Times New Roman" w:hAnsi="Times New Roman"/>
          <w:color w:val="333333"/>
        </w:rPr>
        <w:t>т. Клявлино</w:t>
      </w:r>
      <w:r w:rsidR="00A54C54">
        <w:rPr>
          <w:rFonts w:ascii="Times New Roman" w:hAnsi="Times New Roman"/>
          <w:color w:val="333333"/>
        </w:rPr>
        <w:t xml:space="preserve">                       </w:t>
      </w:r>
      <w:r w:rsidR="00D82548" w:rsidRPr="00D82548">
        <w:rPr>
          <w:rFonts w:ascii="Times New Roman" w:hAnsi="Times New Roman"/>
          <w:color w:val="333333"/>
        </w:rPr>
        <w:t xml:space="preserve">                                                                                  </w:t>
      </w:r>
      <w:r w:rsidR="00D82548">
        <w:rPr>
          <w:rFonts w:ascii="Times New Roman" w:hAnsi="Times New Roman"/>
          <w:color w:val="333333"/>
        </w:rPr>
        <w:t xml:space="preserve"> </w:t>
      </w:r>
      <w:r w:rsidR="008D3AE8">
        <w:rPr>
          <w:rFonts w:ascii="Times New Roman" w:hAnsi="Times New Roman"/>
          <w:color w:val="333333"/>
        </w:rPr>
        <w:t>21</w:t>
      </w:r>
      <w:r w:rsidR="009955A0">
        <w:rPr>
          <w:rFonts w:ascii="Times New Roman" w:hAnsi="Times New Roman"/>
          <w:color w:val="333333"/>
        </w:rPr>
        <w:t>.</w:t>
      </w:r>
      <w:r w:rsidR="00CA04B4">
        <w:rPr>
          <w:rFonts w:ascii="Times New Roman" w:hAnsi="Times New Roman"/>
          <w:color w:val="333333"/>
        </w:rPr>
        <w:t>0</w:t>
      </w:r>
      <w:r w:rsidR="009955A0">
        <w:rPr>
          <w:rFonts w:ascii="Times New Roman" w:hAnsi="Times New Roman"/>
          <w:color w:val="333333"/>
        </w:rPr>
        <w:t>4</w:t>
      </w:r>
      <w:r w:rsidR="00A54C54">
        <w:rPr>
          <w:rFonts w:ascii="Times New Roman" w:hAnsi="Times New Roman"/>
          <w:color w:val="333333"/>
        </w:rPr>
        <w:t>.202</w:t>
      </w:r>
      <w:r w:rsidR="009955A0">
        <w:rPr>
          <w:rFonts w:ascii="Times New Roman" w:hAnsi="Times New Roman"/>
          <w:color w:val="333333"/>
        </w:rPr>
        <w:t>5</w:t>
      </w:r>
      <w:r w:rsidR="00A54C54">
        <w:rPr>
          <w:rFonts w:ascii="Times New Roman" w:hAnsi="Times New Roman"/>
          <w:color w:val="333333"/>
        </w:rPr>
        <w:t>г.</w:t>
      </w:r>
    </w:p>
    <w:p w:rsidR="00F94511" w:rsidRDefault="00F94511" w:rsidP="00D82548">
      <w:pPr>
        <w:ind w:firstLine="709"/>
        <w:jc w:val="both"/>
        <w:rPr>
          <w:rFonts w:ascii="Times New Roman" w:hAnsi="Times New Roman"/>
          <w:b/>
          <w:color w:val="333333"/>
        </w:rPr>
      </w:pPr>
    </w:p>
    <w:p w:rsidR="00826C5E" w:rsidRDefault="00826C5E" w:rsidP="00826C5E">
      <w:pPr>
        <w:ind w:firstLine="709"/>
        <w:jc w:val="center"/>
        <w:rPr>
          <w:rFonts w:ascii="Times New Roman" w:hAnsi="Times New Roman"/>
          <w:b/>
          <w:color w:val="333333"/>
        </w:rPr>
      </w:pPr>
      <w:r>
        <w:rPr>
          <w:rFonts w:ascii="Times New Roman" w:hAnsi="Times New Roman"/>
          <w:b/>
          <w:color w:val="333333"/>
        </w:rPr>
        <w:t>Общие положения</w:t>
      </w:r>
    </w:p>
    <w:p w:rsidR="00826C5E" w:rsidRPr="009955A0" w:rsidRDefault="00826C5E" w:rsidP="00826C5E">
      <w:pPr>
        <w:ind w:firstLine="709"/>
        <w:jc w:val="center"/>
        <w:rPr>
          <w:rFonts w:ascii="Times New Roman" w:hAnsi="Times New Roman"/>
          <w:b/>
          <w:color w:val="auto"/>
        </w:rPr>
      </w:pPr>
    </w:p>
    <w:p w:rsidR="00D82548" w:rsidRPr="009955A0" w:rsidRDefault="00A54C54" w:rsidP="00A32C6D">
      <w:pPr>
        <w:tabs>
          <w:tab w:val="left" w:pos="567"/>
        </w:tabs>
        <w:ind w:firstLine="567"/>
        <w:jc w:val="both"/>
        <w:rPr>
          <w:rFonts w:ascii="Times New Roman" w:hAnsi="Times New Roman"/>
          <w:color w:val="auto"/>
        </w:rPr>
      </w:pPr>
      <w:r w:rsidRPr="009955A0">
        <w:rPr>
          <w:rFonts w:ascii="Times New Roman" w:hAnsi="Times New Roman"/>
          <w:b/>
          <w:color w:val="auto"/>
        </w:rPr>
        <w:t xml:space="preserve">Основание для проведения </w:t>
      </w:r>
      <w:r w:rsidR="00942065" w:rsidRPr="009955A0">
        <w:rPr>
          <w:rFonts w:ascii="Times New Roman" w:hAnsi="Times New Roman"/>
          <w:b/>
          <w:color w:val="auto"/>
        </w:rPr>
        <w:t>экспертно-аналитического мероприятия</w:t>
      </w:r>
      <w:r w:rsidRPr="009955A0">
        <w:rPr>
          <w:rFonts w:ascii="Times New Roman" w:hAnsi="Times New Roman"/>
          <w:b/>
          <w:color w:val="auto"/>
        </w:rPr>
        <w:t>:</w:t>
      </w:r>
      <w:r w:rsidR="00D82548" w:rsidRPr="009955A0">
        <w:rPr>
          <w:rFonts w:ascii="Times New Roman" w:hAnsi="Times New Roman"/>
          <w:color w:val="auto"/>
        </w:rPr>
        <w:t xml:space="preserve"> статья 264</w:t>
      </w:r>
      <w:r w:rsidR="00D82548" w:rsidRPr="009955A0">
        <w:rPr>
          <w:rFonts w:ascii="Times New Roman" w:hAnsi="Times New Roman"/>
          <w:color w:val="auto"/>
          <w:vertAlign w:val="superscript"/>
        </w:rPr>
        <w:t>.4</w:t>
      </w:r>
      <w:r w:rsidR="002268CC" w:rsidRPr="009955A0">
        <w:rPr>
          <w:rFonts w:ascii="Times New Roman" w:hAnsi="Times New Roman"/>
          <w:color w:val="auto"/>
          <w:vertAlign w:val="superscript"/>
        </w:rPr>
        <w:t xml:space="preserve"> </w:t>
      </w:r>
      <w:r w:rsidR="00D82548" w:rsidRPr="009955A0">
        <w:rPr>
          <w:rFonts w:ascii="Times New Roman" w:hAnsi="Times New Roman"/>
          <w:color w:val="auto"/>
        </w:rPr>
        <w:t>Бюджетного Кодекса Р</w:t>
      </w:r>
      <w:r w:rsidR="00CF6933" w:rsidRPr="009955A0">
        <w:rPr>
          <w:rFonts w:ascii="Times New Roman" w:hAnsi="Times New Roman"/>
          <w:color w:val="auto"/>
        </w:rPr>
        <w:t>оссийской Федерации</w:t>
      </w:r>
      <w:r w:rsidR="00D82548" w:rsidRPr="009955A0">
        <w:rPr>
          <w:rFonts w:ascii="Times New Roman" w:hAnsi="Times New Roman"/>
          <w:color w:val="auto"/>
        </w:rPr>
        <w:t>, п</w:t>
      </w:r>
      <w:r w:rsidR="002268CC" w:rsidRPr="009955A0">
        <w:rPr>
          <w:rFonts w:ascii="Times New Roman" w:hAnsi="Times New Roman"/>
          <w:color w:val="auto"/>
        </w:rPr>
        <w:t xml:space="preserve">ункт </w:t>
      </w:r>
      <w:r w:rsidR="008F2DEB" w:rsidRPr="009955A0">
        <w:rPr>
          <w:rFonts w:ascii="Times New Roman" w:hAnsi="Times New Roman"/>
          <w:color w:val="auto"/>
        </w:rPr>
        <w:t>1</w:t>
      </w:r>
      <w:r w:rsidR="00D82548" w:rsidRPr="009955A0">
        <w:rPr>
          <w:rFonts w:ascii="Times New Roman" w:hAnsi="Times New Roman"/>
          <w:color w:val="auto"/>
        </w:rPr>
        <w:t xml:space="preserve"> ст</w:t>
      </w:r>
      <w:r w:rsidR="002268CC" w:rsidRPr="009955A0">
        <w:rPr>
          <w:rFonts w:ascii="Times New Roman" w:hAnsi="Times New Roman"/>
          <w:color w:val="auto"/>
        </w:rPr>
        <w:t>атьи</w:t>
      </w:r>
      <w:r w:rsidR="00D82548" w:rsidRPr="009955A0">
        <w:rPr>
          <w:rFonts w:ascii="Times New Roman" w:hAnsi="Times New Roman"/>
          <w:color w:val="auto"/>
        </w:rPr>
        <w:t xml:space="preserve"> 2</w:t>
      </w:r>
      <w:r w:rsidR="008F2DEB" w:rsidRPr="009955A0">
        <w:rPr>
          <w:rFonts w:ascii="Times New Roman" w:hAnsi="Times New Roman"/>
          <w:color w:val="auto"/>
        </w:rPr>
        <w:t>4</w:t>
      </w:r>
      <w:r w:rsidR="00D82548" w:rsidRPr="009955A0">
        <w:rPr>
          <w:rFonts w:ascii="Times New Roman" w:hAnsi="Times New Roman"/>
          <w:color w:val="auto"/>
        </w:rPr>
        <w:t xml:space="preserve"> "Положения о бюджетном </w:t>
      </w:r>
      <w:r w:rsidR="00B74472" w:rsidRPr="009955A0">
        <w:rPr>
          <w:rFonts w:ascii="Times New Roman" w:hAnsi="Times New Roman"/>
          <w:color w:val="auto"/>
        </w:rPr>
        <w:t>устройстве и бюджетном процессе</w:t>
      </w:r>
      <w:r w:rsidR="00D82548" w:rsidRPr="009955A0">
        <w:rPr>
          <w:rFonts w:ascii="Times New Roman" w:hAnsi="Times New Roman"/>
          <w:color w:val="auto"/>
        </w:rPr>
        <w:t xml:space="preserve"> в </w:t>
      </w:r>
      <w:r w:rsidR="00D82548" w:rsidRPr="009955A0">
        <w:rPr>
          <w:rFonts w:ascii="Times New Roman" w:hAnsi="Times New Roman"/>
          <w:color w:val="auto"/>
          <w:spacing w:val="2"/>
        </w:rPr>
        <w:t xml:space="preserve">муниципальном районе </w:t>
      </w:r>
      <w:proofErr w:type="spellStart"/>
      <w:r w:rsidR="00B74472" w:rsidRPr="009955A0">
        <w:rPr>
          <w:rFonts w:ascii="Times New Roman" w:hAnsi="Times New Roman"/>
          <w:color w:val="auto"/>
          <w:spacing w:val="2"/>
        </w:rPr>
        <w:t>Клявлинский</w:t>
      </w:r>
      <w:proofErr w:type="spellEnd"/>
      <w:r w:rsidR="00B74472" w:rsidRPr="009955A0">
        <w:rPr>
          <w:rFonts w:ascii="Times New Roman" w:hAnsi="Times New Roman"/>
          <w:color w:val="auto"/>
          <w:spacing w:val="2"/>
        </w:rPr>
        <w:t xml:space="preserve"> Самарской области</w:t>
      </w:r>
      <w:r w:rsidR="00D82548" w:rsidRPr="009955A0">
        <w:rPr>
          <w:rFonts w:ascii="Times New Roman" w:hAnsi="Times New Roman"/>
          <w:color w:val="auto"/>
          <w:spacing w:val="2"/>
        </w:rPr>
        <w:t xml:space="preserve">", </w:t>
      </w:r>
      <w:r w:rsidR="00D82548" w:rsidRPr="009955A0">
        <w:rPr>
          <w:rFonts w:ascii="Times New Roman" w:hAnsi="Times New Roman"/>
          <w:color w:val="auto"/>
          <w:spacing w:val="1"/>
        </w:rPr>
        <w:t xml:space="preserve">утвержденного решением Собрания представителей </w:t>
      </w:r>
      <w:r w:rsidR="00B74472" w:rsidRPr="009955A0">
        <w:rPr>
          <w:rFonts w:ascii="Times New Roman" w:hAnsi="Times New Roman"/>
          <w:color w:val="auto"/>
          <w:spacing w:val="1"/>
        </w:rPr>
        <w:t xml:space="preserve">муниципального  района </w:t>
      </w:r>
      <w:proofErr w:type="spellStart"/>
      <w:r w:rsidR="00B74472" w:rsidRPr="009955A0">
        <w:rPr>
          <w:rFonts w:ascii="Times New Roman" w:hAnsi="Times New Roman"/>
          <w:color w:val="auto"/>
          <w:spacing w:val="1"/>
        </w:rPr>
        <w:t>Клявлинский</w:t>
      </w:r>
      <w:proofErr w:type="spellEnd"/>
      <w:r w:rsidR="00B74472" w:rsidRPr="009955A0">
        <w:rPr>
          <w:rFonts w:ascii="Times New Roman" w:hAnsi="Times New Roman"/>
          <w:color w:val="auto"/>
          <w:spacing w:val="1"/>
        </w:rPr>
        <w:t xml:space="preserve"> Самарской области</w:t>
      </w:r>
      <w:r w:rsidR="00D82548" w:rsidRPr="009955A0">
        <w:rPr>
          <w:rFonts w:ascii="Times New Roman" w:hAnsi="Times New Roman"/>
          <w:color w:val="auto"/>
          <w:spacing w:val="1"/>
        </w:rPr>
        <w:t xml:space="preserve"> от </w:t>
      </w:r>
      <w:r w:rsidR="00B74472" w:rsidRPr="009955A0">
        <w:rPr>
          <w:rFonts w:ascii="Times New Roman" w:hAnsi="Times New Roman"/>
          <w:color w:val="auto"/>
          <w:spacing w:val="1"/>
        </w:rPr>
        <w:t xml:space="preserve">31.03.2022 </w:t>
      </w:r>
      <w:r w:rsidR="00D82548" w:rsidRPr="009955A0">
        <w:rPr>
          <w:rFonts w:ascii="Times New Roman" w:hAnsi="Times New Roman"/>
          <w:color w:val="auto"/>
          <w:spacing w:val="1"/>
        </w:rPr>
        <w:t xml:space="preserve">года № </w:t>
      </w:r>
      <w:r w:rsidR="00B74472" w:rsidRPr="009955A0">
        <w:rPr>
          <w:rFonts w:ascii="Times New Roman" w:hAnsi="Times New Roman"/>
          <w:color w:val="auto"/>
          <w:spacing w:val="1"/>
        </w:rPr>
        <w:t>124</w:t>
      </w:r>
      <w:r w:rsidR="00E23A26" w:rsidRPr="009955A0">
        <w:rPr>
          <w:rFonts w:ascii="Times New Roman" w:hAnsi="Times New Roman"/>
          <w:color w:val="auto"/>
          <w:spacing w:val="1"/>
        </w:rPr>
        <w:t xml:space="preserve"> (далее – Положение о бюджетном процессе)</w:t>
      </w:r>
      <w:r w:rsidR="00D82548" w:rsidRPr="009955A0">
        <w:rPr>
          <w:rFonts w:ascii="Times New Roman" w:hAnsi="Times New Roman"/>
          <w:color w:val="auto"/>
          <w:spacing w:val="1"/>
        </w:rPr>
        <w:t>,</w:t>
      </w:r>
      <w:r w:rsidR="00D82548" w:rsidRPr="009955A0">
        <w:rPr>
          <w:rFonts w:ascii="Times New Roman" w:hAnsi="Times New Roman"/>
          <w:color w:val="auto"/>
        </w:rPr>
        <w:t xml:space="preserve"> статьи 8 "Положения о </w:t>
      </w:r>
      <w:r w:rsidR="00A233AE" w:rsidRPr="009955A0">
        <w:rPr>
          <w:rFonts w:ascii="Times New Roman" w:hAnsi="Times New Roman"/>
          <w:color w:val="auto"/>
        </w:rPr>
        <w:t>С</w:t>
      </w:r>
      <w:r w:rsidR="00D82548" w:rsidRPr="009955A0">
        <w:rPr>
          <w:rFonts w:ascii="Times New Roman" w:hAnsi="Times New Roman"/>
          <w:color w:val="auto"/>
        </w:rPr>
        <w:t xml:space="preserve">четной палате муниципального района </w:t>
      </w:r>
      <w:proofErr w:type="spellStart"/>
      <w:r w:rsidR="00A233AE" w:rsidRPr="009955A0">
        <w:rPr>
          <w:rFonts w:ascii="Times New Roman" w:hAnsi="Times New Roman"/>
          <w:color w:val="auto"/>
        </w:rPr>
        <w:t>Клявлинский</w:t>
      </w:r>
      <w:proofErr w:type="spellEnd"/>
      <w:r w:rsidR="00A233AE" w:rsidRPr="009955A0">
        <w:rPr>
          <w:rFonts w:ascii="Times New Roman" w:hAnsi="Times New Roman"/>
          <w:color w:val="auto"/>
        </w:rPr>
        <w:t xml:space="preserve"> Самарской области</w:t>
      </w:r>
      <w:r w:rsidR="00D82548" w:rsidRPr="009955A0">
        <w:rPr>
          <w:rFonts w:ascii="Times New Roman" w:hAnsi="Times New Roman"/>
          <w:color w:val="auto"/>
        </w:rPr>
        <w:t xml:space="preserve">», утвержденного решением Собрания представителей муниципального района </w:t>
      </w:r>
      <w:proofErr w:type="spellStart"/>
      <w:r w:rsidR="00A233AE" w:rsidRPr="009955A0">
        <w:rPr>
          <w:rFonts w:ascii="Times New Roman" w:hAnsi="Times New Roman"/>
          <w:color w:val="auto"/>
        </w:rPr>
        <w:t>Клявлинский</w:t>
      </w:r>
      <w:proofErr w:type="spellEnd"/>
      <w:r w:rsidR="00A233AE" w:rsidRPr="009955A0">
        <w:rPr>
          <w:rFonts w:ascii="Times New Roman" w:hAnsi="Times New Roman"/>
          <w:color w:val="auto"/>
        </w:rPr>
        <w:t xml:space="preserve"> Самарской области</w:t>
      </w:r>
      <w:r w:rsidR="00D82548" w:rsidRPr="009955A0">
        <w:rPr>
          <w:rFonts w:ascii="Times New Roman" w:hAnsi="Times New Roman"/>
          <w:color w:val="auto"/>
        </w:rPr>
        <w:t xml:space="preserve"> от 2</w:t>
      </w:r>
      <w:r w:rsidR="00A233AE" w:rsidRPr="009955A0">
        <w:rPr>
          <w:rFonts w:ascii="Times New Roman" w:hAnsi="Times New Roman"/>
          <w:color w:val="auto"/>
        </w:rPr>
        <w:t>9</w:t>
      </w:r>
      <w:r w:rsidR="00D82548" w:rsidRPr="009955A0">
        <w:rPr>
          <w:rFonts w:ascii="Times New Roman" w:hAnsi="Times New Roman"/>
          <w:color w:val="auto"/>
        </w:rPr>
        <w:t>.1</w:t>
      </w:r>
      <w:r w:rsidR="00A233AE" w:rsidRPr="009955A0">
        <w:rPr>
          <w:rFonts w:ascii="Times New Roman" w:hAnsi="Times New Roman"/>
          <w:color w:val="auto"/>
        </w:rPr>
        <w:t>0</w:t>
      </w:r>
      <w:r w:rsidR="00D82548" w:rsidRPr="009955A0">
        <w:rPr>
          <w:rFonts w:ascii="Times New Roman" w:hAnsi="Times New Roman"/>
          <w:color w:val="auto"/>
        </w:rPr>
        <w:t xml:space="preserve">.2021 </w:t>
      </w:r>
      <w:r w:rsidR="00203B14" w:rsidRPr="009955A0">
        <w:rPr>
          <w:rFonts w:ascii="Times New Roman" w:hAnsi="Times New Roman"/>
          <w:color w:val="auto"/>
        </w:rPr>
        <w:t xml:space="preserve">года </w:t>
      </w:r>
      <w:r w:rsidR="00D82548" w:rsidRPr="009955A0">
        <w:rPr>
          <w:rFonts w:ascii="Times New Roman" w:hAnsi="Times New Roman"/>
          <w:color w:val="auto"/>
        </w:rPr>
        <w:t xml:space="preserve">№ </w:t>
      </w:r>
      <w:r w:rsidR="00A233AE" w:rsidRPr="009955A0">
        <w:rPr>
          <w:rFonts w:ascii="Times New Roman" w:hAnsi="Times New Roman"/>
          <w:color w:val="auto"/>
        </w:rPr>
        <w:t>91</w:t>
      </w:r>
      <w:r w:rsidR="00D82548" w:rsidRPr="009955A0">
        <w:rPr>
          <w:rFonts w:ascii="Times New Roman" w:hAnsi="Times New Roman"/>
          <w:color w:val="auto"/>
        </w:rPr>
        <w:t>, пункт 1.</w:t>
      </w:r>
      <w:r w:rsidR="009955A0">
        <w:rPr>
          <w:rFonts w:ascii="Times New Roman" w:hAnsi="Times New Roman"/>
          <w:color w:val="auto"/>
        </w:rPr>
        <w:t>2</w:t>
      </w:r>
      <w:r w:rsidR="00D82548" w:rsidRPr="009955A0">
        <w:rPr>
          <w:rFonts w:ascii="Times New Roman" w:hAnsi="Times New Roman"/>
          <w:color w:val="auto"/>
        </w:rPr>
        <w:t xml:space="preserve"> раздела 1 плана работы </w:t>
      </w:r>
      <w:r w:rsidR="006A61CD" w:rsidRPr="009955A0">
        <w:rPr>
          <w:rFonts w:ascii="Times New Roman" w:hAnsi="Times New Roman"/>
          <w:color w:val="auto"/>
        </w:rPr>
        <w:t xml:space="preserve">Счетной палаты муниципального района </w:t>
      </w:r>
      <w:proofErr w:type="spellStart"/>
      <w:r w:rsidR="006A61CD" w:rsidRPr="009955A0">
        <w:rPr>
          <w:rFonts w:ascii="Times New Roman" w:hAnsi="Times New Roman"/>
          <w:color w:val="auto"/>
        </w:rPr>
        <w:t>Клявлинский</w:t>
      </w:r>
      <w:proofErr w:type="spellEnd"/>
      <w:r w:rsidR="006A61CD" w:rsidRPr="009955A0">
        <w:rPr>
          <w:rFonts w:ascii="Times New Roman" w:hAnsi="Times New Roman"/>
          <w:color w:val="auto"/>
        </w:rPr>
        <w:t xml:space="preserve"> Самарской области</w:t>
      </w:r>
      <w:r w:rsidR="00AB400F" w:rsidRPr="009955A0">
        <w:rPr>
          <w:rFonts w:ascii="Times New Roman" w:hAnsi="Times New Roman"/>
          <w:color w:val="auto"/>
        </w:rPr>
        <w:t xml:space="preserve"> на 202</w:t>
      </w:r>
      <w:r w:rsidR="009955A0">
        <w:rPr>
          <w:rFonts w:ascii="Times New Roman" w:hAnsi="Times New Roman"/>
          <w:color w:val="auto"/>
        </w:rPr>
        <w:t>5</w:t>
      </w:r>
      <w:r w:rsidR="00D82548" w:rsidRPr="009955A0">
        <w:rPr>
          <w:rFonts w:ascii="Times New Roman" w:hAnsi="Times New Roman"/>
          <w:color w:val="auto"/>
        </w:rPr>
        <w:t xml:space="preserve"> год</w:t>
      </w:r>
      <w:r w:rsidR="004E22F0" w:rsidRPr="009955A0">
        <w:rPr>
          <w:rFonts w:ascii="Times New Roman" w:hAnsi="Times New Roman"/>
          <w:color w:val="auto"/>
        </w:rPr>
        <w:t xml:space="preserve">, приказ Счетной палаты муниципального района </w:t>
      </w:r>
      <w:proofErr w:type="spellStart"/>
      <w:r w:rsidR="004E22F0" w:rsidRPr="009955A0">
        <w:rPr>
          <w:rFonts w:ascii="Times New Roman" w:hAnsi="Times New Roman"/>
          <w:color w:val="auto"/>
        </w:rPr>
        <w:t>Кля</w:t>
      </w:r>
      <w:r w:rsidR="00E7429D" w:rsidRPr="009955A0">
        <w:rPr>
          <w:rFonts w:ascii="Times New Roman" w:hAnsi="Times New Roman"/>
          <w:color w:val="auto"/>
        </w:rPr>
        <w:t>влинский</w:t>
      </w:r>
      <w:proofErr w:type="spellEnd"/>
      <w:r w:rsidR="00E7429D" w:rsidRPr="009955A0">
        <w:rPr>
          <w:rFonts w:ascii="Times New Roman" w:hAnsi="Times New Roman"/>
          <w:color w:val="auto"/>
        </w:rPr>
        <w:t xml:space="preserve"> Самарской области от </w:t>
      </w:r>
      <w:r w:rsidR="00CE4D80">
        <w:rPr>
          <w:rFonts w:ascii="Times New Roman" w:hAnsi="Times New Roman"/>
          <w:color w:val="auto"/>
        </w:rPr>
        <w:t>13</w:t>
      </w:r>
      <w:r w:rsidR="004E22F0" w:rsidRPr="009955A0">
        <w:rPr>
          <w:rFonts w:ascii="Times New Roman" w:hAnsi="Times New Roman"/>
          <w:color w:val="auto"/>
        </w:rPr>
        <w:t>.0</w:t>
      </w:r>
      <w:r w:rsidR="00E7429D" w:rsidRPr="009955A0">
        <w:rPr>
          <w:rFonts w:ascii="Times New Roman" w:hAnsi="Times New Roman"/>
          <w:color w:val="auto"/>
        </w:rPr>
        <w:t>2</w:t>
      </w:r>
      <w:r w:rsidR="004E22F0" w:rsidRPr="009955A0">
        <w:rPr>
          <w:rFonts w:ascii="Times New Roman" w:hAnsi="Times New Roman"/>
          <w:color w:val="auto"/>
        </w:rPr>
        <w:t>.20</w:t>
      </w:r>
      <w:r w:rsidR="00CE4D80">
        <w:rPr>
          <w:rFonts w:ascii="Times New Roman" w:hAnsi="Times New Roman"/>
          <w:color w:val="auto"/>
        </w:rPr>
        <w:t>25</w:t>
      </w:r>
      <w:r w:rsidR="007855A2" w:rsidRPr="009955A0">
        <w:rPr>
          <w:rFonts w:ascii="Times New Roman" w:hAnsi="Times New Roman"/>
          <w:color w:val="auto"/>
        </w:rPr>
        <w:t xml:space="preserve"> года</w:t>
      </w:r>
      <w:r w:rsidR="004E22F0" w:rsidRPr="009955A0">
        <w:rPr>
          <w:rFonts w:ascii="Times New Roman" w:hAnsi="Times New Roman"/>
          <w:color w:val="auto"/>
        </w:rPr>
        <w:t xml:space="preserve"> №</w:t>
      </w:r>
      <w:r w:rsidR="00E7429D" w:rsidRPr="009955A0">
        <w:rPr>
          <w:rFonts w:ascii="Times New Roman" w:hAnsi="Times New Roman"/>
          <w:color w:val="auto"/>
        </w:rPr>
        <w:t xml:space="preserve"> </w:t>
      </w:r>
      <w:r w:rsidR="00CE4D80">
        <w:rPr>
          <w:rFonts w:ascii="Times New Roman" w:hAnsi="Times New Roman"/>
          <w:color w:val="auto"/>
        </w:rPr>
        <w:t>12</w:t>
      </w:r>
      <w:r w:rsidR="00D82548" w:rsidRPr="009955A0">
        <w:rPr>
          <w:rFonts w:ascii="Times New Roman" w:hAnsi="Times New Roman"/>
          <w:color w:val="auto"/>
        </w:rPr>
        <w:t xml:space="preserve">. </w:t>
      </w:r>
    </w:p>
    <w:p w:rsidR="00334BFC" w:rsidRPr="009955A0" w:rsidRDefault="006C4EA3" w:rsidP="00A55311">
      <w:pPr>
        <w:tabs>
          <w:tab w:val="left" w:pos="567"/>
        </w:tabs>
        <w:jc w:val="both"/>
        <w:rPr>
          <w:rFonts w:ascii="Times New Roman" w:hAnsi="Times New Roman"/>
          <w:color w:val="auto"/>
        </w:rPr>
      </w:pPr>
      <w:r w:rsidRPr="009955A0">
        <w:rPr>
          <w:rFonts w:ascii="Times New Roman" w:hAnsi="Times New Roman"/>
          <w:b/>
          <w:color w:val="auto"/>
        </w:rPr>
        <w:t xml:space="preserve">         </w:t>
      </w:r>
      <w:r w:rsidR="00A54C54" w:rsidRPr="009955A0">
        <w:rPr>
          <w:rFonts w:ascii="Times New Roman" w:hAnsi="Times New Roman"/>
          <w:b/>
          <w:color w:val="auto"/>
        </w:rPr>
        <w:t xml:space="preserve">Цель </w:t>
      </w:r>
      <w:r w:rsidR="00D4096A" w:rsidRPr="009955A0">
        <w:rPr>
          <w:rFonts w:ascii="Times New Roman" w:hAnsi="Times New Roman"/>
          <w:b/>
          <w:color w:val="auto"/>
        </w:rPr>
        <w:t>экспертно-аналитического мероприятия</w:t>
      </w:r>
      <w:r w:rsidR="00A54C54" w:rsidRPr="009955A0">
        <w:rPr>
          <w:rFonts w:ascii="Times New Roman" w:hAnsi="Times New Roman"/>
          <w:color w:val="auto"/>
        </w:rPr>
        <w:t>:</w:t>
      </w:r>
      <w:r w:rsidR="00D82548" w:rsidRPr="009955A0">
        <w:rPr>
          <w:rFonts w:ascii="Times New Roman" w:hAnsi="Times New Roman"/>
          <w:color w:val="auto"/>
        </w:rPr>
        <w:t xml:space="preserve"> </w:t>
      </w:r>
      <w:r w:rsidR="00A54C54" w:rsidRPr="009955A0">
        <w:rPr>
          <w:rFonts w:ascii="Times New Roman" w:hAnsi="Times New Roman"/>
          <w:color w:val="auto"/>
        </w:rPr>
        <w:t>Установить степень полноты бюджетной отчетности, ее соответствие требованиям нормативных правовых актов по составу, содержанию. Проверить внутреннюю согласованность форм бюджетной отчетности. Оценить достоверность показате</w:t>
      </w:r>
      <w:r w:rsidR="00D82548" w:rsidRPr="009955A0">
        <w:rPr>
          <w:rFonts w:ascii="Times New Roman" w:hAnsi="Times New Roman"/>
          <w:color w:val="auto"/>
        </w:rPr>
        <w:t>лей бюджетной отчетности за 20</w:t>
      </w:r>
      <w:r w:rsidR="009955A0">
        <w:rPr>
          <w:rFonts w:ascii="Times New Roman" w:hAnsi="Times New Roman"/>
          <w:color w:val="auto"/>
        </w:rPr>
        <w:t>24</w:t>
      </w:r>
      <w:r w:rsidR="00A54C54" w:rsidRPr="009955A0">
        <w:rPr>
          <w:rFonts w:ascii="Times New Roman" w:hAnsi="Times New Roman"/>
          <w:color w:val="auto"/>
        </w:rPr>
        <w:t xml:space="preserve"> год.</w:t>
      </w:r>
    </w:p>
    <w:p w:rsidR="00A119BC" w:rsidRDefault="00A55311" w:rsidP="00A119BC">
      <w:pPr>
        <w:widowControl w:val="0"/>
        <w:tabs>
          <w:tab w:val="left" w:pos="567"/>
        </w:tabs>
        <w:jc w:val="both"/>
        <w:rPr>
          <w:rFonts w:ascii="Times New Roman" w:hAnsi="Times New Roman"/>
          <w:color w:val="auto"/>
        </w:rPr>
      </w:pPr>
      <w:r w:rsidRPr="009955A0">
        <w:rPr>
          <w:rFonts w:ascii="Times New Roman" w:hAnsi="Times New Roman"/>
          <w:b/>
          <w:color w:val="auto"/>
        </w:rPr>
        <w:t xml:space="preserve">        </w:t>
      </w:r>
      <w:r w:rsidR="00632698" w:rsidRPr="009955A0">
        <w:rPr>
          <w:rFonts w:ascii="Times New Roman" w:hAnsi="Times New Roman"/>
          <w:b/>
          <w:color w:val="auto"/>
        </w:rPr>
        <w:t xml:space="preserve"> </w:t>
      </w:r>
      <w:r w:rsidR="00A54C54" w:rsidRPr="009955A0">
        <w:rPr>
          <w:rFonts w:ascii="Times New Roman" w:hAnsi="Times New Roman"/>
          <w:b/>
          <w:color w:val="auto"/>
        </w:rPr>
        <w:t xml:space="preserve">Предмет </w:t>
      </w:r>
      <w:r w:rsidR="00D4096A" w:rsidRPr="009955A0">
        <w:rPr>
          <w:rFonts w:ascii="Times New Roman" w:hAnsi="Times New Roman"/>
          <w:b/>
          <w:color w:val="auto"/>
        </w:rPr>
        <w:t>экспертно-аналитического мероприятия</w:t>
      </w:r>
      <w:r w:rsidR="00A54C54" w:rsidRPr="009955A0">
        <w:rPr>
          <w:rFonts w:ascii="Times New Roman" w:hAnsi="Times New Roman"/>
          <w:b/>
          <w:color w:val="auto"/>
        </w:rPr>
        <w:t xml:space="preserve">: </w:t>
      </w:r>
      <w:r w:rsidR="00A54C54" w:rsidRPr="009955A0">
        <w:rPr>
          <w:rFonts w:ascii="Times New Roman" w:hAnsi="Times New Roman"/>
          <w:color w:val="auto"/>
        </w:rPr>
        <w:t xml:space="preserve">годовая бюджетная отчетность главного </w:t>
      </w:r>
      <w:r w:rsidR="00EB0496" w:rsidRPr="009955A0">
        <w:rPr>
          <w:rFonts w:ascii="Times New Roman" w:hAnsi="Times New Roman"/>
          <w:color w:val="auto"/>
        </w:rPr>
        <w:t>администратора</w:t>
      </w:r>
      <w:r w:rsidR="00A54C54" w:rsidRPr="009955A0">
        <w:rPr>
          <w:rFonts w:ascii="Times New Roman" w:hAnsi="Times New Roman"/>
          <w:color w:val="auto"/>
        </w:rPr>
        <w:t xml:space="preserve"> </w:t>
      </w:r>
      <w:r w:rsidR="007F5BA3" w:rsidRPr="009955A0">
        <w:rPr>
          <w:rFonts w:ascii="Times New Roman" w:hAnsi="Times New Roman"/>
          <w:color w:val="auto"/>
        </w:rPr>
        <w:t>бюджетных средств</w:t>
      </w:r>
      <w:r w:rsidR="00A54C54" w:rsidRPr="009955A0">
        <w:rPr>
          <w:rFonts w:ascii="Times New Roman" w:hAnsi="Times New Roman"/>
          <w:color w:val="auto"/>
        </w:rPr>
        <w:t xml:space="preserve"> муниципального района </w:t>
      </w:r>
      <w:proofErr w:type="spellStart"/>
      <w:r w:rsidR="002B53DF" w:rsidRPr="009955A0">
        <w:rPr>
          <w:rFonts w:ascii="Times New Roman" w:hAnsi="Times New Roman"/>
          <w:color w:val="auto"/>
        </w:rPr>
        <w:t>Клявлинский</w:t>
      </w:r>
      <w:proofErr w:type="spellEnd"/>
      <w:r w:rsidR="002B53DF" w:rsidRPr="009955A0">
        <w:rPr>
          <w:rFonts w:ascii="Times New Roman" w:hAnsi="Times New Roman"/>
          <w:color w:val="auto"/>
        </w:rPr>
        <w:t xml:space="preserve"> Самарской области</w:t>
      </w:r>
      <w:r w:rsidR="00A54C54" w:rsidRPr="009955A0">
        <w:rPr>
          <w:rFonts w:ascii="Times New Roman" w:hAnsi="Times New Roman"/>
          <w:color w:val="auto"/>
        </w:rPr>
        <w:t xml:space="preserve"> </w:t>
      </w:r>
      <w:r w:rsidR="00890836" w:rsidRPr="009955A0">
        <w:rPr>
          <w:rFonts w:ascii="Times New Roman" w:hAnsi="Times New Roman"/>
          <w:color w:val="auto"/>
        </w:rPr>
        <w:t>–</w:t>
      </w:r>
      <w:r w:rsidR="00A54C54" w:rsidRPr="009955A0">
        <w:rPr>
          <w:rFonts w:ascii="Times New Roman" w:hAnsi="Times New Roman"/>
          <w:color w:val="auto"/>
        </w:rPr>
        <w:t xml:space="preserve"> </w:t>
      </w:r>
      <w:r w:rsidR="00890836" w:rsidRPr="009955A0">
        <w:rPr>
          <w:rFonts w:ascii="Times New Roman" w:hAnsi="Times New Roman"/>
          <w:color w:val="auto"/>
        </w:rPr>
        <w:t>Счетн</w:t>
      </w:r>
      <w:r w:rsidR="00D22E0B" w:rsidRPr="009955A0">
        <w:rPr>
          <w:rFonts w:ascii="Times New Roman" w:hAnsi="Times New Roman"/>
          <w:color w:val="auto"/>
        </w:rPr>
        <w:t>ой</w:t>
      </w:r>
      <w:r w:rsidR="00890836" w:rsidRPr="009955A0">
        <w:rPr>
          <w:rFonts w:ascii="Times New Roman" w:hAnsi="Times New Roman"/>
          <w:color w:val="auto"/>
        </w:rPr>
        <w:t xml:space="preserve"> палат</w:t>
      </w:r>
      <w:r w:rsidR="00D22E0B" w:rsidRPr="009955A0">
        <w:rPr>
          <w:rFonts w:ascii="Times New Roman" w:hAnsi="Times New Roman"/>
          <w:color w:val="auto"/>
        </w:rPr>
        <w:t>ы</w:t>
      </w:r>
      <w:r w:rsidR="00D10F9D" w:rsidRPr="009955A0">
        <w:rPr>
          <w:rFonts w:ascii="Times New Roman" w:hAnsi="Times New Roman"/>
          <w:color w:val="auto"/>
        </w:rPr>
        <w:t xml:space="preserve"> муниципального района </w:t>
      </w:r>
      <w:proofErr w:type="spellStart"/>
      <w:r w:rsidR="00D10F9D" w:rsidRPr="009955A0">
        <w:rPr>
          <w:rFonts w:ascii="Times New Roman" w:hAnsi="Times New Roman"/>
          <w:color w:val="auto"/>
        </w:rPr>
        <w:t>Клявлинский</w:t>
      </w:r>
      <w:proofErr w:type="spellEnd"/>
      <w:r w:rsidR="00D10F9D" w:rsidRPr="009955A0">
        <w:rPr>
          <w:rFonts w:ascii="Times New Roman" w:hAnsi="Times New Roman"/>
          <w:color w:val="auto"/>
        </w:rPr>
        <w:t xml:space="preserve"> Самарской области </w:t>
      </w:r>
      <w:r w:rsidR="00A54C54" w:rsidRPr="009955A0">
        <w:rPr>
          <w:rFonts w:ascii="Times New Roman" w:hAnsi="Times New Roman"/>
          <w:color w:val="auto"/>
        </w:rPr>
        <w:t>по формам, утвержденным Приказом Министерства финансов Российской Федерации от 28.12.2010</w:t>
      </w:r>
      <w:r w:rsidR="00121A1D" w:rsidRPr="009955A0">
        <w:rPr>
          <w:rFonts w:ascii="Times New Roman" w:hAnsi="Times New Roman"/>
          <w:color w:val="auto"/>
        </w:rPr>
        <w:t xml:space="preserve"> года </w:t>
      </w:r>
      <w:r w:rsidR="00A54C54" w:rsidRPr="009955A0">
        <w:rPr>
          <w:rFonts w:ascii="Times New Roman" w:hAnsi="Times New Roman"/>
          <w:color w:val="auto"/>
        </w:rPr>
        <w:t>№ 191н (с изменениями)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w:t>
      </w:r>
      <w:r w:rsidR="009349EA" w:rsidRPr="009955A0">
        <w:rPr>
          <w:rFonts w:ascii="Times New Roman" w:hAnsi="Times New Roman"/>
          <w:color w:val="auto"/>
        </w:rPr>
        <w:t xml:space="preserve"> </w:t>
      </w:r>
      <w:r w:rsidR="00A54C54" w:rsidRPr="009955A0">
        <w:rPr>
          <w:rFonts w:ascii="Times New Roman" w:hAnsi="Times New Roman"/>
          <w:color w:val="auto"/>
        </w:rPr>
        <w:t>- Инструкция 191н).</w:t>
      </w:r>
    </w:p>
    <w:p w:rsidR="00334BFC" w:rsidRPr="00910BFF" w:rsidRDefault="00A119BC" w:rsidP="00A119BC">
      <w:pPr>
        <w:widowControl w:val="0"/>
        <w:tabs>
          <w:tab w:val="left" w:pos="567"/>
        </w:tabs>
        <w:jc w:val="both"/>
        <w:rPr>
          <w:rFonts w:ascii="Times New Roman" w:hAnsi="Times New Roman"/>
          <w:color w:val="auto"/>
        </w:rPr>
      </w:pPr>
      <w:r>
        <w:rPr>
          <w:rFonts w:ascii="Times New Roman" w:hAnsi="Times New Roman"/>
          <w:color w:val="auto"/>
        </w:rPr>
        <w:t xml:space="preserve">   </w:t>
      </w:r>
      <w:r w:rsidR="0037642B">
        <w:rPr>
          <w:rFonts w:ascii="Times New Roman" w:hAnsi="Times New Roman"/>
          <w:color w:val="auto"/>
        </w:rPr>
        <w:t xml:space="preserve"> </w:t>
      </w:r>
      <w:r>
        <w:rPr>
          <w:rFonts w:ascii="Times New Roman" w:hAnsi="Times New Roman"/>
          <w:color w:val="auto"/>
        </w:rPr>
        <w:t xml:space="preserve">     </w:t>
      </w:r>
      <w:r w:rsidR="00A54C54" w:rsidRPr="00910BFF">
        <w:rPr>
          <w:rFonts w:ascii="Times New Roman" w:hAnsi="Times New Roman"/>
          <w:b/>
          <w:color w:val="auto"/>
        </w:rPr>
        <w:t xml:space="preserve">Объект </w:t>
      </w:r>
      <w:r w:rsidR="00D4096A" w:rsidRPr="00910BFF">
        <w:rPr>
          <w:rFonts w:ascii="Times New Roman" w:hAnsi="Times New Roman"/>
          <w:b/>
          <w:color w:val="auto"/>
        </w:rPr>
        <w:t>экспертно-аналитического мероприятия</w:t>
      </w:r>
      <w:r w:rsidR="00A54C54" w:rsidRPr="00910BFF">
        <w:rPr>
          <w:rFonts w:ascii="Times New Roman" w:hAnsi="Times New Roman"/>
          <w:color w:val="auto"/>
        </w:rPr>
        <w:t xml:space="preserve">: главный </w:t>
      </w:r>
      <w:r w:rsidR="00F13BB8" w:rsidRPr="00910BFF">
        <w:rPr>
          <w:rFonts w:ascii="Times New Roman" w:hAnsi="Times New Roman"/>
          <w:color w:val="auto"/>
        </w:rPr>
        <w:t xml:space="preserve">администратор </w:t>
      </w:r>
      <w:r w:rsidR="008F7C42" w:rsidRPr="00910BFF">
        <w:rPr>
          <w:rFonts w:ascii="Times New Roman" w:hAnsi="Times New Roman"/>
          <w:color w:val="auto"/>
        </w:rPr>
        <w:t xml:space="preserve">бюджетных </w:t>
      </w:r>
      <w:r w:rsidR="00A54C54" w:rsidRPr="00910BFF">
        <w:rPr>
          <w:rFonts w:ascii="Times New Roman" w:hAnsi="Times New Roman"/>
          <w:color w:val="auto"/>
        </w:rPr>
        <w:t xml:space="preserve">средств муниципального района </w:t>
      </w:r>
      <w:proofErr w:type="spellStart"/>
      <w:r w:rsidR="00CA7037" w:rsidRPr="00910BFF">
        <w:rPr>
          <w:rFonts w:ascii="Times New Roman" w:hAnsi="Times New Roman"/>
          <w:color w:val="auto"/>
        </w:rPr>
        <w:t>Клявлинский</w:t>
      </w:r>
      <w:proofErr w:type="spellEnd"/>
      <w:r w:rsidR="00CA7037" w:rsidRPr="00910BFF">
        <w:rPr>
          <w:rFonts w:ascii="Times New Roman" w:hAnsi="Times New Roman"/>
          <w:color w:val="auto"/>
        </w:rPr>
        <w:t xml:space="preserve"> Самарской области </w:t>
      </w:r>
      <w:r w:rsidR="00573451" w:rsidRPr="00910BFF">
        <w:rPr>
          <w:rFonts w:ascii="Times New Roman" w:hAnsi="Times New Roman"/>
          <w:color w:val="auto"/>
        </w:rPr>
        <w:t>–</w:t>
      </w:r>
      <w:r w:rsidR="00A54C54" w:rsidRPr="00910BFF">
        <w:rPr>
          <w:rFonts w:ascii="Times New Roman" w:hAnsi="Times New Roman"/>
          <w:color w:val="auto"/>
        </w:rPr>
        <w:t xml:space="preserve"> </w:t>
      </w:r>
      <w:r w:rsidR="00573451" w:rsidRPr="00910BFF">
        <w:rPr>
          <w:rFonts w:ascii="Times New Roman" w:hAnsi="Times New Roman"/>
          <w:color w:val="auto"/>
        </w:rPr>
        <w:t xml:space="preserve">Счетная </w:t>
      </w:r>
      <w:r w:rsidR="00573451" w:rsidRPr="00910BFF">
        <w:rPr>
          <w:rFonts w:ascii="Times New Roman" w:hAnsi="Times New Roman"/>
          <w:color w:val="auto"/>
        </w:rPr>
        <w:lastRenderedPageBreak/>
        <w:t>палата</w:t>
      </w:r>
      <w:r w:rsidR="00615FE9" w:rsidRPr="00910BFF">
        <w:rPr>
          <w:rFonts w:ascii="Times New Roman" w:hAnsi="Times New Roman"/>
          <w:color w:val="auto"/>
        </w:rPr>
        <w:t xml:space="preserve"> муниципального района </w:t>
      </w:r>
      <w:proofErr w:type="spellStart"/>
      <w:r w:rsidR="00615FE9" w:rsidRPr="00910BFF">
        <w:rPr>
          <w:rFonts w:ascii="Times New Roman" w:hAnsi="Times New Roman"/>
          <w:color w:val="auto"/>
        </w:rPr>
        <w:t>Клявлинский</w:t>
      </w:r>
      <w:proofErr w:type="spellEnd"/>
      <w:r w:rsidR="00615FE9" w:rsidRPr="00910BFF">
        <w:rPr>
          <w:rFonts w:ascii="Times New Roman" w:hAnsi="Times New Roman"/>
          <w:color w:val="auto"/>
        </w:rPr>
        <w:t xml:space="preserve"> Самарской области </w:t>
      </w:r>
      <w:r w:rsidR="004C4977" w:rsidRPr="00910BFF">
        <w:rPr>
          <w:rFonts w:ascii="Times New Roman" w:hAnsi="Times New Roman"/>
          <w:color w:val="auto"/>
        </w:rPr>
        <w:t xml:space="preserve">(далее </w:t>
      </w:r>
      <w:r w:rsidR="004C782D" w:rsidRPr="00910BFF">
        <w:rPr>
          <w:rFonts w:ascii="Times New Roman" w:hAnsi="Times New Roman"/>
          <w:color w:val="auto"/>
        </w:rPr>
        <w:t xml:space="preserve">- </w:t>
      </w:r>
      <w:r w:rsidR="00573451" w:rsidRPr="00910BFF">
        <w:rPr>
          <w:rFonts w:ascii="Times New Roman" w:hAnsi="Times New Roman"/>
          <w:color w:val="auto"/>
        </w:rPr>
        <w:t>Счетная палата</w:t>
      </w:r>
      <w:r w:rsidR="004C4977" w:rsidRPr="00910BFF">
        <w:rPr>
          <w:rFonts w:ascii="Times New Roman" w:hAnsi="Times New Roman"/>
          <w:color w:val="auto"/>
        </w:rPr>
        <w:t>)</w:t>
      </w:r>
      <w:r w:rsidR="00A54C54" w:rsidRPr="00910BFF">
        <w:rPr>
          <w:rFonts w:ascii="Times New Roman" w:hAnsi="Times New Roman"/>
          <w:color w:val="auto"/>
        </w:rPr>
        <w:t>.</w:t>
      </w:r>
    </w:p>
    <w:p w:rsidR="00334BFC" w:rsidRPr="00910BFF" w:rsidRDefault="00A54C54">
      <w:pPr>
        <w:ind w:firstLine="540"/>
        <w:jc w:val="both"/>
        <w:rPr>
          <w:rFonts w:ascii="Times New Roman" w:hAnsi="Times New Roman"/>
          <w:color w:val="auto"/>
        </w:rPr>
      </w:pPr>
      <w:r w:rsidRPr="00910BFF">
        <w:rPr>
          <w:rFonts w:ascii="Times New Roman" w:hAnsi="Times New Roman"/>
          <w:b/>
          <w:color w:val="auto"/>
        </w:rPr>
        <w:t xml:space="preserve">Проверяемый период: </w:t>
      </w:r>
      <w:r w:rsidR="00D82548" w:rsidRPr="00910BFF">
        <w:rPr>
          <w:rFonts w:ascii="Times New Roman" w:hAnsi="Times New Roman"/>
          <w:color w:val="auto"/>
        </w:rPr>
        <w:t>20</w:t>
      </w:r>
      <w:r w:rsidR="009955A0">
        <w:rPr>
          <w:rFonts w:ascii="Times New Roman" w:hAnsi="Times New Roman"/>
          <w:color w:val="auto"/>
        </w:rPr>
        <w:t>24</w:t>
      </w:r>
      <w:r w:rsidRPr="00910BFF">
        <w:rPr>
          <w:rFonts w:ascii="Times New Roman" w:hAnsi="Times New Roman"/>
          <w:color w:val="auto"/>
        </w:rPr>
        <w:t xml:space="preserve"> год.</w:t>
      </w:r>
    </w:p>
    <w:p w:rsidR="00017AC8" w:rsidRPr="00910BFF" w:rsidRDefault="00017AC8">
      <w:pPr>
        <w:ind w:firstLine="540"/>
        <w:jc w:val="both"/>
        <w:rPr>
          <w:rFonts w:ascii="Times New Roman" w:hAnsi="Times New Roman"/>
          <w:color w:val="auto"/>
        </w:rPr>
      </w:pPr>
      <w:r w:rsidRPr="00910BFF">
        <w:rPr>
          <w:rFonts w:ascii="Times New Roman" w:hAnsi="Times New Roman"/>
          <w:b/>
          <w:color w:val="auto"/>
        </w:rPr>
        <w:t>Метод проведения экспертно-аналитического мероприятия</w:t>
      </w:r>
      <w:r w:rsidRPr="00910BFF">
        <w:rPr>
          <w:rFonts w:ascii="Times New Roman" w:hAnsi="Times New Roman"/>
          <w:color w:val="auto"/>
        </w:rPr>
        <w:t xml:space="preserve">: </w:t>
      </w:r>
      <w:r w:rsidR="00D06689" w:rsidRPr="00910BFF">
        <w:rPr>
          <w:rFonts w:ascii="Times New Roman" w:hAnsi="Times New Roman"/>
          <w:color w:val="auto"/>
        </w:rPr>
        <w:t>камеральное экспертно-аналитическое мероприятие.</w:t>
      </w:r>
    </w:p>
    <w:p w:rsidR="00002A2D" w:rsidRDefault="00002A2D" w:rsidP="000E519C">
      <w:pPr>
        <w:tabs>
          <w:tab w:val="left" w:pos="567"/>
        </w:tabs>
        <w:ind w:firstLine="540"/>
        <w:jc w:val="both"/>
        <w:rPr>
          <w:rFonts w:ascii="Times New Roman" w:hAnsi="Times New Roman"/>
          <w:color w:val="auto"/>
        </w:rPr>
      </w:pPr>
      <w:r w:rsidRPr="00910BFF">
        <w:rPr>
          <w:rFonts w:ascii="Times New Roman" w:hAnsi="Times New Roman"/>
          <w:b/>
          <w:color w:val="auto"/>
        </w:rPr>
        <w:t>Адрес проверяемого объекта</w:t>
      </w:r>
      <w:r w:rsidRPr="00910BFF">
        <w:rPr>
          <w:rFonts w:ascii="Times New Roman" w:hAnsi="Times New Roman"/>
          <w:color w:val="auto"/>
        </w:rPr>
        <w:t xml:space="preserve">: 446960, Самарская область, </w:t>
      </w:r>
      <w:proofErr w:type="spellStart"/>
      <w:r w:rsidRPr="00910BFF">
        <w:rPr>
          <w:rFonts w:ascii="Times New Roman" w:hAnsi="Times New Roman"/>
          <w:color w:val="auto"/>
        </w:rPr>
        <w:t>Клявлинский</w:t>
      </w:r>
      <w:proofErr w:type="spellEnd"/>
      <w:r w:rsidRPr="00910BFF">
        <w:rPr>
          <w:rFonts w:ascii="Times New Roman" w:hAnsi="Times New Roman"/>
          <w:color w:val="auto"/>
        </w:rPr>
        <w:t xml:space="preserve"> район, ст. Клявлино, ул. Октябрьская, дом 60.</w:t>
      </w:r>
    </w:p>
    <w:p w:rsidR="00A14FEB" w:rsidRPr="00A14FEB" w:rsidRDefault="00A14FEB" w:rsidP="00A14FEB">
      <w:pPr>
        <w:tabs>
          <w:tab w:val="left" w:pos="567"/>
        </w:tabs>
        <w:ind w:firstLine="540"/>
        <w:jc w:val="both"/>
        <w:rPr>
          <w:rFonts w:ascii="Times New Roman" w:hAnsi="Times New Roman"/>
          <w:color w:val="auto"/>
        </w:rPr>
      </w:pPr>
      <w:r w:rsidRPr="00A14FEB">
        <w:rPr>
          <w:rFonts w:ascii="Times New Roman" w:hAnsi="Times New Roman"/>
          <w:color w:val="auto"/>
        </w:rPr>
        <w:t>Оценка достоверности годовой бюджетной отчетности проводилась выборочно и включала в себя изучение и оценку основных форм бюджетной отчетности.</w:t>
      </w:r>
    </w:p>
    <w:p w:rsidR="00A14FEB" w:rsidRPr="00A14FEB" w:rsidRDefault="00A14FEB" w:rsidP="00A14FEB">
      <w:pPr>
        <w:tabs>
          <w:tab w:val="left" w:pos="567"/>
        </w:tabs>
        <w:ind w:firstLine="540"/>
        <w:jc w:val="both"/>
        <w:rPr>
          <w:rFonts w:ascii="Times New Roman" w:hAnsi="Times New Roman"/>
          <w:color w:val="auto"/>
        </w:rPr>
      </w:pPr>
      <w:r w:rsidRPr="00A14FEB">
        <w:rPr>
          <w:rFonts w:ascii="Times New Roman" w:hAnsi="Times New Roman"/>
          <w:color w:val="auto"/>
        </w:rPr>
        <w:t xml:space="preserve">Внешняя проверка годовой бюджетной отчетности </w:t>
      </w:r>
      <w:r>
        <w:rPr>
          <w:rFonts w:ascii="Times New Roman" w:hAnsi="Times New Roman"/>
          <w:color w:val="auto"/>
        </w:rPr>
        <w:t>Счетной палаты</w:t>
      </w:r>
      <w:r w:rsidRPr="00A14FEB">
        <w:rPr>
          <w:rFonts w:ascii="Times New Roman" w:hAnsi="Times New Roman"/>
          <w:color w:val="auto"/>
        </w:rPr>
        <w:t xml:space="preserve"> за 2024 год проведена председателем Счетной палаты муниципального района </w:t>
      </w:r>
      <w:proofErr w:type="spellStart"/>
      <w:r w:rsidRPr="00A14FEB">
        <w:rPr>
          <w:rFonts w:ascii="Times New Roman" w:hAnsi="Times New Roman"/>
          <w:color w:val="auto"/>
        </w:rPr>
        <w:t>Клявлинский</w:t>
      </w:r>
      <w:proofErr w:type="spellEnd"/>
      <w:r w:rsidRPr="00A14FEB">
        <w:rPr>
          <w:rFonts w:ascii="Times New Roman" w:hAnsi="Times New Roman"/>
          <w:color w:val="auto"/>
        </w:rPr>
        <w:t xml:space="preserve"> Самарской области </w:t>
      </w:r>
      <w:proofErr w:type="spellStart"/>
      <w:r w:rsidRPr="00A14FEB">
        <w:rPr>
          <w:rFonts w:ascii="Times New Roman" w:hAnsi="Times New Roman"/>
          <w:color w:val="auto"/>
        </w:rPr>
        <w:t>Синяевой</w:t>
      </w:r>
      <w:proofErr w:type="spellEnd"/>
      <w:r w:rsidRPr="00A14FEB">
        <w:rPr>
          <w:rFonts w:ascii="Times New Roman" w:hAnsi="Times New Roman"/>
          <w:color w:val="auto"/>
        </w:rPr>
        <w:t xml:space="preserve"> Л.Ф. на основании приказа председателя от 13.02.2025 года № 12.</w:t>
      </w:r>
      <w:r w:rsidRPr="00A14FEB">
        <w:rPr>
          <w:rFonts w:ascii="Times New Roman" w:hAnsi="Times New Roman"/>
          <w:color w:val="auto"/>
        </w:rPr>
        <w:tab/>
        <w:t xml:space="preserve">     </w:t>
      </w:r>
    </w:p>
    <w:p w:rsidR="00A14FEB" w:rsidRPr="00910BFF" w:rsidRDefault="00A14FEB" w:rsidP="00A14FEB">
      <w:pPr>
        <w:tabs>
          <w:tab w:val="left" w:pos="567"/>
        </w:tabs>
        <w:ind w:firstLine="540"/>
        <w:jc w:val="both"/>
        <w:rPr>
          <w:rFonts w:ascii="Times New Roman" w:hAnsi="Times New Roman"/>
          <w:color w:val="auto"/>
        </w:rPr>
      </w:pPr>
      <w:r w:rsidRPr="00A14FEB">
        <w:rPr>
          <w:rFonts w:ascii="Times New Roman" w:hAnsi="Times New Roman"/>
          <w:color w:val="auto"/>
        </w:rPr>
        <w:t xml:space="preserve"> Настоящий акт подготовлен на основании внешней проверки годовой бюджетной отчетности </w:t>
      </w:r>
      <w:r>
        <w:rPr>
          <w:rFonts w:ascii="Times New Roman" w:hAnsi="Times New Roman"/>
          <w:color w:val="auto"/>
        </w:rPr>
        <w:t>Счетной палаты</w:t>
      </w:r>
      <w:r w:rsidRPr="00A14FEB">
        <w:rPr>
          <w:rFonts w:ascii="Times New Roman" w:hAnsi="Times New Roman"/>
          <w:color w:val="auto"/>
        </w:rPr>
        <w:t xml:space="preserve"> за 2024 год.</w:t>
      </w:r>
    </w:p>
    <w:p w:rsidR="008226B8" w:rsidRPr="00910BFF" w:rsidRDefault="008226B8" w:rsidP="00BB7CE3">
      <w:pPr>
        <w:ind w:firstLine="540"/>
        <w:jc w:val="center"/>
        <w:rPr>
          <w:rFonts w:ascii="Times New Roman" w:hAnsi="Times New Roman"/>
          <w:b/>
          <w:color w:val="auto"/>
        </w:rPr>
      </w:pPr>
    </w:p>
    <w:p w:rsidR="00334BFC" w:rsidRPr="00910BFF" w:rsidRDefault="00C20E8E" w:rsidP="00346563">
      <w:pPr>
        <w:tabs>
          <w:tab w:val="left" w:pos="567"/>
        </w:tabs>
        <w:jc w:val="center"/>
        <w:rPr>
          <w:rFonts w:ascii="Times New Roman" w:hAnsi="Times New Roman"/>
          <w:b/>
          <w:color w:val="auto"/>
        </w:rPr>
      </w:pPr>
      <w:r w:rsidRPr="00910BFF">
        <w:rPr>
          <w:rFonts w:ascii="Times New Roman" w:hAnsi="Times New Roman"/>
          <w:b/>
          <w:color w:val="auto"/>
        </w:rPr>
        <w:t>Общие сведения о главном администраторе бюджетных средств (ГАБС)</w:t>
      </w:r>
    </w:p>
    <w:p w:rsidR="00D22837" w:rsidRPr="00910BFF" w:rsidRDefault="00D22837" w:rsidP="00C32FD6">
      <w:pPr>
        <w:jc w:val="center"/>
        <w:rPr>
          <w:rFonts w:ascii="Times New Roman" w:hAnsi="Times New Roman"/>
          <w:b/>
          <w:color w:val="auto"/>
          <w:highlight w:val="yellow"/>
        </w:rPr>
      </w:pPr>
    </w:p>
    <w:p w:rsidR="007B48CE" w:rsidRPr="00910BFF" w:rsidRDefault="00B05DEB" w:rsidP="00EC3389">
      <w:pPr>
        <w:tabs>
          <w:tab w:val="left" w:pos="567"/>
        </w:tabs>
        <w:ind w:firstLine="567"/>
        <w:jc w:val="both"/>
        <w:rPr>
          <w:rFonts w:ascii="Times New Roman" w:hAnsi="Times New Roman"/>
          <w:color w:val="auto"/>
        </w:rPr>
      </w:pPr>
      <w:r w:rsidRPr="00910BFF">
        <w:rPr>
          <w:rFonts w:ascii="Times New Roman" w:hAnsi="Times New Roman"/>
          <w:color w:val="auto"/>
        </w:rPr>
        <w:t xml:space="preserve">Счетная палата </w:t>
      </w:r>
      <w:r w:rsidR="006F49E0" w:rsidRPr="00910BFF">
        <w:rPr>
          <w:rFonts w:ascii="Times New Roman" w:hAnsi="Times New Roman"/>
          <w:color w:val="auto"/>
        </w:rPr>
        <w:t xml:space="preserve">является </w:t>
      </w:r>
      <w:r w:rsidR="009349D8" w:rsidRPr="00910BFF">
        <w:rPr>
          <w:rFonts w:ascii="Times New Roman" w:hAnsi="Times New Roman"/>
          <w:color w:val="auto"/>
        </w:rPr>
        <w:t>постоянно действующим органом внешнего муниципального финансового контроля</w:t>
      </w:r>
      <w:r w:rsidR="007B48CE" w:rsidRPr="00910BFF">
        <w:rPr>
          <w:rFonts w:ascii="Times New Roman" w:hAnsi="Times New Roman"/>
          <w:color w:val="auto"/>
        </w:rPr>
        <w:t xml:space="preserve">, образуется Собранием представителей муниципального района </w:t>
      </w:r>
      <w:proofErr w:type="spellStart"/>
      <w:r w:rsidR="007B48CE" w:rsidRPr="00910BFF">
        <w:rPr>
          <w:rFonts w:ascii="Times New Roman" w:hAnsi="Times New Roman"/>
          <w:color w:val="auto"/>
        </w:rPr>
        <w:t>Клявлинский</w:t>
      </w:r>
      <w:proofErr w:type="spellEnd"/>
      <w:r w:rsidR="007B48CE" w:rsidRPr="00910BFF">
        <w:rPr>
          <w:rFonts w:ascii="Times New Roman" w:hAnsi="Times New Roman"/>
          <w:color w:val="auto"/>
        </w:rPr>
        <w:t xml:space="preserve"> Самарской области.</w:t>
      </w:r>
      <w:r w:rsidR="009349D8" w:rsidRPr="00910BFF">
        <w:rPr>
          <w:rFonts w:ascii="Times New Roman" w:hAnsi="Times New Roman"/>
          <w:color w:val="auto"/>
        </w:rPr>
        <w:t xml:space="preserve"> </w:t>
      </w:r>
    </w:p>
    <w:p w:rsidR="00153CB9" w:rsidRPr="00910BFF" w:rsidRDefault="00153CB9" w:rsidP="00EC3389">
      <w:pPr>
        <w:tabs>
          <w:tab w:val="left" w:pos="567"/>
        </w:tabs>
        <w:ind w:firstLine="567"/>
        <w:jc w:val="both"/>
        <w:rPr>
          <w:rFonts w:ascii="Times New Roman" w:hAnsi="Times New Roman"/>
          <w:color w:val="auto"/>
        </w:rPr>
      </w:pPr>
      <w:r w:rsidRPr="00910BFF">
        <w:rPr>
          <w:rFonts w:ascii="Times New Roman" w:hAnsi="Times New Roman"/>
          <w:color w:val="auto"/>
        </w:rPr>
        <w:t>Счетная палата обладает организационной и функциональной независимостью и осуществляет свою деятельность самостоятельно.</w:t>
      </w:r>
    </w:p>
    <w:p w:rsidR="009C72EE" w:rsidRPr="00910BFF" w:rsidRDefault="00003F44" w:rsidP="00EC3389">
      <w:pPr>
        <w:ind w:firstLine="567"/>
        <w:jc w:val="both"/>
        <w:rPr>
          <w:rFonts w:ascii="Times New Roman" w:hAnsi="Times New Roman"/>
          <w:color w:val="auto"/>
        </w:rPr>
      </w:pPr>
      <w:r w:rsidRPr="00910BFF">
        <w:rPr>
          <w:rFonts w:ascii="Times New Roman" w:hAnsi="Times New Roman"/>
          <w:color w:val="auto"/>
        </w:rPr>
        <w:t>Счетная палата</w:t>
      </w:r>
      <w:r w:rsidR="00AA52FC" w:rsidRPr="00910BFF">
        <w:rPr>
          <w:rFonts w:ascii="Times New Roman" w:hAnsi="Times New Roman"/>
          <w:color w:val="auto"/>
        </w:rPr>
        <w:t xml:space="preserve"> </w:t>
      </w:r>
      <w:r w:rsidR="00A54C54" w:rsidRPr="00910BFF">
        <w:rPr>
          <w:rFonts w:ascii="Times New Roman" w:hAnsi="Times New Roman"/>
          <w:color w:val="auto"/>
        </w:rPr>
        <w:t>обла</w:t>
      </w:r>
      <w:r w:rsidR="00E33F55" w:rsidRPr="00910BFF">
        <w:rPr>
          <w:rFonts w:ascii="Times New Roman" w:hAnsi="Times New Roman"/>
          <w:color w:val="auto"/>
        </w:rPr>
        <w:t xml:space="preserve">дает правами юридического лица и </w:t>
      </w:r>
      <w:r w:rsidR="009C72EE" w:rsidRPr="00910BFF">
        <w:rPr>
          <w:rFonts w:ascii="Times New Roman" w:hAnsi="Times New Roman"/>
          <w:color w:val="auto"/>
        </w:rPr>
        <w:t xml:space="preserve">в своей деятельности руководствуется Положением о </w:t>
      </w:r>
      <w:r w:rsidRPr="00910BFF">
        <w:rPr>
          <w:rFonts w:ascii="Times New Roman" w:hAnsi="Times New Roman"/>
          <w:color w:val="auto"/>
        </w:rPr>
        <w:t>Счетной палате</w:t>
      </w:r>
      <w:r w:rsidR="009C72EE" w:rsidRPr="00910BFF">
        <w:rPr>
          <w:rFonts w:ascii="Times New Roman" w:hAnsi="Times New Roman"/>
          <w:color w:val="auto"/>
        </w:rPr>
        <w:t xml:space="preserve"> муниципального района </w:t>
      </w:r>
      <w:proofErr w:type="spellStart"/>
      <w:r w:rsidR="009C72EE" w:rsidRPr="00910BFF">
        <w:rPr>
          <w:rFonts w:ascii="Times New Roman" w:hAnsi="Times New Roman"/>
          <w:color w:val="auto"/>
        </w:rPr>
        <w:t>Клявлинский</w:t>
      </w:r>
      <w:proofErr w:type="spellEnd"/>
      <w:r w:rsidR="009C72EE" w:rsidRPr="00910BFF">
        <w:rPr>
          <w:rFonts w:ascii="Times New Roman" w:hAnsi="Times New Roman"/>
          <w:color w:val="auto"/>
        </w:rPr>
        <w:t xml:space="preserve"> Самарской области, утвержденным решением Собрания представителей муниципального района </w:t>
      </w:r>
      <w:proofErr w:type="spellStart"/>
      <w:r w:rsidR="009C72EE" w:rsidRPr="00910BFF">
        <w:rPr>
          <w:rFonts w:ascii="Times New Roman" w:hAnsi="Times New Roman"/>
          <w:color w:val="auto"/>
        </w:rPr>
        <w:t>Клявлинский</w:t>
      </w:r>
      <w:proofErr w:type="spellEnd"/>
      <w:r w:rsidR="009C72EE" w:rsidRPr="00910BFF">
        <w:rPr>
          <w:rFonts w:ascii="Times New Roman" w:hAnsi="Times New Roman"/>
          <w:color w:val="auto"/>
        </w:rPr>
        <w:t xml:space="preserve"> Самарской области от </w:t>
      </w:r>
      <w:r w:rsidRPr="00910BFF">
        <w:rPr>
          <w:rFonts w:ascii="Times New Roman" w:hAnsi="Times New Roman"/>
          <w:color w:val="auto"/>
        </w:rPr>
        <w:t>29</w:t>
      </w:r>
      <w:r w:rsidR="009C72EE" w:rsidRPr="00910BFF">
        <w:rPr>
          <w:rFonts w:ascii="Times New Roman" w:hAnsi="Times New Roman"/>
          <w:color w:val="auto"/>
        </w:rPr>
        <w:t>.</w:t>
      </w:r>
      <w:r w:rsidRPr="00910BFF">
        <w:rPr>
          <w:rFonts w:ascii="Times New Roman" w:hAnsi="Times New Roman"/>
          <w:color w:val="auto"/>
        </w:rPr>
        <w:t>10</w:t>
      </w:r>
      <w:r w:rsidR="009C72EE" w:rsidRPr="00910BFF">
        <w:rPr>
          <w:rFonts w:ascii="Times New Roman" w:hAnsi="Times New Roman"/>
          <w:color w:val="auto"/>
        </w:rPr>
        <w:t>.20</w:t>
      </w:r>
      <w:r w:rsidRPr="00910BFF">
        <w:rPr>
          <w:rFonts w:ascii="Times New Roman" w:hAnsi="Times New Roman"/>
          <w:color w:val="auto"/>
        </w:rPr>
        <w:t>21</w:t>
      </w:r>
      <w:r w:rsidR="009C72EE" w:rsidRPr="00910BFF">
        <w:rPr>
          <w:rFonts w:ascii="Times New Roman" w:hAnsi="Times New Roman"/>
          <w:color w:val="auto"/>
        </w:rPr>
        <w:t>г. №</w:t>
      </w:r>
      <w:r w:rsidR="006E3DA9" w:rsidRPr="00910BFF">
        <w:rPr>
          <w:rFonts w:ascii="Times New Roman" w:hAnsi="Times New Roman"/>
          <w:color w:val="auto"/>
        </w:rPr>
        <w:t>91</w:t>
      </w:r>
      <w:r w:rsidR="00044B0B" w:rsidRPr="00910BFF">
        <w:rPr>
          <w:rFonts w:ascii="Times New Roman" w:hAnsi="Times New Roman"/>
          <w:color w:val="auto"/>
        </w:rPr>
        <w:t xml:space="preserve"> (далее</w:t>
      </w:r>
      <w:r w:rsidR="002A3FA4" w:rsidRPr="00910BFF">
        <w:rPr>
          <w:rFonts w:ascii="Times New Roman" w:hAnsi="Times New Roman"/>
          <w:color w:val="auto"/>
        </w:rPr>
        <w:t xml:space="preserve"> </w:t>
      </w:r>
      <w:r w:rsidR="00044B0B" w:rsidRPr="00910BFF">
        <w:rPr>
          <w:rFonts w:ascii="Times New Roman" w:hAnsi="Times New Roman"/>
          <w:color w:val="auto"/>
        </w:rPr>
        <w:t>- Положение),</w:t>
      </w:r>
      <w:r w:rsidR="00212268" w:rsidRPr="00910BFF">
        <w:rPr>
          <w:rFonts w:ascii="Times New Roman" w:hAnsi="Times New Roman"/>
          <w:color w:val="auto"/>
        </w:rPr>
        <w:t xml:space="preserve"> имеет самостоятельный баланс и смету, расчетный и иные счета в учреждения</w:t>
      </w:r>
      <w:r w:rsidR="00924549" w:rsidRPr="00910BFF">
        <w:rPr>
          <w:rFonts w:ascii="Times New Roman" w:hAnsi="Times New Roman"/>
          <w:color w:val="auto"/>
        </w:rPr>
        <w:t>х</w:t>
      </w:r>
      <w:r w:rsidR="00212268" w:rsidRPr="00910BFF">
        <w:rPr>
          <w:rFonts w:ascii="Times New Roman" w:hAnsi="Times New Roman"/>
          <w:color w:val="auto"/>
        </w:rPr>
        <w:t xml:space="preserve"> банка</w:t>
      </w:r>
      <w:r w:rsidR="00924549" w:rsidRPr="00910BFF">
        <w:rPr>
          <w:rFonts w:ascii="Times New Roman" w:hAnsi="Times New Roman"/>
          <w:color w:val="auto"/>
        </w:rPr>
        <w:t>.</w:t>
      </w:r>
    </w:p>
    <w:p w:rsidR="00044B0B" w:rsidRPr="00910BFF" w:rsidRDefault="00044B0B" w:rsidP="00EC3389">
      <w:pPr>
        <w:ind w:firstLine="567"/>
        <w:jc w:val="both"/>
        <w:rPr>
          <w:rFonts w:ascii="Times New Roman" w:hAnsi="Times New Roman"/>
          <w:color w:val="auto"/>
        </w:rPr>
      </w:pPr>
      <w:r w:rsidRPr="00910BFF">
        <w:rPr>
          <w:rFonts w:ascii="Times New Roman" w:hAnsi="Times New Roman"/>
          <w:color w:val="auto"/>
        </w:rPr>
        <w:t>Счетная палата осуществляет свою деятельность на основе Конституции Российской Федерации, законодательства Российской Федерации, законов и иных нормативных правовых актов Самарской области, Устава муниципального района</w:t>
      </w:r>
      <w:r w:rsidR="00EC3389" w:rsidRPr="00910BFF">
        <w:rPr>
          <w:rFonts w:ascii="Times New Roman" w:hAnsi="Times New Roman"/>
          <w:color w:val="auto"/>
        </w:rPr>
        <w:t xml:space="preserve"> </w:t>
      </w:r>
      <w:proofErr w:type="spellStart"/>
      <w:r w:rsidR="00EC3389" w:rsidRPr="00910BFF">
        <w:rPr>
          <w:rFonts w:ascii="Times New Roman" w:hAnsi="Times New Roman"/>
          <w:color w:val="auto"/>
        </w:rPr>
        <w:t>Клявлинский</w:t>
      </w:r>
      <w:proofErr w:type="spellEnd"/>
      <w:r w:rsidR="00EC3389" w:rsidRPr="00910BFF">
        <w:rPr>
          <w:rFonts w:ascii="Times New Roman" w:hAnsi="Times New Roman"/>
          <w:color w:val="auto"/>
        </w:rPr>
        <w:t xml:space="preserve"> Самарской области </w:t>
      </w:r>
      <w:r w:rsidRPr="00910BFF">
        <w:rPr>
          <w:rFonts w:ascii="Times New Roman" w:hAnsi="Times New Roman"/>
          <w:color w:val="auto"/>
        </w:rPr>
        <w:t>и иных нормативных правовых актов.</w:t>
      </w:r>
    </w:p>
    <w:p w:rsidR="001B3E54" w:rsidRPr="00910BFF" w:rsidRDefault="001B3E54" w:rsidP="00EC3389">
      <w:pPr>
        <w:ind w:firstLine="567"/>
        <w:jc w:val="both"/>
        <w:rPr>
          <w:rFonts w:ascii="Times New Roman" w:hAnsi="Times New Roman"/>
          <w:color w:val="auto"/>
        </w:rPr>
      </w:pPr>
      <w:r w:rsidRPr="00910BFF">
        <w:rPr>
          <w:rFonts w:ascii="Times New Roman" w:hAnsi="Times New Roman"/>
          <w:color w:val="auto"/>
        </w:rPr>
        <w:t xml:space="preserve">Местом нахождения является: Российская Федерация, Самарская область, </w:t>
      </w:r>
      <w:proofErr w:type="spellStart"/>
      <w:r w:rsidRPr="00910BFF">
        <w:rPr>
          <w:rFonts w:ascii="Times New Roman" w:hAnsi="Times New Roman"/>
          <w:color w:val="auto"/>
        </w:rPr>
        <w:t>Клявлинский</w:t>
      </w:r>
      <w:proofErr w:type="spellEnd"/>
      <w:r w:rsidRPr="00910BFF">
        <w:rPr>
          <w:rFonts w:ascii="Times New Roman" w:hAnsi="Times New Roman"/>
          <w:color w:val="auto"/>
        </w:rPr>
        <w:t xml:space="preserve"> район, ст. Клявлино, ул. Октябрьская, дом 60.</w:t>
      </w:r>
    </w:p>
    <w:p w:rsidR="00B26ECC" w:rsidRPr="00910BFF" w:rsidRDefault="00B26ECC" w:rsidP="00EC3389">
      <w:pPr>
        <w:ind w:firstLine="567"/>
        <w:jc w:val="both"/>
        <w:rPr>
          <w:rFonts w:ascii="Times New Roman" w:hAnsi="Times New Roman"/>
          <w:color w:val="auto"/>
        </w:rPr>
      </w:pPr>
      <w:r w:rsidRPr="00910BFF">
        <w:rPr>
          <w:rFonts w:ascii="Times New Roman" w:hAnsi="Times New Roman"/>
          <w:color w:val="auto"/>
        </w:rPr>
        <w:t>Основной государ</w:t>
      </w:r>
      <w:r w:rsidR="002706CF" w:rsidRPr="00910BFF">
        <w:rPr>
          <w:rFonts w:ascii="Times New Roman" w:hAnsi="Times New Roman"/>
          <w:color w:val="auto"/>
        </w:rPr>
        <w:t>ст</w:t>
      </w:r>
      <w:r w:rsidRPr="00910BFF">
        <w:rPr>
          <w:rFonts w:ascii="Times New Roman" w:hAnsi="Times New Roman"/>
          <w:color w:val="auto"/>
        </w:rPr>
        <w:t xml:space="preserve">венный регистрационный номер (ОГРН) </w:t>
      </w:r>
      <w:r w:rsidR="00493933" w:rsidRPr="00910BFF">
        <w:rPr>
          <w:rFonts w:ascii="Times New Roman" w:hAnsi="Times New Roman"/>
          <w:color w:val="auto"/>
        </w:rPr>
        <w:t>–</w:t>
      </w:r>
      <w:r w:rsidRPr="00910BFF">
        <w:rPr>
          <w:rFonts w:ascii="Times New Roman" w:hAnsi="Times New Roman"/>
          <w:color w:val="auto"/>
        </w:rPr>
        <w:t xml:space="preserve"> </w:t>
      </w:r>
      <w:r w:rsidR="006C1068" w:rsidRPr="00910BFF">
        <w:rPr>
          <w:rFonts w:ascii="Times New Roman" w:hAnsi="Times New Roman"/>
          <w:color w:val="auto"/>
        </w:rPr>
        <w:t>1</w:t>
      </w:r>
      <w:r w:rsidR="00FA5D83" w:rsidRPr="00910BFF">
        <w:rPr>
          <w:rFonts w:ascii="Times New Roman" w:hAnsi="Times New Roman"/>
          <w:color w:val="auto"/>
        </w:rPr>
        <w:t>216300061450</w:t>
      </w:r>
      <w:r w:rsidR="006C1068" w:rsidRPr="00910BFF">
        <w:rPr>
          <w:rFonts w:ascii="Times New Roman" w:hAnsi="Times New Roman"/>
          <w:color w:val="auto"/>
        </w:rPr>
        <w:t xml:space="preserve">  </w:t>
      </w:r>
    </w:p>
    <w:p w:rsidR="00493933" w:rsidRPr="00910BFF" w:rsidRDefault="00493933" w:rsidP="00EC3389">
      <w:pPr>
        <w:ind w:firstLine="567"/>
        <w:jc w:val="both"/>
        <w:rPr>
          <w:rFonts w:ascii="Times New Roman" w:hAnsi="Times New Roman"/>
          <w:color w:val="auto"/>
        </w:rPr>
      </w:pPr>
      <w:r w:rsidRPr="00910BFF">
        <w:rPr>
          <w:rFonts w:ascii="Times New Roman" w:hAnsi="Times New Roman"/>
          <w:color w:val="auto"/>
        </w:rPr>
        <w:t>Идентификационный номер налогоплательщика (ИНН)</w:t>
      </w:r>
      <w:r w:rsidR="00966C1F" w:rsidRPr="00910BFF">
        <w:rPr>
          <w:rFonts w:ascii="Times New Roman" w:hAnsi="Times New Roman"/>
          <w:color w:val="auto"/>
        </w:rPr>
        <w:t xml:space="preserve"> </w:t>
      </w:r>
      <w:r w:rsidR="006C1068" w:rsidRPr="00910BFF">
        <w:rPr>
          <w:rFonts w:ascii="Times New Roman" w:hAnsi="Times New Roman"/>
          <w:color w:val="auto"/>
        </w:rPr>
        <w:t xml:space="preserve">– </w:t>
      </w:r>
      <w:r w:rsidR="00FA5D83" w:rsidRPr="00910BFF">
        <w:rPr>
          <w:rFonts w:ascii="Times New Roman" w:hAnsi="Times New Roman"/>
          <w:color w:val="auto"/>
        </w:rPr>
        <w:t>6381022033</w:t>
      </w:r>
      <w:r w:rsidR="006C1068" w:rsidRPr="00910BFF">
        <w:rPr>
          <w:rFonts w:ascii="Times New Roman" w:hAnsi="Times New Roman"/>
          <w:color w:val="auto"/>
        </w:rPr>
        <w:t>,</w:t>
      </w:r>
      <w:r w:rsidR="00966C1F" w:rsidRPr="00910BFF">
        <w:rPr>
          <w:rFonts w:ascii="Times New Roman" w:hAnsi="Times New Roman"/>
          <w:color w:val="auto"/>
        </w:rPr>
        <w:t xml:space="preserve"> с кодом причины постановки на учет (КПП) </w:t>
      </w:r>
      <w:r w:rsidR="00EA38CD" w:rsidRPr="00910BFF">
        <w:rPr>
          <w:rFonts w:ascii="Times New Roman" w:hAnsi="Times New Roman"/>
          <w:color w:val="auto"/>
        </w:rPr>
        <w:t>–</w:t>
      </w:r>
      <w:r w:rsidR="00966C1F" w:rsidRPr="00910BFF">
        <w:rPr>
          <w:rFonts w:ascii="Times New Roman" w:hAnsi="Times New Roman"/>
          <w:color w:val="auto"/>
        </w:rPr>
        <w:t xml:space="preserve"> </w:t>
      </w:r>
      <w:r w:rsidR="00FA5D83" w:rsidRPr="00910BFF">
        <w:rPr>
          <w:rFonts w:ascii="Times New Roman" w:hAnsi="Times New Roman"/>
          <w:color w:val="auto"/>
        </w:rPr>
        <w:t>638101001</w:t>
      </w:r>
      <w:r w:rsidR="005F4E44" w:rsidRPr="00910BFF">
        <w:rPr>
          <w:rFonts w:ascii="Times New Roman" w:hAnsi="Times New Roman"/>
          <w:color w:val="auto"/>
        </w:rPr>
        <w:t>.</w:t>
      </w:r>
    </w:p>
    <w:p w:rsidR="00C326BB" w:rsidRPr="00910BFF" w:rsidRDefault="00EA38CD" w:rsidP="00EC3389">
      <w:pPr>
        <w:ind w:firstLine="567"/>
        <w:jc w:val="both"/>
        <w:rPr>
          <w:rFonts w:ascii="Times New Roman" w:hAnsi="Times New Roman"/>
          <w:color w:val="auto"/>
        </w:rPr>
      </w:pPr>
      <w:r w:rsidRPr="00910BFF">
        <w:rPr>
          <w:rFonts w:ascii="Times New Roman" w:hAnsi="Times New Roman"/>
          <w:color w:val="auto"/>
        </w:rPr>
        <w:t xml:space="preserve">ОКВЭД </w:t>
      </w:r>
      <w:r w:rsidR="00757B30" w:rsidRPr="00910BFF">
        <w:rPr>
          <w:rFonts w:ascii="Times New Roman" w:hAnsi="Times New Roman"/>
          <w:color w:val="auto"/>
        </w:rPr>
        <w:t>–</w:t>
      </w:r>
      <w:r w:rsidRPr="00910BFF">
        <w:rPr>
          <w:rFonts w:ascii="Times New Roman" w:hAnsi="Times New Roman"/>
          <w:color w:val="auto"/>
        </w:rPr>
        <w:t xml:space="preserve"> </w:t>
      </w:r>
      <w:r w:rsidR="007E36E1" w:rsidRPr="00910BFF">
        <w:rPr>
          <w:rFonts w:ascii="Times New Roman" w:hAnsi="Times New Roman"/>
          <w:color w:val="auto"/>
        </w:rPr>
        <w:t xml:space="preserve">84.11.3 - </w:t>
      </w:r>
      <w:r w:rsidR="00C326BB" w:rsidRPr="00910BFF">
        <w:rPr>
          <w:rFonts w:ascii="Times New Roman" w:hAnsi="Times New Roman"/>
          <w:color w:val="auto"/>
        </w:rPr>
        <w:t>деятельность органов местного самоуправления по управлению вопросами общего характера.</w:t>
      </w:r>
    </w:p>
    <w:p w:rsidR="00FA758A" w:rsidRPr="00910BFF" w:rsidRDefault="00FA758A" w:rsidP="00EC3389">
      <w:pPr>
        <w:ind w:firstLine="567"/>
        <w:jc w:val="both"/>
        <w:rPr>
          <w:rFonts w:ascii="Times New Roman" w:hAnsi="Times New Roman"/>
          <w:b/>
          <w:color w:val="auto"/>
        </w:rPr>
      </w:pPr>
      <w:r w:rsidRPr="00910BFF">
        <w:rPr>
          <w:rFonts w:ascii="Times New Roman" w:hAnsi="Times New Roman"/>
          <w:b/>
          <w:color w:val="auto"/>
        </w:rPr>
        <w:t>Сведения о руководителе объекта экспертно-аналитического мероприятия:</w:t>
      </w:r>
    </w:p>
    <w:p w:rsidR="00FA758A" w:rsidRPr="00910BFF" w:rsidRDefault="00C5277B" w:rsidP="00EC3389">
      <w:pPr>
        <w:tabs>
          <w:tab w:val="left" w:pos="567"/>
        </w:tabs>
        <w:ind w:firstLine="567"/>
        <w:jc w:val="both"/>
        <w:rPr>
          <w:rFonts w:ascii="Times New Roman" w:hAnsi="Times New Roman"/>
          <w:color w:val="auto"/>
        </w:rPr>
      </w:pPr>
      <w:r w:rsidRPr="00910BFF">
        <w:rPr>
          <w:rFonts w:ascii="Times New Roman" w:hAnsi="Times New Roman"/>
          <w:color w:val="auto"/>
        </w:rPr>
        <w:t>Председатель</w:t>
      </w:r>
      <w:r w:rsidR="00FA758A" w:rsidRPr="00910BFF">
        <w:rPr>
          <w:color w:val="auto"/>
        </w:rPr>
        <w:t xml:space="preserve"> </w:t>
      </w:r>
      <w:r w:rsidR="00DE4365" w:rsidRPr="00910BFF">
        <w:rPr>
          <w:rFonts w:ascii="Times New Roman" w:hAnsi="Times New Roman"/>
          <w:color w:val="auto"/>
        </w:rPr>
        <w:t>Счетной палаты</w:t>
      </w:r>
      <w:r w:rsidR="00822E5E" w:rsidRPr="00910BFF">
        <w:rPr>
          <w:rFonts w:ascii="Times New Roman" w:hAnsi="Times New Roman"/>
          <w:color w:val="auto"/>
        </w:rPr>
        <w:t xml:space="preserve"> с </w:t>
      </w:r>
      <w:r w:rsidR="00EF5FF0" w:rsidRPr="00910BFF">
        <w:rPr>
          <w:rFonts w:ascii="Times New Roman" w:hAnsi="Times New Roman"/>
          <w:color w:val="auto"/>
        </w:rPr>
        <w:t>01</w:t>
      </w:r>
      <w:r w:rsidR="00497C28" w:rsidRPr="00910BFF">
        <w:rPr>
          <w:rFonts w:ascii="Times New Roman" w:hAnsi="Times New Roman"/>
          <w:color w:val="auto"/>
        </w:rPr>
        <w:t>.</w:t>
      </w:r>
      <w:r w:rsidR="00EF5FF0" w:rsidRPr="00910BFF">
        <w:rPr>
          <w:rFonts w:ascii="Times New Roman" w:hAnsi="Times New Roman"/>
          <w:color w:val="auto"/>
        </w:rPr>
        <w:t>01</w:t>
      </w:r>
      <w:r w:rsidR="00497C28" w:rsidRPr="00910BFF">
        <w:rPr>
          <w:rFonts w:ascii="Times New Roman" w:hAnsi="Times New Roman"/>
          <w:color w:val="auto"/>
        </w:rPr>
        <w:t xml:space="preserve">.2022 года </w:t>
      </w:r>
      <w:proofErr w:type="spellStart"/>
      <w:r w:rsidR="00EF5FF0" w:rsidRPr="00910BFF">
        <w:rPr>
          <w:rFonts w:ascii="Times New Roman" w:hAnsi="Times New Roman"/>
          <w:color w:val="auto"/>
        </w:rPr>
        <w:t>Синяева</w:t>
      </w:r>
      <w:proofErr w:type="spellEnd"/>
      <w:r w:rsidR="00EF5FF0" w:rsidRPr="00910BFF">
        <w:rPr>
          <w:rFonts w:ascii="Times New Roman" w:hAnsi="Times New Roman"/>
          <w:color w:val="auto"/>
        </w:rPr>
        <w:t xml:space="preserve"> Л.Ф</w:t>
      </w:r>
      <w:r w:rsidR="001A0E45" w:rsidRPr="00910BFF">
        <w:rPr>
          <w:rFonts w:ascii="Times New Roman" w:hAnsi="Times New Roman"/>
          <w:color w:val="auto"/>
        </w:rPr>
        <w:t>.</w:t>
      </w:r>
      <w:r w:rsidR="004B4EDF" w:rsidRPr="00910BFF">
        <w:rPr>
          <w:rFonts w:ascii="Times New Roman" w:hAnsi="Times New Roman"/>
          <w:color w:val="auto"/>
        </w:rPr>
        <w:t xml:space="preserve"> (назначен</w:t>
      </w:r>
      <w:r w:rsidR="0093785A" w:rsidRPr="00910BFF">
        <w:rPr>
          <w:rFonts w:ascii="Times New Roman" w:hAnsi="Times New Roman"/>
          <w:color w:val="auto"/>
        </w:rPr>
        <w:t>а</w:t>
      </w:r>
      <w:r w:rsidR="004B4EDF" w:rsidRPr="00910BFF">
        <w:rPr>
          <w:rFonts w:ascii="Times New Roman" w:hAnsi="Times New Roman"/>
          <w:color w:val="auto"/>
        </w:rPr>
        <w:t xml:space="preserve"> на должность </w:t>
      </w:r>
      <w:r w:rsidR="001A0E45" w:rsidRPr="00910BFF">
        <w:rPr>
          <w:rFonts w:ascii="Times New Roman" w:hAnsi="Times New Roman"/>
          <w:color w:val="auto"/>
        </w:rPr>
        <w:t>приказом Счетной палаты</w:t>
      </w:r>
      <w:r w:rsidR="004B4EDF" w:rsidRPr="00910BFF">
        <w:rPr>
          <w:rFonts w:ascii="Times New Roman" w:hAnsi="Times New Roman"/>
          <w:color w:val="auto"/>
        </w:rPr>
        <w:t xml:space="preserve"> </w:t>
      </w:r>
      <w:r w:rsidR="00606D52" w:rsidRPr="00910BFF">
        <w:rPr>
          <w:rFonts w:ascii="Times New Roman" w:hAnsi="Times New Roman"/>
          <w:color w:val="auto"/>
        </w:rPr>
        <w:t>от 0</w:t>
      </w:r>
      <w:r w:rsidR="00D9384A" w:rsidRPr="00910BFF">
        <w:rPr>
          <w:rFonts w:ascii="Times New Roman" w:hAnsi="Times New Roman"/>
          <w:color w:val="auto"/>
        </w:rPr>
        <w:t>1</w:t>
      </w:r>
      <w:r w:rsidR="00606D52" w:rsidRPr="00910BFF">
        <w:rPr>
          <w:rFonts w:ascii="Times New Roman" w:hAnsi="Times New Roman"/>
          <w:color w:val="auto"/>
        </w:rPr>
        <w:t>.</w:t>
      </w:r>
      <w:r w:rsidR="00D9384A" w:rsidRPr="00910BFF">
        <w:rPr>
          <w:rFonts w:ascii="Times New Roman" w:hAnsi="Times New Roman"/>
          <w:color w:val="auto"/>
        </w:rPr>
        <w:t>01</w:t>
      </w:r>
      <w:r w:rsidR="00606D52" w:rsidRPr="00910BFF">
        <w:rPr>
          <w:rFonts w:ascii="Times New Roman" w:hAnsi="Times New Roman"/>
          <w:color w:val="auto"/>
        </w:rPr>
        <w:t>.20</w:t>
      </w:r>
      <w:r w:rsidR="00D9384A" w:rsidRPr="00910BFF">
        <w:rPr>
          <w:rFonts w:ascii="Times New Roman" w:hAnsi="Times New Roman"/>
          <w:color w:val="auto"/>
        </w:rPr>
        <w:t>22</w:t>
      </w:r>
      <w:r w:rsidR="00D72193" w:rsidRPr="00910BFF">
        <w:rPr>
          <w:rFonts w:ascii="Times New Roman" w:hAnsi="Times New Roman"/>
          <w:color w:val="auto"/>
        </w:rPr>
        <w:t xml:space="preserve"> года</w:t>
      </w:r>
      <w:r w:rsidR="00606D52" w:rsidRPr="00910BFF">
        <w:rPr>
          <w:rFonts w:ascii="Times New Roman" w:hAnsi="Times New Roman"/>
          <w:color w:val="auto"/>
        </w:rPr>
        <w:t xml:space="preserve"> №</w:t>
      </w:r>
      <w:r w:rsidR="003E1DD4" w:rsidRPr="00910BFF">
        <w:rPr>
          <w:rFonts w:ascii="Times New Roman" w:hAnsi="Times New Roman"/>
          <w:color w:val="auto"/>
        </w:rPr>
        <w:t xml:space="preserve"> </w:t>
      </w:r>
      <w:r w:rsidR="00D9384A" w:rsidRPr="00910BFF">
        <w:rPr>
          <w:rFonts w:ascii="Times New Roman" w:hAnsi="Times New Roman"/>
          <w:color w:val="auto"/>
        </w:rPr>
        <w:t>01</w:t>
      </w:r>
      <w:r w:rsidR="004B4EDF" w:rsidRPr="00910BFF">
        <w:rPr>
          <w:rFonts w:ascii="Times New Roman" w:hAnsi="Times New Roman"/>
          <w:color w:val="auto"/>
        </w:rPr>
        <w:t>).</w:t>
      </w:r>
    </w:p>
    <w:p w:rsidR="004B4EDF" w:rsidRPr="00910BFF" w:rsidRDefault="00BE70E1" w:rsidP="00EC3389">
      <w:pPr>
        <w:ind w:firstLine="567"/>
        <w:jc w:val="both"/>
        <w:rPr>
          <w:rFonts w:ascii="Times New Roman" w:hAnsi="Times New Roman"/>
          <w:b/>
          <w:color w:val="auto"/>
        </w:rPr>
      </w:pPr>
      <w:r w:rsidRPr="00910BFF">
        <w:rPr>
          <w:rFonts w:ascii="Times New Roman" w:hAnsi="Times New Roman"/>
          <w:b/>
          <w:color w:val="auto"/>
        </w:rPr>
        <w:t>Сведения о главном бухгалтере объекта экспертно-аналитического мероприятия:</w:t>
      </w:r>
    </w:p>
    <w:p w:rsidR="00247F36" w:rsidRPr="00910BFF" w:rsidRDefault="008E5ACA" w:rsidP="00EC3389">
      <w:pPr>
        <w:ind w:firstLine="567"/>
        <w:jc w:val="both"/>
        <w:rPr>
          <w:rFonts w:ascii="Times New Roman" w:hAnsi="Times New Roman"/>
          <w:color w:val="auto"/>
        </w:rPr>
      </w:pPr>
      <w:r w:rsidRPr="00910BFF">
        <w:rPr>
          <w:rFonts w:ascii="Times New Roman" w:hAnsi="Times New Roman"/>
          <w:color w:val="auto"/>
        </w:rPr>
        <w:t xml:space="preserve">Главный бухгалтер – </w:t>
      </w:r>
      <w:r w:rsidR="0088211A" w:rsidRPr="00910BFF">
        <w:rPr>
          <w:rFonts w:ascii="Times New Roman" w:hAnsi="Times New Roman"/>
          <w:color w:val="auto"/>
        </w:rPr>
        <w:t>с 0</w:t>
      </w:r>
      <w:r w:rsidR="00E27547" w:rsidRPr="00910BFF">
        <w:rPr>
          <w:rFonts w:ascii="Times New Roman" w:hAnsi="Times New Roman"/>
          <w:color w:val="auto"/>
        </w:rPr>
        <w:t>1</w:t>
      </w:r>
      <w:r w:rsidR="0088211A" w:rsidRPr="00910BFF">
        <w:rPr>
          <w:rFonts w:ascii="Times New Roman" w:hAnsi="Times New Roman"/>
          <w:color w:val="auto"/>
        </w:rPr>
        <w:t>.</w:t>
      </w:r>
      <w:r w:rsidR="00E27547" w:rsidRPr="00910BFF">
        <w:rPr>
          <w:rFonts w:ascii="Times New Roman" w:hAnsi="Times New Roman"/>
          <w:color w:val="auto"/>
        </w:rPr>
        <w:t>0</w:t>
      </w:r>
      <w:r w:rsidR="00100BD0" w:rsidRPr="00910BFF">
        <w:rPr>
          <w:rFonts w:ascii="Times New Roman" w:hAnsi="Times New Roman"/>
          <w:color w:val="auto"/>
        </w:rPr>
        <w:t>3</w:t>
      </w:r>
      <w:r w:rsidR="00E27547" w:rsidRPr="00910BFF">
        <w:rPr>
          <w:rFonts w:ascii="Times New Roman" w:hAnsi="Times New Roman"/>
          <w:color w:val="auto"/>
        </w:rPr>
        <w:t>.202</w:t>
      </w:r>
      <w:r w:rsidR="00100BD0" w:rsidRPr="00910BFF">
        <w:rPr>
          <w:rFonts w:ascii="Times New Roman" w:hAnsi="Times New Roman"/>
          <w:color w:val="auto"/>
        </w:rPr>
        <w:t>3</w:t>
      </w:r>
      <w:r w:rsidR="0088211A" w:rsidRPr="00910BFF">
        <w:rPr>
          <w:rFonts w:ascii="Times New Roman" w:hAnsi="Times New Roman"/>
          <w:color w:val="auto"/>
        </w:rPr>
        <w:t xml:space="preserve"> года по настоящее время </w:t>
      </w:r>
      <w:proofErr w:type="spellStart"/>
      <w:r w:rsidR="00684134" w:rsidRPr="00910BFF">
        <w:rPr>
          <w:rFonts w:ascii="Times New Roman" w:hAnsi="Times New Roman"/>
          <w:color w:val="auto"/>
        </w:rPr>
        <w:t>Дювина</w:t>
      </w:r>
      <w:proofErr w:type="spellEnd"/>
      <w:r w:rsidR="00684134" w:rsidRPr="00910BFF">
        <w:rPr>
          <w:rFonts w:ascii="Times New Roman" w:hAnsi="Times New Roman"/>
          <w:color w:val="auto"/>
        </w:rPr>
        <w:t xml:space="preserve"> М</w:t>
      </w:r>
      <w:r w:rsidR="00951167" w:rsidRPr="00910BFF">
        <w:rPr>
          <w:rFonts w:ascii="Times New Roman" w:hAnsi="Times New Roman"/>
          <w:color w:val="auto"/>
        </w:rPr>
        <w:t>.</w:t>
      </w:r>
      <w:r w:rsidR="00684134" w:rsidRPr="00910BFF">
        <w:rPr>
          <w:rFonts w:ascii="Times New Roman" w:hAnsi="Times New Roman"/>
          <w:color w:val="auto"/>
        </w:rPr>
        <w:t>Б</w:t>
      </w:r>
      <w:r w:rsidR="00951167" w:rsidRPr="00910BFF">
        <w:rPr>
          <w:rFonts w:ascii="Times New Roman" w:hAnsi="Times New Roman"/>
          <w:color w:val="auto"/>
        </w:rPr>
        <w:t xml:space="preserve">. </w:t>
      </w:r>
      <w:r w:rsidR="0088211A" w:rsidRPr="00910BFF">
        <w:rPr>
          <w:rFonts w:ascii="Times New Roman" w:hAnsi="Times New Roman"/>
          <w:color w:val="auto"/>
        </w:rPr>
        <w:t xml:space="preserve">(назначена приказом </w:t>
      </w:r>
      <w:r w:rsidR="00684134" w:rsidRPr="00910BFF">
        <w:rPr>
          <w:rFonts w:ascii="Times New Roman" w:hAnsi="Times New Roman"/>
          <w:color w:val="auto"/>
        </w:rPr>
        <w:t xml:space="preserve">Счетной палаты </w:t>
      </w:r>
      <w:r w:rsidR="0088211A" w:rsidRPr="00910BFF">
        <w:rPr>
          <w:rFonts w:ascii="Times New Roman" w:hAnsi="Times New Roman"/>
          <w:color w:val="auto"/>
        </w:rPr>
        <w:t>от 0</w:t>
      </w:r>
      <w:r w:rsidR="003E1DD4" w:rsidRPr="00910BFF">
        <w:rPr>
          <w:rFonts w:ascii="Times New Roman" w:hAnsi="Times New Roman"/>
          <w:color w:val="auto"/>
        </w:rPr>
        <w:t>1</w:t>
      </w:r>
      <w:r w:rsidR="0088211A" w:rsidRPr="00910BFF">
        <w:rPr>
          <w:rFonts w:ascii="Times New Roman" w:hAnsi="Times New Roman"/>
          <w:color w:val="auto"/>
        </w:rPr>
        <w:t>.</w:t>
      </w:r>
      <w:r w:rsidR="003E1DD4" w:rsidRPr="00910BFF">
        <w:rPr>
          <w:rFonts w:ascii="Times New Roman" w:hAnsi="Times New Roman"/>
          <w:color w:val="auto"/>
        </w:rPr>
        <w:t>0</w:t>
      </w:r>
      <w:r w:rsidR="00100BD0" w:rsidRPr="00910BFF">
        <w:rPr>
          <w:rFonts w:ascii="Times New Roman" w:hAnsi="Times New Roman"/>
          <w:color w:val="auto"/>
        </w:rPr>
        <w:t>3</w:t>
      </w:r>
      <w:r w:rsidR="0088211A" w:rsidRPr="00910BFF">
        <w:rPr>
          <w:rFonts w:ascii="Times New Roman" w:hAnsi="Times New Roman"/>
          <w:color w:val="auto"/>
        </w:rPr>
        <w:t>.20</w:t>
      </w:r>
      <w:r w:rsidR="003E1DD4" w:rsidRPr="00910BFF">
        <w:rPr>
          <w:rFonts w:ascii="Times New Roman" w:hAnsi="Times New Roman"/>
          <w:color w:val="auto"/>
        </w:rPr>
        <w:t>2</w:t>
      </w:r>
      <w:r w:rsidR="00100BD0" w:rsidRPr="00910BFF">
        <w:rPr>
          <w:rFonts w:ascii="Times New Roman" w:hAnsi="Times New Roman"/>
          <w:color w:val="auto"/>
        </w:rPr>
        <w:t>3</w:t>
      </w:r>
      <w:r w:rsidR="0088211A" w:rsidRPr="00910BFF">
        <w:rPr>
          <w:rFonts w:ascii="Times New Roman" w:hAnsi="Times New Roman"/>
          <w:color w:val="auto"/>
        </w:rPr>
        <w:t xml:space="preserve"> года №</w:t>
      </w:r>
      <w:r w:rsidR="003E1DD4" w:rsidRPr="00910BFF">
        <w:rPr>
          <w:rFonts w:ascii="Times New Roman" w:hAnsi="Times New Roman"/>
          <w:color w:val="auto"/>
        </w:rPr>
        <w:t xml:space="preserve"> 0</w:t>
      </w:r>
      <w:r w:rsidR="00100BD0" w:rsidRPr="00910BFF">
        <w:rPr>
          <w:rFonts w:ascii="Times New Roman" w:hAnsi="Times New Roman"/>
          <w:color w:val="auto"/>
        </w:rPr>
        <w:t>6</w:t>
      </w:r>
      <w:r w:rsidR="0088211A" w:rsidRPr="00910BFF">
        <w:rPr>
          <w:rFonts w:ascii="Times New Roman" w:hAnsi="Times New Roman"/>
          <w:color w:val="auto"/>
        </w:rPr>
        <w:t xml:space="preserve">). </w:t>
      </w:r>
    </w:p>
    <w:p w:rsidR="00FA758A" w:rsidRPr="00910BFF" w:rsidRDefault="00FA758A" w:rsidP="00EC3389">
      <w:pPr>
        <w:ind w:firstLine="567"/>
        <w:jc w:val="both"/>
        <w:rPr>
          <w:rFonts w:ascii="Times New Roman" w:hAnsi="Times New Roman"/>
          <w:color w:val="auto"/>
        </w:rPr>
      </w:pPr>
      <w:r w:rsidRPr="00910BFF">
        <w:rPr>
          <w:rFonts w:ascii="Times New Roman" w:hAnsi="Times New Roman"/>
          <w:color w:val="auto"/>
        </w:rPr>
        <w:lastRenderedPageBreak/>
        <w:t xml:space="preserve">Ответственными лицами, подписавшими бюджетную отчетность за проверяемый период, являлись:  </w:t>
      </w:r>
    </w:p>
    <w:p w:rsidR="00FA758A" w:rsidRPr="00910BFF" w:rsidRDefault="00FA758A" w:rsidP="00EC3389">
      <w:pPr>
        <w:ind w:firstLine="567"/>
        <w:jc w:val="both"/>
        <w:rPr>
          <w:rFonts w:ascii="Times New Roman" w:hAnsi="Times New Roman"/>
          <w:color w:val="auto"/>
        </w:rPr>
      </w:pPr>
      <w:r w:rsidRPr="00910BFF">
        <w:rPr>
          <w:rFonts w:ascii="Times New Roman" w:hAnsi="Times New Roman"/>
          <w:color w:val="auto"/>
        </w:rPr>
        <w:t xml:space="preserve">- </w:t>
      </w:r>
      <w:r w:rsidR="007151D0" w:rsidRPr="00910BFF">
        <w:rPr>
          <w:rFonts w:ascii="Times New Roman" w:hAnsi="Times New Roman"/>
          <w:color w:val="auto"/>
        </w:rPr>
        <w:t xml:space="preserve">  </w:t>
      </w:r>
      <w:r w:rsidR="00856266" w:rsidRPr="00910BFF">
        <w:rPr>
          <w:rFonts w:ascii="Times New Roman" w:hAnsi="Times New Roman"/>
          <w:color w:val="auto"/>
        </w:rPr>
        <w:t>председатель</w:t>
      </w:r>
      <w:r w:rsidRPr="00910BFF">
        <w:rPr>
          <w:rFonts w:ascii="Times New Roman" w:hAnsi="Times New Roman"/>
          <w:color w:val="auto"/>
        </w:rPr>
        <w:t xml:space="preserve"> </w:t>
      </w:r>
      <w:r w:rsidR="003E1DD4" w:rsidRPr="00910BFF">
        <w:rPr>
          <w:rFonts w:ascii="Times New Roman" w:hAnsi="Times New Roman"/>
          <w:color w:val="auto"/>
        </w:rPr>
        <w:t>Счетной палаты</w:t>
      </w:r>
      <w:r w:rsidRPr="00910BFF">
        <w:rPr>
          <w:rFonts w:ascii="Times New Roman" w:hAnsi="Times New Roman"/>
          <w:color w:val="auto"/>
        </w:rPr>
        <w:t xml:space="preserve"> – </w:t>
      </w:r>
      <w:proofErr w:type="spellStart"/>
      <w:r w:rsidR="003E1DD4" w:rsidRPr="00910BFF">
        <w:rPr>
          <w:rFonts w:ascii="Times New Roman" w:hAnsi="Times New Roman"/>
          <w:color w:val="auto"/>
        </w:rPr>
        <w:t>Синяева</w:t>
      </w:r>
      <w:proofErr w:type="spellEnd"/>
      <w:r w:rsidR="003E1DD4" w:rsidRPr="00910BFF">
        <w:rPr>
          <w:rFonts w:ascii="Times New Roman" w:hAnsi="Times New Roman"/>
          <w:color w:val="auto"/>
        </w:rPr>
        <w:t xml:space="preserve"> Л.Ф.</w:t>
      </w:r>
    </w:p>
    <w:p w:rsidR="00340FB6" w:rsidRPr="00910BFF" w:rsidRDefault="00581A97" w:rsidP="00EC3389">
      <w:pPr>
        <w:ind w:firstLine="567"/>
        <w:jc w:val="both"/>
        <w:rPr>
          <w:rFonts w:ascii="Times New Roman" w:hAnsi="Times New Roman"/>
          <w:color w:val="auto"/>
        </w:rPr>
      </w:pPr>
      <w:r w:rsidRPr="00910BFF">
        <w:rPr>
          <w:rFonts w:ascii="Times New Roman" w:hAnsi="Times New Roman"/>
          <w:color w:val="auto"/>
        </w:rPr>
        <w:t>-   г</w:t>
      </w:r>
      <w:r w:rsidR="00946883" w:rsidRPr="00910BFF">
        <w:rPr>
          <w:rFonts w:ascii="Times New Roman" w:hAnsi="Times New Roman"/>
          <w:color w:val="auto"/>
        </w:rPr>
        <w:t xml:space="preserve">лавный бухгалтер </w:t>
      </w:r>
      <w:r w:rsidR="00FA758A" w:rsidRPr="00910BFF">
        <w:rPr>
          <w:rFonts w:ascii="Times New Roman" w:hAnsi="Times New Roman"/>
          <w:color w:val="auto"/>
        </w:rPr>
        <w:t xml:space="preserve">– </w:t>
      </w:r>
      <w:proofErr w:type="spellStart"/>
      <w:r w:rsidR="00B95D8A" w:rsidRPr="00910BFF">
        <w:rPr>
          <w:rFonts w:ascii="Times New Roman" w:hAnsi="Times New Roman"/>
          <w:color w:val="auto"/>
        </w:rPr>
        <w:t>Дювина</w:t>
      </w:r>
      <w:proofErr w:type="spellEnd"/>
      <w:r w:rsidR="00B95D8A" w:rsidRPr="00910BFF">
        <w:rPr>
          <w:rFonts w:ascii="Times New Roman" w:hAnsi="Times New Roman"/>
          <w:color w:val="auto"/>
        </w:rPr>
        <w:t xml:space="preserve"> М.Б.</w:t>
      </w:r>
    </w:p>
    <w:p w:rsidR="00526BE3" w:rsidRPr="00910BFF" w:rsidRDefault="00526BE3" w:rsidP="00EC3389">
      <w:pPr>
        <w:tabs>
          <w:tab w:val="left" w:pos="567"/>
        </w:tabs>
        <w:ind w:firstLine="567"/>
        <w:jc w:val="both"/>
        <w:rPr>
          <w:rFonts w:ascii="Times New Roman" w:hAnsi="Times New Roman"/>
          <w:color w:val="auto"/>
        </w:rPr>
      </w:pPr>
      <w:r w:rsidRPr="00910BFF">
        <w:rPr>
          <w:color w:val="auto"/>
        </w:rPr>
        <w:t xml:space="preserve">         </w:t>
      </w:r>
    </w:p>
    <w:p w:rsidR="00330DE6" w:rsidRPr="0062338B" w:rsidRDefault="00330DE6" w:rsidP="00951167">
      <w:pPr>
        <w:tabs>
          <w:tab w:val="left" w:pos="567"/>
        </w:tabs>
        <w:jc w:val="center"/>
        <w:rPr>
          <w:rFonts w:ascii="Times New Roman" w:hAnsi="Times New Roman"/>
          <w:b/>
          <w:color w:val="auto"/>
        </w:rPr>
      </w:pPr>
      <w:r w:rsidRPr="00541C8B">
        <w:rPr>
          <w:rFonts w:ascii="Times New Roman" w:hAnsi="Times New Roman"/>
          <w:b/>
          <w:color w:val="333333"/>
        </w:rPr>
        <w:t>Проверка полноты и комплектности бюджетной отчетности за 202</w:t>
      </w:r>
      <w:r w:rsidR="00D73BB8">
        <w:rPr>
          <w:rFonts w:ascii="Times New Roman" w:hAnsi="Times New Roman"/>
          <w:b/>
          <w:color w:val="333333"/>
        </w:rPr>
        <w:t>4</w:t>
      </w:r>
      <w:r w:rsidRPr="00541C8B">
        <w:rPr>
          <w:rFonts w:ascii="Times New Roman" w:hAnsi="Times New Roman"/>
          <w:b/>
          <w:color w:val="333333"/>
        </w:rPr>
        <w:t xml:space="preserve"> год, </w:t>
      </w:r>
      <w:r w:rsidRPr="0062338B">
        <w:rPr>
          <w:rFonts w:ascii="Times New Roman" w:hAnsi="Times New Roman"/>
          <w:b/>
          <w:color w:val="auto"/>
        </w:rPr>
        <w:t>достоверности, полноты отражения показателей отчетности ГАБС и бухгалтерской отчетности (выборочно) в соответствии с требованиями действующего законодательства</w:t>
      </w:r>
    </w:p>
    <w:p w:rsidR="00330DE6" w:rsidRPr="0062338B" w:rsidRDefault="00330DE6" w:rsidP="00EC3389">
      <w:pPr>
        <w:ind w:firstLine="567"/>
        <w:jc w:val="center"/>
        <w:rPr>
          <w:rFonts w:ascii="Times New Roman" w:hAnsi="Times New Roman"/>
          <w:b/>
          <w:color w:val="auto"/>
        </w:rPr>
      </w:pPr>
    </w:p>
    <w:p w:rsidR="00B946D7" w:rsidRPr="0062338B" w:rsidRDefault="00B946D7" w:rsidP="00EC3389">
      <w:pPr>
        <w:tabs>
          <w:tab w:val="left" w:pos="567"/>
        </w:tabs>
        <w:ind w:firstLine="567"/>
        <w:jc w:val="both"/>
        <w:rPr>
          <w:rFonts w:ascii="Times New Roman" w:hAnsi="Times New Roman"/>
          <w:color w:val="auto"/>
        </w:rPr>
      </w:pPr>
      <w:r w:rsidRPr="0062338B">
        <w:rPr>
          <w:rFonts w:ascii="Times New Roman" w:hAnsi="Times New Roman"/>
          <w:color w:val="auto"/>
        </w:rPr>
        <w:t>В соответствии с пунктом 1 Инструкции 191н, главные администраторы бюджетных средств составляют и представляют годовую отчетность об исполнении бюджета по установленным формам.</w:t>
      </w:r>
    </w:p>
    <w:p w:rsidR="00774B62" w:rsidRPr="0062338B" w:rsidRDefault="00F800CA" w:rsidP="00EC3389">
      <w:pPr>
        <w:tabs>
          <w:tab w:val="left" w:pos="567"/>
        </w:tabs>
        <w:ind w:firstLine="567"/>
        <w:jc w:val="both"/>
        <w:rPr>
          <w:rFonts w:ascii="Times New Roman" w:hAnsi="Times New Roman"/>
          <w:color w:val="auto"/>
        </w:rPr>
      </w:pPr>
      <w:r w:rsidRPr="0062338B">
        <w:rPr>
          <w:rFonts w:ascii="Times New Roman" w:hAnsi="Times New Roman"/>
          <w:color w:val="auto"/>
        </w:rPr>
        <w:t xml:space="preserve">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w:t>
      </w:r>
      <w:r w:rsidR="00AB4D3E" w:rsidRPr="0062338B">
        <w:rPr>
          <w:rFonts w:ascii="Times New Roman" w:hAnsi="Times New Roman"/>
          <w:color w:val="auto"/>
        </w:rPr>
        <w:t xml:space="preserve">годовой бюджетной </w:t>
      </w:r>
      <w:r w:rsidRPr="0062338B">
        <w:rPr>
          <w:rFonts w:ascii="Times New Roman" w:hAnsi="Times New Roman"/>
          <w:color w:val="auto"/>
        </w:rPr>
        <w:t>отчетности на предмет ее соответствия по составу, структуре и заполнению (содержанию) требованиям Б</w:t>
      </w:r>
      <w:r w:rsidR="00DD3EA0" w:rsidRPr="0062338B">
        <w:rPr>
          <w:rFonts w:ascii="Times New Roman" w:hAnsi="Times New Roman"/>
          <w:color w:val="auto"/>
        </w:rPr>
        <w:t>юджетного кодекса Российской Федерации (далее – БК РФ)</w:t>
      </w:r>
      <w:r w:rsidRPr="0062338B">
        <w:rPr>
          <w:rFonts w:ascii="Times New Roman" w:hAnsi="Times New Roman"/>
          <w:color w:val="auto"/>
        </w:rPr>
        <w:t xml:space="preserve">, </w:t>
      </w:r>
      <w:r w:rsidR="00774B62" w:rsidRPr="0062338B">
        <w:rPr>
          <w:rFonts w:ascii="Times New Roman" w:hAnsi="Times New Roman"/>
          <w:color w:val="auto"/>
        </w:rPr>
        <w:t>Инструкции 191н.</w:t>
      </w:r>
    </w:p>
    <w:p w:rsidR="00334BFC" w:rsidRPr="0062338B" w:rsidRDefault="00774B62" w:rsidP="009C1615">
      <w:pPr>
        <w:tabs>
          <w:tab w:val="left" w:pos="567"/>
        </w:tabs>
        <w:jc w:val="both"/>
        <w:rPr>
          <w:rFonts w:ascii="Times New Roman" w:hAnsi="Times New Roman"/>
          <w:color w:val="auto"/>
        </w:rPr>
      </w:pPr>
      <w:r w:rsidRPr="0062338B">
        <w:rPr>
          <w:rFonts w:ascii="Times New Roman" w:hAnsi="Times New Roman"/>
          <w:color w:val="auto"/>
        </w:rPr>
        <w:t xml:space="preserve">    </w:t>
      </w:r>
      <w:r w:rsidR="00D7439A" w:rsidRPr="0062338B">
        <w:rPr>
          <w:rFonts w:ascii="Times New Roman" w:hAnsi="Times New Roman"/>
          <w:color w:val="auto"/>
        </w:rPr>
        <w:t xml:space="preserve"> </w:t>
      </w:r>
      <w:r w:rsidR="007E634D" w:rsidRPr="0062338B">
        <w:rPr>
          <w:rFonts w:ascii="Times New Roman" w:hAnsi="Times New Roman"/>
          <w:color w:val="auto"/>
        </w:rPr>
        <w:t xml:space="preserve"> </w:t>
      </w:r>
      <w:r w:rsidRPr="0062338B">
        <w:rPr>
          <w:rFonts w:ascii="Times New Roman" w:hAnsi="Times New Roman"/>
          <w:color w:val="auto"/>
        </w:rPr>
        <w:t xml:space="preserve">    </w:t>
      </w:r>
      <w:r w:rsidR="00EE5563" w:rsidRPr="0062338B">
        <w:rPr>
          <w:rFonts w:ascii="Times New Roman" w:hAnsi="Times New Roman"/>
          <w:color w:val="auto"/>
        </w:rPr>
        <w:t xml:space="preserve">В соответствии с требованиями </w:t>
      </w:r>
      <w:r w:rsidR="00D6764C" w:rsidRPr="0062338B">
        <w:rPr>
          <w:rFonts w:ascii="Times New Roman" w:hAnsi="Times New Roman"/>
          <w:color w:val="auto"/>
        </w:rPr>
        <w:t xml:space="preserve">статьи 264.1 БК РФ и </w:t>
      </w:r>
      <w:r w:rsidR="00EE5563" w:rsidRPr="0062338B">
        <w:rPr>
          <w:rFonts w:ascii="Times New Roman" w:hAnsi="Times New Roman"/>
          <w:color w:val="auto"/>
        </w:rPr>
        <w:t xml:space="preserve">пункта 11.1 Инструкции 191н </w:t>
      </w:r>
      <w:r w:rsidR="00EC3B3E" w:rsidRPr="0062338B">
        <w:rPr>
          <w:rFonts w:ascii="Times New Roman" w:hAnsi="Times New Roman"/>
          <w:color w:val="auto"/>
        </w:rPr>
        <w:t>Счетной палатой</w:t>
      </w:r>
      <w:r w:rsidR="00A54C54" w:rsidRPr="0062338B">
        <w:rPr>
          <w:rFonts w:ascii="Times New Roman" w:hAnsi="Times New Roman"/>
          <w:color w:val="auto"/>
        </w:rPr>
        <w:t xml:space="preserve"> </w:t>
      </w:r>
      <w:r w:rsidR="00EE5563" w:rsidRPr="0062338B">
        <w:rPr>
          <w:rFonts w:ascii="Times New Roman" w:hAnsi="Times New Roman"/>
          <w:color w:val="auto"/>
        </w:rPr>
        <w:t>были представлены следующие формы бюджетной отчетности ГАБС</w:t>
      </w:r>
      <w:r w:rsidR="008948D6" w:rsidRPr="0062338B">
        <w:rPr>
          <w:rFonts w:ascii="Times New Roman" w:hAnsi="Times New Roman"/>
          <w:color w:val="auto"/>
        </w:rPr>
        <w:t xml:space="preserve"> на бумажных носителях</w:t>
      </w:r>
      <w:r w:rsidR="00A54C54" w:rsidRPr="0062338B">
        <w:rPr>
          <w:rFonts w:ascii="Times New Roman" w:hAnsi="Times New Roman"/>
          <w:color w:val="auto"/>
        </w:rPr>
        <w:t>:</w:t>
      </w:r>
    </w:p>
    <w:p w:rsidR="00937974" w:rsidRPr="00937974" w:rsidRDefault="00937974" w:rsidP="00937974">
      <w:pPr>
        <w:tabs>
          <w:tab w:val="left" w:pos="567"/>
          <w:tab w:val="left" w:pos="709"/>
        </w:tabs>
        <w:ind w:firstLine="539"/>
        <w:jc w:val="both"/>
        <w:rPr>
          <w:rFonts w:ascii="Times New Roman" w:hAnsi="Times New Roman"/>
          <w:color w:val="auto"/>
        </w:rPr>
      </w:pPr>
      <w:r>
        <w:rPr>
          <w:rFonts w:ascii="Times New Roman" w:hAnsi="Times New Roman"/>
          <w:color w:val="auto"/>
        </w:rPr>
        <w:t>с</w:t>
      </w:r>
      <w:r w:rsidRPr="00937974">
        <w:rPr>
          <w:rFonts w:ascii="Times New Roman" w:hAnsi="Times New Roman"/>
          <w:color w:val="auto"/>
        </w:rPr>
        <w:t>правка по заключению счетов бюджетного учета отчетного финансового года (ф. 0503110);</w:t>
      </w:r>
    </w:p>
    <w:p w:rsidR="00937974" w:rsidRPr="00937974" w:rsidRDefault="00937974" w:rsidP="00937974">
      <w:pPr>
        <w:tabs>
          <w:tab w:val="left" w:pos="567"/>
          <w:tab w:val="left" w:pos="709"/>
        </w:tabs>
        <w:ind w:firstLine="539"/>
        <w:jc w:val="both"/>
        <w:rPr>
          <w:rFonts w:ascii="Times New Roman" w:hAnsi="Times New Roman"/>
          <w:color w:val="auto"/>
        </w:rPr>
      </w:pPr>
      <w:r>
        <w:rPr>
          <w:rFonts w:ascii="Times New Roman" w:hAnsi="Times New Roman"/>
          <w:color w:val="auto"/>
        </w:rPr>
        <w:t>о</w:t>
      </w:r>
      <w:r w:rsidRPr="00937974">
        <w:rPr>
          <w:rFonts w:ascii="Times New Roman" w:hAnsi="Times New Roman"/>
          <w:color w:val="auto"/>
        </w:rPr>
        <w:t>тчет о финансовых результатах деятельности (ф. 0503121);</w:t>
      </w:r>
    </w:p>
    <w:p w:rsidR="009E27FD" w:rsidRPr="009E27FD" w:rsidRDefault="009E27FD" w:rsidP="009E27FD">
      <w:pPr>
        <w:tabs>
          <w:tab w:val="left" w:pos="567"/>
          <w:tab w:val="left" w:pos="709"/>
        </w:tabs>
        <w:ind w:firstLine="539"/>
        <w:jc w:val="both"/>
        <w:rPr>
          <w:rFonts w:ascii="Times New Roman" w:hAnsi="Times New Roman"/>
          <w:color w:val="auto"/>
        </w:rPr>
      </w:pPr>
      <w:r>
        <w:rPr>
          <w:rFonts w:ascii="Times New Roman" w:hAnsi="Times New Roman"/>
          <w:color w:val="auto"/>
        </w:rPr>
        <w:t>о</w:t>
      </w:r>
      <w:r w:rsidRPr="009E27FD">
        <w:rPr>
          <w:rFonts w:ascii="Times New Roman" w:hAnsi="Times New Roman"/>
          <w:color w:val="auto"/>
        </w:rPr>
        <w:t>тчет о движении денежных средств (ф.0503123);</w:t>
      </w:r>
    </w:p>
    <w:p w:rsidR="005115A0" w:rsidRPr="005115A0" w:rsidRDefault="005115A0" w:rsidP="005115A0">
      <w:pPr>
        <w:tabs>
          <w:tab w:val="left" w:pos="567"/>
          <w:tab w:val="left" w:pos="709"/>
        </w:tabs>
        <w:ind w:firstLine="539"/>
        <w:jc w:val="both"/>
        <w:rPr>
          <w:rFonts w:ascii="Times New Roman" w:hAnsi="Times New Roman"/>
          <w:color w:val="auto"/>
        </w:rPr>
      </w:pPr>
      <w:r>
        <w:rPr>
          <w:rFonts w:ascii="Times New Roman" w:hAnsi="Times New Roman"/>
          <w:color w:val="auto"/>
        </w:rPr>
        <w:t>о</w:t>
      </w:r>
      <w:r w:rsidRPr="005115A0">
        <w:rPr>
          <w:rFonts w:ascii="Times New Roman" w:hAnsi="Times New Roman"/>
          <w:color w:val="auto"/>
        </w:rPr>
        <w:t>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F55D96" w:rsidRPr="00F55D96" w:rsidRDefault="00F55D96" w:rsidP="00F55D96">
      <w:pPr>
        <w:tabs>
          <w:tab w:val="left" w:pos="567"/>
          <w:tab w:val="left" w:pos="709"/>
        </w:tabs>
        <w:ind w:firstLine="539"/>
        <w:jc w:val="both"/>
        <w:rPr>
          <w:rFonts w:ascii="Times New Roman" w:hAnsi="Times New Roman"/>
          <w:color w:val="auto"/>
        </w:rPr>
      </w:pPr>
      <w:r>
        <w:rPr>
          <w:rFonts w:ascii="Times New Roman" w:hAnsi="Times New Roman"/>
          <w:color w:val="auto"/>
        </w:rPr>
        <w:t>о</w:t>
      </w:r>
      <w:r w:rsidRPr="00F55D96">
        <w:rPr>
          <w:rFonts w:ascii="Times New Roman" w:hAnsi="Times New Roman"/>
          <w:color w:val="auto"/>
        </w:rPr>
        <w:t>тчет о бюджетных обязательствах (ф. 0503128);</w:t>
      </w:r>
    </w:p>
    <w:p w:rsidR="00893FDA" w:rsidRPr="00893FDA" w:rsidRDefault="004B2A2D" w:rsidP="00893FDA">
      <w:pPr>
        <w:tabs>
          <w:tab w:val="left" w:pos="567"/>
          <w:tab w:val="left" w:pos="709"/>
        </w:tabs>
        <w:ind w:firstLine="539"/>
        <w:jc w:val="both"/>
        <w:rPr>
          <w:rFonts w:ascii="Times New Roman" w:hAnsi="Times New Roman"/>
          <w:color w:val="auto"/>
        </w:rPr>
      </w:pPr>
      <w:r>
        <w:rPr>
          <w:rFonts w:ascii="Times New Roman" w:hAnsi="Times New Roman"/>
          <w:color w:val="auto"/>
        </w:rPr>
        <w:t>б</w:t>
      </w:r>
      <w:r w:rsidR="00893FDA" w:rsidRPr="00893FDA">
        <w:rPr>
          <w:rFonts w:ascii="Times New Roman" w:hAnsi="Times New Roman"/>
          <w:color w:val="auto"/>
        </w:rPr>
        <w:t>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rsidR="00410D11" w:rsidRPr="00410D11" w:rsidRDefault="00410D11" w:rsidP="00410D11">
      <w:pPr>
        <w:ind w:firstLine="567"/>
        <w:jc w:val="both"/>
        <w:rPr>
          <w:rFonts w:ascii="Times New Roman" w:hAnsi="Times New Roman"/>
          <w:color w:val="auto"/>
        </w:rPr>
      </w:pPr>
      <w:r w:rsidRPr="00410D11">
        <w:rPr>
          <w:rFonts w:ascii="Times New Roman" w:hAnsi="Times New Roman"/>
          <w:color w:val="auto"/>
        </w:rPr>
        <w:t>Пояснительная записка (ф. 0503160) со следующими приложениями:</w:t>
      </w:r>
    </w:p>
    <w:p w:rsidR="00410D11" w:rsidRDefault="00410D11" w:rsidP="00410D11">
      <w:pPr>
        <w:ind w:firstLine="567"/>
        <w:jc w:val="both"/>
        <w:rPr>
          <w:rFonts w:ascii="Times New Roman" w:hAnsi="Times New Roman"/>
          <w:color w:val="auto"/>
        </w:rPr>
      </w:pPr>
      <w:r w:rsidRPr="00410D11">
        <w:rPr>
          <w:rFonts w:ascii="Times New Roman" w:hAnsi="Times New Roman"/>
          <w:color w:val="auto"/>
        </w:rPr>
        <w:t>сведения об основных положениях учетной политики (Таблица №4);</w:t>
      </w:r>
    </w:p>
    <w:p w:rsidR="00D74F03" w:rsidRDefault="00D74F03" w:rsidP="00410D11">
      <w:pPr>
        <w:ind w:firstLine="567"/>
        <w:jc w:val="both"/>
        <w:rPr>
          <w:rFonts w:ascii="Times New Roman" w:hAnsi="Times New Roman"/>
          <w:color w:val="auto"/>
        </w:rPr>
      </w:pPr>
      <w:r>
        <w:rPr>
          <w:rFonts w:ascii="Times New Roman" w:hAnsi="Times New Roman"/>
          <w:color w:val="auto"/>
        </w:rPr>
        <w:t>сведения о проведении инвентаризаций (Таблица №6);</w:t>
      </w:r>
    </w:p>
    <w:p w:rsidR="00410D11" w:rsidRPr="00410D11" w:rsidRDefault="00410D11" w:rsidP="00410D11">
      <w:pPr>
        <w:ind w:firstLine="567"/>
        <w:jc w:val="both"/>
        <w:rPr>
          <w:rFonts w:ascii="Times New Roman" w:hAnsi="Times New Roman"/>
          <w:color w:val="auto"/>
        </w:rPr>
      </w:pPr>
      <w:r w:rsidRPr="00410D11">
        <w:rPr>
          <w:rFonts w:ascii="Times New Roman" w:hAnsi="Times New Roman"/>
          <w:color w:val="auto"/>
        </w:rPr>
        <w:t>сведения об организационной структуре субъекта бюджетной отчетности (Таблица №11);</w:t>
      </w:r>
    </w:p>
    <w:p w:rsidR="00410D11" w:rsidRDefault="00410D11" w:rsidP="00410D11">
      <w:pPr>
        <w:ind w:firstLine="567"/>
        <w:jc w:val="both"/>
        <w:rPr>
          <w:rFonts w:ascii="Times New Roman" w:hAnsi="Times New Roman"/>
          <w:color w:val="auto"/>
        </w:rPr>
      </w:pPr>
      <w:r w:rsidRPr="00410D11">
        <w:rPr>
          <w:rFonts w:ascii="Times New Roman" w:hAnsi="Times New Roman"/>
          <w:color w:val="auto"/>
        </w:rPr>
        <w:t>сведения о результатах деятельности субъекта бюджетной отчетности (Таблица №12);</w:t>
      </w:r>
    </w:p>
    <w:p w:rsidR="00CE7B96" w:rsidRPr="00410D11" w:rsidRDefault="00CE7B96" w:rsidP="00410D11">
      <w:pPr>
        <w:ind w:firstLine="567"/>
        <w:jc w:val="both"/>
        <w:rPr>
          <w:rFonts w:ascii="Times New Roman" w:hAnsi="Times New Roman"/>
          <w:color w:val="auto"/>
        </w:rPr>
      </w:pPr>
      <w:r>
        <w:rPr>
          <w:rFonts w:ascii="Times New Roman" w:hAnsi="Times New Roman"/>
          <w:color w:val="auto"/>
        </w:rPr>
        <w:t>анализ отчета об исполнении бюджета субъектом бюджетной отчетности (Таблица №13);</w:t>
      </w:r>
    </w:p>
    <w:p w:rsidR="00410D11" w:rsidRPr="00410D11" w:rsidRDefault="00410D11" w:rsidP="00410D11">
      <w:pPr>
        <w:ind w:firstLine="567"/>
        <w:jc w:val="both"/>
        <w:rPr>
          <w:rFonts w:ascii="Times New Roman" w:hAnsi="Times New Roman"/>
          <w:color w:val="auto"/>
        </w:rPr>
      </w:pPr>
      <w:r w:rsidRPr="00410D11">
        <w:rPr>
          <w:rFonts w:ascii="Times New Roman" w:hAnsi="Times New Roman"/>
          <w:color w:val="auto"/>
        </w:rPr>
        <w:t>анализ показателей отчетности субъекта бюджетной отчетности (Таблица №14);</w:t>
      </w:r>
    </w:p>
    <w:p w:rsidR="00410D11" w:rsidRPr="00410D11" w:rsidRDefault="00410D11" w:rsidP="00410D11">
      <w:pPr>
        <w:ind w:firstLine="567"/>
        <w:jc w:val="both"/>
        <w:rPr>
          <w:rFonts w:ascii="Times New Roman" w:hAnsi="Times New Roman"/>
          <w:color w:val="auto"/>
        </w:rPr>
      </w:pPr>
      <w:r w:rsidRPr="00410D11">
        <w:rPr>
          <w:rFonts w:ascii="Times New Roman" w:hAnsi="Times New Roman"/>
          <w:color w:val="auto"/>
        </w:rPr>
        <w:t>прочие вопросы деятельности субъекта бюджетной отчетности (</w:t>
      </w:r>
      <w:r w:rsidR="00E66F2E">
        <w:rPr>
          <w:rFonts w:ascii="Times New Roman" w:hAnsi="Times New Roman"/>
          <w:color w:val="auto"/>
        </w:rPr>
        <w:t>Т</w:t>
      </w:r>
      <w:r w:rsidRPr="00410D11">
        <w:rPr>
          <w:rFonts w:ascii="Times New Roman" w:hAnsi="Times New Roman"/>
          <w:color w:val="auto"/>
        </w:rPr>
        <w:t>аблица №16);</w:t>
      </w:r>
    </w:p>
    <w:p w:rsidR="00E21896" w:rsidRPr="00E21896" w:rsidRDefault="00E21896" w:rsidP="00E21896">
      <w:pPr>
        <w:tabs>
          <w:tab w:val="left" w:pos="567"/>
          <w:tab w:val="left" w:pos="709"/>
        </w:tabs>
        <w:ind w:firstLine="539"/>
        <w:jc w:val="both"/>
        <w:rPr>
          <w:rFonts w:ascii="Times New Roman" w:hAnsi="Times New Roman"/>
          <w:color w:val="auto"/>
        </w:rPr>
      </w:pPr>
      <w:r>
        <w:rPr>
          <w:rFonts w:ascii="Times New Roman" w:hAnsi="Times New Roman"/>
          <w:color w:val="auto"/>
        </w:rPr>
        <w:t>с</w:t>
      </w:r>
      <w:r w:rsidRPr="00E21896">
        <w:rPr>
          <w:rFonts w:ascii="Times New Roman" w:hAnsi="Times New Roman"/>
          <w:color w:val="auto"/>
        </w:rPr>
        <w:t>ведения об исполнении бюджета (ф. 0503164);</w:t>
      </w:r>
    </w:p>
    <w:p w:rsidR="00C303D9" w:rsidRPr="00C303D9" w:rsidRDefault="00C303D9" w:rsidP="00C303D9">
      <w:pPr>
        <w:tabs>
          <w:tab w:val="left" w:pos="567"/>
          <w:tab w:val="left" w:pos="709"/>
        </w:tabs>
        <w:ind w:firstLine="539"/>
        <w:jc w:val="both"/>
        <w:rPr>
          <w:rFonts w:ascii="Times New Roman" w:hAnsi="Times New Roman"/>
          <w:color w:val="auto"/>
        </w:rPr>
      </w:pPr>
      <w:r>
        <w:rPr>
          <w:rFonts w:ascii="Times New Roman" w:hAnsi="Times New Roman"/>
          <w:color w:val="auto"/>
        </w:rPr>
        <w:t>с</w:t>
      </w:r>
      <w:r w:rsidRPr="00C303D9">
        <w:rPr>
          <w:rFonts w:ascii="Times New Roman" w:hAnsi="Times New Roman"/>
          <w:color w:val="auto"/>
        </w:rPr>
        <w:t>ведения о движении нефинансовых активов (ф. 0503168);</w:t>
      </w:r>
    </w:p>
    <w:p w:rsidR="00C303D9" w:rsidRPr="00C303D9" w:rsidRDefault="00C303D9" w:rsidP="00C303D9">
      <w:pPr>
        <w:tabs>
          <w:tab w:val="left" w:pos="567"/>
          <w:tab w:val="left" w:pos="709"/>
        </w:tabs>
        <w:ind w:firstLine="539"/>
        <w:jc w:val="both"/>
        <w:rPr>
          <w:rFonts w:ascii="Times New Roman" w:hAnsi="Times New Roman"/>
          <w:color w:val="auto"/>
        </w:rPr>
      </w:pPr>
      <w:r>
        <w:rPr>
          <w:rFonts w:ascii="Times New Roman" w:hAnsi="Times New Roman"/>
          <w:color w:val="auto"/>
        </w:rPr>
        <w:t>с</w:t>
      </w:r>
      <w:r w:rsidRPr="00C303D9">
        <w:rPr>
          <w:rFonts w:ascii="Times New Roman" w:hAnsi="Times New Roman"/>
          <w:color w:val="auto"/>
        </w:rPr>
        <w:t>ведения по дебиторской и кредиторской задолженности (ф. 0503169);</w:t>
      </w:r>
    </w:p>
    <w:p w:rsidR="009D71AD" w:rsidRDefault="00C303D9">
      <w:pPr>
        <w:ind w:firstLine="540"/>
        <w:jc w:val="both"/>
        <w:rPr>
          <w:rFonts w:ascii="Times New Roman" w:hAnsi="Times New Roman"/>
          <w:color w:val="auto"/>
        </w:rPr>
      </w:pPr>
      <w:r>
        <w:rPr>
          <w:rFonts w:ascii="Times New Roman" w:hAnsi="Times New Roman"/>
          <w:color w:val="auto"/>
        </w:rPr>
        <w:lastRenderedPageBreak/>
        <w:t>с</w:t>
      </w:r>
      <w:r w:rsidR="009D71AD" w:rsidRPr="0062338B">
        <w:rPr>
          <w:rFonts w:ascii="Times New Roman" w:hAnsi="Times New Roman"/>
          <w:color w:val="auto"/>
        </w:rPr>
        <w:t>ведения о принятых и неисполненных обязательствах получателя бюджетных средств</w:t>
      </w:r>
      <w:r w:rsidR="009F6B12" w:rsidRPr="0062338B">
        <w:rPr>
          <w:rFonts w:ascii="Times New Roman" w:hAnsi="Times New Roman"/>
          <w:color w:val="auto"/>
        </w:rPr>
        <w:t xml:space="preserve"> (ф. 0503175)</w:t>
      </w:r>
      <w:r w:rsidR="009D71AD" w:rsidRPr="0062338B">
        <w:rPr>
          <w:rFonts w:ascii="Times New Roman" w:hAnsi="Times New Roman"/>
          <w:color w:val="auto"/>
        </w:rPr>
        <w:t>.</w:t>
      </w:r>
    </w:p>
    <w:p w:rsidR="00DB40C5" w:rsidRPr="00DB40C5" w:rsidRDefault="00DB40C5" w:rsidP="00DB40C5">
      <w:pPr>
        <w:ind w:firstLine="540"/>
        <w:jc w:val="both"/>
        <w:rPr>
          <w:rFonts w:ascii="Times New Roman" w:hAnsi="Times New Roman"/>
          <w:color w:val="auto"/>
        </w:rPr>
      </w:pPr>
      <w:r w:rsidRPr="00DB40C5">
        <w:rPr>
          <w:rFonts w:ascii="Times New Roman" w:hAnsi="Times New Roman"/>
          <w:color w:val="auto"/>
        </w:rPr>
        <w:t>В соответствии с требованиями пункта 4 Инструкции 191н отчетность на бумажном носителе представлена в брошюрованном и пронумерованном виде, с оглавлением и сопроводительным письмом.</w:t>
      </w:r>
    </w:p>
    <w:p w:rsidR="00DB40C5" w:rsidRPr="00DB40C5" w:rsidRDefault="00DB40C5" w:rsidP="00DB40C5">
      <w:pPr>
        <w:ind w:firstLine="540"/>
        <w:jc w:val="both"/>
        <w:rPr>
          <w:rFonts w:ascii="Times New Roman" w:hAnsi="Times New Roman"/>
          <w:color w:val="auto"/>
        </w:rPr>
      </w:pPr>
      <w:r w:rsidRPr="00DB40C5">
        <w:rPr>
          <w:rFonts w:ascii="Times New Roman" w:hAnsi="Times New Roman"/>
          <w:color w:val="auto"/>
        </w:rPr>
        <w:t xml:space="preserve">В соответствии с пунктом 6 Инструкции 191н бюджетная отчетность ГАБС подписана руководителем </w:t>
      </w:r>
      <w:r>
        <w:rPr>
          <w:rFonts w:ascii="Times New Roman" w:hAnsi="Times New Roman"/>
          <w:color w:val="auto"/>
        </w:rPr>
        <w:t xml:space="preserve">Счетной палаты </w:t>
      </w:r>
      <w:r w:rsidRPr="00DB40C5">
        <w:rPr>
          <w:rFonts w:ascii="Times New Roman" w:hAnsi="Times New Roman"/>
          <w:color w:val="auto"/>
        </w:rPr>
        <w:t>и главным бухгалтером.</w:t>
      </w:r>
    </w:p>
    <w:p w:rsidR="00DB40C5" w:rsidRPr="0062338B" w:rsidRDefault="00DB40C5" w:rsidP="00DB40C5">
      <w:pPr>
        <w:ind w:firstLine="540"/>
        <w:jc w:val="both"/>
        <w:rPr>
          <w:rFonts w:ascii="Times New Roman" w:hAnsi="Times New Roman"/>
          <w:color w:val="auto"/>
        </w:rPr>
      </w:pPr>
      <w:r w:rsidRPr="00DB40C5">
        <w:rPr>
          <w:rFonts w:ascii="Times New Roman" w:hAnsi="Times New Roman"/>
          <w:color w:val="auto"/>
        </w:rPr>
        <w:t>Годовая бюджетная отчетность за 2024 год составлена по состоянию на 01 января 2025 года, нарастающим итогом с начала года в рублях с точностью до второго десятичного знака после запятой, что соответствует п. 9 Инструкции 191н.</w:t>
      </w:r>
    </w:p>
    <w:p w:rsidR="00CF7845" w:rsidRPr="0062338B" w:rsidRDefault="00CF7845" w:rsidP="00B368DF">
      <w:pPr>
        <w:ind w:firstLine="540"/>
        <w:jc w:val="both"/>
        <w:rPr>
          <w:rFonts w:ascii="Times New Roman" w:hAnsi="Times New Roman"/>
          <w:color w:val="auto"/>
        </w:rPr>
      </w:pPr>
      <w:r w:rsidRPr="0062338B">
        <w:rPr>
          <w:rFonts w:ascii="Times New Roman" w:hAnsi="Times New Roman"/>
          <w:color w:val="auto"/>
        </w:rPr>
        <w:t>Формы бюджетной отчетности, не включенные в годовой отчет, ввиду отсутствия числовых значений отражены в текстовой части «Пояснительной записки» (ф. 0503160).</w:t>
      </w:r>
    </w:p>
    <w:p w:rsidR="002F44B3" w:rsidRPr="0062338B" w:rsidRDefault="002F44B3" w:rsidP="00B368DF">
      <w:pPr>
        <w:ind w:firstLine="540"/>
        <w:jc w:val="both"/>
        <w:rPr>
          <w:rFonts w:ascii="Times New Roman" w:hAnsi="Times New Roman"/>
          <w:color w:val="auto"/>
        </w:rPr>
      </w:pPr>
      <w:r w:rsidRPr="0062338B">
        <w:rPr>
          <w:rFonts w:ascii="Times New Roman" w:hAnsi="Times New Roman"/>
          <w:color w:val="auto"/>
        </w:rPr>
        <w:t xml:space="preserve">  </w:t>
      </w:r>
    </w:p>
    <w:p w:rsidR="002F44B3" w:rsidRPr="0062338B" w:rsidRDefault="002F44B3" w:rsidP="002F44B3">
      <w:pPr>
        <w:ind w:firstLine="540"/>
        <w:jc w:val="center"/>
        <w:rPr>
          <w:rFonts w:ascii="Times New Roman" w:hAnsi="Times New Roman"/>
          <w:b/>
          <w:color w:val="auto"/>
        </w:rPr>
      </w:pPr>
      <w:r w:rsidRPr="0062338B">
        <w:rPr>
          <w:rFonts w:ascii="Times New Roman" w:hAnsi="Times New Roman"/>
          <w:b/>
          <w:color w:val="auto"/>
        </w:rPr>
        <w:t>Проверка выполнения функций ГАБС, предусмотренных законодательством и нормативными правовыми актами</w:t>
      </w:r>
    </w:p>
    <w:p w:rsidR="00FB51A9" w:rsidRPr="0062338B" w:rsidRDefault="00FB51A9" w:rsidP="002F44B3">
      <w:pPr>
        <w:ind w:firstLine="540"/>
        <w:jc w:val="center"/>
        <w:rPr>
          <w:rFonts w:ascii="Times New Roman" w:hAnsi="Times New Roman"/>
          <w:b/>
          <w:color w:val="auto"/>
        </w:rPr>
      </w:pPr>
    </w:p>
    <w:p w:rsidR="002F44B3" w:rsidRPr="0062338B" w:rsidRDefault="002F44B3" w:rsidP="00ED4569">
      <w:pPr>
        <w:ind w:firstLine="567"/>
        <w:jc w:val="both"/>
        <w:rPr>
          <w:rFonts w:ascii="Times New Roman" w:hAnsi="Times New Roman"/>
          <w:color w:val="auto"/>
        </w:rPr>
      </w:pPr>
      <w:r w:rsidRPr="0062338B">
        <w:rPr>
          <w:rFonts w:ascii="Times New Roman" w:hAnsi="Times New Roman"/>
          <w:color w:val="auto"/>
        </w:rPr>
        <w:t xml:space="preserve">В соответствии с решением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от </w:t>
      </w:r>
      <w:r w:rsidR="001B56F4">
        <w:rPr>
          <w:rFonts w:ascii="Times New Roman" w:hAnsi="Times New Roman"/>
          <w:color w:val="auto"/>
        </w:rPr>
        <w:t>25</w:t>
      </w:r>
      <w:r w:rsidRPr="0062338B">
        <w:rPr>
          <w:rFonts w:ascii="Times New Roman" w:hAnsi="Times New Roman"/>
          <w:color w:val="auto"/>
        </w:rPr>
        <w:t>.12.20</w:t>
      </w:r>
      <w:r w:rsidR="001B56F4">
        <w:rPr>
          <w:rFonts w:ascii="Times New Roman" w:hAnsi="Times New Roman"/>
          <w:color w:val="auto"/>
        </w:rPr>
        <w:t>23</w:t>
      </w:r>
      <w:r w:rsidRPr="0062338B">
        <w:rPr>
          <w:rFonts w:ascii="Times New Roman" w:hAnsi="Times New Roman"/>
          <w:color w:val="auto"/>
        </w:rPr>
        <w:t xml:space="preserve"> года №</w:t>
      </w:r>
      <w:r w:rsidR="001B56F4">
        <w:rPr>
          <w:rFonts w:ascii="Times New Roman" w:hAnsi="Times New Roman"/>
          <w:color w:val="auto"/>
        </w:rPr>
        <w:t>273</w:t>
      </w:r>
      <w:r w:rsidRPr="0062338B">
        <w:rPr>
          <w:rFonts w:ascii="Times New Roman" w:hAnsi="Times New Roman"/>
          <w:color w:val="auto"/>
        </w:rPr>
        <w:t xml:space="preserve"> «О бюджете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на 20</w:t>
      </w:r>
      <w:r w:rsidR="001B56F4">
        <w:rPr>
          <w:rFonts w:ascii="Times New Roman" w:hAnsi="Times New Roman"/>
          <w:color w:val="auto"/>
        </w:rPr>
        <w:t>24</w:t>
      </w:r>
      <w:r w:rsidRPr="0062338B">
        <w:rPr>
          <w:rFonts w:ascii="Times New Roman" w:hAnsi="Times New Roman"/>
          <w:color w:val="auto"/>
        </w:rPr>
        <w:t xml:space="preserve"> год и плановый период 202</w:t>
      </w:r>
      <w:r w:rsidR="001B56F4">
        <w:rPr>
          <w:rFonts w:ascii="Times New Roman" w:hAnsi="Times New Roman"/>
          <w:color w:val="auto"/>
        </w:rPr>
        <w:t>5</w:t>
      </w:r>
      <w:r w:rsidRPr="0062338B">
        <w:rPr>
          <w:rFonts w:ascii="Times New Roman" w:hAnsi="Times New Roman"/>
          <w:color w:val="auto"/>
        </w:rPr>
        <w:t xml:space="preserve"> и 202</w:t>
      </w:r>
      <w:r w:rsidR="001B56F4">
        <w:rPr>
          <w:rFonts w:ascii="Times New Roman" w:hAnsi="Times New Roman"/>
          <w:color w:val="auto"/>
        </w:rPr>
        <w:t>6</w:t>
      </w:r>
      <w:r w:rsidRPr="0062338B">
        <w:rPr>
          <w:rFonts w:ascii="Times New Roman" w:hAnsi="Times New Roman"/>
          <w:color w:val="auto"/>
        </w:rPr>
        <w:t xml:space="preserve"> годов», статьей 21 Б</w:t>
      </w:r>
      <w:r w:rsidR="00823EF7" w:rsidRPr="0062338B">
        <w:rPr>
          <w:rFonts w:ascii="Times New Roman" w:hAnsi="Times New Roman"/>
          <w:color w:val="auto"/>
        </w:rPr>
        <w:t>К РФ</w:t>
      </w:r>
      <w:r w:rsidRPr="0062338B">
        <w:rPr>
          <w:rFonts w:ascii="Times New Roman" w:hAnsi="Times New Roman"/>
          <w:color w:val="auto"/>
        </w:rPr>
        <w:t xml:space="preserve">, Счетная палата является главным распорядителем средств бюджета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(далее – ГРБС).</w:t>
      </w:r>
    </w:p>
    <w:p w:rsidR="002F44B3" w:rsidRPr="0062338B" w:rsidRDefault="002F44B3" w:rsidP="002F44B3">
      <w:pPr>
        <w:ind w:firstLine="540"/>
        <w:jc w:val="both"/>
        <w:rPr>
          <w:rFonts w:ascii="Times New Roman" w:hAnsi="Times New Roman"/>
          <w:color w:val="auto"/>
        </w:rPr>
      </w:pPr>
      <w:r w:rsidRPr="0062338B">
        <w:rPr>
          <w:rFonts w:ascii="Times New Roman" w:hAnsi="Times New Roman"/>
          <w:color w:val="auto"/>
        </w:rPr>
        <w:t xml:space="preserve">Счетная палата подведомственных учреждений не имеет. </w:t>
      </w:r>
    </w:p>
    <w:p w:rsidR="002F44B3" w:rsidRPr="0062338B" w:rsidRDefault="002F44B3" w:rsidP="002F44B3">
      <w:pPr>
        <w:ind w:firstLine="540"/>
        <w:jc w:val="both"/>
        <w:rPr>
          <w:rFonts w:ascii="Times New Roman" w:hAnsi="Times New Roman"/>
          <w:color w:val="auto"/>
        </w:rPr>
      </w:pPr>
      <w:r w:rsidRPr="0062338B">
        <w:rPr>
          <w:rFonts w:ascii="Times New Roman" w:hAnsi="Times New Roman"/>
          <w:color w:val="auto"/>
        </w:rPr>
        <w:t>Код главного распорядителя бюджетных средств - 978.</w:t>
      </w:r>
    </w:p>
    <w:p w:rsidR="004F5360" w:rsidRPr="0062338B" w:rsidRDefault="004F5360" w:rsidP="002F44B3">
      <w:pPr>
        <w:ind w:firstLine="540"/>
        <w:jc w:val="both"/>
        <w:rPr>
          <w:rFonts w:ascii="Times New Roman" w:hAnsi="Times New Roman"/>
          <w:color w:val="auto"/>
        </w:rPr>
      </w:pPr>
      <w:r w:rsidRPr="0062338B">
        <w:rPr>
          <w:rFonts w:ascii="Times New Roman" w:hAnsi="Times New Roman"/>
          <w:color w:val="auto"/>
        </w:rPr>
        <w:t>Наличие перечня получателей бюджетных средств и соблюдение принципа подведомственности расходов бюджета.</w:t>
      </w:r>
    </w:p>
    <w:p w:rsidR="002F44B3" w:rsidRPr="0062338B" w:rsidRDefault="004F5360" w:rsidP="002F44B3">
      <w:pPr>
        <w:ind w:firstLine="540"/>
        <w:jc w:val="both"/>
        <w:rPr>
          <w:rFonts w:ascii="Times New Roman" w:hAnsi="Times New Roman"/>
          <w:color w:val="auto"/>
        </w:rPr>
      </w:pPr>
      <w:r w:rsidRPr="0062338B">
        <w:rPr>
          <w:rFonts w:ascii="Times New Roman" w:hAnsi="Times New Roman"/>
          <w:color w:val="auto"/>
        </w:rPr>
        <w:t>Счетная палата на 01.01.202</w:t>
      </w:r>
      <w:r w:rsidR="001B56F4">
        <w:rPr>
          <w:rFonts w:ascii="Times New Roman" w:hAnsi="Times New Roman"/>
          <w:color w:val="auto"/>
        </w:rPr>
        <w:t>5</w:t>
      </w:r>
      <w:r w:rsidRPr="0062338B">
        <w:rPr>
          <w:rFonts w:ascii="Times New Roman" w:hAnsi="Times New Roman"/>
          <w:color w:val="auto"/>
        </w:rPr>
        <w:t xml:space="preserve"> года подведомственных учреждений не имеет и является единственным получателем бюджетных средств, казенным учреждением.</w:t>
      </w:r>
    </w:p>
    <w:p w:rsidR="00873512" w:rsidRPr="0062338B" w:rsidRDefault="004F5360" w:rsidP="004F5360">
      <w:pPr>
        <w:ind w:firstLine="540"/>
        <w:jc w:val="both"/>
        <w:rPr>
          <w:rFonts w:ascii="Times New Roman" w:hAnsi="Times New Roman"/>
          <w:color w:val="auto"/>
        </w:rPr>
      </w:pPr>
      <w:r w:rsidRPr="0062338B">
        <w:rPr>
          <w:rFonts w:ascii="Times New Roman" w:hAnsi="Times New Roman"/>
          <w:color w:val="auto"/>
        </w:rPr>
        <w:t>1</w:t>
      </w:r>
      <w:r w:rsidR="00797B6B" w:rsidRPr="0062338B">
        <w:rPr>
          <w:rFonts w:ascii="Times New Roman" w:hAnsi="Times New Roman"/>
          <w:color w:val="auto"/>
        </w:rPr>
        <w:t>.</w:t>
      </w:r>
      <w:r w:rsidRPr="0062338B">
        <w:rPr>
          <w:rFonts w:ascii="Times New Roman" w:hAnsi="Times New Roman"/>
          <w:color w:val="auto"/>
        </w:rPr>
        <w:t xml:space="preserve"> Наличие перечня получателей бюджетных средств и соблюдение принципа подведомственности расходов бюджета. </w:t>
      </w:r>
    </w:p>
    <w:p w:rsidR="00797B6B" w:rsidRPr="0062338B" w:rsidRDefault="00ED4569" w:rsidP="00D647E3">
      <w:pPr>
        <w:ind w:firstLine="567"/>
        <w:jc w:val="both"/>
        <w:rPr>
          <w:rFonts w:ascii="Times New Roman" w:hAnsi="Times New Roman"/>
          <w:color w:val="auto"/>
        </w:rPr>
      </w:pPr>
      <w:r w:rsidRPr="0062338B">
        <w:rPr>
          <w:rFonts w:ascii="Times New Roman" w:hAnsi="Times New Roman"/>
          <w:color w:val="auto"/>
        </w:rPr>
        <w:t>Сч</w:t>
      </w:r>
      <w:r w:rsidR="007B51CC" w:rsidRPr="0062338B">
        <w:rPr>
          <w:rFonts w:ascii="Times New Roman" w:hAnsi="Times New Roman"/>
          <w:color w:val="auto"/>
        </w:rPr>
        <w:t>етная палата на 01.01.20</w:t>
      </w:r>
      <w:r w:rsidR="001B56F4">
        <w:rPr>
          <w:rFonts w:ascii="Times New Roman" w:hAnsi="Times New Roman"/>
          <w:color w:val="auto"/>
        </w:rPr>
        <w:t>25</w:t>
      </w:r>
      <w:r w:rsidR="007B51CC" w:rsidRPr="0062338B">
        <w:rPr>
          <w:rFonts w:ascii="Times New Roman" w:hAnsi="Times New Roman"/>
          <w:color w:val="auto"/>
        </w:rPr>
        <w:t xml:space="preserve"> года</w:t>
      </w:r>
      <w:r w:rsidR="004F5360" w:rsidRPr="0062338B">
        <w:rPr>
          <w:rFonts w:ascii="Times New Roman" w:hAnsi="Times New Roman"/>
          <w:color w:val="auto"/>
        </w:rPr>
        <w:t xml:space="preserve"> подведомственных</w:t>
      </w:r>
      <w:r w:rsidR="00072EEC" w:rsidRPr="0062338B">
        <w:rPr>
          <w:rFonts w:ascii="Times New Roman" w:hAnsi="Times New Roman"/>
          <w:color w:val="auto"/>
        </w:rPr>
        <w:t xml:space="preserve"> </w:t>
      </w:r>
      <w:r w:rsidR="004F5360" w:rsidRPr="0062338B">
        <w:rPr>
          <w:rFonts w:ascii="Times New Roman" w:hAnsi="Times New Roman"/>
          <w:color w:val="auto"/>
        </w:rPr>
        <w:t>учреждений не имеет</w:t>
      </w:r>
      <w:r w:rsidR="00072EEC" w:rsidRPr="0062338B">
        <w:rPr>
          <w:rFonts w:ascii="Times New Roman" w:hAnsi="Times New Roman"/>
          <w:color w:val="auto"/>
        </w:rPr>
        <w:t xml:space="preserve"> </w:t>
      </w:r>
      <w:r w:rsidR="004F5360" w:rsidRPr="0062338B">
        <w:rPr>
          <w:rFonts w:ascii="Times New Roman" w:hAnsi="Times New Roman"/>
          <w:color w:val="auto"/>
        </w:rPr>
        <w:t xml:space="preserve">и является единственным получателем бюджетных средств, казенным учреждением. </w:t>
      </w:r>
    </w:p>
    <w:p w:rsidR="00873512" w:rsidRPr="0062338B" w:rsidRDefault="004F5360" w:rsidP="00AB1D31">
      <w:pPr>
        <w:ind w:firstLine="567"/>
        <w:jc w:val="both"/>
        <w:rPr>
          <w:rFonts w:ascii="Times New Roman" w:hAnsi="Times New Roman"/>
          <w:color w:val="auto"/>
        </w:rPr>
      </w:pPr>
      <w:r w:rsidRPr="0062338B">
        <w:rPr>
          <w:rFonts w:ascii="Times New Roman" w:hAnsi="Times New Roman"/>
          <w:color w:val="auto"/>
        </w:rPr>
        <w:t>2</w:t>
      </w:r>
      <w:r w:rsidR="00470A71" w:rsidRPr="0062338B">
        <w:rPr>
          <w:rFonts w:ascii="Times New Roman" w:hAnsi="Times New Roman"/>
          <w:color w:val="auto"/>
        </w:rPr>
        <w:t>.</w:t>
      </w:r>
      <w:r w:rsidRPr="0062338B">
        <w:rPr>
          <w:rFonts w:ascii="Times New Roman" w:hAnsi="Times New Roman"/>
          <w:color w:val="auto"/>
        </w:rPr>
        <w:t xml:space="preserve"> Проверка правомерности составления бюджетной росписи, доведения лимитов бюджетных обязательств и плановых назначений по доходам. </w:t>
      </w:r>
    </w:p>
    <w:p w:rsidR="000C0ECC" w:rsidRPr="0062338B" w:rsidRDefault="004F5360" w:rsidP="00AB1D31">
      <w:pPr>
        <w:ind w:firstLine="567"/>
        <w:jc w:val="both"/>
        <w:rPr>
          <w:rFonts w:ascii="Times New Roman" w:hAnsi="Times New Roman"/>
          <w:color w:val="auto"/>
        </w:rPr>
      </w:pPr>
      <w:r w:rsidRPr="0062338B">
        <w:rPr>
          <w:rFonts w:ascii="Times New Roman" w:hAnsi="Times New Roman"/>
          <w:color w:val="auto"/>
        </w:rPr>
        <w:t xml:space="preserve">Составление и ведение бюджетной росписи </w:t>
      </w:r>
      <w:r w:rsidR="009C06F1" w:rsidRPr="0062338B">
        <w:rPr>
          <w:rFonts w:ascii="Times New Roman" w:hAnsi="Times New Roman"/>
          <w:color w:val="auto"/>
        </w:rPr>
        <w:t>Счетной палатой</w:t>
      </w:r>
      <w:r w:rsidRPr="0062338B">
        <w:rPr>
          <w:rFonts w:ascii="Times New Roman" w:hAnsi="Times New Roman"/>
          <w:color w:val="auto"/>
        </w:rPr>
        <w:t xml:space="preserve"> производилось в соответствии со ст. 219.1 Б</w:t>
      </w:r>
      <w:r w:rsidR="00527F85" w:rsidRPr="0062338B">
        <w:rPr>
          <w:rFonts w:ascii="Times New Roman" w:hAnsi="Times New Roman"/>
          <w:color w:val="auto"/>
        </w:rPr>
        <w:t>К РФ</w:t>
      </w:r>
      <w:r w:rsidRPr="0062338B">
        <w:rPr>
          <w:rFonts w:ascii="Times New Roman" w:hAnsi="Times New Roman"/>
          <w:color w:val="auto"/>
        </w:rPr>
        <w:t xml:space="preserve"> и Порядком составления и ведения сводной бюджетной росписи местного бюджета</w:t>
      </w:r>
      <w:r w:rsidR="00EB7A96" w:rsidRPr="0062338B">
        <w:rPr>
          <w:rFonts w:ascii="Times New Roman" w:hAnsi="Times New Roman"/>
          <w:color w:val="auto"/>
        </w:rPr>
        <w:t xml:space="preserve">, </w:t>
      </w:r>
      <w:r w:rsidRPr="0062338B">
        <w:rPr>
          <w:rFonts w:ascii="Times New Roman" w:hAnsi="Times New Roman"/>
          <w:color w:val="auto"/>
        </w:rPr>
        <w:t xml:space="preserve">бюджетных росписей главных распорядителей </w:t>
      </w:r>
      <w:r w:rsidR="00EB7A96" w:rsidRPr="0062338B">
        <w:rPr>
          <w:rFonts w:ascii="Times New Roman" w:hAnsi="Times New Roman"/>
          <w:color w:val="auto"/>
        </w:rPr>
        <w:t xml:space="preserve">(распорядителей) </w:t>
      </w:r>
      <w:r w:rsidRPr="0062338B">
        <w:rPr>
          <w:rFonts w:ascii="Times New Roman" w:hAnsi="Times New Roman"/>
          <w:color w:val="auto"/>
        </w:rPr>
        <w:t xml:space="preserve">средств местного бюджета, </w:t>
      </w:r>
      <w:r w:rsidR="00EB7A96" w:rsidRPr="0062338B">
        <w:rPr>
          <w:rFonts w:ascii="Times New Roman" w:hAnsi="Times New Roman"/>
          <w:color w:val="auto"/>
        </w:rPr>
        <w:t>(</w:t>
      </w:r>
      <w:r w:rsidRPr="0062338B">
        <w:rPr>
          <w:rFonts w:ascii="Times New Roman" w:hAnsi="Times New Roman"/>
          <w:color w:val="auto"/>
        </w:rPr>
        <w:t>главных администраторов источников финансирования дефицита местного бюджета</w:t>
      </w:r>
      <w:r w:rsidR="00EB7A96" w:rsidRPr="0062338B">
        <w:rPr>
          <w:rFonts w:ascii="Times New Roman" w:hAnsi="Times New Roman"/>
          <w:color w:val="auto"/>
        </w:rPr>
        <w:t>)</w:t>
      </w:r>
      <w:r w:rsidRPr="0062338B">
        <w:rPr>
          <w:rFonts w:ascii="Times New Roman" w:hAnsi="Times New Roman"/>
          <w:color w:val="auto"/>
        </w:rPr>
        <w:t>,</w:t>
      </w:r>
      <w:r w:rsidR="00EB7A96" w:rsidRPr="0062338B">
        <w:rPr>
          <w:rFonts w:ascii="Times New Roman" w:hAnsi="Times New Roman"/>
          <w:color w:val="auto"/>
        </w:rPr>
        <w:t xml:space="preserve"> определения, утверждения и доведения лимитов бюджетных обязательств,</w:t>
      </w:r>
      <w:r w:rsidRPr="0062338B">
        <w:rPr>
          <w:rFonts w:ascii="Times New Roman" w:hAnsi="Times New Roman"/>
          <w:color w:val="auto"/>
        </w:rPr>
        <w:t xml:space="preserve"> утвержденным приказом </w:t>
      </w:r>
      <w:r w:rsidR="00EB7A96" w:rsidRPr="0062338B">
        <w:rPr>
          <w:rFonts w:ascii="Times New Roman" w:hAnsi="Times New Roman"/>
          <w:color w:val="auto"/>
        </w:rPr>
        <w:t xml:space="preserve">Муниципального казенного учреждения «Управление финансами муниципального района </w:t>
      </w:r>
      <w:proofErr w:type="spellStart"/>
      <w:r w:rsidR="00EB7A96" w:rsidRPr="0062338B">
        <w:rPr>
          <w:rFonts w:ascii="Times New Roman" w:hAnsi="Times New Roman"/>
          <w:color w:val="auto"/>
        </w:rPr>
        <w:t>Клявлинский</w:t>
      </w:r>
      <w:proofErr w:type="spellEnd"/>
      <w:r w:rsidR="00EB7A96" w:rsidRPr="0062338B">
        <w:rPr>
          <w:rFonts w:ascii="Times New Roman" w:hAnsi="Times New Roman"/>
          <w:color w:val="auto"/>
        </w:rPr>
        <w:t xml:space="preserve"> Самарской области </w:t>
      </w:r>
      <w:r w:rsidRPr="0062338B">
        <w:rPr>
          <w:rFonts w:ascii="Times New Roman" w:hAnsi="Times New Roman"/>
          <w:color w:val="auto"/>
        </w:rPr>
        <w:t xml:space="preserve">от </w:t>
      </w:r>
      <w:r w:rsidR="00EB7A96" w:rsidRPr="0062338B">
        <w:rPr>
          <w:rFonts w:ascii="Times New Roman" w:hAnsi="Times New Roman"/>
          <w:color w:val="auto"/>
        </w:rPr>
        <w:t>31</w:t>
      </w:r>
      <w:r w:rsidRPr="0062338B">
        <w:rPr>
          <w:rFonts w:ascii="Times New Roman" w:hAnsi="Times New Roman"/>
          <w:color w:val="auto"/>
        </w:rPr>
        <w:t>.12.201</w:t>
      </w:r>
      <w:r w:rsidR="00EB7A96" w:rsidRPr="0062338B">
        <w:rPr>
          <w:rFonts w:ascii="Times New Roman" w:hAnsi="Times New Roman"/>
          <w:color w:val="auto"/>
        </w:rPr>
        <w:t>5</w:t>
      </w:r>
      <w:r w:rsidR="00340634" w:rsidRPr="0062338B">
        <w:rPr>
          <w:rFonts w:ascii="Times New Roman" w:hAnsi="Times New Roman"/>
          <w:color w:val="auto"/>
        </w:rPr>
        <w:t xml:space="preserve"> года</w:t>
      </w:r>
      <w:r w:rsidRPr="0062338B">
        <w:rPr>
          <w:rFonts w:ascii="Times New Roman" w:hAnsi="Times New Roman"/>
          <w:color w:val="auto"/>
        </w:rPr>
        <w:t xml:space="preserve"> №</w:t>
      </w:r>
      <w:r w:rsidR="00EB7A96" w:rsidRPr="0062338B">
        <w:rPr>
          <w:rFonts w:ascii="Times New Roman" w:hAnsi="Times New Roman"/>
          <w:color w:val="auto"/>
        </w:rPr>
        <w:t>37</w:t>
      </w:r>
      <w:r w:rsidRPr="0062338B">
        <w:rPr>
          <w:rFonts w:ascii="Times New Roman" w:hAnsi="Times New Roman"/>
          <w:color w:val="auto"/>
        </w:rPr>
        <w:t xml:space="preserve"> «О</w:t>
      </w:r>
      <w:r w:rsidR="003914D0" w:rsidRPr="0062338B">
        <w:rPr>
          <w:rFonts w:ascii="Times New Roman" w:hAnsi="Times New Roman"/>
          <w:color w:val="auto"/>
        </w:rPr>
        <w:t>б</w:t>
      </w:r>
      <w:r w:rsidRPr="0062338B">
        <w:rPr>
          <w:rFonts w:ascii="Times New Roman" w:hAnsi="Times New Roman"/>
          <w:color w:val="auto"/>
        </w:rPr>
        <w:t xml:space="preserve"> </w:t>
      </w:r>
      <w:r w:rsidR="003914D0" w:rsidRPr="0062338B">
        <w:rPr>
          <w:rFonts w:ascii="Times New Roman" w:hAnsi="Times New Roman"/>
          <w:color w:val="auto"/>
        </w:rPr>
        <w:t>утверждении Порядка составления и ведения сводной бюджетной росписи местного бюджета, бюджетных росписей главных распорядителей  (распорядителей) средств местного бюджета, (главных администраторов источников финансирования дефицита местного бюджета), определения, утверждения и доведения лимитов бюджетных обязательств</w:t>
      </w:r>
      <w:r w:rsidRPr="0062338B">
        <w:rPr>
          <w:rFonts w:ascii="Times New Roman" w:hAnsi="Times New Roman"/>
          <w:color w:val="auto"/>
        </w:rPr>
        <w:t xml:space="preserve">». </w:t>
      </w:r>
    </w:p>
    <w:p w:rsidR="006D5E74" w:rsidRPr="0062338B" w:rsidRDefault="004F5360" w:rsidP="00D647E3">
      <w:pPr>
        <w:ind w:firstLine="567"/>
        <w:jc w:val="both"/>
        <w:rPr>
          <w:rFonts w:ascii="Times New Roman" w:hAnsi="Times New Roman"/>
          <w:color w:val="auto"/>
        </w:rPr>
      </w:pPr>
      <w:r w:rsidRPr="0062338B">
        <w:rPr>
          <w:rFonts w:ascii="Times New Roman" w:hAnsi="Times New Roman"/>
          <w:color w:val="auto"/>
        </w:rPr>
        <w:lastRenderedPageBreak/>
        <w:t xml:space="preserve">Первоначально решением о бюджете утверждены бюджетные ассигнования в сумме </w:t>
      </w:r>
      <w:r w:rsidR="00DC349A" w:rsidRPr="0062338B">
        <w:rPr>
          <w:rFonts w:ascii="Times New Roman" w:hAnsi="Times New Roman"/>
          <w:color w:val="auto"/>
        </w:rPr>
        <w:t>1</w:t>
      </w:r>
      <w:r w:rsidR="0022303E">
        <w:rPr>
          <w:rFonts w:ascii="Times New Roman" w:hAnsi="Times New Roman"/>
          <w:color w:val="auto"/>
        </w:rPr>
        <w:t> 413,732</w:t>
      </w:r>
      <w:r w:rsidRPr="0062338B">
        <w:rPr>
          <w:rFonts w:ascii="Times New Roman" w:hAnsi="Times New Roman"/>
          <w:color w:val="auto"/>
        </w:rPr>
        <w:t xml:space="preserve"> тыс. рублей</w:t>
      </w:r>
      <w:r w:rsidR="005D5604" w:rsidRPr="0062338B">
        <w:rPr>
          <w:rFonts w:ascii="Times New Roman" w:hAnsi="Times New Roman"/>
          <w:color w:val="auto"/>
        </w:rPr>
        <w:t>.</w:t>
      </w:r>
      <w:r w:rsidRPr="0062338B">
        <w:rPr>
          <w:rFonts w:ascii="Times New Roman" w:hAnsi="Times New Roman"/>
          <w:color w:val="auto"/>
        </w:rPr>
        <w:t xml:space="preserve"> В ходе исполнения бюджета в бюджетную роспись вносились изменения, показатели бюджетной росписи были у</w:t>
      </w:r>
      <w:r w:rsidR="0022303E">
        <w:rPr>
          <w:rFonts w:ascii="Times New Roman" w:hAnsi="Times New Roman"/>
          <w:color w:val="auto"/>
        </w:rPr>
        <w:t>величены</w:t>
      </w:r>
      <w:r w:rsidR="00DC349A" w:rsidRPr="0062338B">
        <w:rPr>
          <w:rFonts w:ascii="Times New Roman" w:hAnsi="Times New Roman"/>
          <w:color w:val="auto"/>
        </w:rPr>
        <w:t xml:space="preserve"> </w:t>
      </w:r>
      <w:r w:rsidRPr="0062338B">
        <w:rPr>
          <w:rFonts w:ascii="Times New Roman" w:hAnsi="Times New Roman"/>
          <w:color w:val="auto"/>
        </w:rPr>
        <w:t xml:space="preserve">на </w:t>
      </w:r>
      <w:r w:rsidR="0022303E">
        <w:rPr>
          <w:rFonts w:ascii="Times New Roman" w:hAnsi="Times New Roman"/>
          <w:color w:val="auto"/>
        </w:rPr>
        <w:t>176,352</w:t>
      </w:r>
      <w:r w:rsidRPr="0062338B">
        <w:rPr>
          <w:rFonts w:ascii="Times New Roman" w:hAnsi="Times New Roman"/>
          <w:color w:val="auto"/>
        </w:rPr>
        <w:t xml:space="preserve"> тыс. рублей. В соответствии с изменениями, вносимыми в решение о бюджете бюджетные ассигнования были утверждены в объеме </w:t>
      </w:r>
      <w:r w:rsidR="00DC349A" w:rsidRPr="0062338B">
        <w:rPr>
          <w:rFonts w:ascii="Times New Roman" w:hAnsi="Times New Roman"/>
          <w:color w:val="auto"/>
        </w:rPr>
        <w:t>1</w:t>
      </w:r>
      <w:r w:rsidR="0022303E">
        <w:rPr>
          <w:rFonts w:ascii="Times New Roman" w:hAnsi="Times New Roman"/>
          <w:color w:val="auto"/>
        </w:rPr>
        <w:t> 590,084</w:t>
      </w:r>
      <w:r w:rsidRPr="0062338B">
        <w:rPr>
          <w:rFonts w:ascii="Times New Roman" w:hAnsi="Times New Roman"/>
          <w:color w:val="auto"/>
        </w:rPr>
        <w:t xml:space="preserve"> тыс. рублей. Все бюджетные ассигнования у</w:t>
      </w:r>
      <w:r w:rsidR="0022303E">
        <w:rPr>
          <w:rFonts w:ascii="Times New Roman" w:hAnsi="Times New Roman"/>
          <w:color w:val="auto"/>
        </w:rPr>
        <w:t>величены</w:t>
      </w:r>
      <w:r w:rsidRPr="0062338B">
        <w:rPr>
          <w:rFonts w:ascii="Times New Roman" w:hAnsi="Times New Roman"/>
          <w:color w:val="auto"/>
        </w:rPr>
        <w:t xml:space="preserve"> в связи с внесением изменений в решение Собрания </w:t>
      </w:r>
      <w:r w:rsidR="00DC349A" w:rsidRPr="0062338B">
        <w:rPr>
          <w:rFonts w:ascii="Times New Roman" w:hAnsi="Times New Roman"/>
          <w:color w:val="auto"/>
        </w:rPr>
        <w:t xml:space="preserve">представителей муниципального района </w:t>
      </w:r>
      <w:proofErr w:type="spellStart"/>
      <w:r w:rsidR="00DC349A" w:rsidRPr="0062338B">
        <w:rPr>
          <w:rFonts w:ascii="Times New Roman" w:hAnsi="Times New Roman"/>
          <w:color w:val="auto"/>
        </w:rPr>
        <w:t>Клявлинский</w:t>
      </w:r>
      <w:proofErr w:type="spellEnd"/>
      <w:r w:rsidR="00DC349A" w:rsidRPr="0062338B">
        <w:rPr>
          <w:rFonts w:ascii="Times New Roman" w:hAnsi="Times New Roman"/>
          <w:color w:val="auto"/>
        </w:rPr>
        <w:t xml:space="preserve"> Самарской области</w:t>
      </w:r>
      <w:r w:rsidRPr="0062338B">
        <w:rPr>
          <w:rFonts w:ascii="Times New Roman" w:hAnsi="Times New Roman"/>
          <w:color w:val="auto"/>
        </w:rPr>
        <w:t xml:space="preserve"> от 2</w:t>
      </w:r>
      <w:r w:rsidR="0022303E">
        <w:rPr>
          <w:rFonts w:ascii="Times New Roman" w:hAnsi="Times New Roman"/>
          <w:color w:val="auto"/>
        </w:rPr>
        <w:t>5</w:t>
      </w:r>
      <w:r w:rsidRPr="0062338B">
        <w:rPr>
          <w:rFonts w:ascii="Times New Roman" w:hAnsi="Times New Roman"/>
          <w:color w:val="auto"/>
        </w:rPr>
        <w:t>.12.202</w:t>
      </w:r>
      <w:r w:rsidR="00DC349A" w:rsidRPr="0062338B">
        <w:rPr>
          <w:rFonts w:ascii="Times New Roman" w:hAnsi="Times New Roman"/>
          <w:color w:val="auto"/>
        </w:rPr>
        <w:t>3</w:t>
      </w:r>
      <w:r w:rsidRPr="0062338B">
        <w:rPr>
          <w:rFonts w:ascii="Times New Roman" w:hAnsi="Times New Roman"/>
          <w:color w:val="auto"/>
        </w:rPr>
        <w:t xml:space="preserve"> </w:t>
      </w:r>
      <w:r w:rsidR="00006BD2" w:rsidRPr="0062338B">
        <w:rPr>
          <w:rFonts w:ascii="Times New Roman" w:hAnsi="Times New Roman"/>
          <w:color w:val="auto"/>
        </w:rPr>
        <w:t xml:space="preserve">года </w:t>
      </w:r>
      <w:r w:rsidRPr="0062338B">
        <w:rPr>
          <w:rFonts w:ascii="Times New Roman" w:hAnsi="Times New Roman"/>
          <w:color w:val="auto"/>
        </w:rPr>
        <w:t>№2</w:t>
      </w:r>
      <w:r w:rsidR="00DC349A" w:rsidRPr="0062338B">
        <w:rPr>
          <w:rFonts w:ascii="Times New Roman" w:hAnsi="Times New Roman"/>
          <w:color w:val="auto"/>
        </w:rPr>
        <w:t>7</w:t>
      </w:r>
      <w:r w:rsidR="0022303E">
        <w:rPr>
          <w:rFonts w:ascii="Times New Roman" w:hAnsi="Times New Roman"/>
          <w:color w:val="auto"/>
        </w:rPr>
        <w:t>3</w:t>
      </w:r>
      <w:r w:rsidRPr="0062338B">
        <w:rPr>
          <w:rFonts w:ascii="Times New Roman" w:hAnsi="Times New Roman"/>
          <w:color w:val="auto"/>
        </w:rPr>
        <w:t xml:space="preserve"> «О бюджете муниципального района</w:t>
      </w:r>
      <w:r w:rsidR="00DC349A" w:rsidRPr="0062338B">
        <w:rPr>
          <w:rFonts w:ascii="Times New Roman" w:hAnsi="Times New Roman"/>
          <w:color w:val="auto"/>
        </w:rPr>
        <w:t xml:space="preserve"> </w:t>
      </w:r>
      <w:proofErr w:type="spellStart"/>
      <w:r w:rsidR="00DC349A" w:rsidRPr="0062338B">
        <w:rPr>
          <w:rFonts w:ascii="Times New Roman" w:hAnsi="Times New Roman"/>
          <w:color w:val="auto"/>
        </w:rPr>
        <w:t>Клявлинский</w:t>
      </w:r>
      <w:proofErr w:type="spellEnd"/>
      <w:r w:rsidR="00DC349A" w:rsidRPr="0062338B">
        <w:rPr>
          <w:rFonts w:ascii="Times New Roman" w:hAnsi="Times New Roman"/>
          <w:color w:val="auto"/>
        </w:rPr>
        <w:t xml:space="preserve"> Самарской области </w:t>
      </w:r>
      <w:r w:rsidRPr="0062338B">
        <w:rPr>
          <w:rFonts w:ascii="Times New Roman" w:hAnsi="Times New Roman"/>
          <w:color w:val="auto"/>
        </w:rPr>
        <w:t>на 202</w:t>
      </w:r>
      <w:r w:rsidR="0022303E">
        <w:rPr>
          <w:rFonts w:ascii="Times New Roman" w:hAnsi="Times New Roman"/>
          <w:color w:val="auto"/>
        </w:rPr>
        <w:t>4</w:t>
      </w:r>
      <w:r w:rsidRPr="0062338B">
        <w:rPr>
          <w:rFonts w:ascii="Times New Roman" w:hAnsi="Times New Roman"/>
          <w:color w:val="auto"/>
        </w:rPr>
        <w:t xml:space="preserve"> год и на плановый период 202</w:t>
      </w:r>
      <w:r w:rsidR="0022303E">
        <w:rPr>
          <w:rFonts w:ascii="Times New Roman" w:hAnsi="Times New Roman"/>
          <w:color w:val="auto"/>
        </w:rPr>
        <w:t>5</w:t>
      </w:r>
      <w:r w:rsidRPr="0062338B">
        <w:rPr>
          <w:rFonts w:ascii="Times New Roman" w:hAnsi="Times New Roman"/>
          <w:color w:val="auto"/>
        </w:rPr>
        <w:t xml:space="preserve"> и 202</w:t>
      </w:r>
      <w:r w:rsidR="0022303E">
        <w:rPr>
          <w:rFonts w:ascii="Times New Roman" w:hAnsi="Times New Roman"/>
          <w:color w:val="auto"/>
        </w:rPr>
        <w:t>6</w:t>
      </w:r>
      <w:r w:rsidRPr="0062338B">
        <w:rPr>
          <w:rFonts w:ascii="Times New Roman" w:hAnsi="Times New Roman"/>
          <w:color w:val="auto"/>
        </w:rPr>
        <w:t xml:space="preserve"> годов».</w:t>
      </w:r>
    </w:p>
    <w:p w:rsidR="00E951A1" w:rsidRPr="0062338B" w:rsidRDefault="004F5360" w:rsidP="00A53802">
      <w:pPr>
        <w:ind w:firstLine="540"/>
        <w:jc w:val="both"/>
        <w:rPr>
          <w:rFonts w:ascii="Times New Roman" w:hAnsi="Times New Roman"/>
          <w:color w:val="auto"/>
        </w:rPr>
      </w:pPr>
      <w:r w:rsidRPr="0062338B">
        <w:rPr>
          <w:rFonts w:ascii="Times New Roman" w:hAnsi="Times New Roman"/>
          <w:color w:val="auto"/>
        </w:rPr>
        <w:t xml:space="preserve"> 3.</w:t>
      </w:r>
      <w:r w:rsidR="00163E08" w:rsidRPr="0062338B">
        <w:rPr>
          <w:rFonts w:ascii="Times New Roman" w:hAnsi="Times New Roman"/>
          <w:color w:val="auto"/>
        </w:rPr>
        <w:t xml:space="preserve"> </w:t>
      </w:r>
      <w:r w:rsidRPr="0062338B">
        <w:rPr>
          <w:rFonts w:ascii="Times New Roman" w:hAnsi="Times New Roman"/>
          <w:color w:val="auto"/>
        </w:rPr>
        <w:t xml:space="preserve">Проверка организации внутреннего финансового аудита. </w:t>
      </w:r>
    </w:p>
    <w:p w:rsidR="00814959" w:rsidRPr="0062338B" w:rsidRDefault="004F5360" w:rsidP="0003077E">
      <w:pPr>
        <w:ind w:firstLine="567"/>
        <w:jc w:val="both"/>
        <w:rPr>
          <w:rFonts w:ascii="Times New Roman" w:hAnsi="Times New Roman"/>
          <w:color w:val="auto"/>
        </w:rPr>
      </w:pPr>
      <w:r w:rsidRPr="0062338B">
        <w:rPr>
          <w:rFonts w:ascii="Times New Roman" w:hAnsi="Times New Roman"/>
          <w:color w:val="auto"/>
        </w:rPr>
        <w:t>В соответствии с</w:t>
      </w:r>
      <w:r w:rsidR="0055342A" w:rsidRPr="0062338B">
        <w:rPr>
          <w:rFonts w:ascii="Times New Roman" w:hAnsi="Times New Roman"/>
          <w:color w:val="auto"/>
        </w:rPr>
        <w:t>о ст. 160.2-1</w:t>
      </w:r>
      <w:r w:rsidRPr="0062338B">
        <w:rPr>
          <w:rFonts w:ascii="Times New Roman" w:hAnsi="Times New Roman"/>
          <w:color w:val="auto"/>
        </w:rPr>
        <w:t xml:space="preserve"> Б</w:t>
      </w:r>
      <w:r w:rsidR="0055342A" w:rsidRPr="0062338B">
        <w:rPr>
          <w:rFonts w:ascii="Times New Roman" w:hAnsi="Times New Roman"/>
          <w:color w:val="auto"/>
        </w:rPr>
        <w:t>К РФ в</w:t>
      </w:r>
      <w:r w:rsidRPr="0062338B">
        <w:rPr>
          <w:rFonts w:ascii="Times New Roman" w:hAnsi="Times New Roman"/>
          <w:color w:val="auto"/>
        </w:rPr>
        <w:t xml:space="preserve"> </w:t>
      </w:r>
      <w:r w:rsidR="00E951A1" w:rsidRPr="0062338B">
        <w:rPr>
          <w:rFonts w:ascii="Times New Roman" w:hAnsi="Times New Roman"/>
          <w:color w:val="auto"/>
        </w:rPr>
        <w:t>Счетной палате</w:t>
      </w:r>
      <w:r w:rsidRPr="0062338B">
        <w:rPr>
          <w:rFonts w:ascii="Times New Roman" w:hAnsi="Times New Roman"/>
          <w:color w:val="auto"/>
        </w:rPr>
        <w:t xml:space="preserve"> ведется упрощенный внутренний финансовый аудит (</w:t>
      </w:r>
      <w:r w:rsidR="00E951A1" w:rsidRPr="0062338B">
        <w:rPr>
          <w:rFonts w:ascii="Times New Roman" w:hAnsi="Times New Roman"/>
          <w:color w:val="auto"/>
        </w:rPr>
        <w:t>приказ</w:t>
      </w:r>
      <w:r w:rsidRPr="0062338B">
        <w:rPr>
          <w:rFonts w:ascii="Times New Roman" w:hAnsi="Times New Roman"/>
          <w:color w:val="auto"/>
        </w:rPr>
        <w:t xml:space="preserve"> от </w:t>
      </w:r>
      <w:r w:rsidR="00000031" w:rsidRPr="0062338B">
        <w:rPr>
          <w:rFonts w:ascii="Times New Roman" w:hAnsi="Times New Roman"/>
          <w:color w:val="auto"/>
        </w:rPr>
        <w:t>20</w:t>
      </w:r>
      <w:r w:rsidRPr="0062338B">
        <w:rPr>
          <w:rFonts w:ascii="Times New Roman" w:hAnsi="Times New Roman"/>
          <w:color w:val="auto"/>
        </w:rPr>
        <w:t>.</w:t>
      </w:r>
      <w:r w:rsidR="00000031" w:rsidRPr="0062338B">
        <w:rPr>
          <w:rFonts w:ascii="Times New Roman" w:hAnsi="Times New Roman"/>
          <w:color w:val="auto"/>
        </w:rPr>
        <w:t>09</w:t>
      </w:r>
      <w:r w:rsidRPr="0062338B">
        <w:rPr>
          <w:rFonts w:ascii="Times New Roman" w:hAnsi="Times New Roman"/>
          <w:color w:val="auto"/>
        </w:rPr>
        <w:t>.202</w:t>
      </w:r>
      <w:r w:rsidR="00000031" w:rsidRPr="0062338B">
        <w:rPr>
          <w:rFonts w:ascii="Times New Roman" w:hAnsi="Times New Roman"/>
          <w:color w:val="auto"/>
        </w:rPr>
        <w:t>2</w:t>
      </w:r>
      <w:r w:rsidR="007102B0" w:rsidRPr="0062338B">
        <w:rPr>
          <w:rFonts w:ascii="Times New Roman" w:hAnsi="Times New Roman"/>
          <w:color w:val="auto"/>
        </w:rPr>
        <w:t xml:space="preserve"> года</w:t>
      </w:r>
      <w:r w:rsidRPr="0062338B">
        <w:rPr>
          <w:rFonts w:ascii="Times New Roman" w:hAnsi="Times New Roman"/>
          <w:color w:val="auto"/>
        </w:rPr>
        <w:t xml:space="preserve"> №</w:t>
      </w:r>
      <w:r w:rsidR="00000031" w:rsidRPr="0062338B">
        <w:rPr>
          <w:rFonts w:ascii="Times New Roman" w:hAnsi="Times New Roman"/>
          <w:color w:val="auto"/>
        </w:rPr>
        <w:t>63</w:t>
      </w:r>
      <w:r w:rsidRPr="0062338B">
        <w:rPr>
          <w:rFonts w:ascii="Times New Roman" w:hAnsi="Times New Roman"/>
          <w:color w:val="auto"/>
        </w:rPr>
        <w:t xml:space="preserve">), который осуществляет председатель </w:t>
      </w:r>
      <w:r w:rsidR="00CD6227" w:rsidRPr="0062338B">
        <w:rPr>
          <w:rFonts w:ascii="Times New Roman" w:hAnsi="Times New Roman"/>
          <w:color w:val="auto"/>
        </w:rPr>
        <w:t>Счетной палаты</w:t>
      </w:r>
      <w:r w:rsidRPr="0062338B">
        <w:rPr>
          <w:rFonts w:ascii="Times New Roman" w:hAnsi="Times New Roman"/>
          <w:color w:val="auto"/>
        </w:rPr>
        <w:t>. Нарушений за 20</w:t>
      </w:r>
      <w:r w:rsidR="00CD6227" w:rsidRPr="0062338B">
        <w:rPr>
          <w:rFonts w:ascii="Times New Roman" w:hAnsi="Times New Roman"/>
          <w:color w:val="auto"/>
        </w:rPr>
        <w:t>2</w:t>
      </w:r>
      <w:r w:rsidR="007157FB">
        <w:rPr>
          <w:rFonts w:ascii="Times New Roman" w:hAnsi="Times New Roman"/>
          <w:color w:val="auto"/>
        </w:rPr>
        <w:t>4</w:t>
      </w:r>
      <w:r w:rsidRPr="0062338B">
        <w:rPr>
          <w:rFonts w:ascii="Times New Roman" w:hAnsi="Times New Roman"/>
          <w:color w:val="auto"/>
        </w:rPr>
        <w:t xml:space="preserve"> год не выявлено. </w:t>
      </w:r>
    </w:p>
    <w:p w:rsidR="00B603C7" w:rsidRPr="0062338B" w:rsidRDefault="00F91401" w:rsidP="0003077E">
      <w:pPr>
        <w:ind w:firstLine="567"/>
        <w:jc w:val="both"/>
        <w:rPr>
          <w:rFonts w:ascii="Times New Roman" w:hAnsi="Times New Roman"/>
          <w:color w:val="auto"/>
        </w:rPr>
      </w:pPr>
      <w:r>
        <w:rPr>
          <w:rFonts w:ascii="Times New Roman" w:hAnsi="Times New Roman"/>
          <w:color w:val="auto"/>
        </w:rPr>
        <w:t>4</w:t>
      </w:r>
      <w:r w:rsidR="00780825" w:rsidRPr="0062338B">
        <w:rPr>
          <w:rFonts w:ascii="Times New Roman" w:hAnsi="Times New Roman"/>
          <w:color w:val="auto"/>
        </w:rPr>
        <w:t>.</w:t>
      </w:r>
      <w:r w:rsidR="004F5360" w:rsidRPr="0062338B">
        <w:rPr>
          <w:rFonts w:ascii="Times New Roman" w:hAnsi="Times New Roman"/>
          <w:color w:val="auto"/>
        </w:rPr>
        <w:t xml:space="preserve"> Организация проведения инвентаризации имущества и денежных обязательств, результаты инвентаризации. </w:t>
      </w:r>
    </w:p>
    <w:p w:rsidR="00814959"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В соответствии со ст. 11 Федерального закона от 06.12.2011 № 402-ФЗ «О бухгалтерском учете», Инструкции №191н перед составлением годовой бюджетной отчетности </w:t>
      </w:r>
      <w:r w:rsidR="00814959" w:rsidRPr="0062338B">
        <w:rPr>
          <w:rFonts w:ascii="Times New Roman" w:hAnsi="Times New Roman"/>
          <w:color w:val="auto"/>
        </w:rPr>
        <w:t>Счетной палатой на основании приказа</w:t>
      </w:r>
      <w:r w:rsidRPr="0062338B">
        <w:rPr>
          <w:rFonts w:ascii="Times New Roman" w:hAnsi="Times New Roman"/>
          <w:color w:val="auto"/>
        </w:rPr>
        <w:t xml:space="preserve"> о проведении инвентаризации от </w:t>
      </w:r>
      <w:r w:rsidR="007157FB">
        <w:rPr>
          <w:rFonts w:ascii="Times New Roman" w:hAnsi="Times New Roman"/>
          <w:color w:val="auto"/>
        </w:rPr>
        <w:t>26</w:t>
      </w:r>
      <w:r w:rsidRPr="0062338B">
        <w:rPr>
          <w:rFonts w:ascii="Times New Roman" w:hAnsi="Times New Roman"/>
          <w:color w:val="auto"/>
        </w:rPr>
        <w:t>.1</w:t>
      </w:r>
      <w:r w:rsidR="007157FB">
        <w:rPr>
          <w:rFonts w:ascii="Times New Roman" w:hAnsi="Times New Roman"/>
          <w:color w:val="auto"/>
        </w:rPr>
        <w:t>1</w:t>
      </w:r>
      <w:r w:rsidRPr="0062338B">
        <w:rPr>
          <w:rFonts w:ascii="Times New Roman" w:hAnsi="Times New Roman"/>
          <w:color w:val="auto"/>
        </w:rPr>
        <w:t>.202</w:t>
      </w:r>
      <w:r w:rsidR="007157FB">
        <w:rPr>
          <w:rFonts w:ascii="Times New Roman" w:hAnsi="Times New Roman"/>
          <w:color w:val="auto"/>
        </w:rPr>
        <w:t>4</w:t>
      </w:r>
      <w:r w:rsidR="000860F0" w:rsidRPr="0062338B">
        <w:rPr>
          <w:rFonts w:ascii="Times New Roman" w:hAnsi="Times New Roman"/>
          <w:color w:val="auto"/>
        </w:rPr>
        <w:t xml:space="preserve"> года</w:t>
      </w:r>
      <w:r w:rsidRPr="0062338B">
        <w:rPr>
          <w:rFonts w:ascii="Times New Roman" w:hAnsi="Times New Roman"/>
          <w:color w:val="auto"/>
        </w:rPr>
        <w:t xml:space="preserve"> №</w:t>
      </w:r>
      <w:r w:rsidR="007157FB">
        <w:rPr>
          <w:rFonts w:ascii="Times New Roman" w:hAnsi="Times New Roman"/>
          <w:color w:val="auto"/>
        </w:rPr>
        <w:t>85</w:t>
      </w:r>
      <w:r w:rsidR="00814959" w:rsidRPr="0062338B">
        <w:rPr>
          <w:rFonts w:ascii="Times New Roman" w:hAnsi="Times New Roman"/>
          <w:color w:val="auto"/>
        </w:rPr>
        <w:t xml:space="preserve"> проведена инвентаризация </w:t>
      </w:r>
      <w:r w:rsidRPr="0062338B">
        <w:rPr>
          <w:rFonts w:ascii="Times New Roman" w:hAnsi="Times New Roman"/>
          <w:color w:val="auto"/>
        </w:rPr>
        <w:t xml:space="preserve">финансовых и нефинансовых активов. В результате инвентаризации расхождений не установлено. </w:t>
      </w:r>
      <w:r w:rsidR="00E319FA" w:rsidRPr="0062338B">
        <w:rPr>
          <w:rFonts w:ascii="Times New Roman" w:hAnsi="Times New Roman"/>
          <w:color w:val="auto"/>
        </w:rPr>
        <w:t>Излишек и недостач</w:t>
      </w:r>
      <w:r w:rsidRPr="0062338B">
        <w:rPr>
          <w:rFonts w:ascii="Times New Roman" w:hAnsi="Times New Roman"/>
          <w:color w:val="auto"/>
        </w:rPr>
        <w:t xml:space="preserve"> не обнаружено. Сведения </w:t>
      </w:r>
      <w:r w:rsidR="00B41059" w:rsidRPr="0062338B">
        <w:rPr>
          <w:rFonts w:ascii="Times New Roman" w:hAnsi="Times New Roman"/>
          <w:color w:val="auto"/>
        </w:rPr>
        <w:t xml:space="preserve">о проведении инвентаризации </w:t>
      </w:r>
      <w:r w:rsidRPr="0062338B">
        <w:rPr>
          <w:rFonts w:ascii="Times New Roman" w:hAnsi="Times New Roman"/>
          <w:color w:val="auto"/>
        </w:rPr>
        <w:t xml:space="preserve">отражены в разделе 5 Пояснительной записки (ф.0503160). </w:t>
      </w:r>
    </w:p>
    <w:p w:rsidR="006F3FB9" w:rsidRPr="0062338B" w:rsidRDefault="009F7CCA" w:rsidP="0003077E">
      <w:pPr>
        <w:ind w:firstLine="567"/>
        <w:jc w:val="both"/>
        <w:rPr>
          <w:rFonts w:ascii="Times New Roman" w:hAnsi="Times New Roman"/>
          <w:color w:val="auto"/>
        </w:rPr>
      </w:pPr>
      <w:r>
        <w:rPr>
          <w:rFonts w:ascii="Times New Roman" w:hAnsi="Times New Roman"/>
          <w:color w:val="auto"/>
        </w:rPr>
        <w:t>5</w:t>
      </w:r>
      <w:r w:rsidR="004F5360" w:rsidRPr="0062338B">
        <w:rPr>
          <w:rFonts w:ascii="Times New Roman" w:hAnsi="Times New Roman"/>
          <w:color w:val="auto"/>
        </w:rPr>
        <w:t xml:space="preserve">. Организация бюджетного учета. </w:t>
      </w:r>
    </w:p>
    <w:p w:rsidR="000F389C"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В соответствии со ст. </w:t>
      </w:r>
      <w:r w:rsidR="006C22FE" w:rsidRPr="0062338B">
        <w:rPr>
          <w:rFonts w:ascii="Times New Roman" w:hAnsi="Times New Roman"/>
          <w:color w:val="auto"/>
        </w:rPr>
        <w:t>8</w:t>
      </w:r>
      <w:r w:rsidRPr="0062338B">
        <w:rPr>
          <w:rFonts w:ascii="Times New Roman" w:hAnsi="Times New Roman"/>
          <w:color w:val="auto"/>
        </w:rPr>
        <w:t xml:space="preserve"> Федерального закона от 06.12.2011 №402-ФЗ «О бухгалтерском учете» для целей бюджетного и налогового учета в </w:t>
      </w:r>
      <w:r w:rsidR="00821110" w:rsidRPr="0062338B">
        <w:rPr>
          <w:rFonts w:ascii="Times New Roman" w:hAnsi="Times New Roman"/>
          <w:color w:val="auto"/>
        </w:rPr>
        <w:t>С</w:t>
      </w:r>
      <w:r w:rsidRPr="0062338B">
        <w:rPr>
          <w:rFonts w:ascii="Times New Roman" w:hAnsi="Times New Roman"/>
          <w:color w:val="auto"/>
        </w:rPr>
        <w:t xml:space="preserve">четной палате разработана Учетная политика, утверждена </w:t>
      </w:r>
      <w:r w:rsidR="00821110" w:rsidRPr="0062338B">
        <w:rPr>
          <w:rFonts w:ascii="Times New Roman" w:hAnsi="Times New Roman"/>
          <w:color w:val="auto"/>
        </w:rPr>
        <w:t>приказом Счетной палаты</w:t>
      </w:r>
      <w:r w:rsidRPr="0062338B">
        <w:rPr>
          <w:rFonts w:ascii="Times New Roman" w:hAnsi="Times New Roman"/>
          <w:color w:val="auto"/>
        </w:rPr>
        <w:t xml:space="preserve"> от 2</w:t>
      </w:r>
      <w:r w:rsidR="00970751" w:rsidRPr="0062338B">
        <w:rPr>
          <w:rFonts w:ascii="Times New Roman" w:hAnsi="Times New Roman"/>
          <w:color w:val="auto"/>
        </w:rPr>
        <w:t>0</w:t>
      </w:r>
      <w:r w:rsidRPr="0062338B">
        <w:rPr>
          <w:rFonts w:ascii="Times New Roman" w:hAnsi="Times New Roman"/>
          <w:color w:val="auto"/>
        </w:rPr>
        <w:t>.12.20</w:t>
      </w:r>
      <w:r w:rsidR="00970751" w:rsidRPr="0062338B">
        <w:rPr>
          <w:rFonts w:ascii="Times New Roman" w:hAnsi="Times New Roman"/>
          <w:color w:val="auto"/>
        </w:rPr>
        <w:t>22</w:t>
      </w:r>
      <w:r w:rsidRPr="0062338B">
        <w:rPr>
          <w:rFonts w:ascii="Times New Roman" w:hAnsi="Times New Roman"/>
          <w:color w:val="auto"/>
        </w:rPr>
        <w:t>г. №</w:t>
      </w:r>
      <w:r w:rsidR="00970751" w:rsidRPr="0062338B">
        <w:rPr>
          <w:rFonts w:ascii="Times New Roman" w:hAnsi="Times New Roman"/>
          <w:color w:val="auto"/>
        </w:rPr>
        <w:t>85</w:t>
      </w:r>
      <w:r w:rsidRPr="0062338B">
        <w:rPr>
          <w:rFonts w:ascii="Times New Roman" w:hAnsi="Times New Roman"/>
          <w:color w:val="auto"/>
        </w:rPr>
        <w:t>. Бюджетный учет ведется в соответствии с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утвержденных приказом Минфина РФ от 01.12.2010</w:t>
      </w:r>
      <w:r w:rsidR="006C22FE" w:rsidRPr="0062338B">
        <w:rPr>
          <w:rFonts w:ascii="Times New Roman" w:hAnsi="Times New Roman"/>
          <w:color w:val="auto"/>
        </w:rPr>
        <w:t xml:space="preserve"> года</w:t>
      </w:r>
      <w:r w:rsidRPr="0062338B">
        <w:rPr>
          <w:rFonts w:ascii="Times New Roman" w:hAnsi="Times New Roman"/>
          <w:color w:val="auto"/>
        </w:rPr>
        <w:t xml:space="preserve"> №157н. </w:t>
      </w:r>
      <w:r w:rsidR="00E05A78" w:rsidRPr="0062338B">
        <w:rPr>
          <w:rFonts w:ascii="Times New Roman" w:hAnsi="Times New Roman"/>
          <w:color w:val="auto"/>
        </w:rPr>
        <w:t>Счетная палата</w:t>
      </w:r>
      <w:r w:rsidRPr="0062338B">
        <w:rPr>
          <w:rFonts w:ascii="Times New Roman" w:hAnsi="Times New Roman"/>
          <w:color w:val="auto"/>
        </w:rPr>
        <w:t xml:space="preserve"> руководствуется Планом счетов бюджетного учета, утвержденного приказом Минфина РФ от 06.12.2010</w:t>
      </w:r>
      <w:r w:rsidR="00D13451" w:rsidRPr="0062338B">
        <w:rPr>
          <w:rFonts w:ascii="Times New Roman" w:hAnsi="Times New Roman"/>
          <w:color w:val="auto"/>
        </w:rPr>
        <w:t>года</w:t>
      </w:r>
      <w:r w:rsidRPr="0062338B">
        <w:rPr>
          <w:rFonts w:ascii="Times New Roman" w:hAnsi="Times New Roman"/>
          <w:color w:val="auto"/>
        </w:rPr>
        <w:t xml:space="preserve"> №162н; Инструкцией №191н, а также приказами, разъяснениями, пояснениями, указаниями, письмами, рекомендациями Министерства финансов Российской Федерации и Федерального казначейства Российской Федерации, Б</w:t>
      </w:r>
      <w:r w:rsidR="00D13451" w:rsidRPr="0062338B">
        <w:rPr>
          <w:rFonts w:ascii="Times New Roman" w:hAnsi="Times New Roman"/>
          <w:color w:val="auto"/>
        </w:rPr>
        <w:t>К РФ</w:t>
      </w:r>
      <w:r w:rsidRPr="0062338B">
        <w:rPr>
          <w:rFonts w:ascii="Times New Roman" w:hAnsi="Times New Roman"/>
          <w:color w:val="auto"/>
        </w:rPr>
        <w:t xml:space="preserve">, </w:t>
      </w:r>
      <w:r w:rsidR="00514D2F" w:rsidRPr="0062338B">
        <w:rPr>
          <w:rFonts w:ascii="Times New Roman" w:hAnsi="Times New Roman"/>
          <w:color w:val="auto"/>
        </w:rPr>
        <w:t>Положением о бюджетном процессе</w:t>
      </w:r>
      <w:r w:rsidR="000F389C" w:rsidRPr="0062338B">
        <w:rPr>
          <w:rFonts w:ascii="Times New Roman" w:hAnsi="Times New Roman"/>
          <w:color w:val="auto"/>
        </w:rPr>
        <w:t xml:space="preserve">, </w:t>
      </w:r>
      <w:r w:rsidR="009B062C" w:rsidRPr="0062338B">
        <w:rPr>
          <w:rFonts w:ascii="Times New Roman" w:hAnsi="Times New Roman"/>
          <w:color w:val="auto"/>
        </w:rPr>
        <w:t xml:space="preserve"> </w:t>
      </w:r>
      <w:r w:rsidR="000F389C" w:rsidRPr="0062338B">
        <w:rPr>
          <w:rFonts w:ascii="Times New Roman" w:hAnsi="Times New Roman"/>
          <w:color w:val="auto"/>
        </w:rPr>
        <w:t>Приказом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Федеральный стандарт №260н).</w:t>
      </w:r>
    </w:p>
    <w:p w:rsidR="004F5360" w:rsidRPr="0062338B" w:rsidRDefault="004F5360" w:rsidP="0003077E">
      <w:pPr>
        <w:ind w:firstLine="567"/>
        <w:jc w:val="both"/>
        <w:rPr>
          <w:rFonts w:ascii="Times New Roman" w:hAnsi="Times New Roman"/>
          <w:color w:val="auto"/>
        </w:rPr>
      </w:pPr>
      <w:r w:rsidRPr="0062338B">
        <w:rPr>
          <w:rFonts w:ascii="Times New Roman" w:hAnsi="Times New Roman"/>
          <w:color w:val="auto"/>
        </w:rPr>
        <w:t>Банковские счета в кредитных учреждениях в 202</w:t>
      </w:r>
      <w:r w:rsidR="00DA2A5B">
        <w:rPr>
          <w:rFonts w:ascii="Times New Roman" w:hAnsi="Times New Roman"/>
          <w:color w:val="auto"/>
        </w:rPr>
        <w:t>4</w:t>
      </w:r>
      <w:r w:rsidRPr="0062338B">
        <w:rPr>
          <w:rFonts w:ascii="Times New Roman" w:hAnsi="Times New Roman"/>
          <w:color w:val="auto"/>
        </w:rPr>
        <w:t xml:space="preserve"> году не открывались. Применение кодов бюджетной классификации соответствует уведомлениям об уточнении кодов бюджетной классификации.</w:t>
      </w:r>
    </w:p>
    <w:p w:rsidR="004F5360" w:rsidRPr="0062338B" w:rsidRDefault="004F5360" w:rsidP="0003077E">
      <w:pPr>
        <w:ind w:firstLine="567"/>
        <w:jc w:val="both"/>
        <w:rPr>
          <w:rFonts w:ascii="Times New Roman" w:hAnsi="Times New Roman"/>
          <w:color w:val="auto"/>
        </w:rPr>
      </w:pPr>
    </w:p>
    <w:p w:rsidR="00FB51A9" w:rsidRPr="0062338B" w:rsidRDefault="00FB51A9" w:rsidP="0023541C">
      <w:pPr>
        <w:ind w:right="-142"/>
        <w:jc w:val="center"/>
        <w:rPr>
          <w:rFonts w:ascii="Times New Roman" w:hAnsi="Times New Roman"/>
          <w:b/>
          <w:color w:val="auto"/>
        </w:rPr>
      </w:pPr>
      <w:r w:rsidRPr="0062338B">
        <w:rPr>
          <w:rFonts w:ascii="Times New Roman" w:hAnsi="Times New Roman"/>
          <w:b/>
          <w:color w:val="auto"/>
        </w:rPr>
        <w:lastRenderedPageBreak/>
        <w:t>Организация соблюдения ГАБС методологии действующего законодательства, ведения бюджетного учета, составления отчетности и контроля за исполнением бюджета</w:t>
      </w:r>
    </w:p>
    <w:p w:rsidR="00FB51A9" w:rsidRPr="0062338B" w:rsidRDefault="00FB51A9" w:rsidP="00FB51A9">
      <w:pPr>
        <w:ind w:firstLine="540"/>
        <w:jc w:val="center"/>
        <w:rPr>
          <w:rFonts w:ascii="Times New Roman" w:hAnsi="Times New Roman"/>
          <w:b/>
          <w:color w:val="auto"/>
        </w:rPr>
      </w:pPr>
    </w:p>
    <w:p w:rsidR="00B216DF" w:rsidRPr="0062338B" w:rsidRDefault="00B216DF" w:rsidP="00931944">
      <w:pPr>
        <w:ind w:firstLine="567"/>
        <w:jc w:val="both"/>
        <w:rPr>
          <w:rFonts w:ascii="Times New Roman" w:hAnsi="Times New Roman"/>
          <w:color w:val="auto"/>
        </w:rPr>
      </w:pPr>
      <w:r w:rsidRPr="0062338B">
        <w:rPr>
          <w:rFonts w:ascii="Times New Roman" w:hAnsi="Times New Roman"/>
          <w:color w:val="auto"/>
        </w:rPr>
        <w:t>В соответствии с пунктом 6 Инструкции 191н бюджетная отчетность Г</w:t>
      </w:r>
      <w:r w:rsidR="009F2672">
        <w:rPr>
          <w:rFonts w:ascii="Times New Roman" w:hAnsi="Times New Roman"/>
          <w:color w:val="auto"/>
        </w:rPr>
        <w:t>АБС</w:t>
      </w:r>
      <w:r w:rsidRPr="0062338B">
        <w:rPr>
          <w:rFonts w:ascii="Times New Roman" w:hAnsi="Times New Roman"/>
          <w:color w:val="auto"/>
        </w:rPr>
        <w:t xml:space="preserve"> подписана руководителем Счетной палаты и главным бухгалтером.</w:t>
      </w:r>
    </w:p>
    <w:p w:rsidR="00B216DF" w:rsidRPr="0062338B" w:rsidRDefault="00B216DF" w:rsidP="0072257B">
      <w:pPr>
        <w:ind w:firstLine="567"/>
        <w:jc w:val="both"/>
        <w:rPr>
          <w:rFonts w:ascii="Times New Roman" w:hAnsi="Times New Roman"/>
          <w:color w:val="auto"/>
        </w:rPr>
      </w:pPr>
      <w:r w:rsidRPr="0062338B">
        <w:rPr>
          <w:rFonts w:ascii="Times New Roman" w:hAnsi="Times New Roman"/>
          <w:color w:val="auto"/>
        </w:rPr>
        <w:t>В соответствии с п</w:t>
      </w:r>
      <w:r w:rsidR="0072257B">
        <w:rPr>
          <w:rFonts w:ascii="Times New Roman" w:hAnsi="Times New Roman"/>
          <w:color w:val="auto"/>
        </w:rPr>
        <w:t xml:space="preserve">. </w:t>
      </w:r>
      <w:r w:rsidRPr="0062338B">
        <w:rPr>
          <w:rFonts w:ascii="Times New Roman" w:hAnsi="Times New Roman"/>
          <w:color w:val="auto"/>
        </w:rPr>
        <w:t>9 Инструкции 191н бюджетная отчетность составлена с нарастающим итогом с начала года в рублях с точностью до второго десятичного знака после запятой.</w:t>
      </w:r>
    </w:p>
    <w:p w:rsidR="00377BF6" w:rsidRPr="0062338B" w:rsidRDefault="00377BF6" w:rsidP="0072257B">
      <w:pPr>
        <w:ind w:firstLine="567"/>
        <w:jc w:val="both"/>
        <w:rPr>
          <w:rFonts w:ascii="Times New Roman" w:hAnsi="Times New Roman"/>
          <w:color w:val="auto"/>
        </w:rPr>
      </w:pPr>
      <w:r w:rsidRPr="0062338B">
        <w:rPr>
          <w:rFonts w:ascii="Times New Roman" w:hAnsi="Times New Roman"/>
          <w:color w:val="auto"/>
        </w:rPr>
        <w:t xml:space="preserve">Внешняя проверка </w:t>
      </w:r>
      <w:r w:rsidR="00563C17" w:rsidRPr="0062338B">
        <w:rPr>
          <w:rFonts w:ascii="Times New Roman" w:hAnsi="Times New Roman"/>
          <w:color w:val="auto"/>
        </w:rPr>
        <w:t xml:space="preserve">годовой бюджетной отчетности </w:t>
      </w:r>
      <w:r w:rsidR="0047191B" w:rsidRPr="0062338B">
        <w:rPr>
          <w:rFonts w:ascii="Times New Roman" w:hAnsi="Times New Roman"/>
          <w:color w:val="auto"/>
        </w:rPr>
        <w:t>за 202</w:t>
      </w:r>
      <w:r w:rsidR="00DA2A5B">
        <w:rPr>
          <w:rFonts w:ascii="Times New Roman" w:hAnsi="Times New Roman"/>
          <w:color w:val="auto"/>
        </w:rPr>
        <w:t>4</w:t>
      </w:r>
      <w:r w:rsidR="0047191B" w:rsidRPr="0062338B">
        <w:rPr>
          <w:rFonts w:ascii="Times New Roman" w:hAnsi="Times New Roman"/>
          <w:color w:val="auto"/>
        </w:rPr>
        <w:t xml:space="preserve"> год Счетной палаты </w:t>
      </w:r>
      <w:r w:rsidR="00563C17" w:rsidRPr="0062338B">
        <w:rPr>
          <w:rFonts w:ascii="Times New Roman" w:hAnsi="Times New Roman"/>
          <w:color w:val="auto"/>
        </w:rPr>
        <w:t>в соответствии с требованиями Инструкции № 191н</w:t>
      </w:r>
      <w:r w:rsidR="0047191B" w:rsidRPr="0062338B">
        <w:rPr>
          <w:rFonts w:ascii="Times New Roman" w:hAnsi="Times New Roman"/>
          <w:color w:val="auto"/>
        </w:rPr>
        <w:t xml:space="preserve"> </w:t>
      </w:r>
      <w:r w:rsidRPr="0062338B">
        <w:rPr>
          <w:rFonts w:ascii="Times New Roman" w:hAnsi="Times New Roman"/>
          <w:color w:val="auto"/>
        </w:rPr>
        <w:t>показала следующее.</w:t>
      </w:r>
    </w:p>
    <w:p w:rsidR="008653F7" w:rsidRPr="0062338B" w:rsidRDefault="009D5907" w:rsidP="0072257B">
      <w:pPr>
        <w:ind w:firstLine="567"/>
        <w:jc w:val="both"/>
        <w:rPr>
          <w:rFonts w:ascii="Times New Roman" w:hAnsi="Times New Roman"/>
          <w:color w:val="auto"/>
        </w:rPr>
      </w:pPr>
      <w:r w:rsidRPr="0062338B">
        <w:rPr>
          <w:rFonts w:ascii="Times New Roman" w:hAnsi="Times New Roman"/>
          <w:color w:val="auto"/>
        </w:rPr>
        <w:t>Согласно п. 152 Инструкции 191н Пояснительная записка</w:t>
      </w:r>
      <w:r w:rsidR="006B350B">
        <w:rPr>
          <w:rFonts w:ascii="Times New Roman" w:hAnsi="Times New Roman"/>
          <w:color w:val="auto"/>
        </w:rPr>
        <w:t xml:space="preserve"> (ф. 0503160)</w:t>
      </w:r>
      <w:r w:rsidRPr="0062338B">
        <w:rPr>
          <w:rFonts w:ascii="Times New Roman" w:hAnsi="Times New Roman"/>
          <w:color w:val="auto"/>
        </w:rPr>
        <w:t xml:space="preserve"> формируется по структуре, состоящей из пяти разделов: раздел </w:t>
      </w:r>
      <w:r w:rsidRPr="0062338B">
        <w:rPr>
          <w:rFonts w:ascii="Times New Roman" w:hAnsi="Times New Roman"/>
          <w:color w:val="auto"/>
          <w:lang w:val="en-US"/>
        </w:rPr>
        <w:t>I</w:t>
      </w:r>
      <w:r w:rsidRPr="0062338B">
        <w:rPr>
          <w:rFonts w:ascii="Times New Roman" w:hAnsi="Times New Roman"/>
          <w:color w:val="auto"/>
        </w:rPr>
        <w:t xml:space="preserve"> «Организационная структура субъекта бюджетной отчетности"; раздел 2 «</w:t>
      </w:r>
      <w:r w:rsidR="00EB1D55" w:rsidRPr="0062338B">
        <w:rPr>
          <w:rFonts w:ascii="Times New Roman" w:hAnsi="Times New Roman"/>
          <w:color w:val="auto"/>
        </w:rPr>
        <w:t>Результаты деятельности субъекта бюджетной отчетности"; раздел 3</w:t>
      </w:r>
      <w:r w:rsidR="00503611" w:rsidRPr="0062338B">
        <w:rPr>
          <w:rFonts w:ascii="Times New Roman" w:hAnsi="Times New Roman"/>
          <w:color w:val="auto"/>
        </w:rPr>
        <w:t xml:space="preserve"> "</w:t>
      </w:r>
      <w:r w:rsidR="00834160" w:rsidRPr="00834160">
        <w:rPr>
          <w:rFonts w:ascii="Times New Roman" w:hAnsi="Times New Roman"/>
          <w:color w:val="auto"/>
        </w:rPr>
        <w:t>Анализ отчета об исполнении бюджета субъектом бюджетной отчетности</w:t>
      </w:r>
      <w:r w:rsidR="00834160">
        <w:rPr>
          <w:rFonts w:ascii="Times New Roman" w:hAnsi="Times New Roman"/>
          <w:color w:val="auto"/>
        </w:rPr>
        <w:t xml:space="preserve">»; </w:t>
      </w:r>
      <w:r w:rsidR="00503611" w:rsidRPr="0062338B">
        <w:rPr>
          <w:rFonts w:ascii="Times New Roman" w:hAnsi="Times New Roman"/>
          <w:color w:val="auto"/>
        </w:rPr>
        <w:t>раздел 4 «</w:t>
      </w:r>
      <w:r w:rsidR="00084788" w:rsidRPr="0062338B">
        <w:rPr>
          <w:rFonts w:ascii="Times New Roman" w:hAnsi="Times New Roman"/>
          <w:color w:val="auto"/>
        </w:rPr>
        <w:t>Анализ показателей бухгалтерской отчетности субъекта бюджетной отчетности"; раздел 5 «</w:t>
      </w:r>
      <w:r w:rsidR="008653F7" w:rsidRPr="0062338B">
        <w:rPr>
          <w:rFonts w:ascii="Times New Roman" w:hAnsi="Times New Roman"/>
          <w:color w:val="auto"/>
        </w:rPr>
        <w:t xml:space="preserve">Прочие вопросы деятельности субъекта бюджетной отчетности". </w:t>
      </w:r>
    </w:p>
    <w:p w:rsidR="0047191B" w:rsidRPr="0062338B" w:rsidRDefault="0047191B" w:rsidP="0072257B">
      <w:pPr>
        <w:ind w:firstLine="567"/>
        <w:jc w:val="both"/>
        <w:rPr>
          <w:rFonts w:ascii="Times New Roman" w:hAnsi="Times New Roman"/>
          <w:color w:val="auto"/>
        </w:rPr>
      </w:pPr>
      <w:r w:rsidRPr="0062338B">
        <w:rPr>
          <w:rFonts w:ascii="Times New Roman" w:hAnsi="Times New Roman"/>
          <w:color w:val="auto"/>
        </w:rPr>
        <w:t>Пояснительная записка (ф. 0503160) в составе годовой отчетности составлена в полном объеме, в соответствии с п</w:t>
      </w:r>
      <w:r w:rsidR="0072257B">
        <w:rPr>
          <w:rFonts w:ascii="Times New Roman" w:hAnsi="Times New Roman"/>
          <w:color w:val="auto"/>
        </w:rPr>
        <w:t>.</w:t>
      </w:r>
      <w:r w:rsidRPr="0062338B">
        <w:rPr>
          <w:rFonts w:ascii="Times New Roman" w:hAnsi="Times New Roman"/>
          <w:color w:val="auto"/>
        </w:rPr>
        <w:t xml:space="preserve"> 151-177 Инструкции 191н, однако имеются некоторые замечания.</w:t>
      </w:r>
    </w:p>
    <w:p w:rsidR="008546DA" w:rsidRPr="0062338B" w:rsidRDefault="006639C3" w:rsidP="0072257B">
      <w:pPr>
        <w:ind w:firstLine="567"/>
        <w:jc w:val="both"/>
        <w:rPr>
          <w:b/>
          <w:color w:val="auto"/>
        </w:rPr>
      </w:pPr>
      <w:r w:rsidRPr="0062338B">
        <w:rPr>
          <w:b/>
          <w:color w:val="auto"/>
        </w:rPr>
        <w:t>В нарушение п</w:t>
      </w:r>
      <w:r w:rsidR="0072257B">
        <w:rPr>
          <w:b/>
          <w:color w:val="auto"/>
        </w:rPr>
        <w:t>.</w:t>
      </w:r>
      <w:r w:rsidRPr="0062338B">
        <w:rPr>
          <w:b/>
          <w:color w:val="auto"/>
        </w:rPr>
        <w:t xml:space="preserve"> 152 Инструкции 191н в</w:t>
      </w:r>
      <w:r w:rsidR="00624E6E" w:rsidRPr="0062338B">
        <w:rPr>
          <w:b/>
          <w:color w:val="auto"/>
        </w:rPr>
        <w:t xml:space="preserve"> разделе №1 «Организационная структура</w:t>
      </w:r>
      <w:r w:rsidR="00A54C54" w:rsidRPr="0062338B">
        <w:rPr>
          <w:b/>
          <w:color w:val="auto"/>
        </w:rPr>
        <w:t xml:space="preserve"> </w:t>
      </w:r>
      <w:r w:rsidR="00624E6E" w:rsidRPr="0062338B">
        <w:rPr>
          <w:b/>
          <w:color w:val="auto"/>
        </w:rPr>
        <w:t>субъекта бюджетной отчетности»</w:t>
      </w:r>
      <w:r w:rsidR="005E4536" w:rsidRPr="0062338B">
        <w:rPr>
          <w:b/>
          <w:color w:val="auto"/>
        </w:rPr>
        <w:t xml:space="preserve"> </w:t>
      </w:r>
      <w:r w:rsidRPr="0062338B">
        <w:rPr>
          <w:b/>
          <w:color w:val="auto"/>
        </w:rPr>
        <w:t xml:space="preserve">Пояснительной записки </w:t>
      </w:r>
      <w:r w:rsidR="005E4536" w:rsidRPr="0062338B">
        <w:rPr>
          <w:b/>
          <w:color w:val="auto"/>
        </w:rPr>
        <w:t xml:space="preserve">отсутствует </w:t>
      </w:r>
      <w:r w:rsidR="008546DA" w:rsidRPr="0062338B">
        <w:rPr>
          <w:b/>
          <w:color w:val="auto"/>
        </w:rPr>
        <w:t>информация об исполнителе (ФИО, должность) централизованной бухгалтерии, составившем бухгалтерскую отчетность.</w:t>
      </w:r>
    </w:p>
    <w:p w:rsidR="003A1FA0" w:rsidRPr="0062338B" w:rsidRDefault="003A1FA0" w:rsidP="0072257B">
      <w:pPr>
        <w:ind w:firstLine="567"/>
        <w:jc w:val="both"/>
        <w:rPr>
          <w:rFonts w:ascii="Times New Roman" w:hAnsi="Times New Roman"/>
          <w:color w:val="auto"/>
        </w:rPr>
      </w:pPr>
      <w:r w:rsidRPr="0062338B">
        <w:rPr>
          <w:rFonts w:ascii="Times New Roman" w:hAnsi="Times New Roman"/>
          <w:color w:val="auto"/>
        </w:rPr>
        <w:t xml:space="preserve">В соответствии с пунктом 8 Инструкции 191н в разделе 5 </w:t>
      </w:r>
      <w:r w:rsidR="00A130A1" w:rsidRPr="0062338B">
        <w:rPr>
          <w:rFonts w:ascii="Times New Roman" w:hAnsi="Times New Roman"/>
          <w:color w:val="auto"/>
        </w:rPr>
        <w:t xml:space="preserve">пояснительной записки (ф. 0503160) </w:t>
      </w:r>
      <w:r w:rsidRPr="0062338B">
        <w:rPr>
          <w:rFonts w:ascii="Times New Roman" w:hAnsi="Times New Roman"/>
          <w:color w:val="auto"/>
        </w:rPr>
        <w:t>«Прочие вопросы деятельности субъекта бюджетной отчетности» отражены формы бюджетной отчетност</w:t>
      </w:r>
      <w:r w:rsidR="00013608" w:rsidRPr="0062338B">
        <w:rPr>
          <w:rFonts w:ascii="Times New Roman" w:hAnsi="Times New Roman"/>
          <w:color w:val="auto"/>
        </w:rPr>
        <w:t>и, не имеющие числовых значений:</w:t>
      </w:r>
    </w:p>
    <w:p w:rsidR="0027030F" w:rsidRPr="0062338B" w:rsidRDefault="0027030F" w:rsidP="00A90277">
      <w:pPr>
        <w:ind w:firstLine="567"/>
        <w:jc w:val="both"/>
        <w:rPr>
          <w:rFonts w:ascii="Times New Roman" w:hAnsi="Times New Roman"/>
          <w:color w:val="auto"/>
        </w:rPr>
      </w:pPr>
      <w:r w:rsidRPr="0062338B">
        <w:rPr>
          <w:rFonts w:ascii="Times New Roman" w:hAnsi="Times New Roman"/>
          <w:color w:val="auto"/>
        </w:rPr>
        <w:t>расшифровка показателей, отраженных в Справке по заключению счетов бюджетного учета отчетного финансового года (ф. 0503110 Р);</w:t>
      </w:r>
    </w:p>
    <w:p w:rsidR="00387B72" w:rsidRPr="0062338B" w:rsidRDefault="00387B72" w:rsidP="00387B72">
      <w:pPr>
        <w:ind w:firstLine="567"/>
        <w:jc w:val="both"/>
        <w:rPr>
          <w:rFonts w:ascii="Times New Roman" w:hAnsi="Times New Roman"/>
          <w:color w:val="auto"/>
        </w:rPr>
      </w:pPr>
      <w:r w:rsidRPr="0062338B">
        <w:rPr>
          <w:rFonts w:ascii="Times New Roman" w:hAnsi="Times New Roman"/>
          <w:color w:val="auto"/>
        </w:rPr>
        <w:t>справка по консолидируемым расчетам (</w:t>
      </w:r>
      <w:hyperlink r:id="rId10" w:history="1">
        <w:r w:rsidRPr="0062338B">
          <w:rPr>
            <w:rStyle w:val="a3"/>
            <w:rFonts w:ascii="Times New Roman" w:hAnsi="Times New Roman"/>
            <w:color w:val="auto"/>
          </w:rPr>
          <w:t>ф. 0503125</w:t>
        </w:r>
      </w:hyperlink>
      <w:r w:rsidRPr="0062338B">
        <w:rPr>
          <w:rFonts w:ascii="Times New Roman" w:hAnsi="Times New Roman"/>
          <w:color w:val="auto"/>
        </w:rPr>
        <w:t>);</w:t>
      </w:r>
    </w:p>
    <w:p w:rsidR="00DD5200" w:rsidRPr="0062338B" w:rsidRDefault="00DD5200" w:rsidP="00DD5200">
      <w:pPr>
        <w:ind w:firstLine="567"/>
        <w:jc w:val="both"/>
        <w:rPr>
          <w:rFonts w:ascii="Times New Roman" w:hAnsi="Times New Roman"/>
          <w:color w:val="auto"/>
        </w:rPr>
      </w:pPr>
      <w:r w:rsidRPr="0062338B">
        <w:rPr>
          <w:rFonts w:ascii="Times New Roman" w:hAnsi="Times New Roman"/>
          <w:color w:val="auto"/>
        </w:rPr>
        <w:t>отчет о бюджетных назначениях (ф. 0503127 N);</w:t>
      </w:r>
    </w:p>
    <w:p w:rsidR="0052639F" w:rsidRDefault="0052639F" w:rsidP="00B36D0D">
      <w:pPr>
        <w:ind w:firstLine="567"/>
        <w:jc w:val="both"/>
        <w:rPr>
          <w:rFonts w:ascii="Times New Roman" w:hAnsi="Times New Roman"/>
          <w:color w:val="auto"/>
        </w:rPr>
      </w:pPr>
      <w:r w:rsidRPr="0062338B">
        <w:rPr>
          <w:rFonts w:ascii="Times New Roman" w:hAnsi="Times New Roman"/>
          <w:color w:val="auto"/>
        </w:rPr>
        <w:t>отчет о бюджетных назначениях (ф. 0503128 N);</w:t>
      </w:r>
    </w:p>
    <w:p w:rsidR="00EE68EB" w:rsidRPr="0062338B" w:rsidRDefault="00EE68EB" w:rsidP="00B36D0D">
      <w:pPr>
        <w:ind w:firstLine="567"/>
        <w:jc w:val="both"/>
        <w:rPr>
          <w:rFonts w:ascii="Times New Roman" w:hAnsi="Times New Roman"/>
          <w:color w:val="auto"/>
        </w:rPr>
      </w:pPr>
      <w:r w:rsidRPr="00EE68EB">
        <w:rPr>
          <w:rFonts w:ascii="Times New Roman" w:hAnsi="Times New Roman"/>
          <w:color w:val="auto"/>
        </w:rPr>
        <w:t>отчет о бюджетных назначениях</w:t>
      </w:r>
      <w:r w:rsidR="00BD7C32">
        <w:rPr>
          <w:rFonts w:ascii="Times New Roman" w:hAnsi="Times New Roman"/>
          <w:color w:val="auto"/>
        </w:rPr>
        <w:t>. Национальные проекты</w:t>
      </w:r>
      <w:r w:rsidRPr="00EE68EB">
        <w:rPr>
          <w:rFonts w:ascii="Times New Roman" w:hAnsi="Times New Roman"/>
          <w:color w:val="auto"/>
        </w:rPr>
        <w:t xml:space="preserve"> (ф. 0503128 </w:t>
      </w:r>
      <w:r>
        <w:rPr>
          <w:rFonts w:ascii="Times New Roman" w:hAnsi="Times New Roman"/>
          <w:color w:val="auto"/>
          <w:lang w:val="en-US"/>
        </w:rPr>
        <w:t>HP</w:t>
      </w:r>
      <w:r w:rsidRPr="00EE68EB">
        <w:rPr>
          <w:rFonts w:ascii="Times New Roman" w:hAnsi="Times New Roman"/>
          <w:color w:val="auto"/>
        </w:rPr>
        <w:t>);</w:t>
      </w:r>
    </w:p>
    <w:p w:rsidR="006C3565" w:rsidRPr="0062338B" w:rsidRDefault="000F33DC" w:rsidP="00B36D0D">
      <w:pPr>
        <w:ind w:firstLine="567"/>
        <w:jc w:val="both"/>
        <w:rPr>
          <w:rFonts w:ascii="Times New Roman" w:hAnsi="Times New Roman"/>
          <w:color w:val="auto"/>
        </w:rPr>
      </w:pPr>
      <w:r w:rsidRPr="0062338B">
        <w:rPr>
          <w:rFonts w:ascii="Times New Roman" w:hAnsi="Times New Roman"/>
          <w:color w:val="auto"/>
        </w:rPr>
        <w:t>сведения об исполнении мероприятий в рамках целевых программ (ф. 0503166);</w:t>
      </w:r>
    </w:p>
    <w:p w:rsidR="00B07E4E" w:rsidRPr="0062338B" w:rsidRDefault="00B07E4E" w:rsidP="00B07E4E">
      <w:pPr>
        <w:ind w:firstLine="567"/>
        <w:jc w:val="both"/>
        <w:rPr>
          <w:rFonts w:ascii="Times New Roman" w:hAnsi="Times New Roman"/>
          <w:color w:val="auto"/>
        </w:rPr>
      </w:pPr>
      <w:r w:rsidRPr="0062338B">
        <w:rPr>
          <w:rFonts w:ascii="Times New Roman" w:hAnsi="Times New Roman"/>
          <w:color w:val="auto"/>
        </w:rPr>
        <w:t>сведения о целевых иностранных кредитах (ф. 0503167);</w:t>
      </w:r>
    </w:p>
    <w:p w:rsidR="003A1E43" w:rsidRPr="0062338B" w:rsidRDefault="003A1E43" w:rsidP="003A1E43">
      <w:pPr>
        <w:ind w:firstLine="567"/>
        <w:jc w:val="both"/>
        <w:rPr>
          <w:rFonts w:ascii="Times New Roman" w:hAnsi="Times New Roman"/>
          <w:color w:val="auto"/>
        </w:rPr>
      </w:pPr>
      <w:r w:rsidRPr="0062338B">
        <w:rPr>
          <w:rFonts w:ascii="Times New Roman" w:hAnsi="Times New Roman"/>
          <w:color w:val="auto"/>
        </w:rPr>
        <w:t xml:space="preserve">сведения о финансовых вложениях получателя бюджетных средств, администратора источников финансирования дефицита бюджета </w:t>
      </w:r>
      <w:hyperlink r:id="rId11" w:history="1">
        <w:r w:rsidRPr="0062338B">
          <w:rPr>
            <w:rStyle w:val="a3"/>
            <w:rFonts w:ascii="Times New Roman" w:hAnsi="Times New Roman"/>
            <w:color w:val="auto"/>
          </w:rPr>
          <w:t>(ф. 0503171)</w:t>
        </w:r>
      </w:hyperlink>
      <w:r w:rsidRPr="0062338B">
        <w:rPr>
          <w:rFonts w:ascii="Times New Roman" w:hAnsi="Times New Roman"/>
          <w:color w:val="auto"/>
        </w:rPr>
        <w:t>;</w:t>
      </w:r>
    </w:p>
    <w:p w:rsidR="00971982" w:rsidRPr="0062338B" w:rsidRDefault="00971982" w:rsidP="00971982">
      <w:pPr>
        <w:ind w:firstLine="567"/>
        <w:jc w:val="both"/>
        <w:rPr>
          <w:rFonts w:ascii="Times New Roman" w:hAnsi="Times New Roman"/>
          <w:color w:val="auto"/>
        </w:rPr>
      </w:pPr>
      <w:r w:rsidRPr="0062338B">
        <w:rPr>
          <w:rFonts w:ascii="Times New Roman" w:hAnsi="Times New Roman"/>
          <w:color w:val="auto"/>
        </w:rPr>
        <w:t xml:space="preserve">сведения о государственном (муниципальном) долге, предоставленных бюджетных кредитах </w:t>
      </w:r>
      <w:hyperlink r:id="rId12" w:history="1">
        <w:r w:rsidRPr="0062338B">
          <w:rPr>
            <w:rStyle w:val="a3"/>
            <w:rFonts w:ascii="Times New Roman" w:hAnsi="Times New Roman"/>
            <w:color w:val="auto"/>
          </w:rPr>
          <w:t>(ф. 0503172)</w:t>
        </w:r>
      </w:hyperlink>
      <w:r w:rsidRPr="0062338B">
        <w:rPr>
          <w:rFonts w:ascii="Times New Roman" w:hAnsi="Times New Roman"/>
          <w:color w:val="auto"/>
        </w:rPr>
        <w:t>;</w:t>
      </w:r>
    </w:p>
    <w:p w:rsidR="003A1E43" w:rsidRPr="0062338B" w:rsidRDefault="0081212C" w:rsidP="00B07E4E">
      <w:pPr>
        <w:ind w:firstLine="567"/>
        <w:jc w:val="both"/>
        <w:rPr>
          <w:rFonts w:ascii="Times New Roman" w:hAnsi="Times New Roman"/>
          <w:color w:val="auto"/>
        </w:rPr>
      </w:pPr>
      <w:r w:rsidRPr="0062338B">
        <w:rPr>
          <w:rFonts w:ascii="Times New Roman" w:hAnsi="Times New Roman"/>
          <w:color w:val="auto"/>
        </w:rPr>
        <w:t>сведения об изменении остатков валюты баланса</w:t>
      </w:r>
      <w:r w:rsidR="00262D2B">
        <w:rPr>
          <w:rFonts w:ascii="Times New Roman" w:hAnsi="Times New Roman"/>
          <w:color w:val="auto"/>
        </w:rPr>
        <w:t>. Бюджетная деятельность</w:t>
      </w:r>
      <w:r w:rsidRPr="0062338B">
        <w:rPr>
          <w:rFonts w:ascii="Times New Roman" w:hAnsi="Times New Roman"/>
          <w:color w:val="auto"/>
        </w:rPr>
        <w:t xml:space="preserve"> (ф.0503173 1);</w:t>
      </w:r>
    </w:p>
    <w:p w:rsidR="000A32B6" w:rsidRPr="0062338B" w:rsidRDefault="000A32B6" w:rsidP="000A32B6">
      <w:pPr>
        <w:ind w:firstLine="567"/>
        <w:jc w:val="both"/>
        <w:rPr>
          <w:rFonts w:ascii="Times New Roman" w:hAnsi="Times New Roman"/>
          <w:color w:val="auto"/>
        </w:rPr>
      </w:pPr>
      <w:r w:rsidRPr="0062338B">
        <w:rPr>
          <w:rFonts w:ascii="Times New Roman" w:hAnsi="Times New Roman"/>
          <w:color w:val="auto"/>
        </w:rPr>
        <w:t>сведения об изменении остатков валюты баланса</w:t>
      </w:r>
      <w:r w:rsidR="00ED6F8F">
        <w:rPr>
          <w:rFonts w:ascii="Times New Roman" w:hAnsi="Times New Roman"/>
          <w:color w:val="auto"/>
        </w:rPr>
        <w:t>. Средства во временном распоряжении</w:t>
      </w:r>
      <w:r w:rsidRPr="0062338B">
        <w:rPr>
          <w:rFonts w:ascii="Times New Roman" w:hAnsi="Times New Roman"/>
          <w:color w:val="auto"/>
        </w:rPr>
        <w:t xml:space="preserve"> (ф.0503173 3);</w:t>
      </w:r>
    </w:p>
    <w:p w:rsidR="00663914" w:rsidRPr="0062338B" w:rsidRDefault="00663914" w:rsidP="00663914">
      <w:pPr>
        <w:ind w:firstLine="567"/>
        <w:jc w:val="both"/>
        <w:rPr>
          <w:rFonts w:ascii="Times New Roman" w:hAnsi="Times New Roman"/>
          <w:color w:val="auto"/>
        </w:rPr>
      </w:pPr>
      <w:r w:rsidRPr="0062338B">
        <w:rPr>
          <w:rFonts w:ascii="Times New Roman" w:hAnsi="Times New Roman"/>
          <w:color w:val="auto"/>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r:id="rId13" w:history="1">
        <w:r w:rsidRPr="0062338B">
          <w:rPr>
            <w:rStyle w:val="a3"/>
            <w:rFonts w:ascii="Times New Roman" w:hAnsi="Times New Roman"/>
            <w:color w:val="auto"/>
          </w:rPr>
          <w:t>ф. 0503174</w:t>
        </w:r>
      </w:hyperlink>
      <w:r w:rsidRPr="0062338B">
        <w:rPr>
          <w:rFonts w:ascii="Times New Roman" w:hAnsi="Times New Roman"/>
          <w:color w:val="auto"/>
        </w:rPr>
        <w:t>);</w:t>
      </w:r>
    </w:p>
    <w:p w:rsidR="0081212C" w:rsidRPr="0062338B" w:rsidRDefault="00B91627" w:rsidP="00B91627">
      <w:pPr>
        <w:ind w:firstLine="567"/>
        <w:jc w:val="both"/>
        <w:rPr>
          <w:rFonts w:ascii="Times New Roman" w:hAnsi="Times New Roman"/>
          <w:color w:val="auto"/>
        </w:rPr>
      </w:pPr>
      <w:r w:rsidRPr="0062338B">
        <w:rPr>
          <w:rFonts w:ascii="Times New Roman" w:hAnsi="Times New Roman"/>
          <w:color w:val="auto"/>
        </w:rPr>
        <w:lastRenderedPageBreak/>
        <w:t>сведения об остатках денежных средств на счетах получателя бюджетных средств</w:t>
      </w:r>
      <w:r w:rsidR="00BE0611">
        <w:rPr>
          <w:rFonts w:ascii="Times New Roman" w:hAnsi="Times New Roman"/>
          <w:color w:val="auto"/>
        </w:rPr>
        <w:t>. Бюджетная деятельность</w:t>
      </w:r>
      <w:r w:rsidRPr="0062338B">
        <w:rPr>
          <w:rFonts w:ascii="Times New Roman" w:hAnsi="Times New Roman"/>
          <w:color w:val="auto"/>
        </w:rPr>
        <w:t xml:space="preserve"> (0503178 1);</w:t>
      </w:r>
    </w:p>
    <w:p w:rsidR="00662BAB" w:rsidRPr="0062338B" w:rsidRDefault="00662BAB" w:rsidP="00662BAB">
      <w:pPr>
        <w:ind w:firstLine="567"/>
        <w:jc w:val="both"/>
        <w:rPr>
          <w:rFonts w:ascii="Times New Roman" w:hAnsi="Times New Roman"/>
          <w:color w:val="auto"/>
        </w:rPr>
      </w:pPr>
      <w:r w:rsidRPr="0062338B">
        <w:rPr>
          <w:rFonts w:ascii="Times New Roman" w:hAnsi="Times New Roman"/>
          <w:color w:val="auto"/>
        </w:rPr>
        <w:t>сведения об остатках денежных средств на счетах получателя бюджетных средств</w:t>
      </w:r>
      <w:r w:rsidR="00CB1003">
        <w:rPr>
          <w:rFonts w:ascii="Times New Roman" w:hAnsi="Times New Roman"/>
          <w:color w:val="auto"/>
        </w:rPr>
        <w:t>. Средства во временном распоряжении</w:t>
      </w:r>
      <w:r w:rsidRPr="0062338B">
        <w:rPr>
          <w:rFonts w:ascii="Times New Roman" w:hAnsi="Times New Roman"/>
          <w:color w:val="auto"/>
        </w:rPr>
        <w:t xml:space="preserve"> (0503178 3);</w:t>
      </w:r>
    </w:p>
    <w:p w:rsidR="00255910" w:rsidRPr="0062338B" w:rsidRDefault="00255910" w:rsidP="00255910">
      <w:pPr>
        <w:ind w:firstLine="567"/>
        <w:jc w:val="both"/>
        <w:rPr>
          <w:rFonts w:ascii="Times New Roman" w:hAnsi="Times New Roman"/>
          <w:color w:val="auto"/>
        </w:rPr>
      </w:pPr>
      <w:r w:rsidRPr="0062338B">
        <w:rPr>
          <w:rFonts w:ascii="Times New Roman" w:hAnsi="Times New Roman"/>
          <w:color w:val="auto"/>
        </w:rPr>
        <w:t xml:space="preserve">справка о суммах консолидируемых поступлений, подлежащих зачислению на счет бюджета </w:t>
      </w:r>
      <w:hyperlink r:id="rId14" w:history="1">
        <w:r w:rsidRPr="0062338B">
          <w:rPr>
            <w:rStyle w:val="a3"/>
            <w:rFonts w:ascii="Times New Roman" w:hAnsi="Times New Roman"/>
            <w:color w:val="auto"/>
          </w:rPr>
          <w:t>(ф. 0503184)</w:t>
        </w:r>
      </w:hyperlink>
      <w:r w:rsidRPr="0062338B">
        <w:rPr>
          <w:rFonts w:ascii="Times New Roman" w:hAnsi="Times New Roman"/>
          <w:color w:val="auto"/>
        </w:rPr>
        <w:t>;</w:t>
      </w:r>
    </w:p>
    <w:p w:rsidR="00255910" w:rsidRPr="0062338B" w:rsidRDefault="00255910" w:rsidP="00255910">
      <w:pPr>
        <w:ind w:firstLine="567"/>
        <w:jc w:val="both"/>
        <w:rPr>
          <w:rFonts w:ascii="Times New Roman" w:hAnsi="Times New Roman"/>
          <w:color w:val="auto"/>
        </w:rPr>
      </w:pPr>
      <w:r w:rsidRPr="0062338B">
        <w:rPr>
          <w:rFonts w:ascii="Times New Roman" w:hAnsi="Times New Roman"/>
          <w:color w:val="auto"/>
        </w:rPr>
        <w:t>сведения о вложениях в объекты недвижимого имущества, объектах незавершенного строительства (ф. 0503190);</w:t>
      </w:r>
    </w:p>
    <w:p w:rsidR="001774ED" w:rsidRPr="0062338B" w:rsidRDefault="00FD1C6D" w:rsidP="001774ED">
      <w:pPr>
        <w:ind w:firstLine="567"/>
        <w:jc w:val="both"/>
        <w:rPr>
          <w:rFonts w:ascii="Times New Roman" w:hAnsi="Times New Roman"/>
          <w:color w:val="auto"/>
        </w:rPr>
      </w:pPr>
      <w:hyperlink r:id="rId15" w:history="1">
        <w:r w:rsidR="001774ED" w:rsidRPr="0062338B">
          <w:rPr>
            <w:rStyle w:val="a3"/>
            <w:rFonts w:ascii="Times New Roman" w:hAnsi="Times New Roman"/>
            <w:color w:val="auto"/>
          </w:rPr>
          <w:t>сведения</w:t>
        </w:r>
      </w:hyperlink>
      <w:r w:rsidR="001774ED" w:rsidRPr="0062338B">
        <w:rPr>
          <w:rFonts w:ascii="Times New Roman" w:hAnsi="Times New Roman"/>
          <w:color w:val="auto"/>
        </w:rPr>
        <w:t xml:space="preserve"> об исполнении судебных решений по денежным обязательствам бюджета (ф. 0503296).</w:t>
      </w:r>
    </w:p>
    <w:p w:rsidR="00187E95" w:rsidRPr="0062338B" w:rsidRDefault="00187E95" w:rsidP="00187E95">
      <w:pPr>
        <w:ind w:firstLine="567"/>
        <w:jc w:val="both"/>
        <w:rPr>
          <w:rFonts w:ascii="Times New Roman" w:hAnsi="Times New Roman"/>
          <w:color w:val="auto"/>
        </w:rPr>
      </w:pPr>
      <w:r w:rsidRPr="0062338B">
        <w:rPr>
          <w:rFonts w:ascii="Times New Roman" w:hAnsi="Times New Roman"/>
          <w:color w:val="auto"/>
        </w:rPr>
        <w:t>На основании формы 0503168 «Сведения о движении нефинансовых активов» проведена оценка имущественного состояния, данные отражены в таблице №</w:t>
      </w:r>
      <w:r w:rsidR="00B369A7" w:rsidRPr="0062338B">
        <w:rPr>
          <w:rFonts w:ascii="Times New Roman" w:hAnsi="Times New Roman"/>
          <w:color w:val="auto"/>
        </w:rPr>
        <w:t>1</w:t>
      </w:r>
      <w:r w:rsidRPr="0062338B">
        <w:rPr>
          <w:rFonts w:ascii="Times New Roman" w:hAnsi="Times New Roman"/>
          <w:color w:val="auto"/>
        </w:rPr>
        <w:t xml:space="preserve">. </w:t>
      </w:r>
    </w:p>
    <w:p w:rsidR="00187E95" w:rsidRPr="0062338B" w:rsidRDefault="00187E95" w:rsidP="00187E95">
      <w:pPr>
        <w:ind w:firstLine="539"/>
        <w:jc w:val="right"/>
        <w:rPr>
          <w:rFonts w:ascii="Times New Roman" w:hAnsi="Times New Roman"/>
          <w:b/>
          <w:color w:val="auto"/>
        </w:rPr>
      </w:pPr>
      <w:r w:rsidRPr="0062338B">
        <w:rPr>
          <w:rFonts w:ascii="Times New Roman" w:hAnsi="Times New Roman"/>
          <w:b/>
          <w:color w:val="auto"/>
        </w:rPr>
        <w:t>Таблица №</w:t>
      </w:r>
      <w:r w:rsidR="00B369A7" w:rsidRPr="0062338B">
        <w:rPr>
          <w:rFonts w:ascii="Times New Roman" w:hAnsi="Times New Roman"/>
          <w:b/>
          <w:color w:val="auto"/>
        </w:rPr>
        <w:t>1</w:t>
      </w:r>
      <w:r w:rsidRPr="0062338B">
        <w:rPr>
          <w:rFonts w:ascii="Times New Roman" w:hAnsi="Times New Roman"/>
          <w:b/>
          <w:color w:val="auto"/>
        </w:rPr>
        <w:t xml:space="preserve"> (тыс. рублей)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417"/>
        <w:gridCol w:w="993"/>
        <w:gridCol w:w="708"/>
        <w:gridCol w:w="851"/>
        <w:gridCol w:w="1417"/>
        <w:gridCol w:w="993"/>
        <w:gridCol w:w="567"/>
        <w:gridCol w:w="992"/>
      </w:tblGrid>
      <w:tr w:rsidR="0062338B" w:rsidRPr="0062338B" w:rsidTr="005F6BDB">
        <w:trPr>
          <w:trHeight w:val="149"/>
        </w:trPr>
        <w:tc>
          <w:tcPr>
            <w:tcW w:w="1413" w:type="dxa"/>
            <w:vMerge w:val="restart"/>
            <w:tcBorders>
              <w:bottom w:val="single" w:sz="4" w:space="0" w:color="000000"/>
            </w:tcBorders>
            <w:tcMar>
              <w:top w:w="0" w:type="dxa"/>
              <w:left w:w="108" w:type="dxa"/>
              <w:bottom w:w="0" w:type="dxa"/>
              <w:right w:w="108" w:type="dxa"/>
            </w:tcMar>
          </w:tcPr>
          <w:p w:rsidR="00187E95" w:rsidRPr="0062338B" w:rsidRDefault="00187E95" w:rsidP="005F6BDB">
            <w:pPr>
              <w:jc w:val="both"/>
              <w:rPr>
                <w:rFonts w:ascii="Times New Roman" w:hAnsi="Times New Roman"/>
                <w:b/>
                <w:color w:val="auto"/>
                <w:sz w:val="22"/>
                <w:szCs w:val="22"/>
              </w:rPr>
            </w:pPr>
            <w:r w:rsidRPr="0062338B">
              <w:rPr>
                <w:rFonts w:ascii="Times New Roman" w:hAnsi="Times New Roman"/>
                <w:b/>
                <w:color w:val="auto"/>
                <w:sz w:val="22"/>
                <w:szCs w:val="22"/>
              </w:rPr>
              <w:t xml:space="preserve"> Показатель</w:t>
            </w:r>
          </w:p>
        </w:tc>
        <w:tc>
          <w:tcPr>
            <w:tcW w:w="3969" w:type="dxa"/>
            <w:gridSpan w:val="4"/>
            <w:tcMar>
              <w:top w:w="0" w:type="dxa"/>
              <w:left w:w="108" w:type="dxa"/>
              <w:bottom w:w="0" w:type="dxa"/>
              <w:right w:w="108" w:type="dxa"/>
            </w:tcMar>
          </w:tcPr>
          <w:p w:rsidR="00187E95" w:rsidRPr="0062338B" w:rsidRDefault="00187E95" w:rsidP="00166DF4">
            <w:pPr>
              <w:jc w:val="center"/>
              <w:rPr>
                <w:rFonts w:ascii="Times New Roman" w:hAnsi="Times New Roman"/>
                <w:b/>
                <w:color w:val="auto"/>
                <w:sz w:val="22"/>
                <w:szCs w:val="22"/>
              </w:rPr>
            </w:pPr>
            <w:r w:rsidRPr="0062338B">
              <w:rPr>
                <w:rFonts w:ascii="Times New Roman" w:hAnsi="Times New Roman"/>
                <w:b/>
                <w:color w:val="auto"/>
                <w:sz w:val="22"/>
                <w:szCs w:val="22"/>
              </w:rPr>
              <w:t>По состоянию на 01.01.202</w:t>
            </w:r>
            <w:r w:rsidR="00166DF4">
              <w:rPr>
                <w:rFonts w:ascii="Times New Roman" w:hAnsi="Times New Roman"/>
                <w:b/>
                <w:color w:val="auto"/>
                <w:sz w:val="22"/>
                <w:szCs w:val="22"/>
              </w:rPr>
              <w:t>4</w:t>
            </w:r>
            <w:r w:rsidRPr="0062338B">
              <w:rPr>
                <w:rFonts w:ascii="Times New Roman" w:hAnsi="Times New Roman"/>
                <w:b/>
                <w:color w:val="auto"/>
                <w:sz w:val="22"/>
                <w:szCs w:val="22"/>
              </w:rPr>
              <w:t xml:space="preserve"> г.</w:t>
            </w:r>
          </w:p>
        </w:tc>
        <w:tc>
          <w:tcPr>
            <w:tcW w:w="3969" w:type="dxa"/>
            <w:gridSpan w:val="4"/>
            <w:tcMar>
              <w:top w:w="0" w:type="dxa"/>
              <w:left w:w="108" w:type="dxa"/>
              <w:bottom w:w="0" w:type="dxa"/>
              <w:right w:w="108" w:type="dxa"/>
            </w:tcMar>
          </w:tcPr>
          <w:p w:rsidR="00187E95" w:rsidRPr="0062338B" w:rsidRDefault="00187E95" w:rsidP="00166DF4">
            <w:pPr>
              <w:jc w:val="center"/>
              <w:rPr>
                <w:rFonts w:ascii="Times New Roman" w:hAnsi="Times New Roman"/>
                <w:b/>
                <w:color w:val="auto"/>
                <w:sz w:val="22"/>
                <w:szCs w:val="22"/>
              </w:rPr>
            </w:pPr>
            <w:r w:rsidRPr="0062338B">
              <w:rPr>
                <w:rFonts w:ascii="Times New Roman" w:hAnsi="Times New Roman"/>
                <w:b/>
                <w:color w:val="auto"/>
                <w:sz w:val="22"/>
                <w:szCs w:val="22"/>
              </w:rPr>
              <w:t>По состоянию на 01.01.20</w:t>
            </w:r>
            <w:r w:rsidR="00166DF4">
              <w:rPr>
                <w:rFonts w:ascii="Times New Roman" w:hAnsi="Times New Roman"/>
                <w:b/>
                <w:color w:val="auto"/>
                <w:sz w:val="22"/>
                <w:szCs w:val="22"/>
              </w:rPr>
              <w:t>25</w:t>
            </w:r>
            <w:r w:rsidRPr="0062338B">
              <w:rPr>
                <w:rFonts w:ascii="Times New Roman" w:hAnsi="Times New Roman"/>
                <w:b/>
                <w:color w:val="auto"/>
                <w:sz w:val="22"/>
                <w:szCs w:val="22"/>
              </w:rPr>
              <w:t xml:space="preserve"> г.</w:t>
            </w:r>
          </w:p>
        </w:tc>
      </w:tr>
      <w:tr w:rsidR="0062338B" w:rsidRPr="0062338B" w:rsidTr="005F6BDB">
        <w:trPr>
          <w:trHeight w:val="510"/>
        </w:trPr>
        <w:tc>
          <w:tcPr>
            <w:tcW w:w="1413" w:type="dxa"/>
            <w:vMerge/>
            <w:tcBorders>
              <w:bottom w:val="single" w:sz="4" w:space="0" w:color="000000"/>
            </w:tcBorders>
            <w:tcMar>
              <w:top w:w="0" w:type="dxa"/>
              <w:left w:w="108" w:type="dxa"/>
              <w:bottom w:w="0" w:type="dxa"/>
              <w:right w:w="108" w:type="dxa"/>
            </w:tcMar>
          </w:tcPr>
          <w:p w:rsidR="00187E95" w:rsidRPr="0062338B" w:rsidRDefault="00187E95" w:rsidP="005F6BDB">
            <w:pPr>
              <w:rPr>
                <w:b/>
                <w:color w:val="auto"/>
                <w:sz w:val="22"/>
                <w:szCs w:val="22"/>
              </w:rPr>
            </w:pPr>
          </w:p>
        </w:tc>
        <w:tc>
          <w:tcPr>
            <w:tcW w:w="1417" w:type="dxa"/>
            <w:vMerge w:val="restart"/>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балансовая стоимость</w:t>
            </w:r>
          </w:p>
        </w:tc>
        <w:tc>
          <w:tcPr>
            <w:tcW w:w="1701" w:type="dxa"/>
            <w:gridSpan w:val="2"/>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Амортизация</w:t>
            </w:r>
          </w:p>
        </w:tc>
        <w:tc>
          <w:tcPr>
            <w:tcW w:w="851" w:type="dxa"/>
            <w:vMerge w:val="restart"/>
            <w:tcBorders>
              <w:bottom w:val="single" w:sz="4" w:space="0" w:color="000000"/>
            </w:tcBorders>
            <w:shd w:val="clear" w:color="auto" w:fill="auto"/>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остаточная стоимость</w:t>
            </w:r>
          </w:p>
        </w:tc>
        <w:tc>
          <w:tcPr>
            <w:tcW w:w="1417" w:type="dxa"/>
            <w:vMerge w:val="restart"/>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балансовая стоимость</w:t>
            </w:r>
          </w:p>
        </w:tc>
        <w:tc>
          <w:tcPr>
            <w:tcW w:w="1560" w:type="dxa"/>
            <w:gridSpan w:val="2"/>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Амортизация</w:t>
            </w:r>
          </w:p>
        </w:tc>
        <w:tc>
          <w:tcPr>
            <w:tcW w:w="992" w:type="dxa"/>
            <w:vMerge w:val="restart"/>
            <w:tcBorders>
              <w:bottom w:val="single" w:sz="4" w:space="0" w:color="000000"/>
            </w:tcBorders>
            <w:shd w:val="clear" w:color="auto" w:fill="auto"/>
            <w:tcMar>
              <w:top w:w="0" w:type="dxa"/>
              <w:left w:w="108" w:type="dxa"/>
              <w:bottom w:w="0" w:type="dxa"/>
              <w:right w:w="108" w:type="dxa"/>
            </w:tcMar>
          </w:tcPr>
          <w:p w:rsidR="00187E95" w:rsidRPr="00B375E0" w:rsidRDefault="00187E95" w:rsidP="005F6BDB">
            <w:pPr>
              <w:jc w:val="center"/>
              <w:rPr>
                <w:b/>
                <w:color w:val="auto"/>
                <w:sz w:val="20"/>
              </w:rPr>
            </w:pPr>
            <w:r w:rsidRPr="00B375E0">
              <w:rPr>
                <w:rFonts w:ascii="Times New Roman" w:hAnsi="Times New Roman"/>
                <w:b/>
                <w:color w:val="auto"/>
                <w:sz w:val="20"/>
              </w:rPr>
              <w:t>остаточная стоимость</w:t>
            </w:r>
          </w:p>
        </w:tc>
      </w:tr>
      <w:tr w:rsidR="0062338B" w:rsidRPr="0062338B" w:rsidTr="005F6BDB">
        <w:tc>
          <w:tcPr>
            <w:tcW w:w="1413"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1417"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993"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тыс.</w:t>
            </w:r>
          </w:p>
          <w:p w:rsidR="00187E95" w:rsidRPr="0062338B" w:rsidRDefault="00187E95" w:rsidP="005F6BDB">
            <w:pPr>
              <w:jc w:val="center"/>
              <w:rPr>
                <w:rFonts w:ascii="Times New Roman" w:hAnsi="Times New Roman"/>
                <w:b/>
                <w:color w:val="auto"/>
                <w:sz w:val="22"/>
                <w:szCs w:val="22"/>
              </w:rPr>
            </w:pPr>
            <w:r w:rsidRPr="00B375E0">
              <w:rPr>
                <w:rFonts w:ascii="Times New Roman" w:hAnsi="Times New Roman"/>
                <w:b/>
                <w:color w:val="auto"/>
                <w:sz w:val="20"/>
              </w:rPr>
              <w:t>руб.</w:t>
            </w:r>
          </w:p>
        </w:tc>
        <w:tc>
          <w:tcPr>
            <w:tcW w:w="708"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w:t>
            </w:r>
          </w:p>
        </w:tc>
        <w:tc>
          <w:tcPr>
            <w:tcW w:w="851" w:type="dxa"/>
            <w:vMerge/>
            <w:tcBorders>
              <w:bottom w:val="single" w:sz="4" w:space="0" w:color="000000"/>
            </w:tcBorders>
            <w:shd w:val="clear" w:color="auto" w:fill="auto"/>
            <w:tcMar>
              <w:top w:w="0" w:type="dxa"/>
              <w:left w:w="108" w:type="dxa"/>
              <w:bottom w:w="0" w:type="dxa"/>
              <w:right w:w="108" w:type="dxa"/>
            </w:tcMar>
          </w:tcPr>
          <w:p w:rsidR="00187E95" w:rsidRPr="0062338B" w:rsidRDefault="00187E95" w:rsidP="005F6BDB">
            <w:pPr>
              <w:rPr>
                <w:color w:val="auto"/>
                <w:sz w:val="22"/>
                <w:szCs w:val="22"/>
              </w:rPr>
            </w:pPr>
          </w:p>
        </w:tc>
        <w:tc>
          <w:tcPr>
            <w:tcW w:w="1417"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993"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тыс.</w:t>
            </w:r>
          </w:p>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руб.</w:t>
            </w:r>
          </w:p>
        </w:tc>
        <w:tc>
          <w:tcPr>
            <w:tcW w:w="567"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w:t>
            </w:r>
          </w:p>
        </w:tc>
        <w:tc>
          <w:tcPr>
            <w:tcW w:w="992" w:type="dxa"/>
            <w:vMerge/>
            <w:tcBorders>
              <w:bottom w:val="single" w:sz="4" w:space="0" w:color="000000"/>
            </w:tcBorders>
            <w:shd w:val="clear" w:color="auto" w:fill="auto"/>
            <w:tcMar>
              <w:top w:w="0" w:type="dxa"/>
              <w:left w:w="108" w:type="dxa"/>
              <w:bottom w:w="0" w:type="dxa"/>
              <w:right w:w="108" w:type="dxa"/>
            </w:tcMar>
          </w:tcPr>
          <w:p w:rsidR="00187E95" w:rsidRPr="0062338B" w:rsidRDefault="00187E95" w:rsidP="005F6BDB">
            <w:pPr>
              <w:rPr>
                <w:color w:val="auto"/>
                <w:sz w:val="22"/>
                <w:szCs w:val="22"/>
              </w:rPr>
            </w:pPr>
          </w:p>
        </w:tc>
      </w:tr>
      <w:tr w:rsidR="0062338B" w:rsidRPr="0062338B" w:rsidTr="005F6BDB">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b/>
                <w:color w:val="auto"/>
                <w:sz w:val="22"/>
                <w:szCs w:val="22"/>
              </w:rPr>
            </w:pPr>
            <w:r w:rsidRPr="0062338B">
              <w:rPr>
                <w:rFonts w:ascii="Times New Roman" w:hAnsi="Times New Roman"/>
                <w:b/>
                <w:color w:val="auto"/>
                <w:sz w:val="22"/>
                <w:szCs w:val="22"/>
              </w:rPr>
              <w:t xml:space="preserve">Всего основных средств, </w:t>
            </w:r>
            <w:proofErr w:type="spellStart"/>
            <w:r w:rsidRPr="0062338B">
              <w:rPr>
                <w:rFonts w:ascii="Times New Roman" w:hAnsi="Times New Roman"/>
                <w:b/>
                <w:color w:val="auto"/>
                <w:sz w:val="22"/>
                <w:szCs w:val="22"/>
              </w:rPr>
              <w:t>т.ч</w:t>
            </w:r>
            <w:proofErr w:type="spellEnd"/>
            <w:r w:rsidRPr="0062338B">
              <w:rPr>
                <w:rFonts w:ascii="Times New Roman" w:hAnsi="Times New Roman"/>
                <w:b/>
                <w:color w:val="auto"/>
                <w:sz w:val="22"/>
                <w:szCs w:val="22"/>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0,000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8F6940" w:rsidP="005F6BDB">
            <w:pPr>
              <w:jc w:val="center"/>
              <w:rPr>
                <w:rFonts w:ascii="Times New Roman" w:hAnsi="Times New Roman"/>
                <w:b/>
                <w:color w:val="auto"/>
                <w:sz w:val="20"/>
              </w:rPr>
            </w:pPr>
            <w:r>
              <w:rPr>
                <w:rFonts w:ascii="Times New Roman" w:hAnsi="Times New Roman"/>
                <w:b/>
                <w:color w:val="auto"/>
                <w:sz w:val="20"/>
              </w:rPr>
              <w:t>146,130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DC6B2E" w:rsidP="005F6BDB">
            <w:pPr>
              <w:jc w:val="center"/>
              <w:rPr>
                <w:rFonts w:ascii="Times New Roman" w:hAnsi="Times New Roman"/>
                <w:color w:val="auto"/>
                <w:sz w:val="20"/>
              </w:rPr>
            </w:pPr>
            <w:r>
              <w:rPr>
                <w:rFonts w:ascii="Times New Roman" w:hAnsi="Times New Roman"/>
                <w:color w:val="auto"/>
                <w:sz w:val="20"/>
              </w:rPr>
              <w:t>10</w:t>
            </w:r>
            <w:r w:rsidR="00187E95" w:rsidRPr="0062338B">
              <w:rPr>
                <w:rFonts w:ascii="Times New Roman" w:hAnsi="Times New Roman"/>
                <w:color w:val="auto"/>
                <w:sz w:val="20"/>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top w:val="single" w:sz="4" w:space="0" w:color="000000"/>
              <w:bottom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color w:val="auto"/>
                <w:sz w:val="22"/>
                <w:szCs w:val="22"/>
              </w:rPr>
            </w:pPr>
            <w:r w:rsidRPr="0062338B">
              <w:rPr>
                <w:rFonts w:ascii="Times New Roman" w:hAnsi="Times New Roman"/>
                <w:color w:val="auto"/>
                <w:sz w:val="22"/>
                <w:szCs w:val="22"/>
              </w:rPr>
              <w:t>нежилые помещения</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Borders>
              <w:top w:val="single" w:sz="4" w:space="0" w:color="000000"/>
              <w:bottom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top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color w:val="auto"/>
                <w:sz w:val="22"/>
                <w:szCs w:val="22"/>
              </w:rPr>
            </w:pPr>
            <w:r w:rsidRPr="0062338B">
              <w:rPr>
                <w:rFonts w:ascii="Times New Roman" w:hAnsi="Times New Roman"/>
                <w:color w:val="auto"/>
                <w:sz w:val="22"/>
                <w:szCs w:val="22"/>
              </w:rPr>
              <w:t>машины и оборудование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8F6940" w:rsidP="005F6BDB">
            <w:pPr>
              <w:jc w:val="center"/>
              <w:rPr>
                <w:rFonts w:ascii="Times New Roman" w:hAnsi="Times New Roman"/>
                <w:color w:val="auto"/>
                <w:sz w:val="20"/>
              </w:rPr>
            </w:pPr>
            <w:r>
              <w:rPr>
                <w:rFonts w:ascii="Times New Roman" w:hAnsi="Times New Roman"/>
                <w:color w:val="auto"/>
                <w:sz w:val="20"/>
              </w:rPr>
              <w:t>139,640</w:t>
            </w:r>
          </w:p>
        </w:tc>
        <w:tc>
          <w:tcPr>
            <w:tcW w:w="567" w:type="dxa"/>
            <w:tcBorders>
              <w:top w:val="single" w:sz="4" w:space="0" w:color="000000"/>
              <w:left w:val="single" w:sz="4" w:space="0" w:color="000000"/>
            </w:tcBorders>
            <w:tcMar>
              <w:top w:w="0" w:type="dxa"/>
              <w:left w:w="108" w:type="dxa"/>
              <w:bottom w:w="0" w:type="dxa"/>
              <w:right w:w="108" w:type="dxa"/>
            </w:tcMar>
            <w:vAlign w:val="center"/>
          </w:tcPr>
          <w:p w:rsidR="00187E95" w:rsidRPr="0062338B" w:rsidRDefault="008F6940" w:rsidP="005F6BDB">
            <w:pPr>
              <w:jc w:val="center"/>
              <w:rPr>
                <w:rFonts w:ascii="Times New Roman" w:hAnsi="Times New Roman"/>
                <w:color w:val="auto"/>
                <w:sz w:val="20"/>
              </w:rPr>
            </w:pPr>
            <w:r>
              <w:rPr>
                <w:rFonts w:ascii="Times New Roman" w:hAnsi="Times New Roman"/>
                <w:color w:val="auto"/>
                <w:sz w:val="20"/>
              </w:rPr>
              <w:t>10</w:t>
            </w:r>
            <w:r w:rsidR="00187E95" w:rsidRPr="0062338B">
              <w:rPr>
                <w:rFonts w:ascii="Times New Roman" w:hAnsi="Times New Roman"/>
                <w:color w:val="auto"/>
                <w:sz w:val="20"/>
              </w:rPr>
              <w:t>0</w:t>
            </w:r>
          </w:p>
        </w:tc>
        <w:tc>
          <w:tcPr>
            <w:tcW w:w="992" w:type="dxa"/>
            <w:tcBorders>
              <w:top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right w:val="single" w:sz="4" w:space="0" w:color="000000"/>
            </w:tcBorders>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транспортные</w:t>
            </w:r>
          </w:p>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средства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lef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right w:val="single" w:sz="4" w:space="0" w:color="000000"/>
            </w:tcBorders>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инвентарь производственный и хозяйственный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8F6940" w:rsidP="008F6940">
            <w:pPr>
              <w:jc w:val="center"/>
              <w:rPr>
                <w:rFonts w:ascii="Times New Roman" w:hAnsi="Times New Roman"/>
                <w:color w:val="auto"/>
                <w:sz w:val="20"/>
              </w:rPr>
            </w:pPr>
            <w:r>
              <w:rPr>
                <w:rFonts w:ascii="Times New Roman" w:hAnsi="Times New Roman"/>
                <w:color w:val="auto"/>
                <w:sz w:val="20"/>
              </w:rPr>
              <w:t>6,490</w:t>
            </w:r>
          </w:p>
        </w:tc>
        <w:tc>
          <w:tcPr>
            <w:tcW w:w="567" w:type="dxa"/>
            <w:tcBorders>
              <w:left w:val="single" w:sz="4" w:space="0" w:color="000000"/>
            </w:tcBorders>
            <w:tcMar>
              <w:top w:w="0" w:type="dxa"/>
              <w:left w:w="108" w:type="dxa"/>
              <w:bottom w:w="0" w:type="dxa"/>
              <w:right w:w="108" w:type="dxa"/>
            </w:tcMar>
            <w:vAlign w:val="center"/>
          </w:tcPr>
          <w:p w:rsidR="00187E95" w:rsidRPr="0062338B" w:rsidRDefault="008F6940" w:rsidP="005F6BDB">
            <w:pPr>
              <w:jc w:val="center"/>
              <w:rPr>
                <w:rFonts w:ascii="Times New Roman" w:hAnsi="Times New Roman"/>
                <w:color w:val="auto"/>
                <w:sz w:val="20"/>
              </w:rPr>
            </w:pPr>
            <w:r>
              <w:rPr>
                <w:rFonts w:ascii="Times New Roman" w:hAnsi="Times New Roman"/>
                <w:color w:val="auto"/>
                <w:sz w:val="20"/>
              </w:rPr>
              <w:t>100</w:t>
            </w:r>
          </w:p>
        </w:tc>
        <w:tc>
          <w:tcPr>
            <w:tcW w:w="992"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bl>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t xml:space="preserve">Согласно показателям, отраженным в таблице № </w:t>
      </w:r>
      <w:r w:rsidR="00785A34">
        <w:rPr>
          <w:rFonts w:ascii="Times New Roman" w:hAnsi="Times New Roman"/>
          <w:color w:val="auto"/>
        </w:rPr>
        <w:t>1</w:t>
      </w:r>
      <w:r w:rsidRPr="0062338B">
        <w:rPr>
          <w:rFonts w:ascii="Times New Roman" w:hAnsi="Times New Roman"/>
          <w:color w:val="auto"/>
        </w:rPr>
        <w:t xml:space="preserve">, балансовая стоимость основных средств осталась прежней, что соответствует данным отраженным в Балансе (ф.0503130).  </w:t>
      </w:r>
    </w:p>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t>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Pr="0062338B">
        <w:rPr>
          <w:rFonts w:ascii="Times New Roman" w:hAnsi="Times New Roman"/>
          <w:b/>
          <w:color w:val="auto"/>
        </w:rPr>
        <w:t xml:space="preserve"> </w:t>
      </w:r>
      <w:r w:rsidRPr="0062338B">
        <w:rPr>
          <w:rFonts w:ascii="Times New Roman" w:hAnsi="Times New Roman"/>
          <w:color w:val="auto"/>
        </w:rPr>
        <w:t xml:space="preserve">по счету 010600000 «Вложения в нефинансовые активы» на начало года составили 0,000 тыс. рублей, на конец года – 0,000 тыс. рублей, что соответствует данным отраженным в форме 0503168 «Сведения о движении нефинансовых активов» годовой бюджетной отчетности получателей бюджетных средств. Вложения в основные средства в ф. 0503168 на начало года составили 0,000 тыс. рублей, поступило - </w:t>
      </w:r>
      <w:r w:rsidR="004B2028">
        <w:rPr>
          <w:rFonts w:ascii="Times New Roman" w:hAnsi="Times New Roman"/>
          <w:color w:val="auto"/>
        </w:rPr>
        <w:t>5</w:t>
      </w:r>
      <w:r w:rsidRPr="0062338B">
        <w:rPr>
          <w:rFonts w:ascii="Times New Roman" w:hAnsi="Times New Roman"/>
          <w:color w:val="auto"/>
        </w:rPr>
        <w:t xml:space="preserve">,000 тыс. рублей, выбыло – </w:t>
      </w:r>
      <w:r w:rsidR="004B2028">
        <w:rPr>
          <w:rFonts w:ascii="Times New Roman" w:hAnsi="Times New Roman"/>
          <w:color w:val="auto"/>
        </w:rPr>
        <w:t>5</w:t>
      </w:r>
      <w:r w:rsidRPr="0062338B">
        <w:rPr>
          <w:rFonts w:ascii="Times New Roman" w:hAnsi="Times New Roman"/>
          <w:color w:val="auto"/>
        </w:rPr>
        <w:t xml:space="preserve">,000 тыс. рублей, на конец года остаток составил 0,000 тыс. рублей.  </w:t>
      </w:r>
    </w:p>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t xml:space="preserve">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по счету 010300000 «Непроизведенные активы» на начало года составили в сумме 0,000 тыс. рублей, на конец года – 0,000 тыс. рублей, что соответствует данным отраженным в форме </w:t>
      </w:r>
      <w:r w:rsidRPr="0062338B">
        <w:rPr>
          <w:rFonts w:ascii="Times New Roman" w:hAnsi="Times New Roman"/>
          <w:color w:val="auto"/>
        </w:rPr>
        <w:lastRenderedPageBreak/>
        <w:t xml:space="preserve">0503168 «Сведения о движении нефинансовых активов» годовой бюджетной отчетности получателей бюджетных средств. В ф. 0503168 «Непроизведенные активы» на начало года составили в сумме 0,000 тыс. рублей, поступило – 0,000 тыс. рублей, выбыло – 0,000 тыс. рублей, на конец года остаток составил 0,000 тыс. рублей.  </w:t>
      </w:r>
    </w:p>
    <w:p w:rsidR="00187E95" w:rsidRPr="0062338B" w:rsidRDefault="00187E95" w:rsidP="00187E95">
      <w:pPr>
        <w:spacing w:line="288" w:lineRule="auto"/>
        <w:ind w:firstLine="539"/>
        <w:jc w:val="both"/>
        <w:rPr>
          <w:rFonts w:ascii="Times New Roman" w:hAnsi="Times New Roman"/>
          <w:color w:val="auto"/>
        </w:rPr>
      </w:pPr>
      <w:r w:rsidRPr="0062338B">
        <w:rPr>
          <w:rFonts w:ascii="Times New Roman" w:hAnsi="Times New Roman"/>
          <w:color w:val="auto"/>
        </w:rPr>
        <w:t>В ходе проверки Баланса произведен анализ объемов дебиторской и кредиторской задолженности её структуры и динамики.</w:t>
      </w:r>
    </w:p>
    <w:p w:rsidR="00187E95" w:rsidRPr="0062338B" w:rsidRDefault="00187E95" w:rsidP="00187E95">
      <w:pPr>
        <w:ind w:firstLine="567"/>
        <w:jc w:val="both"/>
        <w:rPr>
          <w:rFonts w:ascii="Times New Roman" w:hAnsi="Times New Roman"/>
          <w:color w:val="auto"/>
        </w:rPr>
      </w:pPr>
      <w:r w:rsidRPr="0062338B">
        <w:rPr>
          <w:rFonts w:ascii="Times New Roman" w:hAnsi="Times New Roman"/>
          <w:color w:val="auto"/>
        </w:rPr>
        <w:t>Кредиторская задолженность по форме 0503130 Баланса на 01.01.202</w:t>
      </w:r>
      <w:r w:rsidR="001E7246">
        <w:rPr>
          <w:rFonts w:ascii="Times New Roman" w:hAnsi="Times New Roman"/>
          <w:color w:val="auto"/>
        </w:rPr>
        <w:t>4</w:t>
      </w:r>
      <w:r w:rsidRPr="0062338B">
        <w:rPr>
          <w:rFonts w:ascii="Times New Roman" w:hAnsi="Times New Roman"/>
          <w:color w:val="auto"/>
        </w:rPr>
        <w:t xml:space="preserve"> г. составила </w:t>
      </w:r>
      <w:r w:rsidR="001E7246">
        <w:rPr>
          <w:rFonts w:ascii="Times New Roman" w:hAnsi="Times New Roman"/>
          <w:color w:val="auto"/>
        </w:rPr>
        <w:t>25,874 тыс. рублей</w:t>
      </w:r>
      <w:r w:rsidRPr="0062338B">
        <w:rPr>
          <w:rFonts w:ascii="Times New Roman" w:hAnsi="Times New Roman"/>
          <w:color w:val="auto"/>
        </w:rPr>
        <w:t>, на конец года составил</w:t>
      </w:r>
      <w:r w:rsidR="001E7246">
        <w:rPr>
          <w:rFonts w:ascii="Times New Roman" w:hAnsi="Times New Roman"/>
          <w:color w:val="auto"/>
        </w:rPr>
        <w:t>а</w:t>
      </w:r>
      <w:r w:rsidRPr="0062338B">
        <w:rPr>
          <w:rFonts w:ascii="Times New Roman" w:hAnsi="Times New Roman"/>
          <w:color w:val="auto"/>
        </w:rPr>
        <w:t xml:space="preserve"> </w:t>
      </w:r>
      <w:r w:rsidR="001E7246">
        <w:rPr>
          <w:rFonts w:ascii="Times New Roman" w:hAnsi="Times New Roman"/>
          <w:color w:val="auto"/>
        </w:rPr>
        <w:t>82,774</w:t>
      </w:r>
      <w:r w:rsidRPr="0062338B">
        <w:rPr>
          <w:rFonts w:ascii="Times New Roman" w:hAnsi="Times New Roman"/>
          <w:color w:val="auto"/>
        </w:rPr>
        <w:t xml:space="preserve"> тыс. рублей, данные соответствуют показателям, указанным в «Сведениях по дебиторской и кредиторской задолженности» (ф. 0503169), являющихся составной частью Пояснительной записки.</w:t>
      </w:r>
    </w:p>
    <w:p w:rsidR="00187E95" w:rsidRDefault="00187E95" w:rsidP="00187E95">
      <w:pPr>
        <w:ind w:firstLine="539"/>
        <w:jc w:val="both"/>
        <w:rPr>
          <w:rFonts w:ascii="Times New Roman" w:hAnsi="Times New Roman"/>
          <w:color w:val="auto"/>
        </w:rPr>
      </w:pPr>
      <w:r w:rsidRPr="0062338B">
        <w:rPr>
          <w:rFonts w:ascii="Times New Roman" w:hAnsi="Times New Roman"/>
          <w:color w:val="auto"/>
        </w:rPr>
        <w:t>Дебиторская задолженность состоянию на 01.01.202</w:t>
      </w:r>
      <w:r w:rsidR="001E7246">
        <w:rPr>
          <w:rFonts w:ascii="Times New Roman" w:hAnsi="Times New Roman"/>
          <w:color w:val="auto"/>
        </w:rPr>
        <w:t>5</w:t>
      </w:r>
      <w:r w:rsidRPr="0062338B">
        <w:rPr>
          <w:rFonts w:ascii="Times New Roman" w:hAnsi="Times New Roman"/>
          <w:color w:val="auto"/>
        </w:rPr>
        <w:t xml:space="preserve"> года отсутствует.</w:t>
      </w:r>
    </w:p>
    <w:p w:rsidR="00B90C2D" w:rsidRPr="00B90C2D" w:rsidRDefault="00B90C2D" w:rsidP="00B90C2D">
      <w:pPr>
        <w:ind w:firstLine="539"/>
        <w:jc w:val="both"/>
        <w:rPr>
          <w:rFonts w:ascii="Times New Roman" w:hAnsi="Times New Roman"/>
          <w:color w:val="auto"/>
        </w:rPr>
      </w:pPr>
      <w:r w:rsidRPr="00B90C2D">
        <w:rPr>
          <w:rFonts w:ascii="Times New Roman" w:hAnsi="Times New Roman"/>
          <w:color w:val="auto"/>
        </w:rPr>
        <w:t>Просроченная кредиторская и дебиторская задолженность на 01.01.202</w:t>
      </w:r>
      <w:r w:rsidR="001E7246">
        <w:rPr>
          <w:rFonts w:ascii="Times New Roman" w:hAnsi="Times New Roman"/>
          <w:color w:val="auto"/>
        </w:rPr>
        <w:t>5</w:t>
      </w:r>
      <w:r w:rsidRPr="00B90C2D">
        <w:rPr>
          <w:rFonts w:ascii="Times New Roman" w:hAnsi="Times New Roman"/>
          <w:color w:val="auto"/>
        </w:rPr>
        <w:t xml:space="preserve"> года отсутствует.</w:t>
      </w:r>
    </w:p>
    <w:p w:rsidR="00187E95" w:rsidRPr="00DB23A8" w:rsidRDefault="00187E95" w:rsidP="00187E95">
      <w:pPr>
        <w:ind w:firstLine="539"/>
        <w:jc w:val="both"/>
        <w:rPr>
          <w:rFonts w:ascii="Times New Roman" w:hAnsi="Times New Roman"/>
          <w:color w:val="auto"/>
          <w:spacing w:val="-1"/>
        </w:rPr>
      </w:pPr>
      <w:r w:rsidRPr="0062338B">
        <w:rPr>
          <w:rFonts w:ascii="Times New Roman" w:hAnsi="Times New Roman"/>
          <w:color w:val="auto"/>
        </w:rPr>
        <w:t xml:space="preserve"> </w:t>
      </w:r>
      <w:r w:rsidRPr="00DB23A8">
        <w:rPr>
          <w:rFonts w:ascii="Times New Roman" w:hAnsi="Times New Roman"/>
          <w:b/>
          <w:color w:val="auto"/>
          <w:spacing w:val="-1"/>
        </w:rPr>
        <w:t>Справка по заключению счетов</w:t>
      </w:r>
      <w:r w:rsidRPr="00DB23A8">
        <w:rPr>
          <w:rFonts w:ascii="Times New Roman" w:hAnsi="Times New Roman"/>
          <w:color w:val="auto"/>
          <w:spacing w:val="-1"/>
        </w:rPr>
        <w:t xml:space="preserve"> </w:t>
      </w:r>
      <w:r w:rsidRPr="00DB23A8">
        <w:rPr>
          <w:rFonts w:ascii="Times New Roman" w:hAnsi="Times New Roman"/>
          <w:b/>
          <w:color w:val="auto"/>
          <w:spacing w:val="-1"/>
        </w:rPr>
        <w:t>бюджетного учета отчетного финансового года</w:t>
      </w:r>
      <w:r w:rsidRPr="00DB23A8">
        <w:rPr>
          <w:rFonts w:ascii="Times New Roman" w:hAnsi="Times New Roman"/>
          <w:color w:val="auto"/>
          <w:spacing w:val="-1"/>
        </w:rPr>
        <w:t xml:space="preserve"> </w:t>
      </w:r>
      <w:r w:rsidRPr="00DB23A8">
        <w:rPr>
          <w:rFonts w:ascii="Times New Roman" w:hAnsi="Times New Roman"/>
          <w:b/>
          <w:color w:val="auto"/>
          <w:spacing w:val="-1"/>
        </w:rPr>
        <w:t>(ф. 0503110</w:t>
      </w:r>
      <w:r w:rsidRPr="00DB23A8">
        <w:rPr>
          <w:rFonts w:ascii="Times New Roman" w:hAnsi="Times New Roman"/>
          <w:color w:val="auto"/>
          <w:spacing w:val="-1"/>
        </w:rPr>
        <w:t>) отражает обороты, образовавшиеся в ходе исполнения бюджета по счетам   бюджетного учета, подлежащим закрытию по завершении отчетного финансового года.  Справка (ф. 0503110) составлена в соответствии с требованиями пунктом 44 Инструкции 191н.</w:t>
      </w:r>
    </w:p>
    <w:p w:rsidR="00187E95" w:rsidRPr="00DB23A8" w:rsidRDefault="00187E95" w:rsidP="00187E95">
      <w:pPr>
        <w:ind w:firstLine="567"/>
        <w:jc w:val="both"/>
        <w:rPr>
          <w:rFonts w:ascii="Times New Roman" w:hAnsi="Times New Roman"/>
          <w:color w:val="auto"/>
          <w:spacing w:val="-1"/>
        </w:rPr>
      </w:pPr>
      <w:r w:rsidRPr="00DB23A8">
        <w:rPr>
          <w:rFonts w:ascii="Times New Roman" w:hAnsi="Times New Roman"/>
          <w:color w:val="auto"/>
          <w:spacing w:val="-1"/>
        </w:rPr>
        <w:t xml:space="preserve">Проверкой установлено, что в ф.0503110 показатели по кодам КОСГУ, соответствуют показателям по кодам КОСГУ отраженным в отчете о финансовых результатах </w:t>
      </w:r>
      <w:r w:rsidRPr="00DB23A8">
        <w:rPr>
          <w:rFonts w:ascii="Times New Roman" w:hAnsi="Times New Roman"/>
          <w:b/>
          <w:color w:val="auto"/>
          <w:spacing w:val="-1"/>
        </w:rPr>
        <w:t>(ф.0503121</w:t>
      </w:r>
      <w:r w:rsidRPr="00DB23A8">
        <w:rPr>
          <w:rFonts w:ascii="Times New Roman" w:hAnsi="Times New Roman"/>
          <w:color w:val="auto"/>
          <w:spacing w:val="-1"/>
        </w:rPr>
        <w:t>).</w:t>
      </w:r>
    </w:p>
    <w:p w:rsidR="00187E95" w:rsidRPr="0062338B" w:rsidRDefault="00187E95" w:rsidP="00187E95">
      <w:pPr>
        <w:tabs>
          <w:tab w:val="left" w:pos="567"/>
        </w:tabs>
        <w:ind w:firstLine="567"/>
        <w:jc w:val="both"/>
        <w:rPr>
          <w:rFonts w:ascii="Times New Roman" w:hAnsi="Times New Roman"/>
          <w:color w:val="auto"/>
          <w:spacing w:val="-1"/>
        </w:rPr>
      </w:pPr>
      <w:r w:rsidRPr="00DB23A8">
        <w:rPr>
          <w:rFonts w:ascii="Times New Roman" w:hAnsi="Times New Roman"/>
          <w:b/>
          <w:color w:val="auto"/>
        </w:rPr>
        <w:t>Отчет (ф.0503123)</w:t>
      </w:r>
      <w:r w:rsidRPr="00DB23A8">
        <w:rPr>
          <w:rFonts w:ascii="Times New Roman" w:hAnsi="Times New Roman"/>
          <w:color w:val="auto"/>
        </w:rPr>
        <w:t xml:space="preserve"> составляется на 1 января года, следующего за отчетным, на основании данных о движении денежных средств на едином счете бюджета, открытом в органе, осуществляющем кассовое обслуживание исполнения бюджета. Показатели отражаются с распределением по трем разделам: «Поступления», «Выбытия» и «Изменение</w:t>
      </w:r>
      <w:r w:rsidRPr="0062338B">
        <w:rPr>
          <w:rFonts w:ascii="Times New Roman" w:hAnsi="Times New Roman"/>
          <w:color w:val="auto"/>
        </w:rPr>
        <w:t xml:space="preserve"> остатков средств». Отчет (ф.0503123) составляется в разрезе кодов КОСГУ.</w:t>
      </w:r>
    </w:p>
    <w:p w:rsidR="00187E95" w:rsidRPr="0062338B" w:rsidRDefault="00187E95" w:rsidP="00187E95">
      <w:pPr>
        <w:widowControl w:val="0"/>
        <w:ind w:firstLine="567"/>
        <w:jc w:val="both"/>
        <w:rPr>
          <w:rFonts w:ascii="Times New Roman" w:hAnsi="Times New Roman"/>
          <w:color w:val="auto"/>
        </w:rPr>
      </w:pPr>
      <w:r w:rsidRPr="0062338B">
        <w:rPr>
          <w:rFonts w:ascii="Times New Roman" w:hAnsi="Times New Roman"/>
          <w:color w:val="auto"/>
        </w:rPr>
        <w:t xml:space="preserve">В разделе «Поступления» отражены доходы в размере 0,000 тыс. рублей, в разделе «Выбытия» отражены расходы в размере </w:t>
      </w:r>
      <w:r w:rsidR="001E7246">
        <w:rPr>
          <w:rFonts w:ascii="Times New Roman" w:hAnsi="Times New Roman"/>
          <w:color w:val="auto"/>
        </w:rPr>
        <w:t>1 507,310</w:t>
      </w:r>
      <w:r w:rsidRPr="0062338B">
        <w:rPr>
          <w:rFonts w:ascii="Times New Roman" w:hAnsi="Times New Roman"/>
          <w:color w:val="auto"/>
        </w:rPr>
        <w:t xml:space="preserve"> тыс. рублей и в разделе «Изменение остатков средств» отражена разница между доходами и расходами в размере 1</w:t>
      </w:r>
      <w:r w:rsidR="001E7246">
        <w:rPr>
          <w:rFonts w:ascii="Times New Roman" w:hAnsi="Times New Roman"/>
          <w:color w:val="auto"/>
        </w:rPr>
        <w:t> 507,310</w:t>
      </w:r>
      <w:r w:rsidRPr="0062338B">
        <w:rPr>
          <w:rFonts w:ascii="Times New Roman" w:hAnsi="Times New Roman"/>
          <w:color w:val="auto"/>
        </w:rPr>
        <w:t xml:space="preserve"> тыс. рублей (Отчет ф. 0503123 составлен в соответствии с требованиями пункт 150 Инструкции 191н).</w:t>
      </w:r>
    </w:p>
    <w:p w:rsidR="00187E95" w:rsidRPr="00FA0524" w:rsidRDefault="00187E95" w:rsidP="00187E95">
      <w:pPr>
        <w:ind w:firstLine="567"/>
        <w:jc w:val="both"/>
        <w:rPr>
          <w:rFonts w:ascii="Times New Roman" w:hAnsi="Times New Roman"/>
          <w:color w:val="auto"/>
        </w:rPr>
      </w:pPr>
      <w:r w:rsidRPr="0062338B">
        <w:rPr>
          <w:rFonts w:ascii="Times New Roman" w:hAnsi="Times New Roman"/>
          <w:color w:val="auto"/>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62338B">
        <w:rPr>
          <w:rFonts w:ascii="Times New Roman" w:hAnsi="Times New Roman"/>
          <w:b/>
          <w:color w:val="auto"/>
        </w:rPr>
        <w:t>(ф. 0503127)</w:t>
      </w:r>
      <w:r w:rsidRPr="0062338B">
        <w:rPr>
          <w:rFonts w:ascii="Times New Roman" w:hAnsi="Times New Roman"/>
          <w:color w:val="auto"/>
        </w:rPr>
        <w:t xml:space="preserve">, составлен в соответствии с требованиями пунктами 60-62 </w:t>
      </w:r>
      <w:r w:rsidRPr="0062338B">
        <w:rPr>
          <w:rFonts w:ascii="Times New Roman" w:hAnsi="Times New Roman"/>
          <w:color w:val="auto"/>
          <w:spacing w:val="1"/>
        </w:rPr>
        <w:t xml:space="preserve">Инструкции № 191н. </w:t>
      </w:r>
      <w:r w:rsidRPr="0062338B">
        <w:rPr>
          <w:rFonts w:ascii="Times New Roman" w:hAnsi="Times New Roman"/>
          <w:color w:val="auto"/>
          <w:spacing w:val="11"/>
        </w:rPr>
        <w:t xml:space="preserve">Утвержденные бюджетные назначения, отраженные в </w:t>
      </w:r>
      <w:r w:rsidRPr="0062338B">
        <w:rPr>
          <w:rFonts w:ascii="Times New Roman" w:hAnsi="Times New Roman"/>
          <w:color w:val="auto"/>
        </w:rPr>
        <w:t>Отчете об исполнении бюджета (ф. 0503127) по</w:t>
      </w:r>
      <w:r w:rsidRPr="0062338B">
        <w:rPr>
          <w:rFonts w:ascii="Times New Roman" w:hAnsi="Times New Roman"/>
          <w:color w:val="auto"/>
          <w:spacing w:val="11"/>
        </w:rPr>
        <w:t xml:space="preserve"> расходам соответствуют </w:t>
      </w:r>
      <w:r w:rsidRPr="0062338B">
        <w:rPr>
          <w:rFonts w:ascii="Times New Roman" w:hAnsi="Times New Roman"/>
          <w:color w:val="auto"/>
        </w:rPr>
        <w:t xml:space="preserve">уточненным плановым данным, утвержденным решением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от </w:t>
      </w:r>
      <w:r w:rsidR="003647BD">
        <w:rPr>
          <w:rFonts w:ascii="Times New Roman" w:hAnsi="Times New Roman"/>
          <w:color w:val="auto"/>
        </w:rPr>
        <w:t>27</w:t>
      </w:r>
      <w:r w:rsidRPr="0062338B">
        <w:rPr>
          <w:rFonts w:ascii="Times New Roman" w:hAnsi="Times New Roman"/>
          <w:color w:val="auto"/>
        </w:rPr>
        <w:t>.12.20</w:t>
      </w:r>
      <w:r w:rsidR="003647BD">
        <w:rPr>
          <w:rFonts w:ascii="Times New Roman" w:hAnsi="Times New Roman"/>
          <w:color w:val="auto"/>
        </w:rPr>
        <w:t>24</w:t>
      </w:r>
      <w:r w:rsidRPr="0062338B">
        <w:rPr>
          <w:rFonts w:ascii="Times New Roman" w:hAnsi="Times New Roman"/>
          <w:color w:val="auto"/>
        </w:rPr>
        <w:t>г. №</w:t>
      </w:r>
      <w:r w:rsidR="003647BD">
        <w:rPr>
          <w:rFonts w:ascii="Times New Roman" w:hAnsi="Times New Roman"/>
          <w:color w:val="auto"/>
        </w:rPr>
        <w:t>352</w:t>
      </w:r>
      <w:r w:rsidRPr="0062338B">
        <w:rPr>
          <w:rFonts w:ascii="Times New Roman" w:hAnsi="Times New Roman"/>
          <w:color w:val="auto"/>
        </w:rPr>
        <w:t xml:space="preserve"> «О внесении изменений в решение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w:t>
      </w:r>
      <w:r w:rsidR="003647BD">
        <w:rPr>
          <w:rFonts w:ascii="Times New Roman" w:hAnsi="Times New Roman"/>
          <w:color w:val="auto"/>
        </w:rPr>
        <w:t>273</w:t>
      </w:r>
      <w:r w:rsidRPr="0062338B">
        <w:rPr>
          <w:rFonts w:ascii="Times New Roman" w:hAnsi="Times New Roman"/>
          <w:color w:val="auto"/>
        </w:rPr>
        <w:t xml:space="preserve"> от 2</w:t>
      </w:r>
      <w:r w:rsidR="003647BD">
        <w:rPr>
          <w:rFonts w:ascii="Times New Roman" w:hAnsi="Times New Roman"/>
          <w:color w:val="auto"/>
        </w:rPr>
        <w:t>5</w:t>
      </w:r>
      <w:r w:rsidRPr="0062338B">
        <w:rPr>
          <w:rFonts w:ascii="Times New Roman" w:hAnsi="Times New Roman"/>
          <w:color w:val="auto"/>
        </w:rPr>
        <w:t>.12.20</w:t>
      </w:r>
      <w:r w:rsidR="003647BD">
        <w:rPr>
          <w:rFonts w:ascii="Times New Roman" w:hAnsi="Times New Roman"/>
          <w:color w:val="auto"/>
        </w:rPr>
        <w:t>23</w:t>
      </w:r>
      <w:r w:rsidRPr="0062338B">
        <w:rPr>
          <w:rFonts w:ascii="Times New Roman" w:hAnsi="Times New Roman"/>
          <w:color w:val="auto"/>
        </w:rPr>
        <w:t xml:space="preserve"> г. «О бюджете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на 20</w:t>
      </w:r>
      <w:r w:rsidR="003647BD">
        <w:rPr>
          <w:rFonts w:ascii="Times New Roman" w:hAnsi="Times New Roman"/>
          <w:color w:val="auto"/>
        </w:rPr>
        <w:t>24</w:t>
      </w:r>
      <w:r w:rsidRPr="0062338B">
        <w:rPr>
          <w:rFonts w:ascii="Times New Roman" w:hAnsi="Times New Roman"/>
          <w:color w:val="auto"/>
        </w:rPr>
        <w:t xml:space="preserve"> год и плановый период 202</w:t>
      </w:r>
      <w:r w:rsidR="003647BD">
        <w:rPr>
          <w:rFonts w:ascii="Times New Roman" w:hAnsi="Times New Roman"/>
          <w:color w:val="auto"/>
        </w:rPr>
        <w:t>5</w:t>
      </w:r>
      <w:r w:rsidRPr="0062338B">
        <w:rPr>
          <w:rFonts w:ascii="Times New Roman" w:hAnsi="Times New Roman"/>
          <w:color w:val="auto"/>
        </w:rPr>
        <w:t xml:space="preserve"> и 202</w:t>
      </w:r>
      <w:r w:rsidR="003647BD">
        <w:rPr>
          <w:rFonts w:ascii="Times New Roman" w:hAnsi="Times New Roman"/>
          <w:color w:val="auto"/>
        </w:rPr>
        <w:t>6</w:t>
      </w:r>
      <w:r w:rsidRPr="0062338B">
        <w:rPr>
          <w:rFonts w:ascii="Times New Roman" w:hAnsi="Times New Roman"/>
          <w:color w:val="auto"/>
        </w:rPr>
        <w:t xml:space="preserve"> годов» и составляют: сумма бюджетных ассигнований, утвержденных (доведенных) на текущий финансовый год – 1</w:t>
      </w:r>
      <w:r w:rsidR="003647BD">
        <w:rPr>
          <w:rFonts w:ascii="Times New Roman" w:hAnsi="Times New Roman"/>
          <w:color w:val="auto"/>
        </w:rPr>
        <w:t> 590,084</w:t>
      </w:r>
      <w:r w:rsidRPr="0062338B">
        <w:rPr>
          <w:rFonts w:ascii="Times New Roman" w:hAnsi="Times New Roman"/>
          <w:color w:val="auto"/>
        </w:rPr>
        <w:t xml:space="preserve"> тыс. рублей фактическое исполнение – 1</w:t>
      </w:r>
      <w:r w:rsidR="00B43623">
        <w:rPr>
          <w:rFonts w:ascii="Times New Roman" w:hAnsi="Times New Roman"/>
          <w:color w:val="auto"/>
        </w:rPr>
        <w:t> 507,310</w:t>
      </w:r>
      <w:r w:rsidRPr="00FA0524">
        <w:rPr>
          <w:rFonts w:ascii="Times New Roman" w:hAnsi="Times New Roman"/>
          <w:color w:val="auto"/>
        </w:rPr>
        <w:t xml:space="preserve"> тыс. рублей.</w:t>
      </w:r>
    </w:p>
    <w:p w:rsidR="00187E95" w:rsidRPr="00FA0524" w:rsidRDefault="00187E95" w:rsidP="00187E95">
      <w:pPr>
        <w:ind w:firstLine="567"/>
        <w:jc w:val="both"/>
        <w:rPr>
          <w:rFonts w:ascii="Times New Roman" w:hAnsi="Times New Roman"/>
          <w:b/>
          <w:color w:val="auto"/>
        </w:rPr>
      </w:pPr>
      <w:r w:rsidRPr="00FA0524">
        <w:rPr>
          <w:rFonts w:ascii="Times New Roman" w:hAnsi="Times New Roman"/>
          <w:b/>
          <w:color w:val="auto"/>
        </w:rPr>
        <w:t>Анализ исполнения бюджета главного распорядителя по расходам и источникам финансирования дефицита бюджета показал следующее.</w:t>
      </w:r>
    </w:p>
    <w:p w:rsidR="00187E95" w:rsidRPr="00FA0524" w:rsidRDefault="00187E95" w:rsidP="00187E95">
      <w:pPr>
        <w:ind w:firstLine="567"/>
        <w:jc w:val="both"/>
        <w:rPr>
          <w:rFonts w:ascii="Times New Roman" w:hAnsi="Times New Roman"/>
          <w:color w:val="auto"/>
        </w:rPr>
      </w:pPr>
      <w:r w:rsidRPr="00FA0524">
        <w:rPr>
          <w:rFonts w:ascii="Times New Roman" w:hAnsi="Times New Roman"/>
          <w:color w:val="auto"/>
        </w:rPr>
        <w:lastRenderedPageBreak/>
        <w:t xml:space="preserve">В соответствии с решением Собрания представителей муниципального района </w:t>
      </w:r>
      <w:proofErr w:type="spellStart"/>
      <w:r w:rsidRPr="00FA0524">
        <w:rPr>
          <w:rFonts w:ascii="Times New Roman" w:hAnsi="Times New Roman"/>
          <w:color w:val="auto"/>
        </w:rPr>
        <w:t>Клявлинский</w:t>
      </w:r>
      <w:proofErr w:type="spellEnd"/>
      <w:r w:rsidRPr="00FA0524">
        <w:rPr>
          <w:rFonts w:ascii="Times New Roman" w:hAnsi="Times New Roman"/>
          <w:color w:val="auto"/>
        </w:rPr>
        <w:t xml:space="preserve"> Самарской области №</w:t>
      </w:r>
      <w:r w:rsidR="00A10027">
        <w:rPr>
          <w:rFonts w:ascii="Times New Roman" w:hAnsi="Times New Roman"/>
          <w:color w:val="auto"/>
        </w:rPr>
        <w:t>273</w:t>
      </w:r>
      <w:r w:rsidRPr="00FA0524">
        <w:rPr>
          <w:rFonts w:ascii="Times New Roman" w:hAnsi="Times New Roman"/>
          <w:color w:val="auto"/>
        </w:rPr>
        <w:t xml:space="preserve"> от 2</w:t>
      </w:r>
      <w:r w:rsidR="00A10027">
        <w:rPr>
          <w:rFonts w:ascii="Times New Roman" w:hAnsi="Times New Roman"/>
          <w:color w:val="auto"/>
        </w:rPr>
        <w:t>5</w:t>
      </w:r>
      <w:r w:rsidRPr="00FA0524">
        <w:rPr>
          <w:rFonts w:ascii="Times New Roman" w:hAnsi="Times New Roman"/>
          <w:color w:val="auto"/>
        </w:rPr>
        <w:t>.12.202</w:t>
      </w:r>
      <w:r w:rsidR="00A10027">
        <w:rPr>
          <w:rFonts w:ascii="Times New Roman" w:hAnsi="Times New Roman"/>
          <w:color w:val="auto"/>
        </w:rPr>
        <w:t>3</w:t>
      </w:r>
      <w:r w:rsidRPr="00FA0524">
        <w:rPr>
          <w:rFonts w:ascii="Times New Roman" w:hAnsi="Times New Roman"/>
          <w:color w:val="auto"/>
        </w:rPr>
        <w:t xml:space="preserve"> года «О бюджете муниципального района </w:t>
      </w:r>
      <w:proofErr w:type="spellStart"/>
      <w:r w:rsidRPr="00FA0524">
        <w:rPr>
          <w:rFonts w:ascii="Times New Roman" w:hAnsi="Times New Roman"/>
          <w:color w:val="auto"/>
        </w:rPr>
        <w:t>Клявлинский</w:t>
      </w:r>
      <w:proofErr w:type="spellEnd"/>
      <w:r w:rsidRPr="00FA0524">
        <w:rPr>
          <w:rFonts w:ascii="Times New Roman" w:hAnsi="Times New Roman"/>
          <w:color w:val="auto"/>
        </w:rPr>
        <w:t xml:space="preserve"> Самарской области на 20</w:t>
      </w:r>
      <w:r w:rsidR="00A10027">
        <w:rPr>
          <w:rFonts w:ascii="Times New Roman" w:hAnsi="Times New Roman"/>
          <w:color w:val="auto"/>
        </w:rPr>
        <w:t>24</w:t>
      </w:r>
      <w:r w:rsidRPr="00FA0524">
        <w:rPr>
          <w:rFonts w:ascii="Times New Roman" w:hAnsi="Times New Roman"/>
          <w:color w:val="auto"/>
        </w:rPr>
        <w:t xml:space="preserve"> год и плановый период 20</w:t>
      </w:r>
      <w:r w:rsidR="00A10027">
        <w:rPr>
          <w:rFonts w:ascii="Times New Roman" w:hAnsi="Times New Roman"/>
          <w:color w:val="auto"/>
        </w:rPr>
        <w:t>25</w:t>
      </w:r>
      <w:r w:rsidRPr="00FA0524">
        <w:rPr>
          <w:rFonts w:ascii="Times New Roman" w:hAnsi="Times New Roman"/>
          <w:color w:val="auto"/>
        </w:rPr>
        <w:t xml:space="preserve"> и 202</w:t>
      </w:r>
      <w:r w:rsidR="00A10027">
        <w:rPr>
          <w:rFonts w:ascii="Times New Roman" w:hAnsi="Times New Roman"/>
          <w:color w:val="auto"/>
        </w:rPr>
        <w:t>6</w:t>
      </w:r>
      <w:r w:rsidRPr="00FA0524">
        <w:rPr>
          <w:rFonts w:ascii="Times New Roman" w:hAnsi="Times New Roman"/>
          <w:color w:val="auto"/>
        </w:rPr>
        <w:t xml:space="preserve"> годов» (далее - Решение о бюджете района) на 20</w:t>
      </w:r>
      <w:r w:rsidR="00A10027">
        <w:rPr>
          <w:rFonts w:ascii="Times New Roman" w:hAnsi="Times New Roman"/>
          <w:color w:val="auto"/>
        </w:rPr>
        <w:t>24</w:t>
      </w:r>
      <w:r w:rsidRPr="00FA0524">
        <w:rPr>
          <w:rFonts w:ascii="Times New Roman" w:hAnsi="Times New Roman"/>
          <w:color w:val="auto"/>
        </w:rPr>
        <w:t xml:space="preserve"> год бюджетные ассигнования были утверждены в </w:t>
      </w:r>
      <w:r w:rsidRPr="00FA0524">
        <w:rPr>
          <w:rFonts w:ascii="Times New Roman" w:hAnsi="Times New Roman"/>
          <w:color w:val="auto"/>
          <w:szCs w:val="24"/>
        </w:rPr>
        <w:t>сумме 1</w:t>
      </w:r>
      <w:r w:rsidR="00A10027">
        <w:rPr>
          <w:rFonts w:ascii="Times New Roman" w:hAnsi="Times New Roman"/>
          <w:color w:val="auto"/>
          <w:szCs w:val="24"/>
        </w:rPr>
        <w:t> 413,732</w:t>
      </w:r>
      <w:r w:rsidRPr="00FA0524">
        <w:rPr>
          <w:rFonts w:ascii="Times New Roman" w:hAnsi="Times New Roman"/>
          <w:color w:val="auto"/>
          <w:szCs w:val="24"/>
        </w:rPr>
        <w:t xml:space="preserve"> </w:t>
      </w:r>
      <w:r w:rsidRPr="00FA0524">
        <w:rPr>
          <w:rFonts w:ascii="Times New Roman" w:hAnsi="Times New Roman"/>
          <w:color w:val="auto"/>
        </w:rPr>
        <w:t xml:space="preserve">тыс. рублей.     </w:t>
      </w:r>
    </w:p>
    <w:p w:rsidR="00187E95" w:rsidRPr="0062338B" w:rsidRDefault="00187E95" w:rsidP="00187E95">
      <w:pPr>
        <w:ind w:firstLine="567"/>
        <w:jc w:val="both"/>
        <w:rPr>
          <w:rFonts w:ascii="Times New Roman" w:hAnsi="Times New Roman"/>
          <w:color w:val="auto"/>
        </w:rPr>
      </w:pPr>
      <w:r w:rsidRPr="00FA0524">
        <w:rPr>
          <w:rFonts w:ascii="Times New Roman" w:hAnsi="Times New Roman"/>
          <w:color w:val="auto"/>
        </w:rPr>
        <w:t>Всего в течение отчетного периода бюджетные ассигнования были у</w:t>
      </w:r>
      <w:r w:rsidR="008E1077">
        <w:rPr>
          <w:rFonts w:ascii="Times New Roman" w:hAnsi="Times New Roman"/>
          <w:color w:val="auto"/>
        </w:rPr>
        <w:t>величены</w:t>
      </w:r>
      <w:r w:rsidRPr="00FA0524">
        <w:rPr>
          <w:rFonts w:ascii="Times New Roman" w:hAnsi="Times New Roman"/>
          <w:color w:val="auto"/>
        </w:rPr>
        <w:t xml:space="preserve"> на </w:t>
      </w:r>
      <w:r w:rsidR="008E1077">
        <w:rPr>
          <w:rFonts w:ascii="Times New Roman" w:hAnsi="Times New Roman"/>
          <w:color w:val="auto"/>
          <w:szCs w:val="24"/>
        </w:rPr>
        <w:t>176,352</w:t>
      </w:r>
      <w:r w:rsidRPr="00FA0524">
        <w:rPr>
          <w:rFonts w:ascii="Times New Roman" w:hAnsi="Times New Roman"/>
          <w:color w:val="auto"/>
          <w:szCs w:val="24"/>
        </w:rPr>
        <w:t xml:space="preserve"> тыс</w:t>
      </w:r>
      <w:r w:rsidRPr="00FA0524">
        <w:rPr>
          <w:rFonts w:ascii="Times New Roman" w:hAnsi="Times New Roman"/>
          <w:color w:val="auto"/>
        </w:rPr>
        <w:t>. рублей и утверждены Решением о бюджете района от 2</w:t>
      </w:r>
      <w:r w:rsidR="008E1077">
        <w:rPr>
          <w:rFonts w:ascii="Times New Roman" w:hAnsi="Times New Roman"/>
          <w:color w:val="auto"/>
        </w:rPr>
        <w:t>7</w:t>
      </w:r>
      <w:r w:rsidRPr="00FA0524">
        <w:rPr>
          <w:rFonts w:ascii="Times New Roman" w:hAnsi="Times New Roman"/>
          <w:color w:val="auto"/>
        </w:rPr>
        <w:t>.12.20</w:t>
      </w:r>
      <w:r w:rsidR="008E1077">
        <w:rPr>
          <w:rFonts w:ascii="Times New Roman" w:hAnsi="Times New Roman"/>
          <w:color w:val="auto"/>
        </w:rPr>
        <w:t>24</w:t>
      </w:r>
      <w:r w:rsidRPr="00FA0524">
        <w:rPr>
          <w:rFonts w:ascii="Times New Roman" w:hAnsi="Times New Roman"/>
          <w:color w:val="auto"/>
        </w:rPr>
        <w:t>г. №</w:t>
      </w:r>
      <w:r w:rsidR="008E1077">
        <w:rPr>
          <w:rFonts w:ascii="Times New Roman" w:hAnsi="Times New Roman"/>
          <w:color w:val="auto"/>
        </w:rPr>
        <w:t>352</w:t>
      </w:r>
      <w:r w:rsidRPr="00FA0524">
        <w:rPr>
          <w:rFonts w:ascii="Times New Roman" w:hAnsi="Times New Roman"/>
          <w:color w:val="auto"/>
        </w:rPr>
        <w:t xml:space="preserve"> в сумме 1</w:t>
      </w:r>
      <w:r w:rsidR="008E1077">
        <w:rPr>
          <w:rFonts w:ascii="Times New Roman" w:hAnsi="Times New Roman"/>
          <w:color w:val="auto"/>
        </w:rPr>
        <w:t> 590,084</w:t>
      </w:r>
      <w:r w:rsidRPr="00FA0524">
        <w:rPr>
          <w:rFonts w:ascii="Times New Roman" w:hAnsi="Times New Roman"/>
          <w:color w:val="auto"/>
          <w:szCs w:val="24"/>
        </w:rPr>
        <w:t xml:space="preserve"> тыс</w:t>
      </w:r>
      <w:r w:rsidRPr="00FA0524">
        <w:rPr>
          <w:rFonts w:ascii="Times New Roman" w:hAnsi="Times New Roman"/>
          <w:color w:val="auto"/>
        </w:rPr>
        <w:t>. рублей. Исполнение бюджетных ассигнований за 20</w:t>
      </w:r>
      <w:r w:rsidR="008E1077">
        <w:rPr>
          <w:rFonts w:ascii="Times New Roman" w:hAnsi="Times New Roman"/>
          <w:color w:val="auto"/>
        </w:rPr>
        <w:t>24</w:t>
      </w:r>
      <w:r w:rsidRPr="00FA0524">
        <w:rPr>
          <w:rFonts w:ascii="Times New Roman" w:hAnsi="Times New Roman"/>
          <w:color w:val="auto"/>
        </w:rPr>
        <w:t xml:space="preserve"> год представлено в таблице №</w:t>
      </w:r>
      <w:r w:rsidR="0059114B" w:rsidRPr="00FA0524">
        <w:rPr>
          <w:rFonts w:ascii="Times New Roman" w:hAnsi="Times New Roman"/>
          <w:color w:val="auto"/>
        </w:rPr>
        <w:t>2</w:t>
      </w:r>
      <w:r w:rsidRPr="00FA0524">
        <w:rPr>
          <w:rFonts w:ascii="Times New Roman" w:hAnsi="Times New Roman"/>
          <w:color w:val="auto"/>
        </w:rPr>
        <w:t>.</w:t>
      </w:r>
      <w:r w:rsidRPr="0062338B">
        <w:rPr>
          <w:color w:val="auto"/>
        </w:rPr>
        <w:t xml:space="preserve"> </w:t>
      </w:r>
    </w:p>
    <w:p w:rsidR="00187E95" w:rsidRPr="0062338B" w:rsidRDefault="00187E95" w:rsidP="00187E95">
      <w:pPr>
        <w:ind w:firstLine="539"/>
        <w:jc w:val="right"/>
        <w:rPr>
          <w:rFonts w:ascii="Times New Roman" w:hAnsi="Times New Roman"/>
          <w:b/>
          <w:color w:val="auto"/>
        </w:rPr>
      </w:pPr>
      <w:r w:rsidRPr="0062338B">
        <w:rPr>
          <w:rFonts w:ascii="Times New Roman" w:hAnsi="Times New Roman"/>
          <w:b/>
          <w:color w:val="auto"/>
        </w:rPr>
        <w:t>Таблица №</w:t>
      </w:r>
      <w:r w:rsidR="0059114B" w:rsidRPr="0062338B">
        <w:rPr>
          <w:rFonts w:ascii="Times New Roman" w:hAnsi="Times New Roman"/>
          <w:b/>
          <w:color w:val="auto"/>
        </w:rPr>
        <w:t>2</w:t>
      </w:r>
      <w:r w:rsidRPr="0062338B">
        <w:rPr>
          <w:rFonts w:ascii="Times New Roman" w:hAnsi="Times New Roman"/>
          <w:b/>
          <w:color w:val="auto"/>
        </w:rPr>
        <w:t xml:space="preserve"> (тыс. рублей)</w:t>
      </w:r>
    </w:p>
    <w:tbl>
      <w:tblPr>
        <w:tblW w:w="956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61"/>
        <w:gridCol w:w="1559"/>
        <w:gridCol w:w="1559"/>
        <w:gridCol w:w="1418"/>
        <w:gridCol w:w="1275"/>
        <w:gridCol w:w="993"/>
      </w:tblGrid>
      <w:tr w:rsidR="0062338B" w:rsidRPr="0062338B" w:rsidTr="00F03C85">
        <w:tc>
          <w:tcPr>
            <w:tcW w:w="2761" w:type="dxa"/>
            <w:vMerge w:val="restart"/>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p>
          <w:p w:rsidR="00187E95" w:rsidRPr="0062338B" w:rsidRDefault="00187E95" w:rsidP="005F6BDB">
            <w:pPr>
              <w:jc w:val="center"/>
              <w:rPr>
                <w:rFonts w:ascii="Times New Roman" w:hAnsi="Times New Roman"/>
                <w:b/>
                <w:color w:val="auto"/>
                <w:sz w:val="20"/>
              </w:rPr>
            </w:pP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Наименование показателя</w:t>
            </w:r>
          </w:p>
        </w:tc>
        <w:tc>
          <w:tcPr>
            <w:tcW w:w="6804" w:type="dxa"/>
            <w:gridSpan w:val="5"/>
            <w:tcMar>
              <w:top w:w="0" w:type="dxa"/>
              <w:left w:w="108" w:type="dxa"/>
              <w:bottom w:w="0" w:type="dxa"/>
              <w:right w:w="108" w:type="dxa"/>
            </w:tcMar>
          </w:tcPr>
          <w:p w:rsidR="00187E95" w:rsidRPr="0062338B" w:rsidRDefault="00187E95" w:rsidP="008E1077">
            <w:pPr>
              <w:jc w:val="center"/>
              <w:rPr>
                <w:rFonts w:ascii="Times New Roman" w:hAnsi="Times New Roman"/>
                <w:b/>
                <w:color w:val="auto"/>
                <w:sz w:val="20"/>
              </w:rPr>
            </w:pPr>
            <w:r w:rsidRPr="0062338B">
              <w:rPr>
                <w:rFonts w:ascii="Times New Roman" w:hAnsi="Times New Roman"/>
                <w:b/>
                <w:color w:val="auto"/>
                <w:sz w:val="20"/>
              </w:rPr>
              <w:t>Показатели бюджета на 202</w:t>
            </w:r>
            <w:r w:rsidR="008E1077">
              <w:rPr>
                <w:rFonts w:ascii="Times New Roman" w:hAnsi="Times New Roman"/>
                <w:b/>
                <w:color w:val="auto"/>
                <w:sz w:val="20"/>
              </w:rPr>
              <w:t>4</w:t>
            </w:r>
            <w:r w:rsidRPr="0062338B">
              <w:rPr>
                <w:rFonts w:ascii="Times New Roman" w:hAnsi="Times New Roman"/>
                <w:b/>
                <w:color w:val="auto"/>
                <w:sz w:val="20"/>
              </w:rPr>
              <w:t>год</w:t>
            </w:r>
          </w:p>
        </w:tc>
      </w:tr>
      <w:tr w:rsidR="0062338B" w:rsidRPr="0062338B" w:rsidTr="00F03C85">
        <w:tc>
          <w:tcPr>
            <w:tcW w:w="2761" w:type="dxa"/>
            <w:vMerge/>
            <w:tcMar>
              <w:top w:w="0" w:type="dxa"/>
              <w:left w:w="108" w:type="dxa"/>
              <w:bottom w:w="0" w:type="dxa"/>
              <w:right w:w="108" w:type="dxa"/>
            </w:tcMar>
          </w:tcPr>
          <w:p w:rsidR="00187E95" w:rsidRPr="0062338B" w:rsidRDefault="00187E95" w:rsidP="005F6BDB">
            <w:pPr>
              <w:jc w:val="center"/>
              <w:rPr>
                <w:b/>
                <w:color w:val="auto"/>
                <w:sz w:val="20"/>
              </w:rPr>
            </w:pPr>
          </w:p>
        </w:tc>
        <w:tc>
          <w:tcPr>
            <w:tcW w:w="1559" w:type="dxa"/>
            <w:vMerge w:val="restart"/>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План</w:t>
            </w:r>
          </w:p>
          <w:p w:rsid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(решение собрания представителей  </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от 2</w:t>
            </w:r>
            <w:r w:rsidR="00770CCE">
              <w:rPr>
                <w:rFonts w:ascii="Times New Roman" w:hAnsi="Times New Roman"/>
                <w:b/>
                <w:color w:val="auto"/>
                <w:sz w:val="18"/>
                <w:szCs w:val="18"/>
              </w:rPr>
              <w:t>5</w:t>
            </w:r>
            <w:r w:rsidRPr="006747AB">
              <w:rPr>
                <w:rFonts w:ascii="Times New Roman" w:hAnsi="Times New Roman"/>
                <w:b/>
                <w:color w:val="auto"/>
                <w:sz w:val="18"/>
                <w:szCs w:val="18"/>
              </w:rPr>
              <w:t>.12.202</w:t>
            </w:r>
            <w:r w:rsidR="00770CCE">
              <w:rPr>
                <w:rFonts w:ascii="Times New Roman" w:hAnsi="Times New Roman"/>
                <w:b/>
                <w:color w:val="auto"/>
                <w:sz w:val="18"/>
                <w:szCs w:val="18"/>
              </w:rPr>
              <w:t>3</w:t>
            </w:r>
            <w:r w:rsidRPr="006747AB">
              <w:rPr>
                <w:rFonts w:ascii="Times New Roman" w:hAnsi="Times New Roman"/>
                <w:b/>
                <w:color w:val="auto"/>
                <w:sz w:val="18"/>
                <w:szCs w:val="18"/>
              </w:rPr>
              <w:t xml:space="preserve"> </w:t>
            </w:r>
          </w:p>
          <w:p w:rsidR="00187E95" w:rsidRPr="006747AB" w:rsidRDefault="00187E95" w:rsidP="00770CCE">
            <w:pPr>
              <w:jc w:val="center"/>
              <w:rPr>
                <w:rFonts w:ascii="Times New Roman" w:hAnsi="Times New Roman"/>
                <w:b/>
                <w:color w:val="auto"/>
                <w:sz w:val="18"/>
                <w:szCs w:val="18"/>
              </w:rPr>
            </w:pPr>
            <w:r w:rsidRPr="006747AB">
              <w:rPr>
                <w:rFonts w:ascii="Times New Roman" w:hAnsi="Times New Roman"/>
                <w:b/>
                <w:color w:val="auto"/>
                <w:sz w:val="18"/>
                <w:szCs w:val="18"/>
              </w:rPr>
              <w:t xml:space="preserve"> №</w:t>
            </w:r>
            <w:r w:rsidR="00770CCE">
              <w:rPr>
                <w:rFonts w:ascii="Times New Roman" w:hAnsi="Times New Roman"/>
                <w:b/>
                <w:color w:val="auto"/>
                <w:sz w:val="18"/>
                <w:szCs w:val="18"/>
              </w:rPr>
              <w:t xml:space="preserve"> 273</w:t>
            </w:r>
          </w:p>
        </w:tc>
        <w:tc>
          <w:tcPr>
            <w:tcW w:w="1559" w:type="dxa"/>
            <w:vMerge w:val="restart"/>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План</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(решение собрания представителей от 2</w:t>
            </w:r>
            <w:r w:rsidR="00FB13BC">
              <w:rPr>
                <w:rFonts w:ascii="Times New Roman" w:hAnsi="Times New Roman"/>
                <w:b/>
                <w:color w:val="auto"/>
                <w:sz w:val="18"/>
                <w:szCs w:val="18"/>
              </w:rPr>
              <w:t>7</w:t>
            </w:r>
            <w:r w:rsidRPr="006747AB">
              <w:rPr>
                <w:rFonts w:ascii="Times New Roman" w:hAnsi="Times New Roman"/>
                <w:b/>
                <w:color w:val="auto"/>
                <w:sz w:val="18"/>
                <w:szCs w:val="18"/>
              </w:rPr>
              <w:t>.12.202</w:t>
            </w:r>
            <w:r w:rsidR="00FB13BC">
              <w:rPr>
                <w:rFonts w:ascii="Times New Roman" w:hAnsi="Times New Roman"/>
                <w:b/>
                <w:color w:val="auto"/>
                <w:sz w:val="18"/>
                <w:szCs w:val="18"/>
              </w:rPr>
              <w:t>4</w:t>
            </w:r>
          </w:p>
          <w:p w:rsidR="00187E95" w:rsidRPr="006747AB" w:rsidRDefault="00187E95" w:rsidP="00FB13BC">
            <w:pPr>
              <w:jc w:val="center"/>
              <w:rPr>
                <w:rFonts w:ascii="Times New Roman" w:hAnsi="Times New Roman"/>
                <w:b/>
                <w:color w:val="auto"/>
                <w:sz w:val="18"/>
                <w:szCs w:val="18"/>
              </w:rPr>
            </w:pPr>
            <w:r w:rsidRPr="006747AB">
              <w:rPr>
                <w:rFonts w:ascii="Times New Roman" w:hAnsi="Times New Roman"/>
                <w:b/>
                <w:color w:val="auto"/>
                <w:sz w:val="18"/>
                <w:szCs w:val="18"/>
              </w:rPr>
              <w:t xml:space="preserve">№ </w:t>
            </w:r>
            <w:r w:rsidR="00FB13BC">
              <w:rPr>
                <w:rFonts w:ascii="Times New Roman" w:hAnsi="Times New Roman"/>
                <w:b/>
                <w:color w:val="auto"/>
                <w:sz w:val="18"/>
                <w:szCs w:val="18"/>
              </w:rPr>
              <w:t>352</w:t>
            </w:r>
          </w:p>
        </w:tc>
        <w:tc>
          <w:tcPr>
            <w:tcW w:w="1418" w:type="dxa"/>
            <w:vMerge w:val="restart"/>
            <w:tcMar>
              <w:top w:w="0" w:type="dxa"/>
              <w:left w:w="108" w:type="dxa"/>
              <w:bottom w:w="0" w:type="dxa"/>
              <w:right w:w="108" w:type="dxa"/>
            </w:tcMar>
          </w:tcPr>
          <w:p w:rsidR="00187E95" w:rsidRPr="006747AB" w:rsidRDefault="00187E95" w:rsidP="00F24BE3">
            <w:pPr>
              <w:jc w:val="center"/>
              <w:rPr>
                <w:rFonts w:ascii="Times New Roman" w:hAnsi="Times New Roman"/>
                <w:b/>
                <w:color w:val="auto"/>
                <w:sz w:val="18"/>
                <w:szCs w:val="18"/>
              </w:rPr>
            </w:pPr>
            <w:r w:rsidRPr="006747AB">
              <w:rPr>
                <w:rFonts w:ascii="Times New Roman" w:hAnsi="Times New Roman"/>
                <w:b/>
                <w:color w:val="auto"/>
                <w:sz w:val="18"/>
                <w:szCs w:val="18"/>
              </w:rPr>
              <w:t>Фактическое исполнение</w:t>
            </w:r>
          </w:p>
        </w:tc>
        <w:tc>
          <w:tcPr>
            <w:tcW w:w="2268" w:type="dxa"/>
            <w:gridSpan w:val="2"/>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Результат исполнения</w:t>
            </w:r>
          </w:p>
        </w:tc>
      </w:tr>
      <w:tr w:rsidR="0062338B" w:rsidRPr="0062338B" w:rsidTr="00F03C85">
        <w:tc>
          <w:tcPr>
            <w:tcW w:w="2761" w:type="dxa"/>
            <w:vMerge/>
            <w:tcMar>
              <w:top w:w="0" w:type="dxa"/>
              <w:left w:w="108" w:type="dxa"/>
              <w:bottom w:w="0" w:type="dxa"/>
              <w:right w:w="108" w:type="dxa"/>
            </w:tcMar>
          </w:tcPr>
          <w:p w:rsidR="00187E95" w:rsidRPr="0062338B" w:rsidRDefault="00187E95" w:rsidP="005F6BDB">
            <w:pPr>
              <w:jc w:val="center"/>
              <w:rPr>
                <w:b/>
                <w:color w:val="auto"/>
                <w:sz w:val="20"/>
              </w:rPr>
            </w:pPr>
          </w:p>
        </w:tc>
        <w:tc>
          <w:tcPr>
            <w:tcW w:w="1559"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559"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418"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275" w:type="dxa"/>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Отклонение факта от уточненных назначений</w:t>
            </w:r>
          </w:p>
        </w:tc>
        <w:tc>
          <w:tcPr>
            <w:tcW w:w="993" w:type="dxa"/>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Исполнение </w:t>
            </w:r>
            <w:proofErr w:type="spellStart"/>
            <w:r w:rsidRPr="006747AB">
              <w:rPr>
                <w:rFonts w:ascii="Times New Roman" w:hAnsi="Times New Roman"/>
                <w:b/>
                <w:color w:val="auto"/>
                <w:sz w:val="18"/>
                <w:szCs w:val="18"/>
              </w:rPr>
              <w:t>назна</w:t>
            </w:r>
            <w:proofErr w:type="spellEnd"/>
          </w:p>
          <w:p w:rsidR="00187E95" w:rsidRPr="006747AB" w:rsidRDefault="00187E95" w:rsidP="005F6BDB">
            <w:pPr>
              <w:jc w:val="center"/>
              <w:rPr>
                <w:rFonts w:ascii="Times New Roman" w:hAnsi="Times New Roman"/>
                <w:b/>
                <w:color w:val="auto"/>
                <w:sz w:val="18"/>
                <w:szCs w:val="18"/>
              </w:rPr>
            </w:pPr>
            <w:proofErr w:type="spellStart"/>
            <w:r w:rsidRPr="006747AB">
              <w:rPr>
                <w:rFonts w:ascii="Times New Roman" w:hAnsi="Times New Roman"/>
                <w:b/>
                <w:color w:val="auto"/>
                <w:sz w:val="18"/>
                <w:szCs w:val="18"/>
              </w:rPr>
              <w:t>чений</w:t>
            </w:r>
            <w:proofErr w:type="spellEnd"/>
            <w:r w:rsidRPr="006747AB">
              <w:rPr>
                <w:rFonts w:ascii="Times New Roman" w:hAnsi="Times New Roman"/>
                <w:b/>
                <w:color w:val="auto"/>
                <w:sz w:val="18"/>
                <w:szCs w:val="18"/>
              </w:rPr>
              <w:t xml:space="preserve"> бюджета (%)</w:t>
            </w:r>
          </w:p>
        </w:tc>
      </w:tr>
      <w:tr w:rsidR="0062338B" w:rsidRPr="0062338B" w:rsidTr="00F03C85">
        <w:tc>
          <w:tcPr>
            <w:tcW w:w="2761" w:type="dxa"/>
            <w:tcMar>
              <w:top w:w="0" w:type="dxa"/>
              <w:left w:w="108" w:type="dxa"/>
              <w:bottom w:w="0" w:type="dxa"/>
              <w:right w:w="108" w:type="dxa"/>
            </w:tcMar>
          </w:tcPr>
          <w:p w:rsidR="00187E95" w:rsidRPr="0062338B" w:rsidRDefault="00187E95" w:rsidP="005F6BDB">
            <w:pPr>
              <w:rPr>
                <w:rFonts w:ascii="Times New Roman" w:hAnsi="Times New Roman"/>
                <w:b/>
                <w:color w:val="auto"/>
                <w:sz w:val="20"/>
              </w:rPr>
            </w:pPr>
            <w:r w:rsidRPr="0062338B">
              <w:rPr>
                <w:rFonts w:ascii="Times New Roman" w:hAnsi="Times New Roman"/>
                <w:b/>
                <w:color w:val="auto"/>
                <w:sz w:val="20"/>
              </w:rPr>
              <w:t>0100 Общегосударственные вопросы</w:t>
            </w:r>
          </w:p>
        </w:tc>
        <w:tc>
          <w:tcPr>
            <w:tcW w:w="1559" w:type="dxa"/>
            <w:tcMar>
              <w:top w:w="0" w:type="dxa"/>
              <w:left w:w="108" w:type="dxa"/>
              <w:bottom w:w="0" w:type="dxa"/>
              <w:right w:w="108" w:type="dxa"/>
            </w:tcMar>
            <w:vAlign w:val="center"/>
          </w:tcPr>
          <w:p w:rsidR="00187E95" w:rsidRPr="0062338B" w:rsidRDefault="00770CCE" w:rsidP="005F6BDB">
            <w:pPr>
              <w:spacing w:line="240" w:lineRule="auto"/>
              <w:jc w:val="center"/>
              <w:rPr>
                <w:rFonts w:ascii="Times New Roman" w:hAnsi="Times New Roman"/>
                <w:b/>
                <w:color w:val="auto"/>
                <w:sz w:val="20"/>
              </w:rPr>
            </w:pPr>
            <w:r>
              <w:rPr>
                <w:rFonts w:ascii="Times New Roman" w:hAnsi="Times New Roman"/>
                <w:b/>
                <w:color w:val="auto"/>
                <w:sz w:val="20"/>
              </w:rPr>
              <w:t>1 413,732</w:t>
            </w:r>
          </w:p>
        </w:tc>
        <w:tc>
          <w:tcPr>
            <w:tcW w:w="1559" w:type="dxa"/>
            <w:tcMar>
              <w:top w:w="0" w:type="dxa"/>
              <w:left w:w="108" w:type="dxa"/>
              <w:bottom w:w="0" w:type="dxa"/>
              <w:right w:w="108" w:type="dxa"/>
            </w:tcMar>
            <w:vAlign w:val="center"/>
          </w:tcPr>
          <w:p w:rsidR="00187E95" w:rsidRPr="0062338B" w:rsidRDefault="006E4683" w:rsidP="005F6BDB">
            <w:pPr>
              <w:jc w:val="center"/>
              <w:rPr>
                <w:rFonts w:ascii="Times New Roman" w:hAnsi="Times New Roman"/>
                <w:b/>
                <w:color w:val="auto"/>
                <w:sz w:val="20"/>
              </w:rPr>
            </w:pPr>
            <w:r>
              <w:rPr>
                <w:rFonts w:ascii="Times New Roman" w:hAnsi="Times New Roman"/>
                <w:b/>
                <w:color w:val="auto"/>
                <w:sz w:val="20"/>
              </w:rPr>
              <w:t>1 590,084</w:t>
            </w:r>
          </w:p>
        </w:tc>
        <w:tc>
          <w:tcPr>
            <w:tcW w:w="1418" w:type="dxa"/>
            <w:tcMar>
              <w:top w:w="0" w:type="dxa"/>
              <w:left w:w="108" w:type="dxa"/>
              <w:bottom w:w="0" w:type="dxa"/>
              <w:right w:w="108" w:type="dxa"/>
            </w:tcMar>
            <w:vAlign w:val="center"/>
          </w:tcPr>
          <w:p w:rsidR="00187E95" w:rsidRPr="0062338B" w:rsidRDefault="00034504" w:rsidP="005F6BDB">
            <w:pPr>
              <w:jc w:val="center"/>
              <w:rPr>
                <w:rFonts w:ascii="Times New Roman" w:hAnsi="Times New Roman"/>
                <w:b/>
                <w:color w:val="auto"/>
                <w:sz w:val="20"/>
              </w:rPr>
            </w:pPr>
            <w:r>
              <w:rPr>
                <w:rFonts w:ascii="Times New Roman" w:hAnsi="Times New Roman"/>
                <w:b/>
                <w:color w:val="auto"/>
                <w:sz w:val="20"/>
              </w:rPr>
              <w:t>1 507,310</w:t>
            </w:r>
          </w:p>
        </w:tc>
        <w:tc>
          <w:tcPr>
            <w:tcW w:w="1275" w:type="dxa"/>
            <w:tcMar>
              <w:top w:w="0" w:type="dxa"/>
              <w:left w:w="108" w:type="dxa"/>
              <w:bottom w:w="0" w:type="dxa"/>
              <w:right w:w="108" w:type="dxa"/>
            </w:tcMar>
            <w:vAlign w:val="center"/>
          </w:tcPr>
          <w:p w:rsidR="00187E95" w:rsidRPr="0062338B" w:rsidRDefault="004F108D" w:rsidP="005F6BDB">
            <w:pPr>
              <w:jc w:val="center"/>
              <w:rPr>
                <w:rFonts w:ascii="Times New Roman" w:hAnsi="Times New Roman"/>
                <w:b/>
                <w:color w:val="auto"/>
                <w:sz w:val="20"/>
              </w:rPr>
            </w:pPr>
            <w:r>
              <w:rPr>
                <w:rFonts w:ascii="Times New Roman" w:hAnsi="Times New Roman"/>
                <w:b/>
                <w:color w:val="auto"/>
                <w:sz w:val="20"/>
              </w:rPr>
              <w:t>82,774</w:t>
            </w:r>
          </w:p>
        </w:tc>
        <w:tc>
          <w:tcPr>
            <w:tcW w:w="993" w:type="dxa"/>
            <w:tcMar>
              <w:top w:w="0" w:type="dxa"/>
              <w:left w:w="108" w:type="dxa"/>
              <w:bottom w:w="0" w:type="dxa"/>
              <w:right w:w="108" w:type="dxa"/>
            </w:tcMar>
            <w:vAlign w:val="center"/>
          </w:tcPr>
          <w:p w:rsidR="00187E95" w:rsidRPr="0062338B" w:rsidRDefault="000914CD" w:rsidP="005F6BDB">
            <w:pPr>
              <w:jc w:val="center"/>
              <w:rPr>
                <w:rFonts w:ascii="Times New Roman" w:hAnsi="Times New Roman"/>
                <w:b/>
                <w:color w:val="auto"/>
                <w:sz w:val="20"/>
              </w:rPr>
            </w:pPr>
            <w:r>
              <w:rPr>
                <w:rFonts w:ascii="Times New Roman" w:hAnsi="Times New Roman"/>
                <w:b/>
                <w:color w:val="auto"/>
                <w:sz w:val="20"/>
              </w:rPr>
              <w:t>94,8</w:t>
            </w:r>
          </w:p>
        </w:tc>
      </w:tr>
      <w:tr w:rsidR="0062338B" w:rsidRPr="0062338B" w:rsidTr="00F03C85">
        <w:tc>
          <w:tcPr>
            <w:tcW w:w="2761" w:type="dxa"/>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0"/>
              </w:rPr>
            </w:pPr>
            <w:r w:rsidRPr="0062338B">
              <w:rPr>
                <w:rFonts w:ascii="Times New Roman" w:hAnsi="Times New Roman"/>
                <w:color w:val="auto"/>
                <w:sz w:val="20"/>
              </w:rPr>
              <w:t>0106 Обеспечение деятельности финансовых, налоговых и таможенных органов и органов финансового (финансово-бюджетного) надзора</w:t>
            </w:r>
          </w:p>
        </w:tc>
        <w:tc>
          <w:tcPr>
            <w:tcW w:w="1559" w:type="dxa"/>
            <w:tcMar>
              <w:top w:w="0" w:type="dxa"/>
              <w:left w:w="108" w:type="dxa"/>
              <w:bottom w:w="0" w:type="dxa"/>
              <w:right w:w="108" w:type="dxa"/>
            </w:tcMar>
            <w:vAlign w:val="center"/>
          </w:tcPr>
          <w:p w:rsidR="00187E95" w:rsidRPr="0062338B" w:rsidRDefault="00770CCE" w:rsidP="005F6BDB">
            <w:pPr>
              <w:spacing w:line="240" w:lineRule="auto"/>
              <w:jc w:val="center"/>
              <w:rPr>
                <w:rFonts w:ascii="Times New Roman" w:hAnsi="Times New Roman"/>
                <w:color w:val="auto"/>
                <w:sz w:val="20"/>
              </w:rPr>
            </w:pPr>
            <w:r>
              <w:rPr>
                <w:rFonts w:ascii="Times New Roman" w:hAnsi="Times New Roman"/>
                <w:color w:val="auto"/>
                <w:sz w:val="20"/>
              </w:rPr>
              <w:t>1 413,732</w:t>
            </w:r>
          </w:p>
        </w:tc>
        <w:tc>
          <w:tcPr>
            <w:tcW w:w="1559" w:type="dxa"/>
            <w:tcMar>
              <w:top w:w="0" w:type="dxa"/>
              <w:left w:w="108" w:type="dxa"/>
              <w:bottom w:w="0" w:type="dxa"/>
              <w:right w:w="108" w:type="dxa"/>
            </w:tcMar>
            <w:vAlign w:val="center"/>
          </w:tcPr>
          <w:p w:rsidR="00187E95" w:rsidRPr="0062338B" w:rsidRDefault="006E4683" w:rsidP="005F6BDB">
            <w:pPr>
              <w:jc w:val="center"/>
              <w:rPr>
                <w:rFonts w:ascii="Times New Roman" w:hAnsi="Times New Roman"/>
                <w:color w:val="auto"/>
                <w:sz w:val="20"/>
              </w:rPr>
            </w:pPr>
            <w:r>
              <w:rPr>
                <w:rFonts w:ascii="Times New Roman" w:hAnsi="Times New Roman"/>
                <w:color w:val="auto"/>
                <w:sz w:val="20"/>
              </w:rPr>
              <w:t>1 590,084</w:t>
            </w:r>
          </w:p>
        </w:tc>
        <w:tc>
          <w:tcPr>
            <w:tcW w:w="1418" w:type="dxa"/>
            <w:tcMar>
              <w:top w:w="0" w:type="dxa"/>
              <w:left w:w="108" w:type="dxa"/>
              <w:bottom w:w="0" w:type="dxa"/>
              <w:right w:w="108" w:type="dxa"/>
            </w:tcMar>
            <w:vAlign w:val="center"/>
          </w:tcPr>
          <w:p w:rsidR="00187E95" w:rsidRPr="0062338B" w:rsidRDefault="00034504" w:rsidP="005F6BDB">
            <w:pPr>
              <w:jc w:val="center"/>
              <w:rPr>
                <w:rFonts w:ascii="Times New Roman" w:hAnsi="Times New Roman"/>
                <w:color w:val="auto"/>
                <w:sz w:val="20"/>
              </w:rPr>
            </w:pPr>
            <w:r>
              <w:rPr>
                <w:rFonts w:ascii="Times New Roman" w:hAnsi="Times New Roman"/>
                <w:color w:val="auto"/>
                <w:sz w:val="20"/>
              </w:rPr>
              <w:t>1 507,310</w:t>
            </w:r>
          </w:p>
        </w:tc>
        <w:tc>
          <w:tcPr>
            <w:tcW w:w="1275" w:type="dxa"/>
            <w:tcMar>
              <w:top w:w="0" w:type="dxa"/>
              <w:left w:w="108" w:type="dxa"/>
              <w:bottom w:w="0" w:type="dxa"/>
              <w:right w:w="108" w:type="dxa"/>
            </w:tcMar>
            <w:vAlign w:val="center"/>
          </w:tcPr>
          <w:p w:rsidR="00187E95" w:rsidRPr="0062338B" w:rsidRDefault="004F108D" w:rsidP="005F6BDB">
            <w:pPr>
              <w:jc w:val="center"/>
              <w:rPr>
                <w:rFonts w:ascii="Times New Roman" w:hAnsi="Times New Roman"/>
                <w:color w:val="auto"/>
                <w:sz w:val="20"/>
              </w:rPr>
            </w:pPr>
            <w:r>
              <w:rPr>
                <w:rFonts w:ascii="Times New Roman" w:hAnsi="Times New Roman"/>
                <w:color w:val="auto"/>
                <w:sz w:val="20"/>
              </w:rPr>
              <w:t>82,774</w:t>
            </w:r>
          </w:p>
        </w:tc>
        <w:tc>
          <w:tcPr>
            <w:tcW w:w="993" w:type="dxa"/>
            <w:tcMar>
              <w:top w:w="0" w:type="dxa"/>
              <w:left w:w="108" w:type="dxa"/>
              <w:bottom w:w="0" w:type="dxa"/>
              <w:right w:w="108" w:type="dxa"/>
            </w:tcMar>
            <w:vAlign w:val="center"/>
          </w:tcPr>
          <w:p w:rsidR="00187E95" w:rsidRPr="0062338B" w:rsidRDefault="000914CD" w:rsidP="005F6BDB">
            <w:pPr>
              <w:jc w:val="center"/>
              <w:rPr>
                <w:rFonts w:ascii="Times New Roman" w:hAnsi="Times New Roman"/>
                <w:color w:val="auto"/>
                <w:sz w:val="20"/>
              </w:rPr>
            </w:pPr>
            <w:r>
              <w:rPr>
                <w:rFonts w:ascii="Times New Roman" w:hAnsi="Times New Roman"/>
                <w:color w:val="auto"/>
                <w:sz w:val="20"/>
              </w:rPr>
              <w:t>94,8</w:t>
            </w:r>
          </w:p>
        </w:tc>
      </w:tr>
      <w:tr w:rsidR="0062338B" w:rsidRPr="0062338B" w:rsidTr="00F03C85">
        <w:trPr>
          <w:trHeight w:val="291"/>
        </w:trPr>
        <w:tc>
          <w:tcPr>
            <w:tcW w:w="2761" w:type="dxa"/>
            <w:tcMar>
              <w:top w:w="0" w:type="dxa"/>
              <w:left w:w="108" w:type="dxa"/>
              <w:bottom w:w="0" w:type="dxa"/>
              <w:right w:w="108" w:type="dxa"/>
            </w:tcMar>
          </w:tcPr>
          <w:p w:rsidR="00187E95" w:rsidRPr="0062338B" w:rsidRDefault="00187E95" w:rsidP="005F6BDB">
            <w:pPr>
              <w:rPr>
                <w:rFonts w:ascii="Times New Roman" w:hAnsi="Times New Roman"/>
                <w:b/>
                <w:color w:val="auto"/>
                <w:sz w:val="20"/>
              </w:rPr>
            </w:pPr>
            <w:r w:rsidRPr="0062338B">
              <w:rPr>
                <w:rFonts w:ascii="Times New Roman" w:hAnsi="Times New Roman"/>
                <w:b/>
                <w:color w:val="auto"/>
                <w:sz w:val="20"/>
              </w:rPr>
              <w:t>ИТОГО:</w:t>
            </w:r>
          </w:p>
        </w:tc>
        <w:tc>
          <w:tcPr>
            <w:tcW w:w="1559" w:type="dxa"/>
            <w:tcMar>
              <w:top w:w="0" w:type="dxa"/>
              <w:left w:w="108" w:type="dxa"/>
              <w:bottom w:w="0" w:type="dxa"/>
              <w:right w:w="108" w:type="dxa"/>
            </w:tcMar>
          </w:tcPr>
          <w:p w:rsidR="00187E95" w:rsidRPr="0062338B" w:rsidRDefault="00770CCE" w:rsidP="005F6BDB">
            <w:pPr>
              <w:spacing w:line="240" w:lineRule="auto"/>
              <w:jc w:val="center"/>
              <w:rPr>
                <w:rFonts w:ascii="Times New Roman" w:hAnsi="Times New Roman"/>
                <w:b/>
                <w:color w:val="auto"/>
                <w:sz w:val="20"/>
              </w:rPr>
            </w:pPr>
            <w:r>
              <w:rPr>
                <w:rFonts w:ascii="Times New Roman" w:hAnsi="Times New Roman"/>
                <w:b/>
                <w:color w:val="auto"/>
                <w:sz w:val="20"/>
              </w:rPr>
              <w:t>1 413,732</w:t>
            </w:r>
          </w:p>
        </w:tc>
        <w:tc>
          <w:tcPr>
            <w:tcW w:w="1559" w:type="dxa"/>
            <w:tcMar>
              <w:top w:w="0" w:type="dxa"/>
              <w:left w:w="108" w:type="dxa"/>
              <w:bottom w:w="0" w:type="dxa"/>
              <w:right w:w="108" w:type="dxa"/>
            </w:tcMar>
          </w:tcPr>
          <w:p w:rsidR="00187E95" w:rsidRPr="0062338B" w:rsidRDefault="006E4683" w:rsidP="005F6BDB">
            <w:pPr>
              <w:jc w:val="center"/>
              <w:rPr>
                <w:rFonts w:ascii="Times New Roman" w:hAnsi="Times New Roman"/>
                <w:b/>
                <w:color w:val="auto"/>
                <w:sz w:val="20"/>
              </w:rPr>
            </w:pPr>
            <w:r>
              <w:rPr>
                <w:rFonts w:ascii="Times New Roman" w:hAnsi="Times New Roman"/>
                <w:b/>
                <w:color w:val="auto"/>
                <w:sz w:val="20"/>
              </w:rPr>
              <w:t>1 590,084</w:t>
            </w:r>
          </w:p>
        </w:tc>
        <w:tc>
          <w:tcPr>
            <w:tcW w:w="1418" w:type="dxa"/>
            <w:tcMar>
              <w:top w:w="0" w:type="dxa"/>
              <w:left w:w="108" w:type="dxa"/>
              <w:bottom w:w="0" w:type="dxa"/>
              <w:right w:w="108" w:type="dxa"/>
            </w:tcMar>
          </w:tcPr>
          <w:p w:rsidR="00187E95" w:rsidRPr="0062338B" w:rsidRDefault="00C70B31" w:rsidP="005F6BDB">
            <w:pPr>
              <w:jc w:val="center"/>
              <w:rPr>
                <w:rFonts w:ascii="Times New Roman" w:hAnsi="Times New Roman"/>
                <w:b/>
                <w:color w:val="auto"/>
                <w:sz w:val="20"/>
              </w:rPr>
            </w:pPr>
            <w:r>
              <w:rPr>
                <w:rFonts w:ascii="Times New Roman" w:hAnsi="Times New Roman"/>
                <w:b/>
                <w:color w:val="auto"/>
                <w:sz w:val="20"/>
              </w:rPr>
              <w:t>1 507,310</w:t>
            </w:r>
          </w:p>
        </w:tc>
        <w:tc>
          <w:tcPr>
            <w:tcW w:w="1275" w:type="dxa"/>
            <w:tcMar>
              <w:top w:w="0" w:type="dxa"/>
              <w:left w:w="108" w:type="dxa"/>
              <w:bottom w:w="0" w:type="dxa"/>
              <w:right w:w="108" w:type="dxa"/>
            </w:tcMar>
          </w:tcPr>
          <w:p w:rsidR="00187E95" w:rsidRPr="0062338B" w:rsidRDefault="004F108D" w:rsidP="005F6BDB">
            <w:pPr>
              <w:jc w:val="center"/>
              <w:rPr>
                <w:rFonts w:ascii="Times New Roman" w:hAnsi="Times New Roman"/>
                <w:b/>
                <w:color w:val="auto"/>
                <w:sz w:val="20"/>
              </w:rPr>
            </w:pPr>
            <w:r>
              <w:rPr>
                <w:rFonts w:ascii="Times New Roman" w:hAnsi="Times New Roman"/>
                <w:b/>
                <w:color w:val="auto"/>
                <w:sz w:val="20"/>
              </w:rPr>
              <w:t>82,774</w:t>
            </w:r>
          </w:p>
        </w:tc>
        <w:tc>
          <w:tcPr>
            <w:tcW w:w="993" w:type="dxa"/>
            <w:tcMar>
              <w:top w:w="0" w:type="dxa"/>
              <w:left w:w="108" w:type="dxa"/>
              <w:bottom w:w="0" w:type="dxa"/>
              <w:right w:w="108" w:type="dxa"/>
            </w:tcMar>
          </w:tcPr>
          <w:p w:rsidR="00187E95" w:rsidRPr="0062338B" w:rsidRDefault="000914CD" w:rsidP="005F6BDB">
            <w:pPr>
              <w:jc w:val="center"/>
              <w:rPr>
                <w:rFonts w:ascii="Times New Roman" w:hAnsi="Times New Roman"/>
                <w:b/>
                <w:color w:val="auto"/>
                <w:sz w:val="20"/>
              </w:rPr>
            </w:pPr>
            <w:r>
              <w:rPr>
                <w:rFonts w:ascii="Times New Roman" w:hAnsi="Times New Roman"/>
                <w:b/>
                <w:color w:val="auto"/>
                <w:sz w:val="20"/>
              </w:rPr>
              <w:t>94,8</w:t>
            </w:r>
          </w:p>
        </w:tc>
      </w:tr>
    </w:tbl>
    <w:p w:rsidR="00187E95" w:rsidRPr="0062338B" w:rsidRDefault="00187E95" w:rsidP="00187E95">
      <w:pPr>
        <w:ind w:firstLine="539"/>
        <w:jc w:val="both"/>
        <w:rPr>
          <w:rFonts w:ascii="Times New Roman" w:hAnsi="Times New Roman"/>
          <w:color w:val="auto"/>
          <w:szCs w:val="24"/>
        </w:rPr>
      </w:pPr>
      <w:r w:rsidRPr="0062338B">
        <w:rPr>
          <w:rFonts w:ascii="Times New Roman" w:hAnsi="Times New Roman"/>
          <w:color w:val="auto"/>
          <w:szCs w:val="24"/>
        </w:rPr>
        <w:t>Исполнение утвержденных бюджетных ассигнований составило 9</w:t>
      </w:r>
      <w:r w:rsidR="002C154E">
        <w:rPr>
          <w:rFonts w:ascii="Times New Roman" w:hAnsi="Times New Roman"/>
          <w:color w:val="auto"/>
          <w:szCs w:val="24"/>
        </w:rPr>
        <w:t xml:space="preserve">4,8 </w:t>
      </w:r>
      <w:r w:rsidRPr="0062338B">
        <w:rPr>
          <w:rFonts w:ascii="Times New Roman" w:hAnsi="Times New Roman"/>
          <w:color w:val="auto"/>
          <w:szCs w:val="24"/>
        </w:rPr>
        <w:t>% или 1</w:t>
      </w:r>
      <w:r w:rsidR="002C154E">
        <w:rPr>
          <w:rFonts w:ascii="Times New Roman" w:hAnsi="Times New Roman"/>
          <w:color w:val="auto"/>
          <w:szCs w:val="24"/>
        </w:rPr>
        <w:t> 507,310</w:t>
      </w:r>
      <w:r w:rsidRPr="0062338B">
        <w:rPr>
          <w:rFonts w:ascii="Times New Roman" w:hAnsi="Times New Roman"/>
          <w:color w:val="auto"/>
          <w:szCs w:val="24"/>
        </w:rPr>
        <w:t xml:space="preserve"> тыс. рублей, что отражено в представленных ф. 0503164, ф.0503127 бюджетной отчетности. </w:t>
      </w:r>
    </w:p>
    <w:p w:rsidR="00187E95" w:rsidRPr="0062338B" w:rsidRDefault="00187E95" w:rsidP="00187E95">
      <w:pPr>
        <w:ind w:firstLine="539"/>
        <w:jc w:val="both"/>
        <w:rPr>
          <w:rFonts w:ascii="Times New Roman" w:hAnsi="Times New Roman"/>
          <w:color w:val="auto"/>
          <w:szCs w:val="24"/>
        </w:rPr>
      </w:pPr>
      <w:r w:rsidRPr="0062338B">
        <w:rPr>
          <w:rFonts w:ascii="Times New Roman" w:hAnsi="Times New Roman"/>
          <w:color w:val="auto"/>
          <w:szCs w:val="24"/>
        </w:rPr>
        <w:t>В соответствии с Решением о бюджете района с изменениями Счетной палате на реализацию муниципальных программ предусмотрен общий объем ассигнований в сумме 1</w:t>
      </w:r>
      <w:r w:rsidR="002C154E">
        <w:rPr>
          <w:rFonts w:ascii="Times New Roman" w:hAnsi="Times New Roman"/>
          <w:color w:val="auto"/>
          <w:szCs w:val="24"/>
        </w:rPr>
        <w:t> 590,084</w:t>
      </w:r>
      <w:r w:rsidRPr="0062338B">
        <w:rPr>
          <w:rFonts w:ascii="Times New Roman" w:hAnsi="Times New Roman"/>
          <w:color w:val="auto"/>
          <w:szCs w:val="24"/>
        </w:rPr>
        <w:t xml:space="preserve"> тыс. рублей (100 % от общего объема финансирования Счетной палаты). Исполнение бюджетных ассигнований в разрезе муниципальных программ представлено в таблице №</w:t>
      </w:r>
      <w:r w:rsidR="0059114B" w:rsidRPr="0062338B">
        <w:rPr>
          <w:rFonts w:ascii="Times New Roman" w:hAnsi="Times New Roman"/>
          <w:color w:val="auto"/>
          <w:szCs w:val="24"/>
        </w:rPr>
        <w:t>3</w:t>
      </w:r>
      <w:r w:rsidRPr="0062338B">
        <w:rPr>
          <w:rFonts w:ascii="Times New Roman" w:hAnsi="Times New Roman"/>
          <w:color w:val="auto"/>
          <w:szCs w:val="24"/>
        </w:rPr>
        <w:t xml:space="preserve"> и составило 1</w:t>
      </w:r>
      <w:r w:rsidR="002C154E">
        <w:rPr>
          <w:rFonts w:ascii="Times New Roman" w:hAnsi="Times New Roman"/>
          <w:color w:val="auto"/>
          <w:szCs w:val="24"/>
        </w:rPr>
        <w:t> 507,310</w:t>
      </w:r>
      <w:r w:rsidRPr="0062338B">
        <w:rPr>
          <w:rFonts w:ascii="Times New Roman" w:hAnsi="Times New Roman"/>
          <w:b/>
          <w:color w:val="auto"/>
          <w:szCs w:val="24"/>
        </w:rPr>
        <w:t xml:space="preserve"> </w:t>
      </w:r>
      <w:r w:rsidRPr="0062338B">
        <w:rPr>
          <w:rFonts w:ascii="Times New Roman" w:hAnsi="Times New Roman"/>
          <w:color w:val="auto"/>
          <w:szCs w:val="24"/>
        </w:rPr>
        <w:t xml:space="preserve">тыс. рублей. </w:t>
      </w:r>
    </w:p>
    <w:p w:rsidR="00E627CE" w:rsidRDefault="00E627CE" w:rsidP="00187E95">
      <w:pPr>
        <w:ind w:firstLine="539"/>
        <w:jc w:val="right"/>
        <w:rPr>
          <w:rFonts w:ascii="Times New Roman" w:hAnsi="Times New Roman"/>
          <w:b/>
          <w:color w:val="auto"/>
          <w:sz w:val="22"/>
          <w:szCs w:val="22"/>
        </w:rPr>
      </w:pPr>
    </w:p>
    <w:p w:rsidR="00187E95" w:rsidRPr="0062338B" w:rsidRDefault="00187E95" w:rsidP="00187E95">
      <w:pPr>
        <w:ind w:firstLine="539"/>
        <w:jc w:val="right"/>
        <w:rPr>
          <w:rFonts w:ascii="Times New Roman" w:hAnsi="Times New Roman"/>
          <w:b/>
          <w:color w:val="auto"/>
          <w:sz w:val="22"/>
          <w:szCs w:val="22"/>
        </w:rPr>
      </w:pPr>
      <w:r w:rsidRPr="0062338B">
        <w:rPr>
          <w:rFonts w:ascii="Times New Roman" w:hAnsi="Times New Roman"/>
          <w:b/>
          <w:color w:val="auto"/>
          <w:sz w:val="22"/>
          <w:szCs w:val="22"/>
        </w:rPr>
        <w:t xml:space="preserve">Таблица № </w:t>
      </w:r>
      <w:r w:rsidR="0059114B" w:rsidRPr="0062338B">
        <w:rPr>
          <w:rFonts w:ascii="Times New Roman" w:hAnsi="Times New Roman"/>
          <w:b/>
          <w:color w:val="auto"/>
          <w:sz w:val="22"/>
          <w:szCs w:val="22"/>
        </w:rPr>
        <w:t>3</w:t>
      </w:r>
      <w:r w:rsidRPr="0062338B">
        <w:rPr>
          <w:rFonts w:ascii="Times New Roman" w:hAnsi="Times New Roman"/>
          <w:b/>
          <w:color w:val="auto"/>
          <w:sz w:val="22"/>
          <w:szCs w:val="22"/>
        </w:rPr>
        <w:t xml:space="preserve"> (тыс. руб.)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49"/>
        <w:gridCol w:w="4975"/>
        <w:gridCol w:w="1428"/>
        <w:gridCol w:w="1526"/>
        <w:gridCol w:w="867"/>
      </w:tblGrid>
      <w:tr w:rsidR="0062338B" w:rsidRPr="0062338B" w:rsidTr="003B7143">
        <w:trPr>
          <w:trHeight w:val="360"/>
        </w:trPr>
        <w:tc>
          <w:tcPr>
            <w:tcW w:w="549" w:type="dxa"/>
          </w:tcPr>
          <w:p w:rsidR="00187E95" w:rsidRPr="005C3D33" w:rsidRDefault="00187E95" w:rsidP="005F6BDB">
            <w:pPr>
              <w:jc w:val="center"/>
              <w:rPr>
                <w:b/>
                <w:color w:val="auto"/>
                <w:sz w:val="18"/>
                <w:szCs w:val="18"/>
              </w:rPr>
            </w:pPr>
            <w:r w:rsidRPr="005C3D33">
              <w:rPr>
                <w:b/>
                <w:color w:val="auto"/>
                <w:sz w:val="18"/>
                <w:szCs w:val="18"/>
              </w:rPr>
              <w:t>№ п/п</w:t>
            </w:r>
          </w:p>
        </w:tc>
        <w:tc>
          <w:tcPr>
            <w:tcW w:w="4975" w:type="dxa"/>
          </w:tcPr>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Наименование программы</w:t>
            </w:r>
          </w:p>
        </w:tc>
        <w:tc>
          <w:tcPr>
            <w:tcW w:w="1428" w:type="dxa"/>
          </w:tcPr>
          <w:p w:rsidR="00187E95" w:rsidRPr="005C3D33" w:rsidRDefault="00187E95" w:rsidP="002C154E">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Предусмотрено по бюджету на 20</w:t>
            </w:r>
            <w:r w:rsidR="002C154E">
              <w:rPr>
                <w:rFonts w:ascii="Times New Roman" w:hAnsi="Times New Roman"/>
                <w:b/>
                <w:color w:val="auto"/>
                <w:sz w:val="18"/>
                <w:szCs w:val="18"/>
              </w:rPr>
              <w:t>24</w:t>
            </w:r>
            <w:r w:rsidRPr="005C3D33">
              <w:rPr>
                <w:rFonts w:ascii="Times New Roman" w:hAnsi="Times New Roman"/>
                <w:b/>
                <w:color w:val="auto"/>
                <w:sz w:val="18"/>
                <w:szCs w:val="18"/>
              </w:rPr>
              <w:t xml:space="preserve"> год</w:t>
            </w:r>
          </w:p>
        </w:tc>
        <w:tc>
          <w:tcPr>
            <w:tcW w:w="1526" w:type="dxa"/>
          </w:tcPr>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Кассовое исполнение</w:t>
            </w:r>
          </w:p>
          <w:p w:rsidR="00187E95" w:rsidRPr="005C3D33" w:rsidRDefault="00187E95" w:rsidP="002C154E">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за 202</w:t>
            </w:r>
            <w:r w:rsidR="002C154E">
              <w:rPr>
                <w:rFonts w:ascii="Times New Roman" w:hAnsi="Times New Roman"/>
                <w:b/>
                <w:color w:val="auto"/>
                <w:sz w:val="18"/>
                <w:szCs w:val="18"/>
              </w:rPr>
              <w:t>4</w:t>
            </w:r>
            <w:r w:rsidRPr="005C3D33">
              <w:rPr>
                <w:rFonts w:ascii="Times New Roman" w:hAnsi="Times New Roman"/>
                <w:b/>
                <w:color w:val="auto"/>
                <w:sz w:val="18"/>
                <w:szCs w:val="18"/>
              </w:rPr>
              <w:t xml:space="preserve"> год</w:t>
            </w:r>
          </w:p>
        </w:tc>
        <w:tc>
          <w:tcPr>
            <w:tcW w:w="867" w:type="dxa"/>
          </w:tcPr>
          <w:p w:rsidR="00187E95" w:rsidRPr="005C3D33" w:rsidRDefault="00187E95" w:rsidP="005F6BDB">
            <w:pPr>
              <w:jc w:val="center"/>
              <w:rPr>
                <w:rFonts w:ascii="Times New Roman" w:hAnsi="Times New Roman"/>
                <w:b/>
                <w:color w:val="auto"/>
                <w:sz w:val="18"/>
                <w:szCs w:val="18"/>
              </w:rPr>
            </w:pPr>
            <w:r w:rsidRPr="005C3D33">
              <w:rPr>
                <w:rFonts w:ascii="Times New Roman" w:hAnsi="Times New Roman"/>
                <w:b/>
                <w:color w:val="auto"/>
                <w:sz w:val="18"/>
                <w:szCs w:val="18"/>
              </w:rPr>
              <w:t>%</w:t>
            </w:r>
          </w:p>
          <w:p w:rsidR="00187E95" w:rsidRPr="005C3D33" w:rsidRDefault="00187E95" w:rsidP="005F6BDB">
            <w:pPr>
              <w:jc w:val="center"/>
              <w:rPr>
                <w:rFonts w:ascii="Times New Roman" w:hAnsi="Times New Roman"/>
                <w:b/>
                <w:color w:val="auto"/>
                <w:sz w:val="18"/>
                <w:szCs w:val="18"/>
              </w:rPr>
            </w:pPr>
            <w:proofErr w:type="spellStart"/>
            <w:r w:rsidRPr="005C3D33">
              <w:rPr>
                <w:rFonts w:ascii="Times New Roman" w:hAnsi="Times New Roman"/>
                <w:b/>
                <w:color w:val="auto"/>
                <w:sz w:val="18"/>
                <w:szCs w:val="18"/>
              </w:rPr>
              <w:t>испол</w:t>
            </w:r>
            <w:proofErr w:type="spellEnd"/>
          </w:p>
          <w:p w:rsidR="00187E95" w:rsidRPr="005C3D33" w:rsidRDefault="00187E95" w:rsidP="005F6BDB">
            <w:pPr>
              <w:jc w:val="center"/>
              <w:rPr>
                <w:rFonts w:ascii="Times New Roman" w:hAnsi="Times New Roman"/>
                <w:b/>
                <w:color w:val="auto"/>
                <w:sz w:val="18"/>
                <w:szCs w:val="18"/>
              </w:rPr>
            </w:pPr>
            <w:r w:rsidRPr="005C3D33">
              <w:rPr>
                <w:rFonts w:ascii="Times New Roman" w:hAnsi="Times New Roman"/>
                <w:b/>
                <w:color w:val="auto"/>
                <w:sz w:val="18"/>
                <w:szCs w:val="18"/>
              </w:rPr>
              <w:t>не</w:t>
            </w:r>
          </w:p>
          <w:p w:rsidR="00187E95" w:rsidRPr="005C3D33" w:rsidRDefault="00187E95" w:rsidP="005F6BDB">
            <w:pPr>
              <w:jc w:val="center"/>
              <w:rPr>
                <w:rFonts w:ascii="Times New Roman" w:hAnsi="Times New Roman"/>
                <w:b/>
                <w:color w:val="auto"/>
                <w:sz w:val="18"/>
                <w:szCs w:val="18"/>
              </w:rPr>
            </w:pPr>
            <w:proofErr w:type="spellStart"/>
            <w:r w:rsidRPr="005C3D33">
              <w:rPr>
                <w:rFonts w:ascii="Times New Roman" w:hAnsi="Times New Roman"/>
                <w:b/>
                <w:color w:val="auto"/>
                <w:sz w:val="18"/>
                <w:szCs w:val="18"/>
              </w:rPr>
              <w:t>ния</w:t>
            </w:r>
            <w:proofErr w:type="spellEnd"/>
          </w:p>
        </w:tc>
      </w:tr>
      <w:tr w:rsidR="0062338B" w:rsidRPr="0062338B" w:rsidTr="003B7143">
        <w:trPr>
          <w:trHeight w:val="360"/>
        </w:trPr>
        <w:tc>
          <w:tcPr>
            <w:tcW w:w="549" w:type="dxa"/>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w:t>
            </w:r>
          </w:p>
        </w:tc>
        <w:tc>
          <w:tcPr>
            <w:tcW w:w="4975" w:type="dxa"/>
          </w:tcPr>
          <w:p w:rsidR="00187E95" w:rsidRPr="0062338B" w:rsidRDefault="00187E95" w:rsidP="002C154E">
            <w:pPr>
              <w:spacing w:line="240" w:lineRule="auto"/>
              <w:rPr>
                <w:rFonts w:ascii="Times New Roman" w:hAnsi="Times New Roman"/>
                <w:color w:val="auto"/>
                <w:sz w:val="20"/>
              </w:rPr>
            </w:pPr>
            <w:r w:rsidRPr="0062338B">
              <w:rPr>
                <w:rFonts w:ascii="Times New Roman" w:hAnsi="Times New Roman"/>
                <w:color w:val="auto"/>
                <w:sz w:val="20"/>
              </w:rPr>
              <w:t xml:space="preserve">Муниципальная программа "Создание условий для эффективного осуществления полномочий Счетной палатой муниципального района </w:t>
            </w:r>
            <w:proofErr w:type="spellStart"/>
            <w:r w:rsidRPr="0062338B">
              <w:rPr>
                <w:rFonts w:ascii="Times New Roman" w:hAnsi="Times New Roman"/>
                <w:color w:val="auto"/>
                <w:sz w:val="20"/>
              </w:rPr>
              <w:t>Клявлинский</w:t>
            </w:r>
            <w:proofErr w:type="spellEnd"/>
            <w:r w:rsidRPr="0062338B">
              <w:rPr>
                <w:rFonts w:ascii="Times New Roman" w:hAnsi="Times New Roman"/>
                <w:color w:val="auto"/>
                <w:sz w:val="20"/>
              </w:rPr>
              <w:t xml:space="preserve"> Самарской области на 2022-202</w:t>
            </w:r>
            <w:r w:rsidR="002C154E">
              <w:rPr>
                <w:rFonts w:ascii="Times New Roman" w:hAnsi="Times New Roman"/>
                <w:color w:val="auto"/>
                <w:sz w:val="20"/>
              </w:rPr>
              <w:t>7</w:t>
            </w:r>
            <w:r w:rsidRPr="0062338B">
              <w:rPr>
                <w:rFonts w:ascii="Times New Roman" w:hAnsi="Times New Roman"/>
                <w:color w:val="auto"/>
                <w:sz w:val="20"/>
              </w:rPr>
              <w:t xml:space="preserve"> годы"</w:t>
            </w:r>
          </w:p>
        </w:tc>
        <w:tc>
          <w:tcPr>
            <w:tcW w:w="1428" w:type="dxa"/>
            <w:vAlign w:val="center"/>
          </w:tcPr>
          <w:p w:rsidR="00187E95" w:rsidRPr="0062338B" w:rsidRDefault="006F4A7A" w:rsidP="005F6BDB">
            <w:pPr>
              <w:jc w:val="center"/>
              <w:rPr>
                <w:rFonts w:ascii="Times New Roman" w:hAnsi="Times New Roman"/>
                <w:color w:val="auto"/>
                <w:sz w:val="20"/>
              </w:rPr>
            </w:pPr>
            <w:r>
              <w:rPr>
                <w:rFonts w:ascii="Times New Roman" w:hAnsi="Times New Roman"/>
                <w:color w:val="auto"/>
                <w:sz w:val="20"/>
              </w:rPr>
              <w:t>1 590,084</w:t>
            </w:r>
          </w:p>
        </w:tc>
        <w:tc>
          <w:tcPr>
            <w:tcW w:w="1526" w:type="dxa"/>
            <w:vAlign w:val="center"/>
          </w:tcPr>
          <w:p w:rsidR="00187E95" w:rsidRPr="0062338B" w:rsidRDefault="006F4A7A" w:rsidP="005F6BDB">
            <w:pPr>
              <w:spacing w:line="240" w:lineRule="auto"/>
              <w:jc w:val="center"/>
              <w:rPr>
                <w:rFonts w:ascii="Times New Roman" w:hAnsi="Times New Roman"/>
                <w:color w:val="auto"/>
                <w:sz w:val="20"/>
              </w:rPr>
            </w:pPr>
            <w:r>
              <w:rPr>
                <w:rFonts w:ascii="Times New Roman" w:hAnsi="Times New Roman"/>
                <w:color w:val="auto"/>
                <w:sz w:val="20"/>
              </w:rPr>
              <w:t>1 507,310</w:t>
            </w:r>
          </w:p>
        </w:tc>
        <w:tc>
          <w:tcPr>
            <w:tcW w:w="867" w:type="dxa"/>
            <w:vAlign w:val="center"/>
          </w:tcPr>
          <w:p w:rsidR="00187E95" w:rsidRPr="0062338B" w:rsidRDefault="006F4A7A" w:rsidP="005F6BDB">
            <w:pPr>
              <w:jc w:val="center"/>
              <w:rPr>
                <w:rFonts w:ascii="Times New Roman" w:hAnsi="Times New Roman"/>
                <w:color w:val="auto"/>
                <w:sz w:val="20"/>
              </w:rPr>
            </w:pPr>
            <w:r>
              <w:rPr>
                <w:rFonts w:ascii="Times New Roman" w:hAnsi="Times New Roman"/>
                <w:color w:val="auto"/>
                <w:sz w:val="20"/>
              </w:rPr>
              <w:t>94,8</w:t>
            </w:r>
          </w:p>
        </w:tc>
      </w:tr>
      <w:tr w:rsidR="0062338B" w:rsidRPr="0062338B" w:rsidTr="003B7143">
        <w:trPr>
          <w:trHeight w:val="360"/>
        </w:trPr>
        <w:tc>
          <w:tcPr>
            <w:tcW w:w="549" w:type="dxa"/>
            <w:tcBorders>
              <w:right w:val="single" w:sz="4" w:space="0" w:color="000000"/>
            </w:tcBorders>
          </w:tcPr>
          <w:p w:rsidR="00187E95" w:rsidRPr="0062338B" w:rsidRDefault="00187E95" w:rsidP="005F6BDB">
            <w:pPr>
              <w:rPr>
                <w:rFonts w:ascii="Times New Roman" w:hAnsi="Times New Roman"/>
                <w:b/>
                <w:color w:val="auto"/>
                <w:sz w:val="20"/>
              </w:rPr>
            </w:pPr>
          </w:p>
        </w:tc>
        <w:tc>
          <w:tcPr>
            <w:tcW w:w="4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spacing w:line="240" w:lineRule="auto"/>
              <w:jc w:val="both"/>
              <w:rPr>
                <w:rFonts w:ascii="Times New Roman" w:hAnsi="Times New Roman"/>
                <w:b/>
                <w:color w:val="auto"/>
                <w:sz w:val="20"/>
              </w:rPr>
            </w:pPr>
            <w:r w:rsidRPr="0062338B">
              <w:rPr>
                <w:rFonts w:ascii="Times New Roman" w:hAnsi="Times New Roman"/>
                <w:b/>
                <w:color w:val="auto"/>
                <w:sz w:val="20"/>
              </w:rPr>
              <w:t>ИТОГО:</w:t>
            </w:r>
          </w:p>
        </w:tc>
        <w:tc>
          <w:tcPr>
            <w:tcW w:w="1428" w:type="dxa"/>
            <w:tcBorders>
              <w:left w:val="single" w:sz="4" w:space="0" w:color="000000"/>
            </w:tcBorders>
          </w:tcPr>
          <w:p w:rsidR="00187E95" w:rsidRPr="0062338B" w:rsidRDefault="006F4A7A" w:rsidP="005F6BDB">
            <w:pPr>
              <w:jc w:val="center"/>
              <w:rPr>
                <w:rFonts w:ascii="Times New Roman" w:hAnsi="Times New Roman"/>
                <w:b/>
                <w:color w:val="auto"/>
                <w:sz w:val="20"/>
              </w:rPr>
            </w:pPr>
            <w:r>
              <w:rPr>
                <w:rFonts w:ascii="Times New Roman" w:hAnsi="Times New Roman"/>
                <w:b/>
                <w:color w:val="auto"/>
                <w:sz w:val="20"/>
              </w:rPr>
              <w:t>1 590,084</w:t>
            </w:r>
          </w:p>
        </w:tc>
        <w:tc>
          <w:tcPr>
            <w:tcW w:w="1526" w:type="dxa"/>
          </w:tcPr>
          <w:p w:rsidR="00187E95" w:rsidRPr="0062338B" w:rsidRDefault="006F4A7A" w:rsidP="005F6BDB">
            <w:pPr>
              <w:jc w:val="center"/>
              <w:rPr>
                <w:rFonts w:ascii="Times New Roman" w:hAnsi="Times New Roman"/>
                <w:b/>
                <w:color w:val="auto"/>
                <w:sz w:val="20"/>
              </w:rPr>
            </w:pPr>
            <w:r>
              <w:rPr>
                <w:rFonts w:ascii="Times New Roman" w:hAnsi="Times New Roman"/>
                <w:b/>
                <w:color w:val="auto"/>
                <w:sz w:val="20"/>
              </w:rPr>
              <w:t>1 507,310</w:t>
            </w:r>
          </w:p>
        </w:tc>
        <w:tc>
          <w:tcPr>
            <w:tcW w:w="867" w:type="dxa"/>
          </w:tcPr>
          <w:p w:rsidR="00187E95" w:rsidRPr="0062338B" w:rsidRDefault="006F4A7A" w:rsidP="005F6BDB">
            <w:pPr>
              <w:jc w:val="center"/>
              <w:rPr>
                <w:rFonts w:ascii="Times New Roman" w:hAnsi="Times New Roman"/>
                <w:b/>
                <w:color w:val="auto"/>
                <w:sz w:val="20"/>
              </w:rPr>
            </w:pPr>
            <w:r>
              <w:rPr>
                <w:rFonts w:ascii="Times New Roman" w:hAnsi="Times New Roman"/>
                <w:b/>
                <w:color w:val="auto"/>
                <w:sz w:val="20"/>
              </w:rPr>
              <w:t>94,8</w:t>
            </w:r>
          </w:p>
        </w:tc>
      </w:tr>
    </w:tbl>
    <w:p w:rsidR="00187E95" w:rsidRPr="0062338B" w:rsidRDefault="00187E95" w:rsidP="00C345C1">
      <w:pPr>
        <w:ind w:firstLine="567"/>
        <w:jc w:val="both"/>
        <w:rPr>
          <w:rFonts w:ascii="Times New Roman" w:hAnsi="Times New Roman"/>
          <w:color w:val="auto"/>
        </w:rPr>
      </w:pPr>
      <w:r w:rsidRPr="0062338B">
        <w:rPr>
          <w:rFonts w:ascii="Times New Roman" w:hAnsi="Times New Roman"/>
          <w:color w:val="auto"/>
        </w:rPr>
        <w:t>В целом исполнение по муниципальным программам составило в сумме 1</w:t>
      </w:r>
      <w:r w:rsidR="006F4A7A">
        <w:rPr>
          <w:rFonts w:ascii="Times New Roman" w:hAnsi="Times New Roman"/>
          <w:color w:val="auto"/>
        </w:rPr>
        <w:t> 507,310</w:t>
      </w:r>
      <w:r w:rsidRPr="0062338B">
        <w:rPr>
          <w:rFonts w:ascii="Times New Roman" w:hAnsi="Times New Roman"/>
          <w:color w:val="auto"/>
        </w:rPr>
        <w:t xml:space="preserve"> тыс. рублей или 9</w:t>
      </w:r>
      <w:r w:rsidR="006F4A7A">
        <w:rPr>
          <w:rFonts w:ascii="Times New Roman" w:hAnsi="Times New Roman"/>
          <w:color w:val="auto"/>
        </w:rPr>
        <w:t>4,8</w:t>
      </w:r>
      <w:r w:rsidRPr="0062338B">
        <w:rPr>
          <w:rFonts w:ascii="Times New Roman" w:hAnsi="Times New Roman"/>
          <w:color w:val="auto"/>
        </w:rPr>
        <w:t xml:space="preserve"> % от плановых показателей.</w:t>
      </w:r>
    </w:p>
    <w:p w:rsidR="00187E95" w:rsidRPr="0062338B" w:rsidRDefault="00187E95" w:rsidP="00187E95">
      <w:pPr>
        <w:jc w:val="both"/>
        <w:rPr>
          <w:rFonts w:ascii="Times New Roman" w:hAnsi="Times New Roman"/>
          <w:b/>
          <w:color w:val="auto"/>
        </w:rPr>
      </w:pPr>
      <w:r w:rsidRPr="0062338B">
        <w:rPr>
          <w:rFonts w:ascii="Times New Roman" w:hAnsi="Times New Roman"/>
          <w:b/>
          <w:color w:val="auto"/>
        </w:rPr>
        <w:t xml:space="preserve">       </w:t>
      </w:r>
    </w:p>
    <w:p w:rsidR="000B0A8A" w:rsidRPr="0062338B" w:rsidRDefault="006D73F1" w:rsidP="00647337">
      <w:pPr>
        <w:ind w:firstLine="567"/>
        <w:jc w:val="center"/>
        <w:rPr>
          <w:rFonts w:ascii="Times New Roman" w:hAnsi="Times New Roman"/>
          <w:b/>
          <w:color w:val="auto"/>
        </w:rPr>
      </w:pPr>
      <w:r w:rsidRPr="0062338B">
        <w:rPr>
          <w:rFonts w:ascii="Times New Roman" w:hAnsi="Times New Roman"/>
          <w:b/>
          <w:color w:val="auto"/>
        </w:rPr>
        <w:t>Соблюдение контрольных соотношений между показателями форм бюджетной отчетности. Проверка внутренней согласованности отчетных форм, логической и арифметической увязки отчетных показателей</w:t>
      </w:r>
    </w:p>
    <w:p w:rsidR="001B45F9" w:rsidRPr="0062338B" w:rsidRDefault="001B45F9" w:rsidP="006D73F1">
      <w:pPr>
        <w:ind w:firstLine="540"/>
        <w:jc w:val="center"/>
        <w:rPr>
          <w:rFonts w:ascii="Times New Roman" w:hAnsi="Times New Roman"/>
          <w:b/>
          <w:color w:val="auto"/>
        </w:rPr>
      </w:pPr>
    </w:p>
    <w:p w:rsidR="00DC6790" w:rsidRPr="0062338B" w:rsidRDefault="005F2AE8" w:rsidP="00C345C1">
      <w:pPr>
        <w:ind w:firstLine="567"/>
        <w:jc w:val="both"/>
        <w:rPr>
          <w:rFonts w:ascii="Times New Roman" w:hAnsi="Times New Roman"/>
          <w:color w:val="auto"/>
        </w:rPr>
      </w:pPr>
      <w:r w:rsidRPr="0062338B">
        <w:rPr>
          <w:rFonts w:ascii="Times New Roman" w:hAnsi="Times New Roman"/>
          <w:color w:val="auto"/>
        </w:rPr>
        <w:lastRenderedPageBreak/>
        <w:t xml:space="preserve">В ходе выборочной </w:t>
      </w:r>
      <w:r w:rsidR="00DC6790" w:rsidRPr="0062338B">
        <w:rPr>
          <w:rFonts w:ascii="Times New Roman" w:hAnsi="Times New Roman"/>
          <w:color w:val="auto"/>
        </w:rPr>
        <w:t>проверк</w:t>
      </w:r>
      <w:r w:rsidRPr="0062338B">
        <w:rPr>
          <w:rFonts w:ascii="Times New Roman" w:hAnsi="Times New Roman"/>
          <w:color w:val="auto"/>
        </w:rPr>
        <w:t>и</w:t>
      </w:r>
      <w:r w:rsidR="00DC6790" w:rsidRPr="0062338B">
        <w:rPr>
          <w:rFonts w:ascii="Times New Roman" w:hAnsi="Times New Roman"/>
          <w:color w:val="auto"/>
        </w:rPr>
        <w:t xml:space="preserve"> контрольных соотношений между показателями форм бюджетной отчетности на соответствие показателей </w:t>
      </w:r>
      <w:r w:rsidR="00C72411" w:rsidRPr="0062338B">
        <w:rPr>
          <w:rFonts w:ascii="Times New Roman" w:hAnsi="Times New Roman"/>
          <w:color w:val="auto"/>
        </w:rPr>
        <w:t>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DC6790" w:rsidRPr="0062338B">
        <w:rPr>
          <w:rFonts w:ascii="Times New Roman" w:hAnsi="Times New Roman"/>
          <w:color w:val="auto"/>
        </w:rPr>
        <w:t xml:space="preserve"> (ф. 0503130), </w:t>
      </w:r>
      <w:r w:rsidR="00D424E6" w:rsidRPr="0062338B">
        <w:rPr>
          <w:rFonts w:ascii="Times New Roman" w:hAnsi="Times New Roman"/>
          <w:color w:val="auto"/>
        </w:rPr>
        <w:t>отчет</w:t>
      </w:r>
      <w:r w:rsidR="00FA7FDD" w:rsidRPr="0062338B">
        <w:rPr>
          <w:rFonts w:ascii="Times New Roman" w:hAnsi="Times New Roman"/>
          <w:color w:val="auto"/>
        </w:rPr>
        <w:t>а</w:t>
      </w:r>
      <w:r w:rsidR="00D424E6" w:rsidRPr="0062338B">
        <w:rPr>
          <w:rFonts w:ascii="Times New Roman" w:hAnsi="Times New Roman"/>
          <w:color w:val="auto"/>
        </w:rPr>
        <w:t xml:space="preserve">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00AF7BC5" w:rsidRPr="0062338B">
        <w:rPr>
          <w:rFonts w:ascii="Times New Roman" w:hAnsi="Times New Roman"/>
          <w:color w:val="auto"/>
        </w:rPr>
        <w:t>(</w:t>
      </w:r>
      <w:r w:rsidR="00AB0C1B" w:rsidRPr="0062338B">
        <w:rPr>
          <w:rFonts w:ascii="Times New Roman" w:hAnsi="Times New Roman"/>
          <w:color w:val="auto"/>
        </w:rPr>
        <w:t>ф. 0503127</w:t>
      </w:r>
      <w:r w:rsidR="00AF7BC5" w:rsidRPr="0062338B">
        <w:rPr>
          <w:rFonts w:ascii="Times New Roman" w:hAnsi="Times New Roman"/>
          <w:color w:val="auto"/>
        </w:rPr>
        <w:t>)</w:t>
      </w:r>
      <w:r w:rsidR="00AB0C1B" w:rsidRPr="0062338B">
        <w:rPr>
          <w:rFonts w:ascii="Times New Roman" w:hAnsi="Times New Roman"/>
          <w:color w:val="auto"/>
        </w:rPr>
        <w:t xml:space="preserve">, сведений о движении нефинансовых активов (ф. 0503168), сведений по дебиторской и кредиторской задолженности (ф. 0503169), </w:t>
      </w:r>
      <w:r w:rsidR="00EA1C71" w:rsidRPr="0062338B">
        <w:rPr>
          <w:rFonts w:ascii="Times New Roman" w:hAnsi="Times New Roman"/>
          <w:color w:val="auto"/>
        </w:rPr>
        <w:t>сведений об исполнении бюджета (ф. 0503164)</w:t>
      </w:r>
      <w:r w:rsidR="00AF7BC5" w:rsidRPr="0062338B">
        <w:rPr>
          <w:rFonts w:ascii="Times New Roman" w:hAnsi="Times New Roman"/>
          <w:color w:val="auto"/>
        </w:rPr>
        <w:t>, отчета о движении денежных средств (ф. 0503123)</w:t>
      </w:r>
      <w:r w:rsidR="00AB331F" w:rsidRPr="0062338B">
        <w:rPr>
          <w:rFonts w:ascii="Times New Roman" w:hAnsi="Times New Roman"/>
          <w:color w:val="auto"/>
        </w:rPr>
        <w:t xml:space="preserve">, </w:t>
      </w:r>
      <w:r w:rsidR="008F49CC" w:rsidRPr="0062338B">
        <w:rPr>
          <w:rFonts w:ascii="Times New Roman" w:hAnsi="Times New Roman"/>
          <w:color w:val="auto"/>
        </w:rPr>
        <w:t xml:space="preserve">сведения о принятых и неисполненных обязательствах получателя бюджетных средств </w:t>
      </w:r>
      <w:r w:rsidR="00E51DA1" w:rsidRPr="0062338B">
        <w:rPr>
          <w:rFonts w:ascii="Times New Roman" w:hAnsi="Times New Roman"/>
          <w:color w:val="auto"/>
        </w:rPr>
        <w:t>(</w:t>
      </w:r>
      <w:r w:rsidR="00AB331F" w:rsidRPr="0062338B">
        <w:rPr>
          <w:rFonts w:ascii="Times New Roman" w:hAnsi="Times New Roman"/>
          <w:color w:val="auto"/>
        </w:rPr>
        <w:t xml:space="preserve">ф. </w:t>
      </w:r>
      <w:r w:rsidR="00E51DA1" w:rsidRPr="0062338B">
        <w:rPr>
          <w:rFonts w:ascii="Times New Roman" w:hAnsi="Times New Roman"/>
          <w:color w:val="auto"/>
        </w:rPr>
        <w:t>05</w:t>
      </w:r>
      <w:r w:rsidR="00AB331F" w:rsidRPr="0062338B">
        <w:rPr>
          <w:rFonts w:ascii="Times New Roman" w:hAnsi="Times New Roman"/>
          <w:color w:val="auto"/>
        </w:rPr>
        <w:t>031</w:t>
      </w:r>
      <w:r w:rsidR="00E51DA1" w:rsidRPr="0062338B">
        <w:rPr>
          <w:rFonts w:ascii="Times New Roman" w:hAnsi="Times New Roman"/>
          <w:color w:val="auto"/>
        </w:rPr>
        <w:t>75)</w:t>
      </w:r>
      <w:r w:rsidR="008F49CC" w:rsidRPr="0062338B">
        <w:rPr>
          <w:rFonts w:ascii="Times New Roman" w:hAnsi="Times New Roman"/>
          <w:color w:val="auto"/>
        </w:rPr>
        <w:t xml:space="preserve">, </w:t>
      </w:r>
      <w:r w:rsidR="00BF0443" w:rsidRPr="0062338B">
        <w:rPr>
          <w:rFonts w:ascii="Times New Roman" w:hAnsi="Times New Roman"/>
          <w:color w:val="auto"/>
        </w:rPr>
        <w:t xml:space="preserve">справка по заключению счетов бюджетного учета отчетного финансового года </w:t>
      </w:r>
      <w:r w:rsidR="00AB138A" w:rsidRPr="0062338B">
        <w:rPr>
          <w:rFonts w:ascii="Times New Roman" w:hAnsi="Times New Roman"/>
          <w:color w:val="auto"/>
        </w:rPr>
        <w:t xml:space="preserve">(ф. 0503110), </w:t>
      </w:r>
      <w:r w:rsidR="00155D03" w:rsidRPr="0062338B">
        <w:rPr>
          <w:rFonts w:ascii="Times New Roman" w:hAnsi="Times New Roman"/>
          <w:color w:val="auto"/>
        </w:rPr>
        <w:t xml:space="preserve">отчета о финансовых результатах деятельности </w:t>
      </w:r>
      <w:r w:rsidR="00D227ED" w:rsidRPr="0062338B">
        <w:rPr>
          <w:rFonts w:ascii="Times New Roman" w:hAnsi="Times New Roman"/>
          <w:color w:val="auto"/>
        </w:rPr>
        <w:t>(ф.0503121)</w:t>
      </w:r>
      <w:r w:rsidR="00BF0443" w:rsidRPr="0062338B">
        <w:rPr>
          <w:rFonts w:ascii="Times New Roman" w:hAnsi="Times New Roman"/>
          <w:color w:val="auto"/>
        </w:rPr>
        <w:t>,</w:t>
      </w:r>
      <w:r w:rsidR="005D43A6" w:rsidRPr="0062338B">
        <w:rPr>
          <w:rFonts w:ascii="Times New Roman" w:hAnsi="Times New Roman"/>
          <w:color w:val="auto"/>
        </w:rPr>
        <w:t xml:space="preserve"> </w:t>
      </w:r>
      <w:r w:rsidR="004C1663" w:rsidRPr="0062338B">
        <w:rPr>
          <w:rFonts w:ascii="Times New Roman" w:hAnsi="Times New Roman"/>
          <w:color w:val="auto"/>
        </w:rPr>
        <w:t>отчет</w:t>
      </w:r>
      <w:r w:rsidR="00BF5D10" w:rsidRPr="0062338B">
        <w:rPr>
          <w:rFonts w:ascii="Times New Roman" w:hAnsi="Times New Roman"/>
          <w:color w:val="auto"/>
        </w:rPr>
        <w:t>а</w:t>
      </w:r>
      <w:r w:rsidR="004C1663" w:rsidRPr="0062338B">
        <w:rPr>
          <w:rFonts w:ascii="Times New Roman" w:hAnsi="Times New Roman"/>
          <w:color w:val="auto"/>
        </w:rPr>
        <w:t xml:space="preserve"> о бюджетных обязательствах</w:t>
      </w:r>
      <w:r w:rsidR="00BF0443" w:rsidRPr="0062338B">
        <w:rPr>
          <w:rFonts w:ascii="Times New Roman" w:hAnsi="Times New Roman"/>
          <w:color w:val="auto"/>
        </w:rPr>
        <w:t xml:space="preserve"> (ф. 0503128)</w:t>
      </w:r>
      <w:r w:rsidR="000D073F" w:rsidRPr="0062338B">
        <w:rPr>
          <w:rFonts w:ascii="Times New Roman" w:hAnsi="Times New Roman"/>
          <w:color w:val="auto"/>
        </w:rPr>
        <w:t xml:space="preserve"> </w:t>
      </w:r>
      <w:r w:rsidR="00EE1D95" w:rsidRPr="0062338B">
        <w:rPr>
          <w:rFonts w:ascii="Times New Roman" w:hAnsi="Times New Roman"/>
          <w:color w:val="auto"/>
        </w:rPr>
        <w:t xml:space="preserve">установлено, что данные, представленные в годовой отчетности </w:t>
      </w:r>
      <w:r w:rsidR="00EC0832" w:rsidRPr="0062338B">
        <w:rPr>
          <w:rFonts w:ascii="Times New Roman" w:hAnsi="Times New Roman"/>
          <w:color w:val="auto"/>
        </w:rPr>
        <w:t>Счетной палаты</w:t>
      </w:r>
      <w:r w:rsidR="00EE1D95" w:rsidRPr="0062338B">
        <w:rPr>
          <w:rFonts w:ascii="Times New Roman" w:hAnsi="Times New Roman"/>
          <w:color w:val="auto"/>
        </w:rPr>
        <w:t xml:space="preserve"> согласуются с данными иных форм годовой бюджетной отчетности, контрольные соотношения между основными показателями форм бюджетной отчетности соблюдены.</w:t>
      </w:r>
    </w:p>
    <w:p w:rsidR="00EE1D95" w:rsidRPr="0062338B" w:rsidRDefault="00EE1D95" w:rsidP="001B45F9">
      <w:pPr>
        <w:ind w:firstLine="540"/>
        <w:jc w:val="both"/>
        <w:rPr>
          <w:rFonts w:ascii="Times New Roman" w:hAnsi="Times New Roman"/>
          <w:color w:val="auto"/>
        </w:rPr>
      </w:pPr>
      <w:r w:rsidRPr="0062338B">
        <w:rPr>
          <w:rFonts w:ascii="Times New Roman" w:hAnsi="Times New Roman"/>
          <w:color w:val="auto"/>
        </w:rPr>
        <w:t xml:space="preserve">Данные </w:t>
      </w:r>
      <w:r w:rsidR="00ED7401" w:rsidRPr="0062338B">
        <w:rPr>
          <w:rFonts w:ascii="Times New Roman" w:hAnsi="Times New Roman"/>
          <w:color w:val="auto"/>
        </w:rPr>
        <w:t xml:space="preserve">контрольных соотношений </w:t>
      </w:r>
      <w:r w:rsidRPr="0062338B">
        <w:rPr>
          <w:rFonts w:ascii="Times New Roman" w:hAnsi="Times New Roman"/>
          <w:color w:val="auto"/>
        </w:rPr>
        <w:t>представлены в таблице №</w:t>
      </w:r>
      <w:r w:rsidR="0059114B" w:rsidRPr="0062338B">
        <w:rPr>
          <w:rFonts w:ascii="Times New Roman" w:hAnsi="Times New Roman"/>
          <w:color w:val="auto"/>
        </w:rPr>
        <w:t>4</w:t>
      </w:r>
      <w:r w:rsidR="0076244E" w:rsidRPr="0062338B">
        <w:rPr>
          <w:rFonts w:ascii="Times New Roman" w:hAnsi="Times New Roman"/>
          <w:color w:val="auto"/>
        </w:rPr>
        <w:t>.</w:t>
      </w:r>
    </w:p>
    <w:p w:rsidR="00B44CEE" w:rsidRPr="0062338B" w:rsidRDefault="00B44CEE">
      <w:pPr>
        <w:ind w:firstLine="540"/>
        <w:jc w:val="both"/>
        <w:rPr>
          <w:rFonts w:ascii="Times New Roman" w:hAnsi="Times New Roman"/>
          <w:color w:val="auto"/>
        </w:rPr>
        <w:sectPr w:rsidR="00B44CEE" w:rsidRPr="0062338B" w:rsidSect="00596676">
          <w:footerReference w:type="default" r:id="rId16"/>
          <w:pgSz w:w="11906" w:h="16838"/>
          <w:pgMar w:top="709" w:right="849" w:bottom="1134" w:left="1701" w:header="720" w:footer="720" w:gutter="0"/>
          <w:cols w:space="720"/>
        </w:sectPr>
      </w:pPr>
    </w:p>
    <w:p w:rsidR="000B0A8A" w:rsidRPr="0062338B" w:rsidRDefault="00A73760" w:rsidP="004B077C">
      <w:pPr>
        <w:ind w:firstLine="540"/>
        <w:jc w:val="right"/>
        <w:rPr>
          <w:rFonts w:ascii="Times New Roman" w:hAnsi="Times New Roman"/>
          <w:b/>
          <w:color w:val="auto"/>
        </w:rPr>
      </w:pPr>
      <w:r w:rsidRPr="0062338B">
        <w:rPr>
          <w:rFonts w:ascii="Times New Roman" w:hAnsi="Times New Roman"/>
          <w:b/>
          <w:color w:val="auto"/>
        </w:rPr>
        <w:lastRenderedPageBreak/>
        <w:t>Таблица №</w:t>
      </w:r>
      <w:r w:rsidR="0059114B" w:rsidRPr="0062338B">
        <w:rPr>
          <w:rFonts w:ascii="Times New Roman" w:hAnsi="Times New Roman"/>
          <w:b/>
          <w:color w:val="auto"/>
        </w:rPr>
        <w:t>4</w:t>
      </w:r>
      <w:r w:rsidRPr="0062338B">
        <w:rPr>
          <w:rFonts w:ascii="Times New Roman" w:hAnsi="Times New Roman"/>
          <w:b/>
          <w:color w:val="auto"/>
        </w:rPr>
        <w:t xml:space="preserve"> (рублей)</w:t>
      </w:r>
    </w:p>
    <w:tbl>
      <w:tblPr>
        <w:tblStyle w:val="a8"/>
        <w:tblW w:w="14596" w:type="dxa"/>
        <w:tblLayout w:type="fixed"/>
        <w:tblLook w:val="04A0" w:firstRow="1" w:lastRow="0" w:firstColumn="1" w:lastColumn="0" w:noHBand="0" w:noVBand="1"/>
      </w:tblPr>
      <w:tblGrid>
        <w:gridCol w:w="562"/>
        <w:gridCol w:w="1276"/>
        <w:gridCol w:w="1162"/>
        <w:gridCol w:w="958"/>
        <w:gridCol w:w="1556"/>
        <w:gridCol w:w="1144"/>
        <w:gridCol w:w="1417"/>
        <w:gridCol w:w="1276"/>
        <w:gridCol w:w="567"/>
        <w:gridCol w:w="1559"/>
        <w:gridCol w:w="3119"/>
      </w:tblGrid>
      <w:tr w:rsidR="0062338B" w:rsidRPr="0062338B" w:rsidTr="00243CCF">
        <w:tc>
          <w:tcPr>
            <w:tcW w:w="562"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w:t>
            </w:r>
          </w:p>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п/п</w:t>
            </w:r>
          </w:p>
        </w:tc>
        <w:tc>
          <w:tcPr>
            <w:tcW w:w="1276"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Код</w:t>
            </w:r>
          </w:p>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формы</w:t>
            </w:r>
          </w:p>
        </w:tc>
        <w:tc>
          <w:tcPr>
            <w:tcW w:w="1162"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Строка</w:t>
            </w:r>
          </w:p>
        </w:tc>
        <w:tc>
          <w:tcPr>
            <w:tcW w:w="958" w:type="dxa"/>
          </w:tcPr>
          <w:p w:rsidR="009B5A45" w:rsidRPr="0062338B" w:rsidRDefault="009C0F12" w:rsidP="009B5A45">
            <w:pPr>
              <w:jc w:val="center"/>
              <w:rPr>
                <w:rFonts w:ascii="Times New Roman" w:hAnsi="Times New Roman"/>
                <w:b/>
                <w:color w:val="auto"/>
                <w:sz w:val="20"/>
              </w:rPr>
            </w:pPr>
            <w:r w:rsidRPr="0062338B">
              <w:rPr>
                <w:rFonts w:ascii="Times New Roman" w:hAnsi="Times New Roman"/>
                <w:b/>
                <w:color w:val="auto"/>
                <w:sz w:val="20"/>
              </w:rPr>
              <w:t>Графа</w:t>
            </w:r>
          </w:p>
        </w:tc>
        <w:tc>
          <w:tcPr>
            <w:tcW w:w="1556" w:type="dxa"/>
          </w:tcPr>
          <w:p w:rsidR="009B5A45" w:rsidRPr="0062338B" w:rsidRDefault="00904B6F" w:rsidP="009B5A45">
            <w:pPr>
              <w:jc w:val="center"/>
              <w:rPr>
                <w:rFonts w:ascii="Times New Roman" w:hAnsi="Times New Roman"/>
                <w:b/>
                <w:color w:val="auto"/>
                <w:sz w:val="20"/>
              </w:rPr>
            </w:pPr>
            <w:r w:rsidRPr="0062338B">
              <w:rPr>
                <w:rFonts w:ascii="Times New Roman" w:hAnsi="Times New Roman"/>
                <w:b/>
                <w:color w:val="auto"/>
                <w:sz w:val="20"/>
              </w:rPr>
              <w:t>Сумма</w:t>
            </w:r>
          </w:p>
        </w:tc>
        <w:tc>
          <w:tcPr>
            <w:tcW w:w="1144" w:type="dxa"/>
          </w:tcPr>
          <w:p w:rsidR="009B5A45" w:rsidRPr="0062338B" w:rsidRDefault="00904B6F" w:rsidP="009B5A45">
            <w:pPr>
              <w:jc w:val="center"/>
              <w:rPr>
                <w:rFonts w:ascii="Times New Roman" w:hAnsi="Times New Roman"/>
                <w:b/>
                <w:color w:val="auto"/>
                <w:sz w:val="20"/>
              </w:rPr>
            </w:pPr>
            <w:r w:rsidRPr="0062338B">
              <w:rPr>
                <w:rFonts w:ascii="Times New Roman" w:hAnsi="Times New Roman"/>
                <w:b/>
                <w:color w:val="auto"/>
                <w:sz w:val="20"/>
              </w:rPr>
              <w:t>Соотношение</w:t>
            </w:r>
          </w:p>
        </w:tc>
        <w:tc>
          <w:tcPr>
            <w:tcW w:w="1417" w:type="dxa"/>
          </w:tcPr>
          <w:p w:rsidR="00662CFB"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 xml:space="preserve">Код </w:t>
            </w:r>
          </w:p>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формы</w:t>
            </w:r>
          </w:p>
        </w:tc>
        <w:tc>
          <w:tcPr>
            <w:tcW w:w="1276" w:type="dxa"/>
          </w:tcPr>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Строка</w:t>
            </w:r>
          </w:p>
        </w:tc>
        <w:tc>
          <w:tcPr>
            <w:tcW w:w="567" w:type="dxa"/>
          </w:tcPr>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Графа</w:t>
            </w:r>
          </w:p>
        </w:tc>
        <w:tc>
          <w:tcPr>
            <w:tcW w:w="1559" w:type="dxa"/>
          </w:tcPr>
          <w:p w:rsidR="009B5A45" w:rsidRPr="0062338B" w:rsidRDefault="00662CFB" w:rsidP="00606656">
            <w:pPr>
              <w:ind w:left="-389"/>
              <w:jc w:val="center"/>
              <w:rPr>
                <w:rFonts w:ascii="Times New Roman" w:hAnsi="Times New Roman"/>
                <w:b/>
                <w:color w:val="auto"/>
                <w:sz w:val="20"/>
              </w:rPr>
            </w:pPr>
            <w:r w:rsidRPr="0062338B">
              <w:rPr>
                <w:rFonts w:ascii="Times New Roman" w:hAnsi="Times New Roman"/>
                <w:b/>
                <w:color w:val="auto"/>
                <w:sz w:val="20"/>
              </w:rPr>
              <w:t>Сумма</w:t>
            </w:r>
          </w:p>
        </w:tc>
        <w:tc>
          <w:tcPr>
            <w:tcW w:w="3119" w:type="dxa"/>
          </w:tcPr>
          <w:p w:rsidR="009B5A45" w:rsidRPr="0062338B" w:rsidRDefault="009B5A45" w:rsidP="009B5A45">
            <w:pPr>
              <w:jc w:val="center"/>
              <w:rPr>
                <w:rFonts w:ascii="Times New Roman" w:hAnsi="Times New Roman"/>
                <w:b/>
                <w:color w:val="auto"/>
                <w:sz w:val="20"/>
              </w:rPr>
            </w:pPr>
          </w:p>
        </w:tc>
      </w:tr>
      <w:tr w:rsidR="0062338B" w:rsidRPr="0062338B" w:rsidTr="00243CCF">
        <w:tc>
          <w:tcPr>
            <w:tcW w:w="562"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w:t>
            </w:r>
          </w:p>
        </w:tc>
        <w:tc>
          <w:tcPr>
            <w:tcW w:w="127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2</w:t>
            </w:r>
          </w:p>
        </w:tc>
        <w:tc>
          <w:tcPr>
            <w:tcW w:w="1162"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3</w:t>
            </w:r>
          </w:p>
        </w:tc>
        <w:tc>
          <w:tcPr>
            <w:tcW w:w="958"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4</w:t>
            </w:r>
          </w:p>
        </w:tc>
        <w:tc>
          <w:tcPr>
            <w:tcW w:w="155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5</w:t>
            </w:r>
          </w:p>
        </w:tc>
        <w:tc>
          <w:tcPr>
            <w:tcW w:w="1144"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6</w:t>
            </w:r>
          </w:p>
        </w:tc>
        <w:tc>
          <w:tcPr>
            <w:tcW w:w="1417"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7</w:t>
            </w:r>
          </w:p>
        </w:tc>
        <w:tc>
          <w:tcPr>
            <w:tcW w:w="127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8</w:t>
            </w:r>
          </w:p>
        </w:tc>
        <w:tc>
          <w:tcPr>
            <w:tcW w:w="567"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9</w:t>
            </w:r>
          </w:p>
        </w:tc>
        <w:tc>
          <w:tcPr>
            <w:tcW w:w="1559"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10</w:t>
            </w:r>
          </w:p>
        </w:tc>
        <w:tc>
          <w:tcPr>
            <w:tcW w:w="3119"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11</w:t>
            </w:r>
          </w:p>
        </w:tc>
      </w:tr>
      <w:tr w:rsidR="0062338B" w:rsidRPr="0062338B" w:rsidTr="00243CCF">
        <w:tc>
          <w:tcPr>
            <w:tcW w:w="562" w:type="dxa"/>
            <w:vAlign w:val="center"/>
          </w:tcPr>
          <w:p w:rsidR="009B5A45" w:rsidRPr="0062338B" w:rsidRDefault="00220A3C" w:rsidP="00220A3C">
            <w:pPr>
              <w:jc w:val="center"/>
              <w:rPr>
                <w:rFonts w:ascii="Times New Roman" w:hAnsi="Times New Roman"/>
                <w:color w:val="auto"/>
                <w:sz w:val="20"/>
              </w:rPr>
            </w:pPr>
            <w:r w:rsidRPr="0062338B">
              <w:rPr>
                <w:rFonts w:ascii="Times New Roman" w:hAnsi="Times New Roman"/>
                <w:color w:val="auto"/>
                <w:sz w:val="20"/>
              </w:rPr>
              <w:t>1</w:t>
            </w:r>
          </w:p>
        </w:tc>
        <w:tc>
          <w:tcPr>
            <w:tcW w:w="1276" w:type="dxa"/>
            <w:vAlign w:val="center"/>
          </w:tcPr>
          <w:p w:rsidR="009B5A45" w:rsidRPr="0062338B" w:rsidRDefault="00220A3C" w:rsidP="00220A3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9B5A45" w:rsidRPr="0062338B" w:rsidRDefault="009C2D07" w:rsidP="00220A3C">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9B5A45" w:rsidRPr="0062338B" w:rsidRDefault="007664BA" w:rsidP="00220A3C">
            <w:pPr>
              <w:jc w:val="center"/>
              <w:rPr>
                <w:rFonts w:ascii="Times New Roman" w:hAnsi="Times New Roman"/>
                <w:color w:val="auto"/>
                <w:sz w:val="20"/>
              </w:rPr>
            </w:pPr>
            <w:r w:rsidRPr="0062338B">
              <w:rPr>
                <w:rFonts w:ascii="Times New Roman" w:hAnsi="Times New Roman"/>
                <w:color w:val="auto"/>
                <w:sz w:val="20"/>
              </w:rPr>
              <w:t>146 130,00</w:t>
            </w:r>
          </w:p>
        </w:tc>
        <w:tc>
          <w:tcPr>
            <w:tcW w:w="1144"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9B5A45" w:rsidRPr="0062338B" w:rsidRDefault="008E4BC4" w:rsidP="00220A3C">
            <w:pPr>
              <w:jc w:val="center"/>
              <w:rPr>
                <w:rFonts w:ascii="Times New Roman" w:hAnsi="Times New Roman"/>
                <w:color w:val="auto"/>
                <w:sz w:val="20"/>
              </w:rPr>
            </w:pPr>
            <w:r w:rsidRPr="0062338B">
              <w:rPr>
                <w:rFonts w:ascii="Times New Roman" w:hAnsi="Times New Roman"/>
                <w:color w:val="auto"/>
                <w:sz w:val="20"/>
              </w:rPr>
              <w:t>146 130,00</w:t>
            </w:r>
          </w:p>
        </w:tc>
        <w:tc>
          <w:tcPr>
            <w:tcW w:w="3119" w:type="dxa"/>
            <w:vAlign w:val="center"/>
          </w:tcPr>
          <w:p w:rsidR="009B5A45" w:rsidRPr="0062338B" w:rsidRDefault="00F72FAB" w:rsidP="00F72FAB">
            <w:pPr>
              <w:rPr>
                <w:rFonts w:ascii="Times New Roman" w:hAnsi="Times New Roman"/>
                <w:color w:val="auto"/>
                <w:sz w:val="20"/>
              </w:rPr>
            </w:pPr>
            <w:r w:rsidRPr="0062338B">
              <w:rPr>
                <w:rFonts w:ascii="Times New Roman" w:hAnsi="Times New Roman"/>
                <w:color w:val="auto"/>
                <w:sz w:val="20"/>
              </w:rPr>
              <w:t>Сумма остатков ОС  по данным баланса соответствует  идентичному показателю в ф. 0503168</w:t>
            </w:r>
          </w:p>
        </w:tc>
      </w:tr>
      <w:tr w:rsidR="0062338B" w:rsidRPr="0062338B" w:rsidTr="00243CCF">
        <w:tc>
          <w:tcPr>
            <w:tcW w:w="562"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2</w:t>
            </w:r>
          </w:p>
        </w:tc>
        <w:tc>
          <w:tcPr>
            <w:tcW w:w="1276"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84EEF" w:rsidRPr="0062338B" w:rsidRDefault="006078E8"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D95BAE" w:rsidRPr="0062338B">
              <w:rPr>
                <w:rFonts w:ascii="Times New Roman" w:hAnsi="Times New Roman"/>
                <w:color w:val="auto"/>
                <w:sz w:val="20"/>
              </w:rPr>
              <w:t>130</w:t>
            </w:r>
            <w:r w:rsidR="006C6DE5" w:rsidRPr="0062338B">
              <w:rPr>
                <w:rFonts w:ascii="Times New Roman" w:hAnsi="Times New Roman"/>
                <w:color w:val="auto"/>
                <w:sz w:val="20"/>
              </w:rPr>
              <w:t>,00</w:t>
            </w:r>
          </w:p>
        </w:tc>
        <w:tc>
          <w:tcPr>
            <w:tcW w:w="1144" w:type="dxa"/>
          </w:tcPr>
          <w:p w:rsidR="00B869C9" w:rsidRPr="0062338B" w:rsidRDefault="00B869C9" w:rsidP="00D84EEF">
            <w:pPr>
              <w:jc w:val="center"/>
              <w:rPr>
                <w:rFonts w:ascii="Times New Roman" w:hAnsi="Times New Roman"/>
                <w:color w:val="auto"/>
                <w:sz w:val="20"/>
              </w:rPr>
            </w:pPr>
          </w:p>
          <w:p w:rsidR="00B869C9" w:rsidRPr="0062338B" w:rsidRDefault="00B869C9" w:rsidP="00D84EEF">
            <w:pPr>
              <w:jc w:val="center"/>
              <w:rPr>
                <w:rFonts w:ascii="Times New Roman" w:hAnsi="Times New Roman"/>
                <w:color w:val="auto"/>
                <w:sz w:val="20"/>
              </w:rPr>
            </w:pPr>
          </w:p>
          <w:p w:rsidR="00D84EEF" w:rsidRPr="0062338B" w:rsidRDefault="00D84EEF" w:rsidP="00D84EEF">
            <w:pPr>
              <w:jc w:val="center"/>
              <w:rPr>
                <w:color w:val="auto"/>
              </w:rPr>
            </w:pPr>
            <w:r w:rsidRPr="0062338B">
              <w:rPr>
                <w:rFonts w:ascii="Times New Roman" w:hAnsi="Times New Roman"/>
                <w:color w:val="auto"/>
                <w:sz w:val="20"/>
              </w:rPr>
              <w:t>=</w:t>
            </w:r>
          </w:p>
        </w:tc>
        <w:tc>
          <w:tcPr>
            <w:tcW w:w="1417"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84EEF" w:rsidRPr="0062338B" w:rsidRDefault="00F51B53"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73339B" w:rsidRPr="0062338B">
              <w:rPr>
                <w:rFonts w:ascii="Times New Roman" w:hAnsi="Times New Roman"/>
                <w:color w:val="auto"/>
                <w:sz w:val="20"/>
              </w:rPr>
              <w:t>130</w:t>
            </w:r>
            <w:r w:rsidR="006C6DE5" w:rsidRPr="0062338B">
              <w:rPr>
                <w:rFonts w:ascii="Times New Roman" w:hAnsi="Times New Roman"/>
                <w:color w:val="auto"/>
                <w:sz w:val="20"/>
              </w:rPr>
              <w:t>,00</w:t>
            </w:r>
          </w:p>
        </w:tc>
        <w:tc>
          <w:tcPr>
            <w:tcW w:w="3119" w:type="dxa"/>
            <w:vAlign w:val="center"/>
          </w:tcPr>
          <w:p w:rsidR="00D84EEF" w:rsidRPr="0062338B" w:rsidRDefault="004D5D42" w:rsidP="00D84EEF">
            <w:pPr>
              <w:rPr>
                <w:rFonts w:ascii="Times New Roman" w:hAnsi="Times New Roman"/>
                <w:color w:val="auto"/>
                <w:sz w:val="20"/>
              </w:rPr>
            </w:pPr>
            <w:r w:rsidRPr="0062338B">
              <w:rPr>
                <w:rFonts w:ascii="Times New Roman" w:hAnsi="Times New Roman"/>
                <w:color w:val="auto"/>
                <w:sz w:val="20"/>
              </w:rPr>
              <w:t>Сумма остатков ОС  по данным баланса соответствует  идентичному показателю в ф. 0503168</w:t>
            </w:r>
          </w:p>
        </w:tc>
      </w:tr>
      <w:tr w:rsidR="0062338B" w:rsidRPr="0062338B" w:rsidTr="00243CCF">
        <w:tc>
          <w:tcPr>
            <w:tcW w:w="562"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3</w:t>
            </w:r>
          </w:p>
        </w:tc>
        <w:tc>
          <w:tcPr>
            <w:tcW w:w="1276"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17C3B" w:rsidRPr="0062338B" w:rsidRDefault="00617C3B" w:rsidP="00655522">
            <w:pPr>
              <w:jc w:val="center"/>
              <w:rPr>
                <w:rFonts w:ascii="Times New Roman" w:hAnsi="Times New Roman"/>
                <w:color w:val="auto"/>
                <w:sz w:val="20"/>
              </w:rPr>
            </w:pPr>
            <w:r w:rsidRPr="0062338B">
              <w:rPr>
                <w:rFonts w:ascii="Times New Roman" w:hAnsi="Times New Roman"/>
                <w:color w:val="auto"/>
                <w:sz w:val="20"/>
              </w:rPr>
              <w:t>0</w:t>
            </w:r>
            <w:r w:rsidR="00655522" w:rsidRPr="0062338B">
              <w:rPr>
                <w:rFonts w:ascii="Times New Roman" w:hAnsi="Times New Roman"/>
                <w:color w:val="auto"/>
                <w:sz w:val="20"/>
              </w:rPr>
              <w:t>21</w:t>
            </w:r>
          </w:p>
        </w:tc>
        <w:tc>
          <w:tcPr>
            <w:tcW w:w="958" w:type="dxa"/>
            <w:vAlign w:val="center"/>
          </w:tcPr>
          <w:p w:rsidR="00617C3B" w:rsidRPr="0062338B" w:rsidRDefault="00655522" w:rsidP="00617C3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617C3B" w:rsidRPr="0062338B" w:rsidRDefault="00D9763E" w:rsidP="00617C3B">
            <w:pPr>
              <w:jc w:val="center"/>
              <w:rPr>
                <w:rFonts w:ascii="Times New Roman" w:hAnsi="Times New Roman"/>
                <w:color w:val="auto"/>
                <w:sz w:val="20"/>
              </w:rPr>
            </w:pPr>
            <w:r w:rsidRPr="0062338B">
              <w:rPr>
                <w:rFonts w:ascii="Times New Roman" w:hAnsi="Times New Roman"/>
                <w:color w:val="auto"/>
                <w:sz w:val="20"/>
              </w:rPr>
              <w:t>146 130,00</w:t>
            </w:r>
          </w:p>
        </w:tc>
        <w:tc>
          <w:tcPr>
            <w:tcW w:w="1144" w:type="dxa"/>
          </w:tcPr>
          <w:p w:rsidR="00617C3B" w:rsidRPr="0062338B" w:rsidRDefault="00617C3B" w:rsidP="00617C3B">
            <w:pPr>
              <w:jc w:val="center"/>
              <w:rPr>
                <w:rFonts w:ascii="Times New Roman" w:hAnsi="Times New Roman"/>
                <w:color w:val="auto"/>
                <w:sz w:val="20"/>
              </w:rPr>
            </w:pPr>
          </w:p>
          <w:p w:rsidR="00617C3B" w:rsidRPr="0062338B" w:rsidRDefault="00617C3B" w:rsidP="00617C3B">
            <w:pPr>
              <w:jc w:val="center"/>
              <w:rPr>
                <w:rFonts w:ascii="Times New Roman" w:hAnsi="Times New Roman"/>
                <w:color w:val="auto"/>
                <w:sz w:val="20"/>
              </w:rPr>
            </w:pPr>
          </w:p>
          <w:p w:rsidR="00617C3B" w:rsidRPr="0062338B" w:rsidRDefault="00617C3B" w:rsidP="00617C3B">
            <w:pPr>
              <w:jc w:val="center"/>
              <w:rPr>
                <w:color w:val="auto"/>
              </w:rPr>
            </w:pPr>
            <w:r w:rsidRPr="0062338B">
              <w:rPr>
                <w:rFonts w:ascii="Times New Roman" w:hAnsi="Times New Roman"/>
                <w:color w:val="auto"/>
                <w:sz w:val="20"/>
              </w:rPr>
              <w:t>=</w:t>
            </w:r>
          </w:p>
        </w:tc>
        <w:tc>
          <w:tcPr>
            <w:tcW w:w="1417"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617C3B" w:rsidRPr="0062338B" w:rsidRDefault="00617C3B" w:rsidP="00655522">
            <w:pPr>
              <w:jc w:val="center"/>
              <w:rPr>
                <w:rFonts w:ascii="Times New Roman" w:hAnsi="Times New Roman"/>
                <w:color w:val="auto"/>
                <w:sz w:val="20"/>
              </w:rPr>
            </w:pPr>
            <w:r w:rsidRPr="0062338B">
              <w:rPr>
                <w:rFonts w:ascii="Times New Roman" w:hAnsi="Times New Roman"/>
                <w:color w:val="auto"/>
                <w:sz w:val="20"/>
              </w:rPr>
              <w:t>0</w:t>
            </w:r>
            <w:r w:rsidR="00655522" w:rsidRPr="0062338B">
              <w:rPr>
                <w:rFonts w:ascii="Times New Roman" w:hAnsi="Times New Roman"/>
                <w:color w:val="auto"/>
                <w:sz w:val="20"/>
              </w:rPr>
              <w:t>50</w:t>
            </w:r>
          </w:p>
        </w:tc>
        <w:tc>
          <w:tcPr>
            <w:tcW w:w="567" w:type="dxa"/>
            <w:vAlign w:val="center"/>
          </w:tcPr>
          <w:p w:rsidR="00617C3B" w:rsidRPr="0062338B" w:rsidRDefault="00655522" w:rsidP="0065552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17C3B" w:rsidRPr="0062338B" w:rsidRDefault="00977115" w:rsidP="00617C3B">
            <w:pPr>
              <w:jc w:val="center"/>
              <w:rPr>
                <w:rFonts w:ascii="Times New Roman" w:hAnsi="Times New Roman"/>
                <w:color w:val="auto"/>
                <w:sz w:val="20"/>
              </w:rPr>
            </w:pPr>
            <w:r w:rsidRPr="0062338B">
              <w:rPr>
                <w:rFonts w:ascii="Times New Roman" w:hAnsi="Times New Roman"/>
                <w:color w:val="auto"/>
                <w:sz w:val="20"/>
              </w:rPr>
              <w:t>146 130,00</w:t>
            </w:r>
          </w:p>
        </w:tc>
        <w:tc>
          <w:tcPr>
            <w:tcW w:w="3119" w:type="dxa"/>
            <w:vAlign w:val="center"/>
          </w:tcPr>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Сумма амортизации ОС</w:t>
            </w:r>
          </w:p>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 xml:space="preserve">по данным баланса </w:t>
            </w:r>
          </w:p>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соответствует</w:t>
            </w:r>
            <w:r w:rsidR="002F2A1B" w:rsidRPr="0062338B">
              <w:rPr>
                <w:rFonts w:ascii="Times New Roman" w:hAnsi="Times New Roman"/>
                <w:color w:val="auto"/>
                <w:sz w:val="20"/>
              </w:rPr>
              <w:t xml:space="preserve"> </w:t>
            </w:r>
            <w:r w:rsidRPr="0062338B">
              <w:rPr>
                <w:rFonts w:ascii="Times New Roman" w:hAnsi="Times New Roman"/>
                <w:color w:val="auto"/>
                <w:sz w:val="20"/>
              </w:rPr>
              <w:t>идентичному</w:t>
            </w:r>
          </w:p>
          <w:p w:rsidR="00617C3B" w:rsidRPr="0062338B" w:rsidRDefault="00186944" w:rsidP="002F2A1B">
            <w:pPr>
              <w:rPr>
                <w:rFonts w:ascii="Times New Roman" w:hAnsi="Times New Roman"/>
                <w:color w:val="auto"/>
                <w:sz w:val="20"/>
              </w:rPr>
            </w:pPr>
            <w:r w:rsidRPr="0062338B">
              <w:rPr>
                <w:rFonts w:ascii="Times New Roman" w:hAnsi="Times New Roman"/>
                <w:color w:val="auto"/>
                <w:sz w:val="20"/>
              </w:rPr>
              <w:t>показателю в ф.</w:t>
            </w:r>
            <w:r w:rsidR="002F2A1B" w:rsidRPr="0062338B">
              <w:rPr>
                <w:rFonts w:ascii="Times New Roman" w:hAnsi="Times New Roman"/>
                <w:color w:val="auto"/>
                <w:sz w:val="20"/>
              </w:rPr>
              <w:t xml:space="preserve"> </w:t>
            </w:r>
            <w:r w:rsidRPr="0062338B">
              <w:rPr>
                <w:rFonts w:ascii="Times New Roman" w:hAnsi="Times New Roman"/>
                <w:color w:val="auto"/>
                <w:sz w:val="20"/>
              </w:rPr>
              <w:t xml:space="preserve">0503168 </w:t>
            </w:r>
          </w:p>
        </w:tc>
      </w:tr>
      <w:tr w:rsidR="0062338B" w:rsidRPr="0062338B" w:rsidTr="00243CCF">
        <w:tc>
          <w:tcPr>
            <w:tcW w:w="562"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4</w:t>
            </w:r>
          </w:p>
        </w:tc>
        <w:tc>
          <w:tcPr>
            <w:tcW w:w="1276"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C05DB9" w:rsidRPr="0062338B" w:rsidRDefault="00C05DB9" w:rsidP="00824355">
            <w:pPr>
              <w:jc w:val="center"/>
              <w:rPr>
                <w:rFonts w:ascii="Times New Roman" w:hAnsi="Times New Roman"/>
                <w:color w:val="auto"/>
                <w:sz w:val="20"/>
              </w:rPr>
            </w:pPr>
            <w:r w:rsidRPr="0062338B">
              <w:rPr>
                <w:rFonts w:ascii="Times New Roman" w:hAnsi="Times New Roman"/>
                <w:color w:val="auto"/>
                <w:sz w:val="20"/>
              </w:rPr>
              <w:t>0</w:t>
            </w:r>
            <w:r w:rsidR="00824355" w:rsidRPr="0062338B">
              <w:rPr>
                <w:rFonts w:ascii="Times New Roman" w:hAnsi="Times New Roman"/>
                <w:color w:val="auto"/>
                <w:sz w:val="20"/>
              </w:rPr>
              <w:t>21</w:t>
            </w:r>
          </w:p>
        </w:tc>
        <w:tc>
          <w:tcPr>
            <w:tcW w:w="958"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C05DB9" w:rsidRPr="0062338B" w:rsidRDefault="002A5020"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Pr="0062338B">
              <w:rPr>
                <w:rFonts w:ascii="Times New Roman" w:hAnsi="Times New Roman"/>
                <w:color w:val="auto"/>
                <w:sz w:val="20"/>
              </w:rPr>
              <w:t>130</w:t>
            </w:r>
            <w:r w:rsidR="006C6DE5" w:rsidRPr="0062338B">
              <w:rPr>
                <w:rFonts w:ascii="Times New Roman" w:hAnsi="Times New Roman"/>
                <w:color w:val="auto"/>
                <w:sz w:val="20"/>
              </w:rPr>
              <w:t>,00</w:t>
            </w:r>
          </w:p>
        </w:tc>
        <w:tc>
          <w:tcPr>
            <w:tcW w:w="1144" w:type="dxa"/>
          </w:tcPr>
          <w:p w:rsidR="00C05DB9" w:rsidRPr="0062338B" w:rsidRDefault="00C05DB9" w:rsidP="00C05DB9">
            <w:pPr>
              <w:jc w:val="center"/>
              <w:rPr>
                <w:rFonts w:ascii="Times New Roman" w:hAnsi="Times New Roman"/>
                <w:color w:val="auto"/>
                <w:sz w:val="20"/>
              </w:rPr>
            </w:pPr>
          </w:p>
          <w:p w:rsidR="00C05DB9" w:rsidRPr="0062338B" w:rsidRDefault="00C05DB9" w:rsidP="00C05DB9">
            <w:pPr>
              <w:jc w:val="center"/>
              <w:rPr>
                <w:rFonts w:ascii="Times New Roman" w:hAnsi="Times New Roman"/>
                <w:color w:val="auto"/>
                <w:sz w:val="20"/>
              </w:rPr>
            </w:pPr>
          </w:p>
          <w:p w:rsidR="00C05DB9" w:rsidRPr="0062338B" w:rsidRDefault="00C05DB9" w:rsidP="00C05DB9">
            <w:pPr>
              <w:jc w:val="center"/>
              <w:rPr>
                <w:color w:val="auto"/>
              </w:rPr>
            </w:pPr>
            <w:r w:rsidRPr="0062338B">
              <w:rPr>
                <w:rFonts w:ascii="Times New Roman" w:hAnsi="Times New Roman"/>
                <w:color w:val="auto"/>
                <w:sz w:val="20"/>
              </w:rPr>
              <w:t>=</w:t>
            </w:r>
          </w:p>
        </w:tc>
        <w:tc>
          <w:tcPr>
            <w:tcW w:w="1417"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C05DB9" w:rsidRPr="0062338B" w:rsidRDefault="00C05DB9" w:rsidP="00824355">
            <w:pPr>
              <w:jc w:val="center"/>
              <w:rPr>
                <w:rFonts w:ascii="Times New Roman" w:hAnsi="Times New Roman"/>
                <w:color w:val="auto"/>
                <w:sz w:val="20"/>
              </w:rPr>
            </w:pPr>
            <w:r w:rsidRPr="0062338B">
              <w:rPr>
                <w:rFonts w:ascii="Times New Roman" w:hAnsi="Times New Roman"/>
                <w:color w:val="auto"/>
                <w:sz w:val="20"/>
              </w:rPr>
              <w:t>0</w:t>
            </w:r>
            <w:r w:rsidR="00824355" w:rsidRPr="0062338B">
              <w:rPr>
                <w:rFonts w:ascii="Times New Roman" w:hAnsi="Times New Roman"/>
                <w:color w:val="auto"/>
                <w:sz w:val="20"/>
              </w:rPr>
              <w:t>50</w:t>
            </w:r>
          </w:p>
        </w:tc>
        <w:tc>
          <w:tcPr>
            <w:tcW w:w="567"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C05DB9" w:rsidRPr="0062338B" w:rsidRDefault="00F51B53"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2A5020" w:rsidRPr="0062338B">
              <w:rPr>
                <w:rFonts w:ascii="Times New Roman" w:hAnsi="Times New Roman"/>
                <w:color w:val="auto"/>
                <w:sz w:val="20"/>
              </w:rPr>
              <w:t>130</w:t>
            </w:r>
            <w:r w:rsidR="006C6DE5" w:rsidRPr="0062338B">
              <w:rPr>
                <w:rFonts w:ascii="Times New Roman" w:hAnsi="Times New Roman"/>
                <w:color w:val="auto"/>
                <w:sz w:val="20"/>
              </w:rPr>
              <w:t>,00</w:t>
            </w:r>
          </w:p>
        </w:tc>
        <w:tc>
          <w:tcPr>
            <w:tcW w:w="3119" w:type="dxa"/>
            <w:vAlign w:val="center"/>
          </w:tcPr>
          <w:p w:rsidR="00C05DB9" w:rsidRPr="0062338B" w:rsidRDefault="00C05DB9" w:rsidP="00277FA2">
            <w:pPr>
              <w:rPr>
                <w:rFonts w:ascii="Times New Roman" w:hAnsi="Times New Roman"/>
                <w:color w:val="auto"/>
                <w:sz w:val="20"/>
              </w:rPr>
            </w:pPr>
            <w:r w:rsidRPr="0062338B">
              <w:rPr>
                <w:rFonts w:ascii="Times New Roman" w:hAnsi="Times New Roman"/>
                <w:color w:val="auto"/>
                <w:sz w:val="20"/>
              </w:rPr>
              <w:t xml:space="preserve">Сумма </w:t>
            </w:r>
            <w:r w:rsidR="00277FA2" w:rsidRPr="0062338B">
              <w:rPr>
                <w:rFonts w:ascii="Times New Roman" w:hAnsi="Times New Roman"/>
                <w:color w:val="auto"/>
                <w:sz w:val="20"/>
              </w:rPr>
              <w:t>амортизации</w:t>
            </w:r>
            <w:r w:rsidRPr="0062338B">
              <w:rPr>
                <w:rFonts w:ascii="Times New Roman" w:hAnsi="Times New Roman"/>
                <w:color w:val="auto"/>
                <w:sz w:val="20"/>
              </w:rPr>
              <w:t xml:space="preserve"> ОС  по данным баланса соответствует  идентичному показателю в ф. 0503168</w:t>
            </w:r>
          </w:p>
        </w:tc>
      </w:tr>
      <w:tr w:rsidR="0062338B" w:rsidRPr="0062338B" w:rsidTr="00243CCF">
        <w:tc>
          <w:tcPr>
            <w:tcW w:w="562"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5</w:t>
            </w:r>
          </w:p>
        </w:tc>
        <w:tc>
          <w:tcPr>
            <w:tcW w:w="1276"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E268F" w:rsidRPr="0062338B" w:rsidRDefault="00AE268F" w:rsidP="00790635">
            <w:pPr>
              <w:jc w:val="center"/>
              <w:rPr>
                <w:rFonts w:ascii="Times New Roman" w:hAnsi="Times New Roman"/>
                <w:color w:val="auto"/>
                <w:sz w:val="20"/>
              </w:rPr>
            </w:pPr>
            <w:r w:rsidRPr="0062338B">
              <w:rPr>
                <w:rFonts w:ascii="Times New Roman" w:hAnsi="Times New Roman"/>
                <w:color w:val="auto"/>
                <w:sz w:val="20"/>
              </w:rPr>
              <w:t>0</w:t>
            </w:r>
            <w:r w:rsidR="00790635" w:rsidRPr="0062338B">
              <w:rPr>
                <w:rFonts w:ascii="Times New Roman" w:hAnsi="Times New Roman"/>
                <w:color w:val="auto"/>
                <w:sz w:val="20"/>
              </w:rPr>
              <w:t>20-021</w:t>
            </w:r>
          </w:p>
        </w:tc>
        <w:tc>
          <w:tcPr>
            <w:tcW w:w="958" w:type="dxa"/>
            <w:vAlign w:val="center"/>
          </w:tcPr>
          <w:p w:rsidR="00AE268F" w:rsidRPr="0062338B" w:rsidRDefault="00790635" w:rsidP="00790635">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E268F" w:rsidRPr="0062338B" w:rsidRDefault="00EE631D" w:rsidP="00AE268F">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AE268F" w:rsidRPr="0062338B" w:rsidRDefault="00AE268F" w:rsidP="00AE268F">
            <w:pPr>
              <w:jc w:val="center"/>
              <w:rPr>
                <w:rFonts w:ascii="Times New Roman" w:hAnsi="Times New Roman"/>
                <w:color w:val="auto"/>
                <w:sz w:val="20"/>
              </w:rPr>
            </w:pPr>
          </w:p>
          <w:p w:rsidR="00AE268F" w:rsidRPr="0062338B" w:rsidRDefault="00AE268F" w:rsidP="00AE268F">
            <w:pPr>
              <w:jc w:val="center"/>
              <w:rPr>
                <w:rFonts w:ascii="Times New Roman" w:hAnsi="Times New Roman"/>
                <w:color w:val="auto"/>
                <w:sz w:val="20"/>
              </w:rPr>
            </w:pPr>
          </w:p>
          <w:p w:rsidR="00AE268F" w:rsidRPr="0062338B" w:rsidRDefault="00AE268F" w:rsidP="00AE268F">
            <w:pPr>
              <w:jc w:val="center"/>
              <w:rPr>
                <w:color w:val="auto"/>
              </w:rPr>
            </w:pPr>
            <w:r w:rsidRPr="0062338B">
              <w:rPr>
                <w:rFonts w:ascii="Times New Roman" w:hAnsi="Times New Roman"/>
                <w:color w:val="auto"/>
                <w:sz w:val="20"/>
              </w:rPr>
              <w:t>=</w:t>
            </w:r>
          </w:p>
        </w:tc>
        <w:tc>
          <w:tcPr>
            <w:tcW w:w="1417"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E268F" w:rsidRPr="0062338B" w:rsidRDefault="00AE268F" w:rsidP="00790635">
            <w:pPr>
              <w:jc w:val="center"/>
              <w:rPr>
                <w:rFonts w:ascii="Times New Roman" w:hAnsi="Times New Roman"/>
                <w:color w:val="auto"/>
                <w:sz w:val="20"/>
              </w:rPr>
            </w:pPr>
            <w:r w:rsidRPr="0062338B">
              <w:rPr>
                <w:rFonts w:ascii="Times New Roman" w:hAnsi="Times New Roman"/>
                <w:color w:val="auto"/>
                <w:sz w:val="20"/>
              </w:rPr>
              <w:t>0</w:t>
            </w:r>
            <w:r w:rsidR="00790635" w:rsidRPr="0062338B">
              <w:rPr>
                <w:rFonts w:ascii="Times New Roman" w:hAnsi="Times New Roman"/>
                <w:color w:val="auto"/>
                <w:sz w:val="20"/>
              </w:rPr>
              <w:t>60</w:t>
            </w:r>
          </w:p>
        </w:tc>
        <w:tc>
          <w:tcPr>
            <w:tcW w:w="567" w:type="dxa"/>
            <w:vAlign w:val="center"/>
          </w:tcPr>
          <w:p w:rsidR="00AE268F" w:rsidRPr="0062338B" w:rsidRDefault="00790635" w:rsidP="00AE268F">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E268F" w:rsidRPr="0062338B" w:rsidRDefault="00BB2B19" w:rsidP="00AE268F">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E268F" w:rsidRPr="0062338B" w:rsidRDefault="00AE268F" w:rsidP="002263E6">
            <w:pPr>
              <w:rPr>
                <w:rFonts w:ascii="Times New Roman" w:hAnsi="Times New Roman"/>
                <w:color w:val="auto"/>
                <w:sz w:val="20"/>
              </w:rPr>
            </w:pPr>
            <w:r w:rsidRPr="0062338B">
              <w:rPr>
                <w:rFonts w:ascii="Times New Roman" w:hAnsi="Times New Roman"/>
                <w:color w:val="auto"/>
                <w:sz w:val="20"/>
              </w:rPr>
              <w:t xml:space="preserve">Сумма остатков </w:t>
            </w:r>
            <w:r w:rsidR="00424390" w:rsidRPr="0062338B">
              <w:rPr>
                <w:rFonts w:ascii="Times New Roman" w:hAnsi="Times New Roman"/>
                <w:color w:val="auto"/>
                <w:sz w:val="20"/>
              </w:rPr>
              <w:t>обесценения основных средств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243CCF">
        <w:tc>
          <w:tcPr>
            <w:tcW w:w="562" w:type="dxa"/>
            <w:vAlign w:val="center"/>
          </w:tcPr>
          <w:p w:rsidR="004C25A2" w:rsidRPr="0062338B" w:rsidRDefault="00D774F1" w:rsidP="004C25A2">
            <w:pPr>
              <w:jc w:val="center"/>
              <w:rPr>
                <w:rFonts w:ascii="Times New Roman" w:hAnsi="Times New Roman"/>
                <w:color w:val="auto"/>
                <w:sz w:val="20"/>
              </w:rPr>
            </w:pPr>
            <w:r w:rsidRPr="0062338B">
              <w:rPr>
                <w:rFonts w:ascii="Times New Roman" w:hAnsi="Times New Roman"/>
                <w:color w:val="auto"/>
                <w:sz w:val="20"/>
              </w:rPr>
              <w:t>6</w:t>
            </w:r>
          </w:p>
        </w:tc>
        <w:tc>
          <w:tcPr>
            <w:tcW w:w="1276"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020-021</w:t>
            </w:r>
          </w:p>
        </w:tc>
        <w:tc>
          <w:tcPr>
            <w:tcW w:w="958" w:type="dxa"/>
            <w:vAlign w:val="center"/>
          </w:tcPr>
          <w:p w:rsidR="004C25A2" w:rsidRPr="0062338B" w:rsidRDefault="00B76402"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4C25A2"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4C25A2" w:rsidRPr="0062338B" w:rsidRDefault="004C25A2" w:rsidP="004C25A2">
            <w:pPr>
              <w:jc w:val="center"/>
              <w:rPr>
                <w:rFonts w:ascii="Times New Roman" w:hAnsi="Times New Roman"/>
                <w:color w:val="auto"/>
                <w:sz w:val="20"/>
              </w:rPr>
            </w:pPr>
          </w:p>
          <w:p w:rsidR="004C25A2" w:rsidRPr="0062338B" w:rsidRDefault="004C25A2" w:rsidP="004C25A2">
            <w:pPr>
              <w:jc w:val="center"/>
              <w:rPr>
                <w:rFonts w:ascii="Times New Roman" w:hAnsi="Times New Roman"/>
                <w:color w:val="auto"/>
                <w:sz w:val="20"/>
              </w:rPr>
            </w:pPr>
          </w:p>
          <w:p w:rsidR="004C25A2" w:rsidRPr="0062338B" w:rsidRDefault="004C25A2" w:rsidP="004C25A2">
            <w:pPr>
              <w:jc w:val="center"/>
              <w:rPr>
                <w:color w:val="auto"/>
              </w:rPr>
            </w:pPr>
            <w:r w:rsidRPr="0062338B">
              <w:rPr>
                <w:rFonts w:ascii="Times New Roman" w:hAnsi="Times New Roman"/>
                <w:color w:val="auto"/>
                <w:sz w:val="20"/>
              </w:rPr>
              <w:t>=</w:t>
            </w:r>
          </w:p>
        </w:tc>
        <w:tc>
          <w:tcPr>
            <w:tcW w:w="1417"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060</w:t>
            </w:r>
          </w:p>
        </w:tc>
        <w:tc>
          <w:tcPr>
            <w:tcW w:w="567" w:type="dxa"/>
            <w:vAlign w:val="center"/>
          </w:tcPr>
          <w:p w:rsidR="004C25A2" w:rsidRPr="0062338B" w:rsidRDefault="00B76402"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4C25A2"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C25A2" w:rsidRPr="0062338B" w:rsidRDefault="00D03061" w:rsidP="00E30588">
            <w:pPr>
              <w:rPr>
                <w:rFonts w:ascii="Times New Roman" w:hAnsi="Times New Roman"/>
                <w:color w:val="auto"/>
                <w:sz w:val="20"/>
              </w:rPr>
            </w:pPr>
            <w:r w:rsidRPr="0062338B">
              <w:rPr>
                <w:rFonts w:ascii="Times New Roman" w:hAnsi="Times New Roman"/>
                <w:color w:val="auto"/>
                <w:sz w:val="20"/>
              </w:rPr>
              <w:t>Сумма обесценения основных средств по данным баланса соответствует  идентичному показателю в ф. 0503168</w:t>
            </w:r>
          </w:p>
        </w:tc>
      </w:tr>
      <w:tr w:rsidR="0062338B" w:rsidRPr="0062338B" w:rsidTr="00243CCF">
        <w:tc>
          <w:tcPr>
            <w:tcW w:w="562"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7</w:t>
            </w:r>
          </w:p>
        </w:tc>
        <w:tc>
          <w:tcPr>
            <w:tcW w:w="1276"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040</w:t>
            </w:r>
          </w:p>
        </w:tc>
        <w:tc>
          <w:tcPr>
            <w:tcW w:w="958"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93712"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110</w:t>
            </w:r>
          </w:p>
        </w:tc>
        <w:tc>
          <w:tcPr>
            <w:tcW w:w="567" w:type="dxa"/>
            <w:vAlign w:val="center"/>
          </w:tcPr>
          <w:p w:rsidR="00093712" w:rsidRPr="0062338B" w:rsidRDefault="008F175A"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093712"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F175A" w:rsidRPr="0062338B" w:rsidRDefault="008F175A" w:rsidP="008F175A">
            <w:pPr>
              <w:rPr>
                <w:rFonts w:ascii="Times New Roman" w:hAnsi="Times New Roman"/>
                <w:color w:val="auto"/>
                <w:sz w:val="20"/>
              </w:rPr>
            </w:pPr>
            <w:r w:rsidRPr="0062338B">
              <w:rPr>
                <w:rFonts w:ascii="Times New Roman" w:hAnsi="Times New Roman"/>
                <w:color w:val="auto"/>
                <w:sz w:val="20"/>
              </w:rPr>
              <w:t>Сумма остатков</w:t>
            </w:r>
            <w:r w:rsidR="000326DB" w:rsidRPr="0062338B">
              <w:rPr>
                <w:rFonts w:ascii="Times New Roman" w:hAnsi="Times New Roman"/>
                <w:color w:val="auto"/>
                <w:sz w:val="20"/>
              </w:rPr>
              <w:t xml:space="preserve"> </w:t>
            </w:r>
            <w:r w:rsidRPr="0062338B">
              <w:rPr>
                <w:rFonts w:ascii="Times New Roman" w:hAnsi="Times New Roman"/>
                <w:color w:val="auto"/>
                <w:sz w:val="20"/>
              </w:rPr>
              <w:t>нематериальных</w:t>
            </w:r>
          </w:p>
          <w:p w:rsidR="008F175A" w:rsidRPr="0062338B" w:rsidRDefault="008F175A" w:rsidP="008F175A">
            <w:pPr>
              <w:rPr>
                <w:rFonts w:ascii="Times New Roman" w:hAnsi="Times New Roman"/>
                <w:color w:val="auto"/>
                <w:sz w:val="20"/>
              </w:rPr>
            </w:pPr>
            <w:r w:rsidRPr="0062338B">
              <w:rPr>
                <w:rFonts w:ascii="Times New Roman" w:hAnsi="Times New Roman"/>
                <w:color w:val="auto"/>
                <w:sz w:val="20"/>
              </w:rPr>
              <w:t>активов по данным</w:t>
            </w:r>
            <w:r w:rsidR="000326DB" w:rsidRPr="0062338B">
              <w:rPr>
                <w:rFonts w:ascii="Times New Roman" w:hAnsi="Times New Roman"/>
                <w:color w:val="auto"/>
                <w:sz w:val="20"/>
              </w:rPr>
              <w:t xml:space="preserve"> </w:t>
            </w:r>
            <w:r w:rsidRPr="0062338B">
              <w:rPr>
                <w:rFonts w:ascii="Times New Roman" w:hAnsi="Times New Roman"/>
                <w:color w:val="auto"/>
                <w:sz w:val="20"/>
              </w:rPr>
              <w:t>баланса соответствует</w:t>
            </w:r>
            <w:r w:rsidR="000326DB" w:rsidRPr="0062338B">
              <w:rPr>
                <w:rFonts w:ascii="Times New Roman" w:hAnsi="Times New Roman"/>
                <w:color w:val="auto"/>
                <w:sz w:val="20"/>
              </w:rPr>
              <w:t xml:space="preserve"> </w:t>
            </w:r>
            <w:r w:rsidRPr="0062338B">
              <w:rPr>
                <w:rFonts w:ascii="Times New Roman" w:hAnsi="Times New Roman"/>
                <w:color w:val="auto"/>
                <w:sz w:val="20"/>
              </w:rPr>
              <w:t>идентичному</w:t>
            </w:r>
          </w:p>
          <w:p w:rsidR="00093712" w:rsidRPr="0062338B" w:rsidRDefault="008F175A" w:rsidP="000326DB">
            <w:pPr>
              <w:rPr>
                <w:rFonts w:ascii="Times New Roman" w:hAnsi="Times New Roman"/>
                <w:color w:val="auto"/>
                <w:sz w:val="20"/>
              </w:rPr>
            </w:pPr>
            <w:r w:rsidRPr="0062338B">
              <w:rPr>
                <w:rFonts w:ascii="Times New Roman" w:hAnsi="Times New Roman"/>
                <w:color w:val="auto"/>
                <w:sz w:val="20"/>
              </w:rPr>
              <w:t>показателю в ф.</w:t>
            </w:r>
            <w:r w:rsidR="000326DB" w:rsidRPr="0062338B">
              <w:rPr>
                <w:rFonts w:ascii="Times New Roman" w:hAnsi="Times New Roman"/>
                <w:color w:val="auto"/>
                <w:sz w:val="20"/>
              </w:rPr>
              <w:t xml:space="preserve"> </w:t>
            </w:r>
            <w:r w:rsidRPr="0062338B">
              <w:rPr>
                <w:rFonts w:ascii="Times New Roman" w:hAnsi="Times New Roman"/>
                <w:color w:val="auto"/>
                <w:sz w:val="20"/>
              </w:rPr>
              <w:t xml:space="preserve">0503168 </w:t>
            </w:r>
          </w:p>
        </w:tc>
      </w:tr>
      <w:tr w:rsidR="0062338B" w:rsidRPr="0062338B" w:rsidTr="00243CCF">
        <w:tc>
          <w:tcPr>
            <w:tcW w:w="562" w:type="dxa"/>
            <w:vAlign w:val="center"/>
          </w:tcPr>
          <w:p w:rsidR="00D45E17" w:rsidRPr="0062338B" w:rsidRDefault="00D45E17" w:rsidP="004C25A2">
            <w:pPr>
              <w:jc w:val="center"/>
              <w:rPr>
                <w:rFonts w:ascii="Times New Roman" w:hAnsi="Times New Roman"/>
                <w:color w:val="auto"/>
                <w:sz w:val="20"/>
              </w:rPr>
            </w:pPr>
            <w:r w:rsidRPr="0062338B">
              <w:rPr>
                <w:rFonts w:ascii="Times New Roman" w:hAnsi="Times New Roman"/>
                <w:color w:val="auto"/>
                <w:sz w:val="20"/>
              </w:rPr>
              <w:t>8</w:t>
            </w:r>
          </w:p>
        </w:tc>
        <w:tc>
          <w:tcPr>
            <w:tcW w:w="1276"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040</w:t>
            </w:r>
          </w:p>
        </w:tc>
        <w:tc>
          <w:tcPr>
            <w:tcW w:w="958"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45E17"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110</w:t>
            </w:r>
          </w:p>
        </w:tc>
        <w:tc>
          <w:tcPr>
            <w:tcW w:w="567" w:type="dxa"/>
            <w:vAlign w:val="center"/>
          </w:tcPr>
          <w:p w:rsidR="00D45E17" w:rsidRPr="0062338B" w:rsidRDefault="000D51E1"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45E17"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t>Сумма остатков нематериальных</w:t>
            </w:r>
          </w:p>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lastRenderedPageBreak/>
              <w:t xml:space="preserve">активов по данным баланса </w:t>
            </w:r>
          </w:p>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t>соответствует идентичному</w:t>
            </w:r>
          </w:p>
          <w:p w:rsidR="00D45E17" w:rsidRPr="0062338B" w:rsidRDefault="000D51E1" w:rsidP="000D51E1">
            <w:pPr>
              <w:rPr>
                <w:rFonts w:ascii="Times New Roman" w:hAnsi="Times New Roman"/>
                <w:color w:val="auto"/>
                <w:sz w:val="20"/>
              </w:rPr>
            </w:pPr>
            <w:r w:rsidRPr="0062338B">
              <w:rPr>
                <w:rFonts w:ascii="Times New Roman" w:hAnsi="Times New Roman"/>
                <w:color w:val="auto"/>
                <w:sz w:val="20"/>
              </w:rPr>
              <w:t xml:space="preserve">показателю в ф. 0503168 </w:t>
            </w:r>
          </w:p>
        </w:tc>
      </w:tr>
      <w:tr w:rsidR="0062338B" w:rsidRPr="0062338B" w:rsidTr="00243CCF">
        <w:tc>
          <w:tcPr>
            <w:tcW w:w="562" w:type="dxa"/>
            <w:vAlign w:val="center"/>
          </w:tcPr>
          <w:p w:rsidR="008247DD" w:rsidRPr="0062338B" w:rsidRDefault="008247DD" w:rsidP="004C25A2">
            <w:pPr>
              <w:jc w:val="center"/>
              <w:rPr>
                <w:rFonts w:ascii="Times New Roman" w:hAnsi="Times New Roman"/>
                <w:color w:val="auto"/>
                <w:sz w:val="20"/>
              </w:rPr>
            </w:pPr>
            <w:r w:rsidRPr="0062338B">
              <w:rPr>
                <w:rFonts w:ascii="Times New Roman" w:hAnsi="Times New Roman"/>
                <w:color w:val="auto"/>
                <w:sz w:val="20"/>
              </w:rPr>
              <w:lastRenderedPageBreak/>
              <w:t>9</w:t>
            </w:r>
          </w:p>
        </w:tc>
        <w:tc>
          <w:tcPr>
            <w:tcW w:w="1276"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051</w:t>
            </w:r>
          </w:p>
        </w:tc>
        <w:tc>
          <w:tcPr>
            <w:tcW w:w="958"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8247DD"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8247DD" w:rsidRPr="0062338B" w:rsidRDefault="004F09E7" w:rsidP="004C25A2">
            <w:pPr>
              <w:jc w:val="center"/>
              <w:rPr>
                <w:rFonts w:ascii="Times New Roman" w:hAnsi="Times New Roman"/>
                <w:color w:val="auto"/>
                <w:sz w:val="20"/>
              </w:rPr>
            </w:pPr>
            <w:r w:rsidRPr="0062338B">
              <w:rPr>
                <w:rFonts w:ascii="Times New Roman" w:hAnsi="Times New Roman"/>
                <w:color w:val="auto"/>
                <w:sz w:val="20"/>
              </w:rPr>
              <w:t>120</w:t>
            </w:r>
          </w:p>
        </w:tc>
        <w:tc>
          <w:tcPr>
            <w:tcW w:w="567" w:type="dxa"/>
            <w:vAlign w:val="center"/>
          </w:tcPr>
          <w:p w:rsidR="008247DD" w:rsidRPr="0062338B" w:rsidRDefault="004F09E7"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8247DD"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247DD" w:rsidRPr="0062338B" w:rsidRDefault="008247DD" w:rsidP="008247DD">
            <w:pPr>
              <w:rPr>
                <w:rFonts w:ascii="Times New Roman" w:hAnsi="Times New Roman"/>
                <w:color w:val="auto"/>
                <w:sz w:val="20"/>
              </w:rPr>
            </w:pPr>
            <w:r w:rsidRPr="0062338B">
              <w:rPr>
                <w:rFonts w:ascii="Times New Roman" w:hAnsi="Times New Roman"/>
                <w:color w:val="auto"/>
                <w:sz w:val="20"/>
              </w:rPr>
              <w:t>Сумма амортизации</w:t>
            </w:r>
            <w:r w:rsidR="00A90568" w:rsidRPr="0062338B">
              <w:rPr>
                <w:rFonts w:ascii="Times New Roman" w:hAnsi="Times New Roman"/>
                <w:color w:val="auto"/>
                <w:sz w:val="20"/>
              </w:rPr>
              <w:t xml:space="preserve"> </w:t>
            </w:r>
            <w:r w:rsidRPr="0062338B">
              <w:rPr>
                <w:rFonts w:ascii="Times New Roman" w:hAnsi="Times New Roman"/>
                <w:color w:val="auto"/>
                <w:sz w:val="20"/>
              </w:rPr>
              <w:t>НМА по данным</w:t>
            </w:r>
            <w:r w:rsidR="00A90568" w:rsidRPr="0062338B">
              <w:rPr>
                <w:rFonts w:ascii="Times New Roman" w:hAnsi="Times New Roman"/>
                <w:color w:val="auto"/>
                <w:sz w:val="20"/>
              </w:rPr>
              <w:t xml:space="preserve"> </w:t>
            </w:r>
            <w:r w:rsidRPr="0062338B">
              <w:rPr>
                <w:rFonts w:ascii="Times New Roman" w:hAnsi="Times New Roman"/>
                <w:color w:val="auto"/>
                <w:sz w:val="20"/>
              </w:rPr>
              <w:t>баланса</w:t>
            </w:r>
            <w:r w:rsidR="00A90568" w:rsidRPr="0062338B">
              <w:rPr>
                <w:rFonts w:ascii="Times New Roman" w:hAnsi="Times New Roman"/>
                <w:color w:val="auto"/>
                <w:sz w:val="20"/>
              </w:rPr>
              <w:t xml:space="preserve"> </w:t>
            </w:r>
            <w:r w:rsidRPr="0062338B">
              <w:rPr>
                <w:rFonts w:ascii="Times New Roman" w:hAnsi="Times New Roman"/>
                <w:color w:val="auto"/>
                <w:sz w:val="20"/>
              </w:rPr>
              <w:t>соответствует</w:t>
            </w:r>
          </w:p>
          <w:p w:rsidR="008247DD" w:rsidRPr="0062338B" w:rsidRDefault="008247DD" w:rsidP="008247DD">
            <w:pPr>
              <w:rPr>
                <w:rFonts w:ascii="Times New Roman" w:hAnsi="Times New Roman"/>
                <w:color w:val="auto"/>
                <w:sz w:val="20"/>
              </w:rPr>
            </w:pPr>
            <w:r w:rsidRPr="0062338B">
              <w:rPr>
                <w:rFonts w:ascii="Times New Roman" w:hAnsi="Times New Roman"/>
                <w:color w:val="auto"/>
                <w:sz w:val="20"/>
              </w:rPr>
              <w:t>идентичному</w:t>
            </w:r>
            <w:r w:rsidR="00A90568" w:rsidRPr="0062338B">
              <w:rPr>
                <w:rFonts w:ascii="Times New Roman" w:hAnsi="Times New Roman"/>
                <w:color w:val="auto"/>
                <w:sz w:val="20"/>
              </w:rPr>
              <w:t xml:space="preserve"> </w:t>
            </w:r>
            <w:r w:rsidRPr="0062338B">
              <w:rPr>
                <w:rFonts w:ascii="Times New Roman" w:hAnsi="Times New Roman"/>
                <w:color w:val="auto"/>
                <w:sz w:val="20"/>
              </w:rPr>
              <w:t>показателю в ф.</w:t>
            </w:r>
          </w:p>
          <w:p w:rsidR="008247DD" w:rsidRPr="0062338B" w:rsidRDefault="008247DD" w:rsidP="00A90568">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BA293F" w:rsidRPr="0062338B" w:rsidRDefault="006C4137" w:rsidP="004C25A2">
            <w:pPr>
              <w:jc w:val="center"/>
              <w:rPr>
                <w:rFonts w:ascii="Times New Roman" w:hAnsi="Times New Roman"/>
                <w:color w:val="auto"/>
                <w:sz w:val="20"/>
              </w:rPr>
            </w:pPr>
            <w:r w:rsidRPr="0062338B">
              <w:rPr>
                <w:rFonts w:ascii="Times New Roman" w:hAnsi="Times New Roman"/>
                <w:color w:val="auto"/>
                <w:sz w:val="20"/>
              </w:rPr>
              <w:t>10</w:t>
            </w:r>
          </w:p>
        </w:tc>
        <w:tc>
          <w:tcPr>
            <w:tcW w:w="1276" w:type="dxa"/>
            <w:vAlign w:val="center"/>
          </w:tcPr>
          <w:p w:rsidR="00BA293F" w:rsidRPr="0062338B" w:rsidRDefault="004534DC"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051</w:t>
            </w:r>
          </w:p>
        </w:tc>
        <w:tc>
          <w:tcPr>
            <w:tcW w:w="958"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BA293F"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120</w:t>
            </w:r>
          </w:p>
        </w:tc>
        <w:tc>
          <w:tcPr>
            <w:tcW w:w="567" w:type="dxa"/>
            <w:vAlign w:val="center"/>
          </w:tcPr>
          <w:p w:rsidR="00BA293F" w:rsidRPr="0062338B" w:rsidRDefault="00524499"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BA293F"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877BB" w:rsidRPr="0062338B" w:rsidRDefault="005877BB" w:rsidP="005877BB">
            <w:pPr>
              <w:rPr>
                <w:rFonts w:ascii="Times New Roman" w:hAnsi="Times New Roman"/>
                <w:color w:val="auto"/>
                <w:sz w:val="20"/>
              </w:rPr>
            </w:pPr>
            <w:r w:rsidRPr="0062338B">
              <w:rPr>
                <w:rFonts w:ascii="Times New Roman" w:hAnsi="Times New Roman"/>
                <w:color w:val="auto"/>
                <w:sz w:val="20"/>
              </w:rPr>
              <w:t>Сумма амортизации НМА по данным баланса соответствует</w:t>
            </w:r>
          </w:p>
          <w:p w:rsidR="005877BB" w:rsidRPr="0062338B" w:rsidRDefault="005877BB" w:rsidP="005877BB">
            <w:pPr>
              <w:rPr>
                <w:rFonts w:ascii="Times New Roman" w:hAnsi="Times New Roman"/>
                <w:color w:val="auto"/>
                <w:sz w:val="20"/>
              </w:rPr>
            </w:pPr>
            <w:r w:rsidRPr="0062338B">
              <w:rPr>
                <w:rFonts w:ascii="Times New Roman" w:hAnsi="Times New Roman"/>
                <w:color w:val="auto"/>
                <w:sz w:val="20"/>
              </w:rPr>
              <w:t>идентичному показателю в ф.</w:t>
            </w:r>
          </w:p>
          <w:p w:rsidR="00BA293F" w:rsidRPr="0062338B" w:rsidRDefault="005877BB" w:rsidP="005877BB">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11</w:t>
            </w:r>
          </w:p>
        </w:tc>
        <w:tc>
          <w:tcPr>
            <w:tcW w:w="1276"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050-051</w:t>
            </w:r>
          </w:p>
        </w:tc>
        <w:tc>
          <w:tcPr>
            <w:tcW w:w="958"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B60B8"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130</w:t>
            </w:r>
          </w:p>
        </w:tc>
        <w:tc>
          <w:tcPr>
            <w:tcW w:w="567" w:type="dxa"/>
            <w:vAlign w:val="center"/>
          </w:tcPr>
          <w:p w:rsidR="00AB60B8" w:rsidRPr="0062338B" w:rsidRDefault="00AB60B8"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B60B8"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Сумма обесценения</w:t>
            </w:r>
            <w:r w:rsidR="004B403A" w:rsidRPr="0062338B">
              <w:rPr>
                <w:rFonts w:ascii="Times New Roman" w:hAnsi="Times New Roman"/>
                <w:color w:val="auto"/>
                <w:sz w:val="20"/>
              </w:rPr>
              <w:t xml:space="preserve"> </w:t>
            </w:r>
            <w:r w:rsidRPr="0062338B">
              <w:rPr>
                <w:rFonts w:ascii="Times New Roman" w:hAnsi="Times New Roman"/>
                <w:color w:val="auto"/>
                <w:sz w:val="20"/>
              </w:rPr>
              <w:t>НМА по данным</w:t>
            </w:r>
            <w:r w:rsidR="004B403A" w:rsidRPr="0062338B">
              <w:rPr>
                <w:rFonts w:ascii="Times New Roman" w:hAnsi="Times New Roman"/>
                <w:color w:val="auto"/>
                <w:sz w:val="20"/>
              </w:rPr>
              <w:t xml:space="preserve"> </w:t>
            </w:r>
            <w:r w:rsidRPr="0062338B">
              <w:rPr>
                <w:rFonts w:ascii="Times New Roman" w:hAnsi="Times New Roman"/>
                <w:color w:val="auto"/>
                <w:sz w:val="20"/>
              </w:rPr>
              <w:t>баланса</w:t>
            </w:r>
            <w:r w:rsidR="004B403A" w:rsidRPr="0062338B">
              <w:rPr>
                <w:rFonts w:ascii="Times New Roman" w:hAnsi="Times New Roman"/>
                <w:color w:val="auto"/>
                <w:sz w:val="20"/>
              </w:rPr>
              <w:t xml:space="preserve"> </w:t>
            </w:r>
            <w:r w:rsidRPr="0062338B">
              <w:rPr>
                <w:rFonts w:ascii="Times New Roman" w:hAnsi="Times New Roman"/>
                <w:color w:val="auto"/>
                <w:sz w:val="20"/>
              </w:rPr>
              <w:t>соответствует</w:t>
            </w:r>
          </w:p>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идентичному</w:t>
            </w:r>
            <w:r w:rsidR="004B403A" w:rsidRPr="0062338B">
              <w:rPr>
                <w:rFonts w:ascii="Times New Roman" w:hAnsi="Times New Roman"/>
                <w:color w:val="auto"/>
                <w:sz w:val="20"/>
              </w:rPr>
              <w:t xml:space="preserve"> </w:t>
            </w:r>
            <w:r w:rsidRPr="0062338B">
              <w:rPr>
                <w:rFonts w:ascii="Times New Roman" w:hAnsi="Times New Roman"/>
                <w:color w:val="auto"/>
                <w:sz w:val="20"/>
              </w:rPr>
              <w:t>показателю в ф.</w:t>
            </w:r>
          </w:p>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085720" w:rsidRPr="0062338B" w:rsidRDefault="00616054" w:rsidP="00616054">
            <w:pPr>
              <w:jc w:val="center"/>
              <w:rPr>
                <w:rFonts w:ascii="Times New Roman" w:hAnsi="Times New Roman"/>
                <w:color w:val="auto"/>
                <w:sz w:val="20"/>
              </w:rPr>
            </w:pPr>
            <w:r w:rsidRPr="0062338B">
              <w:rPr>
                <w:rFonts w:ascii="Times New Roman" w:hAnsi="Times New Roman"/>
                <w:color w:val="auto"/>
                <w:sz w:val="20"/>
              </w:rPr>
              <w:t>12</w:t>
            </w:r>
          </w:p>
        </w:tc>
        <w:tc>
          <w:tcPr>
            <w:tcW w:w="1276"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85720" w:rsidRPr="0062338B" w:rsidRDefault="00085720" w:rsidP="00BF6717">
            <w:pPr>
              <w:jc w:val="center"/>
              <w:rPr>
                <w:rFonts w:ascii="Times New Roman" w:hAnsi="Times New Roman"/>
                <w:color w:val="auto"/>
                <w:sz w:val="20"/>
              </w:rPr>
            </w:pPr>
            <w:r w:rsidRPr="0062338B">
              <w:rPr>
                <w:rFonts w:ascii="Times New Roman" w:hAnsi="Times New Roman"/>
                <w:color w:val="auto"/>
                <w:sz w:val="20"/>
              </w:rPr>
              <w:t>0</w:t>
            </w:r>
            <w:r w:rsidR="00BF6717" w:rsidRPr="0062338B">
              <w:rPr>
                <w:rFonts w:ascii="Times New Roman" w:hAnsi="Times New Roman"/>
                <w:color w:val="auto"/>
                <w:sz w:val="20"/>
              </w:rPr>
              <w:t>70</w:t>
            </w:r>
          </w:p>
        </w:tc>
        <w:tc>
          <w:tcPr>
            <w:tcW w:w="958"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85720" w:rsidRPr="0062338B" w:rsidRDefault="007320DE" w:rsidP="00085720">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085720" w:rsidRPr="0062338B" w:rsidRDefault="00085720" w:rsidP="00085720">
            <w:pPr>
              <w:jc w:val="center"/>
              <w:rPr>
                <w:rFonts w:ascii="Times New Roman" w:hAnsi="Times New Roman"/>
                <w:color w:val="auto"/>
                <w:sz w:val="20"/>
              </w:rPr>
            </w:pPr>
          </w:p>
          <w:p w:rsidR="00085720" w:rsidRPr="0062338B" w:rsidRDefault="00085720" w:rsidP="00085720">
            <w:pPr>
              <w:jc w:val="center"/>
              <w:rPr>
                <w:rFonts w:ascii="Times New Roman" w:hAnsi="Times New Roman"/>
                <w:color w:val="auto"/>
                <w:sz w:val="20"/>
              </w:rPr>
            </w:pPr>
          </w:p>
          <w:p w:rsidR="00085720" w:rsidRPr="0062338B" w:rsidRDefault="00085720" w:rsidP="00085720">
            <w:pPr>
              <w:jc w:val="center"/>
              <w:rPr>
                <w:color w:val="auto"/>
              </w:rPr>
            </w:pPr>
            <w:r w:rsidRPr="0062338B">
              <w:rPr>
                <w:rFonts w:ascii="Times New Roman" w:hAnsi="Times New Roman"/>
                <w:color w:val="auto"/>
                <w:sz w:val="20"/>
              </w:rPr>
              <w:t>=</w:t>
            </w:r>
          </w:p>
        </w:tc>
        <w:tc>
          <w:tcPr>
            <w:tcW w:w="1417"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085720" w:rsidRPr="0062338B" w:rsidRDefault="00BF6717" w:rsidP="00085720">
            <w:pPr>
              <w:jc w:val="center"/>
              <w:rPr>
                <w:rFonts w:ascii="Times New Roman" w:hAnsi="Times New Roman"/>
                <w:color w:val="auto"/>
                <w:sz w:val="20"/>
              </w:rPr>
            </w:pPr>
            <w:r w:rsidRPr="0062338B">
              <w:rPr>
                <w:rFonts w:ascii="Times New Roman" w:hAnsi="Times New Roman"/>
                <w:color w:val="auto"/>
                <w:sz w:val="20"/>
              </w:rPr>
              <w:t>150-160</w:t>
            </w:r>
          </w:p>
        </w:tc>
        <w:tc>
          <w:tcPr>
            <w:tcW w:w="567"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085720" w:rsidRPr="0062338B" w:rsidRDefault="002B0FB7" w:rsidP="0008572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85720" w:rsidRPr="0062338B" w:rsidRDefault="00085720" w:rsidP="00017212">
            <w:pPr>
              <w:rPr>
                <w:rFonts w:ascii="Times New Roman" w:hAnsi="Times New Roman"/>
                <w:color w:val="auto"/>
                <w:sz w:val="20"/>
              </w:rPr>
            </w:pPr>
            <w:r w:rsidRPr="0062338B">
              <w:rPr>
                <w:rFonts w:ascii="Times New Roman" w:hAnsi="Times New Roman"/>
                <w:color w:val="auto"/>
                <w:sz w:val="20"/>
              </w:rPr>
              <w:t xml:space="preserve">Сумма остатков </w:t>
            </w:r>
            <w:r w:rsidR="00017212" w:rsidRPr="0062338B">
              <w:rPr>
                <w:rFonts w:ascii="Times New Roman" w:hAnsi="Times New Roman"/>
                <w:color w:val="auto"/>
                <w:sz w:val="20"/>
              </w:rPr>
              <w:t>непроизводственных активов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243CCF">
        <w:tc>
          <w:tcPr>
            <w:tcW w:w="562" w:type="dxa"/>
            <w:vAlign w:val="center"/>
          </w:tcPr>
          <w:p w:rsidR="00E17F53" w:rsidRPr="0062338B" w:rsidRDefault="00BB388E" w:rsidP="00BB388E">
            <w:pPr>
              <w:jc w:val="center"/>
              <w:rPr>
                <w:rFonts w:ascii="Times New Roman" w:hAnsi="Times New Roman"/>
                <w:color w:val="auto"/>
                <w:sz w:val="20"/>
              </w:rPr>
            </w:pPr>
            <w:r w:rsidRPr="0062338B">
              <w:rPr>
                <w:rFonts w:ascii="Times New Roman" w:hAnsi="Times New Roman"/>
                <w:color w:val="auto"/>
                <w:sz w:val="20"/>
              </w:rPr>
              <w:t>13</w:t>
            </w:r>
          </w:p>
        </w:tc>
        <w:tc>
          <w:tcPr>
            <w:tcW w:w="1276"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070</w:t>
            </w:r>
          </w:p>
        </w:tc>
        <w:tc>
          <w:tcPr>
            <w:tcW w:w="958" w:type="dxa"/>
            <w:vAlign w:val="center"/>
          </w:tcPr>
          <w:p w:rsidR="00E17F53" w:rsidRPr="0062338B" w:rsidRDefault="00A747FB" w:rsidP="00E17F53">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E17F53" w:rsidRPr="0062338B" w:rsidRDefault="007320DE" w:rsidP="00E17F53">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E17F53" w:rsidRPr="0062338B" w:rsidRDefault="00E17F53" w:rsidP="00E17F53">
            <w:pPr>
              <w:jc w:val="center"/>
              <w:rPr>
                <w:rFonts w:ascii="Times New Roman" w:hAnsi="Times New Roman"/>
                <w:color w:val="auto"/>
                <w:sz w:val="20"/>
              </w:rPr>
            </w:pPr>
          </w:p>
          <w:p w:rsidR="00E17F53" w:rsidRPr="0062338B" w:rsidRDefault="00E17F53" w:rsidP="00E17F53">
            <w:pPr>
              <w:jc w:val="center"/>
              <w:rPr>
                <w:rFonts w:ascii="Times New Roman" w:hAnsi="Times New Roman"/>
                <w:color w:val="auto"/>
                <w:sz w:val="20"/>
              </w:rPr>
            </w:pPr>
          </w:p>
          <w:p w:rsidR="00E17F53" w:rsidRPr="0062338B" w:rsidRDefault="00E17F53" w:rsidP="00E17F53">
            <w:pPr>
              <w:jc w:val="center"/>
              <w:rPr>
                <w:color w:val="auto"/>
              </w:rPr>
            </w:pPr>
            <w:r w:rsidRPr="0062338B">
              <w:rPr>
                <w:rFonts w:ascii="Times New Roman" w:hAnsi="Times New Roman"/>
                <w:color w:val="auto"/>
                <w:sz w:val="20"/>
              </w:rPr>
              <w:t>=</w:t>
            </w:r>
          </w:p>
        </w:tc>
        <w:tc>
          <w:tcPr>
            <w:tcW w:w="1417"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150-160</w:t>
            </w:r>
          </w:p>
        </w:tc>
        <w:tc>
          <w:tcPr>
            <w:tcW w:w="567" w:type="dxa"/>
            <w:vAlign w:val="center"/>
          </w:tcPr>
          <w:p w:rsidR="00E17F53" w:rsidRPr="0062338B" w:rsidRDefault="00A747FB" w:rsidP="00A747F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E17F53" w:rsidRPr="0062338B" w:rsidRDefault="002B0FB7" w:rsidP="00E17F53">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E17F53" w:rsidRPr="0062338B" w:rsidRDefault="0054169D" w:rsidP="00E17F53">
            <w:pPr>
              <w:rPr>
                <w:rFonts w:ascii="Times New Roman" w:hAnsi="Times New Roman"/>
                <w:color w:val="auto"/>
                <w:sz w:val="20"/>
              </w:rPr>
            </w:pPr>
            <w:r w:rsidRPr="0062338B">
              <w:rPr>
                <w:rFonts w:ascii="Times New Roman" w:hAnsi="Times New Roman"/>
                <w:color w:val="auto"/>
                <w:sz w:val="20"/>
              </w:rPr>
              <w:t>Сумма остатков непроизводственных активов по данным баланса соответствует  идентичному показателю в ф. 0503168</w:t>
            </w:r>
          </w:p>
        </w:tc>
      </w:tr>
      <w:tr w:rsidR="0062338B" w:rsidRPr="0062338B" w:rsidTr="00243CCF">
        <w:tc>
          <w:tcPr>
            <w:tcW w:w="562" w:type="dxa"/>
            <w:vAlign w:val="center"/>
          </w:tcPr>
          <w:p w:rsidR="003672DF" w:rsidRPr="0062338B" w:rsidRDefault="001C142E" w:rsidP="00BB388E">
            <w:pPr>
              <w:jc w:val="center"/>
              <w:rPr>
                <w:rFonts w:ascii="Times New Roman" w:hAnsi="Times New Roman"/>
                <w:color w:val="auto"/>
                <w:sz w:val="20"/>
              </w:rPr>
            </w:pPr>
            <w:r w:rsidRPr="0062338B">
              <w:rPr>
                <w:rFonts w:ascii="Times New Roman" w:hAnsi="Times New Roman"/>
                <w:color w:val="auto"/>
                <w:sz w:val="20"/>
              </w:rPr>
              <w:t>1</w:t>
            </w:r>
            <w:r w:rsidR="00BB388E" w:rsidRPr="0062338B">
              <w:rPr>
                <w:rFonts w:ascii="Times New Roman" w:hAnsi="Times New Roman"/>
                <w:color w:val="auto"/>
                <w:sz w:val="20"/>
              </w:rPr>
              <w:t>4</w:t>
            </w:r>
          </w:p>
        </w:tc>
        <w:tc>
          <w:tcPr>
            <w:tcW w:w="1276"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672DF" w:rsidRPr="0062338B" w:rsidRDefault="003672DF" w:rsidP="008C3AA8">
            <w:pPr>
              <w:jc w:val="center"/>
              <w:rPr>
                <w:rFonts w:ascii="Times New Roman" w:hAnsi="Times New Roman"/>
                <w:color w:val="auto"/>
                <w:sz w:val="20"/>
              </w:rPr>
            </w:pPr>
            <w:r w:rsidRPr="0062338B">
              <w:rPr>
                <w:rFonts w:ascii="Times New Roman" w:hAnsi="Times New Roman"/>
                <w:color w:val="auto"/>
                <w:sz w:val="20"/>
              </w:rPr>
              <w:t>0</w:t>
            </w:r>
            <w:r w:rsidR="008C3AA8" w:rsidRPr="0062338B">
              <w:rPr>
                <w:rFonts w:ascii="Times New Roman" w:hAnsi="Times New Roman"/>
                <w:color w:val="auto"/>
                <w:sz w:val="20"/>
              </w:rPr>
              <w:t>8</w:t>
            </w:r>
            <w:r w:rsidRPr="0062338B">
              <w:rPr>
                <w:rFonts w:ascii="Times New Roman" w:hAnsi="Times New Roman"/>
                <w:color w:val="auto"/>
                <w:sz w:val="20"/>
              </w:rPr>
              <w:t>0</w:t>
            </w:r>
          </w:p>
        </w:tc>
        <w:tc>
          <w:tcPr>
            <w:tcW w:w="958"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672DF" w:rsidRPr="0062338B" w:rsidRDefault="007320DE" w:rsidP="003672DF">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3672DF" w:rsidRPr="0062338B" w:rsidRDefault="003672DF" w:rsidP="003672DF">
            <w:pPr>
              <w:jc w:val="center"/>
              <w:rPr>
                <w:rFonts w:ascii="Times New Roman" w:hAnsi="Times New Roman"/>
                <w:color w:val="auto"/>
                <w:sz w:val="20"/>
              </w:rPr>
            </w:pPr>
          </w:p>
          <w:p w:rsidR="003672DF" w:rsidRPr="0062338B" w:rsidRDefault="003672DF" w:rsidP="003672DF">
            <w:pPr>
              <w:jc w:val="center"/>
              <w:rPr>
                <w:rFonts w:ascii="Times New Roman" w:hAnsi="Times New Roman"/>
                <w:color w:val="auto"/>
                <w:sz w:val="20"/>
              </w:rPr>
            </w:pPr>
          </w:p>
          <w:p w:rsidR="003672DF" w:rsidRPr="0062338B" w:rsidRDefault="003672DF" w:rsidP="003672DF">
            <w:pPr>
              <w:jc w:val="center"/>
              <w:rPr>
                <w:color w:val="auto"/>
              </w:rPr>
            </w:pPr>
            <w:r w:rsidRPr="0062338B">
              <w:rPr>
                <w:rFonts w:ascii="Times New Roman" w:hAnsi="Times New Roman"/>
                <w:color w:val="auto"/>
                <w:sz w:val="20"/>
              </w:rPr>
              <w:t>=</w:t>
            </w:r>
          </w:p>
        </w:tc>
        <w:tc>
          <w:tcPr>
            <w:tcW w:w="1417"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3672DF" w:rsidRPr="0062338B" w:rsidRDefault="003672DF" w:rsidP="008C3AA8">
            <w:pPr>
              <w:jc w:val="center"/>
              <w:rPr>
                <w:rFonts w:ascii="Times New Roman" w:hAnsi="Times New Roman"/>
                <w:color w:val="auto"/>
                <w:sz w:val="20"/>
              </w:rPr>
            </w:pPr>
            <w:r w:rsidRPr="0062338B">
              <w:rPr>
                <w:rFonts w:ascii="Times New Roman" w:hAnsi="Times New Roman"/>
                <w:color w:val="auto"/>
                <w:sz w:val="20"/>
              </w:rPr>
              <w:t>1</w:t>
            </w:r>
            <w:r w:rsidR="008C3AA8" w:rsidRPr="0062338B">
              <w:rPr>
                <w:rFonts w:ascii="Times New Roman" w:hAnsi="Times New Roman"/>
                <w:color w:val="auto"/>
                <w:sz w:val="20"/>
              </w:rPr>
              <w:t>90</w:t>
            </w:r>
            <w:r w:rsidR="00EC6F22" w:rsidRPr="0062338B">
              <w:rPr>
                <w:rFonts w:ascii="Times New Roman" w:hAnsi="Times New Roman"/>
                <w:color w:val="auto"/>
                <w:sz w:val="20"/>
              </w:rPr>
              <w:t>-255</w:t>
            </w:r>
          </w:p>
        </w:tc>
        <w:tc>
          <w:tcPr>
            <w:tcW w:w="567"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672DF" w:rsidRPr="0062338B" w:rsidRDefault="002B0FB7" w:rsidP="003672DF">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672DF" w:rsidRPr="0062338B" w:rsidRDefault="003672DF" w:rsidP="00C75FDA">
            <w:pPr>
              <w:rPr>
                <w:rFonts w:ascii="Times New Roman" w:hAnsi="Times New Roman"/>
                <w:color w:val="auto"/>
                <w:sz w:val="20"/>
              </w:rPr>
            </w:pPr>
            <w:r w:rsidRPr="0062338B">
              <w:rPr>
                <w:rFonts w:ascii="Times New Roman" w:hAnsi="Times New Roman"/>
                <w:color w:val="auto"/>
                <w:sz w:val="20"/>
              </w:rPr>
              <w:t xml:space="preserve">Сумма остатков </w:t>
            </w:r>
            <w:r w:rsidR="00C75FDA" w:rsidRPr="0062338B">
              <w:rPr>
                <w:rFonts w:ascii="Times New Roman" w:hAnsi="Times New Roman"/>
                <w:color w:val="auto"/>
                <w:sz w:val="20"/>
              </w:rPr>
              <w:t>материальных запасов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C67553">
        <w:tc>
          <w:tcPr>
            <w:tcW w:w="562" w:type="dxa"/>
            <w:vAlign w:val="center"/>
          </w:tcPr>
          <w:p w:rsidR="00744470" w:rsidRPr="0062338B" w:rsidRDefault="00D774F1" w:rsidP="00BB388E">
            <w:pPr>
              <w:jc w:val="center"/>
              <w:rPr>
                <w:rFonts w:ascii="Times New Roman" w:hAnsi="Times New Roman"/>
                <w:color w:val="auto"/>
                <w:sz w:val="20"/>
              </w:rPr>
            </w:pPr>
            <w:r w:rsidRPr="0062338B">
              <w:rPr>
                <w:rFonts w:ascii="Times New Roman" w:hAnsi="Times New Roman"/>
                <w:color w:val="auto"/>
                <w:sz w:val="20"/>
              </w:rPr>
              <w:t>1</w:t>
            </w:r>
            <w:r w:rsidR="00BB388E" w:rsidRPr="0062338B">
              <w:rPr>
                <w:rFonts w:ascii="Times New Roman" w:hAnsi="Times New Roman"/>
                <w:color w:val="auto"/>
                <w:sz w:val="20"/>
              </w:rPr>
              <w:t>5</w:t>
            </w:r>
          </w:p>
        </w:tc>
        <w:tc>
          <w:tcPr>
            <w:tcW w:w="1276" w:type="dxa"/>
            <w:vAlign w:val="center"/>
          </w:tcPr>
          <w:p w:rsidR="00744470" w:rsidRPr="0062338B" w:rsidRDefault="00744470" w:rsidP="0074447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744470" w:rsidRPr="0062338B" w:rsidRDefault="00744470" w:rsidP="009F75AF">
            <w:pPr>
              <w:jc w:val="center"/>
              <w:rPr>
                <w:rFonts w:ascii="Times New Roman" w:hAnsi="Times New Roman"/>
                <w:color w:val="auto"/>
                <w:sz w:val="20"/>
              </w:rPr>
            </w:pPr>
            <w:r w:rsidRPr="0062338B">
              <w:rPr>
                <w:rFonts w:ascii="Times New Roman" w:hAnsi="Times New Roman"/>
                <w:color w:val="auto"/>
                <w:sz w:val="20"/>
              </w:rPr>
              <w:t>0</w:t>
            </w:r>
            <w:r w:rsidR="009F75AF" w:rsidRPr="0062338B">
              <w:rPr>
                <w:rFonts w:ascii="Times New Roman" w:hAnsi="Times New Roman"/>
                <w:color w:val="auto"/>
                <w:sz w:val="20"/>
              </w:rPr>
              <w:t>8</w:t>
            </w:r>
            <w:r w:rsidRPr="0062338B">
              <w:rPr>
                <w:rFonts w:ascii="Times New Roman" w:hAnsi="Times New Roman"/>
                <w:color w:val="auto"/>
                <w:sz w:val="20"/>
              </w:rPr>
              <w:t>0</w:t>
            </w:r>
          </w:p>
        </w:tc>
        <w:tc>
          <w:tcPr>
            <w:tcW w:w="958" w:type="dxa"/>
            <w:vAlign w:val="center"/>
          </w:tcPr>
          <w:p w:rsidR="00744470" w:rsidRPr="0062338B" w:rsidRDefault="009F75AF" w:rsidP="00744470">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744470" w:rsidRPr="0062338B" w:rsidRDefault="007320DE" w:rsidP="0074447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744470" w:rsidRPr="0062338B" w:rsidRDefault="00744470" w:rsidP="00744470">
            <w:pPr>
              <w:jc w:val="center"/>
              <w:rPr>
                <w:rFonts w:ascii="Times New Roman" w:hAnsi="Times New Roman"/>
                <w:color w:val="auto"/>
                <w:sz w:val="20"/>
              </w:rPr>
            </w:pPr>
          </w:p>
          <w:p w:rsidR="00744470" w:rsidRPr="0062338B" w:rsidRDefault="00744470" w:rsidP="00744470">
            <w:pPr>
              <w:jc w:val="center"/>
              <w:rPr>
                <w:color w:val="auto"/>
              </w:rPr>
            </w:pPr>
            <w:r w:rsidRPr="0062338B">
              <w:rPr>
                <w:rFonts w:ascii="Times New Roman" w:hAnsi="Times New Roman"/>
                <w:color w:val="auto"/>
                <w:sz w:val="20"/>
              </w:rPr>
              <w:t>=</w:t>
            </w:r>
          </w:p>
        </w:tc>
        <w:tc>
          <w:tcPr>
            <w:tcW w:w="1417" w:type="dxa"/>
            <w:vAlign w:val="center"/>
          </w:tcPr>
          <w:p w:rsidR="00744470" w:rsidRPr="0062338B" w:rsidRDefault="00744470" w:rsidP="00744470">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744470" w:rsidRPr="0062338B" w:rsidRDefault="00744470" w:rsidP="009F75AF">
            <w:pPr>
              <w:jc w:val="center"/>
              <w:rPr>
                <w:rFonts w:ascii="Times New Roman" w:hAnsi="Times New Roman"/>
                <w:color w:val="auto"/>
                <w:sz w:val="20"/>
              </w:rPr>
            </w:pPr>
            <w:r w:rsidRPr="0062338B">
              <w:rPr>
                <w:rFonts w:ascii="Times New Roman" w:hAnsi="Times New Roman"/>
                <w:color w:val="auto"/>
                <w:sz w:val="20"/>
              </w:rPr>
              <w:t>1</w:t>
            </w:r>
            <w:r w:rsidR="009F75AF" w:rsidRPr="0062338B">
              <w:rPr>
                <w:rFonts w:ascii="Times New Roman" w:hAnsi="Times New Roman"/>
                <w:color w:val="auto"/>
                <w:sz w:val="20"/>
              </w:rPr>
              <w:t>90</w:t>
            </w:r>
            <w:r w:rsidR="00EC6F22" w:rsidRPr="0062338B">
              <w:rPr>
                <w:rFonts w:ascii="Times New Roman" w:hAnsi="Times New Roman"/>
                <w:color w:val="auto"/>
                <w:sz w:val="20"/>
              </w:rPr>
              <w:t>-255</w:t>
            </w:r>
          </w:p>
        </w:tc>
        <w:tc>
          <w:tcPr>
            <w:tcW w:w="567" w:type="dxa"/>
            <w:vAlign w:val="center"/>
          </w:tcPr>
          <w:p w:rsidR="00744470" w:rsidRPr="0062338B" w:rsidRDefault="009F75AF" w:rsidP="009F75AF">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744470" w:rsidRPr="0062338B" w:rsidRDefault="002B0FB7" w:rsidP="0074447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744470" w:rsidRPr="0062338B" w:rsidRDefault="00D61EBB" w:rsidP="00744470">
            <w:pPr>
              <w:rPr>
                <w:rFonts w:ascii="Times New Roman" w:hAnsi="Times New Roman"/>
                <w:color w:val="auto"/>
                <w:sz w:val="20"/>
              </w:rPr>
            </w:pPr>
            <w:r w:rsidRPr="0062338B">
              <w:rPr>
                <w:rFonts w:ascii="Times New Roman" w:hAnsi="Times New Roman"/>
                <w:color w:val="auto"/>
                <w:sz w:val="20"/>
              </w:rPr>
              <w:t>Сумма остатков материальных запасов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lastRenderedPageBreak/>
              <w:t>16</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120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070+140+170+230+320+560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Сумма вложений в НФА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17</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120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070+140+170+230+320+560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Сумма вложений в НФА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18</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100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260+290-270-280-300-310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Показатель прав пользования активами</w:t>
            </w:r>
            <w:r w:rsidRPr="0062338B">
              <w:rPr>
                <w:color w:val="auto"/>
              </w:rPr>
              <w:t xml:space="preserve"> </w:t>
            </w:r>
            <w:r w:rsidRPr="0062338B">
              <w:rPr>
                <w:rFonts w:ascii="Times New Roman" w:hAnsi="Times New Roman"/>
                <w:color w:val="auto"/>
                <w:sz w:val="20"/>
              </w:rPr>
              <w:t>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19</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100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260+290-270-280-300-310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Показатель прав пользования активами</w:t>
            </w:r>
            <w:r w:rsidRPr="0062338B">
              <w:rPr>
                <w:color w:val="auto"/>
              </w:rPr>
              <w:t xml:space="preserve"> </w:t>
            </w:r>
            <w:r w:rsidRPr="0062338B">
              <w:rPr>
                <w:rFonts w:ascii="Times New Roman" w:hAnsi="Times New Roman"/>
                <w:color w:val="auto"/>
                <w:sz w:val="20"/>
              </w:rPr>
              <w:t>по данным баланса соответствует  идентичному показателю в ф. 0503168</w:t>
            </w:r>
          </w:p>
        </w:tc>
      </w:tr>
      <w:tr w:rsidR="0062338B" w:rsidRPr="0062338B" w:rsidTr="00B41B6F">
        <w:trPr>
          <w:trHeight w:val="1811"/>
        </w:trPr>
        <w:tc>
          <w:tcPr>
            <w:tcW w:w="562" w:type="dxa"/>
            <w:vAlign w:val="center"/>
          </w:tcPr>
          <w:p w:rsidR="00A91841" w:rsidRPr="0062338B" w:rsidRDefault="00CE3B2D" w:rsidP="00CE3B2D">
            <w:pPr>
              <w:jc w:val="center"/>
              <w:rPr>
                <w:rFonts w:ascii="Times New Roman" w:hAnsi="Times New Roman"/>
                <w:color w:val="auto"/>
                <w:sz w:val="20"/>
              </w:rPr>
            </w:pPr>
            <w:r w:rsidRPr="0062338B">
              <w:rPr>
                <w:rFonts w:ascii="Times New Roman" w:hAnsi="Times New Roman"/>
                <w:color w:val="auto"/>
                <w:sz w:val="20"/>
              </w:rPr>
              <w:t>20</w:t>
            </w:r>
          </w:p>
        </w:tc>
        <w:tc>
          <w:tcPr>
            <w:tcW w:w="1276"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140</w:t>
            </w:r>
          </w:p>
        </w:tc>
        <w:tc>
          <w:tcPr>
            <w:tcW w:w="958"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91841" w:rsidRPr="0062338B" w:rsidRDefault="00F81020" w:rsidP="00A91841">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(400+440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+460+49</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0+510+5</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20+530+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540)-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(410+450</w:t>
            </w:r>
          </w:p>
          <w:p w:rsidR="00A91841"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+500+550</w:t>
            </w:r>
            <w:r w:rsidR="00D75B9D" w:rsidRPr="0062338B">
              <w:rPr>
                <w:rFonts w:ascii="Times New Roman" w:hAnsi="Times New Roman"/>
                <w:color w:val="auto"/>
                <w:sz w:val="20"/>
              </w:rPr>
              <w:t>)</w:t>
            </w:r>
          </w:p>
        </w:tc>
        <w:tc>
          <w:tcPr>
            <w:tcW w:w="567" w:type="dxa"/>
            <w:vAlign w:val="center"/>
          </w:tcPr>
          <w:p w:rsidR="00A91841" w:rsidRPr="0062338B" w:rsidRDefault="00A56B50" w:rsidP="00A91841">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91841" w:rsidRPr="0062338B" w:rsidRDefault="001D6179" w:rsidP="00A91841">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91841" w:rsidRPr="0062338B" w:rsidRDefault="005707BF" w:rsidP="005707BF">
            <w:pPr>
              <w:rPr>
                <w:rFonts w:ascii="Times New Roman" w:hAnsi="Times New Roman"/>
                <w:color w:val="auto"/>
                <w:sz w:val="20"/>
              </w:rPr>
            </w:pPr>
            <w:r w:rsidRPr="0062338B">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62338B" w:rsidRPr="0062338B" w:rsidTr="00243CCF">
        <w:tc>
          <w:tcPr>
            <w:tcW w:w="562" w:type="dxa"/>
            <w:vAlign w:val="center"/>
          </w:tcPr>
          <w:p w:rsidR="00F32BEB" w:rsidRPr="0062338B" w:rsidRDefault="00CE3B2D" w:rsidP="00CE3B2D">
            <w:pPr>
              <w:jc w:val="center"/>
              <w:rPr>
                <w:rFonts w:ascii="Times New Roman" w:hAnsi="Times New Roman"/>
                <w:color w:val="auto"/>
                <w:sz w:val="20"/>
              </w:rPr>
            </w:pPr>
            <w:r w:rsidRPr="0062338B">
              <w:rPr>
                <w:rFonts w:ascii="Times New Roman" w:hAnsi="Times New Roman"/>
                <w:color w:val="auto"/>
                <w:sz w:val="20"/>
              </w:rPr>
              <w:t>21</w:t>
            </w:r>
          </w:p>
        </w:tc>
        <w:tc>
          <w:tcPr>
            <w:tcW w:w="1276"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140</w:t>
            </w:r>
          </w:p>
        </w:tc>
        <w:tc>
          <w:tcPr>
            <w:tcW w:w="958" w:type="dxa"/>
            <w:vAlign w:val="center"/>
          </w:tcPr>
          <w:p w:rsidR="00F32BEB" w:rsidRPr="0062338B" w:rsidRDefault="00B2461F" w:rsidP="00B2461F">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F32BEB" w:rsidRPr="0062338B" w:rsidRDefault="00F81020" w:rsidP="00F32B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F32BEB" w:rsidRPr="0062338B" w:rsidRDefault="00F32BEB" w:rsidP="00F32BEB">
            <w:pPr>
              <w:jc w:val="center"/>
              <w:rPr>
                <w:color w:val="auto"/>
              </w:rPr>
            </w:pPr>
            <w:r w:rsidRPr="0062338B">
              <w:rPr>
                <w:rFonts w:ascii="Times New Roman" w:hAnsi="Times New Roman"/>
                <w:color w:val="auto"/>
                <w:sz w:val="20"/>
              </w:rPr>
              <w:t>=</w:t>
            </w:r>
          </w:p>
        </w:tc>
        <w:tc>
          <w:tcPr>
            <w:tcW w:w="1417"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(400+440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+460+49</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0+510+5</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20+530+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540)-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(410+450</w:t>
            </w:r>
          </w:p>
          <w:p w:rsidR="00F32BEB"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+500+550)</w:t>
            </w:r>
          </w:p>
        </w:tc>
        <w:tc>
          <w:tcPr>
            <w:tcW w:w="567" w:type="dxa"/>
            <w:vAlign w:val="center"/>
          </w:tcPr>
          <w:p w:rsidR="00F32BEB" w:rsidRPr="0062338B" w:rsidRDefault="00B2461F" w:rsidP="00F32BE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F32BEB" w:rsidRPr="0062338B" w:rsidRDefault="008F2CCD" w:rsidP="00F32BE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F32BEB" w:rsidRPr="0062338B" w:rsidRDefault="00F32BEB" w:rsidP="00F32BEB">
            <w:pPr>
              <w:rPr>
                <w:rFonts w:ascii="Times New Roman" w:hAnsi="Times New Roman"/>
                <w:color w:val="auto"/>
                <w:sz w:val="20"/>
              </w:rPr>
            </w:pPr>
            <w:r w:rsidRPr="0062338B">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F377F4" w:rsidRPr="0062338B" w:rsidTr="00243CCF">
        <w:tc>
          <w:tcPr>
            <w:tcW w:w="562"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2</w:t>
            </w:r>
            <w:r>
              <w:rPr>
                <w:rFonts w:ascii="Times New Roman" w:hAnsi="Times New Roman"/>
                <w:color w:val="auto"/>
                <w:sz w:val="20"/>
              </w:rPr>
              <w:t>2</w:t>
            </w:r>
          </w:p>
        </w:tc>
        <w:tc>
          <w:tcPr>
            <w:tcW w:w="1276"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410+420+470+</w:t>
            </w:r>
          </w:p>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433+434</w:t>
            </w:r>
          </w:p>
        </w:tc>
        <w:tc>
          <w:tcPr>
            <w:tcW w:w="958"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F377F4" w:rsidRPr="0062338B" w:rsidRDefault="00F76E6D" w:rsidP="00F377F4">
            <w:pPr>
              <w:jc w:val="center"/>
              <w:rPr>
                <w:rFonts w:ascii="Times New Roman" w:hAnsi="Times New Roman"/>
                <w:color w:val="auto"/>
                <w:sz w:val="20"/>
              </w:rPr>
            </w:pPr>
            <w:r>
              <w:rPr>
                <w:rFonts w:ascii="Times New Roman" w:hAnsi="Times New Roman"/>
                <w:color w:val="auto"/>
                <w:sz w:val="20"/>
              </w:rPr>
              <w:t>25 874,13</w:t>
            </w:r>
          </w:p>
        </w:tc>
        <w:tc>
          <w:tcPr>
            <w:tcW w:w="1144" w:type="dxa"/>
            <w:vAlign w:val="center"/>
          </w:tcPr>
          <w:p w:rsidR="00F377F4" w:rsidRPr="0062338B" w:rsidRDefault="00F377F4" w:rsidP="00F377F4">
            <w:pPr>
              <w:jc w:val="center"/>
              <w:rPr>
                <w:rFonts w:ascii="Times New Roman" w:hAnsi="Times New Roman"/>
                <w:color w:val="auto"/>
                <w:sz w:val="20"/>
              </w:rPr>
            </w:pPr>
          </w:p>
          <w:p w:rsidR="00F377F4" w:rsidRPr="0062338B" w:rsidRDefault="00F377F4" w:rsidP="00F377F4">
            <w:pPr>
              <w:jc w:val="center"/>
              <w:rPr>
                <w:color w:val="auto"/>
              </w:rPr>
            </w:pPr>
            <w:r w:rsidRPr="0062338B">
              <w:rPr>
                <w:rFonts w:ascii="Times New Roman" w:hAnsi="Times New Roman"/>
                <w:color w:val="auto"/>
                <w:sz w:val="20"/>
              </w:rPr>
              <w:t>=</w:t>
            </w:r>
          </w:p>
        </w:tc>
        <w:tc>
          <w:tcPr>
            <w:tcW w:w="1417"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0503169</w:t>
            </w:r>
          </w:p>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t xml:space="preserve">Итоговый показатель кредиторской </w:t>
            </w:r>
            <w:r w:rsidRPr="0062338B">
              <w:rPr>
                <w:rFonts w:ascii="Times New Roman" w:hAnsi="Times New Roman"/>
                <w:color w:val="auto"/>
                <w:sz w:val="20"/>
              </w:rPr>
              <w:lastRenderedPageBreak/>
              <w:t>задолженности</w:t>
            </w:r>
          </w:p>
        </w:tc>
        <w:tc>
          <w:tcPr>
            <w:tcW w:w="567" w:type="dxa"/>
            <w:vAlign w:val="center"/>
          </w:tcPr>
          <w:p w:rsidR="00F377F4" w:rsidRPr="0062338B" w:rsidRDefault="00F377F4" w:rsidP="00F377F4">
            <w:pPr>
              <w:jc w:val="center"/>
              <w:rPr>
                <w:rFonts w:ascii="Times New Roman" w:hAnsi="Times New Roman"/>
                <w:color w:val="auto"/>
                <w:sz w:val="20"/>
              </w:rPr>
            </w:pPr>
            <w:r w:rsidRPr="0062338B">
              <w:rPr>
                <w:rFonts w:ascii="Times New Roman" w:hAnsi="Times New Roman"/>
                <w:color w:val="auto"/>
                <w:sz w:val="20"/>
              </w:rPr>
              <w:lastRenderedPageBreak/>
              <w:t>2</w:t>
            </w:r>
          </w:p>
        </w:tc>
        <w:tc>
          <w:tcPr>
            <w:tcW w:w="1559" w:type="dxa"/>
            <w:vAlign w:val="center"/>
          </w:tcPr>
          <w:p w:rsidR="00F377F4" w:rsidRPr="0062338B" w:rsidRDefault="00B522A8" w:rsidP="00F377F4">
            <w:pPr>
              <w:jc w:val="center"/>
              <w:rPr>
                <w:rFonts w:ascii="Times New Roman" w:hAnsi="Times New Roman"/>
                <w:color w:val="auto"/>
                <w:sz w:val="20"/>
              </w:rPr>
            </w:pPr>
            <w:r>
              <w:rPr>
                <w:rFonts w:ascii="Times New Roman" w:hAnsi="Times New Roman"/>
                <w:color w:val="auto"/>
                <w:sz w:val="20"/>
              </w:rPr>
              <w:t>25 874,13</w:t>
            </w:r>
          </w:p>
        </w:tc>
        <w:tc>
          <w:tcPr>
            <w:tcW w:w="3119" w:type="dxa"/>
            <w:vAlign w:val="center"/>
          </w:tcPr>
          <w:p w:rsidR="00F377F4" w:rsidRPr="0062338B" w:rsidRDefault="00F377F4" w:rsidP="00F377F4">
            <w:pP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 на начало года ф. 0503169 соответствует балансовым данным</w:t>
            </w:r>
          </w:p>
        </w:tc>
      </w:tr>
      <w:tr w:rsidR="0062338B" w:rsidRPr="0062338B" w:rsidTr="00243CCF">
        <w:tc>
          <w:tcPr>
            <w:tcW w:w="562" w:type="dxa"/>
            <w:vAlign w:val="center"/>
          </w:tcPr>
          <w:p w:rsidR="00A91841" w:rsidRPr="0062338B" w:rsidRDefault="00CE3B2D" w:rsidP="00F377F4">
            <w:pPr>
              <w:jc w:val="center"/>
              <w:rPr>
                <w:rFonts w:ascii="Times New Roman" w:hAnsi="Times New Roman"/>
                <w:color w:val="auto"/>
                <w:sz w:val="20"/>
              </w:rPr>
            </w:pPr>
            <w:r w:rsidRPr="0062338B">
              <w:rPr>
                <w:rFonts w:ascii="Times New Roman" w:hAnsi="Times New Roman"/>
                <w:color w:val="auto"/>
                <w:sz w:val="20"/>
              </w:rPr>
              <w:t>2</w:t>
            </w:r>
            <w:r w:rsidR="00F377F4">
              <w:rPr>
                <w:rFonts w:ascii="Times New Roman" w:hAnsi="Times New Roman"/>
                <w:color w:val="auto"/>
                <w:sz w:val="20"/>
              </w:rPr>
              <w:t>3</w:t>
            </w:r>
          </w:p>
        </w:tc>
        <w:tc>
          <w:tcPr>
            <w:tcW w:w="1276" w:type="dxa"/>
            <w:vAlign w:val="center"/>
          </w:tcPr>
          <w:p w:rsidR="00A91841"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212634"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410+420+470+</w:t>
            </w:r>
          </w:p>
          <w:p w:rsidR="00A91841"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433+434</w:t>
            </w:r>
          </w:p>
        </w:tc>
        <w:tc>
          <w:tcPr>
            <w:tcW w:w="958" w:type="dxa"/>
            <w:vAlign w:val="center"/>
          </w:tcPr>
          <w:p w:rsidR="00A91841" w:rsidRPr="0062338B" w:rsidRDefault="0032588F" w:rsidP="00A91841">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A91841" w:rsidRPr="0062338B" w:rsidRDefault="00F76E6D" w:rsidP="00A91841">
            <w:pPr>
              <w:jc w:val="center"/>
              <w:rPr>
                <w:rFonts w:ascii="Times New Roman" w:hAnsi="Times New Roman"/>
                <w:color w:val="auto"/>
                <w:sz w:val="20"/>
              </w:rPr>
            </w:pPr>
            <w:r>
              <w:rPr>
                <w:rFonts w:ascii="Times New Roman" w:hAnsi="Times New Roman"/>
                <w:color w:val="auto"/>
                <w:sz w:val="20"/>
              </w:rPr>
              <w:t>82 774,04</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A91841" w:rsidRPr="0062338B" w:rsidRDefault="007E5377" w:rsidP="00A91841">
            <w:pPr>
              <w:jc w:val="center"/>
              <w:rPr>
                <w:rFonts w:ascii="Times New Roman" w:hAnsi="Times New Roman"/>
                <w:color w:val="auto"/>
                <w:sz w:val="20"/>
              </w:rPr>
            </w:pPr>
            <w:r w:rsidRPr="0062338B">
              <w:rPr>
                <w:rFonts w:ascii="Times New Roman" w:hAnsi="Times New Roman"/>
                <w:color w:val="auto"/>
                <w:sz w:val="20"/>
              </w:rPr>
              <w:t>0503169</w:t>
            </w:r>
          </w:p>
          <w:p w:rsidR="007E5377" w:rsidRPr="0062338B" w:rsidRDefault="007E5377" w:rsidP="00A91841">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A91841" w:rsidRPr="0062338B" w:rsidRDefault="00DD04CE" w:rsidP="00A91841">
            <w:pPr>
              <w:jc w:val="cente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w:t>
            </w:r>
          </w:p>
        </w:tc>
        <w:tc>
          <w:tcPr>
            <w:tcW w:w="567" w:type="dxa"/>
            <w:vAlign w:val="center"/>
          </w:tcPr>
          <w:p w:rsidR="00A91841" w:rsidRPr="0062338B" w:rsidRDefault="005A7325" w:rsidP="00A91841">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A91841" w:rsidRPr="0062338B" w:rsidRDefault="00B522A8" w:rsidP="00A91841">
            <w:pPr>
              <w:jc w:val="center"/>
              <w:rPr>
                <w:rFonts w:ascii="Times New Roman" w:hAnsi="Times New Roman"/>
                <w:color w:val="auto"/>
                <w:sz w:val="20"/>
              </w:rPr>
            </w:pPr>
            <w:r>
              <w:rPr>
                <w:rFonts w:ascii="Times New Roman" w:hAnsi="Times New Roman"/>
                <w:color w:val="auto"/>
                <w:sz w:val="20"/>
              </w:rPr>
              <w:t>82 774,04</w:t>
            </w:r>
          </w:p>
        </w:tc>
        <w:tc>
          <w:tcPr>
            <w:tcW w:w="3119" w:type="dxa"/>
            <w:vAlign w:val="center"/>
          </w:tcPr>
          <w:p w:rsidR="00A91841" w:rsidRPr="0062338B" w:rsidRDefault="00CE424B" w:rsidP="00CE424B">
            <w:pP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w:t>
            </w:r>
            <w:r w:rsidR="00863361" w:rsidRPr="0062338B">
              <w:rPr>
                <w:rFonts w:ascii="Times New Roman" w:hAnsi="Times New Roman"/>
                <w:color w:val="auto"/>
                <w:sz w:val="20"/>
              </w:rPr>
              <w:t xml:space="preserve"> на конец отчетного периода ф. 0503169 соответствует балансовым данным</w:t>
            </w:r>
          </w:p>
        </w:tc>
      </w:tr>
      <w:tr w:rsidR="0062338B" w:rsidRPr="0062338B" w:rsidTr="00243CCF">
        <w:tc>
          <w:tcPr>
            <w:tcW w:w="562" w:type="dxa"/>
            <w:vAlign w:val="center"/>
          </w:tcPr>
          <w:p w:rsidR="00A91841"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24</w:t>
            </w:r>
          </w:p>
        </w:tc>
        <w:tc>
          <w:tcPr>
            <w:tcW w:w="1276"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420</w:t>
            </w:r>
          </w:p>
        </w:tc>
        <w:tc>
          <w:tcPr>
            <w:tcW w:w="958"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A91841" w:rsidRPr="0062338B" w:rsidRDefault="00C34205" w:rsidP="00A91841">
            <w:pPr>
              <w:jc w:val="center"/>
              <w:rPr>
                <w:rFonts w:ascii="Times New Roman" w:hAnsi="Times New Roman"/>
                <w:color w:val="auto"/>
                <w:sz w:val="20"/>
              </w:rPr>
            </w:pPr>
            <w:r>
              <w:rPr>
                <w:rFonts w:ascii="Times New Roman" w:hAnsi="Times New Roman"/>
                <w:color w:val="auto"/>
                <w:sz w:val="20"/>
              </w:rPr>
              <w:t>39 348,46</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8F42A1" w:rsidRPr="0062338B" w:rsidRDefault="008F42A1" w:rsidP="008F42A1">
            <w:pPr>
              <w:jc w:val="center"/>
              <w:rPr>
                <w:rFonts w:ascii="Times New Roman" w:hAnsi="Times New Roman"/>
                <w:color w:val="auto"/>
                <w:sz w:val="20"/>
              </w:rPr>
            </w:pPr>
            <w:r w:rsidRPr="0062338B">
              <w:rPr>
                <w:rFonts w:ascii="Times New Roman" w:hAnsi="Times New Roman"/>
                <w:color w:val="auto"/>
                <w:sz w:val="20"/>
              </w:rPr>
              <w:t>0503169</w:t>
            </w:r>
          </w:p>
          <w:p w:rsidR="00A91841" w:rsidRPr="0062338B" w:rsidRDefault="008F42A1" w:rsidP="008F42A1">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A91841" w:rsidRPr="0062338B" w:rsidRDefault="00AA37F9" w:rsidP="00A91841">
            <w:pPr>
              <w:jc w:val="center"/>
              <w:rPr>
                <w:rFonts w:ascii="Times New Roman" w:hAnsi="Times New Roman"/>
                <w:color w:val="auto"/>
                <w:sz w:val="20"/>
              </w:rPr>
            </w:pPr>
            <w:r w:rsidRPr="0062338B">
              <w:rPr>
                <w:rFonts w:ascii="Times New Roman" w:hAnsi="Times New Roman"/>
                <w:color w:val="auto"/>
                <w:sz w:val="20"/>
              </w:rPr>
              <w:t>Остаток по счету 0 303 00 000 в ф. 0503169</w:t>
            </w:r>
          </w:p>
        </w:tc>
        <w:tc>
          <w:tcPr>
            <w:tcW w:w="567" w:type="dxa"/>
            <w:vAlign w:val="center"/>
          </w:tcPr>
          <w:p w:rsidR="00A91841" w:rsidRPr="0062338B" w:rsidRDefault="00BA45D6" w:rsidP="00A91841">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A91841" w:rsidRPr="0062338B" w:rsidRDefault="00B522A8" w:rsidP="00A91841">
            <w:pPr>
              <w:jc w:val="center"/>
              <w:rPr>
                <w:rFonts w:ascii="Times New Roman" w:hAnsi="Times New Roman"/>
                <w:color w:val="auto"/>
                <w:sz w:val="20"/>
              </w:rPr>
            </w:pPr>
            <w:r>
              <w:rPr>
                <w:rFonts w:ascii="Times New Roman" w:hAnsi="Times New Roman"/>
                <w:color w:val="auto"/>
                <w:sz w:val="20"/>
              </w:rPr>
              <w:t>39 348,46</w:t>
            </w:r>
          </w:p>
        </w:tc>
        <w:tc>
          <w:tcPr>
            <w:tcW w:w="3119" w:type="dxa"/>
            <w:vAlign w:val="center"/>
          </w:tcPr>
          <w:p w:rsidR="00A91841" w:rsidRPr="0062338B" w:rsidRDefault="00BA45D6" w:rsidP="00A91841">
            <w:pPr>
              <w:rPr>
                <w:rFonts w:ascii="Times New Roman" w:hAnsi="Times New Roman"/>
                <w:color w:val="auto"/>
                <w:sz w:val="20"/>
              </w:rPr>
            </w:pPr>
            <w:r w:rsidRPr="0062338B">
              <w:rPr>
                <w:rFonts w:ascii="Times New Roman" w:hAnsi="Times New Roman"/>
                <w:color w:val="auto"/>
                <w:sz w:val="20"/>
              </w:rPr>
              <w:t>Остаток по счету 0 303 00 000 в ф. 0503169 соответствует идентичному показателю в балансе</w:t>
            </w:r>
          </w:p>
        </w:tc>
      </w:tr>
      <w:tr w:rsidR="0062338B" w:rsidRPr="0062338B" w:rsidTr="00243CCF">
        <w:tc>
          <w:tcPr>
            <w:tcW w:w="562" w:type="dxa"/>
            <w:vAlign w:val="center"/>
          </w:tcPr>
          <w:p w:rsidR="00617A7D"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25</w:t>
            </w:r>
          </w:p>
        </w:tc>
        <w:tc>
          <w:tcPr>
            <w:tcW w:w="1276"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470</w:t>
            </w:r>
          </w:p>
        </w:tc>
        <w:tc>
          <w:tcPr>
            <w:tcW w:w="958"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617A7D" w:rsidRPr="0062338B" w:rsidRDefault="00D74D24" w:rsidP="00617A7D">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17A7D" w:rsidRPr="0062338B" w:rsidRDefault="00617A7D" w:rsidP="00617A7D">
            <w:pPr>
              <w:jc w:val="center"/>
              <w:rPr>
                <w:color w:val="auto"/>
              </w:rPr>
            </w:pPr>
            <w:r w:rsidRPr="0062338B">
              <w:rPr>
                <w:rFonts w:ascii="Times New Roman" w:hAnsi="Times New Roman"/>
                <w:color w:val="auto"/>
                <w:sz w:val="20"/>
              </w:rPr>
              <w:t>=</w:t>
            </w:r>
          </w:p>
        </w:tc>
        <w:tc>
          <w:tcPr>
            <w:tcW w:w="1417"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0503169</w:t>
            </w:r>
          </w:p>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617A7D" w:rsidRPr="0062338B" w:rsidRDefault="00617A7D" w:rsidP="00617A7D">
            <w:pPr>
              <w:jc w:val="center"/>
              <w:rPr>
                <w:rFonts w:ascii="Times New Roman" w:hAnsi="Times New Roman"/>
                <w:color w:val="auto"/>
                <w:sz w:val="20"/>
              </w:rPr>
            </w:pPr>
          </w:p>
        </w:tc>
        <w:tc>
          <w:tcPr>
            <w:tcW w:w="567"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617A7D" w:rsidRPr="0062338B" w:rsidRDefault="00566F10" w:rsidP="00617A7D">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17A7D" w:rsidRPr="0062338B" w:rsidRDefault="00617A7D" w:rsidP="00617A7D">
            <w:pPr>
              <w:rPr>
                <w:rFonts w:ascii="Times New Roman" w:hAnsi="Times New Roman"/>
                <w:color w:val="auto"/>
                <w:sz w:val="20"/>
              </w:rPr>
            </w:pPr>
            <w:r w:rsidRPr="0062338B">
              <w:rPr>
                <w:rFonts w:ascii="Times New Roman" w:hAnsi="Times New Roman"/>
                <w:color w:val="auto"/>
                <w:sz w:val="20"/>
              </w:rPr>
              <w:t>Сумма остатков по счетам 0 205 00 000 + 0 209 00 000 в ф. 0503169 соответствует идентичному показателю в балансе</w:t>
            </w:r>
          </w:p>
        </w:tc>
      </w:tr>
      <w:tr w:rsidR="0062338B" w:rsidRPr="0062338B" w:rsidTr="00701A77">
        <w:tc>
          <w:tcPr>
            <w:tcW w:w="562" w:type="dxa"/>
            <w:vAlign w:val="center"/>
          </w:tcPr>
          <w:p w:rsidR="0035509C" w:rsidRPr="0062338B" w:rsidRDefault="0035509C"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6</w:t>
            </w:r>
          </w:p>
        </w:tc>
        <w:tc>
          <w:tcPr>
            <w:tcW w:w="1276"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510</w:t>
            </w:r>
          </w:p>
        </w:tc>
        <w:tc>
          <w:tcPr>
            <w:tcW w:w="958"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5509C" w:rsidRPr="0062338B" w:rsidRDefault="00D74D24" w:rsidP="0035509C">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5509C" w:rsidRPr="0062338B" w:rsidRDefault="0035509C" w:rsidP="0035509C">
            <w:pPr>
              <w:jc w:val="center"/>
              <w:rPr>
                <w:color w:val="auto"/>
              </w:rPr>
            </w:pPr>
            <w:r w:rsidRPr="0062338B">
              <w:rPr>
                <w:rFonts w:ascii="Times New Roman" w:hAnsi="Times New Roman"/>
                <w:color w:val="auto"/>
                <w:sz w:val="20"/>
              </w:rPr>
              <w:t>=</w:t>
            </w:r>
          </w:p>
        </w:tc>
        <w:tc>
          <w:tcPr>
            <w:tcW w:w="1417"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0503169</w:t>
            </w:r>
          </w:p>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 xml:space="preserve">Остаток по счету </w:t>
            </w:r>
            <w:r w:rsidR="008066E2" w:rsidRPr="0062338B">
              <w:rPr>
                <w:rFonts w:ascii="Times New Roman" w:hAnsi="Times New Roman"/>
                <w:color w:val="auto"/>
                <w:sz w:val="20"/>
              </w:rPr>
              <w:t xml:space="preserve">0 40140 000 </w:t>
            </w:r>
            <w:r w:rsidRPr="0062338B">
              <w:rPr>
                <w:rFonts w:ascii="Times New Roman" w:hAnsi="Times New Roman"/>
                <w:color w:val="auto"/>
                <w:sz w:val="20"/>
              </w:rPr>
              <w:t xml:space="preserve"> в ф. 0503169</w:t>
            </w:r>
          </w:p>
        </w:tc>
        <w:tc>
          <w:tcPr>
            <w:tcW w:w="567"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2</w:t>
            </w:r>
          </w:p>
        </w:tc>
        <w:tc>
          <w:tcPr>
            <w:tcW w:w="1559" w:type="dxa"/>
            <w:shd w:val="clear" w:color="auto" w:fill="auto"/>
            <w:vAlign w:val="center"/>
          </w:tcPr>
          <w:p w:rsidR="0035509C" w:rsidRPr="0062338B" w:rsidRDefault="00566F10" w:rsidP="003D64A8">
            <w:pPr>
              <w:jc w:val="center"/>
              <w:rPr>
                <w:rFonts w:ascii="Times New Roman" w:hAnsi="Times New Roman"/>
                <w:color w:val="auto"/>
                <w:sz w:val="20"/>
              </w:rPr>
            </w:pPr>
            <w:r w:rsidRPr="0062338B">
              <w:rPr>
                <w:rFonts w:ascii="Times New Roman" w:hAnsi="Times New Roman"/>
                <w:color w:val="auto"/>
                <w:sz w:val="20"/>
              </w:rPr>
              <w:t>0,00</w:t>
            </w:r>
          </w:p>
        </w:tc>
        <w:tc>
          <w:tcPr>
            <w:tcW w:w="3119" w:type="dxa"/>
            <w:shd w:val="clear" w:color="auto" w:fill="auto"/>
            <w:vAlign w:val="center"/>
          </w:tcPr>
          <w:p w:rsidR="0035509C" w:rsidRPr="0062338B" w:rsidRDefault="002E1077" w:rsidP="002E1077">
            <w:pPr>
              <w:rPr>
                <w:rFonts w:ascii="Times New Roman" w:hAnsi="Times New Roman"/>
                <w:color w:val="auto"/>
                <w:sz w:val="20"/>
              </w:rPr>
            </w:pPr>
            <w:r w:rsidRPr="0062338B">
              <w:rPr>
                <w:rFonts w:ascii="Times New Roman" w:hAnsi="Times New Roman"/>
                <w:color w:val="auto"/>
                <w:sz w:val="20"/>
              </w:rPr>
              <w:t>Всего по счету 0 40140 000 в ф. 0503169 соответствует идентичному показателю в балансе</w:t>
            </w:r>
          </w:p>
        </w:tc>
      </w:tr>
      <w:tr w:rsidR="0062338B" w:rsidRPr="0062338B" w:rsidTr="00243CCF">
        <w:tc>
          <w:tcPr>
            <w:tcW w:w="562" w:type="dxa"/>
            <w:vAlign w:val="center"/>
          </w:tcPr>
          <w:p w:rsidR="004E22B3" w:rsidRPr="0062338B" w:rsidRDefault="004E22B3"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7</w:t>
            </w:r>
          </w:p>
        </w:tc>
        <w:tc>
          <w:tcPr>
            <w:tcW w:w="1276"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510</w:t>
            </w:r>
          </w:p>
        </w:tc>
        <w:tc>
          <w:tcPr>
            <w:tcW w:w="958" w:type="dxa"/>
            <w:vAlign w:val="center"/>
          </w:tcPr>
          <w:p w:rsidR="004E22B3" w:rsidRPr="0062338B" w:rsidRDefault="008066E2" w:rsidP="008066E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4E22B3" w:rsidRPr="0062338B" w:rsidRDefault="00D74D24" w:rsidP="004E22B3">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E22B3" w:rsidRPr="0062338B" w:rsidRDefault="004E22B3" w:rsidP="004E22B3">
            <w:pPr>
              <w:jc w:val="center"/>
              <w:rPr>
                <w:color w:val="auto"/>
              </w:rPr>
            </w:pPr>
            <w:r w:rsidRPr="0062338B">
              <w:rPr>
                <w:rFonts w:ascii="Times New Roman" w:hAnsi="Times New Roman"/>
                <w:color w:val="auto"/>
                <w:sz w:val="20"/>
              </w:rPr>
              <w:t>=</w:t>
            </w:r>
          </w:p>
        </w:tc>
        <w:tc>
          <w:tcPr>
            <w:tcW w:w="1417"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0503169</w:t>
            </w:r>
          </w:p>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 xml:space="preserve">Остаток по счету </w:t>
            </w:r>
            <w:r w:rsidR="008066E2" w:rsidRPr="0062338B">
              <w:rPr>
                <w:rFonts w:ascii="Times New Roman" w:hAnsi="Times New Roman"/>
                <w:color w:val="auto"/>
                <w:sz w:val="20"/>
              </w:rPr>
              <w:t xml:space="preserve">0 40140 000 </w:t>
            </w:r>
            <w:r w:rsidRPr="0062338B">
              <w:rPr>
                <w:rFonts w:ascii="Times New Roman" w:hAnsi="Times New Roman"/>
                <w:color w:val="auto"/>
                <w:sz w:val="20"/>
              </w:rPr>
              <w:t>в ф. 0503169</w:t>
            </w:r>
          </w:p>
        </w:tc>
        <w:tc>
          <w:tcPr>
            <w:tcW w:w="567" w:type="dxa"/>
            <w:vAlign w:val="center"/>
          </w:tcPr>
          <w:p w:rsidR="004E22B3" w:rsidRPr="0062338B" w:rsidRDefault="008066E2" w:rsidP="008066E2">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4E22B3" w:rsidRPr="0062338B" w:rsidRDefault="00566F10" w:rsidP="004E22B3">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E22B3" w:rsidRPr="0062338B" w:rsidRDefault="004E22B3" w:rsidP="004E22B3">
            <w:pPr>
              <w:rPr>
                <w:rFonts w:ascii="Times New Roman" w:hAnsi="Times New Roman"/>
                <w:color w:val="auto"/>
                <w:sz w:val="20"/>
              </w:rPr>
            </w:pPr>
            <w:r w:rsidRPr="0062338B">
              <w:rPr>
                <w:rFonts w:ascii="Times New Roman" w:hAnsi="Times New Roman"/>
                <w:color w:val="auto"/>
                <w:sz w:val="20"/>
              </w:rPr>
              <w:t>Всего по счету 0 40140 000 в ф. 0503169 соответствует идентичному показателю в балансе</w:t>
            </w:r>
          </w:p>
        </w:tc>
      </w:tr>
      <w:tr w:rsidR="0062338B" w:rsidRPr="0062338B" w:rsidTr="00243CCF">
        <w:tc>
          <w:tcPr>
            <w:tcW w:w="562" w:type="dxa"/>
            <w:vAlign w:val="center"/>
          </w:tcPr>
          <w:p w:rsidR="005058BC" w:rsidRPr="0062338B" w:rsidRDefault="005058BC"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8</w:t>
            </w:r>
          </w:p>
        </w:tc>
        <w:tc>
          <w:tcPr>
            <w:tcW w:w="1276" w:type="dxa"/>
            <w:vAlign w:val="center"/>
          </w:tcPr>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058BC" w:rsidRPr="0062338B" w:rsidRDefault="005058BC" w:rsidP="00696121">
            <w:pPr>
              <w:jc w:val="center"/>
              <w:rPr>
                <w:rFonts w:ascii="Times New Roman" w:hAnsi="Times New Roman"/>
                <w:color w:val="auto"/>
                <w:sz w:val="20"/>
              </w:rPr>
            </w:pPr>
            <w:r w:rsidRPr="0062338B">
              <w:rPr>
                <w:rFonts w:ascii="Times New Roman" w:hAnsi="Times New Roman"/>
                <w:color w:val="auto"/>
                <w:sz w:val="20"/>
              </w:rPr>
              <w:t>5</w:t>
            </w:r>
            <w:r w:rsidR="00696121" w:rsidRPr="0062338B">
              <w:rPr>
                <w:rFonts w:ascii="Times New Roman" w:hAnsi="Times New Roman"/>
                <w:color w:val="auto"/>
                <w:sz w:val="20"/>
              </w:rPr>
              <w:t>2</w:t>
            </w:r>
            <w:r w:rsidRPr="0062338B">
              <w:rPr>
                <w:rFonts w:ascii="Times New Roman" w:hAnsi="Times New Roman"/>
                <w:color w:val="auto"/>
                <w:sz w:val="20"/>
              </w:rPr>
              <w:t>0</w:t>
            </w:r>
          </w:p>
        </w:tc>
        <w:tc>
          <w:tcPr>
            <w:tcW w:w="958" w:type="dxa"/>
            <w:vAlign w:val="center"/>
          </w:tcPr>
          <w:p w:rsidR="005058BC" w:rsidRPr="0062338B" w:rsidRDefault="00696121" w:rsidP="00696121">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5058BC" w:rsidRPr="0062338B" w:rsidRDefault="00F72519" w:rsidP="005058BC">
            <w:pPr>
              <w:jc w:val="center"/>
              <w:rPr>
                <w:rFonts w:ascii="Times New Roman" w:hAnsi="Times New Roman"/>
                <w:color w:val="auto"/>
                <w:sz w:val="20"/>
              </w:rPr>
            </w:pPr>
            <w:r>
              <w:rPr>
                <w:rFonts w:ascii="Times New Roman" w:hAnsi="Times New Roman"/>
                <w:color w:val="auto"/>
                <w:sz w:val="20"/>
              </w:rPr>
              <w:t>168 203,00</w:t>
            </w:r>
          </w:p>
        </w:tc>
        <w:tc>
          <w:tcPr>
            <w:tcW w:w="1144" w:type="dxa"/>
            <w:vAlign w:val="center"/>
          </w:tcPr>
          <w:p w:rsidR="005058BC" w:rsidRPr="0062338B" w:rsidRDefault="005058BC" w:rsidP="005058BC">
            <w:pPr>
              <w:jc w:val="center"/>
              <w:rPr>
                <w:color w:val="auto"/>
              </w:rPr>
            </w:pPr>
            <w:r w:rsidRPr="0062338B">
              <w:rPr>
                <w:rFonts w:ascii="Times New Roman" w:hAnsi="Times New Roman"/>
                <w:color w:val="auto"/>
                <w:sz w:val="20"/>
              </w:rPr>
              <w:t>=</w:t>
            </w:r>
          </w:p>
        </w:tc>
        <w:tc>
          <w:tcPr>
            <w:tcW w:w="1417" w:type="dxa"/>
            <w:vAlign w:val="center"/>
          </w:tcPr>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0503169</w:t>
            </w:r>
          </w:p>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5058BC" w:rsidRPr="0062338B" w:rsidRDefault="005058BC" w:rsidP="003E5F45">
            <w:pPr>
              <w:jc w:val="center"/>
              <w:rPr>
                <w:rFonts w:ascii="Times New Roman" w:hAnsi="Times New Roman"/>
                <w:color w:val="auto"/>
                <w:sz w:val="20"/>
              </w:rPr>
            </w:pPr>
            <w:r w:rsidRPr="0062338B">
              <w:rPr>
                <w:rFonts w:ascii="Times New Roman" w:hAnsi="Times New Roman"/>
                <w:color w:val="auto"/>
                <w:sz w:val="20"/>
              </w:rPr>
              <w:t>Остаток по счету 0 401</w:t>
            </w:r>
            <w:r w:rsidR="003E5F45" w:rsidRPr="0062338B">
              <w:rPr>
                <w:rFonts w:ascii="Times New Roman" w:hAnsi="Times New Roman"/>
                <w:color w:val="auto"/>
                <w:sz w:val="20"/>
              </w:rPr>
              <w:t>6</w:t>
            </w:r>
            <w:r w:rsidRPr="0062338B">
              <w:rPr>
                <w:rFonts w:ascii="Times New Roman" w:hAnsi="Times New Roman"/>
                <w:color w:val="auto"/>
                <w:sz w:val="20"/>
              </w:rPr>
              <w:t>0 000 в ф. 0503169</w:t>
            </w:r>
          </w:p>
        </w:tc>
        <w:tc>
          <w:tcPr>
            <w:tcW w:w="567" w:type="dxa"/>
            <w:vAlign w:val="center"/>
          </w:tcPr>
          <w:p w:rsidR="005058BC" w:rsidRPr="0062338B" w:rsidRDefault="003E5F45" w:rsidP="003E5F45">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5058BC" w:rsidRPr="0062338B" w:rsidRDefault="00B522A8" w:rsidP="005058BC">
            <w:pPr>
              <w:jc w:val="center"/>
              <w:rPr>
                <w:rFonts w:ascii="Times New Roman" w:hAnsi="Times New Roman"/>
                <w:color w:val="auto"/>
                <w:sz w:val="20"/>
              </w:rPr>
            </w:pPr>
            <w:r>
              <w:rPr>
                <w:rFonts w:ascii="Times New Roman" w:hAnsi="Times New Roman"/>
                <w:color w:val="auto"/>
                <w:sz w:val="20"/>
              </w:rPr>
              <w:t>168 203,00</w:t>
            </w:r>
          </w:p>
        </w:tc>
        <w:tc>
          <w:tcPr>
            <w:tcW w:w="3119" w:type="dxa"/>
            <w:vAlign w:val="center"/>
          </w:tcPr>
          <w:p w:rsidR="005058BC" w:rsidRPr="0062338B" w:rsidRDefault="005058BC" w:rsidP="003E5F45">
            <w:pPr>
              <w:rPr>
                <w:rFonts w:ascii="Times New Roman" w:hAnsi="Times New Roman"/>
                <w:color w:val="auto"/>
                <w:sz w:val="20"/>
              </w:rPr>
            </w:pPr>
            <w:r w:rsidRPr="0062338B">
              <w:rPr>
                <w:rFonts w:ascii="Times New Roman" w:hAnsi="Times New Roman"/>
                <w:color w:val="auto"/>
                <w:sz w:val="20"/>
              </w:rPr>
              <w:t>Всего по счету 0 40</w:t>
            </w:r>
            <w:r w:rsidR="003E5F45" w:rsidRPr="0062338B">
              <w:rPr>
                <w:rFonts w:ascii="Times New Roman" w:hAnsi="Times New Roman"/>
                <w:color w:val="auto"/>
                <w:sz w:val="20"/>
              </w:rPr>
              <w:t>160</w:t>
            </w:r>
            <w:r w:rsidRPr="0062338B">
              <w:rPr>
                <w:rFonts w:ascii="Times New Roman" w:hAnsi="Times New Roman"/>
                <w:color w:val="auto"/>
                <w:sz w:val="20"/>
              </w:rPr>
              <w:t xml:space="preserve"> 000 в ф. 0503169 соответствует идентичному показателю в балансе</w:t>
            </w:r>
          </w:p>
        </w:tc>
      </w:tr>
      <w:tr w:rsidR="0062338B" w:rsidRPr="0062338B" w:rsidTr="00243CCF">
        <w:tc>
          <w:tcPr>
            <w:tcW w:w="562" w:type="dxa"/>
            <w:vAlign w:val="center"/>
          </w:tcPr>
          <w:p w:rsidR="00202CE2" w:rsidRPr="0062338B" w:rsidRDefault="00202CE2"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9</w:t>
            </w:r>
          </w:p>
        </w:tc>
        <w:tc>
          <w:tcPr>
            <w:tcW w:w="1276" w:type="dxa"/>
            <w:vAlign w:val="center"/>
          </w:tcPr>
          <w:p w:rsidR="00202CE2" w:rsidRPr="006757E6" w:rsidRDefault="00202CE2" w:rsidP="00202CE2">
            <w:pPr>
              <w:jc w:val="center"/>
              <w:rPr>
                <w:rFonts w:ascii="Times New Roman" w:hAnsi="Times New Roman"/>
                <w:color w:val="auto"/>
                <w:sz w:val="20"/>
              </w:rPr>
            </w:pPr>
            <w:r w:rsidRPr="006757E6">
              <w:rPr>
                <w:rFonts w:ascii="Times New Roman" w:hAnsi="Times New Roman"/>
                <w:color w:val="auto"/>
                <w:sz w:val="20"/>
              </w:rPr>
              <w:t>0503130</w:t>
            </w:r>
          </w:p>
        </w:tc>
        <w:tc>
          <w:tcPr>
            <w:tcW w:w="1162" w:type="dxa"/>
            <w:vAlign w:val="center"/>
          </w:tcPr>
          <w:p w:rsidR="00202CE2" w:rsidRPr="006757E6" w:rsidRDefault="00202CE2" w:rsidP="00202CE2">
            <w:pPr>
              <w:jc w:val="center"/>
              <w:rPr>
                <w:rFonts w:ascii="Times New Roman" w:hAnsi="Times New Roman"/>
                <w:color w:val="auto"/>
                <w:sz w:val="20"/>
              </w:rPr>
            </w:pPr>
            <w:r w:rsidRPr="006757E6">
              <w:rPr>
                <w:rFonts w:ascii="Times New Roman" w:hAnsi="Times New Roman"/>
                <w:color w:val="auto"/>
                <w:sz w:val="20"/>
              </w:rPr>
              <w:t>520</w:t>
            </w:r>
          </w:p>
        </w:tc>
        <w:tc>
          <w:tcPr>
            <w:tcW w:w="958" w:type="dxa"/>
            <w:vAlign w:val="center"/>
          </w:tcPr>
          <w:p w:rsidR="00202CE2" w:rsidRPr="006757E6" w:rsidRDefault="00054314" w:rsidP="00202CE2">
            <w:pPr>
              <w:jc w:val="center"/>
              <w:rPr>
                <w:rFonts w:ascii="Times New Roman" w:hAnsi="Times New Roman"/>
                <w:color w:val="auto"/>
                <w:sz w:val="20"/>
              </w:rPr>
            </w:pPr>
            <w:r w:rsidRPr="006757E6">
              <w:rPr>
                <w:rFonts w:ascii="Times New Roman" w:hAnsi="Times New Roman"/>
                <w:color w:val="auto"/>
                <w:sz w:val="20"/>
              </w:rPr>
              <w:t>6</w:t>
            </w:r>
          </w:p>
        </w:tc>
        <w:tc>
          <w:tcPr>
            <w:tcW w:w="1556" w:type="dxa"/>
            <w:vAlign w:val="center"/>
          </w:tcPr>
          <w:p w:rsidR="00202CE2" w:rsidRPr="006757E6" w:rsidRDefault="002241CC" w:rsidP="00D905C6">
            <w:pPr>
              <w:jc w:val="center"/>
              <w:rPr>
                <w:rFonts w:ascii="Times New Roman" w:hAnsi="Times New Roman"/>
                <w:color w:val="auto"/>
                <w:sz w:val="20"/>
              </w:rPr>
            </w:pPr>
            <w:r w:rsidRPr="006757E6">
              <w:rPr>
                <w:rFonts w:ascii="Times New Roman" w:hAnsi="Times New Roman"/>
                <w:color w:val="auto"/>
                <w:sz w:val="20"/>
              </w:rPr>
              <w:t>146 458,00</w:t>
            </w:r>
          </w:p>
        </w:tc>
        <w:tc>
          <w:tcPr>
            <w:tcW w:w="1144" w:type="dxa"/>
            <w:vAlign w:val="center"/>
          </w:tcPr>
          <w:p w:rsidR="00202CE2" w:rsidRPr="006757E6" w:rsidRDefault="00202CE2" w:rsidP="00202CE2">
            <w:pPr>
              <w:jc w:val="center"/>
              <w:rPr>
                <w:color w:val="auto"/>
              </w:rPr>
            </w:pPr>
            <w:r w:rsidRPr="006757E6">
              <w:rPr>
                <w:rFonts w:ascii="Times New Roman" w:hAnsi="Times New Roman"/>
                <w:color w:val="auto"/>
                <w:sz w:val="20"/>
              </w:rPr>
              <w:t>=</w:t>
            </w:r>
          </w:p>
        </w:tc>
        <w:tc>
          <w:tcPr>
            <w:tcW w:w="1417" w:type="dxa"/>
            <w:vAlign w:val="center"/>
          </w:tcPr>
          <w:p w:rsidR="00202CE2" w:rsidRPr="006757E6" w:rsidRDefault="00202CE2" w:rsidP="00202CE2">
            <w:pPr>
              <w:jc w:val="center"/>
              <w:rPr>
                <w:rFonts w:ascii="Times New Roman" w:hAnsi="Times New Roman"/>
                <w:color w:val="auto"/>
                <w:sz w:val="20"/>
              </w:rPr>
            </w:pPr>
            <w:r w:rsidRPr="006757E6">
              <w:rPr>
                <w:rFonts w:ascii="Times New Roman" w:hAnsi="Times New Roman"/>
                <w:color w:val="auto"/>
                <w:sz w:val="20"/>
              </w:rPr>
              <w:t>0503169</w:t>
            </w:r>
          </w:p>
          <w:p w:rsidR="00202CE2" w:rsidRPr="006757E6" w:rsidRDefault="00202CE2" w:rsidP="00202CE2">
            <w:pPr>
              <w:jc w:val="center"/>
              <w:rPr>
                <w:rFonts w:ascii="Times New Roman" w:hAnsi="Times New Roman"/>
                <w:color w:val="auto"/>
                <w:sz w:val="20"/>
              </w:rPr>
            </w:pPr>
            <w:r w:rsidRPr="006757E6">
              <w:rPr>
                <w:rFonts w:ascii="Times New Roman" w:hAnsi="Times New Roman"/>
                <w:color w:val="auto"/>
                <w:sz w:val="20"/>
              </w:rPr>
              <w:t>кредиторская</w:t>
            </w:r>
          </w:p>
        </w:tc>
        <w:tc>
          <w:tcPr>
            <w:tcW w:w="1276" w:type="dxa"/>
            <w:vAlign w:val="center"/>
          </w:tcPr>
          <w:p w:rsidR="00202CE2" w:rsidRPr="006757E6" w:rsidRDefault="00202CE2" w:rsidP="00202CE2">
            <w:pPr>
              <w:jc w:val="center"/>
              <w:rPr>
                <w:rFonts w:ascii="Times New Roman" w:hAnsi="Times New Roman"/>
                <w:color w:val="auto"/>
                <w:sz w:val="20"/>
              </w:rPr>
            </w:pPr>
            <w:r w:rsidRPr="006757E6">
              <w:rPr>
                <w:rFonts w:ascii="Times New Roman" w:hAnsi="Times New Roman"/>
                <w:color w:val="auto"/>
                <w:sz w:val="20"/>
              </w:rPr>
              <w:t>Остаток по счету 0 40160 000 в ф. 0503169</w:t>
            </w:r>
          </w:p>
        </w:tc>
        <w:tc>
          <w:tcPr>
            <w:tcW w:w="567" w:type="dxa"/>
            <w:vAlign w:val="center"/>
          </w:tcPr>
          <w:p w:rsidR="00202CE2" w:rsidRPr="006757E6" w:rsidRDefault="00484B55" w:rsidP="00484B55">
            <w:pPr>
              <w:jc w:val="center"/>
              <w:rPr>
                <w:rFonts w:ascii="Times New Roman" w:hAnsi="Times New Roman"/>
                <w:color w:val="auto"/>
                <w:sz w:val="20"/>
              </w:rPr>
            </w:pPr>
            <w:r w:rsidRPr="006757E6">
              <w:rPr>
                <w:rFonts w:ascii="Times New Roman" w:hAnsi="Times New Roman"/>
                <w:color w:val="auto"/>
                <w:sz w:val="20"/>
              </w:rPr>
              <w:t>9</w:t>
            </w:r>
          </w:p>
        </w:tc>
        <w:tc>
          <w:tcPr>
            <w:tcW w:w="1559" w:type="dxa"/>
            <w:vAlign w:val="center"/>
          </w:tcPr>
          <w:p w:rsidR="00202CE2" w:rsidRPr="006757E6" w:rsidRDefault="006757E6" w:rsidP="004023A0">
            <w:pPr>
              <w:jc w:val="center"/>
              <w:rPr>
                <w:rFonts w:ascii="Times New Roman" w:hAnsi="Times New Roman"/>
                <w:color w:val="auto"/>
                <w:sz w:val="20"/>
              </w:rPr>
            </w:pPr>
            <w:r>
              <w:rPr>
                <w:rFonts w:ascii="Times New Roman" w:hAnsi="Times New Roman"/>
                <w:color w:val="auto"/>
                <w:sz w:val="20"/>
              </w:rPr>
              <w:t>146 458,00</w:t>
            </w:r>
          </w:p>
        </w:tc>
        <w:tc>
          <w:tcPr>
            <w:tcW w:w="3119" w:type="dxa"/>
            <w:vAlign w:val="center"/>
          </w:tcPr>
          <w:p w:rsidR="00202CE2" w:rsidRPr="006757E6" w:rsidRDefault="00202CE2" w:rsidP="00202CE2">
            <w:pPr>
              <w:rPr>
                <w:rFonts w:ascii="Times New Roman" w:hAnsi="Times New Roman"/>
                <w:color w:val="auto"/>
                <w:sz w:val="20"/>
              </w:rPr>
            </w:pPr>
            <w:r w:rsidRPr="006757E6">
              <w:rPr>
                <w:rFonts w:ascii="Times New Roman" w:hAnsi="Times New Roman"/>
                <w:color w:val="auto"/>
                <w:sz w:val="20"/>
              </w:rPr>
              <w:t>Всего по счету 0 40160 000 в ф. 0503169 соответствует идентичному показателю в балансе</w:t>
            </w:r>
          </w:p>
        </w:tc>
      </w:tr>
      <w:tr w:rsidR="0062338B" w:rsidRPr="0062338B" w:rsidTr="00243CCF">
        <w:tc>
          <w:tcPr>
            <w:tcW w:w="562" w:type="dxa"/>
            <w:vAlign w:val="center"/>
          </w:tcPr>
          <w:p w:rsidR="00536790" w:rsidRPr="0062338B" w:rsidRDefault="003B2C37" w:rsidP="003B2C37">
            <w:pPr>
              <w:jc w:val="center"/>
              <w:rPr>
                <w:rFonts w:ascii="Times New Roman" w:hAnsi="Times New Roman"/>
                <w:color w:val="auto"/>
                <w:sz w:val="20"/>
              </w:rPr>
            </w:pPr>
            <w:r w:rsidRPr="0062338B">
              <w:rPr>
                <w:rFonts w:ascii="Times New Roman" w:hAnsi="Times New Roman"/>
                <w:color w:val="auto"/>
                <w:sz w:val="20"/>
              </w:rPr>
              <w:lastRenderedPageBreak/>
              <w:t>30</w:t>
            </w:r>
          </w:p>
        </w:tc>
        <w:tc>
          <w:tcPr>
            <w:tcW w:w="1276"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36790" w:rsidRPr="0062338B" w:rsidRDefault="002601D9" w:rsidP="00536790">
            <w:pPr>
              <w:jc w:val="center"/>
              <w:rPr>
                <w:rFonts w:ascii="Times New Roman" w:hAnsi="Times New Roman"/>
                <w:color w:val="auto"/>
                <w:sz w:val="20"/>
              </w:rPr>
            </w:pPr>
            <w:r w:rsidRPr="0062338B">
              <w:rPr>
                <w:rFonts w:ascii="Times New Roman" w:hAnsi="Times New Roman"/>
                <w:color w:val="auto"/>
                <w:sz w:val="20"/>
              </w:rPr>
              <w:t>433</w:t>
            </w:r>
          </w:p>
        </w:tc>
        <w:tc>
          <w:tcPr>
            <w:tcW w:w="958"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536790" w:rsidRPr="0062338B" w:rsidRDefault="00E21D58" w:rsidP="0053679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36790" w:rsidRPr="0062338B" w:rsidRDefault="00536790" w:rsidP="00536790">
            <w:pPr>
              <w:jc w:val="center"/>
              <w:rPr>
                <w:color w:val="auto"/>
              </w:rPr>
            </w:pPr>
            <w:r w:rsidRPr="0062338B">
              <w:rPr>
                <w:rFonts w:ascii="Times New Roman" w:hAnsi="Times New Roman"/>
                <w:color w:val="auto"/>
                <w:sz w:val="20"/>
              </w:rPr>
              <w:t>=</w:t>
            </w:r>
          </w:p>
        </w:tc>
        <w:tc>
          <w:tcPr>
            <w:tcW w:w="1417"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0503169</w:t>
            </w:r>
          </w:p>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2601D9"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Остаток по счету</w:t>
            </w:r>
          </w:p>
          <w:p w:rsidR="00536790" w:rsidRPr="0062338B" w:rsidRDefault="00536790" w:rsidP="002601D9">
            <w:pPr>
              <w:jc w:val="center"/>
              <w:rPr>
                <w:rFonts w:ascii="Times New Roman" w:hAnsi="Times New Roman"/>
                <w:color w:val="auto"/>
                <w:sz w:val="20"/>
              </w:rPr>
            </w:pPr>
            <w:r w:rsidRPr="0062338B">
              <w:rPr>
                <w:rFonts w:ascii="Times New Roman" w:hAnsi="Times New Roman"/>
                <w:color w:val="auto"/>
                <w:sz w:val="20"/>
              </w:rPr>
              <w:t xml:space="preserve"> 0</w:t>
            </w:r>
            <w:r w:rsidR="002601D9" w:rsidRPr="0062338B">
              <w:rPr>
                <w:rFonts w:ascii="Times New Roman" w:hAnsi="Times New Roman"/>
                <w:color w:val="auto"/>
                <w:sz w:val="20"/>
              </w:rPr>
              <w:t> 304 06</w:t>
            </w:r>
            <w:r w:rsidRPr="0062338B">
              <w:rPr>
                <w:rFonts w:ascii="Times New Roman" w:hAnsi="Times New Roman"/>
                <w:color w:val="auto"/>
                <w:sz w:val="20"/>
              </w:rPr>
              <w:t xml:space="preserve"> 000 в ф. 0503169</w:t>
            </w:r>
          </w:p>
        </w:tc>
        <w:tc>
          <w:tcPr>
            <w:tcW w:w="567"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536790" w:rsidRPr="0062338B" w:rsidRDefault="00A43E1C" w:rsidP="0053679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36790" w:rsidRPr="0062338B" w:rsidRDefault="003F721F" w:rsidP="003F721F">
            <w:pPr>
              <w:rPr>
                <w:rFonts w:ascii="Times New Roman" w:hAnsi="Times New Roman"/>
                <w:color w:val="auto"/>
                <w:sz w:val="20"/>
              </w:rPr>
            </w:pPr>
            <w:r w:rsidRPr="0062338B">
              <w:rPr>
                <w:rFonts w:ascii="Times New Roman" w:hAnsi="Times New Roman"/>
                <w:color w:val="auto"/>
                <w:sz w:val="20"/>
              </w:rPr>
              <w:t>Остаток</w:t>
            </w:r>
            <w:r w:rsidR="00536790" w:rsidRPr="0062338B">
              <w:rPr>
                <w:rFonts w:ascii="Times New Roman" w:hAnsi="Times New Roman"/>
                <w:color w:val="auto"/>
                <w:sz w:val="20"/>
              </w:rPr>
              <w:t xml:space="preserve"> по счету 0</w:t>
            </w:r>
            <w:r w:rsidRPr="0062338B">
              <w:rPr>
                <w:rFonts w:ascii="Times New Roman" w:hAnsi="Times New Roman"/>
                <w:color w:val="auto"/>
                <w:sz w:val="20"/>
              </w:rPr>
              <w:t> 304 06 000</w:t>
            </w:r>
            <w:r w:rsidR="00536790" w:rsidRPr="0062338B">
              <w:rPr>
                <w:rFonts w:ascii="Times New Roman" w:hAnsi="Times New Roman"/>
                <w:color w:val="auto"/>
                <w:sz w:val="20"/>
              </w:rPr>
              <w:t xml:space="preserve"> в ф. 0503169 соответствует идентичному показателю в балансе</w:t>
            </w:r>
          </w:p>
        </w:tc>
      </w:tr>
      <w:tr w:rsidR="0062338B" w:rsidRPr="0062338B" w:rsidTr="00243CCF">
        <w:tc>
          <w:tcPr>
            <w:tcW w:w="562" w:type="dxa"/>
            <w:vAlign w:val="center"/>
          </w:tcPr>
          <w:p w:rsidR="00965C6A"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31</w:t>
            </w:r>
          </w:p>
        </w:tc>
        <w:tc>
          <w:tcPr>
            <w:tcW w:w="1276"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965C6A" w:rsidRPr="0062338B" w:rsidRDefault="003B0EFE" w:rsidP="00965C6A">
            <w:pPr>
              <w:jc w:val="center"/>
              <w:rPr>
                <w:rFonts w:ascii="Times New Roman" w:hAnsi="Times New Roman"/>
                <w:color w:val="auto"/>
                <w:sz w:val="20"/>
              </w:rPr>
            </w:pPr>
            <w:r w:rsidRPr="0062338B">
              <w:rPr>
                <w:rFonts w:ascii="Times New Roman" w:hAnsi="Times New Roman"/>
                <w:color w:val="auto"/>
                <w:sz w:val="20"/>
              </w:rPr>
              <w:t>250</w:t>
            </w:r>
          </w:p>
        </w:tc>
        <w:tc>
          <w:tcPr>
            <w:tcW w:w="958"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965C6A" w:rsidRPr="0062338B" w:rsidRDefault="00E21D58" w:rsidP="00965C6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965C6A" w:rsidRPr="0062338B" w:rsidRDefault="00965C6A" w:rsidP="00965C6A">
            <w:pPr>
              <w:jc w:val="center"/>
              <w:rPr>
                <w:color w:val="auto"/>
              </w:rPr>
            </w:pPr>
            <w:r w:rsidRPr="0062338B">
              <w:rPr>
                <w:rFonts w:ascii="Times New Roman" w:hAnsi="Times New Roman"/>
                <w:color w:val="auto"/>
                <w:sz w:val="20"/>
              </w:rPr>
              <w:t>=</w:t>
            </w:r>
          </w:p>
        </w:tc>
        <w:tc>
          <w:tcPr>
            <w:tcW w:w="1417"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0503169</w:t>
            </w:r>
          </w:p>
          <w:p w:rsidR="00965C6A" w:rsidRPr="0062338B" w:rsidRDefault="00392111" w:rsidP="00965C6A">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965C6A" w:rsidRPr="0062338B" w:rsidRDefault="00965C6A" w:rsidP="00965C6A">
            <w:pPr>
              <w:jc w:val="center"/>
              <w:rPr>
                <w:rFonts w:ascii="Times New Roman" w:hAnsi="Times New Roman"/>
                <w:color w:val="auto"/>
                <w:sz w:val="20"/>
              </w:rPr>
            </w:pPr>
          </w:p>
        </w:tc>
        <w:tc>
          <w:tcPr>
            <w:tcW w:w="567"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965C6A" w:rsidRPr="0062338B" w:rsidRDefault="007169DA" w:rsidP="00965C6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20BAB" w:rsidRPr="0062338B" w:rsidRDefault="003B0EFE" w:rsidP="00965C6A">
            <w:pPr>
              <w:rPr>
                <w:rFonts w:ascii="Times New Roman" w:hAnsi="Times New Roman"/>
                <w:color w:val="auto"/>
                <w:sz w:val="20"/>
              </w:rPr>
            </w:pPr>
            <w:r w:rsidRPr="0062338B">
              <w:rPr>
                <w:rFonts w:ascii="Times New Roman" w:hAnsi="Times New Roman"/>
                <w:color w:val="auto"/>
                <w:sz w:val="20"/>
              </w:rPr>
              <w:t>Сумма остатков по счетам 0205000000+020900000</w:t>
            </w:r>
          </w:p>
          <w:p w:rsidR="00965C6A" w:rsidRPr="0062338B" w:rsidRDefault="003B0EFE" w:rsidP="00965C6A">
            <w:pPr>
              <w:rPr>
                <w:rFonts w:ascii="Times New Roman" w:hAnsi="Times New Roman"/>
                <w:color w:val="auto"/>
                <w:sz w:val="20"/>
              </w:rPr>
            </w:pPr>
            <w:r w:rsidRPr="0062338B">
              <w:rPr>
                <w:rFonts w:ascii="Times New Roman" w:hAnsi="Times New Roman"/>
                <w:color w:val="auto"/>
                <w:sz w:val="20"/>
              </w:rPr>
              <w:t xml:space="preserve">ф. 0503169 </w:t>
            </w:r>
            <w:r w:rsidR="00965C6A" w:rsidRPr="0062338B">
              <w:rPr>
                <w:rFonts w:ascii="Times New Roman" w:hAnsi="Times New Roman"/>
                <w:color w:val="auto"/>
                <w:sz w:val="20"/>
              </w:rPr>
              <w:t>соответствует идентичному показателю в балансе</w:t>
            </w:r>
          </w:p>
        </w:tc>
      </w:tr>
      <w:tr w:rsidR="0062338B" w:rsidRPr="0062338B" w:rsidTr="00243CCF">
        <w:tc>
          <w:tcPr>
            <w:tcW w:w="562" w:type="dxa"/>
            <w:vAlign w:val="center"/>
          </w:tcPr>
          <w:p w:rsidR="00163C35"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32</w:t>
            </w:r>
          </w:p>
        </w:tc>
        <w:tc>
          <w:tcPr>
            <w:tcW w:w="1276"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163C35" w:rsidRPr="0062338B" w:rsidRDefault="00163C35" w:rsidP="00105382">
            <w:pPr>
              <w:jc w:val="center"/>
              <w:rPr>
                <w:rFonts w:ascii="Times New Roman" w:hAnsi="Times New Roman"/>
                <w:color w:val="auto"/>
                <w:sz w:val="20"/>
              </w:rPr>
            </w:pPr>
            <w:r w:rsidRPr="0062338B">
              <w:rPr>
                <w:rFonts w:ascii="Times New Roman" w:hAnsi="Times New Roman"/>
                <w:color w:val="auto"/>
                <w:sz w:val="20"/>
              </w:rPr>
              <w:t>2</w:t>
            </w:r>
            <w:r w:rsidR="00105382" w:rsidRPr="0062338B">
              <w:rPr>
                <w:rFonts w:ascii="Times New Roman" w:hAnsi="Times New Roman"/>
                <w:color w:val="auto"/>
                <w:sz w:val="20"/>
              </w:rPr>
              <w:t>6</w:t>
            </w:r>
            <w:r w:rsidRPr="0062338B">
              <w:rPr>
                <w:rFonts w:ascii="Times New Roman" w:hAnsi="Times New Roman"/>
                <w:color w:val="auto"/>
                <w:sz w:val="20"/>
              </w:rPr>
              <w:t>0</w:t>
            </w:r>
          </w:p>
        </w:tc>
        <w:tc>
          <w:tcPr>
            <w:tcW w:w="958"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163C35" w:rsidRPr="0062338B" w:rsidRDefault="00E21D58" w:rsidP="00163C35">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163C35" w:rsidRPr="0062338B" w:rsidRDefault="00163C35" w:rsidP="00163C35">
            <w:pPr>
              <w:jc w:val="center"/>
              <w:rPr>
                <w:color w:val="auto"/>
              </w:rPr>
            </w:pPr>
            <w:r w:rsidRPr="0062338B">
              <w:rPr>
                <w:rFonts w:ascii="Times New Roman" w:hAnsi="Times New Roman"/>
                <w:color w:val="auto"/>
                <w:sz w:val="20"/>
              </w:rPr>
              <w:t>=</w:t>
            </w:r>
          </w:p>
        </w:tc>
        <w:tc>
          <w:tcPr>
            <w:tcW w:w="1417"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0503169</w:t>
            </w:r>
          </w:p>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163C35" w:rsidRPr="0062338B" w:rsidRDefault="00163C35" w:rsidP="00163C35">
            <w:pPr>
              <w:jc w:val="center"/>
              <w:rPr>
                <w:rFonts w:ascii="Times New Roman" w:hAnsi="Times New Roman"/>
                <w:color w:val="auto"/>
                <w:sz w:val="20"/>
              </w:rPr>
            </w:pPr>
          </w:p>
        </w:tc>
        <w:tc>
          <w:tcPr>
            <w:tcW w:w="567"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163C35" w:rsidRPr="0062338B" w:rsidRDefault="007169DA" w:rsidP="00163C35">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63C35" w:rsidRPr="0062338B" w:rsidRDefault="00163C35" w:rsidP="005E7D5F">
            <w:pPr>
              <w:rPr>
                <w:rFonts w:ascii="Times New Roman" w:hAnsi="Times New Roman"/>
                <w:color w:val="auto"/>
                <w:sz w:val="20"/>
              </w:rPr>
            </w:pPr>
            <w:r w:rsidRPr="0062338B">
              <w:rPr>
                <w:rFonts w:ascii="Times New Roman" w:hAnsi="Times New Roman"/>
                <w:color w:val="auto"/>
                <w:sz w:val="20"/>
              </w:rPr>
              <w:t>Сумма остатков по счетам 020</w:t>
            </w:r>
            <w:r w:rsidR="005E7D5F" w:rsidRPr="0062338B">
              <w:rPr>
                <w:rFonts w:ascii="Times New Roman" w:hAnsi="Times New Roman"/>
                <w:color w:val="auto"/>
                <w:sz w:val="20"/>
              </w:rPr>
              <w:t>6</w:t>
            </w:r>
            <w:r w:rsidRPr="0062338B">
              <w:rPr>
                <w:rFonts w:ascii="Times New Roman" w:hAnsi="Times New Roman"/>
                <w:color w:val="auto"/>
                <w:sz w:val="20"/>
              </w:rPr>
              <w:t>000000+020</w:t>
            </w:r>
            <w:r w:rsidR="005E7D5F" w:rsidRPr="0062338B">
              <w:rPr>
                <w:rFonts w:ascii="Times New Roman" w:hAnsi="Times New Roman"/>
                <w:color w:val="auto"/>
                <w:sz w:val="20"/>
              </w:rPr>
              <w:t>8</w:t>
            </w:r>
            <w:r w:rsidRPr="0062338B">
              <w:rPr>
                <w:rFonts w:ascii="Times New Roman" w:hAnsi="Times New Roman"/>
                <w:color w:val="auto"/>
                <w:sz w:val="20"/>
              </w:rPr>
              <w:t>00000</w:t>
            </w:r>
            <w:r w:rsidR="005E7D5F" w:rsidRPr="0062338B">
              <w:rPr>
                <w:rFonts w:ascii="Times New Roman" w:hAnsi="Times New Roman"/>
                <w:color w:val="auto"/>
                <w:sz w:val="20"/>
              </w:rPr>
              <w:t xml:space="preserve">+030300000 </w:t>
            </w: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FF1E52"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33</w:t>
            </w:r>
          </w:p>
        </w:tc>
        <w:tc>
          <w:tcPr>
            <w:tcW w:w="1276"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410</w:t>
            </w:r>
          </w:p>
        </w:tc>
        <w:tc>
          <w:tcPr>
            <w:tcW w:w="958"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FF1E52" w:rsidRPr="0062338B" w:rsidRDefault="00E21D58" w:rsidP="00FF1E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FF1E52" w:rsidRPr="0062338B" w:rsidRDefault="00FF1E52" w:rsidP="00FF1E52">
            <w:pPr>
              <w:jc w:val="center"/>
              <w:rPr>
                <w:color w:val="auto"/>
              </w:rPr>
            </w:pPr>
            <w:r w:rsidRPr="0062338B">
              <w:rPr>
                <w:rFonts w:ascii="Times New Roman" w:hAnsi="Times New Roman"/>
                <w:color w:val="auto"/>
                <w:sz w:val="20"/>
              </w:rPr>
              <w:t>=</w:t>
            </w:r>
          </w:p>
        </w:tc>
        <w:tc>
          <w:tcPr>
            <w:tcW w:w="1417"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0503169</w:t>
            </w:r>
          </w:p>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FF1E52" w:rsidRPr="0062338B" w:rsidRDefault="00FF1E52" w:rsidP="00FF1E52">
            <w:pPr>
              <w:jc w:val="center"/>
              <w:rPr>
                <w:rFonts w:ascii="Times New Roman" w:hAnsi="Times New Roman"/>
                <w:color w:val="auto"/>
                <w:sz w:val="20"/>
              </w:rPr>
            </w:pPr>
          </w:p>
        </w:tc>
        <w:tc>
          <w:tcPr>
            <w:tcW w:w="567"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FF1E52" w:rsidRPr="0062338B" w:rsidRDefault="00C60C6F" w:rsidP="00FF1E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FF1E52" w:rsidRPr="0062338B" w:rsidRDefault="00FF1E52" w:rsidP="0011113D">
            <w:pPr>
              <w:rPr>
                <w:rFonts w:ascii="Times New Roman" w:hAnsi="Times New Roman"/>
                <w:color w:val="auto"/>
                <w:sz w:val="20"/>
              </w:rPr>
            </w:pPr>
            <w:r w:rsidRPr="0062338B">
              <w:rPr>
                <w:rFonts w:ascii="Times New Roman" w:hAnsi="Times New Roman"/>
                <w:color w:val="auto"/>
                <w:sz w:val="20"/>
              </w:rPr>
              <w:t>Сумма остатков по счетам 0</w:t>
            </w:r>
            <w:r w:rsidR="0026168E" w:rsidRPr="0062338B">
              <w:rPr>
                <w:rFonts w:ascii="Times New Roman" w:hAnsi="Times New Roman"/>
                <w:color w:val="auto"/>
                <w:sz w:val="20"/>
              </w:rPr>
              <w:t>302</w:t>
            </w:r>
            <w:r w:rsidRPr="0062338B">
              <w:rPr>
                <w:rFonts w:ascii="Times New Roman" w:hAnsi="Times New Roman"/>
                <w:color w:val="auto"/>
                <w:sz w:val="20"/>
              </w:rPr>
              <w:t>000000+020800000+030</w:t>
            </w:r>
            <w:r w:rsidR="0026168E" w:rsidRPr="0062338B">
              <w:rPr>
                <w:rFonts w:ascii="Times New Roman" w:hAnsi="Times New Roman"/>
                <w:color w:val="auto"/>
                <w:sz w:val="20"/>
              </w:rPr>
              <w:t>403000+030402000</w:t>
            </w:r>
            <w:r w:rsidR="0011113D" w:rsidRPr="0062338B">
              <w:rPr>
                <w:rFonts w:ascii="Times New Roman" w:hAnsi="Times New Roman"/>
                <w:color w:val="auto"/>
                <w:sz w:val="20"/>
              </w:rPr>
              <w:t xml:space="preserve"> </w:t>
            </w: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1554BA"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34</w:t>
            </w:r>
          </w:p>
        </w:tc>
        <w:tc>
          <w:tcPr>
            <w:tcW w:w="1276" w:type="dxa"/>
            <w:vAlign w:val="center"/>
          </w:tcPr>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1554BA" w:rsidRPr="0062338B" w:rsidRDefault="001554BA" w:rsidP="00625D4D">
            <w:pPr>
              <w:jc w:val="center"/>
              <w:rPr>
                <w:rFonts w:ascii="Times New Roman" w:hAnsi="Times New Roman"/>
                <w:color w:val="auto"/>
                <w:sz w:val="20"/>
              </w:rPr>
            </w:pPr>
            <w:r w:rsidRPr="0062338B">
              <w:rPr>
                <w:rFonts w:ascii="Times New Roman" w:hAnsi="Times New Roman"/>
                <w:color w:val="auto"/>
                <w:sz w:val="20"/>
              </w:rPr>
              <w:t>4</w:t>
            </w:r>
            <w:r w:rsidR="00625D4D" w:rsidRPr="0062338B">
              <w:rPr>
                <w:rFonts w:ascii="Times New Roman" w:hAnsi="Times New Roman"/>
                <w:color w:val="auto"/>
                <w:sz w:val="20"/>
              </w:rPr>
              <w:t>20</w:t>
            </w:r>
          </w:p>
        </w:tc>
        <w:tc>
          <w:tcPr>
            <w:tcW w:w="958" w:type="dxa"/>
            <w:vAlign w:val="center"/>
          </w:tcPr>
          <w:p w:rsidR="001554BA" w:rsidRPr="0062338B" w:rsidRDefault="00625D4D" w:rsidP="00625D4D">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1554BA" w:rsidRPr="0062338B" w:rsidRDefault="00513C96" w:rsidP="001554BA">
            <w:pPr>
              <w:jc w:val="center"/>
              <w:rPr>
                <w:rFonts w:ascii="Times New Roman" w:hAnsi="Times New Roman"/>
                <w:color w:val="auto"/>
                <w:sz w:val="20"/>
              </w:rPr>
            </w:pPr>
            <w:r>
              <w:rPr>
                <w:rFonts w:ascii="Times New Roman" w:hAnsi="Times New Roman"/>
                <w:color w:val="auto"/>
                <w:sz w:val="20"/>
              </w:rPr>
              <w:t>25 874,13</w:t>
            </w:r>
          </w:p>
        </w:tc>
        <w:tc>
          <w:tcPr>
            <w:tcW w:w="1144" w:type="dxa"/>
            <w:vAlign w:val="center"/>
          </w:tcPr>
          <w:p w:rsidR="001554BA" w:rsidRPr="0062338B" w:rsidRDefault="001554BA" w:rsidP="001554BA">
            <w:pPr>
              <w:jc w:val="center"/>
              <w:rPr>
                <w:color w:val="auto"/>
              </w:rPr>
            </w:pPr>
            <w:r w:rsidRPr="0062338B">
              <w:rPr>
                <w:rFonts w:ascii="Times New Roman" w:hAnsi="Times New Roman"/>
                <w:color w:val="auto"/>
                <w:sz w:val="20"/>
              </w:rPr>
              <w:t>=</w:t>
            </w:r>
          </w:p>
        </w:tc>
        <w:tc>
          <w:tcPr>
            <w:tcW w:w="1417" w:type="dxa"/>
            <w:vAlign w:val="center"/>
          </w:tcPr>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0503169</w:t>
            </w:r>
          </w:p>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1554BA" w:rsidRPr="0062338B" w:rsidRDefault="001554BA" w:rsidP="001554BA">
            <w:pPr>
              <w:jc w:val="center"/>
              <w:rPr>
                <w:rFonts w:ascii="Times New Roman" w:hAnsi="Times New Roman"/>
                <w:color w:val="auto"/>
                <w:sz w:val="20"/>
              </w:rPr>
            </w:pPr>
          </w:p>
        </w:tc>
        <w:tc>
          <w:tcPr>
            <w:tcW w:w="567" w:type="dxa"/>
            <w:vAlign w:val="center"/>
          </w:tcPr>
          <w:p w:rsidR="001554BA" w:rsidRPr="0062338B" w:rsidRDefault="00625D4D" w:rsidP="00625D4D">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1554BA" w:rsidRPr="0062338B" w:rsidRDefault="00700764" w:rsidP="001554BA">
            <w:pPr>
              <w:jc w:val="center"/>
              <w:rPr>
                <w:rFonts w:ascii="Times New Roman" w:hAnsi="Times New Roman"/>
                <w:color w:val="auto"/>
                <w:sz w:val="20"/>
              </w:rPr>
            </w:pPr>
            <w:r>
              <w:rPr>
                <w:rFonts w:ascii="Times New Roman" w:hAnsi="Times New Roman"/>
                <w:color w:val="auto"/>
                <w:sz w:val="20"/>
              </w:rPr>
              <w:t>25 874,13</w:t>
            </w:r>
          </w:p>
        </w:tc>
        <w:tc>
          <w:tcPr>
            <w:tcW w:w="3119" w:type="dxa"/>
            <w:vAlign w:val="center"/>
          </w:tcPr>
          <w:p w:rsidR="001554BA" w:rsidRPr="0062338B" w:rsidRDefault="001554BA" w:rsidP="00625D4D">
            <w:pPr>
              <w:rPr>
                <w:rFonts w:ascii="Times New Roman" w:hAnsi="Times New Roman"/>
                <w:color w:val="auto"/>
                <w:sz w:val="20"/>
              </w:rPr>
            </w:pPr>
            <w:r w:rsidRPr="0062338B">
              <w:rPr>
                <w:rFonts w:ascii="Times New Roman" w:hAnsi="Times New Roman"/>
                <w:color w:val="auto"/>
                <w:sz w:val="20"/>
              </w:rPr>
              <w:t>Остаток по счету 0</w:t>
            </w:r>
            <w:r w:rsidR="00625D4D" w:rsidRPr="0062338B">
              <w:rPr>
                <w:rFonts w:ascii="Times New Roman" w:hAnsi="Times New Roman"/>
                <w:color w:val="auto"/>
                <w:sz w:val="20"/>
              </w:rPr>
              <w:t> </w:t>
            </w:r>
            <w:r w:rsidRPr="0062338B">
              <w:rPr>
                <w:rFonts w:ascii="Times New Roman" w:hAnsi="Times New Roman"/>
                <w:color w:val="auto"/>
                <w:sz w:val="20"/>
              </w:rPr>
              <w:t>30</w:t>
            </w:r>
            <w:r w:rsidR="00625D4D" w:rsidRPr="0062338B">
              <w:rPr>
                <w:rFonts w:ascii="Times New Roman" w:hAnsi="Times New Roman"/>
                <w:color w:val="auto"/>
                <w:sz w:val="20"/>
              </w:rPr>
              <w:t xml:space="preserve">3 00 </w:t>
            </w:r>
            <w:r w:rsidRPr="0062338B">
              <w:rPr>
                <w:rFonts w:ascii="Times New Roman" w:hAnsi="Times New Roman"/>
                <w:color w:val="auto"/>
                <w:sz w:val="20"/>
              </w:rPr>
              <w:t xml:space="preserve"> 000 в ф. 0503169 соответствует идентичному показателю в балансе</w:t>
            </w:r>
          </w:p>
        </w:tc>
      </w:tr>
      <w:tr w:rsidR="0062338B" w:rsidRPr="0062338B" w:rsidTr="00243CCF">
        <w:tc>
          <w:tcPr>
            <w:tcW w:w="562" w:type="dxa"/>
            <w:vAlign w:val="center"/>
          </w:tcPr>
          <w:p w:rsidR="00670A3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35</w:t>
            </w:r>
          </w:p>
        </w:tc>
        <w:tc>
          <w:tcPr>
            <w:tcW w:w="1276" w:type="dxa"/>
            <w:vAlign w:val="center"/>
          </w:tcPr>
          <w:p w:rsidR="00670A39" w:rsidRPr="0062338B" w:rsidRDefault="00670A39" w:rsidP="00670A39">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70A39" w:rsidRPr="0062338B" w:rsidRDefault="007B6B0F" w:rsidP="00670A39">
            <w:pPr>
              <w:jc w:val="center"/>
              <w:rPr>
                <w:rFonts w:ascii="Times New Roman" w:hAnsi="Times New Roman"/>
                <w:color w:val="auto"/>
                <w:sz w:val="20"/>
              </w:rPr>
            </w:pPr>
            <w:r w:rsidRPr="0062338B">
              <w:rPr>
                <w:rFonts w:ascii="Times New Roman" w:hAnsi="Times New Roman"/>
                <w:color w:val="auto"/>
                <w:sz w:val="20"/>
              </w:rPr>
              <w:t>470</w:t>
            </w:r>
          </w:p>
        </w:tc>
        <w:tc>
          <w:tcPr>
            <w:tcW w:w="958" w:type="dxa"/>
            <w:vAlign w:val="center"/>
          </w:tcPr>
          <w:p w:rsidR="00670A39" w:rsidRPr="0062338B" w:rsidRDefault="007B6B0F" w:rsidP="007B6B0F">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670A39" w:rsidRPr="0062338B" w:rsidRDefault="004C3A97" w:rsidP="00670A39">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70A39" w:rsidRPr="0062338B" w:rsidRDefault="00670A39" w:rsidP="00670A39">
            <w:pPr>
              <w:jc w:val="center"/>
              <w:rPr>
                <w:color w:val="auto"/>
              </w:rPr>
            </w:pPr>
            <w:r w:rsidRPr="0062338B">
              <w:rPr>
                <w:rFonts w:ascii="Times New Roman" w:hAnsi="Times New Roman"/>
                <w:color w:val="auto"/>
                <w:sz w:val="20"/>
              </w:rPr>
              <w:t>=</w:t>
            </w:r>
          </w:p>
        </w:tc>
        <w:tc>
          <w:tcPr>
            <w:tcW w:w="1417" w:type="dxa"/>
            <w:vAlign w:val="center"/>
          </w:tcPr>
          <w:p w:rsidR="00670A39" w:rsidRPr="0062338B" w:rsidRDefault="00670A39" w:rsidP="00670A39">
            <w:pPr>
              <w:jc w:val="center"/>
              <w:rPr>
                <w:rFonts w:ascii="Times New Roman" w:hAnsi="Times New Roman"/>
                <w:color w:val="auto"/>
                <w:sz w:val="20"/>
              </w:rPr>
            </w:pPr>
            <w:r w:rsidRPr="0062338B">
              <w:rPr>
                <w:rFonts w:ascii="Times New Roman" w:hAnsi="Times New Roman"/>
                <w:color w:val="auto"/>
                <w:sz w:val="20"/>
              </w:rPr>
              <w:t>0503169</w:t>
            </w:r>
          </w:p>
          <w:p w:rsidR="00670A39" w:rsidRPr="0062338B" w:rsidRDefault="007772B6" w:rsidP="00670A39">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670A39" w:rsidRPr="0062338B" w:rsidRDefault="00670A39" w:rsidP="00670A39">
            <w:pPr>
              <w:jc w:val="center"/>
              <w:rPr>
                <w:rFonts w:ascii="Times New Roman" w:hAnsi="Times New Roman"/>
                <w:color w:val="auto"/>
                <w:sz w:val="20"/>
                <w:highlight w:val="yellow"/>
              </w:rPr>
            </w:pPr>
          </w:p>
        </w:tc>
        <w:tc>
          <w:tcPr>
            <w:tcW w:w="567" w:type="dxa"/>
            <w:vAlign w:val="center"/>
          </w:tcPr>
          <w:p w:rsidR="00670A39" w:rsidRPr="0062338B" w:rsidRDefault="00185D73" w:rsidP="00185D73">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670A39" w:rsidRPr="0062338B" w:rsidRDefault="00C60C6F" w:rsidP="00670A39">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B00D6" w:rsidRPr="0062338B" w:rsidRDefault="00670A39" w:rsidP="00AB00D6">
            <w:pPr>
              <w:rPr>
                <w:rFonts w:ascii="Times New Roman" w:hAnsi="Times New Roman"/>
                <w:color w:val="auto"/>
                <w:sz w:val="20"/>
              </w:rPr>
            </w:pPr>
            <w:r w:rsidRPr="0062338B">
              <w:rPr>
                <w:rFonts w:ascii="Times New Roman" w:hAnsi="Times New Roman"/>
                <w:color w:val="auto"/>
                <w:sz w:val="20"/>
              </w:rPr>
              <w:t>Сумма остатков по счетам 020</w:t>
            </w:r>
            <w:r w:rsidR="00185D73" w:rsidRPr="0062338B">
              <w:rPr>
                <w:rFonts w:ascii="Times New Roman" w:hAnsi="Times New Roman"/>
                <w:color w:val="auto"/>
                <w:sz w:val="20"/>
              </w:rPr>
              <w:t>5 00 000</w:t>
            </w:r>
            <w:r w:rsidRPr="0062338B">
              <w:rPr>
                <w:rFonts w:ascii="Times New Roman" w:hAnsi="Times New Roman"/>
                <w:color w:val="auto"/>
                <w:sz w:val="20"/>
              </w:rPr>
              <w:t>+020</w:t>
            </w:r>
            <w:r w:rsidR="00AB00D6" w:rsidRPr="0062338B">
              <w:rPr>
                <w:rFonts w:ascii="Times New Roman" w:hAnsi="Times New Roman"/>
                <w:color w:val="auto"/>
                <w:sz w:val="20"/>
              </w:rPr>
              <w:t xml:space="preserve">9 </w:t>
            </w:r>
            <w:r w:rsidRPr="0062338B">
              <w:rPr>
                <w:rFonts w:ascii="Times New Roman" w:hAnsi="Times New Roman"/>
                <w:color w:val="auto"/>
                <w:sz w:val="20"/>
              </w:rPr>
              <w:t>0000</w:t>
            </w:r>
          </w:p>
          <w:p w:rsidR="00670A39" w:rsidRPr="0062338B" w:rsidRDefault="00670A39" w:rsidP="00AB00D6">
            <w:pPr>
              <w:rPr>
                <w:rFonts w:ascii="Times New Roman" w:hAnsi="Times New Roman"/>
                <w:color w:val="auto"/>
                <w:sz w:val="20"/>
              </w:rPr>
            </w:pP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0A794A"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36</w:t>
            </w:r>
          </w:p>
        </w:tc>
        <w:tc>
          <w:tcPr>
            <w:tcW w:w="1276"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A794A" w:rsidRPr="0062338B" w:rsidRDefault="00ED3DEC" w:rsidP="000A794A">
            <w:pPr>
              <w:jc w:val="center"/>
              <w:rPr>
                <w:rFonts w:ascii="Times New Roman" w:hAnsi="Times New Roman"/>
                <w:color w:val="auto"/>
                <w:sz w:val="20"/>
              </w:rPr>
            </w:pPr>
            <w:r w:rsidRPr="0062338B">
              <w:rPr>
                <w:rFonts w:ascii="Times New Roman" w:hAnsi="Times New Roman"/>
                <w:color w:val="auto"/>
                <w:sz w:val="20"/>
              </w:rPr>
              <w:t>433</w:t>
            </w:r>
          </w:p>
        </w:tc>
        <w:tc>
          <w:tcPr>
            <w:tcW w:w="958"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A794A" w:rsidRPr="0062338B" w:rsidRDefault="00466ECA" w:rsidP="000A794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0A794A" w:rsidRPr="0062338B" w:rsidRDefault="000A794A" w:rsidP="000A794A">
            <w:pPr>
              <w:jc w:val="center"/>
              <w:rPr>
                <w:color w:val="auto"/>
              </w:rPr>
            </w:pPr>
            <w:r w:rsidRPr="0062338B">
              <w:rPr>
                <w:rFonts w:ascii="Times New Roman" w:hAnsi="Times New Roman"/>
                <w:color w:val="auto"/>
                <w:sz w:val="20"/>
              </w:rPr>
              <w:t>=</w:t>
            </w:r>
          </w:p>
        </w:tc>
        <w:tc>
          <w:tcPr>
            <w:tcW w:w="1417"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0503169</w:t>
            </w:r>
          </w:p>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0A794A" w:rsidRPr="0062338B" w:rsidRDefault="000A794A" w:rsidP="000A794A">
            <w:pPr>
              <w:jc w:val="center"/>
              <w:rPr>
                <w:rFonts w:ascii="Times New Roman" w:hAnsi="Times New Roman"/>
                <w:color w:val="auto"/>
                <w:sz w:val="20"/>
              </w:rPr>
            </w:pPr>
          </w:p>
        </w:tc>
        <w:tc>
          <w:tcPr>
            <w:tcW w:w="567"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0A794A" w:rsidRPr="0062338B" w:rsidRDefault="00C60C6F" w:rsidP="000A794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A794A" w:rsidRPr="0062338B" w:rsidRDefault="000A794A" w:rsidP="007B0E8F">
            <w:pPr>
              <w:rPr>
                <w:rFonts w:ascii="Times New Roman" w:hAnsi="Times New Roman"/>
                <w:color w:val="auto"/>
                <w:sz w:val="20"/>
              </w:rPr>
            </w:pPr>
            <w:r w:rsidRPr="0062338B">
              <w:rPr>
                <w:rFonts w:ascii="Times New Roman" w:hAnsi="Times New Roman"/>
                <w:color w:val="auto"/>
                <w:sz w:val="20"/>
              </w:rPr>
              <w:t>Остаток по счету 0</w:t>
            </w:r>
            <w:r w:rsidR="00ED3DEC" w:rsidRPr="0062338B">
              <w:rPr>
                <w:rFonts w:ascii="Times New Roman" w:hAnsi="Times New Roman"/>
                <w:color w:val="auto"/>
                <w:sz w:val="20"/>
              </w:rPr>
              <w:t> </w:t>
            </w:r>
            <w:r w:rsidRPr="0062338B">
              <w:rPr>
                <w:rFonts w:ascii="Times New Roman" w:hAnsi="Times New Roman"/>
                <w:color w:val="auto"/>
                <w:sz w:val="20"/>
              </w:rPr>
              <w:t>30</w:t>
            </w:r>
            <w:r w:rsidR="007B0E8F" w:rsidRPr="0062338B">
              <w:rPr>
                <w:rFonts w:ascii="Times New Roman" w:hAnsi="Times New Roman"/>
                <w:color w:val="auto"/>
                <w:sz w:val="20"/>
              </w:rPr>
              <w:t>4</w:t>
            </w:r>
            <w:r w:rsidR="00ED3DEC" w:rsidRPr="0062338B">
              <w:rPr>
                <w:rFonts w:ascii="Times New Roman" w:hAnsi="Times New Roman"/>
                <w:color w:val="auto"/>
                <w:sz w:val="20"/>
              </w:rPr>
              <w:t xml:space="preserve"> 06 </w:t>
            </w:r>
            <w:r w:rsidRPr="0062338B">
              <w:rPr>
                <w:rFonts w:ascii="Times New Roman" w:hAnsi="Times New Roman"/>
                <w:color w:val="auto"/>
                <w:sz w:val="20"/>
              </w:rPr>
              <w:t>00   в ф. 0503169 соответствует идентичному показателю в балансе</w:t>
            </w:r>
          </w:p>
        </w:tc>
      </w:tr>
      <w:tr w:rsidR="0062338B" w:rsidRPr="0062338B" w:rsidTr="00243CCF">
        <w:tc>
          <w:tcPr>
            <w:tcW w:w="562" w:type="dxa"/>
            <w:vAlign w:val="center"/>
          </w:tcPr>
          <w:p w:rsidR="005C6D62"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37</w:t>
            </w:r>
          </w:p>
        </w:tc>
        <w:tc>
          <w:tcPr>
            <w:tcW w:w="1276"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2</w:t>
            </w:r>
            <w:r w:rsidR="00D67405" w:rsidRPr="0062338B">
              <w:rPr>
                <w:rFonts w:ascii="Times New Roman" w:hAnsi="Times New Roman"/>
                <w:color w:val="auto"/>
                <w:sz w:val="20"/>
              </w:rPr>
              <w:t>5</w:t>
            </w:r>
            <w:r w:rsidRPr="0062338B">
              <w:rPr>
                <w:rFonts w:ascii="Times New Roman" w:hAnsi="Times New Roman"/>
                <w:color w:val="auto"/>
                <w:sz w:val="20"/>
              </w:rPr>
              <w:t>0</w:t>
            </w:r>
          </w:p>
        </w:tc>
        <w:tc>
          <w:tcPr>
            <w:tcW w:w="958" w:type="dxa"/>
            <w:vAlign w:val="center"/>
          </w:tcPr>
          <w:p w:rsidR="005C6D62" w:rsidRPr="0062338B" w:rsidRDefault="00D67405" w:rsidP="00D67405">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5C6D62" w:rsidRPr="0062338B" w:rsidRDefault="001D63FE" w:rsidP="005C6D6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C6D62" w:rsidRPr="0062338B" w:rsidRDefault="005C6D62" w:rsidP="005C6D62">
            <w:pPr>
              <w:jc w:val="center"/>
              <w:rPr>
                <w:color w:val="auto"/>
              </w:rPr>
            </w:pPr>
            <w:r w:rsidRPr="0062338B">
              <w:rPr>
                <w:rFonts w:ascii="Times New Roman" w:hAnsi="Times New Roman"/>
                <w:color w:val="auto"/>
                <w:sz w:val="20"/>
              </w:rPr>
              <w:t>=</w:t>
            </w:r>
          </w:p>
        </w:tc>
        <w:tc>
          <w:tcPr>
            <w:tcW w:w="1417"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0503169</w:t>
            </w:r>
          </w:p>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5C6D62" w:rsidRPr="0062338B" w:rsidRDefault="005C6D62" w:rsidP="005C6D62">
            <w:pPr>
              <w:jc w:val="center"/>
              <w:rPr>
                <w:rFonts w:ascii="Times New Roman" w:hAnsi="Times New Roman"/>
                <w:color w:val="auto"/>
                <w:sz w:val="20"/>
              </w:rPr>
            </w:pPr>
          </w:p>
        </w:tc>
        <w:tc>
          <w:tcPr>
            <w:tcW w:w="567" w:type="dxa"/>
            <w:vAlign w:val="center"/>
          </w:tcPr>
          <w:p w:rsidR="005C6D62" w:rsidRPr="0062338B" w:rsidRDefault="001056AA" w:rsidP="001056AA">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5C6D62" w:rsidRPr="0062338B" w:rsidRDefault="00C60C6F" w:rsidP="005C6D6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056AA" w:rsidRPr="0062338B" w:rsidRDefault="005C6D62" w:rsidP="001056AA">
            <w:pPr>
              <w:rPr>
                <w:rFonts w:ascii="Times New Roman" w:hAnsi="Times New Roman"/>
                <w:color w:val="auto"/>
                <w:sz w:val="20"/>
              </w:rPr>
            </w:pPr>
            <w:r w:rsidRPr="0062338B">
              <w:rPr>
                <w:rFonts w:ascii="Times New Roman" w:hAnsi="Times New Roman"/>
                <w:color w:val="auto"/>
                <w:sz w:val="20"/>
              </w:rPr>
              <w:t>Сумма остатков по счетам 020</w:t>
            </w:r>
            <w:r w:rsidR="001056AA" w:rsidRPr="0062338B">
              <w:rPr>
                <w:rFonts w:ascii="Times New Roman" w:hAnsi="Times New Roman"/>
                <w:color w:val="auto"/>
                <w:sz w:val="20"/>
              </w:rPr>
              <w:t xml:space="preserve">5 </w:t>
            </w:r>
            <w:r w:rsidRPr="0062338B">
              <w:rPr>
                <w:rFonts w:ascii="Times New Roman" w:hAnsi="Times New Roman"/>
                <w:color w:val="auto"/>
                <w:sz w:val="20"/>
              </w:rPr>
              <w:t>00</w:t>
            </w:r>
            <w:r w:rsidR="001056AA" w:rsidRPr="0062338B">
              <w:rPr>
                <w:rFonts w:ascii="Times New Roman" w:hAnsi="Times New Roman"/>
                <w:color w:val="auto"/>
                <w:sz w:val="20"/>
              </w:rPr>
              <w:t xml:space="preserve"> </w:t>
            </w:r>
            <w:r w:rsidRPr="0062338B">
              <w:rPr>
                <w:rFonts w:ascii="Times New Roman" w:hAnsi="Times New Roman"/>
                <w:color w:val="auto"/>
                <w:sz w:val="20"/>
              </w:rPr>
              <w:t>000+020</w:t>
            </w:r>
            <w:r w:rsidR="001056AA" w:rsidRPr="0062338B">
              <w:rPr>
                <w:rFonts w:ascii="Times New Roman" w:hAnsi="Times New Roman"/>
                <w:color w:val="auto"/>
                <w:sz w:val="20"/>
              </w:rPr>
              <w:t xml:space="preserve">9 </w:t>
            </w:r>
            <w:r w:rsidRPr="0062338B">
              <w:rPr>
                <w:rFonts w:ascii="Times New Roman" w:hAnsi="Times New Roman"/>
                <w:color w:val="auto"/>
                <w:sz w:val="20"/>
              </w:rPr>
              <w:t>00</w:t>
            </w:r>
            <w:r w:rsidR="001056AA" w:rsidRPr="0062338B">
              <w:rPr>
                <w:rFonts w:ascii="Times New Roman" w:hAnsi="Times New Roman"/>
                <w:color w:val="auto"/>
                <w:sz w:val="20"/>
              </w:rPr>
              <w:t> </w:t>
            </w:r>
            <w:r w:rsidRPr="0062338B">
              <w:rPr>
                <w:rFonts w:ascii="Times New Roman" w:hAnsi="Times New Roman"/>
                <w:color w:val="auto"/>
                <w:sz w:val="20"/>
              </w:rPr>
              <w:t>000</w:t>
            </w:r>
          </w:p>
          <w:p w:rsidR="005C6D62" w:rsidRPr="0062338B" w:rsidRDefault="005C6D62" w:rsidP="001056AA">
            <w:pPr>
              <w:rPr>
                <w:rFonts w:ascii="Times New Roman" w:hAnsi="Times New Roman"/>
                <w:color w:val="auto"/>
                <w:sz w:val="20"/>
              </w:rPr>
            </w:pPr>
            <w:r w:rsidRPr="0062338B">
              <w:rPr>
                <w:rFonts w:ascii="Times New Roman" w:hAnsi="Times New Roman"/>
                <w:color w:val="auto"/>
                <w:sz w:val="20"/>
              </w:rPr>
              <w:lastRenderedPageBreak/>
              <w:t>ф. 0503169 соответствует идентичному показателю в балансе</w:t>
            </w:r>
          </w:p>
        </w:tc>
      </w:tr>
      <w:tr w:rsidR="0062338B" w:rsidRPr="0062338B" w:rsidTr="00243CCF">
        <w:tc>
          <w:tcPr>
            <w:tcW w:w="562" w:type="dxa"/>
            <w:vAlign w:val="center"/>
          </w:tcPr>
          <w:p w:rsidR="00336F3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lastRenderedPageBreak/>
              <w:t>38</w:t>
            </w:r>
          </w:p>
        </w:tc>
        <w:tc>
          <w:tcPr>
            <w:tcW w:w="1276"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36F30" w:rsidRPr="0062338B" w:rsidRDefault="00336F30" w:rsidP="009D52DA">
            <w:pPr>
              <w:jc w:val="center"/>
              <w:rPr>
                <w:rFonts w:ascii="Times New Roman" w:hAnsi="Times New Roman"/>
                <w:color w:val="auto"/>
                <w:sz w:val="20"/>
              </w:rPr>
            </w:pPr>
            <w:r w:rsidRPr="0062338B">
              <w:rPr>
                <w:rFonts w:ascii="Times New Roman" w:hAnsi="Times New Roman"/>
                <w:color w:val="auto"/>
                <w:sz w:val="20"/>
              </w:rPr>
              <w:t>2</w:t>
            </w:r>
            <w:r w:rsidR="009D52DA" w:rsidRPr="0062338B">
              <w:rPr>
                <w:rFonts w:ascii="Times New Roman" w:hAnsi="Times New Roman"/>
                <w:color w:val="auto"/>
                <w:sz w:val="20"/>
              </w:rPr>
              <w:t>6</w:t>
            </w:r>
            <w:r w:rsidRPr="0062338B">
              <w:rPr>
                <w:rFonts w:ascii="Times New Roman" w:hAnsi="Times New Roman"/>
                <w:color w:val="auto"/>
                <w:sz w:val="20"/>
              </w:rPr>
              <w:t>0</w:t>
            </w:r>
          </w:p>
        </w:tc>
        <w:tc>
          <w:tcPr>
            <w:tcW w:w="958"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36F30" w:rsidRPr="0062338B" w:rsidRDefault="0083166F" w:rsidP="00336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36F30" w:rsidRPr="0062338B" w:rsidRDefault="00336F30" w:rsidP="00336F30">
            <w:pPr>
              <w:jc w:val="center"/>
              <w:rPr>
                <w:color w:val="auto"/>
              </w:rPr>
            </w:pPr>
            <w:r w:rsidRPr="0062338B">
              <w:rPr>
                <w:rFonts w:ascii="Times New Roman" w:hAnsi="Times New Roman"/>
                <w:color w:val="auto"/>
                <w:sz w:val="20"/>
              </w:rPr>
              <w:t>=</w:t>
            </w:r>
          </w:p>
        </w:tc>
        <w:tc>
          <w:tcPr>
            <w:tcW w:w="1417"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0503169</w:t>
            </w:r>
          </w:p>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336F30" w:rsidRPr="0062338B" w:rsidRDefault="00336F30" w:rsidP="00336F30">
            <w:pPr>
              <w:jc w:val="center"/>
              <w:rPr>
                <w:rFonts w:ascii="Times New Roman" w:hAnsi="Times New Roman"/>
                <w:color w:val="auto"/>
                <w:sz w:val="20"/>
              </w:rPr>
            </w:pPr>
          </w:p>
        </w:tc>
        <w:tc>
          <w:tcPr>
            <w:tcW w:w="567"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336F30" w:rsidRPr="0062338B" w:rsidRDefault="00C60C6F" w:rsidP="00336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36F30" w:rsidRPr="0062338B" w:rsidRDefault="00336F30" w:rsidP="00336F30">
            <w:pPr>
              <w:rPr>
                <w:rFonts w:ascii="Times New Roman" w:hAnsi="Times New Roman"/>
                <w:color w:val="auto"/>
                <w:sz w:val="20"/>
              </w:rPr>
            </w:pPr>
            <w:r w:rsidRPr="0062338B">
              <w:rPr>
                <w:rFonts w:ascii="Times New Roman" w:hAnsi="Times New Roman"/>
                <w:color w:val="auto"/>
                <w:sz w:val="20"/>
              </w:rPr>
              <w:t>Сумма остатков по счетам 020</w:t>
            </w:r>
            <w:r w:rsidR="00BF64AD" w:rsidRPr="0062338B">
              <w:rPr>
                <w:rFonts w:ascii="Times New Roman" w:hAnsi="Times New Roman"/>
                <w:color w:val="auto"/>
                <w:sz w:val="20"/>
              </w:rPr>
              <w:t>6</w:t>
            </w:r>
            <w:r w:rsidRPr="0062338B">
              <w:rPr>
                <w:rFonts w:ascii="Times New Roman" w:hAnsi="Times New Roman"/>
                <w:color w:val="auto"/>
                <w:sz w:val="20"/>
              </w:rPr>
              <w:t xml:space="preserve"> 00 000+020</w:t>
            </w:r>
            <w:r w:rsidR="00BF64AD" w:rsidRPr="0062338B">
              <w:rPr>
                <w:rFonts w:ascii="Times New Roman" w:hAnsi="Times New Roman"/>
                <w:color w:val="auto"/>
                <w:sz w:val="20"/>
              </w:rPr>
              <w:t>8</w:t>
            </w:r>
            <w:r w:rsidRPr="0062338B">
              <w:rPr>
                <w:rFonts w:ascii="Times New Roman" w:hAnsi="Times New Roman"/>
                <w:color w:val="auto"/>
                <w:sz w:val="20"/>
              </w:rPr>
              <w:t xml:space="preserve"> 00</w:t>
            </w:r>
            <w:r w:rsidR="00BF64AD" w:rsidRPr="0062338B">
              <w:rPr>
                <w:rFonts w:ascii="Times New Roman" w:hAnsi="Times New Roman"/>
                <w:color w:val="auto"/>
                <w:sz w:val="20"/>
              </w:rPr>
              <w:t> </w:t>
            </w:r>
            <w:r w:rsidRPr="0062338B">
              <w:rPr>
                <w:rFonts w:ascii="Times New Roman" w:hAnsi="Times New Roman"/>
                <w:color w:val="auto"/>
                <w:sz w:val="20"/>
              </w:rPr>
              <w:t>000</w:t>
            </w:r>
            <w:r w:rsidR="00BF64AD" w:rsidRPr="0062338B">
              <w:rPr>
                <w:rFonts w:ascii="Times New Roman" w:hAnsi="Times New Roman"/>
                <w:color w:val="auto"/>
                <w:sz w:val="20"/>
              </w:rPr>
              <w:t>+0303 00 000</w:t>
            </w:r>
          </w:p>
          <w:p w:rsidR="00336F30" w:rsidRPr="0062338B" w:rsidRDefault="00336F30" w:rsidP="00336F30">
            <w:pPr>
              <w:rPr>
                <w:rFonts w:ascii="Times New Roman" w:hAnsi="Times New Roman"/>
                <w:color w:val="auto"/>
                <w:sz w:val="20"/>
              </w:rPr>
            </w:pP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39</w:t>
            </w:r>
          </w:p>
        </w:tc>
        <w:tc>
          <w:tcPr>
            <w:tcW w:w="1276"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4731E0" w:rsidRPr="0062338B" w:rsidRDefault="00F764AB"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4731E0" w:rsidRPr="0062338B" w:rsidRDefault="00E938F1"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0E6925" w:rsidP="00B47786">
            <w:pPr>
              <w:rPr>
                <w:rFonts w:ascii="Times New Roman" w:hAnsi="Times New Roman"/>
                <w:color w:val="auto"/>
                <w:sz w:val="20"/>
              </w:rPr>
            </w:pPr>
            <w:r w:rsidRPr="0062338B">
              <w:rPr>
                <w:rFonts w:ascii="Times New Roman" w:hAnsi="Times New Roman"/>
                <w:color w:val="auto"/>
                <w:sz w:val="20"/>
              </w:rPr>
              <w:t>Соответствие итоговых строк по доходам ф. 0503127 и 0503164</w:t>
            </w:r>
          </w:p>
        </w:tc>
      </w:tr>
      <w:tr w:rsidR="0062338B" w:rsidRPr="0062338B" w:rsidTr="00243CCF">
        <w:tc>
          <w:tcPr>
            <w:tcW w:w="562" w:type="dxa"/>
            <w:vAlign w:val="center"/>
          </w:tcPr>
          <w:p w:rsidR="003859D6" w:rsidRPr="0062338B" w:rsidRDefault="00570F1F" w:rsidP="003859D6">
            <w:pPr>
              <w:jc w:val="center"/>
              <w:rPr>
                <w:rFonts w:ascii="Times New Roman" w:hAnsi="Times New Roman"/>
                <w:color w:val="auto"/>
                <w:sz w:val="20"/>
              </w:rPr>
            </w:pPr>
            <w:r w:rsidRPr="0062338B">
              <w:rPr>
                <w:rFonts w:ascii="Times New Roman" w:hAnsi="Times New Roman"/>
                <w:color w:val="auto"/>
                <w:sz w:val="20"/>
              </w:rPr>
              <w:t>40</w:t>
            </w:r>
          </w:p>
        </w:tc>
        <w:tc>
          <w:tcPr>
            <w:tcW w:w="1276"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859D6" w:rsidRPr="0062338B" w:rsidRDefault="008F2678" w:rsidP="003859D6">
            <w:pPr>
              <w:jc w:val="center"/>
              <w:rPr>
                <w:rFonts w:ascii="Times New Roman" w:hAnsi="Times New Roman"/>
                <w:color w:val="auto"/>
                <w:sz w:val="20"/>
              </w:rPr>
            </w:pPr>
            <w:r>
              <w:rPr>
                <w:rFonts w:ascii="Times New Roman" w:hAnsi="Times New Roman"/>
                <w:color w:val="auto"/>
                <w:sz w:val="20"/>
              </w:rPr>
              <w:t>1 590 084,19</w:t>
            </w:r>
          </w:p>
        </w:tc>
        <w:tc>
          <w:tcPr>
            <w:tcW w:w="1144" w:type="dxa"/>
            <w:vAlign w:val="center"/>
          </w:tcPr>
          <w:p w:rsidR="003859D6" w:rsidRPr="0062338B" w:rsidRDefault="003859D6" w:rsidP="003859D6">
            <w:pPr>
              <w:jc w:val="center"/>
              <w:rPr>
                <w:color w:val="auto"/>
              </w:rPr>
            </w:pPr>
            <w:r w:rsidRPr="0062338B">
              <w:rPr>
                <w:rFonts w:ascii="Times New Roman" w:hAnsi="Times New Roman"/>
                <w:color w:val="auto"/>
                <w:sz w:val="20"/>
              </w:rPr>
              <w:t>=</w:t>
            </w:r>
          </w:p>
        </w:tc>
        <w:tc>
          <w:tcPr>
            <w:tcW w:w="1417"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200</w:t>
            </w:r>
          </w:p>
        </w:tc>
        <w:tc>
          <w:tcPr>
            <w:tcW w:w="567"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859D6" w:rsidRPr="0062338B" w:rsidRDefault="00481590" w:rsidP="003859D6">
            <w:pPr>
              <w:jc w:val="center"/>
              <w:rPr>
                <w:rFonts w:ascii="Times New Roman" w:hAnsi="Times New Roman"/>
                <w:color w:val="auto"/>
                <w:sz w:val="20"/>
              </w:rPr>
            </w:pPr>
            <w:r>
              <w:rPr>
                <w:rFonts w:ascii="Times New Roman" w:hAnsi="Times New Roman"/>
                <w:color w:val="auto"/>
                <w:sz w:val="20"/>
              </w:rPr>
              <w:t>1 590 084,19</w:t>
            </w:r>
          </w:p>
        </w:tc>
        <w:tc>
          <w:tcPr>
            <w:tcW w:w="3119" w:type="dxa"/>
            <w:vAlign w:val="center"/>
          </w:tcPr>
          <w:p w:rsidR="00A705B4" w:rsidRPr="0062338B" w:rsidRDefault="003859D6" w:rsidP="003859D6">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плановых назначений по расходам ф. 0503127 и </w:t>
            </w:r>
          </w:p>
          <w:p w:rsidR="003859D6" w:rsidRPr="0062338B" w:rsidRDefault="00D410BF" w:rsidP="003859D6">
            <w:pPr>
              <w:rPr>
                <w:rFonts w:ascii="Times New Roman" w:hAnsi="Times New Roman"/>
                <w:color w:val="auto"/>
                <w:sz w:val="20"/>
              </w:rPr>
            </w:pPr>
            <w:r w:rsidRPr="0062338B">
              <w:rPr>
                <w:rFonts w:ascii="Times New Roman" w:hAnsi="Times New Roman"/>
                <w:color w:val="auto"/>
                <w:sz w:val="20"/>
              </w:rPr>
              <w:t xml:space="preserve">ф. </w:t>
            </w:r>
            <w:r w:rsidR="003859D6" w:rsidRPr="0062338B">
              <w:rPr>
                <w:rFonts w:ascii="Times New Roman" w:hAnsi="Times New Roman"/>
                <w:color w:val="auto"/>
                <w:sz w:val="20"/>
              </w:rPr>
              <w:t>0503164</w:t>
            </w:r>
          </w:p>
        </w:tc>
      </w:tr>
      <w:tr w:rsidR="0062338B" w:rsidRPr="0062338B" w:rsidTr="00243CCF">
        <w:tc>
          <w:tcPr>
            <w:tcW w:w="562" w:type="dxa"/>
            <w:vAlign w:val="center"/>
          </w:tcPr>
          <w:p w:rsidR="0027122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41</w:t>
            </w:r>
          </w:p>
        </w:tc>
        <w:tc>
          <w:tcPr>
            <w:tcW w:w="1276"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271229" w:rsidRPr="0062338B" w:rsidRDefault="00DF1B0B" w:rsidP="00DF1B0B">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271229" w:rsidRPr="0062338B" w:rsidRDefault="008F2678" w:rsidP="00271229">
            <w:pPr>
              <w:jc w:val="center"/>
              <w:rPr>
                <w:rFonts w:ascii="Times New Roman" w:hAnsi="Times New Roman"/>
                <w:color w:val="auto"/>
                <w:sz w:val="20"/>
              </w:rPr>
            </w:pPr>
            <w:r>
              <w:rPr>
                <w:rFonts w:ascii="Times New Roman" w:hAnsi="Times New Roman"/>
                <w:color w:val="auto"/>
                <w:sz w:val="20"/>
              </w:rPr>
              <w:t>1 507 310,15</w:t>
            </w:r>
          </w:p>
        </w:tc>
        <w:tc>
          <w:tcPr>
            <w:tcW w:w="1144" w:type="dxa"/>
            <w:vAlign w:val="center"/>
          </w:tcPr>
          <w:p w:rsidR="00271229" w:rsidRPr="0062338B" w:rsidRDefault="00271229" w:rsidP="00271229">
            <w:pPr>
              <w:jc w:val="center"/>
              <w:rPr>
                <w:color w:val="auto"/>
              </w:rPr>
            </w:pPr>
            <w:r w:rsidRPr="0062338B">
              <w:rPr>
                <w:rFonts w:ascii="Times New Roman" w:hAnsi="Times New Roman"/>
                <w:color w:val="auto"/>
                <w:sz w:val="20"/>
              </w:rPr>
              <w:t>=</w:t>
            </w:r>
          </w:p>
        </w:tc>
        <w:tc>
          <w:tcPr>
            <w:tcW w:w="1417"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200</w:t>
            </w:r>
          </w:p>
        </w:tc>
        <w:tc>
          <w:tcPr>
            <w:tcW w:w="567" w:type="dxa"/>
            <w:vAlign w:val="center"/>
          </w:tcPr>
          <w:p w:rsidR="00271229" w:rsidRPr="0062338B" w:rsidRDefault="007C6437" w:rsidP="007C6437">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271229" w:rsidRPr="0062338B" w:rsidRDefault="00481590" w:rsidP="00271229">
            <w:pPr>
              <w:jc w:val="center"/>
              <w:rPr>
                <w:rFonts w:ascii="Times New Roman" w:hAnsi="Times New Roman"/>
                <w:color w:val="auto"/>
                <w:sz w:val="20"/>
              </w:rPr>
            </w:pPr>
            <w:r>
              <w:rPr>
                <w:rFonts w:ascii="Times New Roman" w:hAnsi="Times New Roman"/>
                <w:color w:val="auto"/>
                <w:sz w:val="20"/>
              </w:rPr>
              <w:t>1 507 310,15</w:t>
            </w:r>
          </w:p>
        </w:tc>
        <w:tc>
          <w:tcPr>
            <w:tcW w:w="3119" w:type="dxa"/>
            <w:vAlign w:val="center"/>
          </w:tcPr>
          <w:p w:rsidR="0053490B" w:rsidRPr="0062338B" w:rsidRDefault="00271229" w:rsidP="001562E5">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w:t>
            </w:r>
            <w:r w:rsidR="00F40DDD" w:rsidRPr="0062338B">
              <w:rPr>
                <w:rFonts w:ascii="Times New Roman" w:hAnsi="Times New Roman"/>
                <w:color w:val="auto"/>
                <w:sz w:val="20"/>
              </w:rPr>
              <w:t>исполнения</w:t>
            </w:r>
            <w:r w:rsidRPr="0062338B">
              <w:rPr>
                <w:rFonts w:ascii="Times New Roman" w:hAnsi="Times New Roman"/>
                <w:color w:val="auto"/>
                <w:sz w:val="20"/>
              </w:rPr>
              <w:t xml:space="preserve"> по расходам ф. 0503127 и</w:t>
            </w:r>
            <w:r w:rsidR="001562E5" w:rsidRPr="0062338B">
              <w:rPr>
                <w:rFonts w:ascii="Times New Roman" w:hAnsi="Times New Roman"/>
                <w:color w:val="auto"/>
                <w:sz w:val="20"/>
              </w:rPr>
              <w:t xml:space="preserve"> </w:t>
            </w:r>
            <w:r w:rsidR="00D410BF" w:rsidRPr="0062338B">
              <w:rPr>
                <w:rFonts w:ascii="Times New Roman" w:hAnsi="Times New Roman"/>
                <w:color w:val="auto"/>
                <w:sz w:val="20"/>
              </w:rPr>
              <w:t xml:space="preserve">ф. </w:t>
            </w:r>
            <w:r w:rsidRPr="0062338B">
              <w:rPr>
                <w:rFonts w:ascii="Times New Roman" w:hAnsi="Times New Roman"/>
                <w:color w:val="auto"/>
                <w:sz w:val="20"/>
              </w:rPr>
              <w:t>0503164</w:t>
            </w:r>
          </w:p>
        </w:tc>
      </w:tr>
      <w:tr w:rsidR="0062338B" w:rsidRPr="0062338B" w:rsidTr="00243CCF">
        <w:tc>
          <w:tcPr>
            <w:tcW w:w="562" w:type="dxa"/>
            <w:vAlign w:val="center"/>
          </w:tcPr>
          <w:p w:rsidR="004946B4"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42</w:t>
            </w:r>
          </w:p>
        </w:tc>
        <w:tc>
          <w:tcPr>
            <w:tcW w:w="1276" w:type="dxa"/>
            <w:vAlign w:val="center"/>
          </w:tcPr>
          <w:p w:rsidR="004946B4" w:rsidRPr="0062338B" w:rsidRDefault="004946B4" w:rsidP="004946B4">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4946B4" w:rsidRPr="0062338B" w:rsidRDefault="006D17C0" w:rsidP="006D17C0">
            <w:pPr>
              <w:jc w:val="center"/>
              <w:rPr>
                <w:rFonts w:ascii="Times New Roman" w:hAnsi="Times New Roman"/>
                <w:color w:val="auto"/>
                <w:sz w:val="20"/>
              </w:rPr>
            </w:pPr>
            <w:r w:rsidRPr="0062338B">
              <w:rPr>
                <w:rFonts w:ascii="Times New Roman" w:hAnsi="Times New Roman"/>
                <w:color w:val="auto"/>
                <w:sz w:val="20"/>
              </w:rPr>
              <w:t>500</w:t>
            </w:r>
          </w:p>
        </w:tc>
        <w:tc>
          <w:tcPr>
            <w:tcW w:w="958" w:type="dxa"/>
            <w:vAlign w:val="center"/>
          </w:tcPr>
          <w:p w:rsidR="004946B4" w:rsidRPr="0062338B" w:rsidRDefault="006D17C0" w:rsidP="006D17C0">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4946B4" w:rsidRPr="0062338B" w:rsidRDefault="008F2678" w:rsidP="004946B4">
            <w:pPr>
              <w:jc w:val="center"/>
              <w:rPr>
                <w:rFonts w:ascii="Times New Roman" w:hAnsi="Times New Roman"/>
                <w:color w:val="auto"/>
                <w:sz w:val="20"/>
              </w:rPr>
            </w:pPr>
            <w:r>
              <w:rPr>
                <w:rFonts w:ascii="Times New Roman" w:hAnsi="Times New Roman"/>
                <w:color w:val="auto"/>
                <w:sz w:val="20"/>
              </w:rPr>
              <w:t>1 507 310,15</w:t>
            </w:r>
          </w:p>
        </w:tc>
        <w:tc>
          <w:tcPr>
            <w:tcW w:w="1144" w:type="dxa"/>
            <w:vAlign w:val="center"/>
          </w:tcPr>
          <w:p w:rsidR="004946B4" w:rsidRPr="0062338B" w:rsidRDefault="004946B4" w:rsidP="004946B4">
            <w:pPr>
              <w:jc w:val="center"/>
              <w:rPr>
                <w:color w:val="auto"/>
              </w:rPr>
            </w:pPr>
            <w:r w:rsidRPr="0062338B">
              <w:rPr>
                <w:rFonts w:ascii="Times New Roman" w:hAnsi="Times New Roman"/>
                <w:color w:val="auto"/>
                <w:sz w:val="20"/>
              </w:rPr>
              <w:t>=</w:t>
            </w:r>
          </w:p>
        </w:tc>
        <w:tc>
          <w:tcPr>
            <w:tcW w:w="1417" w:type="dxa"/>
            <w:vAlign w:val="center"/>
          </w:tcPr>
          <w:p w:rsidR="004946B4" w:rsidRPr="0062338B" w:rsidRDefault="004946B4" w:rsidP="004946B4">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4946B4" w:rsidRPr="0062338B" w:rsidRDefault="00696756" w:rsidP="00696756">
            <w:pPr>
              <w:jc w:val="center"/>
              <w:rPr>
                <w:rFonts w:ascii="Times New Roman" w:hAnsi="Times New Roman"/>
                <w:color w:val="auto"/>
                <w:sz w:val="20"/>
              </w:rPr>
            </w:pPr>
            <w:r w:rsidRPr="0062338B">
              <w:rPr>
                <w:rFonts w:ascii="Times New Roman" w:hAnsi="Times New Roman"/>
                <w:color w:val="auto"/>
                <w:sz w:val="20"/>
              </w:rPr>
              <w:t>500</w:t>
            </w:r>
          </w:p>
        </w:tc>
        <w:tc>
          <w:tcPr>
            <w:tcW w:w="567" w:type="dxa"/>
            <w:vAlign w:val="center"/>
          </w:tcPr>
          <w:p w:rsidR="004946B4" w:rsidRPr="0062338B" w:rsidRDefault="00251C65" w:rsidP="004946B4">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4946B4" w:rsidRPr="0062338B" w:rsidRDefault="00481590" w:rsidP="004946B4">
            <w:pPr>
              <w:jc w:val="center"/>
              <w:rPr>
                <w:rFonts w:ascii="Times New Roman" w:hAnsi="Times New Roman"/>
                <w:color w:val="auto"/>
                <w:sz w:val="20"/>
              </w:rPr>
            </w:pPr>
            <w:r>
              <w:rPr>
                <w:rFonts w:ascii="Times New Roman" w:hAnsi="Times New Roman"/>
                <w:color w:val="auto"/>
                <w:sz w:val="20"/>
              </w:rPr>
              <w:t>1 507 310,15</w:t>
            </w:r>
          </w:p>
        </w:tc>
        <w:tc>
          <w:tcPr>
            <w:tcW w:w="3119" w:type="dxa"/>
            <w:vAlign w:val="center"/>
          </w:tcPr>
          <w:p w:rsidR="004946B4" w:rsidRPr="0062338B" w:rsidRDefault="004946B4" w:rsidP="00D118A7">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w:t>
            </w:r>
            <w:r w:rsidR="00D118A7" w:rsidRPr="0062338B">
              <w:rPr>
                <w:rFonts w:ascii="Times New Roman" w:hAnsi="Times New Roman"/>
                <w:color w:val="auto"/>
                <w:sz w:val="20"/>
              </w:rPr>
              <w:t xml:space="preserve">источников финансирования дефицита </w:t>
            </w:r>
            <w:r w:rsidRPr="0062338B">
              <w:rPr>
                <w:rFonts w:ascii="Times New Roman" w:hAnsi="Times New Roman"/>
                <w:color w:val="auto"/>
                <w:sz w:val="20"/>
              </w:rPr>
              <w:t xml:space="preserve"> ф. 0503127 и 0503164</w:t>
            </w:r>
          </w:p>
        </w:tc>
      </w:tr>
      <w:tr w:rsidR="0062338B" w:rsidRPr="0062338B" w:rsidTr="00243CCF">
        <w:tc>
          <w:tcPr>
            <w:tcW w:w="562" w:type="dxa"/>
            <w:vAlign w:val="center"/>
          </w:tcPr>
          <w:p w:rsidR="00CB608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43</w:t>
            </w:r>
          </w:p>
        </w:tc>
        <w:tc>
          <w:tcPr>
            <w:tcW w:w="1276"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CB6089" w:rsidRPr="0062338B" w:rsidRDefault="00CB6089" w:rsidP="006D17C0">
            <w:pPr>
              <w:jc w:val="center"/>
              <w:rPr>
                <w:rFonts w:ascii="Times New Roman" w:hAnsi="Times New Roman"/>
                <w:color w:val="auto"/>
                <w:sz w:val="20"/>
              </w:rPr>
            </w:pPr>
            <w:r w:rsidRPr="0062338B">
              <w:rPr>
                <w:rFonts w:ascii="Times New Roman" w:hAnsi="Times New Roman"/>
                <w:color w:val="auto"/>
                <w:sz w:val="20"/>
              </w:rPr>
              <w:t>620</w:t>
            </w:r>
          </w:p>
        </w:tc>
        <w:tc>
          <w:tcPr>
            <w:tcW w:w="958" w:type="dxa"/>
            <w:vAlign w:val="center"/>
          </w:tcPr>
          <w:p w:rsidR="00CB6089" w:rsidRPr="0062338B" w:rsidRDefault="00CB6089" w:rsidP="006D17C0">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CB6089" w:rsidRPr="0062338B" w:rsidRDefault="00FC5AEE" w:rsidP="004946B4">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CB6089" w:rsidRPr="0062338B" w:rsidRDefault="00CB6089" w:rsidP="00696756">
            <w:pPr>
              <w:jc w:val="center"/>
              <w:rPr>
                <w:rFonts w:ascii="Times New Roman" w:hAnsi="Times New Roman"/>
                <w:color w:val="auto"/>
                <w:sz w:val="20"/>
              </w:rPr>
            </w:pPr>
            <w:r w:rsidRPr="0062338B">
              <w:rPr>
                <w:rFonts w:ascii="Times New Roman" w:hAnsi="Times New Roman"/>
                <w:color w:val="auto"/>
                <w:sz w:val="20"/>
              </w:rPr>
              <w:t>620</w:t>
            </w:r>
          </w:p>
        </w:tc>
        <w:tc>
          <w:tcPr>
            <w:tcW w:w="567"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CB6089" w:rsidRPr="0062338B" w:rsidRDefault="00FC036F" w:rsidP="004946B4">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CB6089" w:rsidRPr="0062338B" w:rsidRDefault="00CB6089" w:rsidP="00D118A7">
            <w:pPr>
              <w:rPr>
                <w:rFonts w:ascii="Times New Roman" w:hAnsi="Times New Roman"/>
                <w:color w:val="auto"/>
                <w:sz w:val="20"/>
              </w:rPr>
            </w:pPr>
            <w:r w:rsidRPr="0062338B">
              <w:rPr>
                <w:rFonts w:ascii="Times New Roman" w:hAnsi="Times New Roman"/>
                <w:color w:val="auto"/>
                <w:sz w:val="20"/>
              </w:rPr>
              <w:t>Соответствие итоговых строк источников внешнего финансирования дефицита бюджетов ф. 0503127 и 0503164</w:t>
            </w:r>
          </w:p>
        </w:tc>
      </w:tr>
      <w:tr w:rsidR="0062338B" w:rsidRPr="0062338B" w:rsidTr="00243CCF">
        <w:tc>
          <w:tcPr>
            <w:tcW w:w="562" w:type="dxa"/>
            <w:vAlign w:val="center"/>
          </w:tcPr>
          <w:p w:rsidR="003A7C4D"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44</w:t>
            </w:r>
          </w:p>
        </w:tc>
        <w:tc>
          <w:tcPr>
            <w:tcW w:w="1276" w:type="dxa"/>
            <w:vAlign w:val="center"/>
          </w:tcPr>
          <w:p w:rsidR="003A7C4D" w:rsidRPr="0062338B" w:rsidRDefault="003A7C4D" w:rsidP="006F36B5">
            <w:pPr>
              <w:jc w:val="center"/>
              <w:rPr>
                <w:rFonts w:ascii="Times New Roman" w:hAnsi="Times New Roman"/>
                <w:color w:val="auto"/>
                <w:sz w:val="20"/>
              </w:rPr>
            </w:pPr>
            <w:r w:rsidRPr="0062338B">
              <w:rPr>
                <w:rFonts w:ascii="Times New Roman" w:hAnsi="Times New Roman"/>
                <w:color w:val="auto"/>
                <w:sz w:val="20"/>
              </w:rPr>
              <w:t>05031</w:t>
            </w:r>
            <w:r w:rsidR="006F36B5" w:rsidRPr="0062338B">
              <w:rPr>
                <w:rFonts w:ascii="Times New Roman" w:hAnsi="Times New Roman"/>
                <w:color w:val="auto"/>
                <w:sz w:val="20"/>
              </w:rPr>
              <w:t>28</w:t>
            </w:r>
          </w:p>
        </w:tc>
        <w:tc>
          <w:tcPr>
            <w:tcW w:w="1162"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200+510</w:t>
            </w:r>
          </w:p>
        </w:tc>
        <w:tc>
          <w:tcPr>
            <w:tcW w:w="958"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11</w:t>
            </w:r>
          </w:p>
        </w:tc>
        <w:tc>
          <w:tcPr>
            <w:tcW w:w="1556" w:type="dxa"/>
            <w:vAlign w:val="center"/>
          </w:tcPr>
          <w:p w:rsidR="003A7C4D" w:rsidRPr="0062338B" w:rsidRDefault="008F2678" w:rsidP="003A7C4D">
            <w:pPr>
              <w:jc w:val="center"/>
              <w:rPr>
                <w:rFonts w:ascii="Times New Roman" w:hAnsi="Times New Roman"/>
                <w:color w:val="auto"/>
                <w:sz w:val="20"/>
              </w:rPr>
            </w:pPr>
            <w:r>
              <w:rPr>
                <w:rFonts w:ascii="Times New Roman" w:hAnsi="Times New Roman"/>
                <w:color w:val="auto"/>
                <w:sz w:val="20"/>
              </w:rPr>
              <w:t>82 774,04</w:t>
            </w:r>
          </w:p>
        </w:tc>
        <w:tc>
          <w:tcPr>
            <w:tcW w:w="1144" w:type="dxa"/>
            <w:vAlign w:val="center"/>
          </w:tcPr>
          <w:p w:rsidR="003A7C4D" w:rsidRPr="0062338B" w:rsidRDefault="003A7C4D" w:rsidP="003A7C4D">
            <w:pPr>
              <w:jc w:val="center"/>
              <w:rPr>
                <w:color w:val="auto"/>
              </w:rPr>
            </w:pPr>
            <w:r w:rsidRPr="0062338B">
              <w:rPr>
                <w:rFonts w:ascii="Times New Roman" w:hAnsi="Times New Roman"/>
                <w:color w:val="auto"/>
                <w:sz w:val="20"/>
              </w:rPr>
              <w:t>=</w:t>
            </w:r>
          </w:p>
        </w:tc>
        <w:tc>
          <w:tcPr>
            <w:tcW w:w="1417" w:type="dxa"/>
            <w:vAlign w:val="center"/>
          </w:tcPr>
          <w:p w:rsidR="003A7C4D" w:rsidRPr="0062338B" w:rsidRDefault="003A7C4D" w:rsidP="003A3953">
            <w:pPr>
              <w:jc w:val="center"/>
              <w:rPr>
                <w:rFonts w:ascii="Times New Roman" w:hAnsi="Times New Roman"/>
                <w:color w:val="auto"/>
                <w:sz w:val="20"/>
              </w:rPr>
            </w:pPr>
            <w:r w:rsidRPr="0062338B">
              <w:rPr>
                <w:rFonts w:ascii="Times New Roman" w:hAnsi="Times New Roman"/>
                <w:color w:val="auto"/>
                <w:sz w:val="20"/>
              </w:rPr>
              <w:t>05031</w:t>
            </w:r>
            <w:r w:rsidR="003A3953" w:rsidRPr="0062338B">
              <w:rPr>
                <w:rFonts w:ascii="Times New Roman" w:hAnsi="Times New Roman"/>
                <w:color w:val="auto"/>
                <w:sz w:val="20"/>
              </w:rPr>
              <w:t>75</w:t>
            </w:r>
          </w:p>
        </w:tc>
        <w:tc>
          <w:tcPr>
            <w:tcW w:w="1276" w:type="dxa"/>
            <w:vAlign w:val="center"/>
          </w:tcPr>
          <w:p w:rsidR="003A7C4D" w:rsidRPr="0062338B" w:rsidRDefault="003A3953" w:rsidP="003A7C4D">
            <w:pPr>
              <w:jc w:val="center"/>
              <w:rPr>
                <w:rFonts w:ascii="Times New Roman" w:hAnsi="Times New Roman"/>
                <w:color w:val="auto"/>
                <w:sz w:val="20"/>
              </w:rPr>
            </w:pPr>
            <w:r w:rsidRPr="0062338B">
              <w:rPr>
                <w:rFonts w:ascii="Times New Roman" w:hAnsi="Times New Roman"/>
                <w:color w:val="auto"/>
                <w:sz w:val="20"/>
              </w:rPr>
              <w:t xml:space="preserve">Всего раздел </w:t>
            </w:r>
            <w:r w:rsidR="007226D4" w:rsidRPr="0062338B">
              <w:rPr>
                <w:rFonts w:ascii="Times New Roman" w:hAnsi="Times New Roman"/>
                <w:color w:val="auto"/>
                <w:sz w:val="20"/>
              </w:rPr>
              <w:t>№</w:t>
            </w:r>
            <w:r w:rsidRPr="0062338B">
              <w:rPr>
                <w:rFonts w:ascii="Times New Roman" w:hAnsi="Times New Roman"/>
                <w:color w:val="auto"/>
                <w:sz w:val="20"/>
              </w:rPr>
              <w:t>1</w:t>
            </w:r>
          </w:p>
        </w:tc>
        <w:tc>
          <w:tcPr>
            <w:tcW w:w="567"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3A7C4D" w:rsidRPr="0062338B" w:rsidRDefault="005C24F6" w:rsidP="003A7C4D">
            <w:pPr>
              <w:jc w:val="center"/>
              <w:rPr>
                <w:rFonts w:ascii="Times New Roman" w:hAnsi="Times New Roman"/>
                <w:color w:val="auto"/>
                <w:sz w:val="20"/>
              </w:rPr>
            </w:pPr>
            <w:r>
              <w:rPr>
                <w:rFonts w:ascii="Times New Roman" w:hAnsi="Times New Roman"/>
                <w:color w:val="auto"/>
                <w:sz w:val="20"/>
              </w:rPr>
              <w:t>82 774,04</w:t>
            </w:r>
          </w:p>
        </w:tc>
        <w:tc>
          <w:tcPr>
            <w:tcW w:w="3119" w:type="dxa"/>
            <w:vAlign w:val="center"/>
          </w:tcPr>
          <w:p w:rsidR="003A7C4D" w:rsidRPr="0062338B" w:rsidRDefault="003A3953" w:rsidP="001B6C30">
            <w:pPr>
              <w:rPr>
                <w:rFonts w:ascii="Times New Roman" w:hAnsi="Times New Roman"/>
                <w:color w:val="auto"/>
                <w:sz w:val="20"/>
              </w:rPr>
            </w:pPr>
            <w:r w:rsidRPr="0062338B">
              <w:rPr>
                <w:rFonts w:ascii="Times New Roman" w:hAnsi="Times New Roman"/>
                <w:color w:val="auto"/>
                <w:sz w:val="20"/>
              </w:rPr>
              <w:t>Показатель неисполненных бюджетных обязательств в ф. 0503128 соответствует данным</w:t>
            </w:r>
            <w:r w:rsidR="003A7C4D" w:rsidRPr="0062338B">
              <w:rPr>
                <w:rFonts w:ascii="Times New Roman" w:hAnsi="Times New Roman"/>
                <w:color w:val="auto"/>
                <w:sz w:val="20"/>
              </w:rPr>
              <w:t xml:space="preserve"> </w:t>
            </w:r>
            <w:r w:rsidR="008E2E29" w:rsidRPr="0062338B">
              <w:rPr>
                <w:rFonts w:ascii="Times New Roman" w:hAnsi="Times New Roman"/>
                <w:color w:val="auto"/>
                <w:sz w:val="20"/>
              </w:rPr>
              <w:t xml:space="preserve">сведений </w:t>
            </w:r>
            <w:r w:rsidR="001B6C30" w:rsidRPr="0062338B">
              <w:rPr>
                <w:rFonts w:ascii="Times New Roman" w:hAnsi="Times New Roman"/>
                <w:color w:val="auto"/>
                <w:sz w:val="20"/>
              </w:rPr>
              <w:t xml:space="preserve"> </w:t>
            </w:r>
            <w:r w:rsidR="003A7C4D" w:rsidRPr="0062338B">
              <w:rPr>
                <w:rFonts w:ascii="Times New Roman" w:hAnsi="Times New Roman"/>
                <w:color w:val="auto"/>
                <w:sz w:val="20"/>
              </w:rPr>
              <w:t>ф. 05031</w:t>
            </w:r>
            <w:r w:rsidR="008E2E29" w:rsidRPr="0062338B">
              <w:rPr>
                <w:rFonts w:ascii="Times New Roman" w:hAnsi="Times New Roman"/>
                <w:color w:val="auto"/>
                <w:sz w:val="20"/>
              </w:rPr>
              <w:t>75</w:t>
            </w:r>
          </w:p>
        </w:tc>
      </w:tr>
      <w:tr w:rsidR="0062338B" w:rsidRPr="0062338B" w:rsidTr="00243CCF">
        <w:tc>
          <w:tcPr>
            <w:tcW w:w="562" w:type="dxa"/>
            <w:vAlign w:val="center"/>
          </w:tcPr>
          <w:p w:rsidR="00E93225"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45</w:t>
            </w:r>
          </w:p>
        </w:tc>
        <w:tc>
          <w:tcPr>
            <w:tcW w:w="1276"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0503128</w:t>
            </w:r>
          </w:p>
        </w:tc>
        <w:tc>
          <w:tcPr>
            <w:tcW w:w="1162"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200+510</w:t>
            </w:r>
          </w:p>
        </w:tc>
        <w:tc>
          <w:tcPr>
            <w:tcW w:w="958" w:type="dxa"/>
            <w:vAlign w:val="center"/>
          </w:tcPr>
          <w:p w:rsidR="00E93225" w:rsidRPr="0062338B" w:rsidRDefault="00E93225" w:rsidP="00117C97">
            <w:pPr>
              <w:jc w:val="center"/>
              <w:rPr>
                <w:rFonts w:ascii="Times New Roman" w:hAnsi="Times New Roman"/>
                <w:color w:val="auto"/>
                <w:sz w:val="20"/>
              </w:rPr>
            </w:pPr>
            <w:r w:rsidRPr="0062338B">
              <w:rPr>
                <w:rFonts w:ascii="Times New Roman" w:hAnsi="Times New Roman"/>
                <w:color w:val="auto"/>
                <w:sz w:val="20"/>
              </w:rPr>
              <w:t>1</w:t>
            </w:r>
            <w:r w:rsidR="00117C97" w:rsidRPr="0062338B">
              <w:rPr>
                <w:rFonts w:ascii="Times New Roman" w:hAnsi="Times New Roman"/>
                <w:color w:val="auto"/>
                <w:sz w:val="20"/>
              </w:rPr>
              <w:t>2</w:t>
            </w:r>
          </w:p>
        </w:tc>
        <w:tc>
          <w:tcPr>
            <w:tcW w:w="1556" w:type="dxa"/>
            <w:vAlign w:val="center"/>
          </w:tcPr>
          <w:p w:rsidR="00E93225" w:rsidRPr="0062338B" w:rsidRDefault="008F2678" w:rsidP="00E93225">
            <w:pPr>
              <w:jc w:val="center"/>
              <w:rPr>
                <w:rFonts w:ascii="Times New Roman" w:hAnsi="Times New Roman"/>
                <w:color w:val="auto"/>
                <w:sz w:val="20"/>
              </w:rPr>
            </w:pPr>
            <w:r>
              <w:rPr>
                <w:rFonts w:ascii="Times New Roman" w:hAnsi="Times New Roman"/>
                <w:color w:val="auto"/>
                <w:sz w:val="20"/>
              </w:rPr>
              <w:t>82 774,04</w:t>
            </w:r>
          </w:p>
        </w:tc>
        <w:tc>
          <w:tcPr>
            <w:tcW w:w="1144" w:type="dxa"/>
            <w:vAlign w:val="center"/>
          </w:tcPr>
          <w:p w:rsidR="00E93225" w:rsidRPr="0062338B" w:rsidRDefault="00E93225" w:rsidP="00E93225">
            <w:pPr>
              <w:jc w:val="center"/>
              <w:rPr>
                <w:color w:val="auto"/>
              </w:rPr>
            </w:pPr>
            <w:r w:rsidRPr="0062338B">
              <w:rPr>
                <w:rFonts w:ascii="Times New Roman" w:hAnsi="Times New Roman"/>
                <w:color w:val="auto"/>
                <w:sz w:val="20"/>
              </w:rPr>
              <w:t>=</w:t>
            </w:r>
          </w:p>
        </w:tc>
        <w:tc>
          <w:tcPr>
            <w:tcW w:w="1417"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0503175</w:t>
            </w:r>
          </w:p>
        </w:tc>
        <w:tc>
          <w:tcPr>
            <w:tcW w:w="1276" w:type="dxa"/>
            <w:vAlign w:val="center"/>
          </w:tcPr>
          <w:p w:rsidR="00E93225" w:rsidRPr="0062338B" w:rsidRDefault="00E93225" w:rsidP="00117C97">
            <w:pPr>
              <w:jc w:val="center"/>
              <w:rPr>
                <w:rFonts w:ascii="Times New Roman" w:hAnsi="Times New Roman"/>
                <w:color w:val="auto"/>
                <w:sz w:val="20"/>
              </w:rPr>
            </w:pPr>
            <w:r w:rsidRPr="0062338B">
              <w:rPr>
                <w:rFonts w:ascii="Times New Roman" w:hAnsi="Times New Roman"/>
                <w:color w:val="auto"/>
                <w:sz w:val="20"/>
              </w:rPr>
              <w:t xml:space="preserve">Всего раздел </w:t>
            </w:r>
            <w:r w:rsidR="007226D4" w:rsidRPr="0062338B">
              <w:rPr>
                <w:rFonts w:ascii="Times New Roman" w:hAnsi="Times New Roman"/>
                <w:color w:val="auto"/>
                <w:sz w:val="20"/>
              </w:rPr>
              <w:t>№</w:t>
            </w:r>
            <w:r w:rsidR="00117C97" w:rsidRPr="0062338B">
              <w:rPr>
                <w:rFonts w:ascii="Times New Roman" w:hAnsi="Times New Roman"/>
                <w:color w:val="auto"/>
                <w:sz w:val="20"/>
              </w:rPr>
              <w:t>2</w:t>
            </w:r>
          </w:p>
        </w:tc>
        <w:tc>
          <w:tcPr>
            <w:tcW w:w="567"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E93225" w:rsidRPr="0062338B" w:rsidRDefault="005C24F6" w:rsidP="00E93225">
            <w:pPr>
              <w:jc w:val="center"/>
              <w:rPr>
                <w:rFonts w:ascii="Times New Roman" w:hAnsi="Times New Roman"/>
                <w:color w:val="auto"/>
                <w:sz w:val="20"/>
              </w:rPr>
            </w:pPr>
            <w:r>
              <w:rPr>
                <w:rFonts w:ascii="Times New Roman" w:hAnsi="Times New Roman"/>
                <w:color w:val="auto"/>
                <w:sz w:val="20"/>
              </w:rPr>
              <w:t>82 774,04</w:t>
            </w:r>
          </w:p>
        </w:tc>
        <w:tc>
          <w:tcPr>
            <w:tcW w:w="3119" w:type="dxa"/>
            <w:vAlign w:val="center"/>
          </w:tcPr>
          <w:p w:rsidR="00E93225" w:rsidRPr="0062338B" w:rsidRDefault="00E93225" w:rsidP="00117C97">
            <w:pPr>
              <w:rPr>
                <w:rFonts w:ascii="Times New Roman" w:hAnsi="Times New Roman"/>
                <w:color w:val="auto"/>
                <w:sz w:val="20"/>
              </w:rPr>
            </w:pPr>
            <w:r w:rsidRPr="0062338B">
              <w:rPr>
                <w:rFonts w:ascii="Times New Roman" w:hAnsi="Times New Roman"/>
                <w:color w:val="auto"/>
                <w:sz w:val="20"/>
              </w:rPr>
              <w:t xml:space="preserve">Показатель неисполненных </w:t>
            </w:r>
            <w:r w:rsidR="00117C97" w:rsidRPr="0062338B">
              <w:rPr>
                <w:rFonts w:ascii="Times New Roman" w:hAnsi="Times New Roman"/>
                <w:color w:val="auto"/>
                <w:sz w:val="20"/>
              </w:rPr>
              <w:t>денежных</w:t>
            </w:r>
            <w:r w:rsidRPr="0062338B">
              <w:rPr>
                <w:rFonts w:ascii="Times New Roman" w:hAnsi="Times New Roman"/>
                <w:color w:val="auto"/>
                <w:sz w:val="20"/>
              </w:rPr>
              <w:t xml:space="preserve"> обязательств в </w:t>
            </w:r>
            <w:r w:rsidR="00117C97" w:rsidRPr="0062338B">
              <w:rPr>
                <w:rFonts w:ascii="Times New Roman" w:hAnsi="Times New Roman"/>
                <w:color w:val="auto"/>
                <w:sz w:val="20"/>
              </w:rPr>
              <w:t xml:space="preserve">Отчете </w:t>
            </w:r>
            <w:r w:rsidRPr="0062338B">
              <w:rPr>
                <w:rFonts w:ascii="Times New Roman" w:hAnsi="Times New Roman"/>
                <w:color w:val="auto"/>
                <w:sz w:val="20"/>
              </w:rPr>
              <w:t>ф. 0503128 соответствует данным сведений ф. 0503175</w:t>
            </w:r>
          </w:p>
        </w:tc>
      </w:tr>
      <w:tr w:rsidR="0062338B" w:rsidRPr="0062338B" w:rsidTr="00243CCF">
        <w:tc>
          <w:tcPr>
            <w:tcW w:w="562" w:type="dxa"/>
            <w:vAlign w:val="center"/>
          </w:tcPr>
          <w:p w:rsidR="00D919AE"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46</w:t>
            </w:r>
          </w:p>
        </w:tc>
        <w:tc>
          <w:tcPr>
            <w:tcW w:w="1276" w:type="dxa"/>
            <w:vAlign w:val="center"/>
          </w:tcPr>
          <w:p w:rsidR="00D919AE" w:rsidRPr="0062338B" w:rsidRDefault="00D919AE" w:rsidP="00D919AE">
            <w:pPr>
              <w:jc w:val="center"/>
              <w:rPr>
                <w:rFonts w:ascii="Times New Roman" w:hAnsi="Times New Roman"/>
                <w:color w:val="auto"/>
                <w:sz w:val="20"/>
              </w:rPr>
            </w:pPr>
            <w:r w:rsidRPr="0062338B">
              <w:rPr>
                <w:rFonts w:ascii="Times New Roman" w:hAnsi="Times New Roman"/>
                <w:color w:val="auto"/>
                <w:sz w:val="20"/>
              </w:rPr>
              <w:t>0503128</w:t>
            </w:r>
          </w:p>
        </w:tc>
        <w:tc>
          <w:tcPr>
            <w:tcW w:w="1162" w:type="dxa"/>
            <w:vAlign w:val="center"/>
          </w:tcPr>
          <w:p w:rsidR="00D919AE" w:rsidRPr="0062338B" w:rsidRDefault="00E976E5" w:rsidP="00D919AE">
            <w:pPr>
              <w:jc w:val="center"/>
              <w:rPr>
                <w:rFonts w:ascii="Times New Roman" w:hAnsi="Times New Roman"/>
                <w:color w:val="auto"/>
                <w:sz w:val="20"/>
              </w:rPr>
            </w:pPr>
            <w:r w:rsidRPr="0062338B">
              <w:rPr>
                <w:rFonts w:ascii="Times New Roman" w:hAnsi="Times New Roman"/>
                <w:color w:val="auto"/>
                <w:sz w:val="20"/>
              </w:rPr>
              <w:t>999</w:t>
            </w:r>
          </w:p>
        </w:tc>
        <w:tc>
          <w:tcPr>
            <w:tcW w:w="958" w:type="dxa"/>
            <w:vAlign w:val="center"/>
          </w:tcPr>
          <w:p w:rsidR="00D919AE" w:rsidRPr="0062338B" w:rsidRDefault="00E976E5" w:rsidP="00D919AE">
            <w:pPr>
              <w:jc w:val="center"/>
              <w:rPr>
                <w:rFonts w:ascii="Times New Roman" w:hAnsi="Times New Roman"/>
                <w:color w:val="auto"/>
                <w:sz w:val="20"/>
              </w:rPr>
            </w:pPr>
            <w:r w:rsidRPr="0062338B">
              <w:rPr>
                <w:rFonts w:ascii="Times New Roman" w:hAnsi="Times New Roman"/>
                <w:color w:val="auto"/>
                <w:sz w:val="20"/>
              </w:rPr>
              <w:t>8</w:t>
            </w:r>
          </w:p>
        </w:tc>
        <w:tc>
          <w:tcPr>
            <w:tcW w:w="1556" w:type="dxa"/>
            <w:vAlign w:val="center"/>
          </w:tcPr>
          <w:p w:rsidR="00D919AE" w:rsidRPr="0062338B" w:rsidRDefault="00E0037D" w:rsidP="00D919AE">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919AE" w:rsidRPr="0062338B" w:rsidRDefault="00D919AE" w:rsidP="00D919AE">
            <w:pPr>
              <w:jc w:val="center"/>
              <w:rPr>
                <w:color w:val="auto"/>
              </w:rPr>
            </w:pPr>
            <w:r w:rsidRPr="0062338B">
              <w:rPr>
                <w:rFonts w:ascii="Times New Roman" w:hAnsi="Times New Roman"/>
                <w:color w:val="auto"/>
                <w:sz w:val="20"/>
              </w:rPr>
              <w:t>=</w:t>
            </w:r>
          </w:p>
        </w:tc>
        <w:tc>
          <w:tcPr>
            <w:tcW w:w="1417" w:type="dxa"/>
            <w:vAlign w:val="center"/>
          </w:tcPr>
          <w:p w:rsidR="00D919AE" w:rsidRPr="0062338B" w:rsidRDefault="00D919AE" w:rsidP="00D919AE">
            <w:pPr>
              <w:jc w:val="center"/>
              <w:rPr>
                <w:rFonts w:ascii="Times New Roman" w:hAnsi="Times New Roman"/>
                <w:color w:val="auto"/>
                <w:sz w:val="20"/>
              </w:rPr>
            </w:pPr>
            <w:r w:rsidRPr="0062338B">
              <w:rPr>
                <w:rFonts w:ascii="Times New Roman" w:hAnsi="Times New Roman"/>
                <w:color w:val="auto"/>
                <w:sz w:val="20"/>
              </w:rPr>
              <w:t>0503175</w:t>
            </w:r>
          </w:p>
        </w:tc>
        <w:tc>
          <w:tcPr>
            <w:tcW w:w="1276" w:type="dxa"/>
            <w:vAlign w:val="center"/>
          </w:tcPr>
          <w:p w:rsidR="00D919AE" w:rsidRPr="0062338B" w:rsidRDefault="00585E7A" w:rsidP="00957E87">
            <w:pPr>
              <w:jc w:val="center"/>
              <w:rPr>
                <w:rFonts w:ascii="Times New Roman" w:hAnsi="Times New Roman"/>
                <w:color w:val="auto"/>
                <w:sz w:val="20"/>
              </w:rPr>
            </w:pPr>
            <w:r w:rsidRPr="0062338B">
              <w:rPr>
                <w:rFonts w:ascii="Times New Roman" w:hAnsi="Times New Roman"/>
                <w:color w:val="auto"/>
                <w:sz w:val="20"/>
              </w:rPr>
              <w:t xml:space="preserve">Сумма строк </w:t>
            </w:r>
            <w:r w:rsidRPr="0062338B">
              <w:rPr>
                <w:rFonts w:ascii="Times New Roman" w:hAnsi="Times New Roman"/>
                <w:color w:val="auto"/>
                <w:sz w:val="20"/>
              </w:rPr>
              <w:lastRenderedPageBreak/>
              <w:t>«ИТОГО</w:t>
            </w:r>
            <w:r w:rsidR="00957E87" w:rsidRPr="0062338B">
              <w:rPr>
                <w:rFonts w:ascii="Times New Roman" w:hAnsi="Times New Roman"/>
                <w:color w:val="auto"/>
                <w:sz w:val="20"/>
              </w:rPr>
              <w:t xml:space="preserve"> по коду счета» раздел </w:t>
            </w:r>
            <w:r w:rsidR="00530F73" w:rsidRPr="0062338B">
              <w:rPr>
                <w:rFonts w:ascii="Times New Roman" w:hAnsi="Times New Roman"/>
                <w:color w:val="auto"/>
                <w:sz w:val="20"/>
              </w:rPr>
              <w:t>№</w:t>
            </w:r>
            <w:r w:rsidR="00957E87" w:rsidRPr="0062338B">
              <w:rPr>
                <w:rFonts w:ascii="Times New Roman" w:hAnsi="Times New Roman"/>
                <w:color w:val="auto"/>
                <w:sz w:val="20"/>
              </w:rPr>
              <w:t>4</w:t>
            </w:r>
          </w:p>
        </w:tc>
        <w:tc>
          <w:tcPr>
            <w:tcW w:w="567" w:type="dxa"/>
            <w:vAlign w:val="center"/>
          </w:tcPr>
          <w:p w:rsidR="00D919AE" w:rsidRPr="0062338B" w:rsidRDefault="00174775" w:rsidP="00174775">
            <w:pPr>
              <w:jc w:val="center"/>
              <w:rPr>
                <w:rFonts w:ascii="Times New Roman" w:hAnsi="Times New Roman"/>
                <w:color w:val="auto"/>
                <w:sz w:val="20"/>
              </w:rPr>
            </w:pPr>
            <w:r w:rsidRPr="0062338B">
              <w:rPr>
                <w:rFonts w:ascii="Times New Roman" w:hAnsi="Times New Roman"/>
                <w:color w:val="auto"/>
                <w:sz w:val="20"/>
              </w:rPr>
              <w:lastRenderedPageBreak/>
              <w:t>3</w:t>
            </w:r>
          </w:p>
        </w:tc>
        <w:tc>
          <w:tcPr>
            <w:tcW w:w="1559" w:type="dxa"/>
            <w:vAlign w:val="center"/>
          </w:tcPr>
          <w:p w:rsidR="00D919AE" w:rsidRPr="0062338B" w:rsidRDefault="00BC5EB8" w:rsidP="00D919AE">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919AE" w:rsidRPr="0062338B" w:rsidRDefault="00D919AE" w:rsidP="00661BEF">
            <w:pPr>
              <w:rPr>
                <w:rFonts w:ascii="Times New Roman" w:hAnsi="Times New Roman"/>
                <w:color w:val="auto"/>
                <w:sz w:val="20"/>
              </w:rPr>
            </w:pPr>
            <w:r w:rsidRPr="0062338B">
              <w:rPr>
                <w:rFonts w:ascii="Times New Roman" w:hAnsi="Times New Roman"/>
                <w:color w:val="auto"/>
                <w:sz w:val="20"/>
              </w:rPr>
              <w:t xml:space="preserve">Показатель </w:t>
            </w:r>
            <w:r w:rsidR="000C2CA9" w:rsidRPr="0062338B">
              <w:rPr>
                <w:rFonts w:ascii="Times New Roman" w:hAnsi="Times New Roman"/>
                <w:color w:val="auto"/>
                <w:sz w:val="20"/>
              </w:rPr>
              <w:t xml:space="preserve">принятых </w:t>
            </w:r>
            <w:r w:rsidRPr="0062338B">
              <w:rPr>
                <w:rFonts w:ascii="Times New Roman" w:hAnsi="Times New Roman"/>
                <w:color w:val="auto"/>
                <w:sz w:val="20"/>
              </w:rPr>
              <w:t xml:space="preserve"> </w:t>
            </w:r>
            <w:r w:rsidR="000C2CA9" w:rsidRPr="0062338B">
              <w:rPr>
                <w:rFonts w:ascii="Times New Roman" w:hAnsi="Times New Roman"/>
                <w:color w:val="auto"/>
                <w:sz w:val="20"/>
              </w:rPr>
              <w:t>бюджетных</w:t>
            </w:r>
            <w:r w:rsidRPr="0062338B">
              <w:rPr>
                <w:rFonts w:ascii="Times New Roman" w:hAnsi="Times New Roman"/>
                <w:color w:val="auto"/>
                <w:sz w:val="20"/>
              </w:rPr>
              <w:t xml:space="preserve"> обязательств </w:t>
            </w:r>
            <w:r w:rsidR="000C2CA9" w:rsidRPr="0062338B">
              <w:rPr>
                <w:rFonts w:ascii="Times New Roman" w:hAnsi="Times New Roman"/>
                <w:color w:val="auto"/>
                <w:sz w:val="20"/>
              </w:rPr>
              <w:t xml:space="preserve">с </w:t>
            </w:r>
            <w:r w:rsidR="000C2CA9" w:rsidRPr="0062338B">
              <w:rPr>
                <w:rFonts w:ascii="Times New Roman" w:hAnsi="Times New Roman"/>
                <w:color w:val="auto"/>
                <w:sz w:val="20"/>
              </w:rPr>
              <w:lastRenderedPageBreak/>
              <w:t xml:space="preserve">применением конкурентных способов в </w:t>
            </w:r>
            <w:r w:rsidRPr="0062338B">
              <w:rPr>
                <w:rFonts w:ascii="Times New Roman" w:hAnsi="Times New Roman"/>
                <w:color w:val="auto"/>
                <w:sz w:val="20"/>
              </w:rPr>
              <w:t>ф. 0503128 соответствует данным сведений ф. 0503175</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lastRenderedPageBreak/>
              <w:t>47</w:t>
            </w:r>
          </w:p>
        </w:tc>
        <w:tc>
          <w:tcPr>
            <w:tcW w:w="1276"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700+810</w:t>
            </w:r>
          </w:p>
        </w:tc>
        <w:tc>
          <w:tcPr>
            <w:tcW w:w="958"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8F2678" w:rsidP="00707A2F">
            <w:pPr>
              <w:jc w:val="center"/>
              <w:rPr>
                <w:rFonts w:ascii="Times New Roman" w:hAnsi="Times New Roman"/>
                <w:color w:val="auto"/>
                <w:sz w:val="20"/>
              </w:rPr>
            </w:pPr>
            <w:r>
              <w:rPr>
                <w:rFonts w:ascii="Times New Roman" w:hAnsi="Times New Roman"/>
                <w:color w:val="auto"/>
                <w:sz w:val="20"/>
              </w:rPr>
              <w:t>1 507 310,15</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19695B" w:rsidP="005B7DD1">
            <w:pPr>
              <w:jc w:val="center"/>
              <w:rPr>
                <w:rFonts w:ascii="Times New Roman" w:hAnsi="Times New Roman"/>
                <w:color w:val="auto"/>
                <w:sz w:val="20"/>
              </w:rPr>
            </w:pPr>
            <w:r w:rsidRPr="0062338B">
              <w:rPr>
                <w:rFonts w:ascii="Times New Roman" w:hAnsi="Times New Roman"/>
                <w:color w:val="auto"/>
                <w:sz w:val="20"/>
              </w:rPr>
              <w:t>5010+5020</w:t>
            </w:r>
            <w:r w:rsidR="005B7DD1" w:rsidRPr="0062338B">
              <w:rPr>
                <w:rFonts w:ascii="Times New Roman" w:hAnsi="Times New Roman"/>
                <w:color w:val="auto"/>
                <w:sz w:val="20"/>
              </w:rPr>
              <w:t>-</w:t>
            </w:r>
            <w:r w:rsidRPr="0062338B">
              <w:rPr>
                <w:rFonts w:ascii="Times New Roman" w:hAnsi="Times New Roman"/>
                <w:color w:val="auto"/>
                <w:sz w:val="20"/>
              </w:rPr>
              <w:t>4400-(4610+4620)</w:t>
            </w:r>
          </w:p>
        </w:tc>
        <w:tc>
          <w:tcPr>
            <w:tcW w:w="567"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1E573D" w:rsidRPr="0062338B" w:rsidRDefault="00A25814" w:rsidP="00CE7852">
            <w:pPr>
              <w:jc w:val="center"/>
              <w:rPr>
                <w:rFonts w:ascii="Times New Roman" w:hAnsi="Times New Roman"/>
                <w:color w:val="auto"/>
                <w:sz w:val="20"/>
              </w:rPr>
            </w:pPr>
            <w:r>
              <w:rPr>
                <w:rFonts w:ascii="Times New Roman" w:hAnsi="Times New Roman"/>
                <w:color w:val="auto"/>
                <w:sz w:val="20"/>
              </w:rPr>
              <w:t>1 507 310,15</w:t>
            </w:r>
          </w:p>
        </w:tc>
        <w:tc>
          <w:tcPr>
            <w:tcW w:w="3119" w:type="dxa"/>
            <w:vAlign w:val="center"/>
          </w:tcPr>
          <w:p w:rsidR="004731E0" w:rsidRPr="0062338B" w:rsidRDefault="0019695B" w:rsidP="00B47786">
            <w:pPr>
              <w:rPr>
                <w:rFonts w:ascii="Times New Roman" w:hAnsi="Times New Roman"/>
                <w:color w:val="auto"/>
                <w:sz w:val="20"/>
              </w:rPr>
            </w:pPr>
            <w:r w:rsidRPr="0062338B">
              <w:rPr>
                <w:rFonts w:ascii="Times New Roman" w:hAnsi="Times New Roman"/>
                <w:color w:val="auto"/>
                <w:sz w:val="20"/>
              </w:rPr>
              <w:t>Изменение остатков денежных средств ф. 0503123 соответствует аналогичному показателю ф. 0503127</w:t>
            </w:r>
          </w:p>
        </w:tc>
      </w:tr>
      <w:tr w:rsidR="0062338B" w:rsidRPr="0062338B" w:rsidTr="00243CCF">
        <w:tc>
          <w:tcPr>
            <w:tcW w:w="562" w:type="dxa"/>
            <w:vAlign w:val="center"/>
          </w:tcPr>
          <w:p w:rsidR="008A1C6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48</w:t>
            </w:r>
          </w:p>
        </w:tc>
        <w:tc>
          <w:tcPr>
            <w:tcW w:w="1276"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8A1C60" w:rsidRPr="0062338B" w:rsidRDefault="00EB3C7D" w:rsidP="008A1C60">
            <w:pPr>
              <w:jc w:val="center"/>
              <w:rPr>
                <w:rFonts w:ascii="Times New Roman" w:hAnsi="Times New Roman"/>
                <w:color w:val="auto"/>
                <w:sz w:val="20"/>
              </w:rPr>
            </w:pPr>
            <w:r w:rsidRPr="0062338B">
              <w:rPr>
                <w:rFonts w:ascii="Times New Roman" w:hAnsi="Times New Roman"/>
                <w:color w:val="auto"/>
                <w:sz w:val="20"/>
              </w:rPr>
              <w:t>КВР</w:t>
            </w:r>
          </w:p>
          <w:p w:rsidR="00EB3C7D" w:rsidRPr="0062338B" w:rsidRDefault="00EB3C7D" w:rsidP="008A1C60">
            <w:pPr>
              <w:jc w:val="center"/>
              <w:rPr>
                <w:rFonts w:ascii="Times New Roman" w:hAnsi="Times New Roman"/>
                <w:color w:val="auto"/>
                <w:sz w:val="20"/>
              </w:rPr>
            </w:pPr>
            <w:r w:rsidRPr="0062338B">
              <w:rPr>
                <w:rFonts w:ascii="Times New Roman" w:hAnsi="Times New Roman"/>
                <w:color w:val="auto"/>
                <w:sz w:val="20"/>
              </w:rPr>
              <w:t>5ХХ</w:t>
            </w:r>
          </w:p>
        </w:tc>
        <w:tc>
          <w:tcPr>
            <w:tcW w:w="958"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8A1C60" w:rsidRPr="0062338B" w:rsidRDefault="008F2678" w:rsidP="008A1C60">
            <w:pPr>
              <w:jc w:val="center"/>
              <w:rPr>
                <w:rFonts w:ascii="Times New Roman" w:hAnsi="Times New Roman"/>
                <w:color w:val="auto"/>
                <w:sz w:val="20"/>
              </w:rPr>
            </w:pPr>
            <w:r>
              <w:rPr>
                <w:rFonts w:ascii="Times New Roman" w:hAnsi="Times New Roman"/>
                <w:color w:val="auto"/>
                <w:sz w:val="20"/>
              </w:rPr>
              <w:t>0,000</w:t>
            </w:r>
          </w:p>
        </w:tc>
        <w:tc>
          <w:tcPr>
            <w:tcW w:w="1144" w:type="dxa"/>
            <w:vAlign w:val="center"/>
          </w:tcPr>
          <w:p w:rsidR="008A1C60" w:rsidRPr="0062338B" w:rsidRDefault="008A1C60" w:rsidP="008A1C60">
            <w:pPr>
              <w:jc w:val="center"/>
              <w:rPr>
                <w:color w:val="auto"/>
              </w:rPr>
            </w:pPr>
            <w:r w:rsidRPr="0062338B">
              <w:rPr>
                <w:rFonts w:ascii="Times New Roman" w:hAnsi="Times New Roman"/>
                <w:color w:val="auto"/>
                <w:sz w:val="20"/>
              </w:rPr>
              <w:t>=</w:t>
            </w:r>
          </w:p>
        </w:tc>
        <w:tc>
          <w:tcPr>
            <w:tcW w:w="1417"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8A1C60" w:rsidRPr="0062338B" w:rsidRDefault="003752E3" w:rsidP="008A1C60">
            <w:pPr>
              <w:jc w:val="center"/>
              <w:rPr>
                <w:rFonts w:ascii="Times New Roman" w:hAnsi="Times New Roman"/>
                <w:color w:val="auto"/>
                <w:sz w:val="20"/>
              </w:rPr>
            </w:pPr>
            <w:r w:rsidRPr="0062338B">
              <w:rPr>
                <w:rFonts w:ascii="Times New Roman" w:hAnsi="Times New Roman"/>
                <w:color w:val="auto"/>
                <w:sz w:val="20"/>
              </w:rPr>
              <w:t>2701</w:t>
            </w:r>
            <w:r w:rsidR="00BB2175" w:rsidRPr="0062338B">
              <w:rPr>
                <w:rFonts w:ascii="Times New Roman" w:hAnsi="Times New Roman"/>
                <w:color w:val="auto"/>
                <w:sz w:val="20"/>
              </w:rPr>
              <w:t>+2704</w:t>
            </w:r>
          </w:p>
        </w:tc>
        <w:tc>
          <w:tcPr>
            <w:tcW w:w="567"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8A1C60" w:rsidRPr="0062338B" w:rsidRDefault="0039495B" w:rsidP="008A1C6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A1C60" w:rsidRPr="0062338B" w:rsidRDefault="003752E3" w:rsidP="003752E3">
            <w:pPr>
              <w:rPr>
                <w:rFonts w:ascii="Times New Roman" w:hAnsi="Times New Roman"/>
                <w:color w:val="auto"/>
                <w:sz w:val="20"/>
              </w:rPr>
            </w:pPr>
            <w:r w:rsidRPr="0062338B">
              <w:rPr>
                <w:rFonts w:ascii="Times New Roman" w:hAnsi="Times New Roman"/>
                <w:color w:val="auto"/>
                <w:sz w:val="20"/>
              </w:rPr>
              <w:t>Сумма показателей по коду вида расходов 5ХХ в</w:t>
            </w:r>
            <w:r w:rsidR="008A1C60" w:rsidRPr="0062338B">
              <w:rPr>
                <w:rFonts w:ascii="Times New Roman" w:hAnsi="Times New Roman"/>
                <w:color w:val="auto"/>
                <w:sz w:val="20"/>
              </w:rPr>
              <w:t xml:space="preserve"> ф. 050312</w:t>
            </w:r>
            <w:r w:rsidRPr="0062338B">
              <w:rPr>
                <w:rFonts w:ascii="Times New Roman" w:hAnsi="Times New Roman"/>
                <w:color w:val="auto"/>
                <w:sz w:val="20"/>
              </w:rPr>
              <w:t>7</w:t>
            </w:r>
            <w:r w:rsidR="008A1C60" w:rsidRPr="0062338B">
              <w:rPr>
                <w:rFonts w:ascii="Times New Roman" w:hAnsi="Times New Roman"/>
                <w:color w:val="auto"/>
                <w:sz w:val="20"/>
              </w:rPr>
              <w:t xml:space="preserve"> соответствует аналогичному показателю ф. 050312</w:t>
            </w:r>
            <w:r w:rsidRPr="0062338B">
              <w:rPr>
                <w:rFonts w:ascii="Times New Roman" w:hAnsi="Times New Roman"/>
                <w:color w:val="auto"/>
                <w:sz w:val="20"/>
              </w:rPr>
              <w:t>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49</w:t>
            </w:r>
          </w:p>
        </w:tc>
        <w:tc>
          <w:tcPr>
            <w:tcW w:w="1276"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ED013C" w:rsidP="00CE7852">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4731E0" w:rsidRPr="0062338B" w:rsidRDefault="008F2678" w:rsidP="00CE7852">
            <w:pPr>
              <w:jc w:val="center"/>
              <w:rPr>
                <w:rFonts w:ascii="Times New Roman" w:hAnsi="Times New Roman"/>
                <w:color w:val="auto"/>
                <w:sz w:val="20"/>
              </w:rPr>
            </w:pPr>
            <w:r>
              <w:rPr>
                <w:rFonts w:ascii="Times New Roman" w:hAnsi="Times New Roman"/>
                <w:color w:val="auto"/>
                <w:sz w:val="20"/>
              </w:rPr>
              <w:t>1 507 310,15</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9000</w:t>
            </w:r>
          </w:p>
          <w:p w:rsidR="00F92D98"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(итого)</w:t>
            </w:r>
          </w:p>
        </w:tc>
        <w:tc>
          <w:tcPr>
            <w:tcW w:w="567"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5</w:t>
            </w:r>
          </w:p>
        </w:tc>
        <w:tc>
          <w:tcPr>
            <w:tcW w:w="1559" w:type="dxa"/>
            <w:vAlign w:val="center"/>
          </w:tcPr>
          <w:p w:rsidR="004731E0" w:rsidRPr="0062338B" w:rsidRDefault="00A25814" w:rsidP="0039495B">
            <w:pPr>
              <w:jc w:val="center"/>
              <w:rPr>
                <w:rFonts w:ascii="Times New Roman" w:hAnsi="Times New Roman"/>
                <w:color w:val="auto"/>
                <w:sz w:val="20"/>
              </w:rPr>
            </w:pPr>
            <w:r>
              <w:rPr>
                <w:rFonts w:ascii="Times New Roman" w:hAnsi="Times New Roman"/>
                <w:color w:val="auto"/>
                <w:sz w:val="20"/>
              </w:rPr>
              <w:t>1 507 310,15</w:t>
            </w:r>
          </w:p>
        </w:tc>
        <w:tc>
          <w:tcPr>
            <w:tcW w:w="3119" w:type="dxa"/>
            <w:vAlign w:val="center"/>
          </w:tcPr>
          <w:p w:rsidR="004731E0" w:rsidRPr="0062338B" w:rsidRDefault="00F92D98" w:rsidP="00B47786">
            <w:pPr>
              <w:rPr>
                <w:rFonts w:ascii="Times New Roman" w:hAnsi="Times New Roman"/>
                <w:color w:val="auto"/>
                <w:sz w:val="20"/>
              </w:rPr>
            </w:pPr>
            <w:r w:rsidRPr="0062338B">
              <w:rPr>
                <w:rFonts w:ascii="Times New Roman" w:hAnsi="Times New Roman"/>
                <w:color w:val="auto"/>
                <w:sz w:val="20"/>
              </w:rPr>
              <w:t>Сумма показателей по строке 200 в ф. 0503127 соответствует показателю по строке 9000 в ф. 0503123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50</w:t>
            </w:r>
          </w:p>
        </w:tc>
        <w:tc>
          <w:tcPr>
            <w:tcW w:w="1276"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 xml:space="preserve">Раздел </w:t>
            </w:r>
            <w:r w:rsidR="001F31C9" w:rsidRPr="0062338B">
              <w:rPr>
                <w:rFonts w:ascii="Times New Roman" w:hAnsi="Times New Roman"/>
                <w:color w:val="auto"/>
                <w:sz w:val="20"/>
              </w:rPr>
              <w:t>№</w:t>
            </w:r>
            <w:r w:rsidRPr="0062338B">
              <w:rPr>
                <w:rFonts w:ascii="Times New Roman" w:hAnsi="Times New Roman"/>
                <w:color w:val="auto"/>
                <w:sz w:val="20"/>
              </w:rPr>
              <w:t>3</w:t>
            </w:r>
          </w:p>
          <w:p w:rsidR="008F17CC"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710</w:t>
            </w:r>
          </w:p>
        </w:tc>
        <w:tc>
          <w:tcPr>
            <w:tcW w:w="958"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BC1EC3"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A2384A" w:rsidRDefault="00640A4D" w:rsidP="00CE7852">
            <w:pPr>
              <w:jc w:val="center"/>
              <w:rPr>
                <w:rFonts w:ascii="Times New Roman" w:hAnsi="Times New Roman"/>
                <w:color w:val="auto"/>
                <w:sz w:val="20"/>
              </w:rPr>
            </w:pPr>
            <w:r w:rsidRPr="00A2384A">
              <w:rPr>
                <w:rFonts w:ascii="Times New Roman" w:hAnsi="Times New Roman"/>
                <w:color w:val="auto"/>
                <w:sz w:val="20"/>
              </w:rPr>
              <w:t>0503123</w:t>
            </w:r>
          </w:p>
        </w:tc>
        <w:tc>
          <w:tcPr>
            <w:tcW w:w="1276" w:type="dxa"/>
            <w:vAlign w:val="center"/>
          </w:tcPr>
          <w:p w:rsidR="004731E0" w:rsidRPr="00A2384A" w:rsidRDefault="00640A4D" w:rsidP="00CE7852">
            <w:pPr>
              <w:jc w:val="center"/>
              <w:rPr>
                <w:rFonts w:ascii="Times New Roman" w:hAnsi="Times New Roman"/>
                <w:color w:val="auto"/>
                <w:sz w:val="20"/>
              </w:rPr>
            </w:pPr>
            <w:r w:rsidRPr="00A2384A">
              <w:rPr>
                <w:rFonts w:ascii="Times New Roman" w:hAnsi="Times New Roman"/>
                <w:color w:val="auto"/>
                <w:sz w:val="20"/>
              </w:rPr>
              <w:t>1910</w:t>
            </w:r>
          </w:p>
        </w:tc>
        <w:tc>
          <w:tcPr>
            <w:tcW w:w="567" w:type="dxa"/>
            <w:vAlign w:val="center"/>
          </w:tcPr>
          <w:p w:rsidR="004731E0" w:rsidRPr="00A2384A" w:rsidRDefault="00640A4D" w:rsidP="00CE7852">
            <w:pPr>
              <w:jc w:val="center"/>
              <w:rPr>
                <w:rFonts w:ascii="Times New Roman" w:hAnsi="Times New Roman"/>
                <w:color w:val="auto"/>
                <w:sz w:val="20"/>
              </w:rPr>
            </w:pPr>
            <w:r w:rsidRPr="00A2384A">
              <w:rPr>
                <w:rFonts w:ascii="Times New Roman" w:hAnsi="Times New Roman"/>
                <w:color w:val="auto"/>
                <w:sz w:val="20"/>
              </w:rPr>
              <w:t>4</w:t>
            </w:r>
          </w:p>
        </w:tc>
        <w:tc>
          <w:tcPr>
            <w:tcW w:w="1559" w:type="dxa"/>
            <w:vAlign w:val="center"/>
          </w:tcPr>
          <w:p w:rsidR="004731E0" w:rsidRPr="00A2384A" w:rsidRDefault="005434A7" w:rsidP="00CE7852">
            <w:pPr>
              <w:jc w:val="center"/>
              <w:rPr>
                <w:rFonts w:ascii="Times New Roman" w:hAnsi="Times New Roman"/>
                <w:color w:val="auto"/>
                <w:sz w:val="20"/>
              </w:rPr>
            </w:pPr>
            <w:r w:rsidRPr="00A2384A">
              <w:rPr>
                <w:rFonts w:ascii="Times New Roman" w:hAnsi="Times New Roman"/>
                <w:color w:val="auto"/>
                <w:sz w:val="20"/>
              </w:rPr>
              <w:t>0,00</w:t>
            </w:r>
          </w:p>
        </w:tc>
        <w:tc>
          <w:tcPr>
            <w:tcW w:w="3119" w:type="dxa"/>
            <w:vAlign w:val="center"/>
          </w:tcPr>
          <w:p w:rsidR="004731E0" w:rsidRPr="00A2384A" w:rsidRDefault="00640A4D" w:rsidP="00B47786">
            <w:pPr>
              <w:rPr>
                <w:rFonts w:ascii="Times New Roman" w:hAnsi="Times New Roman"/>
                <w:color w:val="auto"/>
                <w:sz w:val="20"/>
              </w:rPr>
            </w:pPr>
            <w:r w:rsidRPr="00A2384A">
              <w:rPr>
                <w:rFonts w:ascii="Times New Roman" w:hAnsi="Times New Roman"/>
                <w:color w:val="auto"/>
                <w:sz w:val="20"/>
              </w:rPr>
              <w:t>Сумма показателей коду КИФ с аналитической группой вида источников финансирования дефицитов бюджетов =710 в разделе 3 ф. 0503127 соответствует  показателю по строке 1910 в ф. 0503123</w:t>
            </w:r>
          </w:p>
        </w:tc>
      </w:tr>
      <w:tr w:rsidR="0062338B" w:rsidRPr="0062338B" w:rsidTr="00243CCF">
        <w:tc>
          <w:tcPr>
            <w:tcW w:w="562" w:type="dxa"/>
            <w:vAlign w:val="center"/>
          </w:tcPr>
          <w:p w:rsidR="004731E0" w:rsidRPr="0062338B" w:rsidRDefault="00570F1F" w:rsidP="004731E0">
            <w:pPr>
              <w:jc w:val="center"/>
              <w:rPr>
                <w:rFonts w:ascii="Times New Roman" w:hAnsi="Times New Roman"/>
                <w:color w:val="auto"/>
                <w:sz w:val="20"/>
              </w:rPr>
            </w:pPr>
            <w:r w:rsidRPr="0062338B">
              <w:rPr>
                <w:rFonts w:ascii="Times New Roman" w:hAnsi="Times New Roman"/>
                <w:color w:val="auto"/>
                <w:sz w:val="20"/>
              </w:rPr>
              <w:t>51</w:t>
            </w:r>
          </w:p>
        </w:tc>
        <w:tc>
          <w:tcPr>
            <w:tcW w:w="1276"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4731E0" w:rsidP="00CE7852">
            <w:pPr>
              <w:jc w:val="center"/>
              <w:rPr>
                <w:rFonts w:ascii="Times New Roman" w:hAnsi="Times New Roman"/>
                <w:color w:val="auto"/>
                <w:sz w:val="20"/>
              </w:rPr>
            </w:pPr>
          </w:p>
        </w:tc>
        <w:tc>
          <w:tcPr>
            <w:tcW w:w="958"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4731E0" w:rsidRPr="0062338B" w:rsidRDefault="0084606C"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2600+3000</w:t>
            </w:r>
          </w:p>
        </w:tc>
        <w:tc>
          <w:tcPr>
            <w:tcW w:w="567"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4731E0" w:rsidRPr="0062338B" w:rsidRDefault="00421DDC"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A31125" w:rsidP="000C39A6">
            <w:pPr>
              <w:rPr>
                <w:rFonts w:ascii="Times New Roman" w:hAnsi="Times New Roman"/>
                <w:color w:val="auto"/>
                <w:sz w:val="20"/>
              </w:rPr>
            </w:pPr>
            <w:r w:rsidRPr="0062338B">
              <w:rPr>
                <w:rFonts w:ascii="Times New Roman" w:hAnsi="Times New Roman"/>
                <w:color w:val="auto"/>
                <w:sz w:val="20"/>
              </w:rPr>
              <w:t>Сумма показателей по кодам</w:t>
            </w:r>
            <w:r w:rsidR="006E5C32" w:rsidRPr="0062338B">
              <w:rPr>
                <w:rFonts w:ascii="Times New Roman" w:hAnsi="Times New Roman"/>
                <w:color w:val="auto"/>
                <w:sz w:val="20"/>
              </w:rPr>
              <w:t xml:space="preserve"> КРБ с ВР 611</w:t>
            </w:r>
            <w:r w:rsidR="000C39A6" w:rsidRPr="0062338B">
              <w:rPr>
                <w:rFonts w:ascii="Times New Roman" w:hAnsi="Times New Roman"/>
                <w:color w:val="auto"/>
                <w:sz w:val="20"/>
              </w:rPr>
              <w:t xml:space="preserve">, 612, </w:t>
            </w:r>
            <w:r w:rsidR="006E5C32" w:rsidRPr="0062338B">
              <w:rPr>
                <w:rFonts w:ascii="Times New Roman" w:hAnsi="Times New Roman"/>
                <w:color w:val="auto"/>
                <w:sz w:val="20"/>
              </w:rPr>
              <w:t>613</w:t>
            </w:r>
            <w:r w:rsidR="000C39A6" w:rsidRPr="0062338B">
              <w:rPr>
                <w:rFonts w:ascii="Times New Roman" w:hAnsi="Times New Roman"/>
                <w:color w:val="auto"/>
                <w:sz w:val="20"/>
              </w:rPr>
              <w:t>,</w:t>
            </w:r>
            <w:r w:rsidR="00AB07F7" w:rsidRPr="0062338B">
              <w:rPr>
                <w:rFonts w:ascii="Times New Roman" w:hAnsi="Times New Roman"/>
                <w:color w:val="auto"/>
                <w:sz w:val="20"/>
              </w:rPr>
              <w:t xml:space="preserve">614, </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621</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62</w:t>
            </w:r>
            <w:r w:rsidR="000C39A6" w:rsidRPr="0062338B">
              <w:rPr>
                <w:rFonts w:ascii="Times New Roman" w:hAnsi="Times New Roman"/>
                <w:color w:val="auto"/>
                <w:sz w:val="20"/>
              </w:rPr>
              <w:t xml:space="preserve">2, </w:t>
            </w:r>
            <w:r w:rsidR="006E5C32" w:rsidRPr="0062338B">
              <w:rPr>
                <w:rFonts w:ascii="Times New Roman" w:hAnsi="Times New Roman"/>
                <w:color w:val="auto"/>
                <w:sz w:val="20"/>
              </w:rPr>
              <w:t>623</w:t>
            </w:r>
            <w:r w:rsidR="000C39A6" w:rsidRPr="0062338B">
              <w:rPr>
                <w:rFonts w:ascii="Times New Roman" w:hAnsi="Times New Roman"/>
                <w:color w:val="auto"/>
                <w:sz w:val="20"/>
              </w:rPr>
              <w:t xml:space="preserve">, </w:t>
            </w:r>
            <w:r w:rsidR="007C7B23" w:rsidRPr="0062338B">
              <w:rPr>
                <w:rFonts w:ascii="Times New Roman" w:hAnsi="Times New Roman"/>
                <w:color w:val="auto"/>
                <w:sz w:val="20"/>
              </w:rPr>
              <w:t xml:space="preserve">624, </w:t>
            </w:r>
            <w:r w:rsidR="006E5C32" w:rsidRPr="0062338B">
              <w:rPr>
                <w:rFonts w:ascii="Times New Roman" w:hAnsi="Times New Roman"/>
                <w:color w:val="auto"/>
                <w:sz w:val="20"/>
              </w:rPr>
              <w:t>631</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632</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 xml:space="preserve">633, 634, </w:t>
            </w:r>
            <w:r w:rsidR="00CD09E4" w:rsidRPr="0062338B">
              <w:rPr>
                <w:rFonts w:ascii="Times New Roman" w:hAnsi="Times New Roman"/>
                <w:color w:val="auto"/>
                <w:sz w:val="20"/>
              </w:rPr>
              <w:t xml:space="preserve">635, </w:t>
            </w:r>
            <w:r w:rsidR="006E5C32" w:rsidRPr="0062338B">
              <w:rPr>
                <w:rFonts w:ascii="Times New Roman" w:hAnsi="Times New Roman"/>
                <w:color w:val="auto"/>
                <w:sz w:val="20"/>
              </w:rPr>
              <w:t>811, 812, 813, 815, 821, 822, 823, 824, 825</w:t>
            </w:r>
            <w:r w:rsidR="00D311BE" w:rsidRPr="0062338B">
              <w:rPr>
                <w:rFonts w:ascii="Times New Roman" w:hAnsi="Times New Roman"/>
                <w:color w:val="auto"/>
                <w:sz w:val="20"/>
              </w:rPr>
              <w:t>, 826</w:t>
            </w:r>
            <w:r w:rsidR="006E5C32" w:rsidRPr="0062338B">
              <w:rPr>
                <w:rFonts w:ascii="Times New Roman" w:hAnsi="Times New Roman"/>
                <w:color w:val="auto"/>
                <w:sz w:val="20"/>
              </w:rPr>
              <w:t xml:space="preserve"> в разделе 2 ф. 0503127 соответствуют сумме показателей по строкам 2600+3000 ф. 0503123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52</w:t>
            </w:r>
          </w:p>
        </w:tc>
        <w:tc>
          <w:tcPr>
            <w:tcW w:w="1276"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6A382B" w:rsidRPr="0062338B" w:rsidRDefault="006A382B" w:rsidP="00CE7852">
            <w:pPr>
              <w:jc w:val="center"/>
              <w:rPr>
                <w:rFonts w:ascii="Times New Roman" w:hAnsi="Times New Roman"/>
                <w:color w:val="auto"/>
                <w:sz w:val="20"/>
              </w:rPr>
            </w:pPr>
            <w:r w:rsidRPr="0062338B">
              <w:rPr>
                <w:rFonts w:ascii="Times New Roman" w:hAnsi="Times New Roman"/>
                <w:color w:val="auto"/>
                <w:sz w:val="20"/>
              </w:rPr>
              <w:t>Раздел</w:t>
            </w:r>
            <w:r w:rsidR="00D53970" w:rsidRPr="0062338B">
              <w:rPr>
                <w:rFonts w:ascii="Times New Roman" w:hAnsi="Times New Roman"/>
                <w:color w:val="auto"/>
                <w:sz w:val="20"/>
              </w:rPr>
              <w:t xml:space="preserve"> №</w:t>
            </w:r>
            <w:r w:rsidRPr="0062338B">
              <w:rPr>
                <w:rFonts w:ascii="Times New Roman" w:hAnsi="Times New Roman"/>
                <w:color w:val="auto"/>
                <w:sz w:val="20"/>
              </w:rPr>
              <w:t>3</w:t>
            </w:r>
          </w:p>
          <w:p w:rsidR="004731E0" w:rsidRPr="0062338B" w:rsidRDefault="006A382B" w:rsidP="00CE7852">
            <w:pPr>
              <w:jc w:val="center"/>
              <w:rPr>
                <w:rFonts w:ascii="Times New Roman" w:hAnsi="Times New Roman"/>
                <w:color w:val="auto"/>
                <w:sz w:val="20"/>
              </w:rPr>
            </w:pPr>
            <w:r w:rsidRPr="0062338B">
              <w:rPr>
                <w:rFonts w:ascii="Times New Roman" w:hAnsi="Times New Roman"/>
                <w:color w:val="auto"/>
                <w:sz w:val="20"/>
              </w:rPr>
              <w:t>540</w:t>
            </w:r>
          </w:p>
        </w:tc>
        <w:tc>
          <w:tcPr>
            <w:tcW w:w="958"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584BDC"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 xml:space="preserve">3430 </w:t>
            </w:r>
          </w:p>
          <w:p w:rsidR="001B4087"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 с противопол</w:t>
            </w:r>
            <w:r w:rsidRPr="0062338B">
              <w:rPr>
                <w:rFonts w:ascii="Times New Roman" w:hAnsi="Times New Roman"/>
                <w:color w:val="auto"/>
                <w:sz w:val="20"/>
              </w:rPr>
              <w:lastRenderedPageBreak/>
              <w:t>ожным знаком)</w:t>
            </w:r>
          </w:p>
        </w:tc>
        <w:tc>
          <w:tcPr>
            <w:tcW w:w="567" w:type="dxa"/>
            <w:vAlign w:val="center"/>
          </w:tcPr>
          <w:p w:rsidR="004731E0" w:rsidRPr="0062338B" w:rsidRDefault="003452C9" w:rsidP="00CE7852">
            <w:pPr>
              <w:jc w:val="center"/>
              <w:rPr>
                <w:rFonts w:ascii="Times New Roman" w:hAnsi="Times New Roman"/>
                <w:color w:val="auto"/>
                <w:sz w:val="20"/>
              </w:rPr>
            </w:pPr>
            <w:r w:rsidRPr="0062338B">
              <w:rPr>
                <w:rFonts w:ascii="Times New Roman" w:hAnsi="Times New Roman"/>
                <w:color w:val="auto"/>
                <w:sz w:val="20"/>
              </w:rPr>
              <w:lastRenderedPageBreak/>
              <w:t>4</w:t>
            </w:r>
          </w:p>
        </w:tc>
        <w:tc>
          <w:tcPr>
            <w:tcW w:w="1559" w:type="dxa"/>
            <w:vAlign w:val="center"/>
          </w:tcPr>
          <w:p w:rsidR="004731E0" w:rsidRPr="0062338B" w:rsidRDefault="002E0A4C"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3452C9" w:rsidP="003452C9">
            <w:pPr>
              <w:rPr>
                <w:rFonts w:ascii="Times New Roman" w:hAnsi="Times New Roman"/>
                <w:color w:val="auto"/>
                <w:sz w:val="20"/>
              </w:rPr>
            </w:pPr>
            <w:r w:rsidRPr="0062338B">
              <w:rPr>
                <w:rFonts w:ascii="Times New Roman" w:hAnsi="Times New Roman"/>
                <w:color w:val="auto"/>
                <w:sz w:val="20"/>
              </w:rPr>
              <w:t xml:space="preserve">Сумма показателей по коду КИФ с аналитической группой вида источников финансирования дефицитов бюджетов=540 в </w:t>
            </w:r>
            <w:r w:rsidRPr="0062338B">
              <w:rPr>
                <w:rFonts w:ascii="Times New Roman" w:hAnsi="Times New Roman"/>
                <w:color w:val="auto"/>
                <w:sz w:val="20"/>
              </w:rPr>
              <w:lastRenderedPageBreak/>
              <w:t>разделе 3 ф. 0503127 соответствует показателю по  строке 3430 ф. 0503123</w:t>
            </w:r>
          </w:p>
        </w:tc>
      </w:tr>
      <w:tr w:rsidR="0062338B" w:rsidRPr="0062338B" w:rsidTr="00243CCF">
        <w:tc>
          <w:tcPr>
            <w:tcW w:w="562" w:type="dxa"/>
            <w:vAlign w:val="center"/>
          </w:tcPr>
          <w:p w:rsidR="00327F30" w:rsidRPr="0062338B" w:rsidRDefault="00570F1F" w:rsidP="00327F30">
            <w:pPr>
              <w:jc w:val="center"/>
              <w:rPr>
                <w:rFonts w:ascii="Times New Roman" w:hAnsi="Times New Roman"/>
                <w:color w:val="auto"/>
                <w:sz w:val="20"/>
              </w:rPr>
            </w:pPr>
            <w:r w:rsidRPr="0062338B">
              <w:rPr>
                <w:rFonts w:ascii="Times New Roman" w:hAnsi="Times New Roman"/>
                <w:color w:val="auto"/>
                <w:sz w:val="20"/>
              </w:rPr>
              <w:lastRenderedPageBreak/>
              <w:t>53</w:t>
            </w:r>
          </w:p>
        </w:tc>
        <w:tc>
          <w:tcPr>
            <w:tcW w:w="1276" w:type="dxa"/>
            <w:vAlign w:val="center"/>
          </w:tcPr>
          <w:p w:rsidR="00327F30" w:rsidRPr="0062338B" w:rsidRDefault="00D53970" w:rsidP="00327F3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F162E1" w:rsidRPr="0062338B" w:rsidRDefault="00D53970" w:rsidP="00327F30">
            <w:pPr>
              <w:jc w:val="center"/>
              <w:rPr>
                <w:rFonts w:ascii="Times New Roman" w:hAnsi="Times New Roman"/>
                <w:color w:val="auto"/>
                <w:sz w:val="20"/>
              </w:rPr>
            </w:pPr>
            <w:r w:rsidRPr="0062338B">
              <w:rPr>
                <w:rFonts w:ascii="Times New Roman" w:hAnsi="Times New Roman"/>
                <w:color w:val="auto"/>
                <w:sz w:val="20"/>
              </w:rPr>
              <w:t>Раздел №1</w:t>
            </w:r>
          </w:p>
          <w:p w:rsidR="00C20F31"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Д.101</w:t>
            </w:r>
          </w:p>
        </w:tc>
        <w:tc>
          <w:tcPr>
            <w:tcW w:w="958"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327F30" w:rsidRPr="0062338B" w:rsidRDefault="006E58F9" w:rsidP="00327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27F30" w:rsidRPr="0062338B" w:rsidRDefault="00017F26" w:rsidP="00327F30">
            <w:pPr>
              <w:jc w:val="center"/>
              <w:rPr>
                <w:color w:val="auto"/>
              </w:rPr>
            </w:pPr>
            <w:r w:rsidRPr="0062338B">
              <w:rPr>
                <w:color w:val="auto"/>
              </w:rPr>
              <w:t>=</w:t>
            </w:r>
          </w:p>
        </w:tc>
        <w:tc>
          <w:tcPr>
            <w:tcW w:w="1417"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0300</w:t>
            </w:r>
          </w:p>
        </w:tc>
        <w:tc>
          <w:tcPr>
            <w:tcW w:w="567"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27F30" w:rsidRPr="0062338B" w:rsidRDefault="002E0A4C" w:rsidP="00327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46AC0" w:rsidRPr="0062338B" w:rsidRDefault="009D4DFD" w:rsidP="00025532">
            <w:pPr>
              <w:rPr>
                <w:rFonts w:ascii="Times New Roman" w:hAnsi="Times New Roman"/>
                <w:color w:val="auto"/>
                <w:sz w:val="20"/>
              </w:rPr>
            </w:pPr>
            <w:r w:rsidRPr="0062338B">
              <w:rPr>
                <w:rFonts w:ascii="Times New Roman" w:hAnsi="Times New Roman"/>
                <w:color w:val="auto"/>
                <w:sz w:val="20"/>
              </w:rPr>
              <w:t xml:space="preserve">Сумма показателей доходов по КОСГУ 110 в разделе 1 ф. 0503127 соответствует показателю по строке 0300 в </w:t>
            </w:r>
          </w:p>
          <w:p w:rsidR="00327F30" w:rsidRPr="0062338B" w:rsidRDefault="009D4DFD" w:rsidP="00025532">
            <w:pPr>
              <w:rPr>
                <w:rFonts w:ascii="Times New Roman" w:hAnsi="Times New Roman"/>
                <w:color w:val="auto"/>
                <w:sz w:val="20"/>
              </w:rPr>
            </w:pPr>
            <w:r w:rsidRPr="0062338B">
              <w:rPr>
                <w:rFonts w:ascii="Times New Roman" w:hAnsi="Times New Roman"/>
                <w:color w:val="auto"/>
                <w:sz w:val="20"/>
              </w:rPr>
              <w:t>ф. 0503123</w:t>
            </w:r>
          </w:p>
        </w:tc>
      </w:tr>
      <w:tr w:rsidR="0062338B" w:rsidRPr="0062338B" w:rsidTr="00243CCF">
        <w:tc>
          <w:tcPr>
            <w:tcW w:w="562" w:type="dxa"/>
            <w:vAlign w:val="center"/>
          </w:tcPr>
          <w:p w:rsidR="001804AB" w:rsidRPr="0062338B" w:rsidRDefault="00570F1F" w:rsidP="00327F30">
            <w:pPr>
              <w:jc w:val="center"/>
              <w:rPr>
                <w:rFonts w:ascii="Times New Roman" w:hAnsi="Times New Roman"/>
                <w:color w:val="auto"/>
                <w:sz w:val="20"/>
              </w:rPr>
            </w:pPr>
            <w:r w:rsidRPr="0062338B">
              <w:rPr>
                <w:rFonts w:ascii="Times New Roman" w:hAnsi="Times New Roman"/>
                <w:color w:val="auto"/>
                <w:sz w:val="20"/>
              </w:rPr>
              <w:t>54</w:t>
            </w:r>
          </w:p>
        </w:tc>
        <w:tc>
          <w:tcPr>
            <w:tcW w:w="1276" w:type="dxa"/>
            <w:vAlign w:val="center"/>
          </w:tcPr>
          <w:p w:rsidR="001804AB" w:rsidRPr="0062338B" w:rsidRDefault="001804AB" w:rsidP="00327F3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1804AB" w:rsidRPr="0062338B" w:rsidRDefault="001804AB" w:rsidP="00327F30">
            <w:pPr>
              <w:jc w:val="center"/>
              <w:rPr>
                <w:rFonts w:ascii="Times New Roman" w:hAnsi="Times New Roman"/>
                <w:color w:val="auto"/>
                <w:sz w:val="20"/>
              </w:rPr>
            </w:pPr>
            <w:r w:rsidRPr="0062338B">
              <w:rPr>
                <w:rFonts w:ascii="Times New Roman" w:hAnsi="Times New Roman"/>
                <w:color w:val="auto"/>
                <w:sz w:val="20"/>
              </w:rPr>
              <w:t>Раздел №3</w:t>
            </w:r>
          </w:p>
          <w:p w:rsidR="001804AB" w:rsidRPr="0062338B" w:rsidRDefault="001804AB" w:rsidP="001804AB">
            <w:pPr>
              <w:jc w:val="center"/>
              <w:rPr>
                <w:rFonts w:ascii="Times New Roman" w:hAnsi="Times New Roman"/>
                <w:color w:val="auto"/>
                <w:sz w:val="20"/>
              </w:rPr>
            </w:pPr>
            <w:r w:rsidRPr="0062338B">
              <w:rPr>
                <w:rFonts w:ascii="Times New Roman" w:hAnsi="Times New Roman"/>
                <w:color w:val="auto"/>
                <w:sz w:val="20"/>
              </w:rPr>
              <w:t>(код аналитической группы вида источников финансирования дефицитов бюджетов = 640)</w:t>
            </w:r>
          </w:p>
        </w:tc>
        <w:tc>
          <w:tcPr>
            <w:tcW w:w="958"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1804AB" w:rsidRPr="0062338B" w:rsidRDefault="001544E6" w:rsidP="00327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1804AB" w:rsidRPr="0062338B" w:rsidRDefault="009534E0" w:rsidP="009534E0">
            <w:pPr>
              <w:jc w:val="center"/>
              <w:rPr>
                <w:color w:val="auto"/>
              </w:rPr>
            </w:pPr>
            <w:r w:rsidRPr="0062338B">
              <w:rPr>
                <w:color w:val="auto"/>
              </w:rPr>
              <w:t>=</w:t>
            </w:r>
          </w:p>
        </w:tc>
        <w:tc>
          <w:tcPr>
            <w:tcW w:w="1417"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1630</w:t>
            </w:r>
          </w:p>
        </w:tc>
        <w:tc>
          <w:tcPr>
            <w:tcW w:w="567"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1804AB" w:rsidRPr="0062338B" w:rsidRDefault="0017500D" w:rsidP="00327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804AB" w:rsidRPr="0062338B" w:rsidRDefault="009534E0" w:rsidP="00506014">
            <w:pPr>
              <w:rPr>
                <w:rFonts w:ascii="Times New Roman" w:hAnsi="Times New Roman"/>
                <w:color w:val="auto"/>
                <w:sz w:val="20"/>
              </w:rPr>
            </w:pPr>
            <w:r w:rsidRPr="0062338B">
              <w:rPr>
                <w:rFonts w:ascii="Times New Roman" w:hAnsi="Times New Roman"/>
                <w:color w:val="auto"/>
                <w:sz w:val="20"/>
              </w:rPr>
              <w:t xml:space="preserve">Сумма показателей по коду КИФ с аналитической группой вида </w:t>
            </w:r>
            <w:r w:rsidR="00506014" w:rsidRPr="0062338B">
              <w:rPr>
                <w:rFonts w:ascii="Times New Roman" w:hAnsi="Times New Roman"/>
                <w:color w:val="auto"/>
                <w:sz w:val="20"/>
              </w:rPr>
              <w:t>ис</w:t>
            </w:r>
            <w:r w:rsidRPr="0062338B">
              <w:rPr>
                <w:rFonts w:ascii="Times New Roman" w:hAnsi="Times New Roman"/>
                <w:color w:val="auto"/>
                <w:sz w:val="20"/>
              </w:rPr>
              <w:t>точников финансирования дефицитов бюджетов = 640 в  разделе 3 ф. 0503127 соответствует показателю по строке 1630 в ф. 0503123</w:t>
            </w:r>
          </w:p>
        </w:tc>
      </w:tr>
      <w:tr w:rsidR="0062338B" w:rsidRPr="0062338B" w:rsidTr="00243CCF">
        <w:tc>
          <w:tcPr>
            <w:tcW w:w="562" w:type="dxa"/>
            <w:vAlign w:val="center"/>
          </w:tcPr>
          <w:p w:rsidR="002908E7" w:rsidRPr="0062338B" w:rsidRDefault="003B2C37" w:rsidP="00570F1F">
            <w:pPr>
              <w:jc w:val="center"/>
              <w:rPr>
                <w:rFonts w:ascii="Times New Roman" w:hAnsi="Times New Roman"/>
                <w:color w:val="auto"/>
                <w:sz w:val="20"/>
              </w:rPr>
            </w:pPr>
            <w:r w:rsidRPr="0062338B">
              <w:rPr>
                <w:rFonts w:ascii="Times New Roman" w:hAnsi="Times New Roman"/>
                <w:color w:val="auto"/>
                <w:sz w:val="20"/>
              </w:rPr>
              <w:t>5</w:t>
            </w:r>
            <w:r w:rsidR="00570F1F" w:rsidRPr="0062338B">
              <w:rPr>
                <w:rFonts w:ascii="Times New Roman" w:hAnsi="Times New Roman"/>
                <w:color w:val="auto"/>
                <w:sz w:val="20"/>
              </w:rPr>
              <w:t>5</w:t>
            </w:r>
          </w:p>
        </w:tc>
        <w:tc>
          <w:tcPr>
            <w:tcW w:w="1276"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2908E7" w:rsidRPr="0062338B" w:rsidRDefault="00A9527B" w:rsidP="002908E7">
            <w:pPr>
              <w:jc w:val="center"/>
              <w:rPr>
                <w:rFonts w:ascii="Times New Roman" w:hAnsi="Times New Roman"/>
                <w:color w:val="auto"/>
                <w:sz w:val="20"/>
              </w:rPr>
            </w:pPr>
            <w:r w:rsidRPr="0062338B">
              <w:rPr>
                <w:rFonts w:ascii="Times New Roman" w:hAnsi="Times New Roman"/>
                <w:color w:val="auto"/>
                <w:sz w:val="20"/>
              </w:rPr>
              <w:t>820</w:t>
            </w:r>
          </w:p>
        </w:tc>
        <w:tc>
          <w:tcPr>
            <w:tcW w:w="958"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908E7" w:rsidRPr="0062338B" w:rsidRDefault="001544E6" w:rsidP="002908E7">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908E7" w:rsidRPr="0062338B" w:rsidRDefault="002908E7" w:rsidP="002908E7">
            <w:pPr>
              <w:jc w:val="center"/>
              <w:rPr>
                <w:color w:val="auto"/>
              </w:rPr>
            </w:pPr>
            <w:r w:rsidRPr="0062338B">
              <w:rPr>
                <w:rFonts w:ascii="Times New Roman" w:hAnsi="Times New Roman"/>
                <w:color w:val="auto"/>
                <w:sz w:val="20"/>
              </w:rPr>
              <w:t>=</w:t>
            </w:r>
          </w:p>
        </w:tc>
        <w:tc>
          <w:tcPr>
            <w:tcW w:w="1417"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38</w:t>
            </w:r>
            <w:r w:rsidR="00A9527B" w:rsidRPr="0062338B">
              <w:rPr>
                <w:rFonts w:ascii="Times New Roman" w:hAnsi="Times New Roman"/>
                <w:color w:val="auto"/>
                <w:sz w:val="20"/>
              </w:rPr>
              <w:t>20</w:t>
            </w:r>
            <w:r w:rsidRPr="0062338B">
              <w:rPr>
                <w:rFonts w:ascii="Times New Roman" w:hAnsi="Times New Roman"/>
                <w:color w:val="auto"/>
                <w:sz w:val="20"/>
              </w:rPr>
              <w:t xml:space="preserve"> </w:t>
            </w:r>
          </w:p>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 с противоположным знаком)</w:t>
            </w:r>
          </w:p>
        </w:tc>
        <w:tc>
          <w:tcPr>
            <w:tcW w:w="567"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908E7" w:rsidRPr="0062338B" w:rsidRDefault="00092AB3" w:rsidP="002908E7">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908E7" w:rsidRPr="0062338B" w:rsidRDefault="002908E7" w:rsidP="00BE1BA4">
            <w:pPr>
              <w:rPr>
                <w:rFonts w:ascii="Times New Roman" w:hAnsi="Times New Roman"/>
                <w:color w:val="auto"/>
                <w:sz w:val="20"/>
              </w:rPr>
            </w:pPr>
            <w:r w:rsidRPr="0062338B">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w:t>
            </w:r>
            <w:r w:rsidR="00A9527B" w:rsidRPr="0062338B">
              <w:rPr>
                <w:rFonts w:ascii="Times New Roman" w:hAnsi="Times New Roman"/>
                <w:color w:val="auto"/>
                <w:sz w:val="20"/>
              </w:rPr>
              <w:t>82</w:t>
            </w:r>
            <w:r w:rsidRPr="0062338B">
              <w:rPr>
                <w:rFonts w:ascii="Times New Roman" w:hAnsi="Times New Roman"/>
                <w:color w:val="auto"/>
                <w:sz w:val="20"/>
              </w:rPr>
              <w:t>0 в разделе 3 ф. 0503127  соответствует показателю по строке 3</w:t>
            </w:r>
            <w:r w:rsidR="00A9527B" w:rsidRPr="0062338B">
              <w:rPr>
                <w:rFonts w:ascii="Times New Roman" w:hAnsi="Times New Roman"/>
                <w:color w:val="auto"/>
                <w:sz w:val="20"/>
              </w:rPr>
              <w:t>82</w:t>
            </w:r>
            <w:r w:rsidRPr="0062338B">
              <w:rPr>
                <w:rFonts w:ascii="Times New Roman" w:hAnsi="Times New Roman"/>
                <w:color w:val="auto"/>
                <w:sz w:val="20"/>
              </w:rPr>
              <w:t>0 ф. 0503123</w:t>
            </w:r>
          </w:p>
        </w:tc>
      </w:tr>
      <w:tr w:rsidR="0062338B" w:rsidRPr="0062338B" w:rsidTr="00243CCF">
        <w:tc>
          <w:tcPr>
            <w:tcW w:w="562" w:type="dxa"/>
            <w:vAlign w:val="center"/>
          </w:tcPr>
          <w:p w:rsidR="003743A8" w:rsidRPr="0062338B" w:rsidRDefault="003B2C37" w:rsidP="00570F1F">
            <w:pPr>
              <w:jc w:val="center"/>
              <w:rPr>
                <w:rFonts w:ascii="Times New Roman" w:hAnsi="Times New Roman"/>
                <w:color w:val="auto"/>
                <w:sz w:val="20"/>
              </w:rPr>
            </w:pPr>
            <w:r w:rsidRPr="0062338B">
              <w:rPr>
                <w:rFonts w:ascii="Times New Roman" w:hAnsi="Times New Roman"/>
                <w:color w:val="auto"/>
                <w:sz w:val="20"/>
              </w:rPr>
              <w:t>5</w:t>
            </w:r>
            <w:r w:rsidR="00570F1F" w:rsidRPr="0062338B">
              <w:rPr>
                <w:rFonts w:ascii="Times New Roman" w:hAnsi="Times New Roman"/>
                <w:color w:val="auto"/>
                <w:sz w:val="20"/>
              </w:rPr>
              <w:t>6</w:t>
            </w:r>
          </w:p>
        </w:tc>
        <w:tc>
          <w:tcPr>
            <w:tcW w:w="1276"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3743A8" w:rsidRPr="0062338B" w:rsidRDefault="000C7D7B" w:rsidP="000C7D7B">
            <w:pPr>
              <w:jc w:val="center"/>
              <w:rPr>
                <w:rFonts w:ascii="Times New Roman" w:hAnsi="Times New Roman"/>
                <w:color w:val="auto"/>
                <w:sz w:val="20"/>
              </w:rPr>
            </w:pPr>
            <w:r w:rsidRPr="0062338B">
              <w:rPr>
                <w:rFonts w:ascii="Times New Roman" w:hAnsi="Times New Roman"/>
                <w:color w:val="auto"/>
                <w:sz w:val="20"/>
              </w:rPr>
              <w:t>Раздел №1</w:t>
            </w:r>
          </w:p>
          <w:p w:rsidR="000C7D7B" w:rsidRPr="0062338B" w:rsidRDefault="004F6EED" w:rsidP="000C7D7B">
            <w:pPr>
              <w:jc w:val="center"/>
              <w:rPr>
                <w:rFonts w:ascii="Times New Roman" w:hAnsi="Times New Roman"/>
                <w:color w:val="auto"/>
                <w:sz w:val="20"/>
              </w:rPr>
            </w:pPr>
            <w:r w:rsidRPr="0062338B">
              <w:rPr>
                <w:rFonts w:ascii="Times New Roman" w:hAnsi="Times New Roman"/>
                <w:color w:val="auto"/>
                <w:sz w:val="20"/>
              </w:rPr>
              <w:t xml:space="preserve">д. </w:t>
            </w:r>
            <w:r w:rsidR="000C7D7B" w:rsidRPr="0062338B">
              <w:rPr>
                <w:rFonts w:ascii="Times New Roman" w:hAnsi="Times New Roman"/>
                <w:color w:val="auto"/>
                <w:sz w:val="20"/>
              </w:rPr>
              <w:t>120</w:t>
            </w:r>
          </w:p>
        </w:tc>
        <w:tc>
          <w:tcPr>
            <w:tcW w:w="958"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3743A8" w:rsidRPr="0062338B" w:rsidRDefault="00C965E1" w:rsidP="003743A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743A8" w:rsidRPr="0062338B" w:rsidRDefault="003743A8" w:rsidP="003743A8">
            <w:pPr>
              <w:jc w:val="center"/>
              <w:rPr>
                <w:color w:val="auto"/>
              </w:rPr>
            </w:pPr>
            <w:r w:rsidRPr="0062338B">
              <w:rPr>
                <w:rFonts w:ascii="Times New Roman" w:hAnsi="Times New Roman"/>
                <w:color w:val="auto"/>
                <w:sz w:val="20"/>
              </w:rPr>
              <w:t>=</w:t>
            </w:r>
          </w:p>
        </w:tc>
        <w:tc>
          <w:tcPr>
            <w:tcW w:w="1417"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0400</w:t>
            </w:r>
          </w:p>
        </w:tc>
        <w:tc>
          <w:tcPr>
            <w:tcW w:w="567"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743A8" w:rsidRPr="0062338B" w:rsidRDefault="00092AB3" w:rsidP="003743A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743A8" w:rsidRPr="0062338B" w:rsidRDefault="003743A8" w:rsidP="00BE1BA4">
            <w:pPr>
              <w:rPr>
                <w:rFonts w:ascii="Times New Roman" w:hAnsi="Times New Roman"/>
                <w:color w:val="auto"/>
                <w:sz w:val="20"/>
              </w:rPr>
            </w:pPr>
            <w:r w:rsidRPr="0062338B">
              <w:rPr>
                <w:rFonts w:ascii="Times New Roman" w:hAnsi="Times New Roman"/>
                <w:color w:val="auto"/>
                <w:sz w:val="20"/>
              </w:rPr>
              <w:t>Сумма показателей по коду К</w:t>
            </w:r>
            <w:r w:rsidR="00BE1BA4" w:rsidRPr="0062338B">
              <w:rPr>
                <w:rFonts w:ascii="Times New Roman" w:hAnsi="Times New Roman"/>
                <w:color w:val="auto"/>
                <w:sz w:val="20"/>
              </w:rPr>
              <w:t>ДБ</w:t>
            </w:r>
            <w:r w:rsidRPr="0062338B">
              <w:rPr>
                <w:rFonts w:ascii="Times New Roman" w:hAnsi="Times New Roman"/>
                <w:color w:val="auto"/>
                <w:sz w:val="20"/>
              </w:rPr>
              <w:t xml:space="preserve"> с аналитической группой </w:t>
            </w:r>
            <w:r w:rsidR="00BE1BA4" w:rsidRPr="0062338B">
              <w:rPr>
                <w:rFonts w:ascii="Times New Roman" w:hAnsi="Times New Roman"/>
                <w:color w:val="auto"/>
                <w:sz w:val="20"/>
              </w:rPr>
              <w:t>под</w:t>
            </w:r>
            <w:r w:rsidRPr="0062338B">
              <w:rPr>
                <w:rFonts w:ascii="Times New Roman" w:hAnsi="Times New Roman"/>
                <w:color w:val="auto"/>
                <w:sz w:val="20"/>
              </w:rPr>
              <w:t xml:space="preserve">вида </w:t>
            </w:r>
            <w:r w:rsidR="00BE1BA4" w:rsidRPr="0062338B">
              <w:rPr>
                <w:rFonts w:ascii="Times New Roman" w:hAnsi="Times New Roman"/>
                <w:color w:val="auto"/>
                <w:sz w:val="20"/>
              </w:rPr>
              <w:t>доходов</w:t>
            </w:r>
            <w:r w:rsidRPr="0062338B">
              <w:rPr>
                <w:rFonts w:ascii="Times New Roman" w:hAnsi="Times New Roman"/>
                <w:color w:val="auto"/>
                <w:sz w:val="20"/>
              </w:rPr>
              <w:t>=</w:t>
            </w:r>
            <w:r w:rsidR="00BE1BA4" w:rsidRPr="0062338B">
              <w:rPr>
                <w:rFonts w:ascii="Times New Roman" w:hAnsi="Times New Roman"/>
                <w:color w:val="auto"/>
                <w:sz w:val="20"/>
              </w:rPr>
              <w:t>120</w:t>
            </w:r>
            <w:r w:rsidRPr="0062338B">
              <w:rPr>
                <w:rFonts w:ascii="Times New Roman" w:hAnsi="Times New Roman"/>
                <w:color w:val="auto"/>
                <w:sz w:val="20"/>
              </w:rPr>
              <w:t xml:space="preserve"> в разделе </w:t>
            </w:r>
            <w:r w:rsidR="00BE1BA4" w:rsidRPr="0062338B">
              <w:rPr>
                <w:rFonts w:ascii="Times New Roman" w:hAnsi="Times New Roman"/>
                <w:color w:val="auto"/>
                <w:sz w:val="20"/>
              </w:rPr>
              <w:t>1</w:t>
            </w:r>
            <w:r w:rsidRPr="0062338B">
              <w:rPr>
                <w:rFonts w:ascii="Times New Roman" w:hAnsi="Times New Roman"/>
                <w:color w:val="auto"/>
                <w:sz w:val="20"/>
              </w:rPr>
              <w:t xml:space="preserve"> ф. 0503127 соответствует показателю по строке </w:t>
            </w:r>
            <w:r w:rsidR="00BE1BA4" w:rsidRPr="0062338B">
              <w:rPr>
                <w:rFonts w:ascii="Times New Roman" w:hAnsi="Times New Roman"/>
                <w:color w:val="auto"/>
                <w:sz w:val="20"/>
              </w:rPr>
              <w:t>0400</w:t>
            </w:r>
            <w:r w:rsidRPr="0062338B">
              <w:rPr>
                <w:rFonts w:ascii="Times New Roman" w:hAnsi="Times New Roman"/>
                <w:color w:val="auto"/>
                <w:sz w:val="20"/>
              </w:rPr>
              <w:t xml:space="preserve"> ф. 0503123</w:t>
            </w:r>
          </w:p>
        </w:tc>
      </w:tr>
      <w:tr w:rsidR="0062338B" w:rsidRPr="0062338B" w:rsidTr="007C5240">
        <w:tc>
          <w:tcPr>
            <w:tcW w:w="562" w:type="dxa"/>
            <w:vAlign w:val="center"/>
          </w:tcPr>
          <w:p w:rsidR="00D25918" w:rsidRPr="0062338B" w:rsidRDefault="0073025B" w:rsidP="003B2C37">
            <w:pPr>
              <w:jc w:val="center"/>
              <w:rPr>
                <w:rFonts w:ascii="Times New Roman" w:hAnsi="Times New Roman"/>
                <w:color w:val="auto"/>
                <w:sz w:val="20"/>
              </w:rPr>
            </w:pPr>
            <w:r w:rsidRPr="0062338B">
              <w:rPr>
                <w:rFonts w:ascii="Times New Roman" w:hAnsi="Times New Roman"/>
                <w:color w:val="auto"/>
                <w:sz w:val="20"/>
              </w:rPr>
              <w:lastRenderedPageBreak/>
              <w:t>57</w:t>
            </w:r>
          </w:p>
        </w:tc>
        <w:tc>
          <w:tcPr>
            <w:tcW w:w="1276"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D25918" w:rsidRPr="0062338B" w:rsidRDefault="00D26A5F" w:rsidP="00D25918">
            <w:pPr>
              <w:jc w:val="center"/>
              <w:rPr>
                <w:rFonts w:ascii="Times New Roman" w:hAnsi="Times New Roman"/>
                <w:color w:val="auto"/>
                <w:sz w:val="20"/>
              </w:rPr>
            </w:pPr>
            <w:r w:rsidRPr="0062338B">
              <w:rPr>
                <w:rFonts w:ascii="Times New Roman" w:hAnsi="Times New Roman"/>
                <w:color w:val="auto"/>
                <w:sz w:val="20"/>
              </w:rPr>
              <w:t>Раздел №1</w:t>
            </w:r>
          </w:p>
          <w:p w:rsidR="00D26A5F" w:rsidRPr="0062338B" w:rsidRDefault="00D26A5F" w:rsidP="00D25918">
            <w:pPr>
              <w:jc w:val="center"/>
              <w:rPr>
                <w:rFonts w:ascii="Times New Roman" w:hAnsi="Times New Roman"/>
                <w:color w:val="auto"/>
                <w:sz w:val="20"/>
              </w:rPr>
            </w:pPr>
            <w:r w:rsidRPr="0062338B">
              <w:rPr>
                <w:rFonts w:ascii="Times New Roman" w:hAnsi="Times New Roman"/>
                <w:color w:val="auto"/>
                <w:sz w:val="20"/>
              </w:rPr>
              <w:t>КДБ 115,116</w:t>
            </w:r>
          </w:p>
        </w:tc>
        <w:tc>
          <w:tcPr>
            <w:tcW w:w="958"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D25918" w:rsidRPr="0062338B" w:rsidRDefault="00C965E1" w:rsidP="00D2591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25918" w:rsidRPr="0062338B" w:rsidRDefault="00D25918" w:rsidP="00D25918">
            <w:pPr>
              <w:jc w:val="center"/>
              <w:rPr>
                <w:color w:val="auto"/>
              </w:rPr>
            </w:pPr>
            <w:r w:rsidRPr="0062338B">
              <w:rPr>
                <w:rFonts w:ascii="Times New Roman" w:hAnsi="Times New Roman"/>
                <w:color w:val="auto"/>
                <w:sz w:val="20"/>
              </w:rPr>
              <w:t>=</w:t>
            </w:r>
          </w:p>
        </w:tc>
        <w:tc>
          <w:tcPr>
            <w:tcW w:w="1417"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0600</w:t>
            </w:r>
          </w:p>
        </w:tc>
        <w:tc>
          <w:tcPr>
            <w:tcW w:w="567"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25918" w:rsidRPr="0062338B" w:rsidRDefault="00EC0F29" w:rsidP="00FD1D3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25918" w:rsidRPr="0062338B" w:rsidRDefault="00CD0F2D" w:rsidP="00D25918">
            <w:pPr>
              <w:rPr>
                <w:rFonts w:ascii="Times New Roman" w:hAnsi="Times New Roman"/>
                <w:color w:val="auto"/>
                <w:sz w:val="20"/>
              </w:rPr>
            </w:pPr>
            <w:r w:rsidRPr="0062338B">
              <w:rPr>
                <w:rFonts w:ascii="Times New Roman" w:hAnsi="Times New Roman"/>
                <w:color w:val="auto"/>
                <w:sz w:val="20"/>
              </w:rPr>
              <w:t>Сумма показателей по КДБ 115,116 в разделе 1 ф. 0503127 соответствует показателю по строке 0600 в ф. 0503123</w:t>
            </w:r>
          </w:p>
        </w:tc>
      </w:tr>
      <w:tr w:rsidR="0062338B" w:rsidRPr="0062338B" w:rsidTr="00243CCF">
        <w:tc>
          <w:tcPr>
            <w:tcW w:w="562" w:type="dxa"/>
            <w:vAlign w:val="center"/>
          </w:tcPr>
          <w:p w:rsidR="00D25918"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58</w:t>
            </w:r>
          </w:p>
        </w:tc>
        <w:tc>
          <w:tcPr>
            <w:tcW w:w="1276"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5C72F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Раздел №1</w:t>
            </w:r>
          </w:p>
          <w:p w:rsidR="00D2591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д.410</w:t>
            </w:r>
          </w:p>
          <w:p w:rsidR="005C72F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Раздел №3</w:t>
            </w:r>
          </w:p>
          <w:p w:rsidR="005C72F8" w:rsidRPr="0062338B" w:rsidRDefault="00036621" w:rsidP="00036621">
            <w:pPr>
              <w:jc w:val="center"/>
              <w:rPr>
                <w:rFonts w:ascii="Times New Roman" w:hAnsi="Times New Roman"/>
                <w:color w:val="auto"/>
                <w:sz w:val="20"/>
              </w:rPr>
            </w:pPr>
            <w:r w:rsidRPr="0062338B">
              <w:rPr>
                <w:rFonts w:ascii="Times New Roman" w:hAnsi="Times New Roman"/>
                <w:color w:val="auto"/>
                <w:sz w:val="20"/>
              </w:rPr>
              <w:t>д.</w:t>
            </w:r>
            <w:r w:rsidR="005C72F8" w:rsidRPr="0062338B">
              <w:rPr>
                <w:rFonts w:ascii="Times New Roman" w:hAnsi="Times New Roman"/>
                <w:color w:val="auto"/>
                <w:sz w:val="20"/>
              </w:rPr>
              <w:t xml:space="preserve"> 410</w:t>
            </w:r>
          </w:p>
        </w:tc>
        <w:tc>
          <w:tcPr>
            <w:tcW w:w="958"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D25918" w:rsidRPr="0062338B" w:rsidRDefault="00C965E1" w:rsidP="00D2591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25918" w:rsidRPr="0062338B" w:rsidRDefault="00D25918" w:rsidP="00D25918">
            <w:pPr>
              <w:jc w:val="center"/>
              <w:rPr>
                <w:color w:val="auto"/>
              </w:rPr>
            </w:pPr>
            <w:r w:rsidRPr="0062338B">
              <w:rPr>
                <w:rFonts w:ascii="Times New Roman" w:hAnsi="Times New Roman"/>
                <w:color w:val="auto"/>
                <w:sz w:val="20"/>
              </w:rPr>
              <w:t>=</w:t>
            </w:r>
          </w:p>
        </w:tc>
        <w:tc>
          <w:tcPr>
            <w:tcW w:w="1417"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1410</w:t>
            </w:r>
          </w:p>
        </w:tc>
        <w:tc>
          <w:tcPr>
            <w:tcW w:w="567"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25918" w:rsidRPr="0062338B" w:rsidRDefault="00EC0F29" w:rsidP="00D2591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25918" w:rsidRPr="0062338B" w:rsidRDefault="00F44E9E" w:rsidP="00D25918">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410 в разделах 1.3 ф. 0503127 соответствует показателю по строке 1410 в ф. 0503123</w:t>
            </w:r>
          </w:p>
        </w:tc>
      </w:tr>
      <w:tr w:rsidR="0062338B" w:rsidRPr="0062338B" w:rsidTr="00243CCF">
        <w:tc>
          <w:tcPr>
            <w:tcW w:w="562" w:type="dxa"/>
            <w:vAlign w:val="center"/>
          </w:tcPr>
          <w:p w:rsidR="00BF14EE"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59</w:t>
            </w:r>
          </w:p>
        </w:tc>
        <w:tc>
          <w:tcPr>
            <w:tcW w:w="1276"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98395B" w:rsidRPr="0062338B" w:rsidRDefault="0098395B" w:rsidP="0098395B">
            <w:pPr>
              <w:jc w:val="center"/>
              <w:rPr>
                <w:rFonts w:ascii="Times New Roman" w:hAnsi="Times New Roman"/>
                <w:color w:val="auto"/>
                <w:sz w:val="20"/>
              </w:rPr>
            </w:pPr>
            <w:r w:rsidRPr="0062338B">
              <w:rPr>
                <w:rFonts w:ascii="Times New Roman" w:hAnsi="Times New Roman"/>
                <w:color w:val="auto"/>
                <w:sz w:val="20"/>
              </w:rPr>
              <w:t>Раздел №1</w:t>
            </w:r>
          </w:p>
          <w:p w:rsidR="00BF14EE" w:rsidRPr="0062338B" w:rsidRDefault="00DA15B8" w:rsidP="00DA15B8">
            <w:pPr>
              <w:jc w:val="center"/>
              <w:rPr>
                <w:rFonts w:ascii="Times New Roman" w:hAnsi="Times New Roman"/>
                <w:color w:val="auto"/>
                <w:sz w:val="20"/>
              </w:rPr>
            </w:pPr>
            <w:r w:rsidRPr="0062338B">
              <w:rPr>
                <w:rFonts w:ascii="Times New Roman" w:hAnsi="Times New Roman"/>
                <w:color w:val="auto"/>
                <w:sz w:val="20"/>
              </w:rPr>
              <w:t>д.</w:t>
            </w:r>
            <w:r w:rsidR="00614E1D" w:rsidRPr="0062338B">
              <w:rPr>
                <w:rFonts w:ascii="Times New Roman" w:hAnsi="Times New Roman"/>
                <w:color w:val="auto"/>
                <w:sz w:val="20"/>
              </w:rPr>
              <w:t xml:space="preserve"> </w:t>
            </w:r>
            <w:r w:rsidR="0098395B" w:rsidRPr="0062338B">
              <w:rPr>
                <w:rFonts w:ascii="Times New Roman" w:hAnsi="Times New Roman"/>
                <w:color w:val="auto"/>
                <w:sz w:val="20"/>
              </w:rPr>
              <w:t>420</w:t>
            </w:r>
          </w:p>
        </w:tc>
        <w:tc>
          <w:tcPr>
            <w:tcW w:w="958"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BF14EE" w:rsidRPr="0062338B" w:rsidRDefault="00C965E1" w:rsidP="00BF14EE">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BF14EE" w:rsidRPr="0062338B" w:rsidRDefault="00BF14EE" w:rsidP="00BF14EE">
            <w:pPr>
              <w:jc w:val="center"/>
              <w:rPr>
                <w:color w:val="auto"/>
              </w:rPr>
            </w:pPr>
            <w:r w:rsidRPr="0062338B">
              <w:rPr>
                <w:rFonts w:ascii="Times New Roman" w:hAnsi="Times New Roman"/>
                <w:color w:val="auto"/>
                <w:sz w:val="20"/>
              </w:rPr>
              <w:t>=</w:t>
            </w:r>
          </w:p>
        </w:tc>
        <w:tc>
          <w:tcPr>
            <w:tcW w:w="1417"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1420</w:t>
            </w:r>
          </w:p>
        </w:tc>
        <w:tc>
          <w:tcPr>
            <w:tcW w:w="567"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BF14EE" w:rsidRPr="0062338B" w:rsidRDefault="00EC0F29" w:rsidP="00BF14EE">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BF14EE" w:rsidRPr="0062338B" w:rsidRDefault="00BF14EE" w:rsidP="00BF14EE">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420 в разделе 1 ф. 0503127 соответствует показателю по строке 1420 в ф. 0503123</w:t>
            </w:r>
          </w:p>
        </w:tc>
      </w:tr>
      <w:tr w:rsidR="0062338B" w:rsidRPr="0062338B" w:rsidTr="00243CCF">
        <w:tc>
          <w:tcPr>
            <w:tcW w:w="562" w:type="dxa"/>
            <w:vAlign w:val="center"/>
          </w:tcPr>
          <w:p w:rsidR="0021542D"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60</w:t>
            </w:r>
          </w:p>
        </w:tc>
        <w:tc>
          <w:tcPr>
            <w:tcW w:w="1276"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98395B" w:rsidRPr="0062338B" w:rsidRDefault="0098395B" w:rsidP="0098395B">
            <w:pPr>
              <w:jc w:val="center"/>
              <w:rPr>
                <w:rFonts w:ascii="Times New Roman" w:hAnsi="Times New Roman"/>
                <w:color w:val="auto"/>
                <w:sz w:val="20"/>
              </w:rPr>
            </w:pPr>
            <w:r w:rsidRPr="0062338B">
              <w:rPr>
                <w:rFonts w:ascii="Times New Roman" w:hAnsi="Times New Roman"/>
                <w:color w:val="auto"/>
                <w:sz w:val="20"/>
              </w:rPr>
              <w:t>Раздел №1</w:t>
            </w:r>
          </w:p>
          <w:p w:rsidR="0021542D" w:rsidRPr="0062338B" w:rsidRDefault="00DA15B8" w:rsidP="00DA15B8">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w:t>
            </w:r>
            <w:r w:rsidR="0098395B" w:rsidRPr="0062338B">
              <w:rPr>
                <w:rFonts w:ascii="Times New Roman" w:hAnsi="Times New Roman"/>
                <w:color w:val="auto"/>
                <w:sz w:val="20"/>
              </w:rPr>
              <w:t>430</w:t>
            </w:r>
          </w:p>
        </w:tc>
        <w:tc>
          <w:tcPr>
            <w:tcW w:w="958"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1542D" w:rsidRPr="0062338B" w:rsidRDefault="00C965E1" w:rsidP="0021542D">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1542D" w:rsidRPr="0062338B" w:rsidRDefault="0021542D" w:rsidP="0021542D">
            <w:pPr>
              <w:jc w:val="center"/>
              <w:rPr>
                <w:color w:val="auto"/>
              </w:rPr>
            </w:pPr>
            <w:r w:rsidRPr="0062338B">
              <w:rPr>
                <w:rFonts w:ascii="Times New Roman" w:hAnsi="Times New Roman"/>
                <w:color w:val="auto"/>
                <w:sz w:val="20"/>
              </w:rPr>
              <w:t>=</w:t>
            </w:r>
          </w:p>
        </w:tc>
        <w:tc>
          <w:tcPr>
            <w:tcW w:w="1417"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1542D" w:rsidRPr="0062338B" w:rsidRDefault="0021542D" w:rsidP="00C93BD9">
            <w:pPr>
              <w:jc w:val="center"/>
              <w:rPr>
                <w:rFonts w:ascii="Times New Roman" w:hAnsi="Times New Roman"/>
                <w:color w:val="auto"/>
                <w:sz w:val="20"/>
              </w:rPr>
            </w:pPr>
            <w:r w:rsidRPr="0062338B">
              <w:rPr>
                <w:rFonts w:ascii="Times New Roman" w:hAnsi="Times New Roman"/>
                <w:color w:val="auto"/>
                <w:sz w:val="20"/>
              </w:rPr>
              <w:t>14</w:t>
            </w:r>
            <w:r w:rsidR="00C93BD9" w:rsidRPr="0062338B">
              <w:rPr>
                <w:rFonts w:ascii="Times New Roman" w:hAnsi="Times New Roman"/>
                <w:color w:val="auto"/>
                <w:sz w:val="20"/>
              </w:rPr>
              <w:t>30</w:t>
            </w:r>
          </w:p>
        </w:tc>
        <w:tc>
          <w:tcPr>
            <w:tcW w:w="567"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1542D" w:rsidRPr="0062338B" w:rsidRDefault="00EC0F29" w:rsidP="0021542D">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1542D" w:rsidRPr="0062338B" w:rsidRDefault="0021542D" w:rsidP="00C93BD9">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w:t>
            </w:r>
            <w:r w:rsidR="00C93BD9" w:rsidRPr="0062338B">
              <w:rPr>
                <w:rFonts w:ascii="Times New Roman" w:hAnsi="Times New Roman"/>
                <w:color w:val="auto"/>
                <w:sz w:val="20"/>
              </w:rPr>
              <w:t>30</w:t>
            </w:r>
            <w:r w:rsidRPr="0062338B">
              <w:rPr>
                <w:rFonts w:ascii="Times New Roman" w:hAnsi="Times New Roman"/>
                <w:color w:val="auto"/>
                <w:sz w:val="20"/>
              </w:rPr>
              <w:t xml:space="preserve"> в раздел</w:t>
            </w:r>
            <w:r w:rsidR="00C93BD9"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показателю по строке 14</w:t>
            </w:r>
            <w:r w:rsidR="00C93BD9" w:rsidRPr="0062338B">
              <w:rPr>
                <w:rFonts w:ascii="Times New Roman" w:hAnsi="Times New Roman"/>
                <w:color w:val="auto"/>
                <w:sz w:val="20"/>
              </w:rPr>
              <w:t>30</w:t>
            </w:r>
            <w:r w:rsidRPr="0062338B">
              <w:rPr>
                <w:rFonts w:ascii="Times New Roman" w:hAnsi="Times New Roman"/>
                <w:color w:val="auto"/>
                <w:sz w:val="20"/>
              </w:rPr>
              <w:t xml:space="preserve"> в ф. 0503123</w:t>
            </w:r>
          </w:p>
        </w:tc>
      </w:tr>
      <w:tr w:rsidR="0062338B" w:rsidRPr="0062338B" w:rsidTr="00243CCF">
        <w:tc>
          <w:tcPr>
            <w:tcW w:w="562" w:type="dxa"/>
            <w:vAlign w:val="center"/>
          </w:tcPr>
          <w:p w:rsidR="006F2661"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61</w:t>
            </w:r>
          </w:p>
        </w:tc>
        <w:tc>
          <w:tcPr>
            <w:tcW w:w="1276"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6C4019" w:rsidRPr="0062338B" w:rsidRDefault="006C4019" w:rsidP="006C4019">
            <w:pPr>
              <w:jc w:val="center"/>
              <w:rPr>
                <w:rFonts w:ascii="Times New Roman" w:hAnsi="Times New Roman"/>
                <w:color w:val="auto"/>
                <w:sz w:val="20"/>
              </w:rPr>
            </w:pPr>
            <w:r w:rsidRPr="0062338B">
              <w:rPr>
                <w:rFonts w:ascii="Times New Roman" w:hAnsi="Times New Roman"/>
                <w:color w:val="auto"/>
                <w:sz w:val="20"/>
              </w:rPr>
              <w:t>Раздел №1</w:t>
            </w:r>
          </w:p>
          <w:p w:rsidR="006F2661" w:rsidRPr="0062338B" w:rsidRDefault="00DD5BEB" w:rsidP="00DD5BEB">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w:t>
            </w:r>
            <w:r w:rsidR="006C4019" w:rsidRPr="0062338B">
              <w:rPr>
                <w:rFonts w:ascii="Times New Roman" w:hAnsi="Times New Roman"/>
                <w:color w:val="auto"/>
                <w:sz w:val="20"/>
              </w:rPr>
              <w:t>440</w:t>
            </w:r>
          </w:p>
        </w:tc>
        <w:tc>
          <w:tcPr>
            <w:tcW w:w="958"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6F2661" w:rsidRPr="0062338B" w:rsidRDefault="00C965E1" w:rsidP="006F2661">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F2661" w:rsidRPr="0062338B" w:rsidRDefault="006F2661" w:rsidP="006F2661">
            <w:pPr>
              <w:jc w:val="center"/>
              <w:rPr>
                <w:color w:val="auto"/>
              </w:rPr>
            </w:pPr>
            <w:r w:rsidRPr="0062338B">
              <w:rPr>
                <w:rFonts w:ascii="Times New Roman" w:hAnsi="Times New Roman"/>
                <w:color w:val="auto"/>
                <w:sz w:val="20"/>
              </w:rPr>
              <w:t>=</w:t>
            </w:r>
          </w:p>
        </w:tc>
        <w:tc>
          <w:tcPr>
            <w:tcW w:w="1417"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1203+1440</w:t>
            </w:r>
          </w:p>
        </w:tc>
        <w:tc>
          <w:tcPr>
            <w:tcW w:w="567"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F2661" w:rsidRPr="0062338B" w:rsidRDefault="00A84324" w:rsidP="006F2661">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F2661" w:rsidRPr="0062338B" w:rsidRDefault="006F2661" w:rsidP="00BE6725">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440 в раздел</w:t>
            </w:r>
            <w:r w:rsidR="00BE6725"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сумме строк  1203 и 1440 в ф. 0503123</w:t>
            </w:r>
          </w:p>
        </w:tc>
      </w:tr>
      <w:tr w:rsidR="0062338B" w:rsidRPr="0062338B" w:rsidTr="00243CCF">
        <w:tc>
          <w:tcPr>
            <w:tcW w:w="562" w:type="dxa"/>
            <w:vAlign w:val="center"/>
          </w:tcPr>
          <w:p w:rsidR="00662DA6"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62</w:t>
            </w:r>
          </w:p>
        </w:tc>
        <w:tc>
          <w:tcPr>
            <w:tcW w:w="1276"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ED7A8C" w:rsidRPr="0062338B" w:rsidRDefault="00ED7A8C" w:rsidP="00ED7A8C">
            <w:pPr>
              <w:jc w:val="center"/>
              <w:rPr>
                <w:rFonts w:ascii="Times New Roman" w:hAnsi="Times New Roman"/>
                <w:color w:val="auto"/>
                <w:sz w:val="20"/>
              </w:rPr>
            </w:pPr>
            <w:r w:rsidRPr="0062338B">
              <w:rPr>
                <w:rFonts w:ascii="Times New Roman" w:hAnsi="Times New Roman"/>
                <w:color w:val="auto"/>
                <w:sz w:val="20"/>
              </w:rPr>
              <w:t>Раздел №1</w:t>
            </w:r>
          </w:p>
          <w:p w:rsidR="00662DA6" w:rsidRPr="0062338B" w:rsidRDefault="00116780" w:rsidP="00ED7A8C">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201</w:t>
            </w:r>
          </w:p>
        </w:tc>
        <w:tc>
          <w:tcPr>
            <w:tcW w:w="958"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662DA6" w:rsidRPr="0062338B" w:rsidRDefault="00C965E1" w:rsidP="00662DA6">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62DA6" w:rsidRPr="0062338B" w:rsidRDefault="00662DA6" w:rsidP="00662DA6">
            <w:pPr>
              <w:jc w:val="center"/>
              <w:rPr>
                <w:color w:val="auto"/>
              </w:rPr>
            </w:pPr>
            <w:r w:rsidRPr="0062338B">
              <w:rPr>
                <w:rFonts w:ascii="Times New Roman" w:hAnsi="Times New Roman"/>
                <w:color w:val="auto"/>
                <w:sz w:val="20"/>
              </w:rPr>
              <w:t>=</w:t>
            </w:r>
          </w:p>
        </w:tc>
        <w:tc>
          <w:tcPr>
            <w:tcW w:w="1417"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0708+0808</w:t>
            </w:r>
          </w:p>
        </w:tc>
        <w:tc>
          <w:tcPr>
            <w:tcW w:w="567"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62DA6" w:rsidRPr="0062338B" w:rsidRDefault="00A84324" w:rsidP="00662DA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62DA6" w:rsidRPr="0062338B" w:rsidRDefault="000C1DF4" w:rsidP="00EA017A">
            <w:pPr>
              <w:rPr>
                <w:rFonts w:ascii="Times New Roman" w:hAnsi="Times New Roman"/>
                <w:color w:val="auto"/>
                <w:sz w:val="20"/>
              </w:rPr>
            </w:pPr>
            <w:r w:rsidRPr="0062338B">
              <w:rPr>
                <w:rFonts w:ascii="Times New Roman" w:hAnsi="Times New Roman"/>
                <w:color w:val="auto"/>
                <w:sz w:val="20"/>
              </w:rPr>
              <w:t>Сумма показателей по КДБ 201</w:t>
            </w:r>
            <w:r w:rsidR="00662DA6"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00662DA6" w:rsidRPr="0062338B">
              <w:rPr>
                <w:rFonts w:ascii="Times New Roman" w:hAnsi="Times New Roman"/>
                <w:color w:val="auto"/>
                <w:sz w:val="20"/>
              </w:rPr>
              <w:t xml:space="preserve"> 1 ф. 0503127 соответствует сумме строк  </w:t>
            </w:r>
            <w:r w:rsidRPr="0062338B">
              <w:rPr>
                <w:rFonts w:ascii="Times New Roman" w:hAnsi="Times New Roman"/>
                <w:color w:val="auto"/>
                <w:sz w:val="20"/>
              </w:rPr>
              <w:t>0708+0808</w:t>
            </w:r>
            <w:r w:rsidR="00662DA6" w:rsidRPr="0062338B">
              <w:rPr>
                <w:rFonts w:ascii="Times New Roman" w:hAnsi="Times New Roman"/>
                <w:color w:val="auto"/>
                <w:sz w:val="20"/>
              </w:rPr>
              <w:t xml:space="preserve"> в ф. 0503123</w:t>
            </w:r>
          </w:p>
        </w:tc>
      </w:tr>
      <w:tr w:rsidR="0062338B" w:rsidRPr="0062338B" w:rsidTr="00243CCF">
        <w:tc>
          <w:tcPr>
            <w:tcW w:w="562" w:type="dxa"/>
            <w:vAlign w:val="center"/>
          </w:tcPr>
          <w:p w:rsidR="00E8596E"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3</w:t>
            </w:r>
          </w:p>
        </w:tc>
        <w:tc>
          <w:tcPr>
            <w:tcW w:w="1276"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E8596E" w:rsidRPr="0062338B" w:rsidRDefault="00056E59" w:rsidP="00662DA6">
            <w:pPr>
              <w:jc w:val="center"/>
              <w:rPr>
                <w:rFonts w:ascii="Times New Roman" w:hAnsi="Times New Roman"/>
                <w:color w:val="auto"/>
                <w:sz w:val="20"/>
              </w:rPr>
            </w:pPr>
            <w:r w:rsidRPr="0062338B">
              <w:rPr>
                <w:rFonts w:ascii="Times New Roman" w:hAnsi="Times New Roman"/>
                <w:color w:val="auto"/>
                <w:sz w:val="20"/>
              </w:rPr>
              <w:t>д. 202</w:t>
            </w:r>
          </w:p>
        </w:tc>
        <w:tc>
          <w:tcPr>
            <w:tcW w:w="958"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E8596E" w:rsidRPr="0062338B" w:rsidRDefault="002106B6" w:rsidP="006633D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0701+0801</w:t>
            </w:r>
          </w:p>
        </w:tc>
        <w:tc>
          <w:tcPr>
            <w:tcW w:w="567"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E8596E" w:rsidRPr="0062338B" w:rsidRDefault="00652502" w:rsidP="006633D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E8596E" w:rsidRPr="0062338B" w:rsidRDefault="006633D0" w:rsidP="00EA017A">
            <w:pPr>
              <w:rPr>
                <w:rFonts w:ascii="Times New Roman" w:hAnsi="Times New Roman"/>
                <w:color w:val="auto"/>
                <w:sz w:val="20"/>
              </w:rPr>
            </w:pPr>
            <w:r w:rsidRPr="0062338B">
              <w:rPr>
                <w:rFonts w:ascii="Times New Roman" w:hAnsi="Times New Roman"/>
                <w:color w:val="auto"/>
                <w:sz w:val="20"/>
              </w:rPr>
              <w:t xml:space="preserve">Сумма показателей  по подгруппе доходов 202 в ф. 0503127 и ф. 0503184 </w:t>
            </w:r>
            <w:r w:rsidRPr="0062338B">
              <w:rPr>
                <w:rFonts w:ascii="Times New Roman" w:hAnsi="Times New Roman"/>
                <w:color w:val="auto"/>
                <w:sz w:val="20"/>
              </w:rPr>
              <w:lastRenderedPageBreak/>
              <w:t>соответствует показателю в ф. 0503123</w:t>
            </w:r>
          </w:p>
        </w:tc>
      </w:tr>
      <w:tr w:rsidR="0062338B" w:rsidRPr="0062338B" w:rsidTr="00243CCF">
        <w:tc>
          <w:tcPr>
            <w:tcW w:w="562" w:type="dxa"/>
            <w:vAlign w:val="center"/>
          </w:tcPr>
          <w:p w:rsidR="002C4465" w:rsidRPr="0062338B" w:rsidRDefault="003B2C37" w:rsidP="0073025B">
            <w:pPr>
              <w:jc w:val="center"/>
              <w:rPr>
                <w:rFonts w:ascii="Times New Roman" w:hAnsi="Times New Roman"/>
                <w:color w:val="auto"/>
                <w:sz w:val="20"/>
              </w:rPr>
            </w:pPr>
            <w:r w:rsidRPr="0062338B">
              <w:rPr>
                <w:rFonts w:ascii="Times New Roman" w:hAnsi="Times New Roman"/>
                <w:color w:val="auto"/>
                <w:sz w:val="20"/>
              </w:rPr>
              <w:lastRenderedPageBreak/>
              <w:t>6</w:t>
            </w:r>
            <w:r w:rsidR="0073025B" w:rsidRPr="0062338B">
              <w:rPr>
                <w:rFonts w:ascii="Times New Roman" w:hAnsi="Times New Roman"/>
                <w:color w:val="auto"/>
                <w:sz w:val="20"/>
              </w:rPr>
              <w:t>4</w:t>
            </w:r>
          </w:p>
        </w:tc>
        <w:tc>
          <w:tcPr>
            <w:tcW w:w="1276"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84193D" w:rsidRPr="0062338B" w:rsidRDefault="0084193D" w:rsidP="0084193D">
            <w:pPr>
              <w:jc w:val="center"/>
              <w:rPr>
                <w:rFonts w:ascii="Times New Roman" w:hAnsi="Times New Roman"/>
                <w:color w:val="auto"/>
                <w:sz w:val="20"/>
              </w:rPr>
            </w:pPr>
            <w:r w:rsidRPr="0062338B">
              <w:rPr>
                <w:rFonts w:ascii="Times New Roman" w:hAnsi="Times New Roman"/>
                <w:color w:val="auto"/>
                <w:sz w:val="20"/>
              </w:rPr>
              <w:t>Раздел №1</w:t>
            </w:r>
          </w:p>
          <w:p w:rsidR="002C4465" w:rsidRPr="0062338B" w:rsidRDefault="005D0059" w:rsidP="005D0059">
            <w:pPr>
              <w:jc w:val="center"/>
              <w:rPr>
                <w:rFonts w:ascii="Times New Roman" w:hAnsi="Times New Roman"/>
                <w:color w:val="auto"/>
                <w:sz w:val="20"/>
              </w:rPr>
            </w:pPr>
            <w:r w:rsidRPr="0062338B">
              <w:rPr>
                <w:rFonts w:ascii="Times New Roman" w:hAnsi="Times New Roman"/>
                <w:color w:val="auto"/>
                <w:sz w:val="20"/>
              </w:rPr>
              <w:t>д.</w:t>
            </w:r>
            <w:r w:rsidR="0084193D" w:rsidRPr="0062338B">
              <w:rPr>
                <w:rFonts w:ascii="Times New Roman" w:hAnsi="Times New Roman"/>
                <w:color w:val="auto"/>
                <w:sz w:val="20"/>
              </w:rPr>
              <w:t xml:space="preserve"> 205</w:t>
            </w:r>
          </w:p>
        </w:tc>
        <w:tc>
          <w:tcPr>
            <w:tcW w:w="958"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C4465" w:rsidRPr="0062338B" w:rsidRDefault="002106B6" w:rsidP="002C4465">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C4465" w:rsidRPr="0062338B" w:rsidRDefault="002C4465" w:rsidP="002C4465">
            <w:pPr>
              <w:jc w:val="center"/>
              <w:rPr>
                <w:color w:val="auto"/>
              </w:rPr>
            </w:pPr>
            <w:r w:rsidRPr="0062338B">
              <w:rPr>
                <w:rFonts w:ascii="Times New Roman" w:hAnsi="Times New Roman"/>
                <w:color w:val="auto"/>
                <w:sz w:val="20"/>
              </w:rPr>
              <w:t>=</w:t>
            </w:r>
          </w:p>
        </w:tc>
        <w:tc>
          <w:tcPr>
            <w:tcW w:w="1417"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C4465" w:rsidRPr="0062338B" w:rsidRDefault="002C4465" w:rsidP="00EC5A4C">
            <w:pPr>
              <w:jc w:val="center"/>
              <w:rPr>
                <w:rFonts w:ascii="Times New Roman" w:hAnsi="Times New Roman"/>
                <w:color w:val="auto"/>
                <w:sz w:val="20"/>
              </w:rPr>
            </w:pPr>
            <w:r w:rsidRPr="0062338B">
              <w:rPr>
                <w:rFonts w:ascii="Times New Roman" w:hAnsi="Times New Roman"/>
                <w:color w:val="auto"/>
                <w:sz w:val="20"/>
              </w:rPr>
              <w:t>070</w:t>
            </w:r>
            <w:r w:rsidR="00EC5A4C" w:rsidRPr="0062338B">
              <w:rPr>
                <w:rFonts w:ascii="Times New Roman" w:hAnsi="Times New Roman"/>
                <w:color w:val="auto"/>
                <w:sz w:val="20"/>
              </w:rPr>
              <w:t>6</w:t>
            </w:r>
            <w:r w:rsidRPr="0062338B">
              <w:rPr>
                <w:rFonts w:ascii="Times New Roman" w:hAnsi="Times New Roman"/>
                <w:color w:val="auto"/>
                <w:sz w:val="20"/>
              </w:rPr>
              <w:t>+080</w:t>
            </w:r>
            <w:r w:rsidR="00EC5A4C" w:rsidRPr="0062338B">
              <w:rPr>
                <w:rFonts w:ascii="Times New Roman" w:hAnsi="Times New Roman"/>
                <w:color w:val="auto"/>
                <w:sz w:val="20"/>
              </w:rPr>
              <w:t>6</w:t>
            </w:r>
          </w:p>
        </w:tc>
        <w:tc>
          <w:tcPr>
            <w:tcW w:w="567"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C4465" w:rsidRPr="0062338B" w:rsidRDefault="00652502" w:rsidP="002C4465">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C4465" w:rsidRPr="0062338B" w:rsidRDefault="002C4465" w:rsidP="00EA017A">
            <w:pPr>
              <w:rPr>
                <w:rFonts w:ascii="Times New Roman" w:hAnsi="Times New Roman"/>
                <w:color w:val="auto"/>
                <w:sz w:val="20"/>
              </w:rPr>
            </w:pPr>
            <w:r w:rsidRPr="0062338B">
              <w:rPr>
                <w:rFonts w:ascii="Times New Roman" w:hAnsi="Times New Roman"/>
                <w:color w:val="auto"/>
                <w:sz w:val="20"/>
              </w:rPr>
              <w:t>Сумма показателей по КДБ 20</w:t>
            </w:r>
            <w:r w:rsidR="00BE4BBC" w:rsidRPr="0062338B">
              <w:rPr>
                <w:rFonts w:ascii="Times New Roman" w:hAnsi="Times New Roman"/>
                <w:color w:val="auto"/>
                <w:sz w:val="20"/>
              </w:rPr>
              <w:t>5</w:t>
            </w:r>
            <w:r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сумме строк  070</w:t>
            </w:r>
            <w:r w:rsidR="00BE4BBC" w:rsidRPr="0062338B">
              <w:rPr>
                <w:rFonts w:ascii="Times New Roman" w:hAnsi="Times New Roman"/>
                <w:color w:val="auto"/>
                <w:sz w:val="20"/>
              </w:rPr>
              <w:t>6</w:t>
            </w:r>
            <w:r w:rsidRPr="0062338B">
              <w:rPr>
                <w:rFonts w:ascii="Times New Roman" w:hAnsi="Times New Roman"/>
                <w:color w:val="auto"/>
                <w:sz w:val="20"/>
              </w:rPr>
              <w:t>+080</w:t>
            </w:r>
            <w:r w:rsidR="00BE4BBC" w:rsidRPr="0062338B">
              <w:rPr>
                <w:rFonts w:ascii="Times New Roman" w:hAnsi="Times New Roman"/>
                <w:color w:val="auto"/>
                <w:sz w:val="20"/>
              </w:rPr>
              <w:t>6</w:t>
            </w:r>
            <w:r w:rsidRPr="0062338B">
              <w:rPr>
                <w:rFonts w:ascii="Times New Roman" w:hAnsi="Times New Roman"/>
                <w:color w:val="auto"/>
                <w:sz w:val="20"/>
              </w:rPr>
              <w:t xml:space="preserve"> в ф. 0503123</w:t>
            </w:r>
          </w:p>
        </w:tc>
      </w:tr>
      <w:tr w:rsidR="0062338B" w:rsidRPr="0062338B" w:rsidTr="00243CCF">
        <w:tc>
          <w:tcPr>
            <w:tcW w:w="562" w:type="dxa"/>
            <w:vAlign w:val="center"/>
          </w:tcPr>
          <w:p w:rsidR="00553A6A"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5</w:t>
            </w:r>
          </w:p>
        </w:tc>
        <w:tc>
          <w:tcPr>
            <w:tcW w:w="1276"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31121B" w:rsidRPr="0062338B" w:rsidRDefault="0031121B" w:rsidP="0031121B">
            <w:pPr>
              <w:jc w:val="center"/>
              <w:rPr>
                <w:rFonts w:ascii="Times New Roman" w:hAnsi="Times New Roman"/>
                <w:color w:val="auto"/>
                <w:sz w:val="20"/>
              </w:rPr>
            </w:pPr>
            <w:r w:rsidRPr="0062338B">
              <w:rPr>
                <w:rFonts w:ascii="Times New Roman" w:hAnsi="Times New Roman"/>
                <w:color w:val="auto"/>
                <w:sz w:val="20"/>
              </w:rPr>
              <w:t>Раздел №1</w:t>
            </w:r>
          </w:p>
          <w:p w:rsidR="00553A6A" w:rsidRPr="0062338B" w:rsidRDefault="003E2CE4" w:rsidP="003E2CE4">
            <w:pPr>
              <w:jc w:val="center"/>
              <w:rPr>
                <w:rFonts w:ascii="Times New Roman" w:hAnsi="Times New Roman"/>
                <w:color w:val="auto"/>
                <w:sz w:val="20"/>
              </w:rPr>
            </w:pPr>
            <w:r w:rsidRPr="0062338B">
              <w:rPr>
                <w:rFonts w:ascii="Times New Roman" w:hAnsi="Times New Roman"/>
                <w:color w:val="auto"/>
                <w:sz w:val="20"/>
              </w:rPr>
              <w:t>д.</w:t>
            </w:r>
            <w:r w:rsidR="0031121B" w:rsidRPr="0062338B">
              <w:rPr>
                <w:rFonts w:ascii="Times New Roman" w:hAnsi="Times New Roman"/>
                <w:color w:val="auto"/>
                <w:sz w:val="20"/>
              </w:rPr>
              <w:t xml:space="preserve"> 203</w:t>
            </w:r>
          </w:p>
        </w:tc>
        <w:tc>
          <w:tcPr>
            <w:tcW w:w="958"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553A6A" w:rsidRPr="0062338B" w:rsidRDefault="002106B6" w:rsidP="00553A6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0703+0704+0803+0804</w:t>
            </w:r>
          </w:p>
        </w:tc>
        <w:tc>
          <w:tcPr>
            <w:tcW w:w="567"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553A6A" w:rsidRPr="0062338B" w:rsidRDefault="00962133" w:rsidP="00553A6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53A6A" w:rsidRPr="0062338B" w:rsidRDefault="00553A6A" w:rsidP="00553A6A">
            <w:pPr>
              <w:rPr>
                <w:rFonts w:ascii="Times New Roman" w:hAnsi="Times New Roman"/>
                <w:color w:val="auto"/>
                <w:sz w:val="20"/>
              </w:rPr>
            </w:pPr>
            <w:r w:rsidRPr="0062338B">
              <w:rPr>
                <w:rFonts w:ascii="Times New Roman" w:hAnsi="Times New Roman"/>
                <w:color w:val="auto"/>
                <w:sz w:val="20"/>
              </w:rPr>
              <w:t xml:space="preserve">Сумма показателей по КДБ 203 в разделе 1 ф. 0503127 соответствует сумме строк 0703, 0704, </w:t>
            </w:r>
            <w:r w:rsidR="00373A62" w:rsidRPr="0062338B">
              <w:rPr>
                <w:rFonts w:ascii="Times New Roman" w:hAnsi="Times New Roman"/>
                <w:color w:val="auto"/>
                <w:sz w:val="20"/>
              </w:rPr>
              <w:t>0</w:t>
            </w:r>
            <w:r w:rsidRPr="0062338B">
              <w:rPr>
                <w:rFonts w:ascii="Times New Roman" w:hAnsi="Times New Roman"/>
                <w:color w:val="auto"/>
                <w:sz w:val="20"/>
              </w:rPr>
              <w:t>803, 0804 в ф. 0503123</w:t>
            </w:r>
          </w:p>
        </w:tc>
      </w:tr>
      <w:tr w:rsidR="0062338B" w:rsidRPr="0062338B" w:rsidTr="00243CCF">
        <w:tc>
          <w:tcPr>
            <w:tcW w:w="562" w:type="dxa"/>
            <w:vAlign w:val="center"/>
          </w:tcPr>
          <w:p w:rsidR="00C30DE8"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6</w:t>
            </w:r>
          </w:p>
        </w:tc>
        <w:tc>
          <w:tcPr>
            <w:tcW w:w="1276"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145CCF" w:rsidRPr="0062338B" w:rsidRDefault="00145CCF" w:rsidP="00145CCF">
            <w:pPr>
              <w:jc w:val="center"/>
              <w:rPr>
                <w:rFonts w:ascii="Times New Roman" w:hAnsi="Times New Roman"/>
                <w:color w:val="auto"/>
                <w:sz w:val="20"/>
              </w:rPr>
            </w:pPr>
            <w:r w:rsidRPr="0062338B">
              <w:rPr>
                <w:rFonts w:ascii="Times New Roman" w:hAnsi="Times New Roman"/>
                <w:color w:val="auto"/>
                <w:sz w:val="20"/>
              </w:rPr>
              <w:t>Раздел №1</w:t>
            </w:r>
          </w:p>
          <w:p w:rsidR="00C30DE8" w:rsidRPr="0062338B" w:rsidRDefault="00467C4D" w:rsidP="00467C4D">
            <w:pPr>
              <w:jc w:val="center"/>
              <w:rPr>
                <w:rFonts w:ascii="Times New Roman" w:hAnsi="Times New Roman"/>
                <w:color w:val="auto"/>
                <w:sz w:val="20"/>
              </w:rPr>
            </w:pPr>
            <w:r w:rsidRPr="0062338B">
              <w:rPr>
                <w:rFonts w:ascii="Times New Roman" w:hAnsi="Times New Roman"/>
                <w:color w:val="auto"/>
                <w:sz w:val="20"/>
              </w:rPr>
              <w:t>д.</w:t>
            </w:r>
            <w:r w:rsidR="00145CCF" w:rsidRPr="0062338B">
              <w:rPr>
                <w:rFonts w:ascii="Times New Roman" w:hAnsi="Times New Roman"/>
                <w:color w:val="auto"/>
                <w:sz w:val="20"/>
              </w:rPr>
              <w:t xml:space="preserve"> 218, 219</w:t>
            </w:r>
          </w:p>
        </w:tc>
        <w:tc>
          <w:tcPr>
            <w:tcW w:w="958"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C30DE8" w:rsidRPr="0062338B" w:rsidRDefault="002106B6" w:rsidP="00C30DE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C30DE8" w:rsidRPr="0062338B" w:rsidRDefault="00C30DE8" w:rsidP="00C30DE8">
            <w:pPr>
              <w:jc w:val="center"/>
              <w:rPr>
                <w:color w:val="auto"/>
              </w:rPr>
            </w:pPr>
            <w:r w:rsidRPr="0062338B">
              <w:rPr>
                <w:rFonts w:ascii="Times New Roman" w:hAnsi="Times New Roman"/>
                <w:color w:val="auto"/>
                <w:sz w:val="20"/>
              </w:rPr>
              <w:t>=</w:t>
            </w:r>
          </w:p>
        </w:tc>
        <w:tc>
          <w:tcPr>
            <w:tcW w:w="1417"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C30DE8" w:rsidRPr="0062338B" w:rsidRDefault="00BC39B2" w:rsidP="00156455">
            <w:pPr>
              <w:jc w:val="center"/>
              <w:rPr>
                <w:rFonts w:ascii="Times New Roman" w:hAnsi="Times New Roman"/>
                <w:color w:val="auto"/>
                <w:sz w:val="20"/>
              </w:rPr>
            </w:pPr>
            <w:r w:rsidRPr="0062338B">
              <w:rPr>
                <w:rFonts w:ascii="Times New Roman" w:hAnsi="Times New Roman"/>
                <w:color w:val="auto"/>
                <w:sz w:val="20"/>
              </w:rPr>
              <w:t>4220</w:t>
            </w:r>
          </w:p>
          <w:p w:rsidR="00BC39B2" w:rsidRPr="0062338B" w:rsidRDefault="00BC39B2" w:rsidP="00156455">
            <w:pPr>
              <w:jc w:val="center"/>
              <w:rPr>
                <w:rFonts w:ascii="Times New Roman" w:hAnsi="Times New Roman"/>
                <w:color w:val="auto"/>
                <w:sz w:val="20"/>
              </w:rPr>
            </w:pPr>
            <w:r w:rsidRPr="0062338B">
              <w:rPr>
                <w:rFonts w:ascii="Times New Roman" w:hAnsi="Times New Roman"/>
                <w:color w:val="auto"/>
                <w:sz w:val="20"/>
              </w:rPr>
              <w:t>(с противоположным знаком)</w:t>
            </w:r>
          </w:p>
        </w:tc>
        <w:tc>
          <w:tcPr>
            <w:tcW w:w="567"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C30DE8" w:rsidRPr="0062338B" w:rsidRDefault="008A219D" w:rsidP="00C30DE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C30DE8" w:rsidRPr="0062338B" w:rsidRDefault="00C30DE8" w:rsidP="0053588D">
            <w:pPr>
              <w:rPr>
                <w:rFonts w:ascii="Times New Roman" w:hAnsi="Times New Roman"/>
                <w:color w:val="auto"/>
                <w:sz w:val="20"/>
              </w:rPr>
            </w:pPr>
            <w:r w:rsidRPr="0062338B">
              <w:rPr>
                <w:rFonts w:ascii="Times New Roman" w:hAnsi="Times New Roman"/>
                <w:color w:val="auto"/>
                <w:sz w:val="20"/>
              </w:rPr>
              <w:t>Сумма показателей по КДБ 2</w:t>
            </w:r>
            <w:r w:rsidR="0053588D" w:rsidRPr="0062338B">
              <w:rPr>
                <w:rFonts w:ascii="Times New Roman" w:hAnsi="Times New Roman"/>
                <w:color w:val="auto"/>
                <w:sz w:val="20"/>
              </w:rPr>
              <w:t>18, 219</w:t>
            </w:r>
            <w:r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строк</w:t>
            </w:r>
            <w:r w:rsidR="0053588D" w:rsidRPr="0062338B">
              <w:rPr>
                <w:rFonts w:ascii="Times New Roman" w:hAnsi="Times New Roman"/>
                <w:color w:val="auto"/>
                <w:sz w:val="20"/>
              </w:rPr>
              <w:t xml:space="preserve">е 4220 в </w:t>
            </w:r>
            <w:r w:rsidRPr="0062338B">
              <w:rPr>
                <w:rFonts w:ascii="Times New Roman" w:hAnsi="Times New Roman"/>
                <w:color w:val="auto"/>
                <w:sz w:val="20"/>
              </w:rPr>
              <w:t xml:space="preserve"> ф. 0503123</w:t>
            </w:r>
          </w:p>
        </w:tc>
      </w:tr>
      <w:tr w:rsidR="0062338B" w:rsidRPr="0062338B" w:rsidTr="00243CCF">
        <w:tc>
          <w:tcPr>
            <w:tcW w:w="562" w:type="dxa"/>
            <w:vAlign w:val="center"/>
          </w:tcPr>
          <w:p w:rsidR="00445896" w:rsidRPr="0062338B" w:rsidRDefault="007E3F54"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7</w:t>
            </w:r>
          </w:p>
        </w:tc>
        <w:tc>
          <w:tcPr>
            <w:tcW w:w="1276"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5C071F" w:rsidRPr="0062338B" w:rsidRDefault="005C071F" w:rsidP="00445896">
            <w:pPr>
              <w:jc w:val="center"/>
              <w:rPr>
                <w:rFonts w:ascii="Times New Roman" w:hAnsi="Times New Roman"/>
                <w:color w:val="auto"/>
                <w:sz w:val="20"/>
              </w:rPr>
            </w:pPr>
            <w:r w:rsidRPr="0062338B">
              <w:rPr>
                <w:rFonts w:ascii="Times New Roman" w:hAnsi="Times New Roman"/>
                <w:color w:val="auto"/>
                <w:sz w:val="20"/>
              </w:rPr>
              <w:t>Раздел №3</w:t>
            </w:r>
          </w:p>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520</w:t>
            </w:r>
          </w:p>
        </w:tc>
        <w:tc>
          <w:tcPr>
            <w:tcW w:w="958"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45896" w:rsidRPr="0062338B" w:rsidRDefault="002106B6" w:rsidP="00445896">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8100+8200</w:t>
            </w:r>
          </w:p>
        </w:tc>
        <w:tc>
          <w:tcPr>
            <w:tcW w:w="567"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w:t>
            </w:r>
          </w:p>
        </w:tc>
        <w:tc>
          <w:tcPr>
            <w:tcW w:w="1559" w:type="dxa"/>
            <w:vAlign w:val="center"/>
          </w:tcPr>
          <w:p w:rsidR="00445896" w:rsidRPr="0062338B" w:rsidRDefault="008A219D" w:rsidP="0044589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45896" w:rsidRPr="0062338B" w:rsidRDefault="00445896" w:rsidP="00445896">
            <w:pPr>
              <w:rPr>
                <w:rFonts w:ascii="Times New Roman" w:hAnsi="Times New Roman"/>
                <w:color w:val="auto"/>
                <w:sz w:val="20"/>
              </w:rPr>
            </w:pPr>
            <w:r w:rsidRPr="0062338B">
              <w:rPr>
                <w:rFonts w:ascii="Times New Roman" w:hAnsi="Times New Roman"/>
                <w:color w:val="auto"/>
                <w:sz w:val="20"/>
              </w:rPr>
              <w:t>Показатели по управлению остатками в ф.  0503127 соответствуют показателям раздела  3.1. ф. 0503123</w:t>
            </w:r>
          </w:p>
        </w:tc>
      </w:tr>
      <w:tr w:rsidR="0062338B" w:rsidRPr="0062338B" w:rsidTr="00243CCF">
        <w:tc>
          <w:tcPr>
            <w:tcW w:w="562" w:type="dxa"/>
            <w:vAlign w:val="center"/>
          </w:tcPr>
          <w:p w:rsidR="000E6FDA"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8</w:t>
            </w:r>
          </w:p>
        </w:tc>
        <w:tc>
          <w:tcPr>
            <w:tcW w:w="1276"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0503110</w:t>
            </w:r>
          </w:p>
        </w:tc>
        <w:tc>
          <w:tcPr>
            <w:tcW w:w="1162" w:type="dxa"/>
            <w:vAlign w:val="center"/>
          </w:tcPr>
          <w:p w:rsidR="000E6FDA" w:rsidRPr="0062338B" w:rsidRDefault="001B3785" w:rsidP="00445896">
            <w:pPr>
              <w:jc w:val="center"/>
              <w:rPr>
                <w:rFonts w:ascii="Times New Roman" w:hAnsi="Times New Roman"/>
                <w:color w:val="auto"/>
                <w:sz w:val="20"/>
              </w:rPr>
            </w:pPr>
            <w:r w:rsidRPr="0062338B">
              <w:rPr>
                <w:rFonts w:ascii="Times New Roman" w:hAnsi="Times New Roman"/>
                <w:color w:val="auto"/>
                <w:sz w:val="20"/>
              </w:rPr>
              <w:t>Ф. 0503110 (130405000) гр. 3- ф. 0503110 (121002000) гр. 2</w:t>
            </w:r>
          </w:p>
        </w:tc>
        <w:tc>
          <w:tcPr>
            <w:tcW w:w="958" w:type="dxa"/>
            <w:vAlign w:val="center"/>
          </w:tcPr>
          <w:p w:rsidR="000E6FDA" w:rsidRPr="0062338B" w:rsidRDefault="000E6FDA" w:rsidP="00445896">
            <w:pPr>
              <w:jc w:val="center"/>
              <w:rPr>
                <w:rFonts w:ascii="Times New Roman" w:hAnsi="Times New Roman"/>
                <w:color w:val="auto"/>
                <w:sz w:val="20"/>
              </w:rPr>
            </w:pPr>
          </w:p>
        </w:tc>
        <w:tc>
          <w:tcPr>
            <w:tcW w:w="1556" w:type="dxa"/>
            <w:vAlign w:val="center"/>
          </w:tcPr>
          <w:p w:rsidR="000E6FDA" w:rsidRPr="0062338B" w:rsidRDefault="00DA5204" w:rsidP="007142BD">
            <w:pPr>
              <w:jc w:val="center"/>
              <w:rPr>
                <w:rFonts w:ascii="Times New Roman" w:hAnsi="Times New Roman"/>
                <w:color w:val="auto"/>
                <w:sz w:val="20"/>
              </w:rPr>
            </w:pPr>
            <w:r>
              <w:rPr>
                <w:rFonts w:ascii="Times New Roman" w:hAnsi="Times New Roman"/>
                <w:color w:val="auto"/>
                <w:sz w:val="20"/>
              </w:rPr>
              <w:t>1 507 310,15</w:t>
            </w:r>
          </w:p>
        </w:tc>
        <w:tc>
          <w:tcPr>
            <w:tcW w:w="1144"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810</w:t>
            </w:r>
          </w:p>
        </w:tc>
        <w:tc>
          <w:tcPr>
            <w:tcW w:w="567"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0E6FDA" w:rsidRPr="0062338B" w:rsidRDefault="00BE0B1C" w:rsidP="00445896">
            <w:pPr>
              <w:jc w:val="center"/>
              <w:rPr>
                <w:rFonts w:ascii="Times New Roman" w:hAnsi="Times New Roman"/>
                <w:color w:val="auto"/>
                <w:sz w:val="20"/>
              </w:rPr>
            </w:pPr>
            <w:r>
              <w:rPr>
                <w:rFonts w:ascii="Times New Roman" w:hAnsi="Times New Roman"/>
                <w:color w:val="auto"/>
                <w:sz w:val="20"/>
              </w:rPr>
              <w:t>1 507 310,15</w:t>
            </w:r>
          </w:p>
        </w:tc>
        <w:tc>
          <w:tcPr>
            <w:tcW w:w="3119" w:type="dxa"/>
            <w:vAlign w:val="center"/>
          </w:tcPr>
          <w:p w:rsidR="000E6FDA" w:rsidRPr="0062338B" w:rsidRDefault="009666C5" w:rsidP="009666C5">
            <w:pPr>
              <w:rPr>
                <w:rFonts w:ascii="Times New Roman" w:hAnsi="Times New Roman"/>
                <w:color w:val="auto"/>
                <w:sz w:val="20"/>
              </w:rPr>
            </w:pPr>
            <w:r w:rsidRPr="0062338B">
              <w:rPr>
                <w:rFonts w:ascii="Times New Roman" w:hAnsi="Times New Roman"/>
                <w:color w:val="auto"/>
                <w:sz w:val="20"/>
              </w:rPr>
              <w:t>Изменение остатков по расчетам с органами, организующими исполнение бюджетов  в ф 0503110 соответствует  идентичному показателю в ф. 0503127</w:t>
            </w:r>
          </w:p>
        </w:tc>
      </w:tr>
      <w:tr w:rsidR="0062338B" w:rsidRPr="0062338B" w:rsidTr="00243CCF">
        <w:tc>
          <w:tcPr>
            <w:tcW w:w="562" w:type="dxa"/>
            <w:vAlign w:val="center"/>
          </w:tcPr>
          <w:p w:rsidR="00A55272" w:rsidRPr="0062338B" w:rsidRDefault="00A55272"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9</w:t>
            </w:r>
          </w:p>
        </w:tc>
        <w:tc>
          <w:tcPr>
            <w:tcW w:w="1276"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190</w:t>
            </w:r>
          </w:p>
        </w:tc>
        <w:tc>
          <w:tcPr>
            <w:tcW w:w="958"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6-3</w:t>
            </w:r>
          </w:p>
        </w:tc>
        <w:tc>
          <w:tcPr>
            <w:tcW w:w="1556" w:type="dxa"/>
            <w:vAlign w:val="center"/>
          </w:tcPr>
          <w:p w:rsidR="00A55272" w:rsidRPr="0062338B" w:rsidRDefault="00213F86" w:rsidP="00A5527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0503121</w:t>
            </w:r>
          </w:p>
        </w:tc>
        <w:tc>
          <w:tcPr>
            <w:tcW w:w="1276"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310</w:t>
            </w:r>
          </w:p>
        </w:tc>
        <w:tc>
          <w:tcPr>
            <w:tcW w:w="567"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55272" w:rsidRPr="0062338B" w:rsidRDefault="002D3568" w:rsidP="0044589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55272" w:rsidRPr="0062338B" w:rsidRDefault="00A55272" w:rsidP="009666C5">
            <w:pPr>
              <w:rPr>
                <w:rFonts w:ascii="Times New Roman" w:hAnsi="Times New Roman"/>
                <w:color w:val="auto"/>
                <w:sz w:val="20"/>
              </w:rPr>
            </w:pPr>
            <w:r w:rsidRPr="0062338B">
              <w:rPr>
                <w:rFonts w:ascii="Times New Roman" w:hAnsi="Times New Roman"/>
                <w:color w:val="auto"/>
                <w:sz w:val="20"/>
              </w:rPr>
              <w:t>Изменение нефинансовых активов по счетам ф. 0503130 соответствует идентичному показателю в ф. 0503121</w:t>
            </w:r>
          </w:p>
        </w:tc>
      </w:tr>
    </w:tbl>
    <w:p w:rsidR="008B527D" w:rsidRDefault="008B527D" w:rsidP="008B527D">
      <w:pPr>
        <w:ind w:firstLine="540"/>
        <w:jc w:val="both"/>
        <w:rPr>
          <w:rFonts w:ascii="Times New Roman" w:hAnsi="Times New Roman"/>
          <w:color w:val="auto"/>
        </w:rPr>
      </w:pPr>
    </w:p>
    <w:p w:rsidR="008B527D" w:rsidRPr="008B527D" w:rsidRDefault="008B527D" w:rsidP="008B527D">
      <w:pPr>
        <w:ind w:firstLine="540"/>
        <w:jc w:val="both"/>
        <w:rPr>
          <w:rFonts w:ascii="Times New Roman" w:hAnsi="Times New Roman"/>
          <w:color w:val="auto"/>
        </w:rPr>
      </w:pPr>
      <w:r w:rsidRPr="008B527D">
        <w:rPr>
          <w:rFonts w:ascii="Times New Roman" w:hAnsi="Times New Roman"/>
          <w:color w:val="auto"/>
        </w:rPr>
        <w:t>Факты недостоверности показателей бюджетной отчетности Счетной палаты не выявлены.</w:t>
      </w:r>
    </w:p>
    <w:p w:rsidR="00B44CEE" w:rsidRPr="0062338B" w:rsidRDefault="00B44CEE">
      <w:pPr>
        <w:ind w:firstLine="540"/>
        <w:jc w:val="both"/>
        <w:rPr>
          <w:rFonts w:ascii="Times New Roman" w:hAnsi="Times New Roman"/>
          <w:color w:val="auto"/>
        </w:rPr>
        <w:sectPr w:rsidR="00B44CEE" w:rsidRPr="0062338B" w:rsidSect="008D6413">
          <w:pgSz w:w="16838" w:h="11906" w:orient="landscape"/>
          <w:pgMar w:top="851" w:right="1134" w:bottom="1701" w:left="1134" w:header="720" w:footer="720" w:gutter="0"/>
          <w:cols w:space="720"/>
        </w:sectPr>
      </w:pPr>
    </w:p>
    <w:p w:rsidR="00334BFC" w:rsidRPr="0062338B" w:rsidRDefault="00B2067D" w:rsidP="0087645B">
      <w:pPr>
        <w:tabs>
          <w:tab w:val="left" w:pos="567"/>
        </w:tabs>
        <w:jc w:val="both"/>
        <w:rPr>
          <w:rFonts w:ascii="Times New Roman" w:hAnsi="Times New Roman"/>
          <w:b/>
          <w:color w:val="auto"/>
        </w:rPr>
      </w:pPr>
      <w:r w:rsidRPr="0062338B">
        <w:rPr>
          <w:rFonts w:ascii="Times New Roman" w:hAnsi="Times New Roman"/>
          <w:b/>
          <w:color w:val="auto"/>
        </w:rPr>
        <w:lastRenderedPageBreak/>
        <w:t xml:space="preserve"> </w:t>
      </w:r>
      <w:r w:rsidR="006D1712" w:rsidRPr="0062338B">
        <w:rPr>
          <w:rFonts w:ascii="Times New Roman" w:hAnsi="Times New Roman"/>
          <w:b/>
          <w:color w:val="auto"/>
        </w:rPr>
        <w:t xml:space="preserve">   </w:t>
      </w:r>
      <w:r w:rsidRPr="0062338B">
        <w:rPr>
          <w:rFonts w:ascii="Times New Roman" w:hAnsi="Times New Roman"/>
          <w:b/>
          <w:color w:val="auto"/>
        </w:rPr>
        <w:t xml:space="preserve">      </w:t>
      </w:r>
      <w:r w:rsidR="00A54C54" w:rsidRPr="0062338B">
        <w:rPr>
          <w:rFonts w:ascii="Times New Roman" w:hAnsi="Times New Roman"/>
          <w:b/>
          <w:color w:val="auto"/>
        </w:rPr>
        <w:t xml:space="preserve">Выводы по результатам </w:t>
      </w:r>
      <w:r w:rsidR="00FE1864" w:rsidRPr="0062338B">
        <w:rPr>
          <w:rFonts w:ascii="Times New Roman" w:hAnsi="Times New Roman"/>
          <w:b/>
          <w:color w:val="auto"/>
        </w:rPr>
        <w:t>экспертно-аналитического мероприятия</w:t>
      </w:r>
      <w:r w:rsidR="00A54C54" w:rsidRPr="0062338B">
        <w:rPr>
          <w:rFonts w:ascii="Times New Roman" w:hAnsi="Times New Roman"/>
          <w:b/>
          <w:color w:val="auto"/>
        </w:rPr>
        <w:t>:</w:t>
      </w:r>
    </w:p>
    <w:p w:rsidR="00334BFC" w:rsidRPr="0062338B" w:rsidRDefault="00334BFC">
      <w:pPr>
        <w:ind w:firstLine="426"/>
        <w:jc w:val="both"/>
        <w:rPr>
          <w:rFonts w:ascii="Times New Roman" w:hAnsi="Times New Roman"/>
          <w:b/>
          <w:color w:val="auto"/>
        </w:rPr>
      </w:pPr>
    </w:p>
    <w:p w:rsidR="00BF168D" w:rsidRPr="0062338B" w:rsidRDefault="00BF168D" w:rsidP="0021646B">
      <w:pPr>
        <w:ind w:firstLine="567"/>
        <w:jc w:val="both"/>
        <w:rPr>
          <w:rFonts w:ascii="Times New Roman" w:eastAsia="Calibri" w:hAnsi="Times New Roman"/>
          <w:color w:val="auto"/>
          <w:szCs w:val="24"/>
          <w:lang w:eastAsia="en-US"/>
        </w:rPr>
      </w:pPr>
      <w:r w:rsidRPr="0062338B">
        <w:rPr>
          <w:rFonts w:ascii="Times New Roman" w:eastAsia="Calibri" w:hAnsi="Times New Roman"/>
          <w:color w:val="auto"/>
          <w:szCs w:val="24"/>
          <w:lang w:eastAsia="en-US"/>
        </w:rPr>
        <w:t>1.</w:t>
      </w:r>
      <w:r w:rsidR="00950777" w:rsidRPr="0062338B">
        <w:rPr>
          <w:rFonts w:ascii="Times New Roman" w:eastAsia="Calibri" w:hAnsi="Times New Roman"/>
          <w:color w:val="auto"/>
          <w:szCs w:val="24"/>
          <w:lang w:eastAsia="en-US"/>
        </w:rPr>
        <w:t xml:space="preserve"> </w:t>
      </w:r>
      <w:r w:rsidRPr="0062338B">
        <w:rPr>
          <w:rFonts w:ascii="Times New Roman" w:eastAsia="Calibri" w:hAnsi="Times New Roman"/>
          <w:color w:val="auto"/>
          <w:szCs w:val="24"/>
          <w:lang w:eastAsia="en-US"/>
        </w:rPr>
        <w:t>Оценка достоверности годовой бюджетной отчетности проводилась выборочно и включала в себя изучение и оценку основных форм бюджетной отчетности.</w:t>
      </w:r>
    </w:p>
    <w:p w:rsidR="004B5551" w:rsidRDefault="00950777" w:rsidP="004B5551">
      <w:pPr>
        <w:tabs>
          <w:tab w:val="left" w:pos="567"/>
        </w:tabs>
        <w:ind w:firstLine="540"/>
        <w:jc w:val="both"/>
        <w:rPr>
          <w:rFonts w:ascii="Times New Roman" w:hAnsi="Times New Roman"/>
          <w:color w:val="auto"/>
        </w:rPr>
      </w:pPr>
      <w:r w:rsidRPr="0062338B">
        <w:rPr>
          <w:rFonts w:ascii="Times New Roman" w:hAnsi="Times New Roman"/>
          <w:color w:val="auto"/>
        </w:rPr>
        <w:t>2.</w:t>
      </w:r>
      <w:r w:rsidR="004B0B96" w:rsidRPr="0062338B">
        <w:rPr>
          <w:rFonts w:ascii="Times New Roman" w:hAnsi="Times New Roman"/>
          <w:color w:val="auto"/>
        </w:rPr>
        <w:t xml:space="preserve"> </w:t>
      </w:r>
      <w:r w:rsidR="007E01F7" w:rsidRPr="0062338B">
        <w:rPr>
          <w:rFonts w:ascii="Times New Roman" w:hAnsi="Times New Roman"/>
          <w:color w:val="auto"/>
        </w:rPr>
        <w:t>Бюджетная отчетность за 20</w:t>
      </w:r>
      <w:r w:rsidR="007A3E56">
        <w:rPr>
          <w:rFonts w:ascii="Times New Roman" w:hAnsi="Times New Roman"/>
          <w:color w:val="auto"/>
        </w:rPr>
        <w:t>24</w:t>
      </w:r>
      <w:r w:rsidR="00A54C54" w:rsidRPr="0062338B">
        <w:rPr>
          <w:rFonts w:ascii="Times New Roman" w:hAnsi="Times New Roman"/>
          <w:color w:val="auto"/>
        </w:rPr>
        <w:t xml:space="preserve"> год представлена в соответствии с перечнем, установленным п</w:t>
      </w:r>
      <w:r w:rsidR="00322F1B" w:rsidRPr="0062338B">
        <w:rPr>
          <w:rFonts w:ascii="Times New Roman" w:hAnsi="Times New Roman"/>
          <w:color w:val="auto"/>
        </w:rPr>
        <w:t xml:space="preserve">унктом </w:t>
      </w:r>
      <w:r w:rsidR="00A54C54" w:rsidRPr="0062338B">
        <w:rPr>
          <w:rFonts w:ascii="Times New Roman" w:hAnsi="Times New Roman"/>
          <w:color w:val="auto"/>
        </w:rPr>
        <w:t>3 ст</w:t>
      </w:r>
      <w:r w:rsidR="00322F1B" w:rsidRPr="0062338B">
        <w:rPr>
          <w:rFonts w:ascii="Times New Roman" w:hAnsi="Times New Roman"/>
          <w:color w:val="auto"/>
        </w:rPr>
        <w:t xml:space="preserve">атьи </w:t>
      </w:r>
      <w:r w:rsidR="00A54C54" w:rsidRPr="0062338B">
        <w:rPr>
          <w:rFonts w:ascii="Times New Roman" w:hAnsi="Times New Roman"/>
          <w:color w:val="auto"/>
        </w:rPr>
        <w:t>264.1 Б</w:t>
      </w:r>
      <w:r w:rsidR="004B5551">
        <w:rPr>
          <w:rFonts w:ascii="Times New Roman" w:hAnsi="Times New Roman"/>
          <w:color w:val="auto"/>
        </w:rPr>
        <w:t>К РФ.</w:t>
      </w:r>
    </w:p>
    <w:p w:rsidR="00ED2C9A" w:rsidRDefault="00C2473D" w:rsidP="004B5551">
      <w:pPr>
        <w:tabs>
          <w:tab w:val="left" w:pos="567"/>
        </w:tabs>
        <w:ind w:firstLine="540"/>
        <w:jc w:val="both"/>
        <w:rPr>
          <w:rFonts w:ascii="Times New Roman" w:hAnsi="Times New Roman"/>
          <w:color w:val="auto"/>
        </w:rPr>
      </w:pPr>
      <w:r>
        <w:rPr>
          <w:rFonts w:ascii="Times New Roman" w:hAnsi="Times New Roman"/>
          <w:color w:val="auto"/>
        </w:rPr>
        <w:t>3</w:t>
      </w:r>
      <w:r w:rsidR="00ED2C9A" w:rsidRPr="00ED2C9A">
        <w:rPr>
          <w:rFonts w:ascii="Times New Roman" w:hAnsi="Times New Roman"/>
          <w:color w:val="auto"/>
        </w:rPr>
        <w:t>. Годовая бюджетная отчетность за 2024 год составлена по состоянию на 01 января 2025 года, нарастающим итогом с начала года в рублях с точностью до второго десятичного знака после запятой, что соответствует п. 9 Инструкции 191н.</w:t>
      </w:r>
    </w:p>
    <w:p w:rsidR="00AC6214" w:rsidRDefault="00C2473D" w:rsidP="004B5551">
      <w:pPr>
        <w:tabs>
          <w:tab w:val="left" w:pos="567"/>
        </w:tabs>
        <w:ind w:firstLine="540"/>
        <w:jc w:val="both"/>
        <w:rPr>
          <w:rFonts w:ascii="Times New Roman" w:hAnsi="Times New Roman"/>
          <w:color w:val="auto"/>
        </w:rPr>
      </w:pPr>
      <w:r>
        <w:rPr>
          <w:rFonts w:ascii="Times New Roman" w:hAnsi="Times New Roman"/>
          <w:color w:val="auto"/>
        </w:rPr>
        <w:t>4</w:t>
      </w:r>
      <w:r w:rsidR="00AC6214" w:rsidRPr="00AC6214">
        <w:rPr>
          <w:rFonts w:ascii="Times New Roman" w:hAnsi="Times New Roman"/>
          <w:color w:val="auto"/>
        </w:rPr>
        <w:t>. В соответствии с п. 4 Инструкции 191н представленная годовая бюджетная отчетность на бумажном носителе сброшюрована, пронумерована и содержит оглавление.</w:t>
      </w:r>
    </w:p>
    <w:p w:rsidR="00C2473D" w:rsidRPr="0062338B" w:rsidRDefault="00C2473D" w:rsidP="004B5551">
      <w:pPr>
        <w:tabs>
          <w:tab w:val="left" w:pos="567"/>
        </w:tabs>
        <w:ind w:firstLine="540"/>
        <w:jc w:val="both"/>
        <w:rPr>
          <w:rFonts w:ascii="Times New Roman" w:hAnsi="Times New Roman"/>
          <w:color w:val="auto"/>
        </w:rPr>
      </w:pPr>
      <w:r>
        <w:rPr>
          <w:rFonts w:ascii="Times New Roman" w:hAnsi="Times New Roman"/>
          <w:color w:val="auto"/>
        </w:rPr>
        <w:t>5.</w:t>
      </w:r>
      <w:r w:rsidRPr="00C2473D">
        <w:t xml:space="preserve"> </w:t>
      </w:r>
      <w:r w:rsidRPr="00C2473D">
        <w:rPr>
          <w:rFonts w:ascii="Times New Roman" w:hAnsi="Times New Roman"/>
          <w:color w:val="auto"/>
        </w:rPr>
        <w:t>Годовая бюджетная отчетность Счетной палаты за 2024 год, представленная к внешней проверке, соответствует составу бюджетной отчетности, определенной Инструкцией №191н. При выборочной проверке увязки отчетных форм установлено, что контрольные соотношения между показателями форм бюджетной отчетности соблюдены.</w:t>
      </w:r>
    </w:p>
    <w:p w:rsidR="00E17763" w:rsidRPr="00E17763" w:rsidRDefault="00494C3F" w:rsidP="007A3E56">
      <w:pPr>
        <w:ind w:firstLine="540"/>
        <w:jc w:val="both"/>
        <w:rPr>
          <w:rFonts w:ascii="Times New Roman" w:hAnsi="Times New Roman"/>
          <w:b/>
          <w:color w:val="auto"/>
        </w:rPr>
      </w:pPr>
      <w:r>
        <w:rPr>
          <w:rFonts w:ascii="Times New Roman" w:hAnsi="Times New Roman"/>
          <w:color w:val="auto"/>
        </w:rPr>
        <w:t>6</w:t>
      </w:r>
      <w:r w:rsidR="007A3E56" w:rsidRPr="007A3E56">
        <w:rPr>
          <w:rFonts w:ascii="Times New Roman" w:hAnsi="Times New Roman"/>
          <w:color w:val="auto"/>
        </w:rPr>
        <w:t xml:space="preserve">. </w:t>
      </w:r>
      <w:r w:rsidR="00E17763" w:rsidRPr="00E17763">
        <w:rPr>
          <w:rFonts w:ascii="Times New Roman" w:hAnsi="Times New Roman"/>
          <w:b/>
          <w:color w:val="auto"/>
        </w:rPr>
        <w:t>В нарушение п. 152 Инструкции 191н в разделе №1 «Организационная структура субъекта бюджетной отчетности» Пояснительной записки отсутствует информация об исполнителе (ФИО, должность) централизованной бухгалтерии, составившем бухгалтерскую отчетность.</w:t>
      </w:r>
    </w:p>
    <w:p w:rsidR="00494C3F" w:rsidRDefault="00494C3F" w:rsidP="00B226BC">
      <w:pPr>
        <w:ind w:firstLine="540"/>
        <w:jc w:val="both"/>
        <w:rPr>
          <w:rFonts w:ascii="Times New Roman" w:hAnsi="Times New Roman"/>
          <w:color w:val="auto"/>
        </w:rPr>
      </w:pPr>
      <w:r>
        <w:rPr>
          <w:rFonts w:ascii="Times New Roman" w:hAnsi="Times New Roman"/>
          <w:color w:val="auto"/>
        </w:rPr>
        <w:t>7</w:t>
      </w:r>
      <w:r w:rsidRPr="00494C3F">
        <w:rPr>
          <w:rFonts w:ascii="Times New Roman" w:hAnsi="Times New Roman"/>
          <w:color w:val="auto"/>
        </w:rPr>
        <w:t>. По состоянию на 01.01.202</w:t>
      </w:r>
      <w:r>
        <w:rPr>
          <w:rFonts w:ascii="Times New Roman" w:hAnsi="Times New Roman"/>
          <w:color w:val="auto"/>
        </w:rPr>
        <w:t>5</w:t>
      </w:r>
      <w:r w:rsidRPr="00494C3F">
        <w:rPr>
          <w:rFonts w:ascii="Times New Roman" w:hAnsi="Times New Roman"/>
          <w:color w:val="auto"/>
        </w:rPr>
        <w:t xml:space="preserve"> года дебиторская задолженность по бюджетной деятельности отсутствует, кредиторская задолженность составила </w:t>
      </w:r>
      <w:r>
        <w:rPr>
          <w:rFonts w:ascii="Times New Roman" w:hAnsi="Times New Roman"/>
          <w:color w:val="auto"/>
        </w:rPr>
        <w:t>82,774</w:t>
      </w:r>
      <w:r w:rsidRPr="00494C3F">
        <w:rPr>
          <w:rFonts w:ascii="Times New Roman" w:hAnsi="Times New Roman"/>
          <w:color w:val="auto"/>
        </w:rPr>
        <w:t xml:space="preserve"> тыс. рублей. </w:t>
      </w:r>
      <w:r>
        <w:rPr>
          <w:rFonts w:ascii="Times New Roman" w:hAnsi="Times New Roman"/>
          <w:color w:val="auto"/>
        </w:rPr>
        <w:t xml:space="preserve">    </w:t>
      </w:r>
    </w:p>
    <w:p w:rsidR="008337D9" w:rsidRPr="008337D9" w:rsidRDefault="00494C3F" w:rsidP="008337D9">
      <w:pPr>
        <w:ind w:firstLine="540"/>
        <w:jc w:val="both"/>
        <w:rPr>
          <w:rFonts w:ascii="Times New Roman" w:hAnsi="Times New Roman"/>
          <w:color w:val="auto"/>
        </w:rPr>
      </w:pPr>
      <w:r>
        <w:rPr>
          <w:rFonts w:ascii="Times New Roman" w:hAnsi="Times New Roman"/>
          <w:color w:val="auto"/>
        </w:rPr>
        <w:t xml:space="preserve">8. </w:t>
      </w:r>
      <w:r w:rsidR="008337D9" w:rsidRPr="008337D9">
        <w:rPr>
          <w:rFonts w:ascii="Times New Roman" w:hAnsi="Times New Roman"/>
          <w:color w:val="auto"/>
        </w:rPr>
        <w:t xml:space="preserve">Просроченная дебиторская и кредиторская задолженность по данным бухгалтерской отчетности не числится.  </w:t>
      </w:r>
    </w:p>
    <w:p w:rsidR="00E6473A" w:rsidRDefault="00150A4F" w:rsidP="00B226BC">
      <w:pPr>
        <w:ind w:firstLine="540"/>
        <w:jc w:val="both"/>
        <w:rPr>
          <w:rFonts w:ascii="Times New Roman" w:hAnsi="Times New Roman"/>
          <w:color w:val="auto"/>
        </w:rPr>
      </w:pPr>
      <w:r>
        <w:rPr>
          <w:rFonts w:ascii="Times New Roman" w:hAnsi="Times New Roman"/>
          <w:color w:val="auto"/>
        </w:rPr>
        <w:t>9.</w:t>
      </w:r>
      <w:r w:rsidR="00E6473A" w:rsidRPr="0062338B">
        <w:rPr>
          <w:rFonts w:ascii="Times New Roman" w:hAnsi="Times New Roman"/>
          <w:color w:val="auto"/>
        </w:rPr>
        <w:t xml:space="preserve"> Факты недостоверности показателей бюджетной отчетности </w:t>
      </w:r>
      <w:r w:rsidR="008F1EF6" w:rsidRPr="0062338B">
        <w:rPr>
          <w:rFonts w:ascii="Times New Roman" w:hAnsi="Times New Roman"/>
          <w:color w:val="auto"/>
        </w:rPr>
        <w:t>Счетной палаты</w:t>
      </w:r>
      <w:r w:rsidR="00E6473A" w:rsidRPr="0062338B">
        <w:rPr>
          <w:rFonts w:ascii="Times New Roman" w:hAnsi="Times New Roman"/>
          <w:color w:val="auto"/>
        </w:rPr>
        <w:t xml:space="preserve"> не выявлены.</w:t>
      </w:r>
    </w:p>
    <w:p w:rsidR="00150A4F" w:rsidRPr="00150A4F" w:rsidRDefault="00150A4F" w:rsidP="00150A4F">
      <w:pPr>
        <w:jc w:val="both"/>
        <w:rPr>
          <w:rFonts w:ascii="Times New Roman" w:hAnsi="Times New Roman"/>
          <w:color w:val="auto"/>
        </w:rPr>
      </w:pPr>
      <w:r>
        <w:rPr>
          <w:rFonts w:ascii="Times New Roman" w:hAnsi="Times New Roman"/>
          <w:color w:val="auto"/>
        </w:rPr>
        <w:t xml:space="preserve">        10. </w:t>
      </w:r>
      <w:r w:rsidRPr="00150A4F">
        <w:rPr>
          <w:rFonts w:ascii="Times New Roman" w:hAnsi="Times New Roman"/>
          <w:color w:val="auto"/>
        </w:rPr>
        <w:t xml:space="preserve">За 2024 год 100 процентов фактических расходов бюджета ГАБС осуществлялось программно-целевым методом. На исполнение </w:t>
      </w:r>
      <w:r>
        <w:rPr>
          <w:rFonts w:ascii="Times New Roman" w:hAnsi="Times New Roman"/>
          <w:color w:val="auto"/>
        </w:rPr>
        <w:t>1</w:t>
      </w:r>
      <w:r w:rsidRPr="00150A4F">
        <w:rPr>
          <w:rFonts w:ascii="Times New Roman" w:hAnsi="Times New Roman"/>
          <w:color w:val="auto"/>
        </w:rPr>
        <w:t xml:space="preserve"> муниципальн</w:t>
      </w:r>
      <w:r>
        <w:rPr>
          <w:rFonts w:ascii="Times New Roman" w:hAnsi="Times New Roman"/>
          <w:color w:val="auto"/>
        </w:rPr>
        <w:t>ой</w:t>
      </w:r>
      <w:r w:rsidRPr="00150A4F">
        <w:rPr>
          <w:rFonts w:ascii="Times New Roman" w:hAnsi="Times New Roman"/>
          <w:color w:val="auto"/>
        </w:rPr>
        <w:t xml:space="preserve"> программ</w:t>
      </w:r>
      <w:r>
        <w:rPr>
          <w:rFonts w:ascii="Times New Roman" w:hAnsi="Times New Roman"/>
          <w:color w:val="auto"/>
        </w:rPr>
        <w:t>ы</w:t>
      </w:r>
      <w:r w:rsidRPr="00150A4F">
        <w:rPr>
          <w:rFonts w:ascii="Times New Roman" w:hAnsi="Times New Roman"/>
          <w:color w:val="auto"/>
        </w:rPr>
        <w:t xml:space="preserve"> запланировано </w:t>
      </w:r>
      <w:r w:rsidR="005D6284">
        <w:rPr>
          <w:rFonts w:ascii="Times New Roman" w:hAnsi="Times New Roman"/>
          <w:color w:val="auto"/>
        </w:rPr>
        <w:t>1 590,084</w:t>
      </w:r>
      <w:r w:rsidRPr="00150A4F">
        <w:rPr>
          <w:rFonts w:ascii="Times New Roman" w:hAnsi="Times New Roman"/>
          <w:color w:val="auto"/>
        </w:rPr>
        <w:t xml:space="preserve"> тыс. рублей, кассовое исполнение составило </w:t>
      </w:r>
      <w:r w:rsidR="005D6284">
        <w:rPr>
          <w:rFonts w:ascii="Times New Roman" w:hAnsi="Times New Roman"/>
          <w:color w:val="auto"/>
        </w:rPr>
        <w:t>1 507,310</w:t>
      </w:r>
      <w:r w:rsidRPr="00150A4F">
        <w:rPr>
          <w:rFonts w:ascii="Times New Roman" w:hAnsi="Times New Roman"/>
          <w:color w:val="auto"/>
        </w:rPr>
        <w:t xml:space="preserve"> тыс. рублей (94,</w:t>
      </w:r>
      <w:r w:rsidR="00C30972">
        <w:rPr>
          <w:rFonts w:ascii="Times New Roman" w:hAnsi="Times New Roman"/>
          <w:color w:val="auto"/>
        </w:rPr>
        <w:t>8</w:t>
      </w:r>
      <w:r w:rsidRPr="00150A4F">
        <w:rPr>
          <w:rFonts w:ascii="Times New Roman" w:hAnsi="Times New Roman"/>
          <w:color w:val="auto"/>
        </w:rPr>
        <w:t xml:space="preserve"> %)</w:t>
      </w:r>
    </w:p>
    <w:p w:rsidR="00C30972" w:rsidRDefault="00C30972" w:rsidP="004E23DC">
      <w:pPr>
        <w:tabs>
          <w:tab w:val="left" w:pos="567"/>
        </w:tabs>
        <w:ind w:firstLine="539"/>
        <w:jc w:val="both"/>
        <w:rPr>
          <w:rFonts w:ascii="Times New Roman" w:hAnsi="Times New Roman"/>
          <w:b/>
          <w:color w:val="auto"/>
          <w:szCs w:val="24"/>
        </w:rPr>
      </w:pPr>
    </w:p>
    <w:p w:rsidR="00FE1864" w:rsidRPr="0062338B" w:rsidRDefault="006D4A26" w:rsidP="004E23DC">
      <w:pPr>
        <w:tabs>
          <w:tab w:val="left" w:pos="567"/>
        </w:tabs>
        <w:ind w:firstLine="539"/>
        <w:jc w:val="both"/>
        <w:rPr>
          <w:rFonts w:ascii="Times New Roman" w:hAnsi="Times New Roman"/>
          <w:b/>
          <w:color w:val="auto"/>
          <w:szCs w:val="24"/>
        </w:rPr>
      </w:pPr>
      <w:r w:rsidRPr="0062338B">
        <w:rPr>
          <w:rFonts w:ascii="Times New Roman" w:hAnsi="Times New Roman"/>
          <w:b/>
          <w:color w:val="auto"/>
          <w:szCs w:val="24"/>
        </w:rPr>
        <w:t>Предложения:</w:t>
      </w:r>
    </w:p>
    <w:p w:rsidR="00B83771" w:rsidRPr="0062338B" w:rsidRDefault="00B83771" w:rsidP="004E23DC">
      <w:pPr>
        <w:tabs>
          <w:tab w:val="left" w:pos="567"/>
        </w:tabs>
        <w:ind w:firstLine="539"/>
        <w:jc w:val="both"/>
        <w:rPr>
          <w:rFonts w:ascii="Times New Roman" w:hAnsi="Times New Roman"/>
          <w:b/>
          <w:color w:val="auto"/>
          <w:szCs w:val="24"/>
        </w:rPr>
      </w:pPr>
    </w:p>
    <w:p w:rsidR="002276A4" w:rsidRPr="0062338B" w:rsidRDefault="002276A4" w:rsidP="002276A4">
      <w:pPr>
        <w:numPr>
          <w:ilvl w:val="0"/>
          <w:numId w:val="3"/>
        </w:numPr>
        <w:tabs>
          <w:tab w:val="left" w:pos="993"/>
        </w:tabs>
        <w:ind w:left="0" w:firstLine="567"/>
        <w:jc w:val="both"/>
        <w:rPr>
          <w:rFonts w:ascii="Times New Roman" w:hAnsi="Times New Roman"/>
          <w:color w:val="auto"/>
        </w:rPr>
      </w:pPr>
      <w:r w:rsidRPr="0062338B">
        <w:rPr>
          <w:rFonts w:ascii="Times New Roman" w:hAnsi="Times New Roman"/>
          <w:color w:val="auto"/>
        </w:rPr>
        <w:t xml:space="preserve">Главному </w:t>
      </w:r>
      <w:r w:rsidR="00D17C1D">
        <w:rPr>
          <w:rFonts w:ascii="Times New Roman" w:hAnsi="Times New Roman"/>
          <w:color w:val="auto"/>
        </w:rPr>
        <w:t>администратору</w:t>
      </w:r>
      <w:r w:rsidRPr="0062338B">
        <w:rPr>
          <w:rFonts w:ascii="Times New Roman" w:hAnsi="Times New Roman"/>
          <w:color w:val="auto"/>
        </w:rPr>
        <w:t xml:space="preserve"> бюджетных средств провести детальный анализ замечаний и нарушений, выявленных при проведении внешней проверки годовой бюджетной отчетности и принять меры по их устранению.</w:t>
      </w:r>
    </w:p>
    <w:p w:rsidR="002276A4" w:rsidRPr="0062338B" w:rsidRDefault="002276A4" w:rsidP="002276A4">
      <w:pPr>
        <w:numPr>
          <w:ilvl w:val="0"/>
          <w:numId w:val="3"/>
        </w:numPr>
        <w:tabs>
          <w:tab w:val="left" w:pos="993"/>
        </w:tabs>
        <w:ind w:left="0" w:firstLine="567"/>
        <w:jc w:val="both"/>
        <w:rPr>
          <w:rFonts w:ascii="Times New Roman" w:hAnsi="Times New Roman"/>
          <w:color w:val="auto"/>
        </w:rPr>
      </w:pPr>
      <w:r w:rsidRPr="0062338B">
        <w:rPr>
          <w:rFonts w:ascii="Times New Roman" w:hAnsi="Times New Roman"/>
          <w:color w:val="auto"/>
        </w:rPr>
        <w:t xml:space="preserve">Обеспечить в дальнейшем предоставление бюджетной отчетности в полном объеме и корректном заполнении форм отчетности, в соответствии с положениями </w:t>
      </w:r>
      <w:r w:rsidR="0089380E" w:rsidRPr="0062338B">
        <w:rPr>
          <w:rFonts w:ascii="Times New Roman" w:hAnsi="Times New Roman"/>
          <w:color w:val="auto"/>
        </w:rPr>
        <w:t>Инструкции</w:t>
      </w:r>
      <w:r w:rsidRPr="0062338B">
        <w:rPr>
          <w:rFonts w:ascii="Times New Roman" w:hAnsi="Times New Roman"/>
          <w:color w:val="auto"/>
        </w:rPr>
        <w:t xml:space="preserve"> №191н (с последующими изменениями и дополнениями), обратив особое внимание на информативность Пояснительной записки. </w:t>
      </w:r>
    </w:p>
    <w:p w:rsidR="002276A4" w:rsidRPr="0062338B" w:rsidRDefault="002276A4" w:rsidP="002276A4">
      <w:pPr>
        <w:ind w:firstLine="567"/>
        <w:jc w:val="both"/>
        <w:rPr>
          <w:rFonts w:ascii="Times New Roman" w:hAnsi="Times New Roman"/>
          <w:b/>
          <w:i/>
          <w:color w:val="auto"/>
        </w:rPr>
      </w:pPr>
      <w:r w:rsidRPr="0062338B">
        <w:rPr>
          <w:rFonts w:ascii="Times New Roman" w:hAnsi="Times New Roman"/>
          <w:b/>
          <w:i/>
          <w:color w:val="auto"/>
        </w:rPr>
        <w:t xml:space="preserve">                                            </w:t>
      </w:r>
    </w:p>
    <w:p w:rsidR="00334BFC" w:rsidRPr="0062338B" w:rsidRDefault="00D479E4">
      <w:pPr>
        <w:rPr>
          <w:rFonts w:ascii="Times New Roman" w:hAnsi="Times New Roman"/>
          <w:color w:val="auto"/>
        </w:rPr>
      </w:pPr>
      <w:r w:rsidRPr="0062338B">
        <w:rPr>
          <w:rFonts w:ascii="Times New Roman" w:hAnsi="Times New Roman"/>
          <w:color w:val="auto"/>
        </w:rPr>
        <w:t xml:space="preserve">Руководитель экспертно-аналитического </w:t>
      </w:r>
      <w:r w:rsidR="00A54C54" w:rsidRPr="0062338B">
        <w:rPr>
          <w:rFonts w:ascii="Times New Roman" w:hAnsi="Times New Roman"/>
          <w:color w:val="auto"/>
        </w:rPr>
        <w:t>мероприятия:</w:t>
      </w:r>
    </w:p>
    <w:p w:rsidR="00D479E4" w:rsidRPr="0062338B" w:rsidRDefault="00D479E4">
      <w:pPr>
        <w:rPr>
          <w:rFonts w:ascii="Times New Roman" w:hAnsi="Times New Roman"/>
          <w:color w:val="auto"/>
        </w:rPr>
      </w:pPr>
    </w:p>
    <w:tbl>
      <w:tblPr>
        <w:tblW w:w="9459" w:type="dxa"/>
        <w:tblCellMar>
          <w:left w:w="0" w:type="dxa"/>
          <w:right w:w="0" w:type="dxa"/>
        </w:tblCellMar>
        <w:tblLook w:val="04A0" w:firstRow="1" w:lastRow="0" w:firstColumn="1" w:lastColumn="0" w:noHBand="0" w:noVBand="1"/>
      </w:tblPr>
      <w:tblGrid>
        <w:gridCol w:w="4655"/>
        <w:gridCol w:w="4804"/>
      </w:tblGrid>
      <w:tr w:rsidR="00A57EBF" w:rsidRPr="0062338B" w:rsidTr="00A57EBF">
        <w:trPr>
          <w:trHeight w:val="853"/>
        </w:trPr>
        <w:tc>
          <w:tcPr>
            <w:tcW w:w="4655" w:type="dxa"/>
            <w:tcMar>
              <w:top w:w="0" w:type="dxa"/>
              <w:left w:w="0" w:type="dxa"/>
              <w:bottom w:w="0" w:type="dxa"/>
              <w:right w:w="0" w:type="dxa"/>
            </w:tcMar>
          </w:tcPr>
          <w:p w:rsidR="00334BFC" w:rsidRPr="0062338B" w:rsidRDefault="00A54C54" w:rsidP="002D6894">
            <w:pPr>
              <w:rPr>
                <w:rFonts w:ascii="Times New Roman" w:hAnsi="Times New Roman"/>
                <w:color w:val="auto"/>
              </w:rPr>
            </w:pPr>
            <w:r w:rsidRPr="0062338B">
              <w:rPr>
                <w:rFonts w:ascii="Times New Roman" w:hAnsi="Times New Roman"/>
                <w:color w:val="auto"/>
              </w:rPr>
              <w:t xml:space="preserve">Председатель </w:t>
            </w:r>
            <w:r w:rsidR="002D6894" w:rsidRPr="0062338B">
              <w:rPr>
                <w:rFonts w:ascii="Times New Roman" w:hAnsi="Times New Roman"/>
                <w:color w:val="auto"/>
              </w:rPr>
              <w:t xml:space="preserve">Счетной палаты муниципального района </w:t>
            </w:r>
            <w:proofErr w:type="spellStart"/>
            <w:r w:rsidR="002D6894" w:rsidRPr="0062338B">
              <w:rPr>
                <w:rFonts w:ascii="Times New Roman" w:hAnsi="Times New Roman"/>
                <w:color w:val="auto"/>
              </w:rPr>
              <w:t>Клявлинский</w:t>
            </w:r>
            <w:proofErr w:type="spellEnd"/>
            <w:r w:rsidR="002D6894" w:rsidRPr="0062338B">
              <w:rPr>
                <w:rFonts w:ascii="Times New Roman" w:hAnsi="Times New Roman"/>
                <w:color w:val="auto"/>
              </w:rPr>
              <w:t xml:space="preserve"> Самарской области</w:t>
            </w:r>
          </w:p>
        </w:tc>
        <w:tc>
          <w:tcPr>
            <w:tcW w:w="4804" w:type="dxa"/>
            <w:tcMar>
              <w:top w:w="0" w:type="dxa"/>
              <w:left w:w="0" w:type="dxa"/>
              <w:bottom w:w="0" w:type="dxa"/>
              <w:right w:w="0" w:type="dxa"/>
            </w:tcMar>
          </w:tcPr>
          <w:p w:rsidR="00EE791B" w:rsidRPr="0062338B" w:rsidRDefault="00A54C54" w:rsidP="002D6894">
            <w:pPr>
              <w:jc w:val="both"/>
              <w:rPr>
                <w:rFonts w:ascii="Times New Roman" w:hAnsi="Times New Roman"/>
                <w:color w:val="auto"/>
              </w:rPr>
            </w:pPr>
            <w:r w:rsidRPr="0062338B">
              <w:rPr>
                <w:rFonts w:ascii="Times New Roman" w:hAnsi="Times New Roman"/>
                <w:color w:val="auto"/>
              </w:rPr>
              <w:t xml:space="preserve">                                         </w:t>
            </w:r>
          </w:p>
          <w:p w:rsidR="00EE791B" w:rsidRPr="0062338B" w:rsidRDefault="00EE791B" w:rsidP="002D6894">
            <w:pPr>
              <w:jc w:val="both"/>
              <w:rPr>
                <w:rFonts w:ascii="Times New Roman" w:hAnsi="Times New Roman"/>
                <w:color w:val="auto"/>
              </w:rPr>
            </w:pPr>
          </w:p>
          <w:p w:rsidR="00F16302" w:rsidRPr="0062338B" w:rsidRDefault="00EE791B" w:rsidP="00F04799">
            <w:pPr>
              <w:jc w:val="both"/>
              <w:rPr>
                <w:rFonts w:ascii="Times New Roman" w:hAnsi="Times New Roman"/>
                <w:color w:val="auto"/>
              </w:rPr>
            </w:pPr>
            <w:r w:rsidRPr="0062338B">
              <w:rPr>
                <w:rFonts w:ascii="Times New Roman" w:hAnsi="Times New Roman"/>
                <w:color w:val="auto"/>
              </w:rPr>
              <w:t xml:space="preserve">                                                       </w:t>
            </w:r>
            <w:r w:rsidR="002D6894" w:rsidRPr="0062338B">
              <w:rPr>
                <w:rFonts w:ascii="Times New Roman" w:hAnsi="Times New Roman"/>
                <w:color w:val="auto"/>
              </w:rPr>
              <w:t>Л.</w:t>
            </w:r>
            <w:r w:rsidRPr="0062338B">
              <w:rPr>
                <w:rFonts w:ascii="Times New Roman" w:hAnsi="Times New Roman"/>
                <w:color w:val="auto"/>
              </w:rPr>
              <w:t xml:space="preserve"> </w:t>
            </w:r>
            <w:r w:rsidR="002D6894" w:rsidRPr="0062338B">
              <w:rPr>
                <w:rFonts w:ascii="Times New Roman" w:hAnsi="Times New Roman"/>
                <w:color w:val="auto"/>
              </w:rPr>
              <w:t xml:space="preserve">Ф. </w:t>
            </w:r>
            <w:proofErr w:type="spellStart"/>
            <w:r w:rsidR="002D6894" w:rsidRPr="0062338B">
              <w:rPr>
                <w:rFonts w:ascii="Times New Roman" w:hAnsi="Times New Roman"/>
                <w:color w:val="auto"/>
              </w:rPr>
              <w:t>Синяева</w:t>
            </w:r>
            <w:proofErr w:type="spellEnd"/>
          </w:p>
        </w:tc>
      </w:tr>
    </w:tbl>
    <w:p w:rsidR="00ED2C9A" w:rsidRPr="00ED2C9A" w:rsidRDefault="00ED2C9A" w:rsidP="00F04799">
      <w:pPr>
        <w:tabs>
          <w:tab w:val="left" w:pos="567"/>
        </w:tabs>
        <w:ind w:firstLine="567"/>
        <w:jc w:val="both"/>
        <w:rPr>
          <w:rFonts w:ascii="Times New Roman" w:hAnsi="Times New Roman"/>
          <w:b/>
          <w:color w:val="auto"/>
        </w:rPr>
      </w:pPr>
      <w:bookmarkStart w:id="0" w:name="_GoBack"/>
      <w:bookmarkEnd w:id="0"/>
    </w:p>
    <w:sectPr w:rsidR="00ED2C9A" w:rsidRPr="00ED2C9A" w:rsidSect="007C47A6">
      <w:pgSz w:w="11906" w:h="16838"/>
      <w:pgMar w:top="851"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C6D" w:rsidRDefault="00FD1C6D" w:rsidP="005F08E1">
      <w:pPr>
        <w:spacing w:line="240" w:lineRule="auto"/>
      </w:pPr>
      <w:r>
        <w:separator/>
      </w:r>
    </w:p>
  </w:endnote>
  <w:endnote w:type="continuationSeparator" w:id="0">
    <w:p w:rsidR="00FD1C6D" w:rsidRDefault="00FD1C6D" w:rsidP="005F0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659662"/>
      <w:docPartObj>
        <w:docPartGallery w:val="Page Numbers (Bottom of Page)"/>
        <w:docPartUnique/>
      </w:docPartObj>
    </w:sdtPr>
    <w:sdtEndPr/>
    <w:sdtContent>
      <w:p w:rsidR="00541C8B" w:rsidRDefault="00541C8B">
        <w:pPr>
          <w:pStyle w:val="ab"/>
          <w:jc w:val="center"/>
        </w:pPr>
        <w:r>
          <w:fldChar w:fldCharType="begin"/>
        </w:r>
        <w:r>
          <w:instrText>PAGE   \* MERGEFORMAT</w:instrText>
        </w:r>
        <w:r>
          <w:fldChar w:fldCharType="separate"/>
        </w:r>
        <w:r w:rsidR="00F04799">
          <w:rPr>
            <w:noProof/>
          </w:rPr>
          <w:t>20</w:t>
        </w:r>
        <w:r>
          <w:fldChar w:fldCharType="end"/>
        </w:r>
      </w:p>
    </w:sdtContent>
  </w:sdt>
  <w:p w:rsidR="00541C8B" w:rsidRDefault="00541C8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C6D" w:rsidRDefault="00FD1C6D" w:rsidP="005F08E1">
      <w:pPr>
        <w:spacing w:line="240" w:lineRule="auto"/>
      </w:pPr>
      <w:r>
        <w:separator/>
      </w:r>
    </w:p>
  </w:footnote>
  <w:footnote w:type="continuationSeparator" w:id="0">
    <w:p w:rsidR="00FD1C6D" w:rsidRDefault="00FD1C6D" w:rsidP="005F08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25865209"/>
    <w:multiLevelType w:val="hybridMultilevel"/>
    <w:tmpl w:val="933A8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485ED6"/>
    <w:multiLevelType w:val="multilevel"/>
    <w:tmpl w:val="1740667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FC"/>
    <w:rsid w:val="00000031"/>
    <w:rsid w:val="00000F12"/>
    <w:rsid w:val="00002325"/>
    <w:rsid w:val="000026A5"/>
    <w:rsid w:val="00002A2D"/>
    <w:rsid w:val="00003F44"/>
    <w:rsid w:val="0000414B"/>
    <w:rsid w:val="0000431F"/>
    <w:rsid w:val="000062EB"/>
    <w:rsid w:val="00006A33"/>
    <w:rsid w:val="00006BD2"/>
    <w:rsid w:val="00011628"/>
    <w:rsid w:val="000119E9"/>
    <w:rsid w:val="00013500"/>
    <w:rsid w:val="00013608"/>
    <w:rsid w:val="00015956"/>
    <w:rsid w:val="0001612D"/>
    <w:rsid w:val="00017212"/>
    <w:rsid w:val="00017442"/>
    <w:rsid w:val="00017AC8"/>
    <w:rsid w:val="00017C7D"/>
    <w:rsid w:val="00017F26"/>
    <w:rsid w:val="0002219F"/>
    <w:rsid w:val="00022C67"/>
    <w:rsid w:val="00023A2E"/>
    <w:rsid w:val="00023A98"/>
    <w:rsid w:val="00025532"/>
    <w:rsid w:val="00030183"/>
    <w:rsid w:val="0003077E"/>
    <w:rsid w:val="000319E7"/>
    <w:rsid w:val="000326DB"/>
    <w:rsid w:val="0003311B"/>
    <w:rsid w:val="00034504"/>
    <w:rsid w:val="00034A21"/>
    <w:rsid w:val="00035047"/>
    <w:rsid w:val="00036621"/>
    <w:rsid w:val="0004020A"/>
    <w:rsid w:val="000405B7"/>
    <w:rsid w:val="00043C22"/>
    <w:rsid w:val="0004425B"/>
    <w:rsid w:val="00044B0B"/>
    <w:rsid w:val="000468EE"/>
    <w:rsid w:val="00046AC0"/>
    <w:rsid w:val="0005070F"/>
    <w:rsid w:val="0005407A"/>
    <w:rsid w:val="00054291"/>
    <w:rsid w:val="00054314"/>
    <w:rsid w:val="0005577B"/>
    <w:rsid w:val="00056005"/>
    <w:rsid w:val="0005692B"/>
    <w:rsid w:val="00056E59"/>
    <w:rsid w:val="000577A0"/>
    <w:rsid w:val="0005783E"/>
    <w:rsid w:val="0006056F"/>
    <w:rsid w:val="0006079C"/>
    <w:rsid w:val="00061891"/>
    <w:rsid w:val="00062869"/>
    <w:rsid w:val="00062A63"/>
    <w:rsid w:val="00063A4F"/>
    <w:rsid w:val="0006582E"/>
    <w:rsid w:val="00066C49"/>
    <w:rsid w:val="00066FEF"/>
    <w:rsid w:val="00070D62"/>
    <w:rsid w:val="000716B6"/>
    <w:rsid w:val="00072EEC"/>
    <w:rsid w:val="000743EE"/>
    <w:rsid w:val="0007447E"/>
    <w:rsid w:val="00075B14"/>
    <w:rsid w:val="00077758"/>
    <w:rsid w:val="00077A78"/>
    <w:rsid w:val="000805BE"/>
    <w:rsid w:val="00080840"/>
    <w:rsid w:val="00082ED6"/>
    <w:rsid w:val="00084788"/>
    <w:rsid w:val="00084DBB"/>
    <w:rsid w:val="000854EA"/>
    <w:rsid w:val="00085720"/>
    <w:rsid w:val="000860F0"/>
    <w:rsid w:val="00090407"/>
    <w:rsid w:val="000914CD"/>
    <w:rsid w:val="000926CB"/>
    <w:rsid w:val="00092AB3"/>
    <w:rsid w:val="00092CDC"/>
    <w:rsid w:val="00093712"/>
    <w:rsid w:val="0009680E"/>
    <w:rsid w:val="00097070"/>
    <w:rsid w:val="00097B86"/>
    <w:rsid w:val="000A0FF3"/>
    <w:rsid w:val="000A178B"/>
    <w:rsid w:val="000A1976"/>
    <w:rsid w:val="000A27A7"/>
    <w:rsid w:val="000A32B6"/>
    <w:rsid w:val="000A3C1A"/>
    <w:rsid w:val="000A3E5B"/>
    <w:rsid w:val="000A458E"/>
    <w:rsid w:val="000A59C1"/>
    <w:rsid w:val="000A794A"/>
    <w:rsid w:val="000B0A8A"/>
    <w:rsid w:val="000B2685"/>
    <w:rsid w:val="000B386A"/>
    <w:rsid w:val="000B3932"/>
    <w:rsid w:val="000B459F"/>
    <w:rsid w:val="000B489E"/>
    <w:rsid w:val="000B5574"/>
    <w:rsid w:val="000B5A02"/>
    <w:rsid w:val="000B659C"/>
    <w:rsid w:val="000B676B"/>
    <w:rsid w:val="000B70DE"/>
    <w:rsid w:val="000B744E"/>
    <w:rsid w:val="000B78CD"/>
    <w:rsid w:val="000C0ECC"/>
    <w:rsid w:val="000C0F22"/>
    <w:rsid w:val="000C1DF4"/>
    <w:rsid w:val="000C2CA9"/>
    <w:rsid w:val="000C3324"/>
    <w:rsid w:val="000C38DE"/>
    <w:rsid w:val="000C39A6"/>
    <w:rsid w:val="000C4069"/>
    <w:rsid w:val="000C4A2B"/>
    <w:rsid w:val="000C5EE2"/>
    <w:rsid w:val="000C7706"/>
    <w:rsid w:val="000C7D7B"/>
    <w:rsid w:val="000D073F"/>
    <w:rsid w:val="000D0BB5"/>
    <w:rsid w:val="000D1168"/>
    <w:rsid w:val="000D138C"/>
    <w:rsid w:val="000D42B3"/>
    <w:rsid w:val="000D46D6"/>
    <w:rsid w:val="000D504F"/>
    <w:rsid w:val="000D507E"/>
    <w:rsid w:val="000D51E1"/>
    <w:rsid w:val="000D532B"/>
    <w:rsid w:val="000D6929"/>
    <w:rsid w:val="000D7B75"/>
    <w:rsid w:val="000E1E28"/>
    <w:rsid w:val="000E33CC"/>
    <w:rsid w:val="000E3D56"/>
    <w:rsid w:val="000E3F8A"/>
    <w:rsid w:val="000E411B"/>
    <w:rsid w:val="000E519C"/>
    <w:rsid w:val="000E531F"/>
    <w:rsid w:val="000E53C2"/>
    <w:rsid w:val="000E67CB"/>
    <w:rsid w:val="000E6925"/>
    <w:rsid w:val="000E6FDA"/>
    <w:rsid w:val="000E7A63"/>
    <w:rsid w:val="000E7C1E"/>
    <w:rsid w:val="000F01EB"/>
    <w:rsid w:val="000F1230"/>
    <w:rsid w:val="000F153D"/>
    <w:rsid w:val="000F1CBC"/>
    <w:rsid w:val="000F1CD1"/>
    <w:rsid w:val="000F217E"/>
    <w:rsid w:val="000F21FB"/>
    <w:rsid w:val="000F25E1"/>
    <w:rsid w:val="000F33DC"/>
    <w:rsid w:val="000F389C"/>
    <w:rsid w:val="000F3E87"/>
    <w:rsid w:val="000F3F46"/>
    <w:rsid w:val="000F41ED"/>
    <w:rsid w:val="000F449C"/>
    <w:rsid w:val="000F4C65"/>
    <w:rsid w:val="000F6576"/>
    <w:rsid w:val="000F73F6"/>
    <w:rsid w:val="001007D8"/>
    <w:rsid w:val="001009FD"/>
    <w:rsid w:val="00100BD0"/>
    <w:rsid w:val="00102963"/>
    <w:rsid w:val="00102C2B"/>
    <w:rsid w:val="00104394"/>
    <w:rsid w:val="00104A38"/>
    <w:rsid w:val="00104EAB"/>
    <w:rsid w:val="001052D3"/>
    <w:rsid w:val="00105382"/>
    <w:rsid w:val="001056AA"/>
    <w:rsid w:val="0010602C"/>
    <w:rsid w:val="0010780F"/>
    <w:rsid w:val="00110CF9"/>
    <w:rsid w:val="0011113D"/>
    <w:rsid w:val="0011129A"/>
    <w:rsid w:val="001121F9"/>
    <w:rsid w:val="0011359A"/>
    <w:rsid w:val="001136C4"/>
    <w:rsid w:val="00114175"/>
    <w:rsid w:val="00116780"/>
    <w:rsid w:val="001176CC"/>
    <w:rsid w:val="001177CD"/>
    <w:rsid w:val="00117C97"/>
    <w:rsid w:val="00117F68"/>
    <w:rsid w:val="00120C55"/>
    <w:rsid w:val="00120CD6"/>
    <w:rsid w:val="00121A1D"/>
    <w:rsid w:val="00121B33"/>
    <w:rsid w:val="00124053"/>
    <w:rsid w:val="001252E2"/>
    <w:rsid w:val="001258E3"/>
    <w:rsid w:val="001269AF"/>
    <w:rsid w:val="00131238"/>
    <w:rsid w:val="001314D7"/>
    <w:rsid w:val="0013202F"/>
    <w:rsid w:val="00134139"/>
    <w:rsid w:val="00134306"/>
    <w:rsid w:val="001347E0"/>
    <w:rsid w:val="001356EE"/>
    <w:rsid w:val="00136F93"/>
    <w:rsid w:val="00137130"/>
    <w:rsid w:val="00137414"/>
    <w:rsid w:val="00137B99"/>
    <w:rsid w:val="00140114"/>
    <w:rsid w:val="0014349F"/>
    <w:rsid w:val="00143831"/>
    <w:rsid w:val="0014432C"/>
    <w:rsid w:val="001443FA"/>
    <w:rsid w:val="001444EE"/>
    <w:rsid w:val="001453C2"/>
    <w:rsid w:val="00145ABD"/>
    <w:rsid w:val="00145CCF"/>
    <w:rsid w:val="00145D6A"/>
    <w:rsid w:val="00146147"/>
    <w:rsid w:val="001463D9"/>
    <w:rsid w:val="00147179"/>
    <w:rsid w:val="00147442"/>
    <w:rsid w:val="00150788"/>
    <w:rsid w:val="00150A4F"/>
    <w:rsid w:val="00151BEF"/>
    <w:rsid w:val="00151D10"/>
    <w:rsid w:val="00152715"/>
    <w:rsid w:val="00152C44"/>
    <w:rsid w:val="0015331B"/>
    <w:rsid w:val="00153CB9"/>
    <w:rsid w:val="001544E6"/>
    <w:rsid w:val="00154F53"/>
    <w:rsid w:val="001554BA"/>
    <w:rsid w:val="00155C3D"/>
    <w:rsid w:val="00155CEB"/>
    <w:rsid w:val="00155CF6"/>
    <w:rsid w:val="00155D03"/>
    <w:rsid w:val="001562E5"/>
    <w:rsid w:val="00156455"/>
    <w:rsid w:val="00156F3B"/>
    <w:rsid w:val="00157DCE"/>
    <w:rsid w:val="00160FF8"/>
    <w:rsid w:val="001613ED"/>
    <w:rsid w:val="0016163E"/>
    <w:rsid w:val="00161775"/>
    <w:rsid w:val="00163C35"/>
    <w:rsid w:val="00163E08"/>
    <w:rsid w:val="00164587"/>
    <w:rsid w:val="001652F9"/>
    <w:rsid w:val="00166DF4"/>
    <w:rsid w:val="001674BF"/>
    <w:rsid w:val="00167635"/>
    <w:rsid w:val="00171DDA"/>
    <w:rsid w:val="0017236C"/>
    <w:rsid w:val="001725BE"/>
    <w:rsid w:val="0017445D"/>
    <w:rsid w:val="00174775"/>
    <w:rsid w:val="0017500D"/>
    <w:rsid w:val="001750EF"/>
    <w:rsid w:val="0017637C"/>
    <w:rsid w:val="001763C0"/>
    <w:rsid w:val="0017664C"/>
    <w:rsid w:val="00176DF0"/>
    <w:rsid w:val="001774ED"/>
    <w:rsid w:val="001801C7"/>
    <w:rsid w:val="001804AB"/>
    <w:rsid w:val="0018084E"/>
    <w:rsid w:val="00183A7D"/>
    <w:rsid w:val="00184A2D"/>
    <w:rsid w:val="001851CF"/>
    <w:rsid w:val="00185236"/>
    <w:rsid w:val="0018529B"/>
    <w:rsid w:val="00185D73"/>
    <w:rsid w:val="00186944"/>
    <w:rsid w:val="00187047"/>
    <w:rsid w:val="00187E95"/>
    <w:rsid w:val="001914BB"/>
    <w:rsid w:val="001938D8"/>
    <w:rsid w:val="0019461A"/>
    <w:rsid w:val="00194863"/>
    <w:rsid w:val="00194993"/>
    <w:rsid w:val="001957FF"/>
    <w:rsid w:val="0019695B"/>
    <w:rsid w:val="001970DC"/>
    <w:rsid w:val="001A0E45"/>
    <w:rsid w:val="001A16CB"/>
    <w:rsid w:val="001A3263"/>
    <w:rsid w:val="001A3EF0"/>
    <w:rsid w:val="001A569E"/>
    <w:rsid w:val="001A5708"/>
    <w:rsid w:val="001A5FB2"/>
    <w:rsid w:val="001A65D3"/>
    <w:rsid w:val="001A79F3"/>
    <w:rsid w:val="001B0101"/>
    <w:rsid w:val="001B295A"/>
    <w:rsid w:val="001B34AF"/>
    <w:rsid w:val="001B3785"/>
    <w:rsid w:val="001B3E54"/>
    <w:rsid w:val="001B4087"/>
    <w:rsid w:val="001B40E3"/>
    <w:rsid w:val="001B45F9"/>
    <w:rsid w:val="001B4665"/>
    <w:rsid w:val="001B5325"/>
    <w:rsid w:val="001B56F4"/>
    <w:rsid w:val="001B5873"/>
    <w:rsid w:val="001B6C30"/>
    <w:rsid w:val="001C086B"/>
    <w:rsid w:val="001C09AB"/>
    <w:rsid w:val="001C142E"/>
    <w:rsid w:val="001C27D7"/>
    <w:rsid w:val="001C378F"/>
    <w:rsid w:val="001C54D5"/>
    <w:rsid w:val="001C5DB1"/>
    <w:rsid w:val="001C644A"/>
    <w:rsid w:val="001C6B3A"/>
    <w:rsid w:val="001C6DC7"/>
    <w:rsid w:val="001C76FC"/>
    <w:rsid w:val="001D0358"/>
    <w:rsid w:val="001D124F"/>
    <w:rsid w:val="001D2A57"/>
    <w:rsid w:val="001D4219"/>
    <w:rsid w:val="001D6179"/>
    <w:rsid w:val="001D63FE"/>
    <w:rsid w:val="001E0DFC"/>
    <w:rsid w:val="001E26EC"/>
    <w:rsid w:val="001E2D59"/>
    <w:rsid w:val="001E4E11"/>
    <w:rsid w:val="001E4FC3"/>
    <w:rsid w:val="001E573D"/>
    <w:rsid w:val="001E60C4"/>
    <w:rsid w:val="001E66F3"/>
    <w:rsid w:val="001E7246"/>
    <w:rsid w:val="001E7264"/>
    <w:rsid w:val="001E76CC"/>
    <w:rsid w:val="001F1CE3"/>
    <w:rsid w:val="001F24AF"/>
    <w:rsid w:val="001F2BAD"/>
    <w:rsid w:val="001F2C74"/>
    <w:rsid w:val="001F31C9"/>
    <w:rsid w:val="001F3317"/>
    <w:rsid w:val="001F3D66"/>
    <w:rsid w:val="001F4CAA"/>
    <w:rsid w:val="001F6A8E"/>
    <w:rsid w:val="001F79E1"/>
    <w:rsid w:val="00200280"/>
    <w:rsid w:val="0020115D"/>
    <w:rsid w:val="00201508"/>
    <w:rsid w:val="00201622"/>
    <w:rsid w:val="00201D69"/>
    <w:rsid w:val="00202CE2"/>
    <w:rsid w:val="00202F44"/>
    <w:rsid w:val="0020345D"/>
    <w:rsid w:val="00203B14"/>
    <w:rsid w:val="00205B77"/>
    <w:rsid w:val="00205D99"/>
    <w:rsid w:val="002106B6"/>
    <w:rsid w:val="00211D5A"/>
    <w:rsid w:val="00212268"/>
    <w:rsid w:val="00212634"/>
    <w:rsid w:val="00213F86"/>
    <w:rsid w:val="002142FF"/>
    <w:rsid w:val="00214B54"/>
    <w:rsid w:val="0021542D"/>
    <w:rsid w:val="0021646B"/>
    <w:rsid w:val="00216833"/>
    <w:rsid w:val="00217026"/>
    <w:rsid w:val="00220A3C"/>
    <w:rsid w:val="00222935"/>
    <w:rsid w:val="00222DE1"/>
    <w:rsid w:val="00222FC5"/>
    <w:rsid w:val="0022303E"/>
    <w:rsid w:val="002235B1"/>
    <w:rsid w:val="00223FC7"/>
    <w:rsid w:val="0022411D"/>
    <w:rsid w:val="002241CC"/>
    <w:rsid w:val="00224FB6"/>
    <w:rsid w:val="00225C68"/>
    <w:rsid w:val="00225CE1"/>
    <w:rsid w:val="0022608B"/>
    <w:rsid w:val="002263E6"/>
    <w:rsid w:val="00226834"/>
    <w:rsid w:val="002268CC"/>
    <w:rsid w:val="00226CA9"/>
    <w:rsid w:val="002276A4"/>
    <w:rsid w:val="00227707"/>
    <w:rsid w:val="00227F75"/>
    <w:rsid w:val="00230905"/>
    <w:rsid w:val="0023308D"/>
    <w:rsid w:val="002330EC"/>
    <w:rsid w:val="00234349"/>
    <w:rsid w:val="00234F6A"/>
    <w:rsid w:val="0023541C"/>
    <w:rsid w:val="00236235"/>
    <w:rsid w:val="00237D76"/>
    <w:rsid w:val="002410AB"/>
    <w:rsid w:val="002412FB"/>
    <w:rsid w:val="0024203F"/>
    <w:rsid w:val="00242070"/>
    <w:rsid w:val="00242E9B"/>
    <w:rsid w:val="002437F2"/>
    <w:rsid w:val="00243B1C"/>
    <w:rsid w:val="00243CCF"/>
    <w:rsid w:val="00243DEE"/>
    <w:rsid w:val="00244329"/>
    <w:rsid w:val="00246298"/>
    <w:rsid w:val="00246384"/>
    <w:rsid w:val="002466A3"/>
    <w:rsid w:val="00247A7D"/>
    <w:rsid w:val="00247F36"/>
    <w:rsid w:val="00250129"/>
    <w:rsid w:val="00250259"/>
    <w:rsid w:val="00250942"/>
    <w:rsid w:val="00251844"/>
    <w:rsid w:val="00251B5D"/>
    <w:rsid w:val="00251C65"/>
    <w:rsid w:val="00252EF1"/>
    <w:rsid w:val="0025305C"/>
    <w:rsid w:val="00253F7A"/>
    <w:rsid w:val="00255385"/>
    <w:rsid w:val="00255910"/>
    <w:rsid w:val="00255EBB"/>
    <w:rsid w:val="002601D9"/>
    <w:rsid w:val="00260FB7"/>
    <w:rsid w:val="00261366"/>
    <w:rsid w:val="0026168E"/>
    <w:rsid w:val="002617B3"/>
    <w:rsid w:val="00262D2B"/>
    <w:rsid w:val="00263150"/>
    <w:rsid w:val="00264D6C"/>
    <w:rsid w:val="00264DBD"/>
    <w:rsid w:val="00267FEC"/>
    <w:rsid w:val="0027030F"/>
    <w:rsid w:val="002706CF"/>
    <w:rsid w:val="0027116A"/>
    <w:rsid w:val="00271229"/>
    <w:rsid w:val="00273C07"/>
    <w:rsid w:val="00275196"/>
    <w:rsid w:val="0027569A"/>
    <w:rsid w:val="002758AA"/>
    <w:rsid w:val="00275ADD"/>
    <w:rsid w:val="00276348"/>
    <w:rsid w:val="00277071"/>
    <w:rsid w:val="002776D0"/>
    <w:rsid w:val="00277FA2"/>
    <w:rsid w:val="00280818"/>
    <w:rsid w:val="002823FD"/>
    <w:rsid w:val="00282F79"/>
    <w:rsid w:val="00284826"/>
    <w:rsid w:val="002849D2"/>
    <w:rsid w:val="002849EE"/>
    <w:rsid w:val="00284A9B"/>
    <w:rsid w:val="00285DFF"/>
    <w:rsid w:val="00286C3C"/>
    <w:rsid w:val="002878CE"/>
    <w:rsid w:val="00287D43"/>
    <w:rsid w:val="002908E7"/>
    <w:rsid w:val="0029090D"/>
    <w:rsid w:val="00292E3B"/>
    <w:rsid w:val="00295095"/>
    <w:rsid w:val="002961B0"/>
    <w:rsid w:val="002965A1"/>
    <w:rsid w:val="002965B5"/>
    <w:rsid w:val="002972B8"/>
    <w:rsid w:val="00297517"/>
    <w:rsid w:val="002A1565"/>
    <w:rsid w:val="002A2E7A"/>
    <w:rsid w:val="002A314D"/>
    <w:rsid w:val="002A386D"/>
    <w:rsid w:val="002A3A0E"/>
    <w:rsid w:val="002A3FA4"/>
    <w:rsid w:val="002A45AC"/>
    <w:rsid w:val="002A5020"/>
    <w:rsid w:val="002A7176"/>
    <w:rsid w:val="002B0E89"/>
    <w:rsid w:val="002B0FB7"/>
    <w:rsid w:val="002B1AFF"/>
    <w:rsid w:val="002B2AC6"/>
    <w:rsid w:val="002B53DF"/>
    <w:rsid w:val="002B5760"/>
    <w:rsid w:val="002B6BBE"/>
    <w:rsid w:val="002C061D"/>
    <w:rsid w:val="002C0740"/>
    <w:rsid w:val="002C0E34"/>
    <w:rsid w:val="002C154E"/>
    <w:rsid w:val="002C1692"/>
    <w:rsid w:val="002C3712"/>
    <w:rsid w:val="002C4465"/>
    <w:rsid w:val="002C46C7"/>
    <w:rsid w:val="002C4F12"/>
    <w:rsid w:val="002C58FB"/>
    <w:rsid w:val="002C59E4"/>
    <w:rsid w:val="002C623F"/>
    <w:rsid w:val="002C65DA"/>
    <w:rsid w:val="002C6E51"/>
    <w:rsid w:val="002D08DA"/>
    <w:rsid w:val="002D0D2D"/>
    <w:rsid w:val="002D26EA"/>
    <w:rsid w:val="002D272B"/>
    <w:rsid w:val="002D29BE"/>
    <w:rsid w:val="002D3568"/>
    <w:rsid w:val="002D3F91"/>
    <w:rsid w:val="002D6097"/>
    <w:rsid w:val="002D6894"/>
    <w:rsid w:val="002D7667"/>
    <w:rsid w:val="002D7DA5"/>
    <w:rsid w:val="002E01B6"/>
    <w:rsid w:val="002E0A4C"/>
    <w:rsid w:val="002E0AD6"/>
    <w:rsid w:val="002E1077"/>
    <w:rsid w:val="002E2729"/>
    <w:rsid w:val="002E362B"/>
    <w:rsid w:val="002E5125"/>
    <w:rsid w:val="002E6A24"/>
    <w:rsid w:val="002E7294"/>
    <w:rsid w:val="002E7B2F"/>
    <w:rsid w:val="002F1CC6"/>
    <w:rsid w:val="002F1F75"/>
    <w:rsid w:val="002F2A1B"/>
    <w:rsid w:val="002F3187"/>
    <w:rsid w:val="002F44B3"/>
    <w:rsid w:val="002F7E00"/>
    <w:rsid w:val="003004BF"/>
    <w:rsid w:val="00300B06"/>
    <w:rsid w:val="00300BEE"/>
    <w:rsid w:val="00300FE9"/>
    <w:rsid w:val="00301DA8"/>
    <w:rsid w:val="003023F3"/>
    <w:rsid w:val="00302882"/>
    <w:rsid w:val="00304381"/>
    <w:rsid w:val="00306032"/>
    <w:rsid w:val="0030613E"/>
    <w:rsid w:val="00306E11"/>
    <w:rsid w:val="003074B0"/>
    <w:rsid w:val="00307CEF"/>
    <w:rsid w:val="0031121B"/>
    <w:rsid w:val="00312908"/>
    <w:rsid w:val="0031321E"/>
    <w:rsid w:val="003139BC"/>
    <w:rsid w:val="003148AD"/>
    <w:rsid w:val="00314D24"/>
    <w:rsid w:val="0031561B"/>
    <w:rsid w:val="00321657"/>
    <w:rsid w:val="00322F1B"/>
    <w:rsid w:val="003240D1"/>
    <w:rsid w:val="003249B6"/>
    <w:rsid w:val="0032588F"/>
    <w:rsid w:val="003275E6"/>
    <w:rsid w:val="00327F30"/>
    <w:rsid w:val="0033034A"/>
    <w:rsid w:val="00330DE6"/>
    <w:rsid w:val="0033119B"/>
    <w:rsid w:val="00332E4B"/>
    <w:rsid w:val="00332FF0"/>
    <w:rsid w:val="00333D36"/>
    <w:rsid w:val="00334BFC"/>
    <w:rsid w:val="003354CB"/>
    <w:rsid w:val="00335735"/>
    <w:rsid w:val="0033587B"/>
    <w:rsid w:val="003358E6"/>
    <w:rsid w:val="00336501"/>
    <w:rsid w:val="00336574"/>
    <w:rsid w:val="00336F30"/>
    <w:rsid w:val="00337040"/>
    <w:rsid w:val="00337563"/>
    <w:rsid w:val="00340634"/>
    <w:rsid w:val="00340FB6"/>
    <w:rsid w:val="00342D60"/>
    <w:rsid w:val="003452C9"/>
    <w:rsid w:val="00345F14"/>
    <w:rsid w:val="00346563"/>
    <w:rsid w:val="003477B0"/>
    <w:rsid w:val="003503F3"/>
    <w:rsid w:val="00350CCA"/>
    <w:rsid w:val="00352FA0"/>
    <w:rsid w:val="00353884"/>
    <w:rsid w:val="0035509C"/>
    <w:rsid w:val="003563E4"/>
    <w:rsid w:val="00357EE4"/>
    <w:rsid w:val="00360F29"/>
    <w:rsid w:val="00361B62"/>
    <w:rsid w:val="0036223A"/>
    <w:rsid w:val="00363EF4"/>
    <w:rsid w:val="003647BD"/>
    <w:rsid w:val="00366E88"/>
    <w:rsid w:val="003672DF"/>
    <w:rsid w:val="0036744B"/>
    <w:rsid w:val="00367AAF"/>
    <w:rsid w:val="00367BA1"/>
    <w:rsid w:val="0037035E"/>
    <w:rsid w:val="0037068C"/>
    <w:rsid w:val="003736C3"/>
    <w:rsid w:val="00373A62"/>
    <w:rsid w:val="00373B0A"/>
    <w:rsid w:val="0037410D"/>
    <w:rsid w:val="003743A8"/>
    <w:rsid w:val="00374756"/>
    <w:rsid w:val="003748C5"/>
    <w:rsid w:val="00374D04"/>
    <w:rsid w:val="003752E3"/>
    <w:rsid w:val="003753AF"/>
    <w:rsid w:val="00375EB0"/>
    <w:rsid w:val="0037642B"/>
    <w:rsid w:val="003768CF"/>
    <w:rsid w:val="00376A13"/>
    <w:rsid w:val="00377BF6"/>
    <w:rsid w:val="00380473"/>
    <w:rsid w:val="003815FA"/>
    <w:rsid w:val="0038204F"/>
    <w:rsid w:val="0038302F"/>
    <w:rsid w:val="003836A3"/>
    <w:rsid w:val="00384A02"/>
    <w:rsid w:val="00384E92"/>
    <w:rsid w:val="00384FD5"/>
    <w:rsid w:val="003857FD"/>
    <w:rsid w:val="003859D6"/>
    <w:rsid w:val="00385BFE"/>
    <w:rsid w:val="00385E46"/>
    <w:rsid w:val="00386614"/>
    <w:rsid w:val="0038747D"/>
    <w:rsid w:val="0038794F"/>
    <w:rsid w:val="00387B72"/>
    <w:rsid w:val="00387FAF"/>
    <w:rsid w:val="00390232"/>
    <w:rsid w:val="00390882"/>
    <w:rsid w:val="00390B46"/>
    <w:rsid w:val="00390E99"/>
    <w:rsid w:val="003914D0"/>
    <w:rsid w:val="003915E4"/>
    <w:rsid w:val="00392111"/>
    <w:rsid w:val="00393839"/>
    <w:rsid w:val="003945B0"/>
    <w:rsid w:val="00394689"/>
    <w:rsid w:val="00394872"/>
    <w:rsid w:val="0039495B"/>
    <w:rsid w:val="00396A2C"/>
    <w:rsid w:val="003A121A"/>
    <w:rsid w:val="003A1468"/>
    <w:rsid w:val="003A1CAC"/>
    <w:rsid w:val="003A1E43"/>
    <w:rsid w:val="003A1E4A"/>
    <w:rsid w:val="003A1FA0"/>
    <w:rsid w:val="003A2614"/>
    <w:rsid w:val="003A3953"/>
    <w:rsid w:val="003A4E70"/>
    <w:rsid w:val="003A5B56"/>
    <w:rsid w:val="003A6A26"/>
    <w:rsid w:val="003A6B36"/>
    <w:rsid w:val="003A74D2"/>
    <w:rsid w:val="003A7C4D"/>
    <w:rsid w:val="003B0577"/>
    <w:rsid w:val="003B0EFE"/>
    <w:rsid w:val="003B1C7E"/>
    <w:rsid w:val="003B2C37"/>
    <w:rsid w:val="003B481B"/>
    <w:rsid w:val="003B546B"/>
    <w:rsid w:val="003B5A11"/>
    <w:rsid w:val="003B5A4B"/>
    <w:rsid w:val="003B7143"/>
    <w:rsid w:val="003B71DB"/>
    <w:rsid w:val="003B78AC"/>
    <w:rsid w:val="003C069B"/>
    <w:rsid w:val="003C0B8D"/>
    <w:rsid w:val="003C1B93"/>
    <w:rsid w:val="003C263B"/>
    <w:rsid w:val="003C32D5"/>
    <w:rsid w:val="003C355B"/>
    <w:rsid w:val="003C390F"/>
    <w:rsid w:val="003C4236"/>
    <w:rsid w:val="003C441D"/>
    <w:rsid w:val="003C5890"/>
    <w:rsid w:val="003C59E0"/>
    <w:rsid w:val="003C601D"/>
    <w:rsid w:val="003C6A7F"/>
    <w:rsid w:val="003C6F75"/>
    <w:rsid w:val="003C709E"/>
    <w:rsid w:val="003C7425"/>
    <w:rsid w:val="003D0975"/>
    <w:rsid w:val="003D1FEE"/>
    <w:rsid w:val="003D2449"/>
    <w:rsid w:val="003D32BB"/>
    <w:rsid w:val="003D3779"/>
    <w:rsid w:val="003D39C8"/>
    <w:rsid w:val="003D3B84"/>
    <w:rsid w:val="003D3D01"/>
    <w:rsid w:val="003D4D9B"/>
    <w:rsid w:val="003D53C6"/>
    <w:rsid w:val="003D5AD4"/>
    <w:rsid w:val="003D64A8"/>
    <w:rsid w:val="003D6C49"/>
    <w:rsid w:val="003E1DD4"/>
    <w:rsid w:val="003E254B"/>
    <w:rsid w:val="003E2CE4"/>
    <w:rsid w:val="003E2DE6"/>
    <w:rsid w:val="003E371E"/>
    <w:rsid w:val="003E449A"/>
    <w:rsid w:val="003E46D2"/>
    <w:rsid w:val="003E49D4"/>
    <w:rsid w:val="003E5717"/>
    <w:rsid w:val="003E576D"/>
    <w:rsid w:val="003E5F45"/>
    <w:rsid w:val="003E7C90"/>
    <w:rsid w:val="003F0305"/>
    <w:rsid w:val="003F0C16"/>
    <w:rsid w:val="003F169B"/>
    <w:rsid w:val="003F2A1F"/>
    <w:rsid w:val="003F52EC"/>
    <w:rsid w:val="003F5B35"/>
    <w:rsid w:val="003F721F"/>
    <w:rsid w:val="003F73B9"/>
    <w:rsid w:val="00401045"/>
    <w:rsid w:val="00401A88"/>
    <w:rsid w:val="004023A0"/>
    <w:rsid w:val="004041B5"/>
    <w:rsid w:val="00404746"/>
    <w:rsid w:val="00404B0B"/>
    <w:rsid w:val="00404D68"/>
    <w:rsid w:val="00407E61"/>
    <w:rsid w:val="00407F66"/>
    <w:rsid w:val="00410D11"/>
    <w:rsid w:val="00413151"/>
    <w:rsid w:val="00413191"/>
    <w:rsid w:val="00413EAB"/>
    <w:rsid w:val="00415AB9"/>
    <w:rsid w:val="0041728D"/>
    <w:rsid w:val="00417865"/>
    <w:rsid w:val="00417978"/>
    <w:rsid w:val="00420363"/>
    <w:rsid w:val="004209E4"/>
    <w:rsid w:val="00421DDC"/>
    <w:rsid w:val="00421E29"/>
    <w:rsid w:val="00421E4B"/>
    <w:rsid w:val="00424390"/>
    <w:rsid w:val="00424C80"/>
    <w:rsid w:val="00426154"/>
    <w:rsid w:val="00426215"/>
    <w:rsid w:val="00430F9D"/>
    <w:rsid w:val="00431536"/>
    <w:rsid w:val="00432016"/>
    <w:rsid w:val="00432356"/>
    <w:rsid w:val="0043244D"/>
    <w:rsid w:val="004343D4"/>
    <w:rsid w:val="00434C51"/>
    <w:rsid w:val="00435A62"/>
    <w:rsid w:val="0043652E"/>
    <w:rsid w:val="004365B6"/>
    <w:rsid w:val="00440232"/>
    <w:rsid w:val="00445896"/>
    <w:rsid w:val="004462DB"/>
    <w:rsid w:val="00451CCE"/>
    <w:rsid w:val="004534DC"/>
    <w:rsid w:val="00455097"/>
    <w:rsid w:val="00455395"/>
    <w:rsid w:val="004573B2"/>
    <w:rsid w:val="00457CD3"/>
    <w:rsid w:val="0046102A"/>
    <w:rsid w:val="00462485"/>
    <w:rsid w:val="00462A23"/>
    <w:rsid w:val="0046376D"/>
    <w:rsid w:val="00464DA5"/>
    <w:rsid w:val="00466ECA"/>
    <w:rsid w:val="004677A7"/>
    <w:rsid w:val="00467C4D"/>
    <w:rsid w:val="00470A71"/>
    <w:rsid w:val="0047191B"/>
    <w:rsid w:val="004729C9"/>
    <w:rsid w:val="00472D1F"/>
    <w:rsid w:val="004731E0"/>
    <w:rsid w:val="004737BE"/>
    <w:rsid w:val="00473E03"/>
    <w:rsid w:val="00476A88"/>
    <w:rsid w:val="00477553"/>
    <w:rsid w:val="00480414"/>
    <w:rsid w:val="004806BB"/>
    <w:rsid w:val="00480E1A"/>
    <w:rsid w:val="00481590"/>
    <w:rsid w:val="00482F5A"/>
    <w:rsid w:val="00483089"/>
    <w:rsid w:val="00484B55"/>
    <w:rsid w:val="00485DD4"/>
    <w:rsid w:val="004864E0"/>
    <w:rsid w:val="00486C16"/>
    <w:rsid w:val="00487072"/>
    <w:rsid w:val="00487EA5"/>
    <w:rsid w:val="00491B11"/>
    <w:rsid w:val="00491D91"/>
    <w:rsid w:val="00493508"/>
    <w:rsid w:val="00493933"/>
    <w:rsid w:val="00493BCE"/>
    <w:rsid w:val="00493E70"/>
    <w:rsid w:val="00493FCB"/>
    <w:rsid w:val="004946B4"/>
    <w:rsid w:val="00494C3F"/>
    <w:rsid w:val="00497304"/>
    <w:rsid w:val="00497C28"/>
    <w:rsid w:val="004A172B"/>
    <w:rsid w:val="004A2860"/>
    <w:rsid w:val="004A2B6E"/>
    <w:rsid w:val="004A2DF9"/>
    <w:rsid w:val="004A455A"/>
    <w:rsid w:val="004A54ED"/>
    <w:rsid w:val="004A63CA"/>
    <w:rsid w:val="004A73BE"/>
    <w:rsid w:val="004B077C"/>
    <w:rsid w:val="004B0B96"/>
    <w:rsid w:val="004B0F7F"/>
    <w:rsid w:val="004B2028"/>
    <w:rsid w:val="004B2A2D"/>
    <w:rsid w:val="004B333F"/>
    <w:rsid w:val="004B403A"/>
    <w:rsid w:val="004B4EDF"/>
    <w:rsid w:val="004B5342"/>
    <w:rsid w:val="004B5551"/>
    <w:rsid w:val="004B5A52"/>
    <w:rsid w:val="004B6A69"/>
    <w:rsid w:val="004C0C1B"/>
    <w:rsid w:val="004C1663"/>
    <w:rsid w:val="004C25A2"/>
    <w:rsid w:val="004C2848"/>
    <w:rsid w:val="004C3557"/>
    <w:rsid w:val="004C3A6E"/>
    <w:rsid w:val="004C3A97"/>
    <w:rsid w:val="004C4977"/>
    <w:rsid w:val="004C4F41"/>
    <w:rsid w:val="004C5F8B"/>
    <w:rsid w:val="004C691B"/>
    <w:rsid w:val="004C6C55"/>
    <w:rsid w:val="004C7240"/>
    <w:rsid w:val="004C782D"/>
    <w:rsid w:val="004D14E9"/>
    <w:rsid w:val="004D1C34"/>
    <w:rsid w:val="004D2DA9"/>
    <w:rsid w:val="004D5259"/>
    <w:rsid w:val="004D5659"/>
    <w:rsid w:val="004D59F0"/>
    <w:rsid w:val="004D5D42"/>
    <w:rsid w:val="004E22B3"/>
    <w:rsid w:val="004E22F0"/>
    <w:rsid w:val="004E23DC"/>
    <w:rsid w:val="004E5F02"/>
    <w:rsid w:val="004E60AA"/>
    <w:rsid w:val="004E773B"/>
    <w:rsid w:val="004E78BB"/>
    <w:rsid w:val="004E7A62"/>
    <w:rsid w:val="004F044C"/>
    <w:rsid w:val="004F09E7"/>
    <w:rsid w:val="004F108D"/>
    <w:rsid w:val="004F1538"/>
    <w:rsid w:val="004F16CF"/>
    <w:rsid w:val="004F1A2B"/>
    <w:rsid w:val="004F3602"/>
    <w:rsid w:val="004F3C03"/>
    <w:rsid w:val="004F47D0"/>
    <w:rsid w:val="004F4D8F"/>
    <w:rsid w:val="004F5360"/>
    <w:rsid w:val="004F5984"/>
    <w:rsid w:val="004F5D4D"/>
    <w:rsid w:val="004F614F"/>
    <w:rsid w:val="004F6EED"/>
    <w:rsid w:val="004F77E5"/>
    <w:rsid w:val="005004FA"/>
    <w:rsid w:val="00500FFE"/>
    <w:rsid w:val="005019F7"/>
    <w:rsid w:val="00503611"/>
    <w:rsid w:val="0050482D"/>
    <w:rsid w:val="0050498A"/>
    <w:rsid w:val="005058BC"/>
    <w:rsid w:val="00506014"/>
    <w:rsid w:val="00506850"/>
    <w:rsid w:val="00510935"/>
    <w:rsid w:val="005115A0"/>
    <w:rsid w:val="0051280B"/>
    <w:rsid w:val="005129CD"/>
    <w:rsid w:val="00513943"/>
    <w:rsid w:val="00513C96"/>
    <w:rsid w:val="00514699"/>
    <w:rsid w:val="00514B82"/>
    <w:rsid w:val="00514D2F"/>
    <w:rsid w:val="00516364"/>
    <w:rsid w:val="005168D7"/>
    <w:rsid w:val="00516E9A"/>
    <w:rsid w:val="005205E2"/>
    <w:rsid w:val="00520C54"/>
    <w:rsid w:val="00521596"/>
    <w:rsid w:val="005220FF"/>
    <w:rsid w:val="00522248"/>
    <w:rsid w:val="00523AB2"/>
    <w:rsid w:val="00523C3F"/>
    <w:rsid w:val="00523CD2"/>
    <w:rsid w:val="00524499"/>
    <w:rsid w:val="0052639F"/>
    <w:rsid w:val="00526BE3"/>
    <w:rsid w:val="00527EBA"/>
    <w:rsid w:val="00527F85"/>
    <w:rsid w:val="00530F73"/>
    <w:rsid w:val="005316DB"/>
    <w:rsid w:val="00532413"/>
    <w:rsid w:val="0053288F"/>
    <w:rsid w:val="00534211"/>
    <w:rsid w:val="0053490B"/>
    <w:rsid w:val="0053588D"/>
    <w:rsid w:val="00536790"/>
    <w:rsid w:val="00536D7C"/>
    <w:rsid w:val="00540BC1"/>
    <w:rsid w:val="00540E4B"/>
    <w:rsid w:val="0054169D"/>
    <w:rsid w:val="00541C8B"/>
    <w:rsid w:val="00542D4E"/>
    <w:rsid w:val="005433E6"/>
    <w:rsid w:val="005434A7"/>
    <w:rsid w:val="00543910"/>
    <w:rsid w:val="00543AF9"/>
    <w:rsid w:val="005451F3"/>
    <w:rsid w:val="005467EB"/>
    <w:rsid w:val="00546917"/>
    <w:rsid w:val="00546E12"/>
    <w:rsid w:val="005502D7"/>
    <w:rsid w:val="00550455"/>
    <w:rsid w:val="005511FE"/>
    <w:rsid w:val="00552CB9"/>
    <w:rsid w:val="0055342A"/>
    <w:rsid w:val="00553A6A"/>
    <w:rsid w:val="00553F59"/>
    <w:rsid w:val="00555E87"/>
    <w:rsid w:val="00560C2D"/>
    <w:rsid w:val="00561A84"/>
    <w:rsid w:val="00561C2C"/>
    <w:rsid w:val="005620A1"/>
    <w:rsid w:val="00563C17"/>
    <w:rsid w:val="00564B03"/>
    <w:rsid w:val="00564EC3"/>
    <w:rsid w:val="005664C6"/>
    <w:rsid w:val="0056661B"/>
    <w:rsid w:val="00566F10"/>
    <w:rsid w:val="005707BF"/>
    <w:rsid w:val="00570F1F"/>
    <w:rsid w:val="00570F2A"/>
    <w:rsid w:val="00573451"/>
    <w:rsid w:val="005761C4"/>
    <w:rsid w:val="00576D08"/>
    <w:rsid w:val="00576D92"/>
    <w:rsid w:val="00576DF1"/>
    <w:rsid w:val="00577C46"/>
    <w:rsid w:val="00581A97"/>
    <w:rsid w:val="00583C7D"/>
    <w:rsid w:val="00584BDC"/>
    <w:rsid w:val="00585E21"/>
    <w:rsid w:val="00585E7A"/>
    <w:rsid w:val="005865AF"/>
    <w:rsid w:val="005866C4"/>
    <w:rsid w:val="00586AB4"/>
    <w:rsid w:val="00586F7E"/>
    <w:rsid w:val="005877BB"/>
    <w:rsid w:val="0058791D"/>
    <w:rsid w:val="00590E92"/>
    <w:rsid w:val="0059114B"/>
    <w:rsid w:val="00594EFA"/>
    <w:rsid w:val="00596676"/>
    <w:rsid w:val="005A0578"/>
    <w:rsid w:val="005A08F1"/>
    <w:rsid w:val="005A1A71"/>
    <w:rsid w:val="005A28A0"/>
    <w:rsid w:val="005A2922"/>
    <w:rsid w:val="005A32B7"/>
    <w:rsid w:val="005A5720"/>
    <w:rsid w:val="005A58E9"/>
    <w:rsid w:val="005A6943"/>
    <w:rsid w:val="005A7325"/>
    <w:rsid w:val="005A7ACB"/>
    <w:rsid w:val="005A7BA5"/>
    <w:rsid w:val="005B17D6"/>
    <w:rsid w:val="005B262A"/>
    <w:rsid w:val="005B32FE"/>
    <w:rsid w:val="005B39DC"/>
    <w:rsid w:val="005B454D"/>
    <w:rsid w:val="005B4CF3"/>
    <w:rsid w:val="005B55DE"/>
    <w:rsid w:val="005B66C7"/>
    <w:rsid w:val="005B7DD1"/>
    <w:rsid w:val="005C057D"/>
    <w:rsid w:val="005C06E6"/>
    <w:rsid w:val="005C071F"/>
    <w:rsid w:val="005C0A48"/>
    <w:rsid w:val="005C18FA"/>
    <w:rsid w:val="005C1C61"/>
    <w:rsid w:val="005C23DC"/>
    <w:rsid w:val="005C24CC"/>
    <w:rsid w:val="005C24F6"/>
    <w:rsid w:val="005C2AC0"/>
    <w:rsid w:val="005C31AD"/>
    <w:rsid w:val="005C31C6"/>
    <w:rsid w:val="005C39DF"/>
    <w:rsid w:val="005C39F0"/>
    <w:rsid w:val="005C3D33"/>
    <w:rsid w:val="005C433D"/>
    <w:rsid w:val="005C4E25"/>
    <w:rsid w:val="005C57C9"/>
    <w:rsid w:val="005C67AB"/>
    <w:rsid w:val="005C6B20"/>
    <w:rsid w:val="005C6D62"/>
    <w:rsid w:val="005C72F8"/>
    <w:rsid w:val="005C786D"/>
    <w:rsid w:val="005D0059"/>
    <w:rsid w:val="005D04F0"/>
    <w:rsid w:val="005D0AF4"/>
    <w:rsid w:val="005D1209"/>
    <w:rsid w:val="005D1969"/>
    <w:rsid w:val="005D2803"/>
    <w:rsid w:val="005D2D9F"/>
    <w:rsid w:val="005D309B"/>
    <w:rsid w:val="005D43A6"/>
    <w:rsid w:val="005D5604"/>
    <w:rsid w:val="005D5C3C"/>
    <w:rsid w:val="005D6284"/>
    <w:rsid w:val="005E07C3"/>
    <w:rsid w:val="005E1C56"/>
    <w:rsid w:val="005E2394"/>
    <w:rsid w:val="005E30ED"/>
    <w:rsid w:val="005E3A95"/>
    <w:rsid w:val="005E4027"/>
    <w:rsid w:val="005E418B"/>
    <w:rsid w:val="005E4536"/>
    <w:rsid w:val="005E45A0"/>
    <w:rsid w:val="005E4604"/>
    <w:rsid w:val="005E4BC9"/>
    <w:rsid w:val="005E7D5F"/>
    <w:rsid w:val="005F0658"/>
    <w:rsid w:val="005F08E1"/>
    <w:rsid w:val="005F1905"/>
    <w:rsid w:val="005F1B10"/>
    <w:rsid w:val="005F2AE8"/>
    <w:rsid w:val="005F3149"/>
    <w:rsid w:val="005F4E44"/>
    <w:rsid w:val="005F6953"/>
    <w:rsid w:val="005F6BDB"/>
    <w:rsid w:val="006007C2"/>
    <w:rsid w:val="00601026"/>
    <w:rsid w:val="0060179B"/>
    <w:rsid w:val="006018A8"/>
    <w:rsid w:val="006027CF"/>
    <w:rsid w:val="00602EA4"/>
    <w:rsid w:val="006053D4"/>
    <w:rsid w:val="00605664"/>
    <w:rsid w:val="00606656"/>
    <w:rsid w:val="00606B15"/>
    <w:rsid w:val="00606D52"/>
    <w:rsid w:val="00606E46"/>
    <w:rsid w:val="006078E8"/>
    <w:rsid w:val="00607D74"/>
    <w:rsid w:val="0061006D"/>
    <w:rsid w:val="00613643"/>
    <w:rsid w:val="00614E1D"/>
    <w:rsid w:val="006152E9"/>
    <w:rsid w:val="00615585"/>
    <w:rsid w:val="00615A56"/>
    <w:rsid w:val="00615FE9"/>
    <w:rsid w:val="00616054"/>
    <w:rsid w:val="00617A7D"/>
    <w:rsid w:val="00617C3B"/>
    <w:rsid w:val="00621437"/>
    <w:rsid w:val="00622D6F"/>
    <w:rsid w:val="0062338B"/>
    <w:rsid w:val="00623868"/>
    <w:rsid w:val="00624E6E"/>
    <w:rsid w:val="00625D4D"/>
    <w:rsid w:val="00625D6F"/>
    <w:rsid w:val="00627363"/>
    <w:rsid w:val="00627A32"/>
    <w:rsid w:val="00630A10"/>
    <w:rsid w:val="00631D97"/>
    <w:rsid w:val="00632698"/>
    <w:rsid w:val="00632C06"/>
    <w:rsid w:val="00632E5E"/>
    <w:rsid w:val="00634097"/>
    <w:rsid w:val="00634B3D"/>
    <w:rsid w:val="00634C29"/>
    <w:rsid w:val="006359EB"/>
    <w:rsid w:val="0063728B"/>
    <w:rsid w:val="00637A7D"/>
    <w:rsid w:val="00640A4D"/>
    <w:rsid w:val="00641DAA"/>
    <w:rsid w:val="006436B2"/>
    <w:rsid w:val="006449DC"/>
    <w:rsid w:val="006460D7"/>
    <w:rsid w:val="0064693A"/>
    <w:rsid w:val="00646A3A"/>
    <w:rsid w:val="00646EC7"/>
    <w:rsid w:val="00647337"/>
    <w:rsid w:val="006505A9"/>
    <w:rsid w:val="00650D6B"/>
    <w:rsid w:val="00651302"/>
    <w:rsid w:val="00651AB5"/>
    <w:rsid w:val="00651CE2"/>
    <w:rsid w:val="00652502"/>
    <w:rsid w:val="00652B51"/>
    <w:rsid w:val="00655522"/>
    <w:rsid w:val="00655936"/>
    <w:rsid w:val="006566A2"/>
    <w:rsid w:val="00656BC6"/>
    <w:rsid w:val="00656F1E"/>
    <w:rsid w:val="00660312"/>
    <w:rsid w:val="00661BEF"/>
    <w:rsid w:val="00661C4E"/>
    <w:rsid w:val="00662B3C"/>
    <w:rsid w:val="00662BAB"/>
    <w:rsid w:val="00662CFB"/>
    <w:rsid w:val="00662DA6"/>
    <w:rsid w:val="006633D0"/>
    <w:rsid w:val="00663914"/>
    <w:rsid w:val="006639C3"/>
    <w:rsid w:val="00663B42"/>
    <w:rsid w:val="00663CA9"/>
    <w:rsid w:val="00664DC2"/>
    <w:rsid w:val="006661D9"/>
    <w:rsid w:val="006674DD"/>
    <w:rsid w:val="006679C3"/>
    <w:rsid w:val="00670A39"/>
    <w:rsid w:val="00670C12"/>
    <w:rsid w:val="00670DE0"/>
    <w:rsid w:val="006713A8"/>
    <w:rsid w:val="0067404B"/>
    <w:rsid w:val="006747AB"/>
    <w:rsid w:val="006752AD"/>
    <w:rsid w:val="00675649"/>
    <w:rsid w:val="006757E6"/>
    <w:rsid w:val="00677248"/>
    <w:rsid w:val="006772E0"/>
    <w:rsid w:val="0067753A"/>
    <w:rsid w:val="00677D6F"/>
    <w:rsid w:val="006828E3"/>
    <w:rsid w:val="00684134"/>
    <w:rsid w:val="006908D4"/>
    <w:rsid w:val="00692280"/>
    <w:rsid w:val="006925E9"/>
    <w:rsid w:val="006930E9"/>
    <w:rsid w:val="00693961"/>
    <w:rsid w:val="00695195"/>
    <w:rsid w:val="00695495"/>
    <w:rsid w:val="00696121"/>
    <w:rsid w:val="00696756"/>
    <w:rsid w:val="00696EDE"/>
    <w:rsid w:val="00697188"/>
    <w:rsid w:val="006A09FB"/>
    <w:rsid w:val="006A18F7"/>
    <w:rsid w:val="006A2E8F"/>
    <w:rsid w:val="006A3458"/>
    <w:rsid w:val="006A382B"/>
    <w:rsid w:val="006A3F07"/>
    <w:rsid w:val="006A55CA"/>
    <w:rsid w:val="006A6100"/>
    <w:rsid w:val="006A61CD"/>
    <w:rsid w:val="006A6433"/>
    <w:rsid w:val="006B0B56"/>
    <w:rsid w:val="006B2710"/>
    <w:rsid w:val="006B350B"/>
    <w:rsid w:val="006B435E"/>
    <w:rsid w:val="006B4AF5"/>
    <w:rsid w:val="006B4B09"/>
    <w:rsid w:val="006B4E39"/>
    <w:rsid w:val="006C03B7"/>
    <w:rsid w:val="006C03E9"/>
    <w:rsid w:val="006C0B90"/>
    <w:rsid w:val="006C1068"/>
    <w:rsid w:val="006C13CA"/>
    <w:rsid w:val="006C22FE"/>
    <w:rsid w:val="006C3565"/>
    <w:rsid w:val="006C4019"/>
    <w:rsid w:val="006C4137"/>
    <w:rsid w:val="006C4CA4"/>
    <w:rsid w:val="006C4DF0"/>
    <w:rsid w:val="006C4EA3"/>
    <w:rsid w:val="006C56AD"/>
    <w:rsid w:val="006C5DE7"/>
    <w:rsid w:val="006C6C00"/>
    <w:rsid w:val="006C6DE5"/>
    <w:rsid w:val="006C7DCC"/>
    <w:rsid w:val="006C7E49"/>
    <w:rsid w:val="006D090D"/>
    <w:rsid w:val="006D1712"/>
    <w:rsid w:val="006D17C0"/>
    <w:rsid w:val="006D1869"/>
    <w:rsid w:val="006D1D72"/>
    <w:rsid w:val="006D31D2"/>
    <w:rsid w:val="006D355B"/>
    <w:rsid w:val="006D3D9F"/>
    <w:rsid w:val="006D4A26"/>
    <w:rsid w:val="006D5C6C"/>
    <w:rsid w:val="006D5E74"/>
    <w:rsid w:val="006D63C8"/>
    <w:rsid w:val="006D73F1"/>
    <w:rsid w:val="006E0332"/>
    <w:rsid w:val="006E0B8E"/>
    <w:rsid w:val="006E14CA"/>
    <w:rsid w:val="006E2920"/>
    <w:rsid w:val="006E3D43"/>
    <w:rsid w:val="006E3DA9"/>
    <w:rsid w:val="006E4683"/>
    <w:rsid w:val="006E50C4"/>
    <w:rsid w:val="006E58F9"/>
    <w:rsid w:val="006E5C32"/>
    <w:rsid w:val="006E7949"/>
    <w:rsid w:val="006F2661"/>
    <w:rsid w:val="006F36B5"/>
    <w:rsid w:val="006F393E"/>
    <w:rsid w:val="006F3FB9"/>
    <w:rsid w:val="006F49E0"/>
    <w:rsid w:val="006F4A7A"/>
    <w:rsid w:val="006F511A"/>
    <w:rsid w:val="006F5A29"/>
    <w:rsid w:val="006F66B1"/>
    <w:rsid w:val="006F6B1C"/>
    <w:rsid w:val="006F6E34"/>
    <w:rsid w:val="006F758E"/>
    <w:rsid w:val="00700497"/>
    <w:rsid w:val="00700554"/>
    <w:rsid w:val="00700764"/>
    <w:rsid w:val="00700A6E"/>
    <w:rsid w:val="00700C83"/>
    <w:rsid w:val="00700F9A"/>
    <w:rsid w:val="00701818"/>
    <w:rsid w:val="007019E8"/>
    <w:rsid w:val="00701A77"/>
    <w:rsid w:val="00702C71"/>
    <w:rsid w:val="00702F65"/>
    <w:rsid w:val="00704C88"/>
    <w:rsid w:val="0070640B"/>
    <w:rsid w:val="0070713D"/>
    <w:rsid w:val="0070733D"/>
    <w:rsid w:val="00707A2F"/>
    <w:rsid w:val="007102B0"/>
    <w:rsid w:val="00711A27"/>
    <w:rsid w:val="007136BA"/>
    <w:rsid w:val="007142BD"/>
    <w:rsid w:val="00714A48"/>
    <w:rsid w:val="007151D0"/>
    <w:rsid w:val="007154B4"/>
    <w:rsid w:val="007157FB"/>
    <w:rsid w:val="007167EE"/>
    <w:rsid w:val="007169DA"/>
    <w:rsid w:val="00721552"/>
    <w:rsid w:val="0072257B"/>
    <w:rsid w:val="007226D4"/>
    <w:rsid w:val="00722EEB"/>
    <w:rsid w:val="00723CEC"/>
    <w:rsid w:val="00724505"/>
    <w:rsid w:val="007249E5"/>
    <w:rsid w:val="00724A75"/>
    <w:rsid w:val="007275BD"/>
    <w:rsid w:val="007277EB"/>
    <w:rsid w:val="0073025B"/>
    <w:rsid w:val="00731610"/>
    <w:rsid w:val="0073200B"/>
    <w:rsid w:val="007320DE"/>
    <w:rsid w:val="0073275A"/>
    <w:rsid w:val="00732D25"/>
    <w:rsid w:val="0073339B"/>
    <w:rsid w:val="007339CA"/>
    <w:rsid w:val="00734DE6"/>
    <w:rsid w:val="00736C71"/>
    <w:rsid w:val="00736E66"/>
    <w:rsid w:val="00741B1E"/>
    <w:rsid w:val="00742FD4"/>
    <w:rsid w:val="00744470"/>
    <w:rsid w:val="00745771"/>
    <w:rsid w:val="00747AD3"/>
    <w:rsid w:val="007511CD"/>
    <w:rsid w:val="00752023"/>
    <w:rsid w:val="00752231"/>
    <w:rsid w:val="00752332"/>
    <w:rsid w:val="007527F1"/>
    <w:rsid w:val="00755C4A"/>
    <w:rsid w:val="00756B80"/>
    <w:rsid w:val="00757B30"/>
    <w:rsid w:val="0076109A"/>
    <w:rsid w:val="007614BF"/>
    <w:rsid w:val="00761A73"/>
    <w:rsid w:val="0076244E"/>
    <w:rsid w:val="00762568"/>
    <w:rsid w:val="007637D8"/>
    <w:rsid w:val="00763FEC"/>
    <w:rsid w:val="00764441"/>
    <w:rsid w:val="00764AFC"/>
    <w:rsid w:val="00764CD9"/>
    <w:rsid w:val="007660BF"/>
    <w:rsid w:val="007664BA"/>
    <w:rsid w:val="00766B8B"/>
    <w:rsid w:val="007678E2"/>
    <w:rsid w:val="00767E2F"/>
    <w:rsid w:val="007705CC"/>
    <w:rsid w:val="00770CCE"/>
    <w:rsid w:val="00771012"/>
    <w:rsid w:val="00772D8B"/>
    <w:rsid w:val="00774B62"/>
    <w:rsid w:val="007766F1"/>
    <w:rsid w:val="00776845"/>
    <w:rsid w:val="007772B6"/>
    <w:rsid w:val="0077773B"/>
    <w:rsid w:val="00780825"/>
    <w:rsid w:val="00782AF3"/>
    <w:rsid w:val="00783CFC"/>
    <w:rsid w:val="00785580"/>
    <w:rsid w:val="007855A2"/>
    <w:rsid w:val="0078588A"/>
    <w:rsid w:val="00785A34"/>
    <w:rsid w:val="00786962"/>
    <w:rsid w:val="00790635"/>
    <w:rsid w:val="00792178"/>
    <w:rsid w:val="007934D4"/>
    <w:rsid w:val="0079530B"/>
    <w:rsid w:val="00797B6B"/>
    <w:rsid w:val="00797D93"/>
    <w:rsid w:val="00797E20"/>
    <w:rsid w:val="007A0E06"/>
    <w:rsid w:val="007A1D51"/>
    <w:rsid w:val="007A2622"/>
    <w:rsid w:val="007A3E56"/>
    <w:rsid w:val="007A43CC"/>
    <w:rsid w:val="007A5202"/>
    <w:rsid w:val="007A574D"/>
    <w:rsid w:val="007A6515"/>
    <w:rsid w:val="007A66BE"/>
    <w:rsid w:val="007A66E6"/>
    <w:rsid w:val="007A732B"/>
    <w:rsid w:val="007A7605"/>
    <w:rsid w:val="007B0333"/>
    <w:rsid w:val="007B0E8F"/>
    <w:rsid w:val="007B2169"/>
    <w:rsid w:val="007B2A2C"/>
    <w:rsid w:val="007B381C"/>
    <w:rsid w:val="007B48CE"/>
    <w:rsid w:val="007B4E46"/>
    <w:rsid w:val="007B51CC"/>
    <w:rsid w:val="007B5C22"/>
    <w:rsid w:val="007B621F"/>
    <w:rsid w:val="007B6B0F"/>
    <w:rsid w:val="007B7409"/>
    <w:rsid w:val="007B7682"/>
    <w:rsid w:val="007B78F3"/>
    <w:rsid w:val="007C2CDE"/>
    <w:rsid w:val="007C3276"/>
    <w:rsid w:val="007C3632"/>
    <w:rsid w:val="007C3D51"/>
    <w:rsid w:val="007C47A6"/>
    <w:rsid w:val="007C5240"/>
    <w:rsid w:val="007C544B"/>
    <w:rsid w:val="007C6437"/>
    <w:rsid w:val="007C7B23"/>
    <w:rsid w:val="007D03E6"/>
    <w:rsid w:val="007D1FA3"/>
    <w:rsid w:val="007D3155"/>
    <w:rsid w:val="007D694E"/>
    <w:rsid w:val="007D73AD"/>
    <w:rsid w:val="007E01F7"/>
    <w:rsid w:val="007E056B"/>
    <w:rsid w:val="007E0A91"/>
    <w:rsid w:val="007E0A9C"/>
    <w:rsid w:val="007E3198"/>
    <w:rsid w:val="007E32D9"/>
    <w:rsid w:val="007E36E1"/>
    <w:rsid w:val="007E3F54"/>
    <w:rsid w:val="007E41DA"/>
    <w:rsid w:val="007E4ED2"/>
    <w:rsid w:val="007E5377"/>
    <w:rsid w:val="007E57FA"/>
    <w:rsid w:val="007E634D"/>
    <w:rsid w:val="007E6F1E"/>
    <w:rsid w:val="007E7CC2"/>
    <w:rsid w:val="007F0856"/>
    <w:rsid w:val="007F1DA7"/>
    <w:rsid w:val="007F2298"/>
    <w:rsid w:val="007F2F50"/>
    <w:rsid w:val="007F3047"/>
    <w:rsid w:val="007F3201"/>
    <w:rsid w:val="007F4B7F"/>
    <w:rsid w:val="007F5BA3"/>
    <w:rsid w:val="008002FC"/>
    <w:rsid w:val="008007F6"/>
    <w:rsid w:val="00801395"/>
    <w:rsid w:val="00801A80"/>
    <w:rsid w:val="00801D8C"/>
    <w:rsid w:val="00803BE4"/>
    <w:rsid w:val="00805E36"/>
    <w:rsid w:val="008066E2"/>
    <w:rsid w:val="00806784"/>
    <w:rsid w:val="00807C8B"/>
    <w:rsid w:val="008114D8"/>
    <w:rsid w:val="00811D46"/>
    <w:rsid w:val="0081212C"/>
    <w:rsid w:val="00812AEE"/>
    <w:rsid w:val="0081337F"/>
    <w:rsid w:val="0081427A"/>
    <w:rsid w:val="00814959"/>
    <w:rsid w:val="00816844"/>
    <w:rsid w:val="00817517"/>
    <w:rsid w:val="0082077C"/>
    <w:rsid w:val="00821110"/>
    <w:rsid w:val="0082184F"/>
    <w:rsid w:val="008223B4"/>
    <w:rsid w:val="008226B8"/>
    <w:rsid w:val="00822CBC"/>
    <w:rsid w:val="00822E5E"/>
    <w:rsid w:val="00823165"/>
    <w:rsid w:val="00823EF7"/>
    <w:rsid w:val="00824355"/>
    <w:rsid w:val="008247DD"/>
    <w:rsid w:val="00825E99"/>
    <w:rsid w:val="008267E9"/>
    <w:rsid w:val="008269C5"/>
    <w:rsid w:val="00826B62"/>
    <w:rsid w:val="00826C5E"/>
    <w:rsid w:val="008270E6"/>
    <w:rsid w:val="00831443"/>
    <w:rsid w:val="008314DB"/>
    <w:rsid w:val="0083166F"/>
    <w:rsid w:val="00831E42"/>
    <w:rsid w:val="00831F29"/>
    <w:rsid w:val="00833505"/>
    <w:rsid w:val="008337D9"/>
    <w:rsid w:val="00834160"/>
    <w:rsid w:val="0083764D"/>
    <w:rsid w:val="008401E3"/>
    <w:rsid w:val="00840999"/>
    <w:rsid w:val="0084193D"/>
    <w:rsid w:val="00841A31"/>
    <w:rsid w:val="008439DE"/>
    <w:rsid w:val="008448AE"/>
    <w:rsid w:val="008452B3"/>
    <w:rsid w:val="008452EE"/>
    <w:rsid w:val="00845B5C"/>
    <w:rsid w:val="00845D85"/>
    <w:rsid w:val="0084606C"/>
    <w:rsid w:val="0084662A"/>
    <w:rsid w:val="008468AD"/>
    <w:rsid w:val="00846DA6"/>
    <w:rsid w:val="00847D23"/>
    <w:rsid w:val="00850779"/>
    <w:rsid w:val="00850861"/>
    <w:rsid w:val="008511DF"/>
    <w:rsid w:val="008518DC"/>
    <w:rsid w:val="00851ED5"/>
    <w:rsid w:val="008521B5"/>
    <w:rsid w:val="008539D0"/>
    <w:rsid w:val="00853A06"/>
    <w:rsid w:val="008546DA"/>
    <w:rsid w:val="00855FAB"/>
    <w:rsid w:val="00856183"/>
    <w:rsid w:val="00856266"/>
    <w:rsid w:val="00857A38"/>
    <w:rsid w:val="00857A90"/>
    <w:rsid w:val="00862E14"/>
    <w:rsid w:val="00863200"/>
    <w:rsid w:val="00863361"/>
    <w:rsid w:val="0086405D"/>
    <w:rsid w:val="0086407D"/>
    <w:rsid w:val="00864818"/>
    <w:rsid w:val="00865300"/>
    <w:rsid w:val="008653F7"/>
    <w:rsid w:val="00866C04"/>
    <w:rsid w:val="0087015E"/>
    <w:rsid w:val="00870B90"/>
    <w:rsid w:val="00870C13"/>
    <w:rsid w:val="0087243A"/>
    <w:rsid w:val="00873512"/>
    <w:rsid w:val="00873E23"/>
    <w:rsid w:val="00874243"/>
    <w:rsid w:val="0087645B"/>
    <w:rsid w:val="008770EB"/>
    <w:rsid w:val="0088017E"/>
    <w:rsid w:val="00881669"/>
    <w:rsid w:val="00881E4F"/>
    <w:rsid w:val="0088211A"/>
    <w:rsid w:val="00882893"/>
    <w:rsid w:val="00885C35"/>
    <w:rsid w:val="00885E3F"/>
    <w:rsid w:val="00886282"/>
    <w:rsid w:val="00890836"/>
    <w:rsid w:val="00890963"/>
    <w:rsid w:val="0089098C"/>
    <w:rsid w:val="0089380E"/>
    <w:rsid w:val="00893FDA"/>
    <w:rsid w:val="008948D6"/>
    <w:rsid w:val="008952DD"/>
    <w:rsid w:val="00895E84"/>
    <w:rsid w:val="008969E0"/>
    <w:rsid w:val="00897C62"/>
    <w:rsid w:val="008A074A"/>
    <w:rsid w:val="008A129F"/>
    <w:rsid w:val="008A1391"/>
    <w:rsid w:val="008A1C60"/>
    <w:rsid w:val="008A219D"/>
    <w:rsid w:val="008A27A5"/>
    <w:rsid w:val="008A2BDA"/>
    <w:rsid w:val="008A2F30"/>
    <w:rsid w:val="008A33DC"/>
    <w:rsid w:val="008A5964"/>
    <w:rsid w:val="008A63AC"/>
    <w:rsid w:val="008B01D7"/>
    <w:rsid w:val="008B03FF"/>
    <w:rsid w:val="008B0E34"/>
    <w:rsid w:val="008B122E"/>
    <w:rsid w:val="008B1725"/>
    <w:rsid w:val="008B214E"/>
    <w:rsid w:val="008B3B3B"/>
    <w:rsid w:val="008B49C2"/>
    <w:rsid w:val="008B527D"/>
    <w:rsid w:val="008B5285"/>
    <w:rsid w:val="008B5290"/>
    <w:rsid w:val="008B60DB"/>
    <w:rsid w:val="008B76DB"/>
    <w:rsid w:val="008B7B3B"/>
    <w:rsid w:val="008C0ADC"/>
    <w:rsid w:val="008C11AC"/>
    <w:rsid w:val="008C23FC"/>
    <w:rsid w:val="008C3AA8"/>
    <w:rsid w:val="008C5972"/>
    <w:rsid w:val="008C659D"/>
    <w:rsid w:val="008C6D7A"/>
    <w:rsid w:val="008D00C6"/>
    <w:rsid w:val="008D16EB"/>
    <w:rsid w:val="008D1D44"/>
    <w:rsid w:val="008D230B"/>
    <w:rsid w:val="008D2759"/>
    <w:rsid w:val="008D28AB"/>
    <w:rsid w:val="008D3841"/>
    <w:rsid w:val="008D3AE8"/>
    <w:rsid w:val="008D3F4F"/>
    <w:rsid w:val="008D4AE1"/>
    <w:rsid w:val="008D6256"/>
    <w:rsid w:val="008D6413"/>
    <w:rsid w:val="008E039B"/>
    <w:rsid w:val="008E06C1"/>
    <w:rsid w:val="008E0C26"/>
    <w:rsid w:val="008E0DC8"/>
    <w:rsid w:val="008E1077"/>
    <w:rsid w:val="008E1E13"/>
    <w:rsid w:val="008E20F6"/>
    <w:rsid w:val="008E2A97"/>
    <w:rsid w:val="008E2E29"/>
    <w:rsid w:val="008E31B8"/>
    <w:rsid w:val="008E4781"/>
    <w:rsid w:val="008E4B97"/>
    <w:rsid w:val="008E4BC4"/>
    <w:rsid w:val="008E4C59"/>
    <w:rsid w:val="008E4CE0"/>
    <w:rsid w:val="008E5085"/>
    <w:rsid w:val="008E5ACA"/>
    <w:rsid w:val="008E6D63"/>
    <w:rsid w:val="008E7A5C"/>
    <w:rsid w:val="008E7B93"/>
    <w:rsid w:val="008F01E2"/>
    <w:rsid w:val="008F0503"/>
    <w:rsid w:val="008F0591"/>
    <w:rsid w:val="008F0FAA"/>
    <w:rsid w:val="008F175A"/>
    <w:rsid w:val="008F17CC"/>
    <w:rsid w:val="008F1A70"/>
    <w:rsid w:val="008F1EF6"/>
    <w:rsid w:val="008F250F"/>
    <w:rsid w:val="008F2678"/>
    <w:rsid w:val="008F282E"/>
    <w:rsid w:val="008F2BCB"/>
    <w:rsid w:val="008F2CCD"/>
    <w:rsid w:val="008F2DEB"/>
    <w:rsid w:val="008F3B08"/>
    <w:rsid w:val="008F42A1"/>
    <w:rsid w:val="008F49CC"/>
    <w:rsid w:val="008F561A"/>
    <w:rsid w:val="008F6940"/>
    <w:rsid w:val="008F7284"/>
    <w:rsid w:val="008F7C42"/>
    <w:rsid w:val="00901103"/>
    <w:rsid w:val="00901231"/>
    <w:rsid w:val="00901DE9"/>
    <w:rsid w:val="0090207E"/>
    <w:rsid w:val="0090317A"/>
    <w:rsid w:val="00903843"/>
    <w:rsid w:val="009038A6"/>
    <w:rsid w:val="00903C31"/>
    <w:rsid w:val="00903CCB"/>
    <w:rsid w:val="00904B6F"/>
    <w:rsid w:val="0090522C"/>
    <w:rsid w:val="00905F29"/>
    <w:rsid w:val="009073DE"/>
    <w:rsid w:val="00910BFF"/>
    <w:rsid w:val="00911F11"/>
    <w:rsid w:val="00913357"/>
    <w:rsid w:val="00914706"/>
    <w:rsid w:val="00914D4C"/>
    <w:rsid w:val="009156AD"/>
    <w:rsid w:val="0091683B"/>
    <w:rsid w:val="009175D6"/>
    <w:rsid w:val="00920523"/>
    <w:rsid w:val="00924549"/>
    <w:rsid w:val="00924D08"/>
    <w:rsid w:val="00925DCB"/>
    <w:rsid w:val="0092608D"/>
    <w:rsid w:val="00926F8C"/>
    <w:rsid w:val="009275A8"/>
    <w:rsid w:val="00927AD0"/>
    <w:rsid w:val="00930F51"/>
    <w:rsid w:val="00931944"/>
    <w:rsid w:val="00932A80"/>
    <w:rsid w:val="009349D8"/>
    <w:rsid w:val="009349EA"/>
    <w:rsid w:val="009360F5"/>
    <w:rsid w:val="00936865"/>
    <w:rsid w:val="00936AE2"/>
    <w:rsid w:val="0093785A"/>
    <w:rsid w:val="00937974"/>
    <w:rsid w:val="00937D3E"/>
    <w:rsid w:val="00940DC9"/>
    <w:rsid w:val="00941317"/>
    <w:rsid w:val="00941444"/>
    <w:rsid w:val="009417C3"/>
    <w:rsid w:val="00942065"/>
    <w:rsid w:val="009421BF"/>
    <w:rsid w:val="009438B7"/>
    <w:rsid w:val="0094498B"/>
    <w:rsid w:val="009455D7"/>
    <w:rsid w:val="00945896"/>
    <w:rsid w:val="009464A9"/>
    <w:rsid w:val="00946656"/>
    <w:rsid w:val="00946883"/>
    <w:rsid w:val="00950190"/>
    <w:rsid w:val="0095043B"/>
    <w:rsid w:val="00950777"/>
    <w:rsid w:val="009508D4"/>
    <w:rsid w:val="00951167"/>
    <w:rsid w:val="009527F5"/>
    <w:rsid w:val="009534E0"/>
    <w:rsid w:val="00955922"/>
    <w:rsid w:val="00955A1D"/>
    <w:rsid w:val="00955BFA"/>
    <w:rsid w:val="00957195"/>
    <w:rsid w:val="00957665"/>
    <w:rsid w:val="00957C7F"/>
    <w:rsid w:val="00957E87"/>
    <w:rsid w:val="00962133"/>
    <w:rsid w:val="00963E94"/>
    <w:rsid w:val="0096442A"/>
    <w:rsid w:val="009651B4"/>
    <w:rsid w:val="009654F2"/>
    <w:rsid w:val="00965C6A"/>
    <w:rsid w:val="009665EF"/>
    <w:rsid w:val="009666C5"/>
    <w:rsid w:val="00966C1F"/>
    <w:rsid w:val="009674CB"/>
    <w:rsid w:val="0097008C"/>
    <w:rsid w:val="00970751"/>
    <w:rsid w:val="00970CA5"/>
    <w:rsid w:val="00971982"/>
    <w:rsid w:val="00971CC7"/>
    <w:rsid w:val="00973D86"/>
    <w:rsid w:val="009747F2"/>
    <w:rsid w:val="00975128"/>
    <w:rsid w:val="00975B8A"/>
    <w:rsid w:val="00976222"/>
    <w:rsid w:val="00976FEC"/>
    <w:rsid w:val="00977115"/>
    <w:rsid w:val="0097761C"/>
    <w:rsid w:val="00981C61"/>
    <w:rsid w:val="00982A63"/>
    <w:rsid w:val="00982B4F"/>
    <w:rsid w:val="0098378C"/>
    <w:rsid w:val="0098382E"/>
    <w:rsid w:val="00983859"/>
    <w:rsid w:val="0098395B"/>
    <w:rsid w:val="0098424C"/>
    <w:rsid w:val="009845F4"/>
    <w:rsid w:val="00984C6D"/>
    <w:rsid w:val="00986C5B"/>
    <w:rsid w:val="00986D05"/>
    <w:rsid w:val="0099016A"/>
    <w:rsid w:val="00990D5D"/>
    <w:rsid w:val="009950E1"/>
    <w:rsid w:val="009955A0"/>
    <w:rsid w:val="009968DF"/>
    <w:rsid w:val="009968EC"/>
    <w:rsid w:val="00996AD9"/>
    <w:rsid w:val="00996AE5"/>
    <w:rsid w:val="00996EA4"/>
    <w:rsid w:val="00996F67"/>
    <w:rsid w:val="00997375"/>
    <w:rsid w:val="009A0D40"/>
    <w:rsid w:val="009A0FC4"/>
    <w:rsid w:val="009A12D0"/>
    <w:rsid w:val="009A322F"/>
    <w:rsid w:val="009A4472"/>
    <w:rsid w:val="009A499C"/>
    <w:rsid w:val="009A4D37"/>
    <w:rsid w:val="009A71FC"/>
    <w:rsid w:val="009A76E4"/>
    <w:rsid w:val="009A7E9B"/>
    <w:rsid w:val="009B038B"/>
    <w:rsid w:val="009B062C"/>
    <w:rsid w:val="009B076F"/>
    <w:rsid w:val="009B19DA"/>
    <w:rsid w:val="009B2673"/>
    <w:rsid w:val="009B279F"/>
    <w:rsid w:val="009B4356"/>
    <w:rsid w:val="009B4753"/>
    <w:rsid w:val="009B5608"/>
    <w:rsid w:val="009B56FD"/>
    <w:rsid w:val="009B5A45"/>
    <w:rsid w:val="009B5B11"/>
    <w:rsid w:val="009B6556"/>
    <w:rsid w:val="009B6592"/>
    <w:rsid w:val="009B7202"/>
    <w:rsid w:val="009B78D8"/>
    <w:rsid w:val="009C06F1"/>
    <w:rsid w:val="009C0F12"/>
    <w:rsid w:val="009C1615"/>
    <w:rsid w:val="009C2D07"/>
    <w:rsid w:val="009C4B44"/>
    <w:rsid w:val="009C70A8"/>
    <w:rsid w:val="009C72EE"/>
    <w:rsid w:val="009D0981"/>
    <w:rsid w:val="009D0B95"/>
    <w:rsid w:val="009D1B85"/>
    <w:rsid w:val="009D21B5"/>
    <w:rsid w:val="009D260A"/>
    <w:rsid w:val="009D29C2"/>
    <w:rsid w:val="009D3743"/>
    <w:rsid w:val="009D3BE4"/>
    <w:rsid w:val="009D3C6E"/>
    <w:rsid w:val="009D4205"/>
    <w:rsid w:val="009D43ED"/>
    <w:rsid w:val="009D4CA7"/>
    <w:rsid w:val="009D4DFD"/>
    <w:rsid w:val="009D52DA"/>
    <w:rsid w:val="009D5907"/>
    <w:rsid w:val="009D65E9"/>
    <w:rsid w:val="009D70CD"/>
    <w:rsid w:val="009D71AD"/>
    <w:rsid w:val="009E1D61"/>
    <w:rsid w:val="009E1DD1"/>
    <w:rsid w:val="009E27FD"/>
    <w:rsid w:val="009E2B9A"/>
    <w:rsid w:val="009E4286"/>
    <w:rsid w:val="009E6076"/>
    <w:rsid w:val="009E64DD"/>
    <w:rsid w:val="009E72CB"/>
    <w:rsid w:val="009E72D6"/>
    <w:rsid w:val="009E7768"/>
    <w:rsid w:val="009E7EF6"/>
    <w:rsid w:val="009F24D1"/>
    <w:rsid w:val="009F2672"/>
    <w:rsid w:val="009F4112"/>
    <w:rsid w:val="009F5A64"/>
    <w:rsid w:val="009F6524"/>
    <w:rsid w:val="009F6B12"/>
    <w:rsid w:val="009F75AF"/>
    <w:rsid w:val="009F7A0E"/>
    <w:rsid w:val="009F7CCA"/>
    <w:rsid w:val="00A00AC1"/>
    <w:rsid w:val="00A024EC"/>
    <w:rsid w:val="00A02866"/>
    <w:rsid w:val="00A02C8E"/>
    <w:rsid w:val="00A02FAF"/>
    <w:rsid w:val="00A0353F"/>
    <w:rsid w:val="00A03C61"/>
    <w:rsid w:val="00A05506"/>
    <w:rsid w:val="00A06C66"/>
    <w:rsid w:val="00A07EEB"/>
    <w:rsid w:val="00A10027"/>
    <w:rsid w:val="00A10DC1"/>
    <w:rsid w:val="00A119BC"/>
    <w:rsid w:val="00A1241B"/>
    <w:rsid w:val="00A12FB8"/>
    <w:rsid w:val="00A12FFA"/>
    <w:rsid w:val="00A130A1"/>
    <w:rsid w:val="00A13434"/>
    <w:rsid w:val="00A14F07"/>
    <w:rsid w:val="00A14FEB"/>
    <w:rsid w:val="00A1755C"/>
    <w:rsid w:val="00A20290"/>
    <w:rsid w:val="00A206E3"/>
    <w:rsid w:val="00A20BAB"/>
    <w:rsid w:val="00A212EE"/>
    <w:rsid w:val="00A22EAC"/>
    <w:rsid w:val="00A233AE"/>
    <w:rsid w:val="00A2384A"/>
    <w:rsid w:val="00A24386"/>
    <w:rsid w:val="00A25184"/>
    <w:rsid w:val="00A25814"/>
    <w:rsid w:val="00A25A34"/>
    <w:rsid w:val="00A27085"/>
    <w:rsid w:val="00A31125"/>
    <w:rsid w:val="00A31F9F"/>
    <w:rsid w:val="00A323EE"/>
    <w:rsid w:val="00A32834"/>
    <w:rsid w:val="00A32C6D"/>
    <w:rsid w:val="00A3417E"/>
    <w:rsid w:val="00A357E8"/>
    <w:rsid w:val="00A35FC9"/>
    <w:rsid w:val="00A377C2"/>
    <w:rsid w:val="00A40026"/>
    <w:rsid w:val="00A434FF"/>
    <w:rsid w:val="00A43C4C"/>
    <w:rsid w:val="00A43E1C"/>
    <w:rsid w:val="00A456AE"/>
    <w:rsid w:val="00A4585E"/>
    <w:rsid w:val="00A473D4"/>
    <w:rsid w:val="00A478C1"/>
    <w:rsid w:val="00A47904"/>
    <w:rsid w:val="00A51F1A"/>
    <w:rsid w:val="00A53756"/>
    <w:rsid w:val="00A53802"/>
    <w:rsid w:val="00A53F54"/>
    <w:rsid w:val="00A54C54"/>
    <w:rsid w:val="00A55272"/>
    <w:rsid w:val="00A55311"/>
    <w:rsid w:val="00A56B50"/>
    <w:rsid w:val="00A56DB8"/>
    <w:rsid w:val="00A571AA"/>
    <w:rsid w:val="00A579C3"/>
    <w:rsid w:val="00A57A49"/>
    <w:rsid w:val="00A57EBF"/>
    <w:rsid w:val="00A6095C"/>
    <w:rsid w:val="00A61798"/>
    <w:rsid w:val="00A6598B"/>
    <w:rsid w:val="00A65B2C"/>
    <w:rsid w:val="00A6611A"/>
    <w:rsid w:val="00A66E51"/>
    <w:rsid w:val="00A6785E"/>
    <w:rsid w:val="00A705B4"/>
    <w:rsid w:val="00A70697"/>
    <w:rsid w:val="00A70983"/>
    <w:rsid w:val="00A70A5E"/>
    <w:rsid w:val="00A71577"/>
    <w:rsid w:val="00A7248E"/>
    <w:rsid w:val="00A724FF"/>
    <w:rsid w:val="00A730EF"/>
    <w:rsid w:val="00A73760"/>
    <w:rsid w:val="00A73885"/>
    <w:rsid w:val="00A747FB"/>
    <w:rsid w:val="00A76912"/>
    <w:rsid w:val="00A76966"/>
    <w:rsid w:val="00A8066E"/>
    <w:rsid w:val="00A81007"/>
    <w:rsid w:val="00A82F48"/>
    <w:rsid w:val="00A842AA"/>
    <w:rsid w:val="00A84324"/>
    <w:rsid w:val="00A84842"/>
    <w:rsid w:val="00A85DA6"/>
    <w:rsid w:val="00A8746E"/>
    <w:rsid w:val="00A87ADF"/>
    <w:rsid w:val="00A90079"/>
    <w:rsid w:val="00A90277"/>
    <w:rsid w:val="00A90568"/>
    <w:rsid w:val="00A90A23"/>
    <w:rsid w:val="00A91249"/>
    <w:rsid w:val="00A91841"/>
    <w:rsid w:val="00A92E73"/>
    <w:rsid w:val="00A9527B"/>
    <w:rsid w:val="00A96392"/>
    <w:rsid w:val="00A971E6"/>
    <w:rsid w:val="00A97E03"/>
    <w:rsid w:val="00AA1EE5"/>
    <w:rsid w:val="00AA2DF1"/>
    <w:rsid w:val="00AA37F9"/>
    <w:rsid w:val="00AA41FD"/>
    <w:rsid w:val="00AA52FC"/>
    <w:rsid w:val="00AA56DD"/>
    <w:rsid w:val="00AB00D6"/>
    <w:rsid w:val="00AB07F7"/>
    <w:rsid w:val="00AB0C1B"/>
    <w:rsid w:val="00AB138A"/>
    <w:rsid w:val="00AB1D31"/>
    <w:rsid w:val="00AB331F"/>
    <w:rsid w:val="00AB400F"/>
    <w:rsid w:val="00AB443E"/>
    <w:rsid w:val="00AB4D3E"/>
    <w:rsid w:val="00AB5FE8"/>
    <w:rsid w:val="00AB60B8"/>
    <w:rsid w:val="00AB666F"/>
    <w:rsid w:val="00AB6C8F"/>
    <w:rsid w:val="00AB73AF"/>
    <w:rsid w:val="00AC018E"/>
    <w:rsid w:val="00AC055D"/>
    <w:rsid w:val="00AC0D63"/>
    <w:rsid w:val="00AC0E59"/>
    <w:rsid w:val="00AC1B72"/>
    <w:rsid w:val="00AC2271"/>
    <w:rsid w:val="00AC22CF"/>
    <w:rsid w:val="00AC2983"/>
    <w:rsid w:val="00AC3F54"/>
    <w:rsid w:val="00AC4CC2"/>
    <w:rsid w:val="00AC5D31"/>
    <w:rsid w:val="00AC5EE8"/>
    <w:rsid w:val="00AC6180"/>
    <w:rsid w:val="00AC6214"/>
    <w:rsid w:val="00AC6369"/>
    <w:rsid w:val="00AC6957"/>
    <w:rsid w:val="00AC6FA0"/>
    <w:rsid w:val="00AC75A4"/>
    <w:rsid w:val="00AD1615"/>
    <w:rsid w:val="00AD23F4"/>
    <w:rsid w:val="00AD2F9F"/>
    <w:rsid w:val="00AD496F"/>
    <w:rsid w:val="00AD49F1"/>
    <w:rsid w:val="00AD4FAB"/>
    <w:rsid w:val="00AD6CD3"/>
    <w:rsid w:val="00AD6E79"/>
    <w:rsid w:val="00AD6F73"/>
    <w:rsid w:val="00AD724B"/>
    <w:rsid w:val="00AD7626"/>
    <w:rsid w:val="00AE0F4B"/>
    <w:rsid w:val="00AE21B6"/>
    <w:rsid w:val="00AE268F"/>
    <w:rsid w:val="00AE32C2"/>
    <w:rsid w:val="00AE32CD"/>
    <w:rsid w:val="00AE461F"/>
    <w:rsid w:val="00AE47E3"/>
    <w:rsid w:val="00AF0DBE"/>
    <w:rsid w:val="00AF0F54"/>
    <w:rsid w:val="00AF1D7C"/>
    <w:rsid w:val="00AF3502"/>
    <w:rsid w:val="00AF4CAB"/>
    <w:rsid w:val="00AF4FEC"/>
    <w:rsid w:val="00AF6212"/>
    <w:rsid w:val="00AF6C7D"/>
    <w:rsid w:val="00AF731F"/>
    <w:rsid w:val="00AF783C"/>
    <w:rsid w:val="00AF7BC5"/>
    <w:rsid w:val="00B01098"/>
    <w:rsid w:val="00B048BA"/>
    <w:rsid w:val="00B049FA"/>
    <w:rsid w:val="00B04B11"/>
    <w:rsid w:val="00B05DEB"/>
    <w:rsid w:val="00B06025"/>
    <w:rsid w:val="00B07175"/>
    <w:rsid w:val="00B0722A"/>
    <w:rsid w:val="00B07E4E"/>
    <w:rsid w:val="00B111CC"/>
    <w:rsid w:val="00B114A0"/>
    <w:rsid w:val="00B12745"/>
    <w:rsid w:val="00B13941"/>
    <w:rsid w:val="00B13E64"/>
    <w:rsid w:val="00B13FE3"/>
    <w:rsid w:val="00B14B50"/>
    <w:rsid w:val="00B14E57"/>
    <w:rsid w:val="00B15BF2"/>
    <w:rsid w:val="00B16EA2"/>
    <w:rsid w:val="00B2067D"/>
    <w:rsid w:val="00B21422"/>
    <w:rsid w:val="00B216DF"/>
    <w:rsid w:val="00B21979"/>
    <w:rsid w:val="00B21DF1"/>
    <w:rsid w:val="00B226BC"/>
    <w:rsid w:val="00B22883"/>
    <w:rsid w:val="00B2461F"/>
    <w:rsid w:val="00B25440"/>
    <w:rsid w:val="00B255C9"/>
    <w:rsid w:val="00B25F1B"/>
    <w:rsid w:val="00B26E34"/>
    <w:rsid w:val="00B26ECC"/>
    <w:rsid w:val="00B27B72"/>
    <w:rsid w:val="00B30E8A"/>
    <w:rsid w:val="00B30FCC"/>
    <w:rsid w:val="00B32B6F"/>
    <w:rsid w:val="00B34D37"/>
    <w:rsid w:val="00B368DF"/>
    <w:rsid w:val="00B369A7"/>
    <w:rsid w:val="00B36D0D"/>
    <w:rsid w:val="00B375E0"/>
    <w:rsid w:val="00B40D12"/>
    <w:rsid w:val="00B41059"/>
    <w:rsid w:val="00B41B6F"/>
    <w:rsid w:val="00B43623"/>
    <w:rsid w:val="00B44CEE"/>
    <w:rsid w:val="00B44D07"/>
    <w:rsid w:val="00B461CD"/>
    <w:rsid w:val="00B474C2"/>
    <w:rsid w:val="00B47786"/>
    <w:rsid w:val="00B503FB"/>
    <w:rsid w:val="00B505AA"/>
    <w:rsid w:val="00B511EA"/>
    <w:rsid w:val="00B51767"/>
    <w:rsid w:val="00B522A8"/>
    <w:rsid w:val="00B52F93"/>
    <w:rsid w:val="00B5347F"/>
    <w:rsid w:val="00B5452F"/>
    <w:rsid w:val="00B55E7E"/>
    <w:rsid w:val="00B55EFD"/>
    <w:rsid w:val="00B603C7"/>
    <w:rsid w:val="00B61DF6"/>
    <w:rsid w:val="00B62AC9"/>
    <w:rsid w:val="00B65E42"/>
    <w:rsid w:val="00B65FEA"/>
    <w:rsid w:val="00B7375B"/>
    <w:rsid w:val="00B7399A"/>
    <w:rsid w:val="00B74472"/>
    <w:rsid w:val="00B76314"/>
    <w:rsid w:val="00B76402"/>
    <w:rsid w:val="00B801E3"/>
    <w:rsid w:val="00B80F42"/>
    <w:rsid w:val="00B831BF"/>
    <w:rsid w:val="00B83771"/>
    <w:rsid w:val="00B83DD4"/>
    <w:rsid w:val="00B84C7D"/>
    <w:rsid w:val="00B84DC3"/>
    <w:rsid w:val="00B860D4"/>
    <w:rsid w:val="00B86119"/>
    <w:rsid w:val="00B868A4"/>
    <w:rsid w:val="00B869C9"/>
    <w:rsid w:val="00B8709C"/>
    <w:rsid w:val="00B87837"/>
    <w:rsid w:val="00B900FF"/>
    <w:rsid w:val="00B90C2D"/>
    <w:rsid w:val="00B9149C"/>
    <w:rsid w:val="00B91627"/>
    <w:rsid w:val="00B91E11"/>
    <w:rsid w:val="00B93AFD"/>
    <w:rsid w:val="00B94337"/>
    <w:rsid w:val="00B946D7"/>
    <w:rsid w:val="00B94D2B"/>
    <w:rsid w:val="00B956E1"/>
    <w:rsid w:val="00B95D8A"/>
    <w:rsid w:val="00B975BA"/>
    <w:rsid w:val="00B9765B"/>
    <w:rsid w:val="00BA03BA"/>
    <w:rsid w:val="00BA0D85"/>
    <w:rsid w:val="00BA16BE"/>
    <w:rsid w:val="00BA20B9"/>
    <w:rsid w:val="00BA260E"/>
    <w:rsid w:val="00BA293F"/>
    <w:rsid w:val="00BA2FEE"/>
    <w:rsid w:val="00BA3F1D"/>
    <w:rsid w:val="00BA3FAE"/>
    <w:rsid w:val="00BA45D6"/>
    <w:rsid w:val="00BA4E2B"/>
    <w:rsid w:val="00BA524E"/>
    <w:rsid w:val="00BA54BA"/>
    <w:rsid w:val="00BA7253"/>
    <w:rsid w:val="00BB1EF2"/>
    <w:rsid w:val="00BB2175"/>
    <w:rsid w:val="00BB21E0"/>
    <w:rsid w:val="00BB2B19"/>
    <w:rsid w:val="00BB388E"/>
    <w:rsid w:val="00BB5059"/>
    <w:rsid w:val="00BB530E"/>
    <w:rsid w:val="00BB5548"/>
    <w:rsid w:val="00BB7CE3"/>
    <w:rsid w:val="00BC1EC3"/>
    <w:rsid w:val="00BC201D"/>
    <w:rsid w:val="00BC2099"/>
    <w:rsid w:val="00BC231C"/>
    <w:rsid w:val="00BC2688"/>
    <w:rsid w:val="00BC38ED"/>
    <w:rsid w:val="00BC39B2"/>
    <w:rsid w:val="00BC5061"/>
    <w:rsid w:val="00BC5BE5"/>
    <w:rsid w:val="00BC5EB8"/>
    <w:rsid w:val="00BC6430"/>
    <w:rsid w:val="00BC72A8"/>
    <w:rsid w:val="00BD0059"/>
    <w:rsid w:val="00BD1B81"/>
    <w:rsid w:val="00BD24A7"/>
    <w:rsid w:val="00BD2B52"/>
    <w:rsid w:val="00BD5970"/>
    <w:rsid w:val="00BD60B2"/>
    <w:rsid w:val="00BD7066"/>
    <w:rsid w:val="00BD7B22"/>
    <w:rsid w:val="00BD7C32"/>
    <w:rsid w:val="00BE0611"/>
    <w:rsid w:val="00BE0B1C"/>
    <w:rsid w:val="00BE1068"/>
    <w:rsid w:val="00BE1092"/>
    <w:rsid w:val="00BE1BA4"/>
    <w:rsid w:val="00BE1DFF"/>
    <w:rsid w:val="00BE2397"/>
    <w:rsid w:val="00BE3C18"/>
    <w:rsid w:val="00BE431D"/>
    <w:rsid w:val="00BE4BBC"/>
    <w:rsid w:val="00BE641F"/>
    <w:rsid w:val="00BE6688"/>
    <w:rsid w:val="00BE6725"/>
    <w:rsid w:val="00BE70E1"/>
    <w:rsid w:val="00BF0443"/>
    <w:rsid w:val="00BF104D"/>
    <w:rsid w:val="00BF14EE"/>
    <w:rsid w:val="00BF168D"/>
    <w:rsid w:val="00BF32DB"/>
    <w:rsid w:val="00BF461A"/>
    <w:rsid w:val="00BF5984"/>
    <w:rsid w:val="00BF5D10"/>
    <w:rsid w:val="00BF60E2"/>
    <w:rsid w:val="00BF64AD"/>
    <w:rsid w:val="00BF6717"/>
    <w:rsid w:val="00BF6936"/>
    <w:rsid w:val="00BF6E1F"/>
    <w:rsid w:val="00BF7775"/>
    <w:rsid w:val="00C00DF5"/>
    <w:rsid w:val="00C01F1D"/>
    <w:rsid w:val="00C02463"/>
    <w:rsid w:val="00C02C48"/>
    <w:rsid w:val="00C03129"/>
    <w:rsid w:val="00C03182"/>
    <w:rsid w:val="00C038C0"/>
    <w:rsid w:val="00C048CF"/>
    <w:rsid w:val="00C049B2"/>
    <w:rsid w:val="00C05752"/>
    <w:rsid w:val="00C05DB9"/>
    <w:rsid w:val="00C0704D"/>
    <w:rsid w:val="00C07B65"/>
    <w:rsid w:val="00C11412"/>
    <w:rsid w:val="00C11C79"/>
    <w:rsid w:val="00C1206E"/>
    <w:rsid w:val="00C122C6"/>
    <w:rsid w:val="00C1286C"/>
    <w:rsid w:val="00C12CA7"/>
    <w:rsid w:val="00C1316C"/>
    <w:rsid w:val="00C1327D"/>
    <w:rsid w:val="00C20E8E"/>
    <w:rsid w:val="00C20F31"/>
    <w:rsid w:val="00C22015"/>
    <w:rsid w:val="00C226FB"/>
    <w:rsid w:val="00C2459C"/>
    <w:rsid w:val="00C2473D"/>
    <w:rsid w:val="00C26179"/>
    <w:rsid w:val="00C263BA"/>
    <w:rsid w:val="00C26B0D"/>
    <w:rsid w:val="00C26E0D"/>
    <w:rsid w:val="00C2708D"/>
    <w:rsid w:val="00C270ED"/>
    <w:rsid w:val="00C27516"/>
    <w:rsid w:val="00C303D9"/>
    <w:rsid w:val="00C30972"/>
    <w:rsid w:val="00C30DE8"/>
    <w:rsid w:val="00C31F94"/>
    <w:rsid w:val="00C326BB"/>
    <w:rsid w:val="00C32C72"/>
    <w:rsid w:val="00C32FD6"/>
    <w:rsid w:val="00C34205"/>
    <w:rsid w:val="00C345C1"/>
    <w:rsid w:val="00C34D06"/>
    <w:rsid w:val="00C3543E"/>
    <w:rsid w:val="00C35485"/>
    <w:rsid w:val="00C37029"/>
    <w:rsid w:val="00C4172A"/>
    <w:rsid w:val="00C41AE7"/>
    <w:rsid w:val="00C42385"/>
    <w:rsid w:val="00C42F42"/>
    <w:rsid w:val="00C42FC2"/>
    <w:rsid w:val="00C45263"/>
    <w:rsid w:val="00C4586A"/>
    <w:rsid w:val="00C46172"/>
    <w:rsid w:val="00C471E1"/>
    <w:rsid w:val="00C47B2F"/>
    <w:rsid w:val="00C47D42"/>
    <w:rsid w:val="00C503F8"/>
    <w:rsid w:val="00C50469"/>
    <w:rsid w:val="00C5115F"/>
    <w:rsid w:val="00C51BAE"/>
    <w:rsid w:val="00C5277B"/>
    <w:rsid w:val="00C52D7F"/>
    <w:rsid w:val="00C543C4"/>
    <w:rsid w:val="00C54747"/>
    <w:rsid w:val="00C5532A"/>
    <w:rsid w:val="00C57B62"/>
    <w:rsid w:val="00C60C6F"/>
    <w:rsid w:val="00C6149A"/>
    <w:rsid w:val="00C6300C"/>
    <w:rsid w:val="00C63A7F"/>
    <w:rsid w:val="00C63D9E"/>
    <w:rsid w:val="00C65D23"/>
    <w:rsid w:val="00C67148"/>
    <w:rsid w:val="00C67553"/>
    <w:rsid w:val="00C67855"/>
    <w:rsid w:val="00C70B31"/>
    <w:rsid w:val="00C716DB"/>
    <w:rsid w:val="00C7175F"/>
    <w:rsid w:val="00C72411"/>
    <w:rsid w:val="00C72671"/>
    <w:rsid w:val="00C734FD"/>
    <w:rsid w:val="00C73EF0"/>
    <w:rsid w:val="00C73FAB"/>
    <w:rsid w:val="00C75FDA"/>
    <w:rsid w:val="00C769D4"/>
    <w:rsid w:val="00C76B02"/>
    <w:rsid w:val="00C77ED9"/>
    <w:rsid w:val="00C81B11"/>
    <w:rsid w:val="00C822F1"/>
    <w:rsid w:val="00C824C7"/>
    <w:rsid w:val="00C82D3D"/>
    <w:rsid w:val="00C83B31"/>
    <w:rsid w:val="00C8424C"/>
    <w:rsid w:val="00C84CC4"/>
    <w:rsid w:val="00C86801"/>
    <w:rsid w:val="00C908E4"/>
    <w:rsid w:val="00C90BB3"/>
    <w:rsid w:val="00C92055"/>
    <w:rsid w:val="00C9299C"/>
    <w:rsid w:val="00C93BD9"/>
    <w:rsid w:val="00C9428B"/>
    <w:rsid w:val="00C95635"/>
    <w:rsid w:val="00C9575E"/>
    <w:rsid w:val="00C965E1"/>
    <w:rsid w:val="00C9668A"/>
    <w:rsid w:val="00C97317"/>
    <w:rsid w:val="00C9737B"/>
    <w:rsid w:val="00CA04B4"/>
    <w:rsid w:val="00CA0B0C"/>
    <w:rsid w:val="00CA16FA"/>
    <w:rsid w:val="00CA2295"/>
    <w:rsid w:val="00CA2DC3"/>
    <w:rsid w:val="00CA4096"/>
    <w:rsid w:val="00CA52AA"/>
    <w:rsid w:val="00CA54B1"/>
    <w:rsid w:val="00CA6D3F"/>
    <w:rsid w:val="00CA7037"/>
    <w:rsid w:val="00CA73FE"/>
    <w:rsid w:val="00CB0AEA"/>
    <w:rsid w:val="00CB1003"/>
    <w:rsid w:val="00CB1454"/>
    <w:rsid w:val="00CB153B"/>
    <w:rsid w:val="00CB18B3"/>
    <w:rsid w:val="00CB18BA"/>
    <w:rsid w:val="00CB1A31"/>
    <w:rsid w:val="00CB1E28"/>
    <w:rsid w:val="00CB3DE6"/>
    <w:rsid w:val="00CB4274"/>
    <w:rsid w:val="00CB43AB"/>
    <w:rsid w:val="00CB6089"/>
    <w:rsid w:val="00CB6EE9"/>
    <w:rsid w:val="00CB72BD"/>
    <w:rsid w:val="00CC11EB"/>
    <w:rsid w:val="00CC176A"/>
    <w:rsid w:val="00CC2736"/>
    <w:rsid w:val="00CC369A"/>
    <w:rsid w:val="00CC3F3F"/>
    <w:rsid w:val="00CC744B"/>
    <w:rsid w:val="00CC7F7E"/>
    <w:rsid w:val="00CD07C2"/>
    <w:rsid w:val="00CD09E4"/>
    <w:rsid w:val="00CD0F2D"/>
    <w:rsid w:val="00CD15C6"/>
    <w:rsid w:val="00CD19A6"/>
    <w:rsid w:val="00CD29B1"/>
    <w:rsid w:val="00CD39A6"/>
    <w:rsid w:val="00CD5031"/>
    <w:rsid w:val="00CD5B2E"/>
    <w:rsid w:val="00CD6227"/>
    <w:rsid w:val="00CD62AB"/>
    <w:rsid w:val="00CD6772"/>
    <w:rsid w:val="00CE03BB"/>
    <w:rsid w:val="00CE3B2D"/>
    <w:rsid w:val="00CE424B"/>
    <w:rsid w:val="00CE4804"/>
    <w:rsid w:val="00CE4D80"/>
    <w:rsid w:val="00CE55A1"/>
    <w:rsid w:val="00CE7852"/>
    <w:rsid w:val="00CE7B96"/>
    <w:rsid w:val="00CF49BB"/>
    <w:rsid w:val="00CF4AAA"/>
    <w:rsid w:val="00CF6933"/>
    <w:rsid w:val="00CF7845"/>
    <w:rsid w:val="00D00353"/>
    <w:rsid w:val="00D00A46"/>
    <w:rsid w:val="00D01F18"/>
    <w:rsid w:val="00D03061"/>
    <w:rsid w:val="00D034F5"/>
    <w:rsid w:val="00D0372C"/>
    <w:rsid w:val="00D04423"/>
    <w:rsid w:val="00D04DFE"/>
    <w:rsid w:val="00D06689"/>
    <w:rsid w:val="00D1087F"/>
    <w:rsid w:val="00D10F9D"/>
    <w:rsid w:val="00D112DF"/>
    <w:rsid w:val="00D118A7"/>
    <w:rsid w:val="00D11A47"/>
    <w:rsid w:val="00D12617"/>
    <w:rsid w:val="00D126FA"/>
    <w:rsid w:val="00D13451"/>
    <w:rsid w:val="00D13462"/>
    <w:rsid w:val="00D14E73"/>
    <w:rsid w:val="00D14E9F"/>
    <w:rsid w:val="00D154FD"/>
    <w:rsid w:val="00D15556"/>
    <w:rsid w:val="00D17486"/>
    <w:rsid w:val="00D17560"/>
    <w:rsid w:val="00D17770"/>
    <w:rsid w:val="00D17853"/>
    <w:rsid w:val="00D17C1D"/>
    <w:rsid w:val="00D21F07"/>
    <w:rsid w:val="00D227ED"/>
    <w:rsid w:val="00D22837"/>
    <w:rsid w:val="00D22E0B"/>
    <w:rsid w:val="00D23459"/>
    <w:rsid w:val="00D24CF5"/>
    <w:rsid w:val="00D25918"/>
    <w:rsid w:val="00D2602F"/>
    <w:rsid w:val="00D26A5F"/>
    <w:rsid w:val="00D26EA2"/>
    <w:rsid w:val="00D30595"/>
    <w:rsid w:val="00D3095D"/>
    <w:rsid w:val="00D30E31"/>
    <w:rsid w:val="00D311BE"/>
    <w:rsid w:val="00D3214B"/>
    <w:rsid w:val="00D32820"/>
    <w:rsid w:val="00D33791"/>
    <w:rsid w:val="00D33792"/>
    <w:rsid w:val="00D376C7"/>
    <w:rsid w:val="00D4096A"/>
    <w:rsid w:val="00D410BF"/>
    <w:rsid w:val="00D4127B"/>
    <w:rsid w:val="00D424E6"/>
    <w:rsid w:val="00D42683"/>
    <w:rsid w:val="00D42B8F"/>
    <w:rsid w:val="00D43519"/>
    <w:rsid w:val="00D44A71"/>
    <w:rsid w:val="00D44BC7"/>
    <w:rsid w:val="00D45C06"/>
    <w:rsid w:val="00D45E17"/>
    <w:rsid w:val="00D4652F"/>
    <w:rsid w:val="00D46FF7"/>
    <w:rsid w:val="00D47843"/>
    <w:rsid w:val="00D479E4"/>
    <w:rsid w:val="00D50B39"/>
    <w:rsid w:val="00D50E15"/>
    <w:rsid w:val="00D51091"/>
    <w:rsid w:val="00D51D54"/>
    <w:rsid w:val="00D53970"/>
    <w:rsid w:val="00D54098"/>
    <w:rsid w:val="00D545B1"/>
    <w:rsid w:val="00D548C2"/>
    <w:rsid w:val="00D54B07"/>
    <w:rsid w:val="00D55689"/>
    <w:rsid w:val="00D567FD"/>
    <w:rsid w:val="00D56F21"/>
    <w:rsid w:val="00D5740E"/>
    <w:rsid w:val="00D57749"/>
    <w:rsid w:val="00D61EBB"/>
    <w:rsid w:val="00D62AFB"/>
    <w:rsid w:val="00D62E9B"/>
    <w:rsid w:val="00D62E9D"/>
    <w:rsid w:val="00D6336F"/>
    <w:rsid w:val="00D63C87"/>
    <w:rsid w:val="00D64176"/>
    <w:rsid w:val="00D6462A"/>
    <w:rsid w:val="00D647E3"/>
    <w:rsid w:val="00D64A85"/>
    <w:rsid w:val="00D64F48"/>
    <w:rsid w:val="00D65B26"/>
    <w:rsid w:val="00D667E3"/>
    <w:rsid w:val="00D66FEB"/>
    <w:rsid w:val="00D672CD"/>
    <w:rsid w:val="00D67405"/>
    <w:rsid w:val="00D6764C"/>
    <w:rsid w:val="00D72193"/>
    <w:rsid w:val="00D73BB8"/>
    <w:rsid w:val="00D7439A"/>
    <w:rsid w:val="00D74A24"/>
    <w:rsid w:val="00D74D24"/>
    <w:rsid w:val="00D74F03"/>
    <w:rsid w:val="00D75690"/>
    <w:rsid w:val="00D75B9D"/>
    <w:rsid w:val="00D767F5"/>
    <w:rsid w:val="00D774F1"/>
    <w:rsid w:val="00D81B4A"/>
    <w:rsid w:val="00D82022"/>
    <w:rsid w:val="00D82548"/>
    <w:rsid w:val="00D82856"/>
    <w:rsid w:val="00D84EEF"/>
    <w:rsid w:val="00D8518A"/>
    <w:rsid w:val="00D852A4"/>
    <w:rsid w:val="00D858D0"/>
    <w:rsid w:val="00D85BA2"/>
    <w:rsid w:val="00D85FD3"/>
    <w:rsid w:val="00D8724D"/>
    <w:rsid w:val="00D87251"/>
    <w:rsid w:val="00D905C6"/>
    <w:rsid w:val="00D91745"/>
    <w:rsid w:val="00D919AE"/>
    <w:rsid w:val="00D9268B"/>
    <w:rsid w:val="00D92EF3"/>
    <w:rsid w:val="00D92FF2"/>
    <w:rsid w:val="00D9384A"/>
    <w:rsid w:val="00D93A33"/>
    <w:rsid w:val="00D94EC6"/>
    <w:rsid w:val="00D95900"/>
    <w:rsid w:val="00D95BAE"/>
    <w:rsid w:val="00D95D7C"/>
    <w:rsid w:val="00D962E6"/>
    <w:rsid w:val="00D96AF9"/>
    <w:rsid w:val="00D9763E"/>
    <w:rsid w:val="00DA0458"/>
    <w:rsid w:val="00DA15B8"/>
    <w:rsid w:val="00DA1979"/>
    <w:rsid w:val="00DA2A5B"/>
    <w:rsid w:val="00DA45E5"/>
    <w:rsid w:val="00DA4D57"/>
    <w:rsid w:val="00DA5204"/>
    <w:rsid w:val="00DA5379"/>
    <w:rsid w:val="00DA624D"/>
    <w:rsid w:val="00DA66FB"/>
    <w:rsid w:val="00DA7EFF"/>
    <w:rsid w:val="00DB20FF"/>
    <w:rsid w:val="00DB23A8"/>
    <w:rsid w:val="00DB40C5"/>
    <w:rsid w:val="00DB47BC"/>
    <w:rsid w:val="00DB4837"/>
    <w:rsid w:val="00DB4C46"/>
    <w:rsid w:val="00DB4D9C"/>
    <w:rsid w:val="00DB6CAC"/>
    <w:rsid w:val="00DB7094"/>
    <w:rsid w:val="00DC0A02"/>
    <w:rsid w:val="00DC349A"/>
    <w:rsid w:val="00DC3CC8"/>
    <w:rsid w:val="00DC3D13"/>
    <w:rsid w:val="00DC4A71"/>
    <w:rsid w:val="00DC6790"/>
    <w:rsid w:val="00DC6901"/>
    <w:rsid w:val="00DC6B2E"/>
    <w:rsid w:val="00DD04CE"/>
    <w:rsid w:val="00DD0542"/>
    <w:rsid w:val="00DD0D1B"/>
    <w:rsid w:val="00DD111A"/>
    <w:rsid w:val="00DD176B"/>
    <w:rsid w:val="00DD1915"/>
    <w:rsid w:val="00DD2992"/>
    <w:rsid w:val="00DD3EA0"/>
    <w:rsid w:val="00DD4C4A"/>
    <w:rsid w:val="00DD5200"/>
    <w:rsid w:val="00DD5BEB"/>
    <w:rsid w:val="00DD5F58"/>
    <w:rsid w:val="00DD69DA"/>
    <w:rsid w:val="00DE071D"/>
    <w:rsid w:val="00DE16D7"/>
    <w:rsid w:val="00DE1714"/>
    <w:rsid w:val="00DE2418"/>
    <w:rsid w:val="00DE253C"/>
    <w:rsid w:val="00DE3C6A"/>
    <w:rsid w:val="00DE3CBD"/>
    <w:rsid w:val="00DE4365"/>
    <w:rsid w:val="00DE438C"/>
    <w:rsid w:val="00DE5379"/>
    <w:rsid w:val="00DE5CED"/>
    <w:rsid w:val="00DE7750"/>
    <w:rsid w:val="00DF0E05"/>
    <w:rsid w:val="00DF1B0B"/>
    <w:rsid w:val="00DF1BC9"/>
    <w:rsid w:val="00DF2114"/>
    <w:rsid w:val="00DF2AB1"/>
    <w:rsid w:val="00DF4658"/>
    <w:rsid w:val="00DF5CA2"/>
    <w:rsid w:val="00DF7195"/>
    <w:rsid w:val="00DF7494"/>
    <w:rsid w:val="00E002E6"/>
    <w:rsid w:val="00E0037D"/>
    <w:rsid w:val="00E0174E"/>
    <w:rsid w:val="00E01A19"/>
    <w:rsid w:val="00E02055"/>
    <w:rsid w:val="00E040BE"/>
    <w:rsid w:val="00E041BB"/>
    <w:rsid w:val="00E05A78"/>
    <w:rsid w:val="00E05DB0"/>
    <w:rsid w:val="00E05E45"/>
    <w:rsid w:val="00E07048"/>
    <w:rsid w:val="00E07C31"/>
    <w:rsid w:val="00E1069D"/>
    <w:rsid w:val="00E13070"/>
    <w:rsid w:val="00E136D8"/>
    <w:rsid w:val="00E136E9"/>
    <w:rsid w:val="00E162CB"/>
    <w:rsid w:val="00E1644D"/>
    <w:rsid w:val="00E16F9F"/>
    <w:rsid w:val="00E17763"/>
    <w:rsid w:val="00E17B6B"/>
    <w:rsid w:val="00E17F53"/>
    <w:rsid w:val="00E20E56"/>
    <w:rsid w:val="00E21896"/>
    <w:rsid w:val="00E21D58"/>
    <w:rsid w:val="00E21E73"/>
    <w:rsid w:val="00E21F4E"/>
    <w:rsid w:val="00E220C3"/>
    <w:rsid w:val="00E22B90"/>
    <w:rsid w:val="00E23A26"/>
    <w:rsid w:val="00E253C1"/>
    <w:rsid w:val="00E27547"/>
    <w:rsid w:val="00E304C5"/>
    <w:rsid w:val="00E30588"/>
    <w:rsid w:val="00E308A7"/>
    <w:rsid w:val="00E319FA"/>
    <w:rsid w:val="00E3317D"/>
    <w:rsid w:val="00E33F55"/>
    <w:rsid w:val="00E342E9"/>
    <w:rsid w:val="00E34DE6"/>
    <w:rsid w:val="00E40783"/>
    <w:rsid w:val="00E41307"/>
    <w:rsid w:val="00E414F8"/>
    <w:rsid w:val="00E41C62"/>
    <w:rsid w:val="00E41D1D"/>
    <w:rsid w:val="00E43172"/>
    <w:rsid w:val="00E43928"/>
    <w:rsid w:val="00E44DE4"/>
    <w:rsid w:val="00E470A4"/>
    <w:rsid w:val="00E50A26"/>
    <w:rsid w:val="00E51410"/>
    <w:rsid w:val="00E5154B"/>
    <w:rsid w:val="00E51DA1"/>
    <w:rsid w:val="00E51F45"/>
    <w:rsid w:val="00E52229"/>
    <w:rsid w:val="00E528F3"/>
    <w:rsid w:val="00E52E78"/>
    <w:rsid w:val="00E52ED9"/>
    <w:rsid w:val="00E55493"/>
    <w:rsid w:val="00E561FE"/>
    <w:rsid w:val="00E57280"/>
    <w:rsid w:val="00E57767"/>
    <w:rsid w:val="00E57E02"/>
    <w:rsid w:val="00E609FD"/>
    <w:rsid w:val="00E60F22"/>
    <w:rsid w:val="00E61292"/>
    <w:rsid w:val="00E61483"/>
    <w:rsid w:val="00E616C7"/>
    <w:rsid w:val="00E616E6"/>
    <w:rsid w:val="00E6233E"/>
    <w:rsid w:val="00E625DB"/>
    <w:rsid w:val="00E627CE"/>
    <w:rsid w:val="00E6473A"/>
    <w:rsid w:val="00E6565C"/>
    <w:rsid w:val="00E65A52"/>
    <w:rsid w:val="00E66A06"/>
    <w:rsid w:val="00E66F2E"/>
    <w:rsid w:val="00E67BAC"/>
    <w:rsid w:val="00E67E88"/>
    <w:rsid w:val="00E74144"/>
    <w:rsid w:val="00E7429D"/>
    <w:rsid w:val="00E74C0D"/>
    <w:rsid w:val="00E8045D"/>
    <w:rsid w:val="00E808AF"/>
    <w:rsid w:val="00E81B99"/>
    <w:rsid w:val="00E82040"/>
    <w:rsid w:val="00E82801"/>
    <w:rsid w:val="00E82B67"/>
    <w:rsid w:val="00E8371F"/>
    <w:rsid w:val="00E83FC6"/>
    <w:rsid w:val="00E849B5"/>
    <w:rsid w:val="00E85451"/>
    <w:rsid w:val="00E8596E"/>
    <w:rsid w:val="00E8758A"/>
    <w:rsid w:val="00E90482"/>
    <w:rsid w:val="00E91935"/>
    <w:rsid w:val="00E92392"/>
    <w:rsid w:val="00E926C1"/>
    <w:rsid w:val="00E92B32"/>
    <w:rsid w:val="00E93225"/>
    <w:rsid w:val="00E938A0"/>
    <w:rsid w:val="00E938F1"/>
    <w:rsid w:val="00E93B35"/>
    <w:rsid w:val="00E951A1"/>
    <w:rsid w:val="00E965B0"/>
    <w:rsid w:val="00E96B5A"/>
    <w:rsid w:val="00E976E5"/>
    <w:rsid w:val="00E9797C"/>
    <w:rsid w:val="00E97B52"/>
    <w:rsid w:val="00EA017A"/>
    <w:rsid w:val="00EA1C71"/>
    <w:rsid w:val="00EA38CD"/>
    <w:rsid w:val="00EA3C0A"/>
    <w:rsid w:val="00EA484C"/>
    <w:rsid w:val="00EA5C56"/>
    <w:rsid w:val="00EB0496"/>
    <w:rsid w:val="00EB1256"/>
    <w:rsid w:val="00EB1D55"/>
    <w:rsid w:val="00EB3C29"/>
    <w:rsid w:val="00EB3C7D"/>
    <w:rsid w:val="00EB40D9"/>
    <w:rsid w:val="00EB7A96"/>
    <w:rsid w:val="00EC0832"/>
    <w:rsid w:val="00EC0F29"/>
    <w:rsid w:val="00EC15B5"/>
    <w:rsid w:val="00EC2AE5"/>
    <w:rsid w:val="00EC3389"/>
    <w:rsid w:val="00EC3611"/>
    <w:rsid w:val="00EC384B"/>
    <w:rsid w:val="00EC3B3E"/>
    <w:rsid w:val="00EC3E69"/>
    <w:rsid w:val="00EC561D"/>
    <w:rsid w:val="00EC5A4C"/>
    <w:rsid w:val="00EC6F22"/>
    <w:rsid w:val="00EC747C"/>
    <w:rsid w:val="00EC78CB"/>
    <w:rsid w:val="00ED013C"/>
    <w:rsid w:val="00ED0F08"/>
    <w:rsid w:val="00ED2C9A"/>
    <w:rsid w:val="00ED3646"/>
    <w:rsid w:val="00ED3DA6"/>
    <w:rsid w:val="00ED3DEC"/>
    <w:rsid w:val="00ED3E39"/>
    <w:rsid w:val="00ED4388"/>
    <w:rsid w:val="00ED4569"/>
    <w:rsid w:val="00ED6F8F"/>
    <w:rsid w:val="00ED7401"/>
    <w:rsid w:val="00ED7715"/>
    <w:rsid w:val="00ED7A8C"/>
    <w:rsid w:val="00EE1D95"/>
    <w:rsid w:val="00EE2BBF"/>
    <w:rsid w:val="00EE30E2"/>
    <w:rsid w:val="00EE3365"/>
    <w:rsid w:val="00EE39AA"/>
    <w:rsid w:val="00EE3FCA"/>
    <w:rsid w:val="00EE4643"/>
    <w:rsid w:val="00EE5563"/>
    <w:rsid w:val="00EE59A7"/>
    <w:rsid w:val="00EE631D"/>
    <w:rsid w:val="00EE67C9"/>
    <w:rsid w:val="00EE68EB"/>
    <w:rsid w:val="00EE6C66"/>
    <w:rsid w:val="00EE791B"/>
    <w:rsid w:val="00EF025E"/>
    <w:rsid w:val="00EF053A"/>
    <w:rsid w:val="00EF0640"/>
    <w:rsid w:val="00EF08D1"/>
    <w:rsid w:val="00EF0F51"/>
    <w:rsid w:val="00EF5FF0"/>
    <w:rsid w:val="00EF70ED"/>
    <w:rsid w:val="00EF7B8B"/>
    <w:rsid w:val="00F00125"/>
    <w:rsid w:val="00F00B70"/>
    <w:rsid w:val="00F01FB8"/>
    <w:rsid w:val="00F03924"/>
    <w:rsid w:val="00F03C85"/>
    <w:rsid w:val="00F04799"/>
    <w:rsid w:val="00F04BEB"/>
    <w:rsid w:val="00F057E8"/>
    <w:rsid w:val="00F100C1"/>
    <w:rsid w:val="00F10CC0"/>
    <w:rsid w:val="00F10CD6"/>
    <w:rsid w:val="00F10E03"/>
    <w:rsid w:val="00F112C3"/>
    <w:rsid w:val="00F13BB8"/>
    <w:rsid w:val="00F15220"/>
    <w:rsid w:val="00F15492"/>
    <w:rsid w:val="00F162E1"/>
    <w:rsid w:val="00F16302"/>
    <w:rsid w:val="00F1651A"/>
    <w:rsid w:val="00F16A18"/>
    <w:rsid w:val="00F16BB5"/>
    <w:rsid w:val="00F173D1"/>
    <w:rsid w:val="00F22DFC"/>
    <w:rsid w:val="00F24BE3"/>
    <w:rsid w:val="00F255CE"/>
    <w:rsid w:val="00F257C0"/>
    <w:rsid w:val="00F270D2"/>
    <w:rsid w:val="00F2797E"/>
    <w:rsid w:val="00F30AFC"/>
    <w:rsid w:val="00F31083"/>
    <w:rsid w:val="00F319E1"/>
    <w:rsid w:val="00F32BEB"/>
    <w:rsid w:val="00F3367F"/>
    <w:rsid w:val="00F34208"/>
    <w:rsid w:val="00F3466F"/>
    <w:rsid w:val="00F34CAB"/>
    <w:rsid w:val="00F361AB"/>
    <w:rsid w:val="00F36D69"/>
    <w:rsid w:val="00F377F4"/>
    <w:rsid w:val="00F37EB7"/>
    <w:rsid w:val="00F406EA"/>
    <w:rsid w:val="00F40AA3"/>
    <w:rsid w:val="00F40DDD"/>
    <w:rsid w:val="00F42630"/>
    <w:rsid w:val="00F43EB1"/>
    <w:rsid w:val="00F44E9E"/>
    <w:rsid w:val="00F45990"/>
    <w:rsid w:val="00F45CD9"/>
    <w:rsid w:val="00F460E0"/>
    <w:rsid w:val="00F46AAB"/>
    <w:rsid w:val="00F4703A"/>
    <w:rsid w:val="00F470E5"/>
    <w:rsid w:val="00F50222"/>
    <w:rsid w:val="00F518B7"/>
    <w:rsid w:val="00F51B53"/>
    <w:rsid w:val="00F54522"/>
    <w:rsid w:val="00F54936"/>
    <w:rsid w:val="00F54A83"/>
    <w:rsid w:val="00F55087"/>
    <w:rsid w:val="00F55D96"/>
    <w:rsid w:val="00F56204"/>
    <w:rsid w:val="00F57A1C"/>
    <w:rsid w:val="00F6114C"/>
    <w:rsid w:val="00F6168D"/>
    <w:rsid w:val="00F618F6"/>
    <w:rsid w:val="00F61E24"/>
    <w:rsid w:val="00F67335"/>
    <w:rsid w:val="00F67451"/>
    <w:rsid w:val="00F678E5"/>
    <w:rsid w:val="00F72519"/>
    <w:rsid w:val="00F72FAB"/>
    <w:rsid w:val="00F73A65"/>
    <w:rsid w:val="00F75F2F"/>
    <w:rsid w:val="00F7629C"/>
    <w:rsid w:val="00F762F3"/>
    <w:rsid w:val="00F764AB"/>
    <w:rsid w:val="00F76765"/>
    <w:rsid w:val="00F767F0"/>
    <w:rsid w:val="00F76E6D"/>
    <w:rsid w:val="00F777C7"/>
    <w:rsid w:val="00F800CA"/>
    <w:rsid w:val="00F80241"/>
    <w:rsid w:val="00F81020"/>
    <w:rsid w:val="00F8180A"/>
    <w:rsid w:val="00F81FB1"/>
    <w:rsid w:val="00F8230F"/>
    <w:rsid w:val="00F82780"/>
    <w:rsid w:val="00F858BD"/>
    <w:rsid w:val="00F86BE7"/>
    <w:rsid w:val="00F87161"/>
    <w:rsid w:val="00F91401"/>
    <w:rsid w:val="00F919C5"/>
    <w:rsid w:val="00F91C3B"/>
    <w:rsid w:val="00F92D98"/>
    <w:rsid w:val="00F935F8"/>
    <w:rsid w:val="00F94511"/>
    <w:rsid w:val="00F94EF0"/>
    <w:rsid w:val="00F960A4"/>
    <w:rsid w:val="00F97E5D"/>
    <w:rsid w:val="00FA0524"/>
    <w:rsid w:val="00FA13E9"/>
    <w:rsid w:val="00FA1A70"/>
    <w:rsid w:val="00FA1A81"/>
    <w:rsid w:val="00FA333D"/>
    <w:rsid w:val="00FA3480"/>
    <w:rsid w:val="00FA35BE"/>
    <w:rsid w:val="00FA462D"/>
    <w:rsid w:val="00FA4A37"/>
    <w:rsid w:val="00FA4C30"/>
    <w:rsid w:val="00FA5D83"/>
    <w:rsid w:val="00FA67AE"/>
    <w:rsid w:val="00FA758A"/>
    <w:rsid w:val="00FA7FDD"/>
    <w:rsid w:val="00FB04FD"/>
    <w:rsid w:val="00FB063F"/>
    <w:rsid w:val="00FB13BC"/>
    <w:rsid w:val="00FB1982"/>
    <w:rsid w:val="00FB3B39"/>
    <w:rsid w:val="00FB4E7C"/>
    <w:rsid w:val="00FB51A9"/>
    <w:rsid w:val="00FB57DE"/>
    <w:rsid w:val="00FB7A11"/>
    <w:rsid w:val="00FC036F"/>
    <w:rsid w:val="00FC0FF1"/>
    <w:rsid w:val="00FC1DE2"/>
    <w:rsid w:val="00FC3181"/>
    <w:rsid w:val="00FC397C"/>
    <w:rsid w:val="00FC5AEE"/>
    <w:rsid w:val="00FC77D3"/>
    <w:rsid w:val="00FC7F7D"/>
    <w:rsid w:val="00FD13A5"/>
    <w:rsid w:val="00FD1560"/>
    <w:rsid w:val="00FD1C6D"/>
    <w:rsid w:val="00FD1CB8"/>
    <w:rsid w:val="00FD1D3A"/>
    <w:rsid w:val="00FD357A"/>
    <w:rsid w:val="00FD466A"/>
    <w:rsid w:val="00FD4F60"/>
    <w:rsid w:val="00FD61E7"/>
    <w:rsid w:val="00FD6376"/>
    <w:rsid w:val="00FE1864"/>
    <w:rsid w:val="00FE22F0"/>
    <w:rsid w:val="00FE686C"/>
    <w:rsid w:val="00FF1115"/>
    <w:rsid w:val="00FF1A4E"/>
    <w:rsid w:val="00FF1E52"/>
    <w:rsid w:val="00FF2276"/>
    <w:rsid w:val="00FF2796"/>
    <w:rsid w:val="00FF2B0E"/>
    <w:rsid w:val="00FF2B74"/>
    <w:rsid w:val="00FF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E2B8"/>
  <w15:docId w15:val="{A9428FBE-6772-4217-8DB5-DBAA19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8B527D"/>
    <w:pPr>
      <w:spacing w:line="276" w:lineRule="auto"/>
    </w:pPr>
  </w:style>
  <w:style w:type="paragraph" w:styleId="10">
    <w:name w:val="heading 1"/>
    <w:link w:val="11"/>
    <w:uiPriority w:val="9"/>
    <w:qFormat/>
    <w:rsid w:val="00334BFC"/>
    <w:pPr>
      <w:spacing w:before="120" w:after="120"/>
      <w:outlineLvl w:val="0"/>
    </w:pPr>
    <w:rPr>
      <w:b/>
      <w:sz w:val="32"/>
    </w:rPr>
  </w:style>
  <w:style w:type="paragraph" w:styleId="2">
    <w:name w:val="heading 2"/>
    <w:link w:val="20"/>
    <w:uiPriority w:val="9"/>
    <w:qFormat/>
    <w:rsid w:val="00334BFC"/>
    <w:pPr>
      <w:spacing w:before="120" w:after="120"/>
      <w:outlineLvl w:val="1"/>
    </w:pPr>
    <w:rPr>
      <w:b/>
      <w:color w:val="00A0FF"/>
      <w:sz w:val="26"/>
    </w:rPr>
  </w:style>
  <w:style w:type="paragraph" w:styleId="3">
    <w:name w:val="heading 3"/>
    <w:link w:val="30"/>
    <w:uiPriority w:val="9"/>
    <w:qFormat/>
    <w:rsid w:val="00334BFC"/>
    <w:pPr>
      <w:outlineLvl w:val="2"/>
    </w:pPr>
    <w:rPr>
      <w:b/>
      <w:i/>
    </w:rPr>
  </w:style>
  <w:style w:type="paragraph" w:styleId="4">
    <w:name w:val="heading 4"/>
    <w:link w:val="40"/>
    <w:uiPriority w:val="9"/>
    <w:qFormat/>
    <w:rsid w:val="00334BFC"/>
    <w:pPr>
      <w:spacing w:before="120" w:after="120"/>
      <w:outlineLvl w:val="3"/>
    </w:pPr>
    <w:rPr>
      <w:b/>
      <w:color w:val="595959"/>
      <w:sz w:val="26"/>
    </w:rPr>
  </w:style>
  <w:style w:type="paragraph" w:styleId="5">
    <w:name w:val="heading 5"/>
    <w:link w:val="50"/>
    <w:uiPriority w:val="9"/>
    <w:qFormat/>
    <w:rsid w:val="00334BFC"/>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34BFC"/>
    <w:rPr>
      <w:rFonts w:ascii="XO Thames" w:hAnsi="XO Thames"/>
      <w:sz w:val="24"/>
    </w:rPr>
  </w:style>
  <w:style w:type="paragraph" w:styleId="21">
    <w:name w:val="toc 2"/>
    <w:link w:val="22"/>
    <w:uiPriority w:val="39"/>
    <w:rsid w:val="00334BFC"/>
    <w:pPr>
      <w:ind w:left="200"/>
    </w:pPr>
  </w:style>
  <w:style w:type="character" w:customStyle="1" w:styleId="22">
    <w:name w:val="Оглавление 2 Знак"/>
    <w:link w:val="21"/>
    <w:rsid w:val="00334BFC"/>
  </w:style>
  <w:style w:type="paragraph" w:styleId="41">
    <w:name w:val="toc 4"/>
    <w:link w:val="42"/>
    <w:uiPriority w:val="39"/>
    <w:rsid w:val="00334BFC"/>
    <w:pPr>
      <w:ind w:left="600"/>
    </w:pPr>
  </w:style>
  <w:style w:type="character" w:customStyle="1" w:styleId="42">
    <w:name w:val="Оглавление 4 Знак"/>
    <w:link w:val="41"/>
    <w:rsid w:val="00334BFC"/>
  </w:style>
  <w:style w:type="paragraph" w:styleId="6">
    <w:name w:val="toc 6"/>
    <w:link w:val="60"/>
    <w:uiPriority w:val="39"/>
    <w:rsid w:val="00334BFC"/>
    <w:pPr>
      <w:ind w:left="1000"/>
    </w:pPr>
  </w:style>
  <w:style w:type="character" w:customStyle="1" w:styleId="60">
    <w:name w:val="Оглавление 6 Знак"/>
    <w:link w:val="6"/>
    <w:rsid w:val="00334BFC"/>
  </w:style>
  <w:style w:type="paragraph" w:styleId="7">
    <w:name w:val="toc 7"/>
    <w:link w:val="70"/>
    <w:uiPriority w:val="39"/>
    <w:rsid w:val="00334BFC"/>
    <w:pPr>
      <w:ind w:left="1200"/>
    </w:pPr>
  </w:style>
  <w:style w:type="character" w:customStyle="1" w:styleId="70">
    <w:name w:val="Оглавление 7 Знак"/>
    <w:link w:val="7"/>
    <w:rsid w:val="00334BFC"/>
  </w:style>
  <w:style w:type="character" w:customStyle="1" w:styleId="30">
    <w:name w:val="Заголовок 3 Знак"/>
    <w:link w:val="3"/>
    <w:rsid w:val="00334BFC"/>
    <w:rPr>
      <w:rFonts w:ascii="XO Thames" w:hAnsi="XO Thames"/>
      <w:b/>
      <w:i/>
      <w:color w:val="000000"/>
    </w:rPr>
  </w:style>
  <w:style w:type="paragraph" w:styleId="31">
    <w:name w:val="toc 3"/>
    <w:link w:val="32"/>
    <w:uiPriority w:val="39"/>
    <w:rsid w:val="00334BFC"/>
    <w:pPr>
      <w:ind w:left="400"/>
    </w:pPr>
  </w:style>
  <w:style w:type="character" w:customStyle="1" w:styleId="32">
    <w:name w:val="Оглавление 3 Знак"/>
    <w:link w:val="31"/>
    <w:rsid w:val="00334BFC"/>
  </w:style>
  <w:style w:type="character" w:customStyle="1" w:styleId="50">
    <w:name w:val="Заголовок 5 Знак"/>
    <w:link w:val="5"/>
    <w:rsid w:val="00334BFC"/>
    <w:rPr>
      <w:rFonts w:ascii="XO Thames" w:hAnsi="XO Thames"/>
      <w:b/>
      <w:color w:val="000000"/>
      <w:sz w:val="22"/>
    </w:rPr>
  </w:style>
  <w:style w:type="character" w:customStyle="1" w:styleId="11">
    <w:name w:val="Заголовок 1 Знак"/>
    <w:link w:val="10"/>
    <w:rsid w:val="00334BFC"/>
    <w:rPr>
      <w:rFonts w:ascii="XO Thames" w:hAnsi="XO Thames"/>
      <w:b/>
      <w:sz w:val="32"/>
    </w:rPr>
  </w:style>
  <w:style w:type="paragraph" w:customStyle="1" w:styleId="12">
    <w:name w:val="Гиперссылка1"/>
    <w:link w:val="a3"/>
    <w:rsid w:val="00334BFC"/>
    <w:rPr>
      <w:color w:val="0000FF"/>
      <w:u w:val="single"/>
    </w:rPr>
  </w:style>
  <w:style w:type="character" w:styleId="a3">
    <w:name w:val="Hyperlink"/>
    <w:link w:val="12"/>
    <w:rsid w:val="00334BFC"/>
    <w:rPr>
      <w:color w:val="0000FF"/>
      <w:u w:val="single"/>
    </w:rPr>
  </w:style>
  <w:style w:type="paragraph" w:customStyle="1" w:styleId="Footnote">
    <w:name w:val="Footnote"/>
    <w:link w:val="Footnote1"/>
    <w:rsid w:val="00334BFC"/>
    <w:rPr>
      <w:color w:val="757575"/>
      <w:sz w:val="20"/>
    </w:rPr>
  </w:style>
  <w:style w:type="character" w:customStyle="1" w:styleId="Footnote1">
    <w:name w:val="Footnote1"/>
    <w:link w:val="Footnote"/>
    <w:rsid w:val="00334BFC"/>
    <w:rPr>
      <w:rFonts w:ascii="XO Thames" w:hAnsi="XO Thames"/>
      <w:color w:val="757575"/>
      <w:sz w:val="20"/>
    </w:rPr>
  </w:style>
  <w:style w:type="paragraph" w:styleId="13">
    <w:name w:val="toc 1"/>
    <w:link w:val="14"/>
    <w:uiPriority w:val="39"/>
    <w:rsid w:val="00334BFC"/>
    <w:rPr>
      <w:b/>
    </w:rPr>
  </w:style>
  <w:style w:type="character" w:customStyle="1" w:styleId="14">
    <w:name w:val="Оглавление 1 Знак"/>
    <w:link w:val="13"/>
    <w:rsid w:val="00334BFC"/>
    <w:rPr>
      <w:rFonts w:ascii="XO Thames" w:hAnsi="XO Thames"/>
      <w:b/>
    </w:rPr>
  </w:style>
  <w:style w:type="paragraph" w:customStyle="1" w:styleId="HeaderandFooter">
    <w:name w:val="Header and Footer"/>
    <w:link w:val="HeaderandFooter1"/>
    <w:rsid w:val="00334BFC"/>
    <w:pPr>
      <w:spacing w:line="360" w:lineRule="auto"/>
    </w:pPr>
    <w:rPr>
      <w:sz w:val="20"/>
    </w:rPr>
  </w:style>
  <w:style w:type="character" w:customStyle="1" w:styleId="HeaderandFooter1">
    <w:name w:val="Header and Footer1"/>
    <w:link w:val="HeaderandFooter"/>
    <w:rsid w:val="00334BFC"/>
    <w:rPr>
      <w:rFonts w:ascii="XO Thames" w:hAnsi="XO Thames"/>
      <w:sz w:val="20"/>
    </w:rPr>
  </w:style>
  <w:style w:type="paragraph" w:styleId="9">
    <w:name w:val="toc 9"/>
    <w:link w:val="90"/>
    <w:uiPriority w:val="39"/>
    <w:rsid w:val="00334BFC"/>
    <w:pPr>
      <w:ind w:left="1600"/>
    </w:pPr>
  </w:style>
  <w:style w:type="character" w:customStyle="1" w:styleId="90">
    <w:name w:val="Оглавление 9 Знак"/>
    <w:link w:val="9"/>
    <w:rsid w:val="00334BFC"/>
  </w:style>
  <w:style w:type="paragraph" w:styleId="8">
    <w:name w:val="toc 8"/>
    <w:link w:val="80"/>
    <w:uiPriority w:val="39"/>
    <w:rsid w:val="00334BFC"/>
    <w:pPr>
      <w:ind w:left="1400"/>
    </w:pPr>
  </w:style>
  <w:style w:type="character" w:customStyle="1" w:styleId="80">
    <w:name w:val="Оглавление 8 Знак"/>
    <w:link w:val="8"/>
    <w:rsid w:val="00334BFC"/>
  </w:style>
  <w:style w:type="paragraph" w:styleId="51">
    <w:name w:val="toc 5"/>
    <w:link w:val="52"/>
    <w:uiPriority w:val="39"/>
    <w:rsid w:val="00334BFC"/>
    <w:pPr>
      <w:ind w:left="800"/>
    </w:pPr>
  </w:style>
  <w:style w:type="character" w:customStyle="1" w:styleId="52">
    <w:name w:val="Оглавление 5 Знак"/>
    <w:link w:val="51"/>
    <w:rsid w:val="00334BFC"/>
  </w:style>
  <w:style w:type="paragraph" w:styleId="a4">
    <w:name w:val="Subtitle"/>
    <w:link w:val="a5"/>
    <w:uiPriority w:val="11"/>
    <w:qFormat/>
    <w:rsid w:val="00334BFC"/>
    <w:rPr>
      <w:i/>
      <w:color w:val="616161"/>
    </w:rPr>
  </w:style>
  <w:style w:type="character" w:customStyle="1" w:styleId="a5">
    <w:name w:val="Подзаголовок Знак"/>
    <w:link w:val="a4"/>
    <w:rsid w:val="00334BFC"/>
    <w:rPr>
      <w:rFonts w:ascii="XO Thames" w:hAnsi="XO Thames"/>
      <w:i/>
      <w:color w:val="616161"/>
      <w:sz w:val="24"/>
    </w:rPr>
  </w:style>
  <w:style w:type="paragraph" w:customStyle="1" w:styleId="toc10">
    <w:name w:val="toc 10"/>
    <w:link w:val="toc101"/>
    <w:uiPriority w:val="39"/>
    <w:rsid w:val="00334BFC"/>
    <w:pPr>
      <w:ind w:left="1800"/>
    </w:pPr>
  </w:style>
  <w:style w:type="character" w:customStyle="1" w:styleId="toc101">
    <w:name w:val="toc 101"/>
    <w:link w:val="toc10"/>
    <w:rsid w:val="00334BFC"/>
  </w:style>
  <w:style w:type="paragraph" w:styleId="a6">
    <w:name w:val="Title"/>
    <w:link w:val="a7"/>
    <w:uiPriority w:val="10"/>
    <w:qFormat/>
    <w:rsid w:val="00334BFC"/>
    <w:rPr>
      <w:b/>
      <w:sz w:val="52"/>
    </w:rPr>
  </w:style>
  <w:style w:type="character" w:customStyle="1" w:styleId="a7">
    <w:name w:val="Заголовок Знак"/>
    <w:link w:val="a6"/>
    <w:rsid w:val="00334BFC"/>
    <w:rPr>
      <w:rFonts w:ascii="XO Thames" w:hAnsi="XO Thames"/>
      <w:b/>
      <w:sz w:val="52"/>
    </w:rPr>
  </w:style>
  <w:style w:type="character" w:customStyle="1" w:styleId="40">
    <w:name w:val="Заголовок 4 Знак"/>
    <w:link w:val="4"/>
    <w:rsid w:val="00334BFC"/>
    <w:rPr>
      <w:rFonts w:ascii="XO Thames" w:hAnsi="XO Thames"/>
      <w:b/>
      <w:color w:val="595959"/>
      <w:sz w:val="26"/>
    </w:rPr>
  </w:style>
  <w:style w:type="character" w:customStyle="1" w:styleId="20">
    <w:name w:val="Заголовок 2 Знак"/>
    <w:link w:val="2"/>
    <w:rsid w:val="00334BFC"/>
    <w:rPr>
      <w:rFonts w:ascii="XO Thames" w:hAnsi="XO Thames"/>
      <w:b/>
      <w:color w:val="00A0FF"/>
      <w:sz w:val="26"/>
    </w:rPr>
  </w:style>
  <w:style w:type="table" w:styleId="a8">
    <w:name w:val="Table Grid"/>
    <w:basedOn w:val="a1"/>
    <w:uiPriority w:val="59"/>
    <w:rsid w:val="009B5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F08E1"/>
    <w:pPr>
      <w:tabs>
        <w:tab w:val="center" w:pos="4677"/>
        <w:tab w:val="right" w:pos="9355"/>
      </w:tabs>
      <w:spacing w:line="240" w:lineRule="auto"/>
    </w:pPr>
  </w:style>
  <w:style w:type="character" w:customStyle="1" w:styleId="aa">
    <w:name w:val="Верхний колонтитул Знак"/>
    <w:basedOn w:val="a0"/>
    <w:link w:val="a9"/>
    <w:uiPriority w:val="99"/>
    <w:rsid w:val="005F08E1"/>
  </w:style>
  <w:style w:type="paragraph" w:styleId="ab">
    <w:name w:val="footer"/>
    <w:basedOn w:val="a"/>
    <w:link w:val="ac"/>
    <w:uiPriority w:val="99"/>
    <w:unhideWhenUsed/>
    <w:rsid w:val="005F08E1"/>
    <w:pPr>
      <w:tabs>
        <w:tab w:val="center" w:pos="4677"/>
        <w:tab w:val="right" w:pos="9355"/>
      </w:tabs>
      <w:spacing w:line="240" w:lineRule="auto"/>
    </w:pPr>
  </w:style>
  <w:style w:type="character" w:customStyle="1" w:styleId="ac">
    <w:name w:val="Нижний колонтитул Знак"/>
    <w:basedOn w:val="a0"/>
    <w:link w:val="ab"/>
    <w:uiPriority w:val="99"/>
    <w:rsid w:val="005F08E1"/>
  </w:style>
  <w:style w:type="paragraph" w:styleId="ad">
    <w:name w:val="Balloon Text"/>
    <w:basedOn w:val="a"/>
    <w:link w:val="ae"/>
    <w:uiPriority w:val="99"/>
    <w:semiHidden/>
    <w:unhideWhenUsed/>
    <w:rsid w:val="00186944"/>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6944"/>
    <w:rPr>
      <w:rFonts w:ascii="Segoe UI" w:hAnsi="Segoe UI" w:cs="Segoe UI"/>
      <w:sz w:val="18"/>
      <w:szCs w:val="18"/>
    </w:rPr>
  </w:style>
  <w:style w:type="character" w:customStyle="1" w:styleId="fontstyle01">
    <w:name w:val="fontstyle01"/>
    <w:basedOn w:val="a0"/>
    <w:rsid w:val="000D51E1"/>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7434&amp;dst=44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7434&amp;dst=98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7434&amp;dst=10314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7434&amp;dst=105308" TargetMode="External"/><Relationship Id="rId10" Type="http://schemas.openxmlformats.org/officeDocument/2006/relationships/hyperlink" Target="https://login.consultant.ru/link/?req=doc&amp;base=LAW&amp;n=467434&amp;dst=3822" TargetMode="Externa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hyperlink" Target="https://login.consultant.ru/link/?req=doc&amp;base=LAW&amp;n=467434&amp;dst=1022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BF7AD-14DE-495B-8F9E-A73C5E83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6420</TotalTime>
  <Pages>21</Pages>
  <Words>6291</Words>
  <Characters>35862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4795</cp:revision>
  <cp:lastPrinted>2024-03-14T14:32:00Z</cp:lastPrinted>
  <dcterms:created xsi:type="dcterms:W3CDTF">2023-03-16T11:45:00Z</dcterms:created>
  <dcterms:modified xsi:type="dcterms:W3CDTF">2026-01-21T09:41:00Z</dcterms:modified>
</cp:coreProperties>
</file>