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6FC" w:rsidRPr="00B449D7" w:rsidRDefault="00F46505" w:rsidP="00B426FC">
      <w:pPr>
        <w:spacing w:after="0" w:line="240" w:lineRule="auto"/>
        <w:ind w:right="-428"/>
        <w:rPr>
          <w:rFonts w:ascii="Times New Roman" w:eastAsia="Times New Roman" w:hAnsi="Times New Roman" w:cs="Times New Roman"/>
          <w:b/>
          <w:sz w:val="68"/>
          <w:szCs w:val="68"/>
          <w:u w:val="single"/>
          <w:lang w:eastAsia="ru-RU"/>
        </w:rPr>
      </w:pPr>
      <w:r>
        <w:rPr>
          <w:rFonts w:ascii="Book Antiqua" w:eastAsia="Times New Roman" w:hAnsi="Book Antiqua" w:cs="Times New Roman"/>
          <w:b/>
          <w:sz w:val="68"/>
          <w:szCs w:val="68"/>
          <w:u w:val="single"/>
          <w:lang w:eastAsia="ru-RU"/>
        </w:rPr>
        <w:t xml:space="preserve">      </w:t>
      </w:r>
      <w:r w:rsidR="00B426FC" w:rsidRPr="00C86C56">
        <w:rPr>
          <w:rFonts w:ascii="Book Antiqua" w:eastAsia="Times New Roman" w:hAnsi="Book Antiqua" w:cs="Times New Roman"/>
          <w:b/>
          <w:sz w:val="68"/>
          <w:szCs w:val="68"/>
          <w:u w:val="single"/>
          <w:lang w:eastAsia="ru-RU"/>
        </w:rPr>
        <w:t>ВЕСТИ</w:t>
      </w:r>
      <w:r w:rsidR="00B426FC" w:rsidRPr="00C86C56">
        <w:rPr>
          <w:rFonts w:ascii="Times New Roman" w:eastAsia="Times New Roman" w:hAnsi="Times New Roman" w:cs="Times New Roman"/>
          <w:sz w:val="68"/>
          <w:szCs w:val="68"/>
          <w:u w:val="single"/>
          <w:lang w:eastAsia="ru-RU"/>
        </w:rPr>
        <w:t xml:space="preserve"> </w:t>
      </w:r>
      <w:r w:rsidR="000168C3">
        <w:rPr>
          <w:rFonts w:ascii="Times New Roman" w:eastAsia="Times New Roman" w:hAnsi="Times New Roman" w:cs="Times New Roman"/>
          <w:b/>
          <w:sz w:val="68"/>
          <w:szCs w:val="68"/>
          <w:u w:val="single"/>
          <w:lang w:eastAsia="ru-RU"/>
        </w:rPr>
        <w:t>№ 7</w:t>
      </w:r>
      <w:r w:rsidR="00B426FC" w:rsidRPr="00E20D72">
        <w:rPr>
          <w:rFonts w:ascii="Times New Roman" w:eastAsia="Times New Roman" w:hAnsi="Times New Roman" w:cs="Times New Roman"/>
          <w:b/>
          <w:sz w:val="68"/>
          <w:szCs w:val="68"/>
          <w:u w:val="single"/>
          <w:lang w:eastAsia="ru-RU"/>
        </w:rPr>
        <w:t xml:space="preserve"> (</w:t>
      </w:r>
      <w:r w:rsidR="000168C3">
        <w:rPr>
          <w:rFonts w:ascii="Times New Roman" w:eastAsia="Times New Roman" w:hAnsi="Times New Roman" w:cs="Times New Roman"/>
          <w:b/>
          <w:sz w:val="68"/>
          <w:szCs w:val="68"/>
          <w:u w:val="single"/>
          <w:lang w:eastAsia="ru-RU"/>
        </w:rPr>
        <w:t>324</w:t>
      </w:r>
      <w:r w:rsidR="00B426FC">
        <w:rPr>
          <w:rFonts w:ascii="Times New Roman" w:eastAsia="Times New Roman" w:hAnsi="Times New Roman" w:cs="Times New Roman"/>
          <w:b/>
          <w:sz w:val="68"/>
          <w:szCs w:val="68"/>
          <w:u w:val="single"/>
          <w:lang w:eastAsia="ru-RU"/>
        </w:rPr>
        <w:t xml:space="preserve">) </w:t>
      </w:r>
      <w:r w:rsidR="00FD57B4">
        <w:rPr>
          <w:rFonts w:ascii="Times New Roman" w:eastAsia="Times New Roman" w:hAnsi="Times New Roman" w:cs="Times New Roman"/>
          <w:b/>
          <w:sz w:val="24"/>
          <w:szCs w:val="24"/>
          <w:u w:val="single"/>
          <w:lang w:eastAsia="ru-RU"/>
        </w:rPr>
        <w:t>четверг</w:t>
      </w:r>
      <w:r w:rsidR="000168C3">
        <w:rPr>
          <w:rFonts w:ascii="Times New Roman" w:eastAsia="Times New Roman" w:hAnsi="Times New Roman" w:cs="Times New Roman"/>
          <w:sz w:val="32"/>
          <w:szCs w:val="32"/>
          <w:u w:val="single"/>
          <w:lang w:eastAsia="ru-RU"/>
        </w:rPr>
        <w:t>,30</w:t>
      </w:r>
      <w:r w:rsidR="008C4068">
        <w:rPr>
          <w:rFonts w:ascii="Times New Roman" w:eastAsia="Times New Roman" w:hAnsi="Times New Roman" w:cs="Times New Roman"/>
          <w:sz w:val="32"/>
          <w:szCs w:val="32"/>
          <w:u w:val="single"/>
          <w:lang w:eastAsia="ru-RU"/>
        </w:rPr>
        <w:t xml:space="preserve"> </w:t>
      </w:r>
      <w:r w:rsidR="00FD57B4">
        <w:rPr>
          <w:rFonts w:ascii="Times New Roman" w:eastAsia="Times New Roman" w:hAnsi="Times New Roman" w:cs="Times New Roman"/>
          <w:sz w:val="32"/>
          <w:szCs w:val="32"/>
          <w:u w:val="single"/>
          <w:lang w:eastAsia="ru-RU"/>
        </w:rPr>
        <w:t>апреля</w:t>
      </w:r>
      <w:r w:rsidR="00B426FC" w:rsidRPr="00C86C56">
        <w:rPr>
          <w:rFonts w:ascii="Times New Roman" w:eastAsia="Times New Roman" w:hAnsi="Times New Roman" w:cs="Times New Roman"/>
          <w:sz w:val="28"/>
          <w:szCs w:val="28"/>
          <w:u w:val="single"/>
          <w:lang w:eastAsia="ru-RU"/>
        </w:rPr>
        <w:t xml:space="preserve"> 202</w:t>
      </w:r>
      <w:r w:rsidR="00B426FC">
        <w:rPr>
          <w:rFonts w:ascii="Times New Roman" w:eastAsia="Times New Roman" w:hAnsi="Times New Roman" w:cs="Times New Roman"/>
          <w:sz w:val="28"/>
          <w:szCs w:val="28"/>
          <w:u w:val="single"/>
          <w:lang w:eastAsia="ru-RU"/>
        </w:rPr>
        <w:t>6</w:t>
      </w:r>
      <w:r w:rsidR="00B426FC" w:rsidRPr="00C86C56">
        <w:rPr>
          <w:rFonts w:ascii="Times New Roman" w:eastAsia="Times New Roman" w:hAnsi="Times New Roman" w:cs="Times New Roman"/>
          <w:sz w:val="32"/>
          <w:szCs w:val="28"/>
          <w:u w:val="single"/>
          <w:lang w:eastAsia="ru-RU"/>
        </w:rPr>
        <w:t xml:space="preserve"> г.  </w:t>
      </w:r>
      <w:r w:rsidR="00B426FC" w:rsidRPr="00C86C56">
        <w:rPr>
          <w:rFonts w:ascii="Times New Roman" w:eastAsia="Times New Roman" w:hAnsi="Times New Roman" w:cs="Times New Roman"/>
          <w:sz w:val="48"/>
          <w:szCs w:val="48"/>
          <w:lang w:eastAsia="ru-RU" w:bidi="en-US"/>
        </w:rPr>
        <w:t>сельского поселения станция Клявлино</w:t>
      </w:r>
    </w:p>
    <w:p w:rsidR="005A5F54" w:rsidRPr="00242212" w:rsidRDefault="00B426FC" w:rsidP="00242212">
      <w:pPr>
        <w:pBdr>
          <w:bottom w:val="single" w:sz="12" w:space="1" w:color="auto"/>
        </w:pBdr>
        <w:spacing w:after="0" w:line="240" w:lineRule="auto"/>
        <w:ind w:right="-428"/>
        <w:rPr>
          <w:rFonts w:ascii="Times New Roman" w:eastAsia="Times New Roman" w:hAnsi="Times New Roman" w:cs="Times New Roman"/>
          <w:sz w:val="48"/>
          <w:szCs w:val="72"/>
          <w:lang w:eastAsia="ru-RU" w:bidi="en-US"/>
        </w:rPr>
      </w:pPr>
      <w:r w:rsidRPr="00C86C56">
        <w:rPr>
          <w:rFonts w:ascii="Times New Roman" w:eastAsia="Times New Roman" w:hAnsi="Times New Roman" w:cs="Times New Roman"/>
          <w:sz w:val="48"/>
          <w:szCs w:val="72"/>
          <w:lang w:eastAsia="ru-RU" w:bidi="en-US"/>
        </w:rPr>
        <w:t xml:space="preserve">Официальное опубликование </w:t>
      </w:r>
    </w:p>
    <w:p w:rsidR="007A63D0" w:rsidRDefault="006733FE" w:rsidP="006B0532">
      <w:pPr>
        <w:pStyle w:val="a3"/>
        <w:jc w:val="both"/>
        <w:rPr>
          <w:rFonts w:ascii="Times New Roman" w:eastAsia="Times New Roman" w:hAnsi="Times New Roman"/>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FD57B4">
        <w:rPr>
          <w:rFonts w:ascii="Times New Roman" w:eastAsia="Times New Roman" w:hAnsi="Times New Roman"/>
          <w:b/>
          <w:i/>
          <w:sz w:val="24"/>
          <w:szCs w:val="24"/>
        </w:rPr>
        <w:t xml:space="preserve"> </w:t>
      </w:r>
      <w:r w:rsidR="007A63D0">
        <w:rPr>
          <w:rFonts w:ascii="Times New Roman" w:eastAsia="Times New Roman" w:hAnsi="Times New Roman"/>
          <w:b/>
          <w:i/>
          <w:sz w:val="24"/>
          <w:szCs w:val="24"/>
        </w:rPr>
        <w:t>02.04.2026 г. №16</w:t>
      </w:r>
      <w:r w:rsidRPr="00FD57B4">
        <w:rPr>
          <w:rFonts w:ascii="Times New Roman" w:hAnsi="Times New Roman"/>
          <w:b/>
          <w:i/>
          <w:sz w:val="24"/>
          <w:szCs w:val="24"/>
        </w:rPr>
        <w:t xml:space="preserve"> </w:t>
      </w:r>
      <w:r w:rsidR="007A63D0" w:rsidRPr="007A63D0">
        <w:rPr>
          <w:rFonts w:ascii="Times New Roman" w:eastAsia="Times New Roman" w:hAnsi="Times New Roman"/>
          <w:b/>
          <w:i/>
          <w:sz w:val="24"/>
          <w:szCs w:val="24"/>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7A63D0" w:rsidRPr="007A63D0">
        <w:rPr>
          <w:rFonts w:ascii="Times New Roman" w:hAnsi="Times New Roman"/>
          <w:b/>
          <w:i/>
          <w:sz w:val="24"/>
          <w:szCs w:val="24"/>
        </w:rPr>
        <w:t xml:space="preserve">09.01.2018 г. № 1 </w:t>
      </w:r>
      <w:r w:rsidR="007A63D0" w:rsidRPr="007A63D0">
        <w:rPr>
          <w:rFonts w:ascii="Times New Roman" w:eastAsia="Times New Roman" w:hAnsi="Times New Roman"/>
          <w:b/>
          <w:i/>
          <w:sz w:val="24"/>
          <w:szCs w:val="24"/>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p>
    <w:p w:rsidR="007A63D0" w:rsidRDefault="00FD57B4" w:rsidP="007A63D0">
      <w:pPr>
        <w:pStyle w:val="a3"/>
        <w:ind w:firstLine="567"/>
        <w:jc w:val="both"/>
        <w:rPr>
          <w:rFonts w:ascii="Times New Roman" w:hAnsi="Times New Roman"/>
          <w:sz w:val="24"/>
          <w:szCs w:val="24"/>
        </w:rPr>
      </w:pPr>
      <w:r w:rsidRPr="00FD57B4">
        <w:rPr>
          <w:rFonts w:ascii="Times New Roman" w:hAnsi="Times New Roman"/>
          <w:color w:val="000000"/>
          <w:sz w:val="26"/>
          <w:szCs w:val="26"/>
          <w:lang w:eastAsia="ru-RU" w:bidi="en-US"/>
        </w:rPr>
        <w:t xml:space="preserve">        </w:t>
      </w:r>
      <w:r w:rsidR="007A63D0">
        <w:rPr>
          <w:rFonts w:ascii="Times New Roman" w:hAnsi="Times New Roman"/>
          <w:sz w:val="24"/>
          <w:szCs w:val="24"/>
          <w:shd w:val="clear" w:color="auto" w:fill="FFFFFF"/>
        </w:rPr>
        <w:t>В соответствии с</w:t>
      </w:r>
      <w:r w:rsidR="007A63D0">
        <w:rPr>
          <w:rStyle w:val="apple-converted-space"/>
          <w:rFonts w:ascii="Times New Roman" w:hAnsi="Times New Roman"/>
          <w:spacing w:val="2"/>
          <w:sz w:val="24"/>
          <w:szCs w:val="24"/>
          <w:shd w:val="clear" w:color="auto" w:fill="FFFFFF"/>
        </w:rPr>
        <w:t> </w:t>
      </w:r>
      <w:hyperlink r:id="rId6" w:history="1">
        <w:r w:rsidR="007A63D0">
          <w:rPr>
            <w:rStyle w:val="a7"/>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007A63D0">
        <w:rPr>
          <w:rFonts w:ascii="Times New Roman" w:hAnsi="Times New Roman"/>
          <w:sz w:val="24"/>
          <w:szCs w:val="24"/>
          <w:shd w:val="clear" w:color="auto" w:fill="FFFFFF"/>
        </w:rPr>
        <w:t>, Уставом</w:t>
      </w:r>
      <w:r w:rsidR="007A63D0">
        <w:rPr>
          <w:rFonts w:ascii="Times New Roman" w:hAnsi="Times New Roman"/>
          <w:sz w:val="24"/>
          <w:szCs w:val="24"/>
        </w:rPr>
        <w:t xml:space="preserve"> сельского поселения станция Клявлино муниципального района Клявлинский, </w:t>
      </w:r>
      <w:hyperlink r:id="rId7" w:history="1">
        <w:r w:rsidR="007A63D0">
          <w:rPr>
            <w:rStyle w:val="a7"/>
            <w:rFonts w:ascii="Times New Roman" w:hAnsi="Times New Roman"/>
            <w:sz w:val="24"/>
            <w:szCs w:val="24"/>
          </w:rPr>
          <w:t>постановлением</w:t>
        </w:r>
      </w:hyperlink>
      <w:r w:rsidR="007A63D0">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sidR="007A63D0">
        <w:rPr>
          <w:rFonts w:ascii="Times New Roman" w:hAnsi="Times New Roman"/>
          <w:bCs/>
          <w:spacing w:val="-1"/>
          <w:sz w:val="24"/>
          <w:szCs w:val="24"/>
        </w:rPr>
        <w:t>29.05.2015 г. № 28  «</w:t>
      </w:r>
      <w:r w:rsidR="007A63D0">
        <w:rPr>
          <w:rFonts w:ascii="Times New Roman" w:hAnsi="Times New Roman"/>
          <w:sz w:val="24"/>
          <w:szCs w:val="24"/>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007A63D0">
        <w:rPr>
          <w:rFonts w:ascii="Times New Roman" w:eastAsia="Times New Roman" w:hAnsi="Times New Roman"/>
          <w:sz w:val="24"/>
          <w:szCs w:val="24"/>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sidR="007A63D0">
        <w:rPr>
          <w:rFonts w:ascii="Times New Roman" w:hAnsi="Times New Roman"/>
          <w:spacing w:val="-2"/>
          <w:sz w:val="24"/>
          <w:szCs w:val="24"/>
        </w:rPr>
        <w:t xml:space="preserve">, утвержденной постановлением </w:t>
      </w:r>
      <w:r w:rsidR="007A63D0">
        <w:rPr>
          <w:rFonts w:ascii="Times New Roman" w:hAnsi="Times New Roman"/>
          <w:sz w:val="24"/>
          <w:szCs w:val="24"/>
        </w:rPr>
        <w:t xml:space="preserve">Администрации </w:t>
      </w:r>
      <w:r w:rsidR="007A63D0">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sidR="007A63D0">
        <w:rPr>
          <w:rFonts w:ascii="Times New Roman" w:hAnsi="Times New Roman"/>
          <w:sz w:val="24"/>
          <w:szCs w:val="24"/>
        </w:rPr>
        <w:t xml:space="preserve"> от 09.01.2018г. № 1, </w:t>
      </w:r>
      <w:r w:rsidR="007A63D0">
        <w:rPr>
          <w:rFonts w:ascii="Times New Roman" w:hAnsi="Times New Roman"/>
          <w:color w:val="000000"/>
          <w:sz w:val="24"/>
          <w:szCs w:val="24"/>
        </w:rPr>
        <w:t xml:space="preserve">Администрация </w:t>
      </w:r>
      <w:r w:rsidR="007A63D0">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sidR="007A63D0">
        <w:rPr>
          <w:rFonts w:ascii="Times New Roman" w:hAnsi="Times New Roman"/>
          <w:sz w:val="24"/>
          <w:szCs w:val="24"/>
        </w:rPr>
        <w:t xml:space="preserve"> ПОСТАНОВЛЯЮ:</w:t>
      </w:r>
    </w:p>
    <w:p w:rsidR="007A63D0" w:rsidRDefault="007A63D0" w:rsidP="007A63D0">
      <w:pPr>
        <w:pStyle w:val="a3"/>
        <w:numPr>
          <w:ilvl w:val="0"/>
          <w:numId w:val="3"/>
        </w:numPr>
        <w:jc w:val="both"/>
        <w:rPr>
          <w:rFonts w:ascii="Times New Roman" w:hAnsi="Times New Roman"/>
          <w:sz w:val="24"/>
          <w:szCs w:val="24"/>
        </w:rPr>
      </w:pPr>
      <w:bookmarkStart w:id="0" w:name="_GoBack"/>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w:t>
      </w:r>
      <w:bookmarkEnd w:id="0"/>
      <w:r>
        <w:rPr>
          <w:rFonts w:ascii="Times New Roman" w:eastAsia="Times New Roman" w:hAnsi="Times New Roman"/>
          <w:sz w:val="24"/>
          <w:szCs w:val="24"/>
          <w:lang w:eastAsia="ru-RU"/>
        </w:rPr>
        <w:t xml:space="preserve">района Клявлинский Самарской области на 2018 - 2028 годы» </w:t>
      </w:r>
      <w:r>
        <w:rPr>
          <w:rFonts w:ascii="Times New Roman" w:hAnsi="Times New Roman"/>
          <w:sz w:val="24"/>
          <w:szCs w:val="24"/>
        </w:rPr>
        <w:t>(далее - постановление) следующие изменения:</w:t>
      </w:r>
    </w:p>
    <w:p w:rsidR="007A63D0" w:rsidRDefault="007A63D0" w:rsidP="007A63D0">
      <w:pPr>
        <w:pStyle w:val="a3"/>
        <w:ind w:firstLine="567"/>
        <w:jc w:val="both"/>
        <w:rPr>
          <w:rFonts w:ascii="Times New Roman" w:hAnsi="Times New Roman"/>
          <w:spacing w:val="6"/>
          <w:sz w:val="24"/>
          <w:szCs w:val="24"/>
        </w:rPr>
      </w:pPr>
      <w:r>
        <w:rPr>
          <w:rFonts w:ascii="Times New Roman" w:hAnsi="Times New Roman"/>
          <w:spacing w:val="6"/>
          <w:sz w:val="24"/>
          <w:szCs w:val="24"/>
        </w:rPr>
        <w:t>1.1.</w:t>
      </w:r>
      <w:r w:rsidRPr="00F6531E">
        <w:t xml:space="preserve"> </w:t>
      </w:r>
      <w:r w:rsidRPr="00F6531E">
        <w:rPr>
          <w:rFonts w:ascii="Times New Roman" w:hAnsi="Times New Roman"/>
          <w:spacing w:val="6"/>
          <w:sz w:val="24"/>
          <w:szCs w:val="24"/>
        </w:rPr>
        <w:t>В наименовании муниципальной программы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Pr>
          <w:rFonts w:ascii="Times New Roman" w:hAnsi="Times New Roman"/>
          <w:spacing w:val="6"/>
          <w:sz w:val="24"/>
          <w:szCs w:val="24"/>
        </w:rPr>
        <w:t xml:space="preserve"> </w:t>
      </w:r>
      <w:r w:rsidRPr="00F6531E">
        <w:rPr>
          <w:rFonts w:ascii="Times New Roman" w:hAnsi="Times New Roman"/>
          <w:spacing w:val="6"/>
          <w:sz w:val="24"/>
          <w:szCs w:val="24"/>
        </w:rPr>
        <w:t>и далее по тексту слова «201</w:t>
      </w:r>
      <w:r>
        <w:rPr>
          <w:rFonts w:ascii="Times New Roman" w:hAnsi="Times New Roman"/>
          <w:spacing w:val="6"/>
          <w:sz w:val="24"/>
          <w:szCs w:val="24"/>
        </w:rPr>
        <w:t>8</w:t>
      </w:r>
      <w:r w:rsidRPr="00F6531E">
        <w:rPr>
          <w:rFonts w:ascii="Times New Roman" w:hAnsi="Times New Roman"/>
          <w:spacing w:val="6"/>
          <w:sz w:val="24"/>
          <w:szCs w:val="24"/>
        </w:rPr>
        <w:t>-2028 годы» (далее-Программа) заменить на слова «201</w:t>
      </w:r>
      <w:r>
        <w:rPr>
          <w:rFonts w:ascii="Times New Roman" w:hAnsi="Times New Roman"/>
          <w:spacing w:val="6"/>
          <w:sz w:val="24"/>
          <w:szCs w:val="24"/>
        </w:rPr>
        <w:t>8</w:t>
      </w:r>
      <w:r w:rsidRPr="00F6531E">
        <w:rPr>
          <w:rFonts w:ascii="Times New Roman" w:hAnsi="Times New Roman"/>
          <w:spacing w:val="6"/>
          <w:sz w:val="24"/>
          <w:szCs w:val="24"/>
        </w:rPr>
        <w:t>-2029 годы»;</w:t>
      </w:r>
    </w:p>
    <w:p w:rsidR="007A63D0" w:rsidRDefault="007A63D0" w:rsidP="007A63D0">
      <w:pPr>
        <w:pStyle w:val="a3"/>
        <w:ind w:firstLine="567"/>
        <w:jc w:val="both"/>
        <w:rPr>
          <w:rFonts w:ascii="Times New Roman" w:hAnsi="Times New Roman"/>
          <w:color w:val="272727"/>
          <w:spacing w:val="6"/>
          <w:sz w:val="24"/>
          <w:szCs w:val="24"/>
        </w:rPr>
      </w:pPr>
      <w:r>
        <w:rPr>
          <w:rFonts w:ascii="Times New Roman" w:hAnsi="Times New Roman"/>
          <w:spacing w:val="6"/>
          <w:sz w:val="24"/>
          <w:szCs w:val="24"/>
        </w:rPr>
        <w:t xml:space="preserve">1.2. </w:t>
      </w:r>
      <w:r>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21171B">
        <w:rPr>
          <w:rFonts w:ascii="Times New Roman" w:hAnsi="Times New Roman"/>
          <w:color w:val="000000"/>
          <w:sz w:val="24"/>
          <w:szCs w:val="24"/>
        </w:rPr>
        <w:tab/>
        <w:t>536 895 165,72</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в том числе по годам:</w:t>
      </w:r>
      <w:r w:rsidRPr="0021171B">
        <w:rPr>
          <w:rFonts w:ascii="Times New Roman" w:hAnsi="Times New Roman"/>
          <w:color w:val="000000"/>
          <w:sz w:val="24"/>
          <w:szCs w:val="24"/>
        </w:rPr>
        <w:tab/>
      </w:r>
      <w:r w:rsidRPr="0021171B">
        <w:rPr>
          <w:rFonts w:ascii="Times New Roman" w:hAnsi="Times New Roman"/>
          <w:color w:val="000000"/>
          <w:sz w:val="24"/>
          <w:szCs w:val="24"/>
        </w:rPr>
        <w:tab/>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2018 г. – </w:t>
      </w:r>
      <w:r w:rsidRPr="0021171B">
        <w:rPr>
          <w:rFonts w:ascii="Times New Roman" w:hAnsi="Times New Roman"/>
          <w:color w:val="000000"/>
          <w:sz w:val="24"/>
          <w:szCs w:val="24"/>
        </w:rPr>
        <w:tab/>
        <w:t>33 219 063,92</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2019 г. – </w:t>
      </w:r>
      <w:r w:rsidRPr="0021171B">
        <w:rPr>
          <w:rFonts w:ascii="Times New Roman" w:hAnsi="Times New Roman"/>
          <w:color w:val="000000"/>
          <w:sz w:val="24"/>
          <w:szCs w:val="24"/>
        </w:rPr>
        <w:tab/>
        <w:t>35 369 725,99</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2020 г. – </w:t>
      </w:r>
      <w:r w:rsidRPr="0021171B">
        <w:rPr>
          <w:rFonts w:ascii="Times New Roman" w:hAnsi="Times New Roman"/>
          <w:color w:val="000000"/>
          <w:sz w:val="24"/>
          <w:szCs w:val="24"/>
        </w:rPr>
        <w:tab/>
        <w:t>53 964 307,04</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2021 г. – </w:t>
      </w:r>
      <w:r w:rsidRPr="0021171B">
        <w:rPr>
          <w:rFonts w:ascii="Times New Roman" w:hAnsi="Times New Roman"/>
          <w:color w:val="000000"/>
          <w:sz w:val="24"/>
          <w:szCs w:val="24"/>
        </w:rPr>
        <w:tab/>
        <w:t>41 407 916,31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lastRenderedPageBreak/>
        <w:t xml:space="preserve">в 2022 г. – </w:t>
      </w:r>
      <w:r w:rsidRPr="0021171B">
        <w:rPr>
          <w:rFonts w:ascii="Times New Roman" w:hAnsi="Times New Roman"/>
          <w:color w:val="000000"/>
          <w:sz w:val="24"/>
          <w:szCs w:val="24"/>
        </w:rPr>
        <w:tab/>
        <w:t>46 538 634,21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2023 г. – </w:t>
      </w:r>
      <w:r w:rsidRPr="0021171B">
        <w:rPr>
          <w:rFonts w:ascii="Times New Roman" w:hAnsi="Times New Roman"/>
          <w:color w:val="000000"/>
          <w:sz w:val="24"/>
          <w:szCs w:val="24"/>
        </w:rPr>
        <w:tab/>
        <w:t>39 696 371,31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2024 г. – </w:t>
      </w:r>
      <w:r w:rsidRPr="0021171B">
        <w:rPr>
          <w:rFonts w:ascii="Times New Roman" w:hAnsi="Times New Roman"/>
          <w:color w:val="000000"/>
          <w:sz w:val="24"/>
          <w:szCs w:val="24"/>
        </w:rPr>
        <w:tab/>
        <w:t>39 771 737,39</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2025 г. – </w:t>
      </w:r>
      <w:r w:rsidRPr="0021171B">
        <w:rPr>
          <w:rFonts w:ascii="Times New Roman" w:hAnsi="Times New Roman"/>
          <w:color w:val="000000"/>
          <w:sz w:val="24"/>
          <w:szCs w:val="24"/>
        </w:rPr>
        <w:tab/>
        <w:t>41 352 232,88</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2026 г. – </w:t>
      </w:r>
      <w:r w:rsidRPr="0021171B">
        <w:rPr>
          <w:rFonts w:ascii="Times New Roman" w:hAnsi="Times New Roman"/>
          <w:color w:val="000000"/>
          <w:sz w:val="24"/>
          <w:szCs w:val="24"/>
        </w:rPr>
        <w:tab/>
        <w:t>57 039 550,67</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2027 г. – </w:t>
      </w:r>
      <w:r w:rsidRPr="0021171B">
        <w:rPr>
          <w:rFonts w:ascii="Times New Roman" w:hAnsi="Times New Roman"/>
          <w:color w:val="000000"/>
          <w:sz w:val="24"/>
          <w:szCs w:val="24"/>
        </w:rPr>
        <w:tab/>
        <w:t>49 754 192,00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2028 г. – </w:t>
      </w:r>
      <w:r w:rsidRPr="0021171B">
        <w:rPr>
          <w:rFonts w:ascii="Times New Roman" w:hAnsi="Times New Roman"/>
          <w:color w:val="000000"/>
          <w:sz w:val="24"/>
          <w:szCs w:val="24"/>
        </w:rPr>
        <w:tab/>
        <w:t>50 193 787,00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2029 г. – </w:t>
      </w:r>
      <w:r w:rsidRPr="0021171B">
        <w:rPr>
          <w:rFonts w:ascii="Times New Roman" w:hAnsi="Times New Roman"/>
          <w:color w:val="000000"/>
          <w:sz w:val="24"/>
          <w:szCs w:val="24"/>
        </w:rPr>
        <w:tab/>
        <w:t>48 587 647,00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По источникам финансового обеспечения:</w:t>
      </w:r>
      <w:r w:rsidRPr="0021171B">
        <w:rPr>
          <w:rFonts w:ascii="Times New Roman" w:hAnsi="Times New Roman"/>
          <w:color w:val="000000"/>
          <w:sz w:val="24"/>
          <w:szCs w:val="24"/>
        </w:rPr>
        <w:tab/>
      </w:r>
      <w:r w:rsidRPr="0021171B">
        <w:rPr>
          <w:rFonts w:ascii="Times New Roman" w:hAnsi="Times New Roman"/>
          <w:color w:val="000000"/>
          <w:sz w:val="24"/>
          <w:szCs w:val="24"/>
        </w:rPr>
        <w:tab/>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21171B">
        <w:rPr>
          <w:rFonts w:ascii="Times New Roman" w:hAnsi="Times New Roman"/>
          <w:color w:val="000000"/>
          <w:sz w:val="24"/>
          <w:szCs w:val="24"/>
        </w:rPr>
        <w:tab/>
        <w:t>495 544 567,18</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в том числе по годам:</w:t>
      </w:r>
      <w:r w:rsidRPr="0021171B">
        <w:rPr>
          <w:rFonts w:ascii="Times New Roman" w:hAnsi="Times New Roman"/>
          <w:color w:val="000000"/>
          <w:sz w:val="24"/>
          <w:szCs w:val="24"/>
        </w:rPr>
        <w:tab/>
      </w:r>
      <w:r w:rsidRPr="0021171B">
        <w:rPr>
          <w:rFonts w:ascii="Times New Roman" w:hAnsi="Times New Roman"/>
          <w:color w:val="000000"/>
          <w:sz w:val="24"/>
          <w:szCs w:val="24"/>
        </w:rPr>
        <w:tab/>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2018 г. – </w:t>
      </w:r>
      <w:r w:rsidRPr="0021171B">
        <w:rPr>
          <w:rFonts w:ascii="Times New Roman" w:hAnsi="Times New Roman"/>
          <w:color w:val="000000"/>
          <w:sz w:val="24"/>
          <w:szCs w:val="24"/>
        </w:rPr>
        <w:tab/>
        <w:t>30 225 863,92</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2019 г. – </w:t>
      </w:r>
      <w:r w:rsidRPr="0021171B">
        <w:rPr>
          <w:rFonts w:ascii="Times New Roman" w:hAnsi="Times New Roman"/>
          <w:color w:val="000000"/>
          <w:sz w:val="24"/>
          <w:szCs w:val="24"/>
        </w:rPr>
        <w:tab/>
        <w:t>31 010 212,94</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2020 г. – </w:t>
      </w:r>
      <w:r w:rsidRPr="0021171B">
        <w:rPr>
          <w:rFonts w:ascii="Times New Roman" w:hAnsi="Times New Roman"/>
          <w:color w:val="000000"/>
          <w:sz w:val="24"/>
          <w:szCs w:val="24"/>
        </w:rPr>
        <w:tab/>
        <w:t>42 694 644,89</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2021 г. – </w:t>
      </w:r>
      <w:r w:rsidRPr="0021171B">
        <w:rPr>
          <w:rFonts w:ascii="Times New Roman" w:hAnsi="Times New Roman"/>
          <w:color w:val="000000"/>
          <w:sz w:val="24"/>
          <w:szCs w:val="24"/>
        </w:rPr>
        <w:tab/>
        <w:t>40 363 176,31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2022 г. – </w:t>
      </w:r>
      <w:r w:rsidRPr="0021171B">
        <w:rPr>
          <w:rFonts w:ascii="Times New Roman" w:hAnsi="Times New Roman"/>
          <w:color w:val="000000"/>
          <w:sz w:val="24"/>
          <w:szCs w:val="24"/>
        </w:rPr>
        <w:tab/>
        <w:t>44 833 174,21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2023 г. – </w:t>
      </w:r>
      <w:r w:rsidRPr="0021171B">
        <w:rPr>
          <w:rFonts w:ascii="Times New Roman" w:hAnsi="Times New Roman"/>
          <w:color w:val="000000"/>
          <w:sz w:val="24"/>
          <w:szCs w:val="24"/>
        </w:rPr>
        <w:tab/>
        <w:t>39 121 011,31</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2024 г. – </w:t>
      </w:r>
      <w:r w:rsidRPr="0021171B">
        <w:rPr>
          <w:rFonts w:ascii="Times New Roman" w:hAnsi="Times New Roman"/>
          <w:color w:val="000000"/>
          <w:sz w:val="24"/>
          <w:szCs w:val="24"/>
        </w:rPr>
        <w:tab/>
        <w:t>35 058 752,59</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2025 г. – </w:t>
      </w:r>
      <w:r w:rsidRPr="0021171B">
        <w:rPr>
          <w:rFonts w:ascii="Times New Roman" w:hAnsi="Times New Roman"/>
          <w:color w:val="000000"/>
          <w:sz w:val="24"/>
          <w:szCs w:val="24"/>
        </w:rPr>
        <w:tab/>
        <w:t>38 807 108,88</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2026 г. – </w:t>
      </w:r>
      <w:r w:rsidRPr="0021171B">
        <w:rPr>
          <w:rFonts w:ascii="Times New Roman" w:hAnsi="Times New Roman"/>
          <w:color w:val="000000"/>
          <w:sz w:val="24"/>
          <w:szCs w:val="24"/>
        </w:rPr>
        <w:tab/>
        <w:t>47 767 136,13</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2027 г. – </w:t>
      </w:r>
      <w:r w:rsidRPr="0021171B">
        <w:rPr>
          <w:rFonts w:ascii="Times New Roman" w:hAnsi="Times New Roman"/>
          <w:color w:val="000000"/>
          <w:sz w:val="24"/>
          <w:szCs w:val="24"/>
        </w:rPr>
        <w:tab/>
        <w:t>48 488 192,00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2028 г. – </w:t>
      </w:r>
      <w:r w:rsidRPr="0021171B">
        <w:rPr>
          <w:rFonts w:ascii="Times New Roman" w:hAnsi="Times New Roman"/>
          <w:color w:val="000000"/>
          <w:sz w:val="24"/>
          <w:szCs w:val="24"/>
        </w:rPr>
        <w:tab/>
        <w:t>48 587 647,00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2029 г. – </w:t>
      </w:r>
      <w:r w:rsidRPr="0021171B">
        <w:rPr>
          <w:rFonts w:ascii="Times New Roman" w:hAnsi="Times New Roman"/>
          <w:color w:val="000000"/>
          <w:sz w:val="24"/>
          <w:szCs w:val="24"/>
        </w:rPr>
        <w:tab/>
        <w:t>48 587 647,00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2) средства областного бюджета </w:t>
      </w:r>
      <w:r w:rsidRPr="0021171B">
        <w:rPr>
          <w:rFonts w:ascii="Times New Roman" w:hAnsi="Times New Roman"/>
          <w:color w:val="000000"/>
          <w:sz w:val="24"/>
          <w:szCs w:val="24"/>
        </w:rPr>
        <w:tab/>
        <w:t>32 931 450,54</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в том числе по годам:</w:t>
      </w:r>
      <w:r w:rsidRPr="0021171B">
        <w:rPr>
          <w:rFonts w:ascii="Times New Roman" w:hAnsi="Times New Roman"/>
          <w:color w:val="000000"/>
          <w:sz w:val="24"/>
          <w:szCs w:val="24"/>
        </w:rPr>
        <w:tab/>
      </w:r>
      <w:r w:rsidRPr="0021171B">
        <w:rPr>
          <w:rFonts w:ascii="Times New Roman" w:hAnsi="Times New Roman"/>
          <w:color w:val="000000"/>
          <w:sz w:val="24"/>
          <w:szCs w:val="24"/>
        </w:rPr>
        <w:tab/>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2018 г. – </w:t>
      </w:r>
      <w:r w:rsidRPr="0021171B">
        <w:rPr>
          <w:rFonts w:ascii="Times New Roman" w:hAnsi="Times New Roman"/>
          <w:color w:val="000000"/>
          <w:sz w:val="24"/>
          <w:szCs w:val="24"/>
        </w:rPr>
        <w:tab/>
        <w:t>2 577 400,00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2019 г. – </w:t>
      </w:r>
      <w:r w:rsidRPr="0021171B">
        <w:rPr>
          <w:rFonts w:ascii="Times New Roman" w:hAnsi="Times New Roman"/>
          <w:color w:val="000000"/>
          <w:sz w:val="24"/>
          <w:szCs w:val="24"/>
        </w:rPr>
        <w:tab/>
        <w:t>3 911 313,05</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2020 г. – </w:t>
      </w:r>
      <w:r w:rsidRPr="0021171B">
        <w:rPr>
          <w:rFonts w:ascii="Times New Roman" w:hAnsi="Times New Roman"/>
          <w:color w:val="000000"/>
          <w:sz w:val="24"/>
          <w:szCs w:val="24"/>
        </w:rPr>
        <w:tab/>
        <w:t>10 797 322,15</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2021 г. – </w:t>
      </w:r>
      <w:r w:rsidRPr="0021171B">
        <w:rPr>
          <w:rFonts w:ascii="Times New Roman" w:hAnsi="Times New Roman"/>
          <w:color w:val="000000"/>
          <w:sz w:val="24"/>
          <w:szCs w:val="24"/>
        </w:rPr>
        <w:tab/>
        <w:t>570 900,00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2022 г. – </w:t>
      </w:r>
      <w:r w:rsidRPr="0021171B">
        <w:rPr>
          <w:rFonts w:ascii="Times New Roman" w:hAnsi="Times New Roman"/>
          <w:color w:val="000000"/>
          <w:sz w:val="24"/>
          <w:szCs w:val="24"/>
        </w:rPr>
        <w:tab/>
        <w:t>1 202 000,00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2023 г. – </w:t>
      </w:r>
      <w:r w:rsidRPr="0021171B">
        <w:rPr>
          <w:rFonts w:ascii="Times New Roman" w:hAnsi="Times New Roman"/>
          <w:color w:val="000000"/>
          <w:sz w:val="24"/>
          <w:szCs w:val="24"/>
        </w:rPr>
        <w:tab/>
        <w:t>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2024 г. – </w:t>
      </w:r>
      <w:r w:rsidRPr="0021171B">
        <w:rPr>
          <w:rFonts w:ascii="Times New Roman" w:hAnsi="Times New Roman"/>
          <w:color w:val="000000"/>
          <w:sz w:val="24"/>
          <w:szCs w:val="24"/>
        </w:rPr>
        <w:tab/>
        <w:t>4 023 220,80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2025 г. – </w:t>
      </w:r>
      <w:r w:rsidRPr="0021171B">
        <w:rPr>
          <w:rFonts w:ascii="Times New Roman" w:hAnsi="Times New Roman"/>
          <w:color w:val="000000"/>
          <w:sz w:val="24"/>
          <w:szCs w:val="24"/>
        </w:rPr>
        <w:tab/>
        <w:t>1 714 000,00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2026 г. – </w:t>
      </w:r>
      <w:r w:rsidRPr="0021171B">
        <w:rPr>
          <w:rFonts w:ascii="Times New Roman" w:hAnsi="Times New Roman"/>
          <w:color w:val="000000"/>
          <w:sz w:val="24"/>
          <w:szCs w:val="24"/>
        </w:rPr>
        <w:tab/>
        <w:t>8 135 294,54</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2027 г. – </w:t>
      </w:r>
      <w:r w:rsidRPr="0021171B">
        <w:rPr>
          <w:rFonts w:ascii="Times New Roman" w:hAnsi="Times New Roman"/>
          <w:color w:val="000000"/>
          <w:sz w:val="24"/>
          <w:szCs w:val="24"/>
        </w:rPr>
        <w:tab/>
        <w:t>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2028 г. – </w:t>
      </w:r>
      <w:r w:rsidRPr="0021171B">
        <w:rPr>
          <w:rFonts w:ascii="Times New Roman" w:hAnsi="Times New Roman"/>
          <w:color w:val="000000"/>
          <w:sz w:val="24"/>
          <w:szCs w:val="24"/>
        </w:rPr>
        <w:tab/>
        <w:t>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2029 г. – </w:t>
      </w:r>
      <w:r w:rsidRPr="0021171B">
        <w:rPr>
          <w:rFonts w:ascii="Times New Roman" w:hAnsi="Times New Roman"/>
          <w:color w:val="000000"/>
          <w:sz w:val="24"/>
          <w:szCs w:val="24"/>
        </w:rPr>
        <w:tab/>
        <w:t>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3) средства федерального бюджета </w:t>
      </w:r>
      <w:r w:rsidRPr="0021171B">
        <w:rPr>
          <w:rFonts w:ascii="Times New Roman" w:hAnsi="Times New Roman"/>
          <w:color w:val="000000"/>
          <w:sz w:val="24"/>
          <w:szCs w:val="24"/>
        </w:rPr>
        <w:tab/>
        <w:t>8 419 148,00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в том числе по годам:</w:t>
      </w:r>
      <w:r w:rsidRPr="0021171B">
        <w:rPr>
          <w:rFonts w:ascii="Times New Roman" w:hAnsi="Times New Roman"/>
          <w:color w:val="000000"/>
          <w:sz w:val="24"/>
          <w:szCs w:val="24"/>
        </w:rPr>
        <w:tab/>
      </w:r>
      <w:r w:rsidRPr="0021171B">
        <w:rPr>
          <w:rFonts w:ascii="Times New Roman" w:hAnsi="Times New Roman"/>
          <w:color w:val="000000"/>
          <w:sz w:val="24"/>
          <w:szCs w:val="24"/>
        </w:rPr>
        <w:tab/>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2018 г. – </w:t>
      </w:r>
      <w:r w:rsidRPr="0021171B">
        <w:rPr>
          <w:rFonts w:ascii="Times New Roman" w:hAnsi="Times New Roman"/>
          <w:color w:val="000000"/>
          <w:sz w:val="24"/>
          <w:szCs w:val="24"/>
        </w:rPr>
        <w:tab/>
        <w:t>415 800,00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2019 г. – </w:t>
      </w:r>
      <w:r w:rsidRPr="0021171B">
        <w:rPr>
          <w:rFonts w:ascii="Times New Roman" w:hAnsi="Times New Roman"/>
          <w:color w:val="000000"/>
          <w:sz w:val="24"/>
          <w:szCs w:val="24"/>
        </w:rPr>
        <w:tab/>
        <w:t>448 200,00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2020 г. – </w:t>
      </w:r>
      <w:r w:rsidRPr="0021171B">
        <w:rPr>
          <w:rFonts w:ascii="Times New Roman" w:hAnsi="Times New Roman"/>
          <w:color w:val="000000"/>
          <w:sz w:val="24"/>
          <w:szCs w:val="24"/>
        </w:rPr>
        <w:tab/>
        <w:t>472 340,00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2021 г. – </w:t>
      </w:r>
      <w:r w:rsidRPr="0021171B">
        <w:rPr>
          <w:rFonts w:ascii="Times New Roman" w:hAnsi="Times New Roman"/>
          <w:color w:val="000000"/>
          <w:sz w:val="24"/>
          <w:szCs w:val="24"/>
        </w:rPr>
        <w:tab/>
        <w:t>473 840,00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2022 г. – </w:t>
      </w:r>
      <w:r w:rsidRPr="0021171B">
        <w:rPr>
          <w:rFonts w:ascii="Times New Roman" w:hAnsi="Times New Roman"/>
          <w:color w:val="000000"/>
          <w:sz w:val="24"/>
          <w:szCs w:val="24"/>
        </w:rPr>
        <w:tab/>
        <w:t>503 460,00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2023 г. – </w:t>
      </w:r>
      <w:r w:rsidRPr="0021171B">
        <w:rPr>
          <w:rFonts w:ascii="Times New Roman" w:hAnsi="Times New Roman"/>
          <w:color w:val="000000"/>
          <w:sz w:val="24"/>
          <w:szCs w:val="24"/>
        </w:rPr>
        <w:tab/>
        <w:t>575 360,00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2024 г. – </w:t>
      </w:r>
      <w:r w:rsidRPr="0021171B">
        <w:rPr>
          <w:rFonts w:ascii="Times New Roman" w:hAnsi="Times New Roman"/>
          <w:color w:val="000000"/>
          <w:sz w:val="24"/>
          <w:szCs w:val="24"/>
        </w:rPr>
        <w:tab/>
        <w:t>689 764,00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2025 г. – </w:t>
      </w:r>
      <w:r w:rsidRPr="0021171B">
        <w:rPr>
          <w:rFonts w:ascii="Times New Roman" w:hAnsi="Times New Roman"/>
          <w:color w:val="000000"/>
          <w:sz w:val="24"/>
          <w:szCs w:val="24"/>
        </w:rPr>
        <w:tab/>
        <w:t>831 124,00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2026 г. – </w:t>
      </w:r>
      <w:r w:rsidRPr="0021171B">
        <w:rPr>
          <w:rFonts w:ascii="Times New Roman" w:hAnsi="Times New Roman"/>
          <w:color w:val="000000"/>
          <w:sz w:val="24"/>
          <w:szCs w:val="24"/>
        </w:rPr>
        <w:tab/>
        <w:t>1 137 120,00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2027 г. – </w:t>
      </w:r>
      <w:r w:rsidRPr="0021171B">
        <w:rPr>
          <w:rFonts w:ascii="Times New Roman" w:hAnsi="Times New Roman"/>
          <w:color w:val="000000"/>
          <w:sz w:val="24"/>
          <w:szCs w:val="24"/>
        </w:rPr>
        <w:tab/>
        <w:t>1 266 000,00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Pr="0021171B" w:rsidRDefault="007A63D0" w:rsidP="007A63D0">
      <w:pPr>
        <w:pStyle w:val="a3"/>
        <w:ind w:firstLine="567"/>
        <w:jc w:val="both"/>
        <w:rPr>
          <w:rFonts w:ascii="Times New Roman" w:hAnsi="Times New Roman"/>
          <w:color w:val="000000"/>
          <w:sz w:val="24"/>
          <w:szCs w:val="24"/>
        </w:rPr>
      </w:pPr>
      <w:r w:rsidRPr="0021171B">
        <w:rPr>
          <w:rFonts w:ascii="Times New Roman" w:hAnsi="Times New Roman"/>
          <w:color w:val="000000"/>
          <w:sz w:val="24"/>
          <w:szCs w:val="24"/>
        </w:rPr>
        <w:t xml:space="preserve">в 2028 г. – </w:t>
      </w:r>
      <w:r w:rsidRPr="0021171B">
        <w:rPr>
          <w:rFonts w:ascii="Times New Roman" w:hAnsi="Times New Roman"/>
          <w:color w:val="000000"/>
          <w:sz w:val="24"/>
          <w:szCs w:val="24"/>
        </w:rPr>
        <w:tab/>
        <w:t>1 606 140,00</w:t>
      </w:r>
      <w:r w:rsidRPr="0021171B">
        <w:rPr>
          <w:rFonts w:ascii="Times New Roman" w:hAnsi="Times New Roman"/>
          <w:color w:val="000000"/>
          <w:sz w:val="24"/>
          <w:szCs w:val="24"/>
        </w:rPr>
        <w:tab/>
      </w:r>
      <w:proofErr w:type="spellStart"/>
      <w:r w:rsidRPr="0021171B">
        <w:rPr>
          <w:rFonts w:ascii="Times New Roman" w:hAnsi="Times New Roman"/>
          <w:color w:val="000000"/>
          <w:sz w:val="24"/>
          <w:szCs w:val="24"/>
        </w:rPr>
        <w:t>руб</w:t>
      </w:r>
      <w:proofErr w:type="spellEnd"/>
      <w:r w:rsidRPr="0021171B">
        <w:rPr>
          <w:rFonts w:ascii="Times New Roman" w:hAnsi="Times New Roman"/>
          <w:color w:val="000000"/>
          <w:sz w:val="24"/>
          <w:szCs w:val="24"/>
        </w:rPr>
        <w:t>;</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в 2029 г. – </w:t>
      </w:r>
      <w:r>
        <w:rPr>
          <w:rFonts w:ascii="Times New Roman" w:hAnsi="Times New Roman"/>
          <w:color w:val="000000"/>
          <w:sz w:val="24"/>
          <w:szCs w:val="24"/>
        </w:rPr>
        <w:tab/>
        <w:t>0,00</w:t>
      </w:r>
      <w:r>
        <w:rPr>
          <w:rFonts w:ascii="Times New Roman" w:hAnsi="Times New Roman"/>
          <w:color w:val="000000"/>
          <w:sz w:val="24"/>
          <w:szCs w:val="24"/>
        </w:rPr>
        <w:tab/>
        <w:t>руб.</w:t>
      </w:r>
    </w:p>
    <w:p w:rsidR="007A63D0" w:rsidRPr="00E75B55" w:rsidRDefault="007A63D0" w:rsidP="007A63D0">
      <w:pPr>
        <w:pStyle w:val="a3"/>
        <w:ind w:firstLine="567"/>
        <w:jc w:val="both"/>
        <w:rPr>
          <w:rFonts w:ascii="Times New Roman" w:hAnsi="Times New Roman"/>
          <w:color w:val="000000"/>
          <w:sz w:val="24"/>
          <w:szCs w:val="24"/>
        </w:rPr>
      </w:pPr>
      <w:r w:rsidRPr="00E75B55">
        <w:rPr>
          <w:rFonts w:ascii="Times New Roman" w:hAnsi="Times New Roman"/>
          <w:color w:val="000000"/>
          <w:sz w:val="24"/>
          <w:szCs w:val="24"/>
        </w:rPr>
        <w:t xml:space="preserve">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w:t>
      </w:r>
      <w:r w:rsidRPr="00E75B55">
        <w:rPr>
          <w:rFonts w:ascii="Times New Roman" w:hAnsi="Times New Roman"/>
          <w:color w:val="000000"/>
          <w:sz w:val="24"/>
          <w:szCs w:val="24"/>
        </w:rPr>
        <w:lastRenderedPageBreak/>
        <w:t>Самарской области на период до 2024 года», объем финансового обеспечения муниципальной программы на 2020 год составляет 10806140,34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
    <w:p w:rsidR="007A63D0" w:rsidRDefault="007A63D0" w:rsidP="007A63D0">
      <w:pPr>
        <w:pStyle w:val="a3"/>
        <w:ind w:firstLine="567"/>
        <w:jc w:val="both"/>
        <w:rPr>
          <w:rFonts w:ascii="Times New Roman" w:hAnsi="Times New Roman"/>
          <w:color w:val="000000"/>
          <w:sz w:val="24"/>
          <w:szCs w:val="24"/>
        </w:rPr>
      </w:pPr>
      <w:r w:rsidRPr="00E75B55">
        <w:rPr>
          <w:rFonts w:ascii="Times New Roman" w:hAnsi="Times New Roman"/>
          <w:color w:val="000000"/>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7A63D0" w:rsidRPr="00636498"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w:t>
      </w:r>
      <w:r w:rsidRPr="00636498">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636498">
        <w:rPr>
          <w:rFonts w:ascii="Times New Roman" w:hAnsi="Times New Roman"/>
          <w:color w:val="000000"/>
          <w:sz w:val="24"/>
          <w:szCs w:val="24"/>
        </w:rPr>
        <w:tab/>
        <w:t>536 895 165,72</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в том числе по годам:</w:t>
      </w:r>
      <w:r w:rsidRPr="00636498">
        <w:rPr>
          <w:rFonts w:ascii="Times New Roman" w:hAnsi="Times New Roman"/>
          <w:color w:val="000000"/>
          <w:sz w:val="24"/>
          <w:szCs w:val="24"/>
        </w:rPr>
        <w:tab/>
      </w:r>
      <w:r w:rsidRPr="00636498">
        <w:rPr>
          <w:rFonts w:ascii="Times New Roman" w:hAnsi="Times New Roman"/>
          <w:color w:val="000000"/>
          <w:sz w:val="24"/>
          <w:szCs w:val="24"/>
        </w:rPr>
        <w:tab/>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2018 г. – </w:t>
      </w:r>
      <w:r w:rsidRPr="00636498">
        <w:rPr>
          <w:rFonts w:ascii="Times New Roman" w:hAnsi="Times New Roman"/>
          <w:color w:val="000000"/>
          <w:sz w:val="24"/>
          <w:szCs w:val="24"/>
        </w:rPr>
        <w:tab/>
        <w:t>33 219 063,92</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2019 г. – </w:t>
      </w:r>
      <w:r w:rsidRPr="00636498">
        <w:rPr>
          <w:rFonts w:ascii="Times New Roman" w:hAnsi="Times New Roman"/>
          <w:color w:val="000000"/>
          <w:sz w:val="24"/>
          <w:szCs w:val="24"/>
        </w:rPr>
        <w:tab/>
        <w:t>35 369 725,99</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2020 г. – </w:t>
      </w:r>
      <w:r w:rsidRPr="00636498">
        <w:rPr>
          <w:rFonts w:ascii="Times New Roman" w:hAnsi="Times New Roman"/>
          <w:color w:val="000000"/>
          <w:sz w:val="24"/>
          <w:szCs w:val="24"/>
        </w:rPr>
        <w:tab/>
        <w:t>53 964 307,04</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2021 г. – </w:t>
      </w:r>
      <w:r w:rsidRPr="00636498">
        <w:rPr>
          <w:rFonts w:ascii="Times New Roman" w:hAnsi="Times New Roman"/>
          <w:color w:val="000000"/>
          <w:sz w:val="24"/>
          <w:szCs w:val="24"/>
        </w:rPr>
        <w:tab/>
        <w:t>41 407 916,31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2022 г. – </w:t>
      </w:r>
      <w:r w:rsidRPr="00636498">
        <w:rPr>
          <w:rFonts w:ascii="Times New Roman" w:hAnsi="Times New Roman"/>
          <w:color w:val="000000"/>
          <w:sz w:val="24"/>
          <w:szCs w:val="24"/>
        </w:rPr>
        <w:tab/>
        <w:t>46 538 634,21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2023 г. – </w:t>
      </w:r>
      <w:r w:rsidRPr="00636498">
        <w:rPr>
          <w:rFonts w:ascii="Times New Roman" w:hAnsi="Times New Roman"/>
          <w:color w:val="000000"/>
          <w:sz w:val="24"/>
          <w:szCs w:val="24"/>
        </w:rPr>
        <w:tab/>
        <w:t>39 696 371,31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2024 г. – </w:t>
      </w:r>
      <w:r w:rsidRPr="00636498">
        <w:rPr>
          <w:rFonts w:ascii="Times New Roman" w:hAnsi="Times New Roman"/>
          <w:color w:val="000000"/>
          <w:sz w:val="24"/>
          <w:szCs w:val="24"/>
        </w:rPr>
        <w:tab/>
        <w:t>39 771 737,39</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2025 г. – </w:t>
      </w:r>
      <w:r w:rsidRPr="00636498">
        <w:rPr>
          <w:rFonts w:ascii="Times New Roman" w:hAnsi="Times New Roman"/>
          <w:color w:val="000000"/>
          <w:sz w:val="24"/>
          <w:szCs w:val="24"/>
        </w:rPr>
        <w:tab/>
        <w:t>41 352 232,88</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2026 г. – </w:t>
      </w:r>
      <w:r w:rsidRPr="00636498">
        <w:rPr>
          <w:rFonts w:ascii="Times New Roman" w:hAnsi="Times New Roman"/>
          <w:color w:val="000000"/>
          <w:sz w:val="24"/>
          <w:szCs w:val="24"/>
        </w:rPr>
        <w:tab/>
        <w:t>57 039 550,67</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2027 г. – </w:t>
      </w:r>
      <w:r w:rsidRPr="00636498">
        <w:rPr>
          <w:rFonts w:ascii="Times New Roman" w:hAnsi="Times New Roman"/>
          <w:color w:val="000000"/>
          <w:sz w:val="24"/>
          <w:szCs w:val="24"/>
        </w:rPr>
        <w:tab/>
        <w:t>49 754 192,00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2028 г. – </w:t>
      </w:r>
      <w:r w:rsidRPr="00636498">
        <w:rPr>
          <w:rFonts w:ascii="Times New Roman" w:hAnsi="Times New Roman"/>
          <w:color w:val="000000"/>
          <w:sz w:val="24"/>
          <w:szCs w:val="24"/>
        </w:rPr>
        <w:tab/>
        <w:t>50 193 787,00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2029 г. – </w:t>
      </w:r>
      <w:r w:rsidRPr="00636498">
        <w:rPr>
          <w:rFonts w:ascii="Times New Roman" w:hAnsi="Times New Roman"/>
          <w:color w:val="000000"/>
          <w:sz w:val="24"/>
          <w:szCs w:val="24"/>
        </w:rPr>
        <w:tab/>
        <w:t>48 587 647,00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По источникам финансового обеспечения:</w:t>
      </w:r>
      <w:r w:rsidRPr="00636498">
        <w:rPr>
          <w:rFonts w:ascii="Times New Roman" w:hAnsi="Times New Roman"/>
          <w:color w:val="000000"/>
          <w:sz w:val="24"/>
          <w:szCs w:val="24"/>
        </w:rPr>
        <w:tab/>
      </w:r>
      <w:r w:rsidRPr="00636498">
        <w:rPr>
          <w:rFonts w:ascii="Times New Roman" w:hAnsi="Times New Roman"/>
          <w:color w:val="000000"/>
          <w:sz w:val="24"/>
          <w:szCs w:val="24"/>
        </w:rPr>
        <w:tab/>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636498">
        <w:rPr>
          <w:rFonts w:ascii="Times New Roman" w:hAnsi="Times New Roman"/>
          <w:color w:val="000000"/>
          <w:sz w:val="24"/>
          <w:szCs w:val="24"/>
        </w:rPr>
        <w:tab/>
        <w:t>495 544 567,18</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в том числе по годам:</w:t>
      </w:r>
      <w:r w:rsidRPr="00636498">
        <w:rPr>
          <w:rFonts w:ascii="Times New Roman" w:hAnsi="Times New Roman"/>
          <w:color w:val="000000"/>
          <w:sz w:val="24"/>
          <w:szCs w:val="24"/>
        </w:rPr>
        <w:tab/>
      </w:r>
      <w:r w:rsidRPr="00636498">
        <w:rPr>
          <w:rFonts w:ascii="Times New Roman" w:hAnsi="Times New Roman"/>
          <w:color w:val="000000"/>
          <w:sz w:val="24"/>
          <w:szCs w:val="24"/>
        </w:rPr>
        <w:tab/>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2018 г. – </w:t>
      </w:r>
      <w:r w:rsidRPr="00636498">
        <w:rPr>
          <w:rFonts w:ascii="Times New Roman" w:hAnsi="Times New Roman"/>
          <w:color w:val="000000"/>
          <w:sz w:val="24"/>
          <w:szCs w:val="24"/>
        </w:rPr>
        <w:tab/>
        <w:t>30 225 863,92</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2019 г. – </w:t>
      </w:r>
      <w:r w:rsidRPr="00636498">
        <w:rPr>
          <w:rFonts w:ascii="Times New Roman" w:hAnsi="Times New Roman"/>
          <w:color w:val="000000"/>
          <w:sz w:val="24"/>
          <w:szCs w:val="24"/>
        </w:rPr>
        <w:tab/>
        <w:t>31 010 212,94</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2020 г. – </w:t>
      </w:r>
      <w:r w:rsidRPr="00636498">
        <w:rPr>
          <w:rFonts w:ascii="Times New Roman" w:hAnsi="Times New Roman"/>
          <w:color w:val="000000"/>
          <w:sz w:val="24"/>
          <w:szCs w:val="24"/>
        </w:rPr>
        <w:tab/>
        <w:t>42 694 644,89</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2021 г. – </w:t>
      </w:r>
      <w:r w:rsidRPr="00636498">
        <w:rPr>
          <w:rFonts w:ascii="Times New Roman" w:hAnsi="Times New Roman"/>
          <w:color w:val="000000"/>
          <w:sz w:val="24"/>
          <w:szCs w:val="24"/>
        </w:rPr>
        <w:tab/>
        <w:t>40 363 176,31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2022 г. – </w:t>
      </w:r>
      <w:r w:rsidRPr="00636498">
        <w:rPr>
          <w:rFonts w:ascii="Times New Roman" w:hAnsi="Times New Roman"/>
          <w:color w:val="000000"/>
          <w:sz w:val="24"/>
          <w:szCs w:val="24"/>
        </w:rPr>
        <w:tab/>
        <w:t>44 833 174,21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2023 г. – </w:t>
      </w:r>
      <w:r w:rsidRPr="00636498">
        <w:rPr>
          <w:rFonts w:ascii="Times New Roman" w:hAnsi="Times New Roman"/>
          <w:color w:val="000000"/>
          <w:sz w:val="24"/>
          <w:szCs w:val="24"/>
        </w:rPr>
        <w:tab/>
        <w:t>39 121 011,31</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2024 г. – </w:t>
      </w:r>
      <w:r w:rsidRPr="00636498">
        <w:rPr>
          <w:rFonts w:ascii="Times New Roman" w:hAnsi="Times New Roman"/>
          <w:color w:val="000000"/>
          <w:sz w:val="24"/>
          <w:szCs w:val="24"/>
        </w:rPr>
        <w:tab/>
        <w:t>35 058 752,59</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2025 г. – </w:t>
      </w:r>
      <w:r w:rsidRPr="00636498">
        <w:rPr>
          <w:rFonts w:ascii="Times New Roman" w:hAnsi="Times New Roman"/>
          <w:color w:val="000000"/>
          <w:sz w:val="24"/>
          <w:szCs w:val="24"/>
        </w:rPr>
        <w:tab/>
        <w:t>38 807 108,88</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2026 г. – </w:t>
      </w:r>
      <w:r w:rsidRPr="00636498">
        <w:rPr>
          <w:rFonts w:ascii="Times New Roman" w:hAnsi="Times New Roman"/>
          <w:color w:val="000000"/>
          <w:sz w:val="24"/>
          <w:szCs w:val="24"/>
        </w:rPr>
        <w:tab/>
        <w:t>47 767 136,13</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2027 г. – </w:t>
      </w:r>
      <w:r w:rsidRPr="00636498">
        <w:rPr>
          <w:rFonts w:ascii="Times New Roman" w:hAnsi="Times New Roman"/>
          <w:color w:val="000000"/>
          <w:sz w:val="24"/>
          <w:szCs w:val="24"/>
        </w:rPr>
        <w:tab/>
        <w:t>48 488 192,00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2028 г. – </w:t>
      </w:r>
      <w:r w:rsidRPr="00636498">
        <w:rPr>
          <w:rFonts w:ascii="Times New Roman" w:hAnsi="Times New Roman"/>
          <w:color w:val="000000"/>
          <w:sz w:val="24"/>
          <w:szCs w:val="24"/>
        </w:rPr>
        <w:tab/>
        <w:t>48 587 647,00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2029 г. – </w:t>
      </w:r>
      <w:r w:rsidRPr="00636498">
        <w:rPr>
          <w:rFonts w:ascii="Times New Roman" w:hAnsi="Times New Roman"/>
          <w:color w:val="000000"/>
          <w:sz w:val="24"/>
          <w:szCs w:val="24"/>
        </w:rPr>
        <w:tab/>
        <w:t>48 587 647,00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2) средства областного бюджета </w:t>
      </w:r>
      <w:r w:rsidRPr="00636498">
        <w:rPr>
          <w:rFonts w:ascii="Times New Roman" w:hAnsi="Times New Roman"/>
          <w:color w:val="000000"/>
          <w:sz w:val="24"/>
          <w:szCs w:val="24"/>
        </w:rPr>
        <w:tab/>
        <w:t>32 931 450,54</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в том числе по годам:</w:t>
      </w:r>
      <w:r w:rsidRPr="00636498">
        <w:rPr>
          <w:rFonts w:ascii="Times New Roman" w:hAnsi="Times New Roman"/>
          <w:color w:val="000000"/>
          <w:sz w:val="24"/>
          <w:szCs w:val="24"/>
        </w:rPr>
        <w:tab/>
      </w:r>
      <w:r w:rsidRPr="00636498">
        <w:rPr>
          <w:rFonts w:ascii="Times New Roman" w:hAnsi="Times New Roman"/>
          <w:color w:val="000000"/>
          <w:sz w:val="24"/>
          <w:szCs w:val="24"/>
        </w:rPr>
        <w:tab/>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2018 г. – </w:t>
      </w:r>
      <w:r w:rsidRPr="00636498">
        <w:rPr>
          <w:rFonts w:ascii="Times New Roman" w:hAnsi="Times New Roman"/>
          <w:color w:val="000000"/>
          <w:sz w:val="24"/>
          <w:szCs w:val="24"/>
        </w:rPr>
        <w:tab/>
        <w:t>2 577 400,00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2019 г. – </w:t>
      </w:r>
      <w:r w:rsidRPr="00636498">
        <w:rPr>
          <w:rFonts w:ascii="Times New Roman" w:hAnsi="Times New Roman"/>
          <w:color w:val="000000"/>
          <w:sz w:val="24"/>
          <w:szCs w:val="24"/>
        </w:rPr>
        <w:tab/>
        <w:t>3 911 313,05</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2020 г. – </w:t>
      </w:r>
      <w:r w:rsidRPr="00636498">
        <w:rPr>
          <w:rFonts w:ascii="Times New Roman" w:hAnsi="Times New Roman"/>
          <w:color w:val="000000"/>
          <w:sz w:val="24"/>
          <w:szCs w:val="24"/>
        </w:rPr>
        <w:tab/>
        <w:t>10 797 322,15</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2021 г. – </w:t>
      </w:r>
      <w:r w:rsidRPr="00636498">
        <w:rPr>
          <w:rFonts w:ascii="Times New Roman" w:hAnsi="Times New Roman"/>
          <w:color w:val="000000"/>
          <w:sz w:val="24"/>
          <w:szCs w:val="24"/>
        </w:rPr>
        <w:tab/>
        <w:t>570 900,00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2022 г. – </w:t>
      </w:r>
      <w:r w:rsidRPr="00636498">
        <w:rPr>
          <w:rFonts w:ascii="Times New Roman" w:hAnsi="Times New Roman"/>
          <w:color w:val="000000"/>
          <w:sz w:val="24"/>
          <w:szCs w:val="24"/>
        </w:rPr>
        <w:tab/>
        <w:t>1 202 000,00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2023 г. – </w:t>
      </w:r>
      <w:r w:rsidRPr="00636498">
        <w:rPr>
          <w:rFonts w:ascii="Times New Roman" w:hAnsi="Times New Roman"/>
          <w:color w:val="000000"/>
          <w:sz w:val="24"/>
          <w:szCs w:val="24"/>
        </w:rPr>
        <w:tab/>
        <w:t>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2024 г. – </w:t>
      </w:r>
      <w:r w:rsidRPr="00636498">
        <w:rPr>
          <w:rFonts w:ascii="Times New Roman" w:hAnsi="Times New Roman"/>
          <w:color w:val="000000"/>
          <w:sz w:val="24"/>
          <w:szCs w:val="24"/>
        </w:rPr>
        <w:tab/>
        <w:t>4 023 220,80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2025 г. – </w:t>
      </w:r>
      <w:r w:rsidRPr="00636498">
        <w:rPr>
          <w:rFonts w:ascii="Times New Roman" w:hAnsi="Times New Roman"/>
          <w:color w:val="000000"/>
          <w:sz w:val="24"/>
          <w:szCs w:val="24"/>
        </w:rPr>
        <w:tab/>
        <w:t>1 714 000,00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2026 г. – </w:t>
      </w:r>
      <w:r w:rsidRPr="00636498">
        <w:rPr>
          <w:rFonts w:ascii="Times New Roman" w:hAnsi="Times New Roman"/>
          <w:color w:val="000000"/>
          <w:sz w:val="24"/>
          <w:szCs w:val="24"/>
        </w:rPr>
        <w:tab/>
        <w:t>8 135 294,54</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2027 г. – </w:t>
      </w:r>
      <w:r w:rsidRPr="00636498">
        <w:rPr>
          <w:rFonts w:ascii="Times New Roman" w:hAnsi="Times New Roman"/>
          <w:color w:val="000000"/>
          <w:sz w:val="24"/>
          <w:szCs w:val="24"/>
        </w:rPr>
        <w:tab/>
        <w:t>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2028 г. – </w:t>
      </w:r>
      <w:r w:rsidRPr="00636498">
        <w:rPr>
          <w:rFonts w:ascii="Times New Roman" w:hAnsi="Times New Roman"/>
          <w:color w:val="000000"/>
          <w:sz w:val="24"/>
          <w:szCs w:val="24"/>
        </w:rPr>
        <w:tab/>
        <w:t>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2029 г. – </w:t>
      </w:r>
      <w:r w:rsidRPr="00636498">
        <w:rPr>
          <w:rFonts w:ascii="Times New Roman" w:hAnsi="Times New Roman"/>
          <w:color w:val="000000"/>
          <w:sz w:val="24"/>
          <w:szCs w:val="24"/>
        </w:rPr>
        <w:tab/>
        <w:t>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3) средства федерального бюджета </w:t>
      </w:r>
      <w:r w:rsidRPr="00636498">
        <w:rPr>
          <w:rFonts w:ascii="Times New Roman" w:hAnsi="Times New Roman"/>
          <w:color w:val="000000"/>
          <w:sz w:val="24"/>
          <w:szCs w:val="24"/>
        </w:rPr>
        <w:tab/>
        <w:t>8 419 148,00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в том числе по годам:</w:t>
      </w:r>
      <w:r w:rsidRPr="00636498">
        <w:rPr>
          <w:rFonts w:ascii="Times New Roman" w:hAnsi="Times New Roman"/>
          <w:color w:val="000000"/>
          <w:sz w:val="24"/>
          <w:szCs w:val="24"/>
        </w:rPr>
        <w:tab/>
      </w:r>
      <w:r w:rsidRPr="00636498">
        <w:rPr>
          <w:rFonts w:ascii="Times New Roman" w:hAnsi="Times New Roman"/>
          <w:color w:val="000000"/>
          <w:sz w:val="24"/>
          <w:szCs w:val="24"/>
        </w:rPr>
        <w:tab/>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lastRenderedPageBreak/>
        <w:t xml:space="preserve">в 2018 г. – </w:t>
      </w:r>
      <w:r w:rsidRPr="00636498">
        <w:rPr>
          <w:rFonts w:ascii="Times New Roman" w:hAnsi="Times New Roman"/>
          <w:color w:val="000000"/>
          <w:sz w:val="24"/>
          <w:szCs w:val="24"/>
        </w:rPr>
        <w:tab/>
        <w:t>415 800,00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2019 г. – </w:t>
      </w:r>
      <w:r w:rsidRPr="00636498">
        <w:rPr>
          <w:rFonts w:ascii="Times New Roman" w:hAnsi="Times New Roman"/>
          <w:color w:val="000000"/>
          <w:sz w:val="24"/>
          <w:szCs w:val="24"/>
        </w:rPr>
        <w:tab/>
        <w:t>448 200,00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2020 г. – </w:t>
      </w:r>
      <w:r w:rsidRPr="00636498">
        <w:rPr>
          <w:rFonts w:ascii="Times New Roman" w:hAnsi="Times New Roman"/>
          <w:color w:val="000000"/>
          <w:sz w:val="24"/>
          <w:szCs w:val="24"/>
        </w:rPr>
        <w:tab/>
        <w:t>472 340,00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2021 г. – </w:t>
      </w:r>
      <w:r w:rsidRPr="00636498">
        <w:rPr>
          <w:rFonts w:ascii="Times New Roman" w:hAnsi="Times New Roman"/>
          <w:color w:val="000000"/>
          <w:sz w:val="24"/>
          <w:szCs w:val="24"/>
        </w:rPr>
        <w:tab/>
        <w:t>473 840,00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2022 г. – </w:t>
      </w:r>
      <w:r w:rsidRPr="00636498">
        <w:rPr>
          <w:rFonts w:ascii="Times New Roman" w:hAnsi="Times New Roman"/>
          <w:color w:val="000000"/>
          <w:sz w:val="24"/>
          <w:szCs w:val="24"/>
        </w:rPr>
        <w:tab/>
        <w:t>503 460,00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2023 г. – </w:t>
      </w:r>
      <w:r w:rsidRPr="00636498">
        <w:rPr>
          <w:rFonts w:ascii="Times New Roman" w:hAnsi="Times New Roman"/>
          <w:color w:val="000000"/>
          <w:sz w:val="24"/>
          <w:szCs w:val="24"/>
        </w:rPr>
        <w:tab/>
        <w:t>575 360,00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2024 г. – </w:t>
      </w:r>
      <w:r w:rsidRPr="00636498">
        <w:rPr>
          <w:rFonts w:ascii="Times New Roman" w:hAnsi="Times New Roman"/>
          <w:color w:val="000000"/>
          <w:sz w:val="24"/>
          <w:szCs w:val="24"/>
        </w:rPr>
        <w:tab/>
        <w:t>689 764,00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2025 г. – </w:t>
      </w:r>
      <w:r w:rsidRPr="00636498">
        <w:rPr>
          <w:rFonts w:ascii="Times New Roman" w:hAnsi="Times New Roman"/>
          <w:color w:val="000000"/>
          <w:sz w:val="24"/>
          <w:szCs w:val="24"/>
        </w:rPr>
        <w:tab/>
        <w:t>831 124,00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2026 г. – </w:t>
      </w:r>
      <w:r w:rsidRPr="00636498">
        <w:rPr>
          <w:rFonts w:ascii="Times New Roman" w:hAnsi="Times New Roman"/>
          <w:color w:val="000000"/>
          <w:sz w:val="24"/>
          <w:szCs w:val="24"/>
        </w:rPr>
        <w:tab/>
        <w:t>1 137 120,00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2027 г. – </w:t>
      </w:r>
      <w:r w:rsidRPr="00636498">
        <w:rPr>
          <w:rFonts w:ascii="Times New Roman" w:hAnsi="Times New Roman"/>
          <w:color w:val="000000"/>
          <w:sz w:val="24"/>
          <w:szCs w:val="24"/>
        </w:rPr>
        <w:tab/>
        <w:t>1 266 000,00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Pr="00636498" w:rsidRDefault="007A63D0" w:rsidP="007A63D0">
      <w:pPr>
        <w:pStyle w:val="a3"/>
        <w:ind w:firstLine="567"/>
        <w:jc w:val="both"/>
        <w:rPr>
          <w:rFonts w:ascii="Times New Roman" w:hAnsi="Times New Roman"/>
          <w:color w:val="000000"/>
          <w:sz w:val="24"/>
          <w:szCs w:val="24"/>
        </w:rPr>
      </w:pPr>
      <w:r w:rsidRPr="00636498">
        <w:rPr>
          <w:rFonts w:ascii="Times New Roman" w:hAnsi="Times New Roman"/>
          <w:color w:val="000000"/>
          <w:sz w:val="24"/>
          <w:szCs w:val="24"/>
        </w:rPr>
        <w:t xml:space="preserve">в 2028 г. – </w:t>
      </w:r>
      <w:r w:rsidRPr="00636498">
        <w:rPr>
          <w:rFonts w:ascii="Times New Roman" w:hAnsi="Times New Roman"/>
          <w:color w:val="000000"/>
          <w:sz w:val="24"/>
          <w:szCs w:val="24"/>
        </w:rPr>
        <w:tab/>
        <w:t>1 606 140,00</w:t>
      </w:r>
      <w:r w:rsidRPr="00636498">
        <w:rPr>
          <w:rFonts w:ascii="Times New Roman" w:hAnsi="Times New Roman"/>
          <w:color w:val="000000"/>
          <w:sz w:val="24"/>
          <w:szCs w:val="24"/>
        </w:rPr>
        <w:tab/>
      </w:r>
      <w:proofErr w:type="spellStart"/>
      <w:r w:rsidRPr="00636498">
        <w:rPr>
          <w:rFonts w:ascii="Times New Roman" w:hAnsi="Times New Roman"/>
          <w:color w:val="000000"/>
          <w:sz w:val="24"/>
          <w:szCs w:val="24"/>
        </w:rPr>
        <w:t>руб</w:t>
      </w:r>
      <w:proofErr w:type="spellEnd"/>
      <w:r w:rsidRPr="00636498">
        <w:rPr>
          <w:rFonts w:ascii="Times New Roman" w:hAnsi="Times New Roman"/>
          <w:color w:val="000000"/>
          <w:sz w:val="24"/>
          <w:szCs w:val="24"/>
        </w:rPr>
        <w:t>;</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в 2029 г. – </w:t>
      </w:r>
      <w:r>
        <w:rPr>
          <w:rFonts w:ascii="Times New Roman" w:hAnsi="Times New Roman"/>
          <w:color w:val="000000"/>
          <w:sz w:val="24"/>
          <w:szCs w:val="24"/>
        </w:rPr>
        <w:tab/>
        <w:t>0,00</w:t>
      </w:r>
      <w:r>
        <w:rPr>
          <w:rFonts w:ascii="Times New Roman" w:hAnsi="Times New Roman"/>
          <w:color w:val="000000"/>
          <w:sz w:val="24"/>
          <w:szCs w:val="24"/>
        </w:rPr>
        <w:tab/>
        <w:t>руб.</w:t>
      </w:r>
    </w:p>
    <w:p w:rsidR="007A63D0" w:rsidRDefault="007A63D0" w:rsidP="007A63D0">
      <w:pPr>
        <w:pStyle w:val="a3"/>
        <w:ind w:firstLine="567"/>
        <w:jc w:val="both"/>
        <w:rPr>
          <w:rFonts w:ascii="Times New Roman" w:hAnsi="Times New Roman"/>
          <w:color w:val="000000"/>
          <w:sz w:val="24"/>
          <w:szCs w:val="24"/>
        </w:rPr>
      </w:pPr>
    </w:p>
    <w:p w:rsidR="007A63D0" w:rsidRDefault="007A63D0" w:rsidP="007A63D0">
      <w:pPr>
        <w:pStyle w:val="a3"/>
        <w:ind w:firstLine="567"/>
        <w:jc w:val="both"/>
        <w:rPr>
          <w:rFonts w:ascii="Times New Roman" w:hAnsi="Times New Roman"/>
          <w:sz w:val="24"/>
          <w:szCs w:val="24"/>
        </w:rPr>
      </w:pPr>
      <w:r>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7A63D0" w:rsidRDefault="007A63D0" w:rsidP="007A63D0">
      <w:pPr>
        <w:pStyle w:val="a3"/>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7A63D0" w:rsidRDefault="007A63D0" w:rsidP="007A63D0">
      <w:pPr>
        <w:pStyle w:val="a3"/>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01.03</w:t>
      </w:r>
      <w:r>
        <w:rPr>
          <w:rFonts w:ascii="Times New Roman" w:hAnsi="Times New Roman"/>
          <w:sz w:val="24"/>
          <w:szCs w:val="24"/>
        </w:rPr>
        <w:t>.2026</w:t>
      </w:r>
      <w:r>
        <w:rPr>
          <w:rFonts w:ascii="Times New Roman" w:hAnsi="Times New Roman"/>
          <w:color w:val="000000"/>
          <w:sz w:val="24"/>
          <w:szCs w:val="24"/>
        </w:rPr>
        <w:t xml:space="preserve"> г.</w:t>
      </w:r>
    </w:p>
    <w:p w:rsidR="007A63D0" w:rsidRDefault="007A63D0" w:rsidP="007A63D0">
      <w:pPr>
        <w:pStyle w:val="a3"/>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r>
        <w:rPr>
          <w:rFonts w:ascii="Times New Roman" w:hAnsi="Times New Roman"/>
          <w:color w:val="000000"/>
          <w:sz w:val="24"/>
          <w:szCs w:val="24"/>
        </w:rPr>
        <w:t>Контроль за выполнением настоящего постановления оставляю за собой.</w:t>
      </w:r>
    </w:p>
    <w:p w:rsidR="007A63D0" w:rsidRDefault="007A63D0" w:rsidP="007A63D0">
      <w:pPr>
        <w:pStyle w:val="a3"/>
        <w:ind w:firstLine="567"/>
        <w:jc w:val="both"/>
        <w:rPr>
          <w:rFonts w:ascii="Times New Roman" w:eastAsia="Times New Roman" w:hAnsi="Times New Roman"/>
          <w:color w:val="000000"/>
          <w:sz w:val="24"/>
          <w:szCs w:val="24"/>
          <w:lang w:eastAsia="ru-RU"/>
        </w:rPr>
      </w:pPr>
    </w:p>
    <w:p w:rsidR="007A63D0" w:rsidRDefault="007A63D0" w:rsidP="007A63D0">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сельского поселения  </w:t>
      </w:r>
    </w:p>
    <w:p w:rsidR="007A63D0" w:rsidRDefault="007A63D0" w:rsidP="007A63D0">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7A63D0" w:rsidRDefault="007A63D0" w:rsidP="007A63D0">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Клявлинский Самарской области                                                                           Ю.Д. Иванов</w:t>
      </w:r>
    </w:p>
    <w:p w:rsidR="007A63D0" w:rsidRDefault="007A63D0" w:rsidP="007A63D0">
      <w:pPr>
        <w:pStyle w:val="a3"/>
        <w:pBdr>
          <w:bottom w:val="single" w:sz="12" w:space="1" w:color="auto"/>
        </w:pBdr>
        <w:ind w:firstLine="567"/>
        <w:jc w:val="both"/>
        <w:rPr>
          <w:rFonts w:ascii="Times New Roman" w:eastAsia="Times New Roman" w:hAnsi="Times New Roman"/>
          <w:sz w:val="24"/>
          <w:szCs w:val="24"/>
          <w:lang w:eastAsia="ru-RU"/>
        </w:rPr>
      </w:pPr>
    </w:p>
    <w:p w:rsidR="00B074A3" w:rsidRPr="008577BB" w:rsidRDefault="007A63D0" w:rsidP="00632B96">
      <w:pPr>
        <w:spacing w:after="0" w:line="240" w:lineRule="auto"/>
        <w:jc w:val="both"/>
        <w:rPr>
          <w:rFonts w:ascii="Times New Roman" w:eastAsia="Times New Roman" w:hAnsi="Times New Roman"/>
          <w:b/>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FD57B4">
        <w:rPr>
          <w:rFonts w:ascii="Times New Roman" w:eastAsia="Times New Roman" w:hAnsi="Times New Roman"/>
          <w:b/>
          <w:i/>
          <w:sz w:val="24"/>
          <w:szCs w:val="24"/>
        </w:rPr>
        <w:t xml:space="preserve"> </w:t>
      </w:r>
      <w:r w:rsidR="00B074A3">
        <w:rPr>
          <w:rFonts w:ascii="Times New Roman" w:eastAsia="Times New Roman" w:hAnsi="Times New Roman"/>
          <w:b/>
          <w:i/>
          <w:sz w:val="24"/>
          <w:szCs w:val="24"/>
        </w:rPr>
        <w:t>02.04.2026 г. №17</w:t>
      </w:r>
      <w:r w:rsidR="00B074A3" w:rsidRPr="00B074A3">
        <w:rPr>
          <w:rFonts w:ascii="Times New Roman" w:eastAsia="Times New Roman" w:hAnsi="Times New Roman"/>
          <w:b/>
          <w:i/>
          <w:sz w:val="24"/>
          <w:szCs w:val="24"/>
        </w:rPr>
        <w:t xml:space="preserve"> </w:t>
      </w:r>
      <w:r w:rsidR="00B074A3" w:rsidRPr="00B074A3">
        <w:rPr>
          <w:rFonts w:ascii="Times New Roman" w:eastAsia="Times New Roman" w:hAnsi="Times New Roman"/>
          <w:b/>
          <w:i/>
          <w:sz w:val="24"/>
          <w:szCs w:val="24"/>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B074A3" w:rsidRPr="00B074A3">
        <w:rPr>
          <w:rFonts w:ascii="Times New Roman" w:hAnsi="Times New Roman"/>
          <w:b/>
          <w:i/>
          <w:sz w:val="24"/>
          <w:szCs w:val="24"/>
        </w:rPr>
        <w:t xml:space="preserve">30.12.2016 г.  № 98 </w:t>
      </w:r>
      <w:r w:rsidR="00B074A3" w:rsidRPr="00B074A3">
        <w:rPr>
          <w:rFonts w:ascii="Times New Roman" w:eastAsia="Times New Roman" w:hAnsi="Times New Roman"/>
          <w:b/>
          <w:i/>
          <w:sz w:val="24"/>
          <w:szCs w:val="24"/>
          <w:lang w:eastAsia="ru-RU"/>
        </w:rPr>
        <w:t>«Об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p w:rsidR="00B074A3" w:rsidRPr="008577BB" w:rsidRDefault="00B074A3" w:rsidP="00B074A3">
      <w:pPr>
        <w:ind w:left="284" w:firstLine="283"/>
        <w:jc w:val="both"/>
        <w:rPr>
          <w:rFonts w:ascii="Times New Roman" w:hAnsi="Times New Roman"/>
          <w:sz w:val="23"/>
          <w:szCs w:val="23"/>
        </w:rPr>
      </w:pPr>
      <w:r w:rsidRPr="008577BB">
        <w:rPr>
          <w:rFonts w:ascii="Times New Roman" w:hAnsi="Times New Roman"/>
          <w:sz w:val="23"/>
          <w:szCs w:val="23"/>
          <w:shd w:val="clear" w:color="auto" w:fill="FFFFFF"/>
        </w:rPr>
        <w:t>В соответствии с</w:t>
      </w:r>
      <w:r w:rsidRPr="008577BB">
        <w:rPr>
          <w:rStyle w:val="apple-converted-space"/>
          <w:rFonts w:ascii="Times New Roman" w:hAnsi="Times New Roman"/>
          <w:spacing w:val="2"/>
          <w:sz w:val="23"/>
          <w:szCs w:val="23"/>
          <w:shd w:val="clear" w:color="auto" w:fill="FFFFFF"/>
        </w:rPr>
        <w:t> </w:t>
      </w:r>
      <w:hyperlink r:id="rId8" w:history="1">
        <w:r w:rsidRPr="008577BB">
          <w:rPr>
            <w:rStyle w:val="a7"/>
            <w:rFonts w:ascii="Times New Roman" w:hAnsi="Times New Roman"/>
            <w:spacing w:val="2"/>
            <w:sz w:val="23"/>
            <w:szCs w:val="23"/>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8577BB">
        <w:rPr>
          <w:rFonts w:ascii="Times New Roman" w:hAnsi="Times New Roman"/>
          <w:sz w:val="23"/>
          <w:szCs w:val="23"/>
          <w:shd w:val="clear" w:color="auto" w:fill="FFFFFF"/>
        </w:rPr>
        <w:t>, Уставом</w:t>
      </w:r>
      <w:r w:rsidRPr="008577BB">
        <w:rPr>
          <w:rFonts w:ascii="Times New Roman" w:hAnsi="Times New Roman"/>
          <w:sz w:val="23"/>
          <w:szCs w:val="23"/>
        </w:rPr>
        <w:t xml:space="preserve"> сельского поселения станция Клявлино муниципального района Клявлинский, постановлением Администрации муниципального района Клявлинский Самарской области от </w:t>
      </w:r>
      <w:r w:rsidRPr="008577BB">
        <w:rPr>
          <w:rFonts w:ascii="Times New Roman" w:hAnsi="Times New Roman"/>
          <w:bCs/>
          <w:color w:val="000000"/>
          <w:spacing w:val="-1"/>
          <w:sz w:val="23"/>
          <w:szCs w:val="23"/>
        </w:rPr>
        <w:t>01.10.2013 г. № 394</w:t>
      </w:r>
      <w:r w:rsidRPr="008577BB">
        <w:rPr>
          <w:rFonts w:ascii="Times New Roman" w:hAnsi="Times New Roman"/>
          <w:sz w:val="23"/>
          <w:szCs w:val="23"/>
        </w:rPr>
        <w:t xml:space="preserve">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 ПОСТАНОВЛЯЮ:</w:t>
      </w:r>
    </w:p>
    <w:p w:rsidR="00B074A3" w:rsidRDefault="00B074A3" w:rsidP="00B074A3">
      <w:pPr>
        <w:numPr>
          <w:ilvl w:val="0"/>
          <w:numId w:val="12"/>
        </w:numPr>
        <w:ind w:left="1134"/>
        <w:jc w:val="both"/>
        <w:rPr>
          <w:rFonts w:ascii="Times New Roman" w:hAnsi="Times New Roman"/>
          <w:sz w:val="23"/>
          <w:szCs w:val="23"/>
        </w:rPr>
      </w:pPr>
      <w:r w:rsidRPr="008577BB">
        <w:rPr>
          <w:rFonts w:ascii="Times New Roman" w:hAnsi="Times New Roman"/>
          <w:sz w:val="23"/>
          <w:szCs w:val="23"/>
        </w:rPr>
        <w:t>Внести в постановление Администрации сельского поселения станция Клявлино от 30.12.2016 № 98 «Об утверждении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w:t>
      </w:r>
      <w:r>
        <w:rPr>
          <w:rFonts w:ascii="Times New Roman" w:hAnsi="Times New Roman"/>
          <w:sz w:val="23"/>
          <w:szCs w:val="23"/>
        </w:rPr>
        <w:t>8</w:t>
      </w:r>
      <w:r w:rsidRPr="008577BB">
        <w:rPr>
          <w:rFonts w:ascii="Times New Roman" w:hAnsi="Times New Roman"/>
          <w:sz w:val="23"/>
          <w:szCs w:val="23"/>
        </w:rPr>
        <w:t xml:space="preserve"> годы» (далее </w:t>
      </w:r>
      <w:r>
        <w:rPr>
          <w:rFonts w:ascii="Times New Roman" w:hAnsi="Times New Roman"/>
          <w:sz w:val="23"/>
          <w:szCs w:val="23"/>
        </w:rPr>
        <w:t>- постановление</w:t>
      </w:r>
      <w:r w:rsidRPr="008577BB">
        <w:rPr>
          <w:rFonts w:ascii="Times New Roman" w:hAnsi="Times New Roman"/>
          <w:sz w:val="23"/>
          <w:szCs w:val="23"/>
        </w:rPr>
        <w:t>) следующие изменения:</w:t>
      </w:r>
    </w:p>
    <w:p w:rsidR="00B074A3" w:rsidRPr="008577BB" w:rsidRDefault="00B074A3" w:rsidP="00B074A3">
      <w:pPr>
        <w:ind w:left="284" w:firstLine="283"/>
        <w:jc w:val="both"/>
        <w:rPr>
          <w:rFonts w:ascii="Times New Roman" w:hAnsi="Times New Roman"/>
          <w:sz w:val="23"/>
          <w:szCs w:val="23"/>
        </w:rPr>
      </w:pPr>
      <w:r>
        <w:rPr>
          <w:rFonts w:ascii="Times New Roman" w:hAnsi="Times New Roman"/>
          <w:sz w:val="23"/>
          <w:szCs w:val="23"/>
        </w:rPr>
        <w:t xml:space="preserve">1.1. </w:t>
      </w:r>
      <w:r w:rsidRPr="008577BB">
        <w:rPr>
          <w:rFonts w:ascii="Times New Roman" w:hAnsi="Times New Roman"/>
          <w:sz w:val="23"/>
          <w:szCs w:val="23"/>
        </w:rPr>
        <w:t>Приложение к постановлению изложить в редакции согласно приложению, к настоящему постановлению.</w:t>
      </w:r>
    </w:p>
    <w:p w:rsidR="00B074A3" w:rsidRPr="008577BB" w:rsidRDefault="00B074A3" w:rsidP="00B074A3">
      <w:pPr>
        <w:ind w:left="284" w:firstLine="283"/>
        <w:jc w:val="both"/>
        <w:rPr>
          <w:rFonts w:ascii="Times New Roman" w:hAnsi="Times New Roman"/>
          <w:sz w:val="23"/>
          <w:szCs w:val="23"/>
        </w:rPr>
      </w:pPr>
      <w:r w:rsidRPr="008577BB">
        <w:rPr>
          <w:rFonts w:ascii="Times New Roman" w:hAnsi="Times New Roman"/>
          <w:sz w:val="23"/>
          <w:szCs w:val="23"/>
        </w:rPr>
        <w:lastRenderedPageBreak/>
        <w:t>2. Опубликовать настоящее постановление в газете «Вести сельского поселения станция Клявлино» и разместить его на официальном сайте Администрации муниципального района Клявлинский в информационно-телекоммуникационной сети «Интернет».</w:t>
      </w:r>
    </w:p>
    <w:p w:rsidR="00B074A3" w:rsidRPr="008577BB" w:rsidRDefault="00B074A3" w:rsidP="00B074A3">
      <w:pPr>
        <w:ind w:left="284" w:firstLine="283"/>
        <w:jc w:val="both"/>
        <w:rPr>
          <w:rFonts w:ascii="Times New Roman" w:hAnsi="Times New Roman"/>
          <w:sz w:val="23"/>
          <w:szCs w:val="23"/>
        </w:rPr>
      </w:pPr>
      <w:r w:rsidRPr="008577BB">
        <w:rPr>
          <w:rFonts w:ascii="Times New Roman" w:hAnsi="Times New Roman"/>
          <w:sz w:val="23"/>
          <w:szCs w:val="23"/>
        </w:rPr>
        <w:t>3. Настоящее постановление вступает в силу со дня его официального опубликования</w:t>
      </w:r>
      <w:r>
        <w:rPr>
          <w:rFonts w:ascii="Times New Roman" w:hAnsi="Times New Roman"/>
          <w:sz w:val="23"/>
          <w:szCs w:val="23"/>
        </w:rPr>
        <w:t xml:space="preserve"> и распространяется на правоотношения, возникшие с 01.03.2026 г</w:t>
      </w:r>
      <w:r w:rsidRPr="008577BB">
        <w:rPr>
          <w:rFonts w:ascii="Times New Roman" w:hAnsi="Times New Roman"/>
          <w:sz w:val="23"/>
          <w:szCs w:val="23"/>
        </w:rPr>
        <w:t>.</w:t>
      </w:r>
    </w:p>
    <w:p w:rsidR="00B074A3" w:rsidRDefault="00B074A3" w:rsidP="00B074A3">
      <w:pPr>
        <w:spacing w:after="0" w:line="240" w:lineRule="auto"/>
        <w:ind w:firstLine="284"/>
        <w:jc w:val="both"/>
        <w:rPr>
          <w:rStyle w:val="ab"/>
          <w:i w:val="0"/>
        </w:rPr>
      </w:pPr>
    </w:p>
    <w:p w:rsidR="00B074A3" w:rsidRPr="00632B96" w:rsidRDefault="00B074A3" w:rsidP="00B074A3">
      <w:pPr>
        <w:spacing w:after="0" w:line="240" w:lineRule="auto"/>
        <w:ind w:firstLine="284"/>
        <w:jc w:val="both"/>
        <w:rPr>
          <w:rStyle w:val="ab"/>
          <w:rFonts w:ascii="Times New Roman" w:hAnsi="Times New Roman" w:cs="Times New Roman"/>
          <w:i w:val="0"/>
        </w:rPr>
      </w:pPr>
      <w:r w:rsidRPr="00632B96">
        <w:rPr>
          <w:rStyle w:val="ab"/>
          <w:rFonts w:ascii="Times New Roman" w:hAnsi="Times New Roman" w:cs="Times New Roman"/>
          <w:i w:val="0"/>
        </w:rPr>
        <w:t>Глава сельского поселения</w:t>
      </w:r>
    </w:p>
    <w:p w:rsidR="00B074A3" w:rsidRPr="00632B96" w:rsidRDefault="00B074A3" w:rsidP="00B074A3">
      <w:pPr>
        <w:spacing w:after="0" w:line="240" w:lineRule="auto"/>
        <w:ind w:firstLine="284"/>
        <w:jc w:val="both"/>
        <w:rPr>
          <w:rStyle w:val="ab"/>
          <w:rFonts w:ascii="Times New Roman" w:hAnsi="Times New Roman" w:cs="Times New Roman"/>
          <w:i w:val="0"/>
        </w:rPr>
      </w:pPr>
      <w:r w:rsidRPr="00632B96">
        <w:rPr>
          <w:rStyle w:val="ab"/>
          <w:rFonts w:ascii="Times New Roman" w:hAnsi="Times New Roman" w:cs="Times New Roman"/>
          <w:i w:val="0"/>
        </w:rPr>
        <w:t xml:space="preserve">станция Клявлино муниципального </w:t>
      </w:r>
    </w:p>
    <w:p w:rsidR="00B074A3" w:rsidRPr="00632B96" w:rsidRDefault="00B074A3" w:rsidP="00B074A3">
      <w:pPr>
        <w:spacing w:after="0" w:line="240" w:lineRule="auto"/>
        <w:ind w:firstLine="284"/>
        <w:jc w:val="both"/>
        <w:rPr>
          <w:rStyle w:val="ab"/>
          <w:rFonts w:ascii="Times New Roman" w:hAnsi="Times New Roman" w:cs="Times New Roman"/>
          <w:i w:val="0"/>
        </w:rPr>
      </w:pPr>
      <w:r w:rsidRPr="00632B96">
        <w:rPr>
          <w:rStyle w:val="ab"/>
          <w:rFonts w:ascii="Times New Roman" w:hAnsi="Times New Roman" w:cs="Times New Roman"/>
          <w:i w:val="0"/>
        </w:rPr>
        <w:t>района Клявлинский Самарской области                                                                     Ю.Д. Иванов</w:t>
      </w:r>
    </w:p>
    <w:p w:rsidR="00B074A3" w:rsidRPr="003371EC" w:rsidRDefault="00B074A3" w:rsidP="00B074A3">
      <w:pPr>
        <w:spacing w:after="0" w:line="36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B074A3">
      <w:pPr>
        <w:spacing w:after="0" w:line="240" w:lineRule="auto"/>
        <w:ind w:firstLine="567"/>
        <w:rPr>
          <w:rFonts w:ascii="Times New Roman" w:eastAsia="Times New Roman" w:hAnsi="Times New Roman"/>
          <w:sz w:val="24"/>
          <w:szCs w:val="24"/>
          <w:lang w:eastAsia="ru-RU"/>
        </w:rPr>
      </w:pPr>
    </w:p>
    <w:p w:rsidR="00632B96" w:rsidRDefault="00632B96" w:rsidP="00632B96">
      <w:pPr>
        <w:spacing w:after="0" w:line="240" w:lineRule="auto"/>
        <w:ind w:firstLine="567"/>
        <w:rPr>
          <w:rFonts w:ascii="Times New Roman" w:eastAsia="Times New Roman" w:hAnsi="Times New Roman"/>
          <w:sz w:val="24"/>
          <w:szCs w:val="24"/>
          <w:lang w:eastAsia="ru-RU"/>
        </w:rPr>
      </w:pPr>
    </w:p>
    <w:p w:rsidR="00632B96" w:rsidRDefault="00632B96" w:rsidP="00632B96">
      <w:pPr>
        <w:spacing w:after="0" w:line="240" w:lineRule="auto"/>
        <w:ind w:firstLine="567"/>
        <w:rPr>
          <w:rFonts w:ascii="Times New Roman" w:eastAsia="Times New Roman" w:hAnsi="Times New Roman"/>
          <w:sz w:val="24"/>
          <w:szCs w:val="24"/>
          <w:lang w:eastAsia="ru-RU"/>
        </w:rPr>
      </w:pPr>
    </w:p>
    <w:p w:rsidR="00632B96" w:rsidRDefault="00632B96" w:rsidP="00632B96">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spacing w:after="0" w:line="240" w:lineRule="auto"/>
        <w:ind w:firstLine="567"/>
        <w:rPr>
          <w:rFonts w:ascii="Times New Roman" w:eastAsia="Times New Roman" w:hAnsi="Times New Roman"/>
          <w:sz w:val="24"/>
          <w:szCs w:val="24"/>
          <w:lang w:eastAsia="ru-RU"/>
        </w:rPr>
      </w:pPr>
    </w:p>
    <w:p w:rsidR="00B074A3" w:rsidRDefault="00B074A3" w:rsidP="00B074A3">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 к п</w:t>
      </w:r>
      <w:r w:rsidRPr="003371EC">
        <w:rPr>
          <w:rFonts w:ascii="Times New Roman" w:hAnsi="Times New Roman"/>
          <w:sz w:val="24"/>
          <w:szCs w:val="24"/>
          <w:lang w:eastAsia="ru-RU"/>
        </w:rPr>
        <w:t>остановлени</w:t>
      </w:r>
      <w:r>
        <w:rPr>
          <w:rFonts w:ascii="Times New Roman" w:hAnsi="Times New Roman"/>
          <w:sz w:val="24"/>
          <w:szCs w:val="24"/>
          <w:lang w:eastAsia="ru-RU"/>
        </w:rPr>
        <w:t xml:space="preserve">ю </w:t>
      </w:r>
      <w:r w:rsidRPr="00E15302">
        <w:rPr>
          <w:rFonts w:ascii="Times New Roman" w:hAnsi="Times New Roman"/>
          <w:sz w:val="24"/>
          <w:szCs w:val="24"/>
          <w:lang w:eastAsia="ru-RU"/>
        </w:rPr>
        <w:t xml:space="preserve">от </w:t>
      </w:r>
      <w:r>
        <w:rPr>
          <w:rFonts w:ascii="Times New Roman" w:hAnsi="Times New Roman"/>
          <w:sz w:val="24"/>
          <w:szCs w:val="24"/>
          <w:lang w:eastAsia="ru-RU"/>
        </w:rPr>
        <w:t>02.04.2026 г.  № 17</w:t>
      </w:r>
    </w:p>
    <w:p w:rsidR="00B074A3" w:rsidRPr="003371EC" w:rsidRDefault="00B074A3" w:rsidP="00B074A3">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Приложение к постановлению от 30.12.2016 г. № 98</w:t>
      </w:r>
    </w:p>
    <w:p w:rsidR="00B074A3" w:rsidRPr="003371EC" w:rsidRDefault="00B074A3" w:rsidP="00B074A3">
      <w:pPr>
        <w:autoSpaceDE w:val="0"/>
        <w:autoSpaceDN w:val="0"/>
        <w:adjustRightInd w:val="0"/>
        <w:spacing w:after="0" w:line="240" w:lineRule="auto"/>
        <w:jc w:val="right"/>
        <w:rPr>
          <w:rFonts w:ascii="Times New Roman" w:hAnsi="Times New Roman"/>
          <w:sz w:val="24"/>
          <w:szCs w:val="24"/>
          <w:lang w:eastAsia="ru-RU"/>
        </w:rPr>
      </w:pPr>
    </w:p>
    <w:tbl>
      <w:tblPr>
        <w:tblW w:w="10261" w:type="dxa"/>
        <w:tblInd w:w="-459" w:type="dxa"/>
        <w:tblLayout w:type="fixed"/>
        <w:tblLook w:val="04A0" w:firstRow="1" w:lastRow="0" w:firstColumn="1" w:lastColumn="0" w:noHBand="0" w:noVBand="1"/>
      </w:tblPr>
      <w:tblGrid>
        <w:gridCol w:w="1701"/>
        <w:gridCol w:w="5954"/>
        <w:gridCol w:w="1843"/>
        <w:gridCol w:w="763"/>
      </w:tblGrid>
      <w:tr w:rsidR="00B074A3" w:rsidRPr="0040191B" w:rsidTr="00632B96">
        <w:trPr>
          <w:trHeight w:val="1560"/>
        </w:trPr>
        <w:tc>
          <w:tcPr>
            <w:tcW w:w="10261" w:type="dxa"/>
            <w:gridSpan w:val="4"/>
            <w:tcBorders>
              <w:top w:val="nil"/>
              <w:left w:val="nil"/>
              <w:bottom w:val="nil"/>
              <w:right w:val="nil"/>
            </w:tcBorders>
            <w:shd w:val="clear" w:color="auto" w:fill="auto"/>
            <w:vAlign w:val="bottom"/>
            <w:hideMark/>
          </w:tcPr>
          <w:p w:rsidR="00B074A3" w:rsidRPr="00632B96" w:rsidRDefault="00B074A3" w:rsidP="00B074A3">
            <w:pPr>
              <w:spacing w:after="0" w:line="240" w:lineRule="auto"/>
              <w:jc w:val="center"/>
              <w:rPr>
                <w:rFonts w:ascii="Times New Roman" w:eastAsia="Times New Roman" w:hAnsi="Times New Roman" w:cs="Times New Roman"/>
                <w:color w:val="000000"/>
                <w:lang w:eastAsia="ru-RU"/>
              </w:rPr>
            </w:pPr>
            <w:r w:rsidRPr="00632B96">
              <w:rPr>
                <w:rFonts w:ascii="Times New Roman" w:eastAsia="Times New Roman" w:hAnsi="Times New Roman" w:cs="Times New Roman"/>
                <w:color w:val="000000"/>
                <w:lang w:eastAsia="ru-RU"/>
              </w:rPr>
              <w:t>МУНИЦИПАЛЬНАЯ ПРОГРАММА</w:t>
            </w:r>
            <w:r w:rsidRPr="00632B96">
              <w:rPr>
                <w:rFonts w:ascii="Times New Roman" w:eastAsia="Times New Roman" w:hAnsi="Times New Roman" w:cs="Times New Roman"/>
                <w:color w:val="000000"/>
                <w:lang w:eastAsia="ru-RU"/>
              </w:rPr>
              <w:br/>
              <w:t>"МОДЕРНИЗАЦИЯ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 – 2029 ГОДЫ."</w:t>
            </w:r>
          </w:p>
        </w:tc>
      </w:tr>
      <w:tr w:rsidR="00B074A3" w:rsidRPr="0040191B" w:rsidTr="00632B96">
        <w:trPr>
          <w:trHeight w:val="300"/>
        </w:trPr>
        <w:tc>
          <w:tcPr>
            <w:tcW w:w="1701"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jc w:val="center"/>
              <w:rPr>
                <w:rFonts w:eastAsia="Times New Roman" w:cs="Calibri"/>
                <w:color w:val="000000"/>
                <w:lang w:eastAsia="ru-RU"/>
              </w:rPr>
            </w:pPr>
          </w:p>
        </w:tc>
        <w:tc>
          <w:tcPr>
            <w:tcW w:w="5954" w:type="dxa"/>
            <w:tcBorders>
              <w:top w:val="nil"/>
              <w:left w:val="nil"/>
              <w:bottom w:val="nil"/>
              <w:right w:val="nil"/>
            </w:tcBorders>
            <w:shd w:val="clear" w:color="auto" w:fill="auto"/>
            <w:noWrap/>
            <w:vAlign w:val="bottom"/>
            <w:hideMark/>
          </w:tcPr>
          <w:p w:rsidR="00B074A3" w:rsidRPr="00632B96" w:rsidRDefault="00B074A3" w:rsidP="00B074A3">
            <w:pPr>
              <w:spacing w:after="0" w:line="240" w:lineRule="auto"/>
              <w:jc w:val="center"/>
              <w:rPr>
                <w:rFonts w:ascii="Times New Roman" w:eastAsia="Times New Roman" w:hAnsi="Times New Roman" w:cs="Times New Roman"/>
                <w:color w:val="000000"/>
                <w:lang w:eastAsia="ru-RU"/>
              </w:rPr>
            </w:pPr>
            <w:r w:rsidRPr="00632B96">
              <w:rPr>
                <w:rFonts w:ascii="Times New Roman" w:eastAsia="Times New Roman" w:hAnsi="Times New Roman" w:cs="Times New Roman"/>
                <w:color w:val="000000"/>
                <w:lang w:eastAsia="ru-RU"/>
              </w:rPr>
              <w:t xml:space="preserve"> ПАСПОРТ ПРОГРАММЫ</w:t>
            </w:r>
          </w:p>
        </w:tc>
        <w:tc>
          <w:tcPr>
            <w:tcW w:w="1843"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jc w:val="center"/>
              <w:rPr>
                <w:rFonts w:eastAsia="Times New Roman" w:cs="Calibri"/>
                <w:color w:val="000000"/>
                <w:lang w:eastAsia="ru-RU"/>
              </w:rPr>
            </w:pPr>
          </w:p>
        </w:tc>
        <w:tc>
          <w:tcPr>
            <w:tcW w:w="763"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sz w:val="20"/>
                <w:szCs w:val="20"/>
                <w:lang w:eastAsia="ru-RU"/>
              </w:rPr>
            </w:pPr>
          </w:p>
        </w:tc>
      </w:tr>
      <w:tr w:rsidR="00B074A3" w:rsidRPr="0040191B" w:rsidTr="00632B96">
        <w:trPr>
          <w:trHeight w:val="300"/>
        </w:trPr>
        <w:tc>
          <w:tcPr>
            <w:tcW w:w="1701"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sz w:val="20"/>
                <w:szCs w:val="20"/>
                <w:lang w:eastAsia="ru-RU"/>
              </w:rPr>
            </w:pPr>
          </w:p>
        </w:tc>
        <w:tc>
          <w:tcPr>
            <w:tcW w:w="5954"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sz w:val="20"/>
                <w:szCs w:val="20"/>
                <w:lang w:eastAsia="ru-RU"/>
              </w:rPr>
            </w:pPr>
          </w:p>
        </w:tc>
        <w:tc>
          <w:tcPr>
            <w:tcW w:w="1843"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sz w:val="20"/>
                <w:szCs w:val="20"/>
                <w:lang w:eastAsia="ru-RU"/>
              </w:rPr>
            </w:pPr>
          </w:p>
        </w:tc>
        <w:tc>
          <w:tcPr>
            <w:tcW w:w="763" w:type="dxa"/>
            <w:tcBorders>
              <w:top w:val="nil"/>
              <w:left w:val="nil"/>
              <w:bottom w:val="nil"/>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sz w:val="20"/>
                <w:szCs w:val="20"/>
                <w:lang w:eastAsia="ru-RU"/>
              </w:rPr>
            </w:pPr>
          </w:p>
        </w:tc>
      </w:tr>
      <w:tr w:rsidR="00B074A3" w:rsidRPr="0040191B" w:rsidTr="00632B96">
        <w:trPr>
          <w:trHeight w:val="126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НАИМЕНОВАНИЕ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Муниципальная  программа    "Модернизация  и развитие автомобильных</w:t>
            </w:r>
            <w:r w:rsidRPr="0040191B">
              <w:rPr>
                <w:rFonts w:ascii="Times New Roman" w:eastAsia="Times New Roman" w:hAnsi="Times New Roman"/>
                <w:color w:val="000000"/>
                <w:sz w:val="24"/>
                <w:szCs w:val="24"/>
                <w:lang w:eastAsia="ru-RU"/>
              </w:rPr>
              <w:br/>
              <w:t>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r>
      <w:tr w:rsidR="00B074A3" w:rsidRPr="0040191B" w:rsidTr="00632B96">
        <w:trPr>
          <w:trHeight w:val="3418"/>
        </w:trPr>
        <w:tc>
          <w:tcPr>
            <w:tcW w:w="1701" w:type="dxa"/>
            <w:tcBorders>
              <w:top w:val="nil"/>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ОСНОВАНИЕ ДЛЯ РАЗРАБОТКИ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Федеральный закон Российской Федерации от 06.10.2003 г. № 131-ФЗ «Об       общих принципах организации местного самоуправления в Российской    Федерации»; Федеральный закон от 20.03.2025 N 33-ФЗ "Об общих принципах организации местного самоуправления в единой системе публичной власти";                                            Федеральный закон Российской Федерации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Федеральный закон Российской Федерации от 10.12.1995г. №196-ФЗ «О безопасности дорожного движения»;                                                                                            Постановление правительства Самарской области от 27.11.2013 г. № 677  «Об утверждении государственной программы Самарской области  «Развитие транспортной системы Самарской области»</w:t>
            </w:r>
          </w:p>
        </w:tc>
      </w:tr>
      <w:tr w:rsidR="00B074A3" w:rsidRPr="0040191B" w:rsidTr="00632B96">
        <w:trPr>
          <w:trHeight w:val="630"/>
        </w:trPr>
        <w:tc>
          <w:tcPr>
            <w:tcW w:w="1701" w:type="dxa"/>
            <w:tcBorders>
              <w:top w:val="nil"/>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ЗАКАЗЧИК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Администрация сельского поселения станция Клявлино муниципального района Клявлинский Самарской области</w:t>
            </w:r>
          </w:p>
        </w:tc>
      </w:tr>
      <w:tr w:rsidR="00B074A3" w:rsidRPr="0040191B" w:rsidTr="00632B96">
        <w:trPr>
          <w:trHeight w:val="630"/>
        </w:trPr>
        <w:tc>
          <w:tcPr>
            <w:tcW w:w="1701" w:type="dxa"/>
            <w:tcBorders>
              <w:top w:val="nil"/>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РАЗРАБОТЧИК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Администрация сельского поселения станция Клявлино муниципального района Клявлинский Самарской области</w:t>
            </w:r>
          </w:p>
        </w:tc>
      </w:tr>
      <w:tr w:rsidR="00B074A3" w:rsidRPr="0040191B" w:rsidTr="00632B96">
        <w:trPr>
          <w:trHeight w:val="3443"/>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ЦЕЛИ И ЗАДАЧИ ПРОГРАММЫ</w:t>
            </w:r>
          </w:p>
        </w:tc>
        <w:tc>
          <w:tcPr>
            <w:tcW w:w="8560" w:type="dxa"/>
            <w:gridSpan w:val="3"/>
            <w:tcBorders>
              <w:top w:val="single" w:sz="4" w:space="0" w:color="auto"/>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Основной   целью   Программы   является  увеличение протяженности,      пропускной  способности,  а также достижение требуемого   технического и эксплуатационного   состояния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w:t>
            </w:r>
            <w:r w:rsidRPr="0040191B">
              <w:rPr>
                <w:rFonts w:ascii="Times New Roman" w:eastAsia="Times New Roman" w:hAnsi="Times New Roman"/>
                <w:color w:val="000000"/>
                <w:sz w:val="24"/>
                <w:szCs w:val="24"/>
                <w:lang w:eastAsia="ru-RU"/>
              </w:rPr>
              <w:br/>
              <w:t xml:space="preserve"> Достижение   данной   цели  обеспечивается  за счет решения следующих  задач:</w:t>
            </w:r>
            <w:r w:rsidRPr="0040191B">
              <w:rPr>
                <w:rFonts w:ascii="Times New Roman" w:eastAsia="Times New Roman" w:hAnsi="Times New Roman"/>
                <w:color w:val="000000"/>
                <w:sz w:val="24"/>
                <w:szCs w:val="24"/>
                <w:lang w:eastAsia="ru-RU"/>
              </w:rPr>
              <w:br/>
              <w:t xml:space="preserve"> проектирование, строительство, реконструкция, капитальный ремонт, ремонт и содержание дорог общего пользования местного значения, ремонта дворовых территорий, проездов к дворовым территориям   в границах населенных пунктов сельского поселения станция Клявлино муниципального района Клявлинский Самарской области.                        </w:t>
            </w:r>
          </w:p>
        </w:tc>
      </w:tr>
      <w:tr w:rsidR="00B074A3" w:rsidRPr="0040191B" w:rsidTr="00632B96">
        <w:trPr>
          <w:trHeight w:val="280"/>
        </w:trPr>
        <w:tc>
          <w:tcPr>
            <w:tcW w:w="1701" w:type="dxa"/>
            <w:tcBorders>
              <w:top w:val="nil"/>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 xml:space="preserve">СРОКИ И ЭТАПЫ            </w:t>
            </w:r>
            <w:r w:rsidRPr="0040191B">
              <w:rPr>
                <w:rFonts w:ascii="Times New Roman" w:eastAsia="Times New Roman" w:hAnsi="Times New Roman"/>
                <w:color w:val="000000"/>
                <w:sz w:val="16"/>
                <w:szCs w:val="16"/>
                <w:lang w:eastAsia="ru-RU"/>
              </w:rPr>
              <w:br/>
              <w:t xml:space="preserve">РЕАЛИЗАЦИИ                   </w:t>
            </w:r>
            <w:r w:rsidRPr="0040191B">
              <w:rPr>
                <w:rFonts w:ascii="Times New Roman" w:eastAsia="Times New Roman" w:hAnsi="Times New Roman"/>
                <w:color w:val="000000"/>
                <w:sz w:val="16"/>
                <w:szCs w:val="16"/>
                <w:lang w:eastAsia="ru-RU"/>
              </w:rPr>
              <w:br/>
              <w:t>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  в один этап - с 2018 по 2029 год.</w:t>
            </w:r>
          </w:p>
        </w:tc>
      </w:tr>
      <w:tr w:rsidR="00B074A3" w:rsidRPr="0040191B" w:rsidTr="00632B96">
        <w:trPr>
          <w:trHeight w:val="2548"/>
        </w:trPr>
        <w:tc>
          <w:tcPr>
            <w:tcW w:w="1701" w:type="dxa"/>
            <w:tcBorders>
              <w:top w:val="nil"/>
              <w:left w:val="single" w:sz="4" w:space="0" w:color="auto"/>
              <w:bottom w:val="nil"/>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ВАЖНЕЙШИЕ ЦЕЛЕВЫЕ ИНДИКАТОРЫ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 Увеличение   протяженности   построенных   дорог общего пользования местного  значения.</w:t>
            </w:r>
            <w:r w:rsidRPr="0040191B">
              <w:rPr>
                <w:rFonts w:ascii="Times New Roman" w:eastAsia="Times New Roman" w:hAnsi="Times New Roman"/>
                <w:color w:val="000000"/>
                <w:sz w:val="24"/>
                <w:szCs w:val="24"/>
                <w:lang w:eastAsia="ru-RU"/>
              </w:rPr>
              <w:br/>
              <w:t xml:space="preserve"> 2. Увеличение    протяженности   реконструированных  дорог общего пользования местного значения.</w:t>
            </w:r>
            <w:r w:rsidRPr="0040191B">
              <w:rPr>
                <w:rFonts w:ascii="Times New Roman" w:eastAsia="Times New Roman" w:hAnsi="Times New Roman"/>
                <w:color w:val="000000"/>
                <w:sz w:val="24"/>
                <w:szCs w:val="24"/>
                <w:lang w:eastAsia="ru-RU"/>
              </w:rPr>
              <w:br/>
              <w:t>3. Увеличение протяженности отремонтированных дорог местного значения.                      4. Увеличение количества отремонтированных дворовых территорий, проездов к</w:t>
            </w:r>
            <w:r w:rsidRPr="0040191B">
              <w:rPr>
                <w:rFonts w:ascii="Times New Roman" w:eastAsia="Times New Roman" w:hAnsi="Times New Roman"/>
                <w:color w:val="000000"/>
                <w:sz w:val="24"/>
                <w:szCs w:val="24"/>
                <w:lang w:eastAsia="ru-RU"/>
              </w:rPr>
              <w:br/>
              <w:t xml:space="preserve">дворовым территориям.                                                                                                                  5.  Содержание автомобильных дорог общего пользования местного  </w:t>
            </w:r>
            <w:r w:rsidRPr="0040191B">
              <w:rPr>
                <w:rFonts w:ascii="Times New Roman" w:eastAsia="Times New Roman" w:hAnsi="Times New Roman"/>
                <w:color w:val="000000"/>
                <w:sz w:val="24"/>
                <w:szCs w:val="24"/>
                <w:lang w:eastAsia="ru-RU"/>
              </w:rPr>
              <w:br/>
              <w:t xml:space="preserve">   значения в нормативном состоянии.</w:t>
            </w:r>
          </w:p>
        </w:tc>
      </w:tr>
      <w:tr w:rsidR="00B074A3" w:rsidRPr="0040191B" w:rsidTr="00632B96">
        <w:trPr>
          <w:trHeight w:val="1260"/>
        </w:trPr>
        <w:tc>
          <w:tcPr>
            <w:tcW w:w="1701" w:type="dxa"/>
            <w:tcBorders>
              <w:top w:val="single" w:sz="4" w:space="0" w:color="auto"/>
              <w:left w:val="single" w:sz="4" w:space="0" w:color="auto"/>
              <w:bottom w:val="nil"/>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lastRenderedPageBreak/>
              <w:t xml:space="preserve">ОБЪЕМЫ И ИСТОЧНИКИ ФИНАНСИРОВАНИЯ </w:t>
            </w:r>
          </w:p>
        </w:tc>
        <w:tc>
          <w:tcPr>
            <w:tcW w:w="5954" w:type="dxa"/>
            <w:tcBorders>
              <w:top w:val="nil"/>
              <w:left w:val="nil"/>
              <w:bottom w:val="single" w:sz="4" w:space="0" w:color="auto"/>
              <w:right w:val="single" w:sz="4" w:space="0" w:color="auto"/>
            </w:tcBorders>
            <w:shd w:val="clear" w:color="auto" w:fill="auto"/>
            <w:hideMark/>
          </w:tcPr>
          <w:p w:rsidR="00B074A3" w:rsidRPr="0040191B" w:rsidRDefault="00B074A3" w:rsidP="00B074A3">
            <w:pPr>
              <w:spacing w:after="0" w:line="240" w:lineRule="auto"/>
              <w:jc w:val="both"/>
              <w:rPr>
                <w:rFonts w:ascii="Times New Roman" w:eastAsia="Times New Roman" w:hAnsi="Times New Roman"/>
                <w:color w:val="FF0000"/>
                <w:sz w:val="24"/>
                <w:szCs w:val="24"/>
                <w:lang w:eastAsia="ru-RU"/>
              </w:rPr>
            </w:pPr>
            <w:r w:rsidRPr="0040191B">
              <w:rPr>
                <w:rFonts w:ascii="Times New Roman" w:eastAsia="Times New Roman" w:hAnsi="Times New Roman"/>
                <w:color w:val="FF0000"/>
                <w:sz w:val="24"/>
                <w:szCs w:val="24"/>
                <w:lang w:eastAsia="ru-RU"/>
              </w:rPr>
              <w:t>Реализация Программы осуществляется за счет средств местного бюджета, формируемого от поступающих в местный бюджет средств областного бюджета и муниципального дорожного фонда и составляет</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253</w:t>
            </w:r>
            <w:r>
              <w:rPr>
                <w:rFonts w:ascii="Times New Roman" w:eastAsia="Times New Roman" w:hAnsi="Times New Roman"/>
                <w:color w:val="000000"/>
                <w:sz w:val="24"/>
                <w:szCs w:val="24"/>
                <w:lang w:eastAsia="ru-RU"/>
              </w:rPr>
              <w:t> 636 805</w:t>
            </w:r>
            <w:r w:rsidRPr="0040191B">
              <w:rPr>
                <w:rFonts w:ascii="Times New Roman" w:eastAsia="Times New Roman" w:hAnsi="Times New Roman"/>
                <w:color w:val="000000"/>
                <w:sz w:val="24"/>
                <w:szCs w:val="24"/>
                <w:lang w:eastAsia="ru-RU"/>
              </w:rPr>
              <w:t>,68</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nil"/>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59 931 055,68</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193 705 750</w:t>
            </w:r>
            <w:r w:rsidRPr="0040191B">
              <w:rPr>
                <w:rFonts w:ascii="Times New Roman" w:eastAsia="Times New Roman" w:hAnsi="Times New Roman"/>
                <w:color w:val="000000"/>
                <w:sz w:val="24"/>
                <w:szCs w:val="24"/>
                <w:lang w:eastAsia="ru-RU"/>
              </w:rPr>
              <w:t>,00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289"/>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single" w:sz="4" w:space="0" w:color="auto"/>
              <w:left w:val="nil"/>
              <w:bottom w:val="nil"/>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  Из них по годам:</w:t>
            </w:r>
          </w:p>
        </w:tc>
      </w:tr>
      <w:tr w:rsidR="00B074A3" w:rsidRPr="0040191B" w:rsidTr="00632B96">
        <w:trPr>
          <w:trHeight w:val="289"/>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2018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15 415 799,98</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3 415 799,98</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12 000 000,00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2019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21 310 580,30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289"/>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4 310 580,30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17 000 000,00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2020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55 355 867,63</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5 355 867,63</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289"/>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50 000 000,00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2021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24 029 888,11</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4 029 888,11</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20 000 000,00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2022 год</w:t>
            </w:r>
          </w:p>
        </w:tc>
      </w:tr>
      <w:tr w:rsidR="00B074A3" w:rsidRPr="0040191B" w:rsidTr="00632B96">
        <w:trPr>
          <w:trHeight w:val="289"/>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19 225 833,82</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4 225 833,82</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15 000 000,00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2023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20 423 254,69</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5 423 254,69</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15 000 000,00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2024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17 044 364,00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4 444 364,00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lastRenderedPageBreak/>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12 600 000,00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2025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36 816 697,15</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5 174 697,15</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31 642 000,00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2026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26 </w:t>
            </w:r>
            <w:r>
              <w:rPr>
                <w:rFonts w:ascii="Times New Roman" w:eastAsia="Times New Roman" w:hAnsi="Times New Roman"/>
                <w:color w:val="000000"/>
                <w:sz w:val="24"/>
                <w:szCs w:val="24"/>
                <w:lang w:eastAsia="ru-RU"/>
              </w:rPr>
              <w:t>135</w:t>
            </w:r>
            <w:r w:rsidRPr="0040191B">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202</w:t>
            </w:r>
            <w:r w:rsidRPr="0040191B">
              <w:rPr>
                <w:rFonts w:ascii="Times New Roman" w:eastAsia="Times New Roman" w:hAnsi="Times New Roman"/>
                <w:color w:val="000000"/>
                <w:sz w:val="24"/>
                <w:szCs w:val="24"/>
                <w:lang w:eastAsia="ru-RU"/>
              </w:rPr>
              <w:t>,00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5 671 452,00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20</w:t>
            </w:r>
            <w:r>
              <w:rPr>
                <w:rFonts w:ascii="Times New Roman" w:eastAsia="Times New Roman" w:hAnsi="Times New Roman"/>
                <w:color w:val="000000"/>
                <w:sz w:val="24"/>
                <w:szCs w:val="24"/>
                <w:lang w:eastAsia="ru-RU"/>
              </w:rPr>
              <w:t> 463 750</w:t>
            </w:r>
            <w:r w:rsidRPr="0040191B">
              <w:rPr>
                <w:rFonts w:ascii="Times New Roman" w:eastAsia="Times New Roman" w:hAnsi="Times New Roman"/>
                <w:color w:val="000000"/>
                <w:sz w:val="24"/>
                <w:szCs w:val="24"/>
                <w:lang w:eastAsia="ru-RU"/>
              </w:rPr>
              <w:t>,00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2027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5 809 768,00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5 809 768,00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2028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6 034 775,00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0"/>
                <w:szCs w:val="20"/>
                <w:lang w:eastAsia="ru-RU"/>
              </w:rPr>
            </w:pPr>
            <w:r w:rsidRPr="0040191B">
              <w:rPr>
                <w:rFonts w:ascii="Times New Roman" w:eastAsia="Times New Roman" w:hAnsi="Times New Roman"/>
                <w:color w:val="000000"/>
                <w:sz w:val="20"/>
                <w:szCs w:val="20"/>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6 034 775,00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8560" w:type="dxa"/>
            <w:gridSpan w:val="3"/>
            <w:tcBorders>
              <w:top w:val="nil"/>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2029 год</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nil"/>
              <w:right w:val="single" w:sz="4" w:space="0" w:color="auto"/>
            </w:tcBorders>
            <w:shd w:val="clear" w:color="auto" w:fill="auto"/>
            <w:hideMark/>
          </w:tcPr>
          <w:p w:rsidR="00B074A3" w:rsidRPr="0040191B" w:rsidRDefault="00B074A3" w:rsidP="00B074A3">
            <w:pPr>
              <w:spacing w:after="0" w:line="240" w:lineRule="auto"/>
              <w:rPr>
                <w:rFonts w:ascii="Times New Roman" w:eastAsia="Times New Roman" w:hAnsi="Times New Roman"/>
                <w:b/>
                <w:bCs/>
                <w:color w:val="000000"/>
                <w:sz w:val="24"/>
                <w:szCs w:val="24"/>
                <w:lang w:eastAsia="ru-RU"/>
              </w:rPr>
            </w:pPr>
            <w:r w:rsidRPr="0040191B">
              <w:rPr>
                <w:rFonts w:ascii="Times New Roman" w:eastAsia="Times New Roman" w:hAnsi="Times New Roman"/>
                <w:b/>
                <w:bCs/>
                <w:color w:val="000000"/>
                <w:sz w:val="24"/>
                <w:szCs w:val="24"/>
                <w:lang w:eastAsia="ru-RU"/>
              </w:rPr>
              <w:t>Всего:</w:t>
            </w:r>
          </w:p>
        </w:tc>
        <w:tc>
          <w:tcPr>
            <w:tcW w:w="1843" w:type="dxa"/>
            <w:tcBorders>
              <w:top w:val="nil"/>
              <w:left w:val="nil"/>
              <w:bottom w:val="nil"/>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6 034 775,00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single" w:sz="4" w:space="0" w:color="auto"/>
              <w:left w:val="nil"/>
              <w:bottom w:val="single" w:sz="4" w:space="0" w:color="auto"/>
              <w:right w:val="nil"/>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в том числе:</w:t>
            </w:r>
          </w:p>
        </w:tc>
        <w:tc>
          <w:tcPr>
            <w:tcW w:w="1843" w:type="dxa"/>
            <w:tcBorders>
              <w:top w:val="single" w:sz="4" w:space="0" w:color="auto"/>
              <w:left w:val="nil"/>
              <w:bottom w:val="single" w:sz="4" w:space="0" w:color="auto"/>
              <w:right w:val="nil"/>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630"/>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за счет средств муниципального дорожного фонда сельского поселения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6 034 775,00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за счет средств областного бюджета </w:t>
            </w:r>
          </w:p>
        </w:tc>
        <w:tc>
          <w:tcPr>
            <w:tcW w:w="184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0,00</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руб.</w:t>
            </w:r>
          </w:p>
        </w:tc>
      </w:tr>
      <w:tr w:rsidR="00B074A3" w:rsidRPr="0040191B" w:rsidTr="00632B96">
        <w:trPr>
          <w:trHeight w:val="315"/>
        </w:trPr>
        <w:tc>
          <w:tcPr>
            <w:tcW w:w="1701" w:type="dxa"/>
            <w:tcBorders>
              <w:top w:val="nil"/>
              <w:left w:val="single" w:sz="4" w:space="0" w:color="auto"/>
              <w:bottom w:val="nil"/>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5954" w:type="dxa"/>
            <w:tcBorders>
              <w:top w:val="nil"/>
              <w:left w:val="nil"/>
              <w:bottom w:val="single" w:sz="4" w:space="0" w:color="auto"/>
              <w:right w:val="nil"/>
            </w:tcBorders>
            <w:shd w:val="clear" w:color="auto" w:fill="auto"/>
            <w:vAlign w:val="bottom"/>
            <w:hideMark/>
          </w:tcPr>
          <w:p w:rsidR="00B074A3" w:rsidRPr="0040191B" w:rsidRDefault="00B074A3" w:rsidP="00B074A3">
            <w:pPr>
              <w:spacing w:after="0" w:line="240" w:lineRule="auto"/>
              <w:jc w:val="right"/>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763" w:type="dxa"/>
            <w:tcBorders>
              <w:top w:val="nil"/>
              <w:left w:val="nil"/>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r>
      <w:tr w:rsidR="00B074A3" w:rsidRPr="0040191B" w:rsidTr="00632B96">
        <w:trPr>
          <w:trHeight w:val="889"/>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 xml:space="preserve">   Бюджетные ассигнования, предусмотренные в плановом периоде 2027-2029 годов, могут быть уточнены при формировании проекта местного бюджета на 2027-2029 годы.</w:t>
            </w:r>
          </w:p>
        </w:tc>
      </w:tr>
      <w:tr w:rsidR="00B074A3" w:rsidRPr="0040191B" w:rsidTr="00632B96">
        <w:trPr>
          <w:trHeight w:val="847"/>
        </w:trPr>
        <w:tc>
          <w:tcPr>
            <w:tcW w:w="1701" w:type="dxa"/>
            <w:tcBorders>
              <w:top w:val="nil"/>
              <w:left w:val="single" w:sz="4" w:space="0" w:color="auto"/>
              <w:bottom w:val="single" w:sz="4" w:space="0" w:color="auto"/>
              <w:right w:val="single" w:sz="4" w:space="0" w:color="auto"/>
            </w:tcBorders>
            <w:shd w:val="clear" w:color="auto" w:fill="auto"/>
            <w:hideMark/>
          </w:tcPr>
          <w:p w:rsidR="00B074A3" w:rsidRPr="0040191B" w:rsidRDefault="00B074A3" w:rsidP="00B074A3">
            <w:pPr>
              <w:spacing w:after="0" w:line="240" w:lineRule="auto"/>
              <w:jc w:val="center"/>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ПОКАЗАТЕЛИ СОЦИАЛЬНО-ЭКОНОМИЧЕСКОЙ ЭФФЕКТИВНОСТИ</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Pr="0040191B" w:rsidRDefault="00B074A3" w:rsidP="00B074A3">
            <w:pPr>
              <w:spacing w:after="0" w:line="240" w:lineRule="auto"/>
              <w:ind w:firstLine="106"/>
              <w:rPr>
                <w:rFonts w:ascii="Times New Roman" w:eastAsia="Times New Roman" w:hAnsi="Times New Roman"/>
                <w:color w:val="000000"/>
                <w:sz w:val="24"/>
                <w:szCs w:val="24"/>
                <w:lang w:eastAsia="ru-RU"/>
              </w:rPr>
            </w:pPr>
            <w:r w:rsidRPr="0040191B">
              <w:rPr>
                <w:rFonts w:ascii="Times New Roman" w:eastAsia="Times New Roman" w:hAnsi="Times New Roman"/>
                <w:color w:val="000000"/>
                <w:sz w:val="24"/>
                <w:szCs w:val="24"/>
                <w:lang w:eastAsia="ru-RU"/>
              </w:rPr>
              <w:t>Отношение   степени  достижения  основных   целевых показателей  (индикаторов)  Программы  к  уровню ее  финансирования</w:t>
            </w:r>
          </w:p>
        </w:tc>
      </w:tr>
      <w:tr w:rsidR="00B074A3" w:rsidRPr="0040191B" w:rsidTr="00632B96">
        <w:trPr>
          <w:trHeight w:val="831"/>
        </w:trPr>
        <w:tc>
          <w:tcPr>
            <w:tcW w:w="1701" w:type="dxa"/>
            <w:tcBorders>
              <w:top w:val="nil"/>
              <w:left w:val="single" w:sz="4" w:space="0" w:color="auto"/>
              <w:bottom w:val="single" w:sz="4" w:space="0" w:color="auto"/>
              <w:right w:val="single" w:sz="4" w:space="0" w:color="auto"/>
            </w:tcBorders>
            <w:shd w:val="clear" w:color="auto" w:fill="auto"/>
            <w:vAlign w:val="bottom"/>
            <w:hideMark/>
          </w:tcPr>
          <w:p w:rsidR="00B074A3" w:rsidRPr="0040191B" w:rsidRDefault="00B074A3" w:rsidP="00B074A3">
            <w:pPr>
              <w:spacing w:after="0" w:line="240" w:lineRule="auto"/>
              <w:rPr>
                <w:rFonts w:ascii="Times New Roman" w:eastAsia="Times New Roman" w:hAnsi="Times New Roman"/>
                <w:color w:val="000000"/>
                <w:sz w:val="16"/>
                <w:szCs w:val="16"/>
                <w:lang w:eastAsia="ru-RU"/>
              </w:rPr>
            </w:pPr>
            <w:r w:rsidRPr="0040191B">
              <w:rPr>
                <w:rFonts w:ascii="Times New Roman" w:eastAsia="Times New Roman" w:hAnsi="Times New Roman"/>
                <w:color w:val="000000"/>
                <w:sz w:val="16"/>
                <w:szCs w:val="16"/>
                <w:lang w:eastAsia="ru-RU"/>
              </w:rPr>
              <w:t xml:space="preserve">СИСТЕМА ОРГАНИЗАЦИИ   </w:t>
            </w:r>
            <w:r w:rsidRPr="0040191B">
              <w:rPr>
                <w:rFonts w:ascii="Times New Roman" w:eastAsia="Times New Roman" w:hAnsi="Times New Roman"/>
                <w:color w:val="000000"/>
                <w:sz w:val="16"/>
                <w:szCs w:val="16"/>
                <w:lang w:eastAsia="ru-RU"/>
              </w:rPr>
              <w:br/>
              <w:t>КОНТРОЛЯ ЗА ХОДОМ  ПРОГРАММЫ</w:t>
            </w:r>
          </w:p>
        </w:tc>
        <w:tc>
          <w:tcPr>
            <w:tcW w:w="8560" w:type="dxa"/>
            <w:gridSpan w:val="3"/>
            <w:tcBorders>
              <w:top w:val="single" w:sz="4" w:space="0" w:color="auto"/>
              <w:left w:val="nil"/>
              <w:bottom w:val="single" w:sz="4" w:space="0" w:color="auto"/>
              <w:right w:val="single" w:sz="4" w:space="0" w:color="000000"/>
            </w:tcBorders>
            <w:shd w:val="clear" w:color="auto" w:fill="auto"/>
            <w:hideMark/>
          </w:tcPr>
          <w:p w:rsidR="00B074A3" w:rsidRDefault="00B074A3" w:rsidP="00B074A3">
            <w:pPr>
              <w:spacing w:after="0" w:line="240" w:lineRule="auto"/>
              <w:rPr>
                <w:rFonts w:ascii="Times New Roman" w:eastAsia="Times New Roman" w:hAnsi="Times New Roman"/>
                <w:color w:val="000000"/>
                <w:sz w:val="24"/>
                <w:szCs w:val="24"/>
                <w:lang w:eastAsia="ru-RU"/>
              </w:rPr>
            </w:pPr>
          </w:p>
          <w:p w:rsidR="00B074A3" w:rsidRPr="0040191B" w:rsidRDefault="00B074A3" w:rsidP="00B074A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w:t>
            </w:r>
            <w:r w:rsidRPr="0040191B">
              <w:rPr>
                <w:rFonts w:ascii="Times New Roman" w:eastAsia="Times New Roman" w:hAnsi="Times New Roman"/>
                <w:color w:val="000000"/>
                <w:sz w:val="24"/>
                <w:szCs w:val="24"/>
                <w:lang w:eastAsia="ru-RU"/>
              </w:rPr>
              <w:t>правление  и  контроль  за  реализацией  Программы    осуществляется Администрацией сельского поселения станция  Клявлино муниципального района Клявлинский  Самарской области</w:t>
            </w:r>
          </w:p>
        </w:tc>
      </w:tr>
    </w:tbl>
    <w:p w:rsidR="00B074A3" w:rsidRPr="003371EC" w:rsidRDefault="00B074A3" w:rsidP="00B074A3">
      <w:pPr>
        <w:pStyle w:val="ConsPlusTitle"/>
        <w:jc w:val="center"/>
      </w:pPr>
    </w:p>
    <w:p w:rsidR="00B074A3" w:rsidRPr="003371EC" w:rsidRDefault="00B074A3" w:rsidP="00B074A3">
      <w:pPr>
        <w:autoSpaceDE w:val="0"/>
        <w:autoSpaceDN w:val="0"/>
        <w:adjustRightInd w:val="0"/>
        <w:spacing w:after="0" w:line="240" w:lineRule="auto"/>
        <w:jc w:val="center"/>
        <w:outlineLvl w:val="0"/>
        <w:rPr>
          <w:rFonts w:ascii="Times New Roman" w:hAnsi="Times New Roman"/>
          <w:b/>
          <w:sz w:val="24"/>
          <w:szCs w:val="24"/>
          <w:lang w:eastAsia="ru-RU"/>
        </w:rPr>
      </w:pPr>
    </w:p>
    <w:p w:rsidR="00B074A3" w:rsidRPr="003371EC" w:rsidRDefault="00B074A3" w:rsidP="00B074A3">
      <w:pPr>
        <w:spacing w:after="0"/>
        <w:jc w:val="center"/>
        <w:rPr>
          <w:rFonts w:ascii="Times New Roman" w:hAnsi="Times New Roman"/>
          <w:b/>
          <w:sz w:val="24"/>
          <w:szCs w:val="24"/>
        </w:rPr>
      </w:pPr>
      <w:r w:rsidRPr="003371EC">
        <w:rPr>
          <w:rFonts w:ascii="Times New Roman" w:hAnsi="Times New Roman"/>
          <w:b/>
          <w:sz w:val="24"/>
          <w:szCs w:val="24"/>
        </w:rPr>
        <w:t>1. Характеристика проблем,</w:t>
      </w:r>
    </w:p>
    <w:p w:rsidR="00B074A3" w:rsidRPr="003371EC" w:rsidRDefault="00B074A3" w:rsidP="00B074A3">
      <w:pPr>
        <w:spacing w:after="0"/>
        <w:jc w:val="center"/>
        <w:rPr>
          <w:rFonts w:ascii="Times New Roman" w:hAnsi="Times New Roman"/>
          <w:b/>
          <w:sz w:val="24"/>
          <w:szCs w:val="24"/>
        </w:rPr>
      </w:pPr>
      <w:r w:rsidRPr="003371EC">
        <w:rPr>
          <w:rFonts w:ascii="Times New Roman" w:hAnsi="Times New Roman"/>
          <w:b/>
          <w:sz w:val="24"/>
          <w:szCs w:val="24"/>
        </w:rPr>
        <w:t>на решение которых направлена Программа.</w:t>
      </w:r>
    </w:p>
    <w:p w:rsidR="00B074A3" w:rsidRPr="003371EC" w:rsidRDefault="00B074A3" w:rsidP="00B074A3">
      <w:pPr>
        <w:spacing w:after="0"/>
        <w:rPr>
          <w:rFonts w:ascii="Times New Roman" w:hAnsi="Times New Roman"/>
          <w:sz w:val="24"/>
          <w:szCs w:val="24"/>
        </w:rPr>
      </w:pPr>
    </w:p>
    <w:p w:rsidR="00B074A3" w:rsidRPr="003371EC" w:rsidRDefault="00B074A3" w:rsidP="00B074A3">
      <w:pPr>
        <w:spacing w:after="120"/>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 xml:space="preserve">Важным фактором жизнеобеспечения населения, способствующим стабильности социально-экономического развития муниципального района Клявлинский Самарской области, является развитие сети автомобильных дорог общего пользования местного значения вне границ населенных пунктов в границах муниципального района </w:t>
      </w:r>
      <w:r w:rsidRPr="003371EC">
        <w:rPr>
          <w:rFonts w:ascii="Times New Roman" w:hAnsi="Times New Roman"/>
          <w:sz w:val="24"/>
          <w:szCs w:val="24"/>
        </w:rPr>
        <w:lastRenderedPageBreak/>
        <w:t xml:space="preserve">Клявлинский Самарской области. Общая протяженность автомобильных дорог местного пользования в границах населенных пунктов сельского поселения ст. Клявлино муниципального района Клявлинский Самарской области составляет </w:t>
      </w:r>
      <w:r>
        <w:rPr>
          <w:rFonts w:ascii="Times New Roman" w:hAnsi="Times New Roman"/>
          <w:sz w:val="24"/>
          <w:szCs w:val="24"/>
        </w:rPr>
        <w:t>99,68</w:t>
      </w:r>
      <w:r w:rsidRPr="003371EC">
        <w:rPr>
          <w:rFonts w:ascii="Times New Roman" w:hAnsi="Times New Roman"/>
          <w:sz w:val="24"/>
          <w:szCs w:val="24"/>
        </w:rPr>
        <w:t xml:space="preserve"> км.</w:t>
      </w:r>
    </w:p>
    <w:p w:rsidR="00B074A3" w:rsidRPr="003371EC" w:rsidRDefault="00B074A3" w:rsidP="00B074A3">
      <w:pPr>
        <w:spacing w:after="120"/>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Плохое состояние дорог, а порой и само их отсутствие, является серьезной проблемой.</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Основной транспортной проблемой является - несоответствие пропускной способности улиц с существующей интенсивностью движения транспортных средств.</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На территории сельского поселения в последние годы наблюдается увеличение деловой активности населения и рост грузовых перевозок. Значительно влияет на повышение интенсивности движения по дорогам местного значения темп роста уровня автомобилизации населения.</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 xml:space="preserve">Увеличение парка транспортных средств приведет к существенному росту интенсивности движения на дорогах общего пользования местного значения сельского поселения ст. Клявлино.  </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Диспропорция между ростом количества транспортных средств и развитием улично-дорожной сети   привела к тому, что на автомобильных дорогах в дневное время суток значительно возрастает интенсивность движения транспортных средств.</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Опережение роста интенсивности движения на дорогах сельского поселения ст. Клявлино по сравнению с увеличением их пропускной способности приводит к росту уровня аварийности.</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 xml:space="preserve">Мероприятия Программы направлены на решение существующих проблем. </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 xml:space="preserve">В Бюджетном послании Президента Российской Федерации Федеральному Собранию Российской Федерации о </w:t>
      </w:r>
      <w:r>
        <w:rPr>
          <w:rFonts w:ascii="Times New Roman" w:hAnsi="Times New Roman"/>
          <w:sz w:val="24"/>
          <w:szCs w:val="24"/>
        </w:rPr>
        <w:t>бюджетной политике в 2022 - 2024</w:t>
      </w:r>
      <w:r w:rsidRPr="003371EC">
        <w:rPr>
          <w:rFonts w:ascii="Times New Roman" w:hAnsi="Times New Roman"/>
          <w:sz w:val="24"/>
          <w:szCs w:val="24"/>
        </w:rPr>
        <w:t xml:space="preserve"> годах в качестве одного из приоритетных направлений бюджетных расходов определена модернизация транспортной инфраструктуры.</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 xml:space="preserve">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сельского поселения ст. Клявлино может осуществляться только на основе </w:t>
      </w:r>
      <w:r>
        <w:rPr>
          <w:rFonts w:ascii="Times New Roman" w:hAnsi="Times New Roman"/>
          <w:sz w:val="24"/>
          <w:szCs w:val="24"/>
        </w:rPr>
        <w:t>муниципальных</w:t>
      </w:r>
      <w:r w:rsidRPr="003371EC">
        <w:rPr>
          <w:rFonts w:ascii="Times New Roman" w:hAnsi="Times New Roman"/>
          <w:sz w:val="24"/>
          <w:szCs w:val="24"/>
        </w:rPr>
        <w:t xml:space="preserve"> программ с привлечением средств областного бюджета.</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Анализ проблем, связанных с неудовлетворительным состоянием дорог общего пользования местного значения, показывает необходимость комплексного подхода к их решению, что предполагает использование программно-целевого метода.</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Программный подход представляется единственно возможным, поскольку позволяет сконцентрировать финансовые ресурсы на конкретных мероприятиях Программы.</w:t>
      </w:r>
    </w:p>
    <w:p w:rsidR="00B074A3" w:rsidRPr="003371EC" w:rsidRDefault="00B074A3" w:rsidP="00B074A3">
      <w:pPr>
        <w:spacing w:after="120"/>
        <w:jc w:val="center"/>
        <w:rPr>
          <w:rFonts w:ascii="Times New Roman" w:hAnsi="Times New Roman"/>
          <w:b/>
          <w:sz w:val="24"/>
          <w:szCs w:val="24"/>
        </w:rPr>
      </w:pPr>
      <w:r w:rsidRPr="003371EC">
        <w:rPr>
          <w:rFonts w:ascii="Times New Roman" w:hAnsi="Times New Roman"/>
          <w:b/>
          <w:sz w:val="24"/>
          <w:szCs w:val="24"/>
        </w:rPr>
        <w:t>2. Цели и задачи Программы, сроки и этапы реализации Программы.</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Основной целью настоящей Программы является увеличение протяженности, пропускной способности, а также достижение требуемого технического и эксплуатационного состояния дорог общего пользования местного значения в границах населенных пунктов сельского поселения ст. Клявлино.</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Достижение цели Программы обеспечивается за счет решения следующих задач:</w:t>
      </w:r>
    </w:p>
    <w:p w:rsidR="00B074A3" w:rsidRPr="003371EC" w:rsidRDefault="00B074A3" w:rsidP="00B074A3">
      <w:pPr>
        <w:spacing w:after="120"/>
        <w:ind w:firstLine="284"/>
        <w:jc w:val="both"/>
        <w:rPr>
          <w:rFonts w:ascii="Times New Roman" w:hAnsi="Times New Roman"/>
          <w:sz w:val="24"/>
          <w:szCs w:val="24"/>
        </w:rPr>
      </w:pPr>
      <w:r w:rsidRPr="00C26CEE">
        <w:rPr>
          <w:rFonts w:ascii="Times New Roman" w:hAnsi="Times New Roman"/>
          <w:sz w:val="24"/>
          <w:szCs w:val="24"/>
        </w:rPr>
        <w:t xml:space="preserve">проектирование, строительство, реконструкция, капитальный ремонт, ремонт и содержание дорог общего пользования местного значения, </w:t>
      </w:r>
      <w:r w:rsidRPr="00B26C94">
        <w:rPr>
          <w:rFonts w:ascii="Times New Roman" w:hAnsi="Times New Roman"/>
          <w:sz w:val="24"/>
          <w:szCs w:val="24"/>
        </w:rPr>
        <w:t>ремонта дворовых территорий, проездов к дворовым территориям</w:t>
      </w:r>
      <w:r w:rsidRPr="00B67A4D">
        <w:rPr>
          <w:rFonts w:ascii="Times New Roman" w:hAnsi="Times New Roman"/>
          <w:color w:val="FF0000"/>
          <w:sz w:val="24"/>
          <w:szCs w:val="24"/>
        </w:rPr>
        <w:t xml:space="preserve"> </w:t>
      </w:r>
      <w:r w:rsidRPr="00C26CEE">
        <w:rPr>
          <w:rFonts w:ascii="Times New Roman" w:hAnsi="Times New Roman"/>
          <w:sz w:val="24"/>
          <w:szCs w:val="24"/>
        </w:rPr>
        <w:t xml:space="preserve">  в границах населенных пунктов сельского поселения станция Клявлино муниципального района Клявлинский Самарской области</w:t>
      </w:r>
      <w:r w:rsidRPr="003371EC">
        <w:rPr>
          <w:rFonts w:ascii="Times New Roman" w:hAnsi="Times New Roman"/>
          <w:sz w:val="24"/>
          <w:szCs w:val="24"/>
        </w:rPr>
        <w:t>.</w:t>
      </w:r>
    </w:p>
    <w:p w:rsidR="00B074A3" w:rsidRPr="00B26C94"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lastRenderedPageBreak/>
        <w:t>Работы по проектированию включают в себя комплекс мероприятий по разработке сметно-технической документации, предназначенной для определения основных видов, объемов и стоимости работ по строительству, реконструкции, капитальному ремонту и ремонту дорог общего пользования местного значения</w:t>
      </w:r>
      <w:r>
        <w:rPr>
          <w:rFonts w:ascii="Times New Roman" w:hAnsi="Times New Roman"/>
          <w:sz w:val="24"/>
          <w:szCs w:val="24"/>
        </w:rPr>
        <w:t xml:space="preserve">, </w:t>
      </w:r>
      <w:r w:rsidRPr="00B26C94">
        <w:rPr>
          <w:rFonts w:ascii="Times New Roman" w:hAnsi="Times New Roman"/>
          <w:sz w:val="24"/>
          <w:szCs w:val="24"/>
        </w:rPr>
        <w:t>ремонта дворовых территорий, проездов к дворовым территориям.</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Работы по строительству включают в себя комплекс работ по устройству дороги общего пользования местного значения сельского поселения ст. Клявлино и входящих в нее конструкций и сооружений.</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Работы по реконструкции включают в себя комплекс работ по изменению и улучшению параметров дороги и входящих в нее конструкций и сооружений с повышением технической категории дороги.</w:t>
      </w:r>
    </w:p>
    <w:p w:rsidR="00B074A3"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Работы по капитальному ремонту и ремонту дорог включают в себя комплекс работ по восстановлению транспортно-эксплуатационных характеристик дороги, в том числе и по конструктивным элементам дороги без изменения ее технической категории.</w:t>
      </w:r>
    </w:p>
    <w:p w:rsidR="00B074A3" w:rsidRPr="00B26C94" w:rsidRDefault="00B074A3" w:rsidP="00B074A3">
      <w:pPr>
        <w:spacing w:after="120"/>
        <w:ind w:firstLine="284"/>
        <w:jc w:val="both"/>
        <w:rPr>
          <w:rFonts w:ascii="Times New Roman" w:hAnsi="Times New Roman"/>
          <w:sz w:val="24"/>
          <w:szCs w:val="24"/>
        </w:rPr>
      </w:pPr>
      <w:r w:rsidRPr="00B26C94">
        <w:rPr>
          <w:rFonts w:ascii="Times New Roman" w:hAnsi="Times New Roman"/>
          <w:sz w:val="24"/>
          <w:szCs w:val="24"/>
        </w:rPr>
        <w:t>Работы по ремонту дворовых территорий, проездов к дворовым территориям включают в себя комплекс работ по восстановлению транспортно-эксплуатационных характеристик дворовых территорий, проездов к дворовым территориям, в том числе и по конструктивным элементам дворовых территорий, проездов к дворовым территориям без изменения их технической категории.</w:t>
      </w:r>
    </w:p>
    <w:p w:rsidR="00B074A3" w:rsidRPr="003371EC" w:rsidRDefault="00B074A3" w:rsidP="00B074A3">
      <w:pPr>
        <w:spacing w:after="120"/>
        <w:ind w:firstLine="284"/>
        <w:jc w:val="both"/>
        <w:rPr>
          <w:rFonts w:ascii="Times New Roman" w:hAnsi="Times New Roman"/>
          <w:sz w:val="24"/>
          <w:szCs w:val="24"/>
        </w:rPr>
      </w:pPr>
      <w:r w:rsidRPr="003371EC">
        <w:rPr>
          <w:rFonts w:ascii="Times New Roman" w:hAnsi="Times New Roman"/>
          <w:sz w:val="24"/>
          <w:szCs w:val="24"/>
        </w:rPr>
        <w:t>Работы по содержанию автомобильных дорог общего пользования местного значения в нормативном состоянии включает в себя комплекс работ согласно при</w:t>
      </w:r>
      <w:r>
        <w:rPr>
          <w:rFonts w:ascii="Times New Roman" w:hAnsi="Times New Roman"/>
          <w:sz w:val="24"/>
          <w:szCs w:val="24"/>
        </w:rPr>
        <w:t>казу министерства транспорта РФ от 16.11.2012 №</w:t>
      </w:r>
      <w:r w:rsidRPr="000A7B7C">
        <w:rPr>
          <w:rFonts w:ascii="Times New Roman" w:hAnsi="Times New Roman"/>
          <w:bCs/>
          <w:color w:val="000000"/>
          <w:sz w:val="24"/>
          <w:szCs w:val="24"/>
          <w:shd w:val="clear" w:color="auto" w:fill="FFFFFF"/>
        </w:rPr>
        <w:t xml:space="preserve">402 "Об утверждении Классификации работ по </w:t>
      </w:r>
      <w:r>
        <w:rPr>
          <w:rFonts w:ascii="Times New Roman" w:hAnsi="Times New Roman"/>
          <w:bCs/>
          <w:color w:val="000000"/>
          <w:sz w:val="24"/>
          <w:szCs w:val="24"/>
          <w:shd w:val="clear" w:color="auto" w:fill="FFFFFF"/>
        </w:rPr>
        <w:t xml:space="preserve">капитальному ремонту, ремонту и содержанию автомобильных </w:t>
      </w:r>
      <w:r w:rsidRPr="000A7B7C">
        <w:rPr>
          <w:rFonts w:ascii="Times New Roman" w:hAnsi="Times New Roman"/>
          <w:bCs/>
          <w:color w:val="000000"/>
          <w:sz w:val="24"/>
          <w:szCs w:val="24"/>
          <w:shd w:val="clear" w:color="auto" w:fill="FFFFFF"/>
        </w:rPr>
        <w:t>дорог"</w:t>
      </w:r>
      <w:r>
        <w:rPr>
          <w:rFonts w:ascii="Times New Roman" w:hAnsi="Times New Roman"/>
          <w:bCs/>
          <w:color w:val="000000"/>
          <w:sz w:val="24"/>
          <w:szCs w:val="24"/>
          <w:shd w:val="clear" w:color="auto" w:fill="FFFFFF"/>
        </w:rPr>
        <w:t>.</w:t>
      </w:r>
      <w:r w:rsidRPr="003371EC">
        <w:rPr>
          <w:rFonts w:ascii="Times New Roman" w:hAnsi="Times New Roman"/>
          <w:sz w:val="24"/>
          <w:szCs w:val="24"/>
        </w:rPr>
        <w:t xml:space="preserve">                                                                                                                            </w:t>
      </w:r>
      <w:r>
        <w:rPr>
          <w:rFonts w:ascii="Times New Roman" w:hAnsi="Times New Roman"/>
          <w:sz w:val="24"/>
          <w:szCs w:val="24"/>
        </w:rPr>
        <w:t xml:space="preserve">               </w:t>
      </w:r>
    </w:p>
    <w:p w:rsidR="00B074A3" w:rsidRPr="003371EC" w:rsidRDefault="00B074A3" w:rsidP="00B074A3">
      <w:pPr>
        <w:spacing w:after="0"/>
        <w:jc w:val="center"/>
        <w:rPr>
          <w:rFonts w:ascii="Times New Roman" w:hAnsi="Times New Roman"/>
          <w:b/>
          <w:sz w:val="24"/>
          <w:szCs w:val="24"/>
        </w:rPr>
      </w:pPr>
      <w:r w:rsidRPr="003371EC">
        <w:rPr>
          <w:rFonts w:ascii="Times New Roman" w:hAnsi="Times New Roman"/>
          <w:b/>
          <w:sz w:val="24"/>
          <w:szCs w:val="24"/>
        </w:rPr>
        <w:t xml:space="preserve">3. Целевые индикаторы и показатели, </w:t>
      </w:r>
    </w:p>
    <w:p w:rsidR="00B074A3" w:rsidRPr="003371EC" w:rsidRDefault="00B074A3" w:rsidP="00B074A3">
      <w:pPr>
        <w:spacing w:after="0"/>
        <w:jc w:val="center"/>
        <w:rPr>
          <w:rFonts w:ascii="Times New Roman" w:hAnsi="Times New Roman"/>
          <w:b/>
          <w:sz w:val="24"/>
          <w:szCs w:val="24"/>
        </w:rPr>
      </w:pPr>
      <w:r w:rsidRPr="003371EC">
        <w:rPr>
          <w:rFonts w:ascii="Times New Roman" w:hAnsi="Times New Roman"/>
          <w:b/>
          <w:sz w:val="24"/>
          <w:szCs w:val="24"/>
        </w:rPr>
        <w:t>характеризующие ежегодный ход и итоги реализации Программы.</w:t>
      </w:r>
    </w:p>
    <w:p w:rsidR="00B074A3" w:rsidRPr="003371EC" w:rsidRDefault="00B074A3" w:rsidP="00B074A3">
      <w:pPr>
        <w:autoSpaceDE w:val="0"/>
        <w:autoSpaceDN w:val="0"/>
        <w:adjustRightInd w:val="0"/>
        <w:spacing w:after="0" w:line="240" w:lineRule="auto"/>
        <w:ind w:firstLine="540"/>
        <w:jc w:val="both"/>
        <w:rPr>
          <w:rFonts w:ascii="Times New Roman" w:hAnsi="Times New Roman"/>
          <w:color w:val="000000"/>
          <w:sz w:val="24"/>
          <w:szCs w:val="24"/>
          <w:lang w:eastAsia="ru-RU"/>
        </w:rPr>
      </w:pPr>
      <w:r w:rsidRPr="003371EC">
        <w:rPr>
          <w:rFonts w:ascii="Times New Roman" w:hAnsi="Times New Roman"/>
          <w:sz w:val="24"/>
          <w:szCs w:val="24"/>
          <w:lang w:eastAsia="ru-RU"/>
        </w:rPr>
        <w:t xml:space="preserve">Для оценки эффективности реализации задач Программы используются следующие показатели </w:t>
      </w:r>
      <w:r w:rsidRPr="003371EC">
        <w:rPr>
          <w:rFonts w:ascii="Times New Roman" w:hAnsi="Times New Roman"/>
          <w:color w:val="000000"/>
          <w:sz w:val="24"/>
          <w:szCs w:val="24"/>
          <w:lang w:eastAsia="ru-RU"/>
        </w:rPr>
        <w:t>(</w:t>
      </w:r>
      <w:hyperlink r:id="rId9" w:history="1">
        <w:r w:rsidRPr="003371EC">
          <w:rPr>
            <w:rFonts w:ascii="Times New Roman" w:hAnsi="Times New Roman"/>
            <w:color w:val="000000"/>
            <w:sz w:val="24"/>
            <w:szCs w:val="24"/>
            <w:lang w:eastAsia="ru-RU"/>
          </w:rPr>
          <w:t>Таблица 1)</w:t>
        </w:r>
      </w:hyperlink>
      <w:r w:rsidRPr="003371EC">
        <w:rPr>
          <w:rFonts w:ascii="Times New Roman" w:hAnsi="Times New Roman"/>
          <w:color w:val="000000"/>
          <w:sz w:val="24"/>
          <w:szCs w:val="24"/>
          <w:lang w:eastAsia="ru-RU"/>
        </w:rPr>
        <w:t>:</w:t>
      </w:r>
    </w:p>
    <w:p w:rsidR="00B074A3" w:rsidRPr="003371EC" w:rsidRDefault="00B074A3" w:rsidP="00B074A3">
      <w:pPr>
        <w:autoSpaceDE w:val="0"/>
        <w:autoSpaceDN w:val="0"/>
        <w:adjustRightInd w:val="0"/>
        <w:spacing w:after="0" w:line="240" w:lineRule="auto"/>
        <w:ind w:firstLine="540"/>
        <w:jc w:val="both"/>
        <w:rPr>
          <w:rFonts w:ascii="Times New Roman" w:hAnsi="Times New Roman"/>
          <w:sz w:val="24"/>
          <w:szCs w:val="24"/>
          <w:lang w:eastAsia="ru-RU"/>
        </w:rPr>
      </w:pPr>
      <w:r w:rsidRPr="003371EC">
        <w:rPr>
          <w:rFonts w:ascii="Times New Roman" w:hAnsi="Times New Roman"/>
          <w:sz w:val="24"/>
          <w:szCs w:val="24"/>
          <w:lang w:eastAsia="ru-RU"/>
        </w:rPr>
        <w:t>-   увеличение протяженности построенных дорог общего пользования местного значения;</w:t>
      </w:r>
    </w:p>
    <w:p w:rsidR="00B074A3" w:rsidRPr="003371EC" w:rsidRDefault="00B074A3" w:rsidP="00B074A3">
      <w:pPr>
        <w:autoSpaceDE w:val="0"/>
        <w:autoSpaceDN w:val="0"/>
        <w:adjustRightInd w:val="0"/>
        <w:spacing w:after="0" w:line="240" w:lineRule="auto"/>
        <w:ind w:firstLine="540"/>
        <w:jc w:val="both"/>
        <w:rPr>
          <w:rFonts w:ascii="Times New Roman" w:hAnsi="Times New Roman"/>
          <w:sz w:val="24"/>
          <w:szCs w:val="24"/>
          <w:lang w:eastAsia="ru-RU"/>
        </w:rPr>
      </w:pPr>
      <w:r w:rsidRPr="003371EC">
        <w:rPr>
          <w:rFonts w:ascii="Times New Roman" w:hAnsi="Times New Roman"/>
          <w:sz w:val="24"/>
          <w:szCs w:val="24"/>
          <w:lang w:eastAsia="ru-RU"/>
        </w:rPr>
        <w:t>- увеличение протяженности реконструированных дорог общего пользования местного значения;</w:t>
      </w:r>
    </w:p>
    <w:p w:rsidR="00B074A3" w:rsidRDefault="00B074A3" w:rsidP="00B074A3">
      <w:pPr>
        <w:autoSpaceDE w:val="0"/>
        <w:autoSpaceDN w:val="0"/>
        <w:adjustRightInd w:val="0"/>
        <w:spacing w:after="0" w:line="240" w:lineRule="auto"/>
        <w:ind w:firstLine="540"/>
        <w:jc w:val="both"/>
        <w:rPr>
          <w:rFonts w:ascii="Times New Roman" w:hAnsi="Times New Roman"/>
          <w:sz w:val="24"/>
          <w:szCs w:val="24"/>
          <w:lang w:eastAsia="ru-RU"/>
        </w:rPr>
      </w:pPr>
      <w:r w:rsidRPr="003371EC">
        <w:rPr>
          <w:rFonts w:ascii="Times New Roman" w:hAnsi="Times New Roman"/>
          <w:sz w:val="24"/>
          <w:szCs w:val="24"/>
          <w:lang w:eastAsia="ru-RU"/>
        </w:rPr>
        <w:t>- увеличение протяженности отремонтированных дорог общего пользования местного значения;</w:t>
      </w:r>
    </w:p>
    <w:p w:rsidR="00B074A3" w:rsidRPr="00B26C94" w:rsidRDefault="00B074A3" w:rsidP="00B074A3">
      <w:pPr>
        <w:autoSpaceDE w:val="0"/>
        <w:autoSpaceDN w:val="0"/>
        <w:adjustRightInd w:val="0"/>
        <w:spacing w:after="0" w:line="240" w:lineRule="auto"/>
        <w:ind w:firstLine="540"/>
        <w:jc w:val="both"/>
        <w:rPr>
          <w:rFonts w:ascii="Times New Roman" w:hAnsi="Times New Roman"/>
          <w:sz w:val="24"/>
          <w:szCs w:val="24"/>
          <w:lang w:eastAsia="ru-RU"/>
        </w:rPr>
      </w:pPr>
      <w:r w:rsidRPr="00B26C94">
        <w:rPr>
          <w:rFonts w:ascii="Times New Roman" w:hAnsi="Times New Roman"/>
          <w:sz w:val="24"/>
          <w:szCs w:val="24"/>
          <w:lang w:eastAsia="ru-RU"/>
        </w:rPr>
        <w:t xml:space="preserve">- увеличение количества отремонтированных дворовых территорий, проездов к дворовым территориям;                                                                                                                 </w:t>
      </w:r>
    </w:p>
    <w:p w:rsidR="00B074A3" w:rsidRPr="003371EC" w:rsidRDefault="00B074A3" w:rsidP="00B074A3">
      <w:pPr>
        <w:autoSpaceDE w:val="0"/>
        <w:autoSpaceDN w:val="0"/>
        <w:adjustRightInd w:val="0"/>
        <w:ind w:firstLine="539"/>
        <w:jc w:val="both"/>
        <w:rPr>
          <w:rFonts w:ascii="Times New Roman" w:hAnsi="Times New Roman"/>
          <w:sz w:val="24"/>
          <w:szCs w:val="24"/>
        </w:rPr>
      </w:pPr>
      <w:r w:rsidRPr="003371EC">
        <w:rPr>
          <w:rFonts w:ascii="Times New Roman" w:hAnsi="Times New Roman"/>
          <w:sz w:val="24"/>
          <w:szCs w:val="24"/>
        </w:rPr>
        <w:t>- содержание дорог общего пользования местного значения в нормативном состоянии.</w:t>
      </w:r>
    </w:p>
    <w:p w:rsidR="00B074A3" w:rsidRDefault="00B074A3"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632B96" w:rsidRPr="003371EC" w:rsidRDefault="00632B96" w:rsidP="00B074A3">
      <w:pPr>
        <w:autoSpaceDE w:val="0"/>
        <w:autoSpaceDN w:val="0"/>
        <w:adjustRightInd w:val="0"/>
        <w:spacing w:after="0" w:line="240" w:lineRule="auto"/>
        <w:ind w:firstLine="540"/>
        <w:jc w:val="both"/>
        <w:rPr>
          <w:rFonts w:ascii="Times New Roman" w:hAnsi="Times New Roman"/>
          <w:sz w:val="24"/>
          <w:szCs w:val="24"/>
          <w:lang w:eastAsia="ru-RU"/>
        </w:rPr>
      </w:pPr>
    </w:p>
    <w:p w:rsidR="00B074A3" w:rsidRDefault="00B074A3" w:rsidP="00B074A3">
      <w:pPr>
        <w:autoSpaceDE w:val="0"/>
        <w:autoSpaceDN w:val="0"/>
        <w:adjustRightInd w:val="0"/>
        <w:spacing w:after="0" w:line="240" w:lineRule="auto"/>
        <w:ind w:firstLine="540"/>
        <w:jc w:val="right"/>
        <w:rPr>
          <w:rFonts w:ascii="Times New Roman" w:hAnsi="Times New Roman"/>
          <w:sz w:val="24"/>
          <w:szCs w:val="24"/>
          <w:lang w:eastAsia="ru-RU"/>
        </w:rPr>
      </w:pPr>
      <w:r>
        <w:rPr>
          <w:rFonts w:ascii="Times New Roman" w:hAnsi="Times New Roman"/>
          <w:sz w:val="24"/>
          <w:szCs w:val="24"/>
          <w:lang w:eastAsia="ru-RU"/>
        </w:rPr>
        <w:lastRenderedPageBreak/>
        <w:t>Таблица 1</w:t>
      </w:r>
    </w:p>
    <w:p w:rsidR="00B074A3" w:rsidRDefault="00B074A3" w:rsidP="00B074A3">
      <w:pPr>
        <w:spacing w:after="120"/>
        <w:jc w:val="center"/>
        <w:rPr>
          <w:rFonts w:ascii="Times New Roman" w:hAnsi="Times New Roman"/>
          <w:b/>
          <w:sz w:val="24"/>
          <w:szCs w:val="24"/>
        </w:rPr>
      </w:pPr>
    </w:p>
    <w:tbl>
      <w:tblPr>
        <w:tblpPr w:leftFromText="180" w:rightFromText="180" w:vertAnchor="text" w:horzAnchor="margin" w:tblpX="-492" w:tblpY="372"/>
        <w:tblW w:w="10133" w:type="dxa"/>
        <w:tblCellSpacing w:w="0" w:type="dxa"/>
        <w:tblBorders>
          <w:top w:val="outset" w:sz="6" w:space="0" w:color="000000"/>
          <w:left w:val="outset" w:sz="6" w:space="0" w:color="000000"/>
          <w:bottom w:val="outset" w:sz="6" w:space="0" w:color="000000"/>
          <w:right w:val="outset"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501"/>
        <w:gridCol w:w="1984"/>
        <w:gridCol w:w="709"/>
        <w:gridCol w:w="709"/>
        <w:gridCol w:w="567"/>
        <w:gridCol w:w="286"/>
        <w:gridCol w:w="280"/>
        <w:gridCol w:w="567"/>
        <w:gridCol w:w="567"/>
        <w:gridCol w:w="566"/>
        <w:gridCol w:w="568"/>
        <w:gridCol w:w="567"/>
        <w:gridCol w:w="567"/>
        <w:gridCol w:w="567"/>
        <w:gridCol w:w="565"/>
        <w:gridCol w:w="537"/>
        <w:gridCol w:w="26"/>
      </w:tblGrid>
      <w:tr w:rsidR="00B074A3" w:rsidRPr="00CC00CF" w:rsidTr="00632B96">
        <w:trPr>
          <w:gridAfter w:val="1"/>
          <w:wAfter w:w="26" w:type="dxa"/>
          <w:trHeight w:val="315"/>
          <w:tblCellSpacing w:w="0" w:type="dxa"/>
        </w:trPr>
        <w:tc>
          <w:tcPr>
            <w:tcW w:w="501" w:type="dxa"/>
            <w:vMerge w:val="restart"/>
            <w:tcBorders>
              <w:top w:val="outset" w:sz="6" w:space="0" w:color="000000"/>
              <w:left w:val="nil"/>
              <w:bottom w:val="outset" w:sz="6" w:space="0" w:color="000000"/>
              <w:right w:val="outset" w:sz="6" w:space="0" w:color="000000"/>
            </w:tcBorders>
            <w:hideMark/>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N </w:t>
            </w:r>
            <w:r w:rsidRPr="00CC00CF">
              <w:rPr>
                <w:rFonts w:ascii="Times New Roman" w:hAnsi="Times New Roman"/>
                <w:sz w:val="24"/>
                <w:szCs w:val="24"/>
              </w:rPr>
              <w:br/>
              <w:t>п/п</w:t>
            </w:r>
          </w:p>
        </w:tc>
        <w:tc>
          <w:tcPr>
            <w:tcW w:w="1984" w:type="dxa"/>
            <w:vMerge w:val="restart"/>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Наименование  целевого </w:t>
            </w:r>
            <w:r w:rsidRPr="00CC00CF">
              <w:rPr>
                <w:rFonts w:ascii="Times New Roman" w:hAnsi="Times New Roman"/>
                <w:sz w:val="18"/>
                <w:szCs w:val="18"/>
              </w:rPr>
              <w:br/>
              <w:t>индикатора </w:t>
            </w:r>
            <w:r w:rsidRPr="00CC00CF">
              <w:rPr>
                <w:rFonts w:ascii="Times New Roman" w:hAnsi="Times New Roman"/>
                <w:sz w:val="18"/>
                <w:szCs w:val="18"/>
              </w:rPr>
              <w:br/>
              <w:t>(показателя)</w:t>
            </w:r>
          </w:p>
        </w:tc>
        <w:tc>
          <w:tcPr>
            <w:tcW w:w="709" w:type="dxa"/>
            <w:vMerge w:val="restart"/>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Единица измерения</w:t>
            </w:r>
          </w:p>
        </w:tc>
        <w:tc>
          <w:tcPr>
            <w:tcW w:w="709"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ind w:right="-134"/>
              <w:jc w:val="center"/>
              <w:rPr>
                <w:rFonts w:ascii="Times New Roman" w:hAnsi="Times New Roman"/>
                <w:sz w:val="20"/>
                <w:szCs w:val="20"/>
              </w:rPr>
            </w:pPr>
          </w:p>
        </w:tc>
        <w:tc>
          <w:tcPr>
            <w:tcW w:w="853" w:type="dxa"/>
            <w:gridSpan w:val="2"/>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ind w:right="-134"/>
              <w:jc w:val="center"/>
              <w:rPr>
                <w:rFonts w:ascii="Times New Roman" w:hAnsi="Times New Roman"/>
                <w:sz w:val="20"/>
                <w:szCs w:val="20"/>
              </w:rPr>
            </w:pPr>
          </w:p>
        </w:tc>
        <w:tc>
          <w:tcPr>
            <w:tcW w:w="5351" w:type="dxa"/>
            <w:gridSpan w:val="10"/>
            <w:tcBorders>
              <w:top w:val="outset" w:sz="6" w:space="0" w:color="000000"/>
              <w:left w:val="outset" w:sz="6" w:space="0" w:color="000000"/>
              <w:bottom w:val="outset" w:sz="6" w:space="0" w:color="000000"/>
              <w:right w:val="nil"/>
            </w:tcBorders>
            <w:hideMark/>
          </w:tcPr>
          <w:p w:rsidR="00B074A3" w:rsidRPr="00CC00CF" w:rsidRDefault="00B074A3" w:rsidP="00632B96">
            <w:pPr>
              <w:ind w:right="-134"/>
              <w:jc w:val="center"/>
              <w:rPr>
                <w:rFonts w:ascii="Times New Roman" w:hAnsi="Times New Roman"/>
                <w:sz w:val="20"/>
                <w:szCs w:val="20"/>
              </w:rPr>
            </w:pPr>
            <w:r w:rsidRPr="00CC00CF">
              <w:rPr>
                <w:rFonts w:ascii="Times New Roman" w:hAnsi="Times New Roman"/>
                <w:sz w:val="20"/>
                <w:szCs w:val="20"/>
              </w:rPr>
              <w:t>Значение целевых индикаторов </w:t>
            </w:r>
            <w:r w:rsidRPr="00CC00CF">
              <w:rPr>
                <w:rFonts w:ascii="Times New Roman" w:hAnsi="Times New Roman"/>
                <w:sz w:val="20"/>
                <w:szCs w:val="20"/>
              </w:rPr>
              <w:br/>
              <w:t>(показателей) в плановом периоде (прогноз)</w:t>
            </w:r>
          </w:p>
        </w:tc>
      </w:tr>
      <w:tr w:rsidR="00B074A3" w:rsidRPr="00CC00CF" w:rsidTr="00632B96">
        <w:trPr>
          <w:cantSplit/>
          <w:trHeight w:val="1134"/>
          <w:tblCellSpacing w:w="0" w:type="dxa"/>
        </w:trPr>
        <w:tc>
          <w:tcPr>
            <w:tcW w:w="501" w:type="dxa"/>
            <w:vMerge/>
            <w:tcBorders>
              <w:top w:val="outset" w:sz="6" w:space="0" w:color="000000"/>
              <w:left w:val="nil"/>
              <w:bottom w:val="outset" w:sz="6" w:space="0" w:color="000000"/>
              <w:right w:val="outset" w:sz="6" w:space="0" w:color="000000"/>
            </w:tcBorders>
            <w:vAlign w:val="center"/>
            <w:hideMark/>
          </w:tcPr>
          <w:p w:rsidR="00B074A3" w:rsidRPr="00CC00CF" w:rsidRDefault="00B074A3" w:rsidP="00632B96">
            <w:pPr>
              <w:spacing w:after="0" w:line="240" w:lineRule="auto"/>
              <w:rPr>
                <w:rFonts w:ascii="Times New Roman" w:hAnsi="Times New Roman"/>
                <w:sz w:val="24"/>
                <w:szCs w:val="24"/>
              </w:rPr>
            </w:pPr>
          </w:p>
        </w:tc>
        <w:tc>
          <w:tcPr>
            <w:tcW w:w="1984" w:type="dxa"/>
            <w:vMerge/>
            <w:tcBorders>
              <w:top w:val="outset" w:sz="6" w:space="0" w:color="000000"/>
              <w:left w:val="outset" w:sz="6" w:space="0" w:color="000000"/>
              <w:bottom w:val="outset" w:sz="6" w:space="0" w:color="000000"/>
              <w:right w:val="outset" w:sz="6" w:space="0" w:color="000000"/>
            </w:tcBorders>
            <w:vAlign w:val="center"/>
            <w:hideMark/>
          </w:tcPr>
          <w:p w:rsidR="00B074A3" w:rsidRPr="00CC00CF" w:rsidRDefault="00B074A3" w:rsidP="00632B96">
            <w:pPr>
              <w:spacing w:after="0" w:line="240" w:lineRule="auto"/>
              <w:rPr>
                <w:rFonts w:ascii="Times New Roman" w:hAnsi="Times New Roman"/>
                <w:sz w:val="24"/>
                <w:szCs w:val="24"/>
              </w:rPr>
            </w:pPr>
          </w:p>
        </w:tc>
        <w:tc>
          <w:tcPr>
            <w:tcW w:w="709" w:type="dxa"/>
            <w:vMerge/>
            <w:tcBorders>
              <w:top w:val="outset" w:sz="6" w:space="0" w:color="000000"/>
              <w:left w:val="outset" w:sz="6" w:space="0" w:color="000000"/>
              <w:bottom w:val="outset" w:sz="6" w:space="0" w:color="000000"/>
              <w:right w:val="outset" w:sz="6" w:space="0" w:color="000000"/>
            </w:tcBorders>
            <w:vAlign w:val="center"/>
            <w:hideMark/>
          </w:tcPr>
          <w:p w:rsidR="00B074A3" w:rsidRPr="00CC00CF" w:rsidRDefault="00B074A3" w:rsidP="00632B96">
            <w:pPr>
              <w:spacing w:after="0" w:line="240" w:lineRule="auto"/>
              <w:rPr>
                <w:rFonts w:ascii="Times New Roman" w:hAnsi="Times New Roman"/>
                <w:sz w:val="24"/>
                <w:szCs w:val="24"/>
              </w:rPr>
            </w:pPr>
          </w:p>
        </w:tc>
        <w:tc>
          <w:tcPr>
            <w:tcW w:w="709" w:type="dxa"/>
            <w:tcBorders>
              <w:top w:val="nil"/>
              <w:left w:val="nil"/>
              <w:bottom w:val="nil"/>
              <w:right w:val="nil"/>
            </w:tcBorders>
            <w:textDirection w:val="btLr"/>
            <w:hideMark/>
          </w:tcPr>
          <w:p w:rsidR="00B074A3" w:rsidRPr="00CC00CF" w:rsidRDefault="00B074A3" w:rsidP="00632B96">
            <w:pPr>
              <w:ind w:left="113" w:right="113"/>
              <w:jc w:val="center"/>
              <w:rPr>
                <w:rFonts w:ascii="Times New Roman" w:hAnsi="Times New Roman"/>
                <w:sz w:val="24"/>
                <w:szCs w:val="24"/>
              </w:rPr>
            </w:pPr>
            <w:r w:rsidRPr="00CC00CF">
              <w:rPr>
                <w:rFonts w:ascii="Times New Roman" w:hAnsi="Times New Roman"/>
                <w:sz w:val="24"/>
                <w:szCs w:val="24"/>
              </w:rPr>
              <w:t>2018 год</w:t>
            </w:r>
          </w:p>
        </w:tc>
        <w:tc>
          <w:tcPr>
            <w:tcW w:w="567" w:type="dxa"/>
            <w:tcBorders>
              <w:top w:val="nil"/>
              <w:left w:val="nil"/>
              <w:bottom w:val="nil"/>
              <w:right w:val="nil"/>
            </w:tcBorders>
            <w:textDirection w:val="btLr"/>
            <w:hideMark/>
          </w:tcPr>
          <w:p w:rsidR="00B074A3" w:rsidRPr="00CC00CF" w:rsidRDefault="00B074A3" w:rsidP="00632B96">
            <w:pPr>
              <w:ind w:left="113" w:right="113"/>
              <w:jc w:val="center"/>
              <w:rPr>
                <w:rFonts w:ascii="Times New Roman" w:hAnsi="Times New Roman"/>
                <w:sz w:val="24"/>
                <w:szCs w:val="24"/>
              </w:rPr>
            </w:pPr>
            <w:r w:rsidRPr="00CC00CF">
              <w:rPr>
                <w:rFonts w:ascii="Times New Roman" w:hAnsi="Times New Roman"/>
                <w:sz w:val="24"/>
                <w:szCs w:val="24"/>
              </w:rPr>
              <w:t>2019 год</w:t>
            </w:r>
          </w:p>
        </w:tc>
        <w:tc>
          <w:tcPr>
            <w:tcW w:w="566" w:type="dxa"/>
            <w:gridSpan w:val="2"/>
            <w:tcBorders>
              <w:top w:val="nil"/>
              <w:left w:val="nil"/>
              <w:bottom w:val="nil"/>
              <w:right w:val="nil"/>
            </w:tcBorders>
            <w:textDirection w:val="btLr"/>
            <w:hideMark/>
          </w:tcPr>
          <w:p w:rsidR="00B074A3" w:rsidRPr="00CC00CF" w:rsidRDefault="00B074A3" w:rsidP="00632B96">
            <w:pPr>
              <w:ind w:left="113" w:right="113"/>
              <w:jc w:val="center"/>
              <w:rPr>
                <w:rFonts w:ascii="Times New Roman" w:hAnsi="Times New Roman"/>
                <w:sz w:val="24"/>
                <w:szCs w:val="24"/>
              </w:rPr>
            </w:pPr>
            <w:r w:rsidRPr="00CC00CF">
              <w:rPr>
                <w:rFonts w:ascii="Times New Roman" w:hAnsi="Times New Roman"/>
                <w:sz w:val="24"/>
                <w:szCs w:val="24"/>
              </w:rPr>
              <w:t>2020 год</w:t>
            </w:r>
          </w:p>
        </w:tc>
        <w:tc>
          <w:tcPr>
            <w:tcW w:w="567" w:type="dxa"/>
            <w:tcBorders>
              <w:top w:val="nil"/>
              <w:left w:val="nil"/>
              <w:bottom w:val="nil"/>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2021 год</w:t>
            </w:r>
          </w:p>
        </w:tc>
        <w:tc>
          <w:tcPr>
            <w:tcW w:w="567" w:type="dxa"/>
            <w:tcBorders>
              <w:top w:val="nil"/>
              <w:left w:val="nil"/>
              <w:bottom w:val="nil"/>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2022 год</w:t>
            </w:r>
          </w:p>
        </w:tc>
        <w:tc>
          <w:tcPr>
            <w:tcW w:w="566" w:type="dxa"/>
            <w:tcBorders>
              <w:top w:val="outset" w:sz="6" w:space="0" w:color="000000"/>
              <w:left w:val="outset" w:sz="6" w:space="0" w:color="000000"/>
              <w:bottom w:val="outset" w:sz="6" w:space="0" w:color="000000"/>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2023 год</w:t>
            </w:r>
          </w:p>
        </w:tc>
        <w:tc>
          <w:tcPr>
            <w:tcW w:w="568" w:type="dxa"/>
            <w:tcBorders>
              <w:top w:val="outset" w:sz="6" w:space="0" w:color="000000"/>
              <w:left w:val="outset" w:sz="6" w:space="0" w:color="000000"/>
              <w:bottom w:val="outset" w:sz="6" w:space="0" w:color="000000"/>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2024 год</w:t>
            </w:r>
          </w:p>
        </w:tc>
        <w:tc>
          <w:tcPr>
            <w:tcW w:w="567" w:type="dxa"/>
            <w:tcBorders>
              <w:top w:val="outset" w:sz="6" w:space="0" w:color="000000"/>
              <w:left w:val="outset" w:sz="6" w:space="0" w:color="000000"/>
              <w:bottom w:val="outset" w:sz="6" w:space="0" w:color="000000"/>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2025 год</w:t>
            </w:r>
          </w:p>
        </w:tc>
        <w:tc>
          <w:tcPr>
            <w:tcW w:w="567" w:type="dxa"/>
            <w:tcBorders>
              <w:top w:val="outset" w:sz="6" w:space="0" w:color="000000"/>
              <w:left w:val="outset" w:sz="6" w:space="0" w:color="000000"/>
              <w:bottom w:val="outset" w:sz="6" w:space="0" w:color="000000"/>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2026 год</w:t>
            </w:r>
          </w:p>
        </w:tc>
        <w:tc>
          <w:tcPr>
            <w:tcW w:w="567" w:type="dxa"/>
            <w:tcBorders>
              <w:top w:val="outset" w:sz="6" w:space="0" w:color="000000"/>
              <w:left w:val="outset" w:sz="6" w:space="0" w:color="000000"/>
              <w:bottom w:val="outset" w:sz="6" w:space="0" w:color="000000"/>
              <w:right w:val="outset" w:sz="6" w:space="0" w:color="000000"/>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Pr>
                <w:rFonts w:ascii="Times New Roman" w:hAnsi="Times New Roman"/>
                <w:sz w:val="24"/>
                <w:szCs w:val="24"/>
              </w:rPr>
              <w:t>2027 год</w:t>
            </w:r>
          </w:p>
        </w:tc>
        <w:tc>
          <w:tcPr>
            <w:tcW w:w="565" w:type="dxa"/>
            <w:tcBorders>
              <w:top w:val="outset" w:sz="6" w:space="0" w:color="000000"/>
              <w:left w:val="outset" w:sz="6" w:space="0" w:color="000000"/>
              <w:bottom w:val="outset" w:sz="6" w:space="0" w:color="000000"/>
              <w:right w:val="outset" w:sz="6" w:space="0" w:color="000000"/>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Pr>
                <w:rFonts w:ascii="Times New Roman" w:hAnsi="Times New Roman"/>
                <w:sz w:val="24"/>
                <w:szCs w:val="24"/>
              </w:rPr>
              <w:t>2028 год</w:t>
            </w:r>
          </w:p>
        </w:tc>
        <w:tc>
          <w:tcPr>
            <w:tcW w:w="563" w:type="dxa"/>
            <w:gridSpan w:val="2"/>
            <w:tcBorders>
              <w:top w:val="outset" w:sz="6" w:space="0" w:color="000000"/>
              <w:left w:val="outset" w:sz="6" w:space="0" w:color="000000"/>
              <w:bottom w:val="outset" w:sz="6" w:space="0" w:color="000000"/>
              <w:right w:val="nil"/>
            </w:tcBorders>
            <w:textDirection w:val="btLr"/>
          </w:tcPr>
          <w:p w:rsidR="00B074A3" w:rsidRPr="00CC00CF" w:rsidRDefault="00B074A3" w:rsidP="00632B96">
            <w:pPr>
              <w:spacing w:after="0" w:line="240" w:lineRule="auto"/>
              <w:ind w:left="113" w:right="113"/>
              <w:jc w:val="center"/>
              <w:rPr>
                <w:rFonts w:ascii="Times New Roman" w:hAnsi="Times New Roman"/>
                <w:sz w:val="24"/>
                <w:szCs w:val="24"/>
              </w:rPr>
            </w:pPr>
            <w:r w:rsidRPr="00CC00CF">
              <w:rPr>
                <w:rFonts w:ascii="Times New Roman" w:hAnsi="Times New Roman"/>
                <w:sz w:val="24"/>
                <w:szCs w:val="24"/>
              </w:rPr>
              <w:t>202</w:t>
            </w:r>
            <w:r>
              <w:rPr>
                <w:rFonts w:ascii="Times New Roman" w:hAnsi="Times New Roman"/>
                <w:sz w:val="24"/>
                <w:szCs w:val="24"/>
              </w:rPr>
              <w:t>9</w:t>
            </w:r>
            <w:r w:rsidRPr="00CC00CF">
              <w:rPr>
                <w:rFonts w:ascii="Times New Roman" w:hAnsi="Times New Roman"/>
                <w:sz w:val="24"/>
                <w:szCs w:val="24"/>
              </w:rPr>
              <w:t xml:space="preserve"> год</w:t>
            </w:r>
          </w:p>
        </w:tc>
      </w:tr>
      <w:tr w:rsidR="00B074A3" w:rsidRPr="00CC00CF" w:rsidTr="00632B96">
        <w:trPr>
          <w:trHeight w:val="1648"/>
          <w:tblCellSpacing w:w="0" w:type="dxa"/>
        </w:trPr>
        <w:tc>
          <w:tcPr>
            <w:tcW w:w="501" w:type="dxa"/>
            <w:tcBorders>
              <w:top w:val="outset" w:sz="6" w:space="0" w:color="000000"/>
              <w:left w:val="nil"/>
              <w:bottom w:val="outset" w:sz="6" w:space="0" w:color="000000"/>
              <w:right w:val="outset" w:sz="6" w:space="0" w:color="000000"/>
            </w:tcBorders>
            <w:hideMark/>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1.</w:t>
            </w:r>
          </w:p>
        </w:tc>
        <w:tc>
          <w:tcPr>
            <w:tcW w:w="1984"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spacing w:after="0" w:line="240" w:lineRule="auto"/>
              <w:jc w:val="center"/>
              <w:rPr>
                <w:rFonts w:ascii="Times New Roman" w:hAnsi="Times New Roman"/>
                <w:sz w:val="18"/>
                <w:szCs w:val="18"/>
              </w:rPr>
            </w:pPr>
            <w:r w:rsidRPr="00CC00CF">
              <w:rPr>
                <w:rFonts w:ascii="Times New Roman" w:hAnsi="Times New Roman"/>
                <w:sz w:val="18"/>
                <w:szCs w:val="18"/>
              </w:rPr>
              <w:t>Прогнозируемое </w:t>
            </w:r>
            <w:r w:rsidRPr="00CC00CF">
              <w:rPr>
                <w:rFonts w:ascii="Times New Roman" w:hAnsi="Times New Roman"/>
                <w:sz w:val="18"/>
                <w:szCs w:val="18"/>
              </w:rPr>
              <w:br/>
              <w:t>увеличение </w:t>
            </w:r>
            <w:r w:rsidRPr="00CC00CF">
              <w:rPr>
                <w:rFonts w:ascii="Times New Roman" w:hAnsi="Times New Roman"/>
                <w:sz w:val="18"/>
                <w:szCs w:val="18"/>
              </w:rPr>
              <w:br/>
              <w:t>протяженности построенных дорог общего пользования</w:t>
            </w:r>
            <w:r w:rsidRPr="00CC00CF">
              <w:rPr>
                <w:rFonts w:ascii="Times New Roman" w:hAnsi="Times New Roman"/>
                <w:sz w:val="18"/>
                <w:szCs w:val="18"/>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км</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6" w:type="dxa"/>
            <w:gridSpan w:val="2"/>
            <w:tcBorders>
              <w:top w:val="outset" w:sz="6" w:space="0" w:color="000000"/>
              <w:left w:val="outset" w:sz="6" w:space="0" w:color="000000"/>
              <w:bottom w:val="outset" w:sz="6" w:space="0" w:color="000000"/>
              <w:right w:val="nil"/>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6"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8"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5"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3" w:type="dxa"/>
            <w:gridSpan w:val="2"/>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r>
      <w:tr w:rsidR="00B074A3" w:rsidRPr="00CC00CF" w:rsidTr="00632B96">
        <w:trPr>
          <w:trHeight w:val="1624"/>
          <w:tblCellSpacing w:w="0" w:type="dxa"/>
        </w:trPr>
        <w:tc>
          <w:tcPr>
            <w:tcW w:w="501" w:type="dxa"/>
            <w:tcBorders>
              <w:top w:val="outset" w:sz="6" w:space="0" w:color="000000"/>
              <w:left w:val="nil"/>
              <w:bottom w:val="outset" w:sz="6" w:space="0" w:color="000000"/>
              <w:right w:val="outset" w:sz="6" w:space="0" w:color="000000"/>
            </w:tcBorders>
            <w:hideMark/>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2.</w:t>
            </w:r>
          </w:p>
        </w:tc>
        <w:tc>
          <w:tcPr>
            <w:tcW w:w="1984"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spacing w:after="0" w:line="240" w:lineRule="auto"/>
              <w:jc w:val="center"/>
              <w:rPr>
                <w:rFonts w:ascii="Times New Roman" w:hAnsi="Times New Roman"/>
                <w:sz w:val="18"/>
                <w:szCs w:val="18"/>
              </w:rPr>
            </w:pPr>
            <w:r w:rsidRPr="00CC00CF">
              <w:rPr>
                <w:rFonts w:ascii="Times New Roman" w:hAnsi="Times New Roman"/>
                <w:sz w:val="18"/>
                <w:szCs w:val="18"/>
              </w:rPr>
              <w:t>Прогнозируемое </w:t>
            </w:r>
            <w:r w:rsidRPr="00CC00CF">
              <w:rPr>
                <w:rFonts w:ascii="Times New Roman" w:hAnsi="Times New Roman"/>
                <w:sz w:val="18"/>
                <w:szCs w:val="18"/>
              </w:rPr>
              <w:br/>
              <w:t>увеличение </w:t>
            </w:r>
            <w:r w:rsidRPr="00CC00CF">
              <w:rPr>
                <w:rFonts w:ascii="Times New Roman" w:hAnsi="Times New Roman"/>
                <w:sz w:val="18"/>
                <w:szCs w:val="18"/>
              </w:rPr>
              <w:br/>
              <w:t>протяженности реконструированных дорог общего пользования</w:t>
            </w:r>
            <w:r w:rsidRPr="00CC00CF">
              <w:rPr>
                <w:rFonts w:ascii="Times New Roman" w:hAnsi="Times New Roman"/>
                <w:sz w:val="18"/>
                <w:szCs w:val="18"/>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км</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6" w:type="dxa"/>
            <w:gridSpan w:val="2"/>
            <w:tcBorders>
              <w:top w:val="outset" w:sz="6" w:space="0" w:color="000000"/>
              <w:left w:val="outset" w:sz="6" w:space="0" w:color="000000"/>
              <w:bottom w:val="outset" w:sz="6" w:space="0" w:color="000000"/>
              <w:right w:val="nil"/>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6"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8"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c>
          <w:tcPr>
            <w:tcW w:w="567"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5"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3" w:type="dxa"/>
            <w:gridSpan w:val="2"/>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r>
      <w:tr w:rsidR="00B074A3" w:rsidRPr="00CC00CF" w:rsidTr="00632B96">
        <w:trPr>
          <w:trHeight w:val="1759"/>
          <w:tblCellSpacing w:w="0" w:type="dxa"/>
        </w:trPr>
        <w:tc>
          <w:tcPr>
            <w:tcW w:w="501" w:type="dxa"/>
            <w:tcBorders>
              <w:top w:val="outset" w:sz="6" w:space="0" w:color="000000"/>
              <w:left w:val="nil"/>
              <w:bottom w:val="outset" w:sz="6" w:space="0" w:color="000000"/>
              <w:right w:val="outset" w:sz="6" w:space="0" w:color="000000"/>
            </w:tcBorders>
            <w:hideMark/>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3.</w:t>
            </w:r>
          </w:p>
        </w:tc>
        <w:tc>
          <w:tcPr>
            <w:tcW w:w="1984"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spacing w:after="0" w:line="240" w:lineRule="auto"/>
              <w:jc w:val="center"/>
              <w:rPr>
                <w:rFonts w:ascii="Times New Roman" w:hAnsi="Times New Roman"/>
                <w:sz w:val="18"/>
                <w:szCs w:val="18"/>
              </w:rPr>
            </w:pPr>
            <w:r w:rsidRPr="00CC00CF">
              <w:rPr>
                <w:rFonts w:ascii="Times New Roman" w:hAnsi="Times New Roman"/>
                <w:sz w:val="18"/>
                <w:szCs w:val="18"/>
              </w:rPr>
              <w:t>Прогнозируемое </w:t>
            </w:r>
            <w:r w:rsidRPr="00CC00CF">
              <w:rPr>
                <w:rFonts w:ascii="Times New Roman" w:hAnsi="Times New Roman"/>
                <w:sz w:val="18"/>
                <w:szCs w:val="18"/>
              </w:rPr>
              <w:br/>
              <w:t>увеличение </w:t>
            </w:r>
            <w:r w:rsidRPr="00CC00CF">
              <w:rPr>
                <w:rFonts w:ascii="Times New Roman" w:hAnsi="Times New Roman"/>
                <w:sz w:val="18"/>
                <w:szCs w:val="18"/>
              </w:rPr>
              <w:br/>
              <w:t>протяженности отремонтированных дорог общего пользования</w:t>
            </w:r>
            <w:r w:rsidRPr="00CC00CF">
              <w:rPr>
                <w:rFonts w:ascii="Times New Roman" w:hAnsi="Times New Roman"/>
                <w:sz w:val="18"/>
                <w:szCs w:val="18"/>
              </w:rPr>
              <w:br/>
              <w:t>местного значения сельского поселения ст. Клявлино</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км</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32,5</w:t>
            </w:r>
          </w:p>
        </w:tc>
        <w:tc>
          <w:tcPr>
            <w:tcW w:w="567"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33,9</w:t>
            </w:r>
          </w:p>
        </w:tc>
        <w:tc>
          <w:tcPr>
            <w:tcW w:w="566" w:type="dxa"/>
            <w:gridSpan w:val="2"/>
            <w:tcBorders>
              <w:top w:val="outset" w:sz="6" w:space="0" w:color="000000"/>
              <w:left w:val="outset" w:sz="6" w:space="0" w:color="000000"/>
              <w:bottom w:val="outset" w:sz="6" w:space="0" w:color="000000"/>
              <w:right w:val="nil"/>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34,7</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1,9</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0,8</w:t>
            </w:r>
          </w:p>
        </w:tc>
        <w:tc>
          <w:tcPr>
            <w:tcW w:w="566"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0,8</w:t>
            </w:r>
          </w:p>
        </w:tc>
        <w:tc>
          <w:tcPr>
            <w:tcW w:w="568"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1</w:t>
            </w:r>
            <w:r w:rsidRPr="00CC00CF">
              <w:rPr>
                <w:rFonts w:ascii="Times New Roman" w:hAnsi="Times New Roman"/>
                <w:sz w:val="18"/>
                <w:szCs w:val="18"/>
              </w:rPr>
              <w:t>,00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2,16</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1,18</w:t>
            </w:r>
          </w:p>
        </w:tc>
        <w:tc>
          <w:tcPr>
            <w:tcW w:w="567"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5"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0,00</w:t>
            </w:r>
          </w:p>
        </w:tc>
        <w:tc>
          <w:tcPr>
            <w:tcW w:w="563" w:type="dxa"/>
            <w:gridSpan w:val="2"/>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0,00</w:t>
            </w:r>
          </w:p>
        </w:tc>
      </w:tr>
      <w:tr w:rsidR="00B074A3" w:rsidRPr="00CC00CF" w:rsidTr="00632B96">
        <w:trPr>
          <w:trHeight w:val="1309"/>
          <w:tblCellSpacing w:w="0" w:type="dxa"/>
        </w:trPr>
        <w:tc>
          <w:tcPr>
            <w:tcW w:w="501" w:type="dxa"/>
            <w:tcBorders>
              <w:top w:val="outset" w:sz="6" w:space="0" w:color="000000"/>
              <w:left w:val="nil"/>
              <w:bottom w:val="outset" w:sz="6" w:space="0" w:color="000000"/>
              <w:right w:val="outset" w:sz="6" w:space="0" w:color="000000"/>
            </w:tcBorders>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4</w:t>
            </w:r>
          </w:p>
        </w:tc>
        <w:tc>
          <w:tcPr>
            <w:tcW w:w="1984"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spacing w:after="0" w:line="240" w:lineRule="auto"/>
              <w:jc w:val="center"/>
              <w:rPr>
                <w:rFonts w:ascii="Times New Roman" w:hAnsi="Times New Roman"/>
                <w:sz w:val="18"/>
                <w:szCs w:val="18"/>
              </w:rPr>
            </w:pPr>
            <w:r w:rsidRPr="00CC00CF">
              <w:rPr>
                <w:rFonts w:ascii="Times New Roman" w:hAnsi="Times New Roman"/>
                <w:sz w:val="18"/>
                <w:szCs w:val="18"/>
              </w:rPr>
              <w:t>Прогнозируемое увеличение количества отремонтированных дворовых территорий, проездов к дворовым территориям;</w:t>
            </w:r>
          </w:p>
        </w:tc>
        <w:tc>
          <w:tcPr>
            <w:tcW w:w="709"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709"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7"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6" w:type="dxa"/>
            <w:gridSpan w:val="2"/>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2</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3</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4</w:t>
            </w:r>
          </w:p>
        </w:tc>
        <w:tc>
          <w:tcPr>
            <w:tcW w:w="566"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8"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7" w:type="dxa"/>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c>
          <w:tcPr>
            <w:tcW w:w="567"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w:t>
            </w:r>
          </w:p>
        </w:tc>
        <w:tc>
          <w:tcPr>
            <w:tcW w:w="565" w:type="dxa"/>
            <w:tcBorders>
              <w:top w:val="outset" w:sz="6" w:space="0" w:color="000000"/>
              <w:left w:val="outset" w:sz="6" w:space="0" w:color="000000"/>
              <w:bottom w:val="outset" w:sz="6" w:space="0" w:color="000000"/>
              <w:right w:val="outset" w:sz="6" w:space="0" w:color="000000"/>
            </w:tcBorders>
          </w:tcPr>
          <w:p w:rsidR="00B074A3" w:rsidRPr="00CC00CF" w:rsidRDefault="00B074A3" w:rsidP="00632B96">
            <w:pPr>
              <w:jc w:val="center"/>
              <w:rPr>
                <w:rFonts w:ascii="Times New Roman" w:hAnsi="Times New Roman"/>
                <w:sz w:val="18"/>
                <w:szCs w:val="18"/>
              </w:rPr>
            </w:pPr>
            <w:r>
              <w:rPr>
                <w:rFonts w:ascii="Times New Roman" w:hAnsi="Times New Roman"/>
                <w:sz w:val="18"/>
                <w:szCs w:val="18"/>
              </w:rPr>
              <w:t>0</w:t>
            </w:r>
          </w:p>
        </w:tc>
        <w:tc>
          <w:tcPr>
            <w:tcW w:w="563" w:type="dxa"/>
            <w:gridSpan w:val="2"/>
            <w:tcBorders>
              <w:top w:val="outset" w:sz="6" w:space="0" w:color="000000"/>
              <w:left w:val="outset" w:sz="6" w:space="0" w:color="000000"/>
              <w:bottom w:val="outset" w:sz="6" w:space="0" w:color="000000"/>
              <w:right w:val="nil"/>
            </w:tcBorders>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0</w:t>
            </w:r>
          </w:p>
        </w:tc>
      </w:tr>
      <w:tr w:rsidR="00B074A3" w:rsidRPr="00CC00CF" w:rsidTr="00632B96">
        <w:trPr>
          <w:trHeight w:val="1452"/>
          <w:tblCellSpacing w:w="0" w:type="dxa"/>
        </w:trPr>
        <w:tc>
          <w:tcPr>
            <w:tcW w:w="501" w:type="dxa"/>
            <w:tcBorders>
              <w:top w:val="outset" w:sz="6" w:space="0" w:color="000000"/>
              <w:left w:val="nil"/>
              <w:bottom w:val="outset" w:sz="6" w:space="0" w:color="000000"/>
              <w:right w:val="outset" w:sz="6" w:space="0" w:color="000000"/>
            </w:tcBorders>
            <w:hideMark/>
          </w:tcPr>
          <w:p w:rsidR="00B074A3" w:rsidRPr="00CC00CF" w:rsidRDefault="00B074A3" w:rsidP="00632B96">
            <w:pPr>
              <w:rPr>
                <w:rFonts w:ascii="Times New Roman" w:hAnsi="Times New Roman"/>
                <w:sz w:val="24"/>
                <w:szCs w:val="24"/>
              </w:rPr>
            </w:pPr>
            <w:r w:rsidRPr="00CC00CF">
              <w:rPr>
                <w:rFonts w:ascii="Times New Roman" w:hAnsi="Times New Roman"/>
                <w:sz w:val="24"/>
                <w:szCs w:val="24"/>
              </w:rPr>
              <w:t>5.</w:t>
            </w:r>
          </w:p>
        </w:tc>
        <w:tc>
          <w:tcPr>
            <w:tcW w:w="1984"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spacing w:after="0" w:line="240" w:lineRule="auto"/>
              <w:jc w:val="center"/>
              <w:rPr>
                <w:rFonts w:ascii="Times New Roman" w:hAnsi="Times New Roman"/>
                <w:sz w:val="18"/>
                <w:szCs w:val="18"/>
              </w:rPr>
            </w:pPr>
            <w:r w:rsidRPr="00CC00CF">
              <w:rPr>
                <w:rFonts w:ascii="Times New Roman" w:hAnsi="Times New Roman"/>
                <w:sz w:val="18"/>
                <w:szCs w:val="18"/>
              </w:rPr>
              <w:t>Содержание автомобильных дорог общего пользования местного значения сельского поселения ст. Клявлино в нормативном состоянии.</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CC00CF" w:rsidRDefault="00B074A3" w:rsidP="00632B96">
            <w:pPr>
              <w:jc w:val="center"/>
              <w:rPr>
                <w:rFonts w:ascii="Times New Roman" w:hAnsi="Times New Roman"/>
                <w:sz w:val="18"/>
                <w:szCs w:val="18"/>
              </w:rPr>
            </w:pPr>
            <w:r w:rsidRPr="00CC00CF">
              <w:rPr>
                <w:rFonts w:ascii="Times New Roman" w:hAnsi="Times New Roman"/>
                <w:sz w:val="18"/>
                <w:szCs w:val="18"/>
              </w:rPr>
              <w:t>км</w:t>
            </w:r>
          </w:p>
        </w:tc>
        <w:tc>
          <w:tcPr>
            <w:tcW w:w="709" w:type="dxa"/>
            <w:tcBorders>
              <w:top w:val="outset" w:sz="6" w:space="0" w:color="000000"/>
              <w:left w:val="outset" w:sz="6" w:space="0" w:color="000000"/>
              <w:bottom w:val="outset" w:sz="6" w:space="0" w:color="000000"/>
              <w:right w:val="outset" w:sz="6" w:space="0" w:color="000000"/>
            </w:tcBorders>
            <w:hideMark/>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52,87</w:t>
            </w:r>
          </w:p>
        </w:tc>
        <w:tc>
          <w:tcPr>
            <w:tcW w:w="567" w:type="dxa"/>
            <w:tcBorders>
              <w:top w:val="outset" w:sz="6" w:space="0" w:color="000000"/>
              <w:left w:val="outset" w:sz="6" w:space="0" w:color="000000"/>
              <w:bottom w:val="outset" w:sz="6" w:space="0" w:color="000000"/>
              <w:right w:val="outset" w:sz="6" w:space="0" w:color="000000"/>
            </w:tcBorders>
            <w:hideMark/>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92,3</w:t>
            </w:r>
          </w:p>
        </w:tc>
        <w:tc>
          <w:tcPr>
            <w:tcW w:w="566" w:type="dxa"/>
            <w:gridSpan w:val="2"/>
            <w:tcBorders>
              <w:top w:val="outset" w:sz="6" w:space="0" w:color="000000"/>
              <w:left w:val="outset" w:sz="6" w:space="0" w:color="000000"/>
              <w:bottom w:val="outset" w:sz="6" w:space="0" w:color="000000"/>
              <w:right w:val="nil"/>
            </w:tcBorders>
            <w:hideMark/>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94,06</w:t>
            </w:r>
          </w:p>
        </w:tc>
        <w:tc>
          <w:tcPr>
            <w:tcW w:w="567"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94,06</w:t>
            </w:r>
          </w:p>
        </w:tc>
        <w:tc>
          <w:tcPr>
            <w:tcW w:w="567"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94,06</w:t>
            </w:r>
          </w:p>
        </w:tc>
        <w:tc>
          <w:tcPr>
            <w:tcW w:w="566"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94,33</w:t>
            </w:r>
          </w:p>
        </w:tc>
        <w:tc>
          <w:tcPr>
            <w:tcW w:w="568"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94,49</w:t>
            </w:r>
          </w:p>
        </w:tc>
        <w:tc>
          <w:tcPr>
            <w:tcW w:w="567"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99,68</w:t>
            </w:r>
          </w:p>
        </w:tc>
        <w:tc>
          <w:tcPr>
            <w:tcW w:w="567" w:type="dxa"/>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99,68</w:t>
            </w:r>
          </w:p>
        </w:tc>
        <w:tc>
          <w:tcPr>
            <w:tcW w:w="567" w:type="dxa"/>
            <w:tcBorders>
              <w:top w:val="outset" w:sz="6" w:space="0" w:color="000000"/>
              <w:left w:val="outset" w:sz="6" w:space="0" w:color="000000"/>
              <w:bottom w:val="outset" w:sz="6" w:space="0" w:color="000000"/>
              <w:right w:val="outset" w:sz="6" w:space="0" w:color="000000"/>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99,68</w:t>
            </w:r>
          </w:p>
        </w:tc>
        <w:tc>
          <w:tcPr>
            <w:tcW w:w="565" w:type="dxa"/>
            <w:tcBorders>
              <w:top w:val="outset" w:sz="6" w:space="0" w:color="000000"/>
              <w:left w:val="outset" w:sz="6" w:space="0" w:color="000000"/>
              <w:bottom w:val="outset" w:sz="6" w:space="0" w:color="000000"/>
              <w:right w:val="outset" w:sz="6" w:space="0" w:color="000000"/>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99,68</w:t>
            </w:r>
          </w:p>
        </w:tc>
        <w:tc>
          <w:tcPr>
            <w:tcW w:w="563" w:type="dxa"/>
            <w:gridSpan w:val="2"/>
            <w:tcBorders>
              <w:top w:val="outset" w:sz="6" w:space="0" w:color="000000"/>
              <w:left w:val="outset" w:sz="6" w:space="0" w:color="000000"/>
              <w:bottom w:val="outset" w:sz="6" w:space="0" w:color="000000"/>
              <w:right w:val="nil"/>
            </w:tcBorders>
          </w:tcPr>
          <w:p w:rsidR="00B074A3" w:rsidRPr="00D65AF2" w:rsidRDefault="00B074A3" w:rsidP="00632B96">
            <w:pPr>
              <w:jc w:val="center"/>
              <w:rPr>
                <w:rFonts w:ascii="Times New Roman" w:hAnsi="Times New Roman"/>
                <w:sz w:val="16"/>
                <w:szCs w:val="16"/>
              </w:rPr>
            </w:pPr>
            <w:r w:rsidRPr="00D65AF2">
              <w:rPr>
                <w:rFonts w:ascii="Times New Roman" w:hAnsi="Times New Roman"/>
                <w:sz w:val="16"/>
                <w:szCs w:val="16"/>
              </w:rPr>
              <w:t>99,68</w:t>
            </w:r>
          </w:p>
        </w:tc>
      </w:tr>
    </w:tbl>
    <w:p w:rsidR="00B074A3" w:rsidRDefault="00B074A3" w:rsidP="00B074A3">
      <w:pPr>
        <w:spacing w:after="120"/>
        <w:jc w:val="center"/>
        <w:rPr>
          <w:rFonts w:ascii="Times New Roman" w:hAnsi="Times New Roman"/>
          <w:b/>
          <w:sz w:val="24"/>
          <w:szCs w:val="24"/>
        </w:rPr>
      </w:pPr>
    </w:p>
    <w:p w:rsidR="00B074A3" w:rsidRDefault="00B074A3" w:rsidP="00B074A3">
      <w:pPr>
        <w:spacing w:after="120"/>
        <w:jc w:val="center"/>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rPr>
          <w:rFonts w:ascii="Times New Roman" w:hAnsi="Times New Roman"/>
          <w:b/>
          <w:sz w:val="24"/>
          <w:szCs w:val="24"/>
        </w:rPr>
      </w:pPr>
    </w:p>
    <w:p w:rsidR="00B074A3" w:rsidRDefault="00B074A3" w:rsidP="00B074A3">
      <w:pPr>
        <w:spacing w:after="120"/>
        <w:jc w:val="center"/>
        <w:rPr>
          <w:rFonts w:ascii="Times New Roman" w:hAnsi="Times New Roman"/>
          <w:b/>
          <w:sz w:val="24"/>
          <w:szCs w:val="24"/>
        </w:rPr>
      </w:pPr>
    </w:p>
    <w:p w:rsidR="00B074A3" w:rsidRDefault="00B074A3" w:rsidP="00B074A3">
      <w:pPr>
        <w:spacing w:after="120"/>
        <w:jc w:val="center"/>
        <w:rPr>
          <w:rFonts w:ascii="Times New Roman" w:hAnsi="Times New Roman"/>
          <w:b/>
          <w:sz w:val="24"/>
          <w:szCs w:val="24"/>
        </w:rPr>
      </w:pPr>
    </w:p>
    <w:p w:rsidR="00B074A3" w:rsidRPr="00553CFA" w:rsidRDefault="00B074A3" w:rsidP="00B074A3">
      <w:pPr>
        <w:spacing w:after="120"/>
        <w:jc w:val="center"/>
        <w:rPr>
          <w:rFonts w:ascii="Times New Roman" w:hAnsi="Times New Roman"/>
          <w:b/>
          <w:sz w:val="24"/>
          <w:szCs w:val="24"/>
        </w:rPr>
      </w:pPr>
      <w:r w:rsidRPr="00553CFA">
        <w:rPr>
          <w:rFonts w:ascii="Times New Roman" w:hAnsi="Times New Roman"/>
          <w:b/>
          <w:sz w:val="24"/>
          <w:szCs w:val="24"/>
        </w:rPr>
        <w:t>4. Перечень программных мероприятий.</w:t>
      </w:r>
    </w:p>
    <w:p w:rsidR="00B074A3" w:rsidRPr="003371EC" w:rsidRDefault="00B074A3" w:rsidP="00B074A3">
      <w:pPr>
        <w:spacing w:after="120"/>
        <w:jc w:val="center"/>
        <w:rPr>
          <w:rFonts w:ascii="Times New Roman" w:hAnsi="Times New Roman"/>
          <w:b/>
          <w:sz w:val="24"/>
          <w:szCs w:val="24"/>
        </w:rPr>
      </w:pPr>
    </w:p>
    <w:tbl>
      <w:tblPr>
        <w:tblW w:w="10632" w:type="dxa"/>
        <w:tblInd w:w="-743" w:type="dxa"/>
        <w:tblLayout w:type="fixed"/>
        <w:tblLook w:val="04A0" w:firstRow="1" w:lastRow="0" w:firstColumn="1" w:lastColumn="0" w:noHBand="0" w:noVBand="1"/>
      </w:tblPr>
      <w:tblGrid>
        <w:gridCol w:w="555"/>
        <w:gridCol w:w="1442"/>
        <w:gridCol w:w="542"/>
        <w:gridCol w:w="567"/>
        <w:gridCol w:w="567"/>
        <w:gridCol w:w="567"/>
        <w:gridCol w:w="567"/>
        <w:gridCol w:w="567"/>
        <w:gridCol w:w="567"/>
        <w:gridCol w:w="498"/>
        <w:gridCol w:w="498"/>
        <w:gridCol w:w="566"/>
        <w:gridCol w:w="498"/>
        <w:gridCol w:w="636"/>
        <w:gridCol w:w="567"/>
        <w:gridCol w:w="1428"/>
      </w:tblGrid>
      <w:tr w:rsidR="00B074A3" w:rsidRPr="00553CFA" w:rsidTr="00632B96">
        <w:trPr>
          <w:trHeight w:val="2209"/>
        </w:trPr>
        <w:tc>
          <w:tcPr>
            <w:tcW w:w="55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№п/п</w:t>
            </w:r>
          </w:p>
        </w:tc>
        <w:tc>
          <w:tcPr>
            <w:tcW w:w="144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Наименование мероприятия (цели использования субсидий)</w:t>
            </w:r>
          </w:p>
        </w:tc>
        <w:tc>
          <w:tcPr>
            <w:tcW w:w="54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 xml:space="preserve">Всего </w:t>
            </w:r>
          </w:p>
        </w:tc>
        <w:tc>
          <w:tcPr>
            <w:tcW w:w="6665" w:type="dxa"/>
            <w:gridSpan w:val="12"/>
            <w:tcBorders>
              <w:top w:val="single" w:sz="8" w:space="0" w:color="auto"/>
              <w:left w:val="nil"/>
              <w:bottom w:val="single" w:sz="8" w:space="0" w:color="auto"/>
              <w:right w:val="single" w:sz="8" w:space="0" w:color="000000"/>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Объемы финансирования по годам, тыс. рублей</w:t>
            </w:r>
          </w:p>
        </w:tc>
        <w:tc>
          <w:tcPr>
            <w:tcW w:w="1428" w:type="dxa"/>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Исполнитель мероприятия</w:t>
            </w:r>
          </w:p>
        </w:tc>
      </w:tr>
      <w:tr w:rsidR="00B074A3" w:rsidRPr="00553CFA" w:rsidTr="00632B96">
        <w:trPr>
          <w:trHeight w:val="600"/>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B074A3" w:rsidRPr="00553CFA" w:rsidRDefault="00B074A3" w:rsidP="00B074A3">
            <w:pPr>
              <w:spacing w:after="0" w:line="240" w:lineRule="auto"/>
              <w:rPr>
                <w:rFonts w:ascii="Times New Roman" w:eastAsia="Times New Roman" w:hAnsi="Times New Roman"/>
                <w:b/>
                <w:bCs/>
                <w:color w:val="000000"/>
                <w:sz w:val="24"/>
                <w:szCs w:val="24"/>
                <w:lang w:eastAsia="ru-RU"/>
              </w:rPr>
            </w:pPr>
          </w:p>
        </w:tc>
        <w:tc>
          <w:tcPr>
            <w:tcW w:w="1442" w:type="dxa"/>
            <w:vMerge/>
            <w:tcBorders>
              <w:top w:val="single" w:sz="8" w:space="0" w:color="auto"/>
              <w:left w:val="single" w:sz="8" w:space="0" w:color="auto"/>
              <w:bottom w:val="single" w:sz="8" w:space="0" w:color="000000"/>
              <w:right w:val="single" w:sz="8" w:space="0" w:color="auto"/>
            </w:tcBorders>
            <w:vAlign w:val="center"/>
            <w:hideMark/>
          </w:tcPr>
          <w:p w:rsidR="00B074A3" w:rsidRPr="00553CFA" w:rsidRDefault="00B074A3" w:rsidP="00B074A3">
            <w:pPr>
              <w:spacing w:after="0" w:line="240" w:lineRule="auto"/>
              <w:rPr>
                <w:rFonts w:ascii="Times New Roman" w:eastAsia="Times New Roman" w:hAnsi="Times New Roman"/>
                <w:b/>
                <w:bCs/>
                <w:color w:val="000000"/>
                <w:sz w:val="24"/>
                <w:szCs w:val="24"/>
                <w:lang w:eastAsia="ru-RU"/>
              </w:rPr>
            </w:pPr>
          </w:p>
        </w:tc>
        <w:tc>
          <w:tcPr>
            <w:tcW w:w="542" w:type="dxa"/>
            <w:vMerge/>
            <w:tcBorders>
              <w:top w:val="single" w:sz="8" w:space="0" w:color="auto"/>
              <w:left w:val="single" w:sz="8" w:space="0" w:color="auto"/>
              <w:bottom w:val="single" w:sz="8" w:space="0" w:color="000000"/>
              <w:right w:val="single" w:sz="8" w:space="0" w:color="auto"/>
            </w:tcBorders>
            <w:vAlign w:val="center"/>
            <w:hideMark/>
          </w:tcPr>
          <w:p w:rsidR="00B074A3" w:rsidRPr="00553CFA" w:rsidRDefault="00B074A3" w:rsidP="00B074A3">
            <w:pPr>
              <w:spacing w:after="0" w:line="240" w:lineRule="auto"/>
              <w:rPr>
                <w:rFonts w:ascii="Times New Roman" w:eastAsia="Times New Roman" w:hAnsi="Times New Roman"/>
                <w:b/>
                <w:bCs/>
                <w:color w:val="000000"/>
                <w:sz w:val="24"/>
                <w:szCs w:val="24"/>
                <w:lang w:eastAsia="ru-RU"/>
              </w:rPr>
            </w:pP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2018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2019</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2021</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2022</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2023</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2024</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2025</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2026</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2027</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2029</w:t>
            </w:r>
          </w:p>
        </w:tc>
        <w:tc>
          <w:tcPr>
            <w:tcW w:w="1428" w:type="dxa"/>
            <w:tcBorders>
              <w:top w:val="single" w:sz="8" w:space="0" w:color="auto"/>
              <w:left w:val="single" w:sz="8" w:space="0" w:color="auto"/>
              <w:bottom w:val="single" w:sz="8" w:space="0" w:color="000000"/>
              <w:right w:val="single" w:sz="8" w:space="0" w:color="auto"/>
            </w:tcBorders>
            <w:vAlign w:val="center"/>
            <w:hideMark/>
          </w:tcPr>
          <w:p w:rsidR="00B074A3" w:rsidRPr="00553CFA" w:rsidRDefault="00B074A3" w:rsidP="00B074A3">
            <w:pPr>
              <w:spacing w:after="0" w:line="240" w:lineRule="auto"/>
              <w:rPr>
                <w:rFonts w:ascii="Times New Roman" w:eastAsia="Times New Roman" w:hAnsi="Times New Roman"/>
                <w:b/>
                <w:bCs/>
                <w:color w:val="000000"/>
                <w:sz w:val="24"/>
                <w:szCs w:val="24"/>
                <w:lang w:eastAsia="ru-RU"/>
              </w:rPr>
            </w:pPr>
          </w:p>
        </w:tc>
      </w:tr>
      <w:tr w:rsidR="00B074A3" w:rsidRPr="00553CFA" w:rsidTr="00632B96">
        <w:trPr>
          <w:trHeight w:val="330"/>
        </w:trPr>
        <w:tc>
          <w:tcPr>
            <w:tcW w:w="10632"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Средства муниципального дорожного фонда сельского поселения</w:t>
            </w:r>
          </w:p>
        </w:tc>
      </w:tr>
      <w:tr w:rsidR="00B074A3" w:rsidRPr="00553CFA" w:rsidTr="00632B96">
        <w:trPr>
          <w:trHeight w:val="3630"/>
        </w:trPr>
        <w:tc>
          <w:tcPr>
            <w:tcW w:w="555" w:type="dxa"/>
            <w:tcBorders>
              <w:top w:val="nil"/>
              <w:left w:val="single" w:sz="8" w:space="0" w:color="auto"/>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1</w:t>
            </w:r>
          </w:p>
        </w:tc>
        <w:tc>
          <w:tcPr>
            <w:tcW w:w="1442"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Осуществление работ по проектированию, строительству, реконструкций автомобильных дорог согласно классификации работ утвержденных 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42"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1428"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Администрация сельского поселения станция Клявлино муниципального района Клявлинский Самарской области</w:t>
            </w:r>
          </w:p>
        </w:tc>
      </w:tr>
      <w:tr w:rsidR="00B074A3" w:rsidRPr="00553CFA" w:rsidTr="00632B96">
        <w:trPr>
          <w:trHeight w:val="3900"/>
        </w:trPr>
        <w:tc>
          <w:tcPr>
            <w:tcW w:w="555" w:type="dxa"/>
            <w:tcBorders>
              <w:top w:val="nil"/>
              <w:left w:val="single" w:sz="8" w:space="0" w:color="auto"/>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2</w:t>
            </w:r>
          </w:p>
        </w:tc>
        <w:tc>
          <w:tcPr>
            <w:tcW w:w="1442"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Осуществление работ по ремонту, капитальному ремонту автомобильных дорог согласно классификации работ утвержденных 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42" w:type="dxa"/>
            <w:tcBorders>
              <w:top w:val="nil"/>
              <w:left w:val="nil"/>
              <w:bottom w:val="single" w:sz="8" w:space="0" w:color="auto"/>
              <w:right w:val="single" w:sz="8" w:space="0" w:color="auto"/>
            </w:tcBorders>
            <w:shd w:val="clear" w:color="auto" w:fill="auto"/>
            <w:textDirection w:val="btLr"/>
            <w:vAlign w:val="center"/>
            <w:hideMark/>
          </w:tcPr>
          <w:p w:rsidR="00B074A3" w:rsidRDefault="00B074A3" w:rsidP="00B074A3">
            <w:pPr>
              <w:spacing w:after="0" w:line="240" w:lineRule="auto"/>
              <w:jc w:val="center"/>
              <w:rPr>
                <w:color w:val="000000"/>
                <w:sz w:val="20"/>
                <w:szCs w:val="20"/>
                <w:lang w:eastAsia="ru-RU"/>
              </w:rPr>
            </w:pPr>
            <w:r>
              <w:rPr>
                <w:color w:val="000000"/>
                <w:sz w:val="20"/>
                <w:szCs w:val="20"/>
              </w:rPr>
              <w:t>177201,171</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15</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881,713</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49</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331,968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6723,000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13</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705,584</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15</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422,884</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13</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143,250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32</w:t>
            </w:r>
            <w:r>
              <w:rPr>
                <w:rFonts w:ascii="Times New Roman" w:eastAsia="Times New Roman" w:hAnsi="Times New Roman"/>
                <w:color w:val="000000"/>
                <w:sz w:val="20"/>
                <w:szCs w:val="20"/>
                <w:lang w:eastAsia="ru-RU"/>
              </w:rPr>
              <w:t xml:space="preserve"> </w:t>
            </w:r>
            <w:r w:rsidRPr="00553CFA">
              <w:rPr>
                <w:rFonts w:ascii="Times New Roman" w:eastAsia="Times New Roman" w:hAnsi="Times New Roman"/>
                <w:color w:val="000000"/>
                <w:sz w:val="20"/>
                <w:szCs w:val="20"/>
                <w:lang w:eastAsia="ru-RU"/>
              </w:rPr>
              <w:t>254,842</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20 737,9296</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1428"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Администрация сельского поселения станция Клявлино муниципального района Клявлинский Самарской области</w:t>
            </w:r>
          </w:p>
        </w:tc>
      </w:tr>
      <w:tr w:rsidR="00B074A3" w:rsidRPr="00553CFA" w:rsidTr="00632B96">
        <w:trPr>
          <w:trHeight w:val="3090"/>
        </w:trPr>
        <w:tc>
          <w:tcPr>
            <w:tcW w:w="555" w:type="dxa"/>
            <w:tcBorders>
              <w:top w:val="nil"/>
              <w:left w:val="single" w:sz="8" w:space="0" w:color="auto"/>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lastRenderedPageBreak/>
              <w:t>3</w:t>
            </w:r>
          </w:p>
        </w:tc>
        <w:tc>
          <w:tcPr>
            <w:tcW w:w="1442"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Осуществление работ по содержанию автомобильных дорог согласно классификации работ утвержденных Приказом Министерства транспорта РФ от 16 ноября 2012 г. N 402 "Об утверждении Классификации работ по капитальному ремонту, ремонту и содержанию автомобильных дорог"</w:t>
            </w:r>
          </w:p>
        </w:tc>
        <w:tc>
          <w:tcPr>
            <w:tcW w:w="542" w:type="dxa"/>
            <w:tcBorders>
              <w:top w:val="nil"/>
              <w:left w:val="nil"/>
              <w:bottom w:val="single" w:sz="8" w:space="0" w:color="auto"/>
              <w:right w:val="single" w:sz="8" w:space="0" w:color="auto"/>
            </w:tcBorders>
            <w:shd w:val="clear" w:color="auto" w:fill="auto"/>
            <w:textDirection w:val="btLr"/>
            <w:vAlign w:val="center"/>
            <w:hideMark/>
          </w:tcPr>
          <w:p w:rsidR="00B074A3" w:rsidRDefault="00B074A3" w:rsidP="00B074A3">
            <w:pPr>
              <w:jc w:val="center"/>
              <w:rPr>
                <w:color w:val="000000"/>
                <w:sz w:val="20"/>
                <w:szCs w:val="20"/>
              </w:rPr>
            </w:pPr>
            <w:r>
              <w:rPr>
                <w:color w:val="000000"/>
                <w:sz w:val="20"/>
                <w:szCs w:val="20"/>
              </w:rPr>
              <w:t>67861,241</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15415,800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3698,108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4231,124</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3778,871</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3997,407</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5000,371</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3901,114</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4561,855</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5397,2724</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5809,768</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6034,775</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6034,775</w:t>
            </w:r>
          </w:p>
        </w:tc>
        <w:tc>
          <w:tcPr>
            <w:tcW w:w="1428"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Администрация сельского поселения станция Клявлино муниципального района Клявлинский Самарской области</w:t>
            </w:r>
          </w:p>
        </w:tc>
      </w:tr>
      <w:tr w:rsidR="00B074A3" w:rsidRPr="00553CFA" w:rsidTr="00632B96">
        <w:trPr>
          <w:trHeight w:val="2490"/>
        </w:trPr>
        <w:tc>
          <w:tcPr>
            <w:tcW w:w="555" w:type="dxa"/>
            <w:tcBorders>
              <w:top w:val="nil"/>
              <w:left w:val="single" w:sz="8" w:space="0" w:color="auto"/>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4"/>
                <w:szCs w:val="24"/>
                <w:lang w:eastAsia="ru-RU"/>
              </w:rPr>
            </w:pPr>
            <w:r w:rsidRPr="00553CFA">
              <w:rPr>
                <w:rFonts w:ascii="Times New Roman" w:eastAsia="Times New Roman" w:hAnsi="Times New Roman"/>
                <w:b/>
                <w:bCs/>
                <w:color w:val="000000"/>
                <w:sz w:val="24"/>
                <w:szCs w:val="24"/>
                <w:lang w:eastAsia="ru-RU"/>
              </w:rPr>
              <w:t>4</w:t>
            </w:r>
          </w:p>
        </w:tc>
        <w:tc>
          <w:tcPr>
            <w:tcW w:w="1442"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Осуществление ремонта и капитального ремонта дворовых территорий многоквартирных домов и подъездов к ним</w:t>
            </w:r>
          </w:p>
        </w:tc>
        <w:tc>
          <w:tcPr>
            <w:tcW w:w="542"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8574,395</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1730,759</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1792,776</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3528,017</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1522,843</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0,000</w:t>
            </w:r>
          </w:p>
        </w:tc>
        <w:tc>
          <w:tcPr>
            <w:tcW w:w="1428"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color w:val="000000"/>
                <w:sz w:val="16"/>
                <w:szCs w:val="16"/>
                <w:lang w:eastAsia="ru-RU"/>
              </w:rPr>
            </w:pPr>
            <w:r w:rsidRPr="00553CFA">
              <w:rPr>
                <w:rFonts w:ascii="Times New Roman" w:eastAsia="Times New Roman" w:hAnsi="Times New Roman"/>
                <w:color w:val="000000"/>
                <w:sz w:val="16"/>
                <w:szCs w:val="16"/>
                <w:lang w:eastAsia="ru-RU"/>
              </w:rPr>
              <w:t>Администрация сельского поселения станция Клявлино муниципального района Клявлинский Самарской области</w:t>
            </w:r>
          </w:p>
        </w:tc>
      </w:tr>
      <w:tr w:rsidR="00B074A3" w:rsidRPr="00553CFA" w:rsidTr="00632B96">
        <w:trPr>
          <w:trHeight w:val="1440"/>
        </w:trPr>
        <w:tc>
          <w:tcPr>
            <w:tcW w:w="199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0"/>
                <w:szCs w:val="20"/>
                <w:lang w:eastAsia="ru-RU"/>
              </w:rPr>
            </w:pPr>
            <w:r w:rsidRPr="00553CFA">
              <w:rPr>
                <w:rFonts w:ascii="Times New Roman" w:eastAsia="Times New Roman" w:hAnsi="Times New Roman"/>
                <w:b/>
                <w:bCs/>
                <w:color w:val="000000"/>
                <w:sz w:val="20"/>
                <w:szCs w:val="20"/>
                <w:lang w:eastAsia="ru-RU"/>
              </w:rPr>
              <w:t>Итого:</w:t>
            </w:r>
          </w:p>
        </w:tc>
        <w:tc>
          <w:tcPr>
            <w:tcW w:w="542"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253 636,805</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15415,800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21310,580</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55355,868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24029,888</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19225,834</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20423,255</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17044,364</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36816,697</w:t>
            </w:r>
          </w:p>
        </w:tc>
        <w:tc>
          <w:tcPr>
            <w:tcW w:w="56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26 135,202</w:t>
            </w:r>
          </w:p>
        </w:tc>
        <w:tc>
          <w:tcPr>
            <w:tcW w:w="498"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5809,768</w:t>
            </w:r>
          </w:p>
        </w:tc>
        <w:tc>
          <w:tcPr>
            <w:tcW w:w="636"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6034,775</w:t>
            </w:r>
          </w:p>
        </w:tc>
        <w:tc>
          <w:tcPr>
            <w:tcW w:w="567" w:type="dxa"/>
            <w:tcBorders>
              <w:top w:val="nil"/>
              <w:left w:val="nil"/>
              <w:bottom w:val="single" w:sz="8" w:space="0" w:color="auto"/>
              <w:right w:val="single" w:sz="8" w:space="0" w:color="auto"/>
            </w:tcBorders>
            <w:shd w:val="clear" w:color="auto" w:fill="auto"/>
            <w:textDirection w:val="btLr"/>
            <w:vAlign w:val="center"/>
            <w:hideMark/>
          </w:tcPr>
          <w:p w:rsidR="00B074A3" w:rsidRPr="00553CFA" w:rsidRDefault="00B074A3" w:rsidP="00B074A3">
            <w:pPr>
              <w:spacing w:after="0" w:line="240" w:lineRule="auto"/>
              <w:jc w:val="center"/>
              <w:rPr>
                <w:rFonts w:ascii="Times New Roman" w:eastAsia="Times New Roman" w:hAnsi="Times New Roman"/>
                <w:color w:val="000000"/>
                <w:sz w:val="20"/>
                <w:szCs w:val="20"/>
                <w:lang w:eastAsia="ru-RU"/>
              </w:rPr>
            </w:pPr>
            <w:r w:rsidRPr="00553CFA">
              <w:rPr>
                <w:rFonts w:ascii="Times New Roman" w:eastAsia="Times New Roman" w:hAnsi="Times New Roman"/>
                <w:color w:val="000000"/>
                <w:sz w:val="20"/>
                <w:szCs w:val="20"/>
                <w:lang w:eastAsia="ru-RU"/>
              </w:rPr>
              <w:t>6034,775</w:t>
            </w:r>
          </w:p>
        </w:tc>
        <w:tc>
          <w:tcPr>
            <w:tcW w:w="1428" w:type="dxa"/>
            <w:tcBorders>
              <w:top w:val="nil"/>
              <w:left w:val="nil"/>
              <w:bottom w:val="single" w:sz="8" w:space="0" w:color="auto"/>
              <w:right w:val="single" w:sz="8" w:space="0" w:color="auto"/>
            </w:tcBorders>
            <w:shd w:val="clear" w:color="auto" w:fill="auto"/>
            <w:vAlign w:val="center"/>
            <w:hideMark/>
          </w:tcPr>
          <w:p w:rsidR="00B074A3" w:rsidRPr="00553CFA" w:rsidRDefault="00B074A3" w:rsidP="00B074A3">
            <w:pPr>
              <w:spacing w:after="0" w:line="240" w:lineRule="auto"/>
              <w:jc w:val="center"/>
              <w:rPr>
                <w:rFonts w:ascii="Times New Roman" w:eastAsia="Times New Roman" w:hAnsi="Times New Roman"/>
                <w:b/>
                <w:bCs/>
                <w:color w:val="000000"/>
                <w:sz w:val="20"/>
                <w:szCs w:val="20"/>
                <w:lang w:eastAsia="ru-RU"/>
              </w:rPr>
            </w:pPr>
            <w:r w:rsidRPr="00553CFA">
              <w:rPr>
                <w:rFonts w:ascii="Times New Roman" w:eastAsia="Times New Roman" w:hAnsi="Times New Roman"/>
                <w:b/>
                <w:bCs/>
                <w:color w:val="000000"/>
                <w:sz w:val="20"/>
                <w:szCs w:val="20"/>
                <w:lang w:eastAsia="ru-RU"/>
              </w:rPr>
              <w:t> </w:t>
            </w:r>
          </w:p>
        </w:tc>
      </w:tr>
    </w:tbl>
    <w:p w:rsidR="00B074A3" w:rsidRPr="003371EC" w:rsidRDefault="00B074A3" w:rsidP="00B074A3">
      <w:pPr>
        <w:spacing w:after="120"/>
        <w:jc w:val="center"/>
        <w:rPr>
          <w:rFonts w:ascii="Times New Roman" w:hAnsi="Times New Roman"/>
          <w:b/>
          <w:sz w:val="24"/>
          <w:szCs w:val="24"/>
        </w:rPr>
      </w:pPr>
    </w:p>
    <w:p w:rsidR="00B074A3" w:rsidRPr="006323BF" w:rsidRDefault="00B074A3" w:rsidP="00B074A3">
      <w:pPr>
        <w:spacing w:after="0"/>
        <w:jc w:val="center"/>
        <w:rPr>
          <w:rFonts w:ascii="Times New Roman" w:hAnsi="Times New Roman"/>
          <w:b/>
          <w:sz w:val="24"/>
          <w:szCs w:val="24"/>
        </w:rPr>
      </w:pPr>
      <w:r w:rsidRPr="006323BF">
        <w:rPr>
          <w:rFonts w:ascii="Times New Roman" w:hAnsi="Times New Roman"/>
          <w:b/>
          <w:sz w:val="24"/>
          <w:szCs w:val="24"/>
        </w:rPr>
        <w:t xml:space="preserve">5. Источники финансирования Программы с распределением по годам и объемам, </w:t>
      </w:r>
    </w:p>
    <w:p w:rsidR="00B074A3" w:rsidRPr="006323BF" w:rsidRDefault="00B074A3" w:rsidP="00B074A3">
      <w:pPr>
        <w:spacing w:after="0"/>
        <w:jc w:val="center"/>
        <w:rPr>
          <w:rFonts w:ascii="Times New Roman" w:hAnsi="Times New Roman"/>
          <w:b/>
          <w:sz w:val="24"/>
          <w:szCs w:val="24"/>
        </w:rPr>
      </w:pPr>
      <w:r w:rsidRPr="006323BF">
        <w:rPr>
          <w:rFonts w:ascii="Times New Roman" w:hAnsi="Times New Roman"/>
          <w:b/>
          <w:sz w:val="24"/>
          <w:szCs w:val="24"/>
        </w:rPr>
        <w:t>обоснование ресурсного обеспечения Программы</w:t>
      </w:r>
    </w:p>
    <w:p w:rsidR="00B074A3" w:rsidRPr="006323BF" w:rsidRDefault="00B074A3" w:rsidP="00B074A3">
      <w:pPr>
        <w:autoSpaceDE w:val="0"/>
        <w:autoSpaceDN w:val="0"/>
        <w:adjustRightInd w:val="0"/>
        <w:spacing w:after="0" w:line="240" w:lineRule="auto"/>
        <w:ind w:firstLine="540"/>
        <w:jc w:val="both"/>
        <w:rPr>
          <w:rFonts w:ascii="Times New Roman" w:hAnsi="Times New Roman"/>
          <w:sz w:val="24"/>
          <w:szCs w:val="24"/>
        </w:rPr>
      </w:pPr>
    </w:p>
    <w:p w:rsidR="00B074A3" w:rsidRPr="00BB7646"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Объем финансирования мероприятий Программы составляет </w:t>
      </w:r>
      <w:r>
        <w:rPr>
          <w:rFonts w:ascii="Times New Roman" w:hAnsi="Times New Roman"/>
          <w:b/>
          <w:sz w:val="24"/>
          <w:szCs w:val="24"/>
        </w:rPr>
        <w:t>253 636 805,68</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59 931 055,68</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193 705 750,00</w:t>
      </w:r>
      <w:r w:rsidRPr="006323BF">
        <w:rPr>
          <w:rFonts w:ascii="Times New Roman" w:hAnsi="Times New Roman"/>
          <w:b/>
          <w:sz w:val="24"/>
          <w:szCs w:val="24"/>
        </w:rPr>
        <w:t xml:space="preserve"> тыс.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2018 году</w:t>
      </w:r>
      <w:r w:rsidRPr="006323BF">
        <w:rPr>
          <w:rFonts w:ascii="Times New Roman" w:hAnsi="Times New Roman"/>
          <w:sz w:val="24"/>
          <w:szCs w:val="24"/>
        </w:rPr>
        <w:t xml:space="preserve"> объем финансирования составляет </w:t>
      </w:r>
      <w:r w:rsidRPr="006323BF">
        <w:rPr>
          <w:rFonts w:ascii="Times New Roman" w:hAnsi="Times New Roman"/>
          <w:b/>
          <w:sz w:val="24"/>
          <w:szCs w:val="24"/>
        </w:rPr>
        <w:t>15</w:t>
      </w:r>
      <w:r>
        <w:rPr>
          <w:rFonts w:ascii="Times New Roman" w:hAnsi="Times New Roman"/>
          <w:b/>
          <w:sz w:val="24"/>
          <w:szCs w:val="24"/>
        </w:rPr>
        <w:t> </w:t>
      </w:r>
      <w:r w:rsidRPr="006323BF">
        <w:rPr>
          <w:rFonts w:ascii="Times New Roman" w:hAnsi="Times New Roman"/>
          <w:b/>
          <w:sz w:val="24"/>
          <w:szCs w:val="24"/>
        </w:rPr>
        <w:t>415</w:t>
      </w:r>
      <w:r>
        <w:rPr>
          <w:rFonts w:ascii="Times New Roman" w:hAnsi="Times New Roman"/>
          <w:b/>
          <w:sz w:val="24"/>
          <w:szCs w:val="24"/>
        </w:rPr>
        <w:t> 799,98 руб.</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sidRPr="006323BF">
        <w:rPr>
          <w:rFonts w:ascii="Times New Roman" w:hAnsi="Times New Roman"/>
          <w:b/>
          <w:sz w:val="24"/>
          <w:szCs w:val="24"/>
        </w:rPr>
        <w:t>3</w:t>
      </w:r>
      <w:r>
        <w:rPr>
          <w:rFonts w:ascii="Times New Roman" w:hAnsi="Times New Roman"/>
          <w:b/>
          <w:sz w:val="24"/>
          <w:szCs w:val="24"/>
        </w:rPr>
        <w:t> </w:t>
      </w:r>
      <w:r w:rsidRPr="006323BF">
        <w:rPr>
          <w:rFonts w:ascii="Times New Roman" w:hAnsi="Times New Roman"/>
          <w:b/>
          <w:sz w:val="24"/>
          <w:szCs w:val="24"/>
        </w:rPr>
        <w:t>415</w:t>
      </w:r>
      <w:r>
        <w:rPr>
          <w:rFonts w:ascii="Times New Roman" w:hAnsi="Times New Roman"/>
          <w:b/>
          <w:sz w:val="24"/>
          <w:szCs w:val="24"/>
        </w:rPr>
        <w:t> 799,98</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sidRPr="006323BF">
        <w:rPr>
          <w:rFonts w:ascii="Times New Roman" w:hAnsi="Times New Roman"/>
          <w:b/>
          <w:sz w:val="24"/>
          <w:szCs w:val="24"/>
        </w:rPr>
        <w:t>12</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b/>
          <w:sz w:val="24"/>
          <w:szCs w:val="24"/>
        </w:rPr>
        <w:t xml:space="preserve">       </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2019 году</w:t>
      </w:r>
      <w:r w:rsidRPr="006323BF">
        <w:rPr>
          <w:rFonts w:ascii="Times New Roman" w:hAnsi="Times New Roman"/>
          <w:sz w:val="24"/>
          <w:szCs w:val="24"/>
        </w:rPr>
        <w:t xml:space="preserve"> объем финансирования составляет </w:t>
      </w:r>
      <w:r w:rsidRPr="006323BF">
        <w:rPr>
          <w:rFonts w:ascii="Times New Roman" w:hAnsi="Times New Roman"/>
          <w:b/>
          <w:sz w:val="24"/>
          <w:szCs w:val="24"/>
        </w:rPr>
        <w:t>21</w:t>
      </w:r>
      <w:r>
        <w:rPr>
          <w:rFonts w:ascii="Times New Roman" w:hAnsi="Times New Roman"/>
          <w:b/>
          <w:sz w:val="24"/>
          <w:szCs w:val="24"/>
        </w:rPr>
        <w:t> </w:t>
      </w:r>
      <w:r w:rsidRPr="006323BF">
        <w:rPr>
          <w:rFonts w:ascii="Times New Roman" w:hAnsi="Times New Roman"/>
          <w:b/>
          <w:sz w:val="24"/>
          <w:szCs w:val="24"/>
        </w:rPr>
        <w:t>310</w:t>
      </w:r>
      <w:r>
        <w:rPr>
          <w:rFonts w:ascii="Times New Roman" w:hAnsi="Times New Roman"/>
          <w:b/>
          <w:sz w:val="24"/>
          <w:szCs w:val="24"/>
        </w:rPr>
        <w:t> 580,30</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sidRPr="006323BF">
        <w:rPr>
          <w:rFonts w:ascii="Times New Roman" w:hAnsi="Times New Roman"/>
          <w:b/>
          <w:sz w:val="24"/>
          <w:szCs w:val="24"/>
        </w:rPr>
        <w:t>4</w:t>
      </w:r>
      <w:r>
        <w:rPr>
          <w:rFonts w:ascii="Times New Roman" w:hAnsi="Times New Roman"/>
          <w:b/>
          <w:sz w:val="24"/>
          <w:szCs w:val="24"/>
        </w:rPr>
        <w:t> </w:t>
      </w:r>
      <w:r w:rsidRPr="006323BF">
        <w:rPr>
          <w:rFonts w:ascii="Times New Roman" w:hAnsi="Times New Roman"/>
          <w:b/>
          <w:sz w:val="24"/>
          <w:szCs w:val="24"/>
        </w:rPr>
        <w:t>310</w:t>
      </w:r>
      <w:r>
        <w:rPr>
          <w:rFonts w:ascii="Times New Roman" w:hAnsi="Times New Roman"/>
          <w:b/>
          <w:sz w:val="24"/>
          <w:szCs w:val="24"/>
        </w:rPr>
        <w:t> </w:t>
      </w:r>
      <w:r w:rsidRPr="006323BF">
        <w:rPr>
          <w:rFonts w:ascii="Times New Roman" w:hAnsi="Times New Roman"/>
          <w:b/>
          <w:sz w:val="24"/>
          <w:szCs w:val="24"/>
        </w:rPr>
        <w:t>580</w:t>
      </w:r>
      <w:r>
        <w:rPr>
          <w:rFonts w:ascii="Times New Roman" w:hAnsi="Times New Roman"/>
          <w:b/>
          <w:sz w:val="24"/>
          <w:szCs w:val="24"/>
        </w:rPr>
        <w:t>,30</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sidRPr="006323BF">
        <w:rPr>
          <w:rFonts w:ascii="Times New Roman" w:hAnsi="Times New Roman"/>
          <w:b/>
          <w:sz w:val="24"/>
          <w:szCs w:val="24"/>
        </w:rPr>
        <w:t>17</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2020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55 355 </w:t>
      </w:r>
      <w:r w:rsidRPr="006323BF">
        <w:rPr>
          <w:rFonts w:ascii="Times New Roman" w:hAnsi="Times New Roman"/>
          <w:b/>
          <w:sz w:val="24"/>
          <w:szCs w:val="24"/>
        </w:rPr>
        <w:t>86</w:t>
      </w:r>
      <w:r>
        <w:rPr>
          <w:rFonts w:ascii="Times New Roman" w:hAnsi="Times New Roman"/>
          <w:b/>
          <w:sz w:val="24"/>
          <w:szCs w:val="24"/>
        </w:rPr>
        <w:t>7,63</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sidRPr="006323BF">
        <w:rPr>
          <w:rFonts w:ascii="Times New Roman" w:hAnsi="Times New Roman"/>
          <w:b/>
          <w:sz w:val="24"/>
          <w:szCs w:val="24"/>
        </w:rPr>
        <w:t>5</w:t>
      </w:r>
      <w:r>
        <w:rPr>
          <w:rFonts w:ascii="Times New Roman" w:hAnsi="Times New Roman"/>
          <w:b/>
          <w:sz w:val="24"/>
          <w:szCs w:val="24"/>
        </w:rPr>
        <w:t> </w:t>
      </w:r>
      <w:r w:rsidRPr="006323BF">
        <w:rPr>
          <w:rFonts w:ascii="Times New Roman" w:hAnsi="Times New Roman"/>
          <w:b/>
          <w:sz w:val="24"/>
          <w:szCs w:val="24"/>
        </w:rPr>
        <w:t>355</w:t>
      </w:r>
      <w:r>
        <w:rPr>
          <w:rFonts w:ascii="Times New Roman" w:hAnsi="Times New Roman"/>
          <w:b/>
          <w:sz w:val="24"/>
          <w:szCs w:val="24"/>
        </w:rPr>
        <w:t> </w:t>
      </w:r>
      <w:r w:rsidRPr="006323BF">
        <w:rPr>
          <w:rFonts w:ascii="Times New Roman" w:hAnsi="Times New Roman"/>
          <w:b/>
          <w:sz w:val="24"/>
          <w:szCs w:val="24"/>
        </w:rPr>
        <w:t>86</w:t>
      </w:r>
      <w:r>
        <w:rPr>
          <w:rFonts w:ascii="Times New Roman" w:hAnsi="Times New Roman"/>
          <w:b/>
          <w:sz w:val="24"/>
          <w:szCs w:val="24"/>
        </w:rPr>
        <w:t>7,63</w:t>
      </w:r>
      <w:r w:rsidRPr="006323BF">
        <w:rPr>
          <w:rFonts w:ascii="Times New Roman" w:hAnsi="Times New Roman"/>
          <w:b/>
          <w:sz w:val="24"/>
          <w:szCs w:val="24"/>
        </w:rPr>
        <w:t xml:space="preserve"> 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50 000 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2021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24 029 </w:t>
      </w:r>
      <w:r w:rsidRPr="006323BF">
        <w:rPr>
          <w:rFonts w:ascii="Times New Roman" w:hAnsi="Times New Roman"/>
          <w:b/>
          <w:sz w:val="24"/>
          <w:szCs w:val="24"/>
        </w:rPr>
        <w:t>888</w:t>
      </w:r>
      <w:r>
        <w:rPr>
          <w:rFonts w:ascii="Times New Roman" w:hAnsi="Times New Roman"/>
          <w:b/>
          <w:sz w:val="24"/>
          <w:szCs w:val="24"/>
        </w:rPr>
        <w:t>,11</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sidRPr="006323BF">
        <w:rPr>
          <w:rFonts w:ascii="Times New Roman" w:hAnsi="Times New Roman"/>
          <w:b/>
          <w:sz w:val="24"/>
          <w:szCs w:val="24"/>
        </w:rPr>
        <w:t>4</w:t>
      </w:r>
      <w:r>
        <w:rPr>
          <w:rFonts w:ascii="Times New Roman" w:hAnsi="Times New Roman"/>
          <w:b/>
          <w:sz w:val="24"/>
          <w:szCs w:val="24"/>
        </w:rPr>
        <w:t> </w:t>
      </w:r>
      <w:r w:rsidRPr="006323BF">
        <w:rPr>
          <w:rFonts w:ascii="Times New Roman" w:hAnsi="Times New Roman"/>
          <w:b/>
          <w:sz w:val="24"/>
          <w:szCs w:val="24"/>
        </w:rPr>
        <w:t>029</w:t>
      </w:r>
      <w:r>
        <w:rPr>
          <w:rFonts w:ascii="Times New Roman" w:hAnsi="Times New Roman"/>
          <w:b/>
          <w:sz w:val="24"/>
          <w:szCs w:val="24"/>
        </w:rPr>
        <w:t> </w:t>
      </w:r>
      <w:r w:rsidRPr="006323BF">
        <w:rPr>
          <w:rFonts w:ascii="Times New Roman" w:hAnsi="Times New Roman"/>
          <w:b/>
          <w:sz w:val="24"/>
          <w:szCs w:val="24"/>
        </w:rPr>
        <w:t>888</w:t>
      </w:r>
      <w:r>
        <w:rPr>
          <w:rFonts w:ascii="Times New Roman" w:hAnsi="Times New Roman"/>
          <w:b/>
          <w:sz w:val="24"/>
          <w:szCs w:val="24"/>
        </w:rPr>
        <w:t>,11</w:t>
      </w:r>
      <w:r w:rsidRPr="006323BF">
        <w:rPr>
          <w:rFonts w:ascii="Times New Roman" w:hAnsi="Times New Roman"/>
          <w:b/>
          <w:sz w:val="24"/>
          <w:szCs w:val="24"/>
        </w:rPr>
        <w:t xml:space="preserve"> 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20 000 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sz w:val="24"/>
          <w:szCs w:val="24"/>
        </w:rPr>
        <w:t xml:space="preserve"> </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2022 году</w:t>
      </w:r>
      <w:r w:rsidRPr="006323BF">
        <w:rPr>
          <w:rFonts w:ascii="Times New Roman" w:hAnsi="Times New Roman"/>
          <w:sz w:val="24"/>
          <w:szCs w:val="24"/>
        </w:rPr>
        <w:t xml:space="preserve"> объем финансирования составляет </w:t>
      </w:r>
      <w:r w:rsidRPr="006323BF">
        <w:rPr>
          <w:rFonts w:ascii="Times New Roman" w:hAnsi="Times New Roman"/>
          <w:b/>
          <w:sz w:val="24"/>
          <w:szCs w:val="24"/>
        </w:rPr>
        <w:t>19</w:t>
      </w:r>
      <w:r>
        <w:rPr>
          <w:rFonts w:ascii="Times New Roman" w:hAnsi="Times New Roman"/>
          <w:b/>
          <w:sz w:val="24"/>
          <w:szCs w:val="24"/>
        </w:rPr>
        <w:t> </w:t>
      </w:r>
      <w:r w:rsidRPr="006323BF">
        <w:rPr>
          <w:rFonts w:ascii="Times New Roman" w:hAnsi="Times New Roman"/>
          <w:b/>
          <w:sz w:val="24"/>
          <w:szCs w:val="24"/>
        </w:rPr>
        <w:t>225</w:t>
      </w:r>
      <w:r>
        <w:rPr>
          <w:rFonts w:ascii="Times New Roman" w:hAnsi="Times New Roman"/>
          <w:b/>
          <w:sz w:val="24"/>
          <w:szCs w:val="24"/>
        </w:rPr>
        <w:t> </w:t>
      </w:r>
      <w:r w:rsidRPr="006323BF">
        <w:rPr>
          <w:rFonts w:ascii="Times New Roman" w:hAnsi="Times New Roman"/>
          <w:b/>
          <w:sz w:val="24"/>
          <w:szCs w:val="24"/>
        </w:rPr>
        <w:t>83</w:t>
      </w:r>
      <w:r>
        <w:rPr>
          <w:rFonts w:ascii="Times New Roman" w:hAnsi="Times New Roman"/>
          <w:b/>
          <w:sz w:val="24"/>
          <w:szCs w:val="24"/>
        </w:rPr>
        <w:t>3,82</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sidRPr="006323BF">
        <w:rPr>
          <w:rFonts w:ascii="Times New Roman" w:hAnsi="Times New Roman"/>
          <w:b/>
          <w:sz w:val="24"/>
          <w:szCs w:val="24"/>
        </w:rPr>
        <w:t>4</w:t>
      </w:r>
      <w:r>
        <w:rPr>
          <w:rFonts w:ascii="Times New Roman" w:hAnsi="Times New Roman"/>
          <w:b/>
          <w:sz w:val="24"/>
          <w:szCs w:val="24"/>
        </w:rPr>
        <w:t> </w:t>
      </w:r>
      <w:r w:rsidRPr="006323BF">
        <w:rPr>
          <w:rFonts w:ascii="Times New Roman" w:hAnsi="Times New Roman"/>
          <w:b/>
          <w:sz w:val="24"/>
          <w:szCs w:val="24"/>
        </w:rPr>
        <w:t>225</w:t>
      </w:r>
      <w:r>
        <w:rPr>
          <w:rFonts w:ascii="Times New Roman" w:hAnsi="Times New Roman"/>
          <w:b/>
          <w:sz w:val="24"/>
          <w:szCs w:val="24"/>
        </w:rPr>
        <w:t> </w:t>
      </w:r>
      <w:r w:rsidRPr="006323BF">
        <w:rPr>
          <w:rFonts w:ascii="Times New Roman" w:hAnsi="Times New Roman"/>
          <w:b/>
          <w:sz w:val="24"/>
          <w:szCs w:val="24"/>
        </w:rPr>
        <w:t>83</w:t>
      </w:r>
      <w:r>
        <w:rPr>
          <w:rFonts w:ascii="Times New Roman" w:hAnsi="Times New Roman"/>
          <w:b/>
          <w:sz w:val="24"/>
          <w:szCs w:val="24"/>
        </w:rPr>
        <w:t>3,82</w:t>
      </w:r>
      <w:r w:rsidRPr="006323BF">
        <w:rPr>
          <w:rFonts w:ascii="Times New Roman" w:hAnsi="Times New Roman"/>
          <w:b/>
          <w:sz w:val="24"/>
          <w:szCs w:val="24"/>
        </w:rPr>
        <w:t xml:space="preserve"> 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sz w:val="24"/>
          <w:szCs w:val="24"/>
        </w:rPr>
        <w:t xml:space="preserve">в том числе за счет средств областного бюджета – </w:t>
      </w:r>
      <w:r w:rsidRPr="006323BF">
        <w:rPr>
          <w:rFonts w:ascii="Times New Roman" w:hAnsi="Times New Roman"/>
          <w:b/>
          <w:sz w:val="24"/>
          <w:szCs w:val="24"/>
        </w:rPr>
        <w:t>15</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r w:rsidRPr="006323BF">
        <w:rPr>
          <w:rFonts w:ascii="Times New Roman" w:hAnsi="Times New Roman"/>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b/>
          <w:sz w:val="24"/>
          <w:szCs w:val="24"/>
        </w:rPr>
        <w:t xml:space="preserve"> </w:t>
      </w:r>
    </w:p>
    <w:p w:rsidR="00B074A3" w:rsidRPr="006323BF" w:rsidRDefault="00B074A3" w:rsidP="00B074A3">
      <w:pPr>
        <w:autoSpaceDE w:val="0"/>
        <w:autoSpaceDN w:val="0"/>
        <w:adjustRightInd w:val="0"/>
        <w:spacing w:after="0" w:line="240" w:lineRule="auto"/>
        <w:ind w:firstLine="284"/>
        <w:jc w:val="both"/>
        <w:rPr>
          <w:rFonts w:ascii="Times New Roman" w:hAnsi="Times New Roman"/>
          <w:sz w:val="24"/>
          <w:szCs w:val="24"/>
        </w:rPr>
      </w:pPr>
      <w:r w:rsidRPr="006323BF">
        <w:rPr>
          <w:rFonts w:ascii="Times New Roman" w:hAnsi="Times New Roman"/>
          <w:b/>
          <w:sz w:val="24"/>
          <w:szCs w:val="24"/>
        </w:rPr>
        <w:t>В 2023 году</w:t>
      </w:r>
      <w:r w:rsidRPr="006323BF">
        <w:rPr>
          <w:rFonts w:ascii="Times New Roman" w:hAnsi="Times New Roman"/>
          <w:sz w:val="24"/>
          <w:szCs w:val="24"/>
        </w:rPr>
        <w:t xml:space="preserve"> объем финансирования составляет </w:t>
      </w:r>
      <w:r w:rsidRPr="006323BF">
        <w:rPr>
          <w:rFonts w:ascii="Times New Roman" w:hAnsi="Times New Roman"/>
          <w:b/>
          <w:sz w:val="24"/>
          <w:szCs w:val="24"/>
        </w:rPr>
        <w:t>20</w:t>
      </w:r>
      <w:r>
        <w:rPr>
          <w:rFonts w:ascii="Times New Roman" w:hAnsi="Times New Roman"/>
          <w:b/>
          <w:sz w:val="24"/>
          <w:szCs w:val="24"/>
        </w:rPr>
        <w:t> </w:t>
      </w:r>
      <w:r w:rsidRPr="006323BF">
        <w:rPr>
          <w:rFonts w:ascii="Times New Roman" w:hAnsi="Times New Roman"/>
          <w:b/>
          <w:sz w:val="24"/>
          <w:szCs w:val="24"/>
        </w:rPr>
        <w:t>42</w:t>
      </w:r>
      <w:r>
        <w:rPr>
          <w:rFonts w:ascii="Times New Roman" w:hAnsi="Times New Roman"/>
          <w:b/>
          <w:sz w:val="24"/>
          <w:szCs w:val="24"/>
        </w:rPr>
        <w:t>3 254,69</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lastRenderedPageBreak/>
        <w:t xml:space="preserve">в том числе за счет средств муниципального дорожного фонда – </w:t>
      </w:r>
      <w:r w:rsidRPr="006323BF">
        <w:rPr>
          <w:rFonts w:ascii="Times New Roman" w:hAnsi="Times New Roman"/>
          <w:b/>
          <w:sz w:val="24"/>
          <w:szCs w:val="24"/>
        </w:rPr>
        <w:t>5</w:t>
      </w:r>
      <w:r>
        <w:rPr>
          <w:rFonts w:ascii="Times New Roman" w:hAnsi="Times New Roman"/>
          <w:b/>
          <w:sz w:val="24"/>
          <w:szCs w:val="24"/>
        </w:rPr>
        <w:t> </w:t>
      </w:r>
      <w:r w:rsidRPr="006323BF">
        <w:rPr>
          <w:rFonts w:ascii="Times New Roman" w:hAnsi="Times New Roman"/>
          <w:b/>
          <w:sz w:val="24"/>
          <w:szCs w:val="24"/>
        </w:rPr>
        <w:t>42</w:t>
      </w:r>
      <w:r>
        <w:rPr>
          <w:rFonts w:ascii="Times New Roman" w:hAnsi="Times New Roman"/>
          <w:b/>
          <w:sz w:val="24"/>
          <w:szCs w:val="24"/>
        </w:rPr>
        <w:t>3 254,69</w:t>
      </w:r>
      <w:r w:rsidRPr="006323BF">
        <w:rPr>
          <w:rFonts w:ascii="Times New Roman" w:hAnsi="Times New Roman"/>
          <w:b/>
          <w:sz w:val="24"/>
          <w:szCs w:val="24"/>
        </w:rPr>
        <w:t xml:space="preserve"> 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sidRPr="006323BF">
        <w:rPr>
          <w:rFonts w:ascii="Times New Roman" w:hAnsi="Times New Roman"/>
          <w:b/>
          <w:sz w:val="24"/>
          <w:szCs w:val="24"/>
        </w:rPr>
        <w:t>15</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r w:rsidRPr="006323BF">
        <w:rPr>
          <w:rFonts w:ascii="Times New Roman" w:hAnsi="Times New Roman"/>
          <w:sz w:val="24"/>
          <w:szCs w:val="24"/>
        </w:rPr>
        <w:t>.</w:t>
      </w:r>
      <w:r w:rsidRPr="006323BF">
        <w:rPr>
          <w:rFonts w:ascii="Times New Roman" w:hAnsi="Times New Roman"/>
          <w:b/>
          <w:sz w:val="24"/>
          <w:szCs w:val="24"/>
        </w:rPr>
        <w:t xml:space="preserve">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sz w:val="24"/>
          <w:szCs w:val="24"/>
        </w:rPr>
      </w:pPr>
      <w:r w:rsidRPr="006323BF">
        <w:rPr>
          <w:rFonts w:ascii="Times New Roman" w:hAnsi="Times New Roman"/>
          <w:b/>
          <w:sz w:val="24"/>
          <w:szCs w:val="24"/>
        </w:rPr>
        <w:t>В 2024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17 044 364,00</w:t>
      </w:r>
      <w:r w:rsidRPr="006323BF">
        <w:rPr>
          <w:rFonts w:ascii="Times New Roman" w:hAnsi="Times New Roman"/>
          <w:b/>
          <w:sz w:val="24"/>
          <w:szCs w:val="24"/>
        </w:rPr>
        <w:t xml:space="preserve"> </w:t>
      </w:r>
      <w:r>
        <w:rPr>
          <w:rFonts w:ascii="Times New Roman" w:hAnsi="Times New Roman"/>
          <w:b/>
          <w:sz w:val="24"/>
          <w:szCs w:val="24"/>
        </w:rPr>
        <w:t xml:space="preserve"> руб.</w:t>
      </w:r>
      <w:r w:rsidRPr="006323BF">
        <w:rPr>
          <w:rFonts w:ascii="Times New Roman" w:hAnsi="Times New Roman"/>
          <w:b/>
          <w:sz w:val="24"/>
          <w:szCs w:val="24"/>
        </w:rPr>
        <w:t>,</w:t>
      </w:r>
    </w:p>
    <w:p w:rsidR="00B074A3" w:rsidRPr="006323BF"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 xml:space="preserve">4 444 364,00 </w:t>
      </w:r>
      <w:r w:rsidRPr="006323BF">
        <w:rPr>
          <w:rFonts w:ascii="Times New Roman" w:hAnsi="Times New Roman"/>
          <w:b/>
          <w:sz w:val="24"/>
          <w:szCs w:val="24"/>
        </w:rPr>
        <w:t xml:space="preserve">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12 600 000,00</w:t>
      </w:r>
      <w:r w:rsidRPr="006323BF">
        <w:rPr>
          <w:rFonts w:ascii="Times New Roman" w:hAnsi="Times New Roman"/>
          <w:b/>
          <w:sz w:val="24"/>
          <w:szCs w:val="24"/>
        </w:rPr>
        <w:t xml:space="preserve">  руб</w:t>
      </w:r>
      <w:r w:rsidRPr="006323BF">
        <w:rPr>
          <w:rFonts w:ascii="Times New Roman" w:hAnsi="Times New Roman"/>
          <w:sz w:val="24"/>
          <w:szCs w:val="24"/>
        </w:rPr>
        <w:t>.</w:t>
      </w:r>
      <w:r w:rsidRPr="006323BF">
        <w:rPr>
          <w:rFonts w:ascii="Times New Roman" w:hAnsi="Times New Roman"/>
          <w:b/>
          <w:sz w:val="24"/>
          <w:szCs w:val="24"/>
        </w:rPr>
        <w:t xml:space="preserve"> </w:t>
      </w:r>
    </w:p>
    <w:p w:rsidR="00B074A3" w:rsidRPr="006323BF" w:rsidRDefault="00B074A3" w:rsidP="00B074A3">
      <w:pPr>
        <w:spacing w:after="0" w:line="240" w:lineRule="auto"/>
        <w:ind w:firstLine="284"/>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sz w:val="24"/>
          <w:szCs w:val="24"/>
        </w:rPr>
      </w:pPr>
      <w:r w:rsidRPr="006323BF">
        <w:rPr>
          <w:rFonts w:ascii="Times New Roman" w:hAnsi="Times New Roman"/>
          <w:b/>
          <w:sz w:val="24"/>
          <w:szCs w:val="24"/>
        </w:rPr>
        <w:t>В 2025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36 816 697,15</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5 174 697,15</w:t>
      </w:r>
      <w:r w:rsidRPr="006323BF">
        <w:rPr>
          <w:rFonts w:ascii="Times New Roman" w:hAnsi="Times New Roman"/>
          <w:b/>
          <w:sz w:val="24"/>
          <w:szCs w:val="24"/>
        </w:rPr>
        <w:t xml:space="preserve"> руб.</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31 642 </w:t>
      </w:r>
      <w:r w:rsidRPr="006323BF">
        <w:rPr>
          <w:rFonts w:ascii="Times New Roman" w:hAnsi="Times New Roman"/>
          <w:b/>
          <w:sz w:val="24"/>
          <w:szCs w:val="24"/>
        </w:rPr>
        <w:t>000</w:t>
      </w:r>
      <w:r>
        <w:rPr>
          <w:rFonts w:ascii="Times New Roman" w:hAnsi="Times New Roman"/>
          <w:b/>
          <w:sz w:val="24"/>
          <w:szCs w:val="24"/>
        </w:rPr>
        <w:t>,00</w:t>
      </w:r>
      <w:r w:rsidRPr="006323BF">
        <w:rPr>
          <w:rFonts w:ascii="Times New Roman" w:hAnsi="Times New Roman"/>
          <w:b/>
          <w:sz w:val="24"/>
          <w:szCs w:val="24"/>
        </w:rPr>
        <w:t xml:space="preserve">  руб</w:t>
      </w:r>
      <w:r w:rsidRPr="006323BF">
        <w:rPr>
          <w:rFonts w:ascii="Times New Roman" w:hAnsi="Times New Roman"/>
          <w:sz w:val="24"/>
          <w:szCs w:val="24"/>
        </w:rPr>
        <w:t>.</w:t>
      </w:r>
      <w:r w:rsidRPr="006323BF">
        <w:rPr>
          <w:rFonts w:ascii="Times New Roman" w:hAnsi="Times New Roman"/>
          <w:b/>
          <w:sz w:val="24"/>
          <w:szCs w:val="24"/>
        </w:rPr>
        <w:t xml:space="preserve"> </w:t>
      </w:r>
    </w:p>
    <w:p w:rsidR="00B074A3" w:rsidRPr="006323BF" w:rsidRDefault="00B074A3" w:rsidP="00B074A3">
      <w:pPr>
        <w:spacing w:after="0" w:line="240" w:lineRule="auto"/>
        <w:ind w:firstLine="284"/>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b/>
          <w:sz w:val="24"/>
          <w:szCs w:val="24"/>
        </w:rPr>
      </w:pPr>
      <w:r w:rsidRPr="006323BF">
        <w:rPr>
          <w:rFonts w:ascii="Times New Roman" w:hAnsi="Times New Roman"/>
          <w:b/>
          <w:sz w:val="24"/>
          <w:szCs w:val="24"/>
        </w:rPr>
        <w:t>В 2026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26 135 202,00</w:t>
      </w:r>
      <w:r w:rsidRPr="006323BF">
        <w:rPr>
          <w:rFonts w:ascii="Times New Roman" w:hAnsi="Times New Roman"/>
          <w:b/>
          <w:sz w:val="24"/>
          <w:szCs w:val="24"/>
        </w:rPr>
        <w:t xml:space="preserve"> руб</w:t>
      </w:r>
      <w:r>
        <w:rPr>
          <w:rFonts w:ascii="Times New Roman" w:hAnsi="Times New Roman"/>
          <w:b/>
          <w:sz w:val="24"/>
          <w:szCs w:val="24"/>
        </w:rPr>
        <w:t>.</w:t>
      </w:r>
      <w:r w:rsidRPr="006323BF">
        <w:rPr>
          <w:rFonts w:ascii="Times New Roman" w:hAnsi="Times New Roman"/>
          <w:b/>
          <w:sz w:val="24"/>
          <w:szCs w:val="24"/>
        </w:rPr>
        <w:t>,</w:t>
      </w:r>
    </w:p>
    <w:p w:rsidR="00B074A3" w:rsidRPr="006323BF"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5 671 452,00</w:t>
      </w:r>
      <w:r w:rsidRPr="006323BF">
        <w:rPr>
          <w:rFonts w:ascii="Times New Roman" w:hAnsi="Times New Roman"/>
          <w:b/>
          <w:sz w:val="24"/>
          <w:szCs w:val="24"/>
        </w:rPr>
        <w:t xml:space="preserve"> руб.  </w:t>
      </w:r>
    </w:p>
    <w:p w:rsidR="00B074A3" w:rsidRPr="006323BF" w:rsidRDefault="00B074A3" w:rsidP="00B074A3">
      <w:pPr>
        <w:autoSpaceDE w:val="0"/>
        <w:autoSpaceDN w:val="0"/>
        <w:adjustRightInd w:val="0"/>
        <w:spacing w:after="0" w:line="240" w:lineRule="auto"/>
        <w:ind w:firstLine="284"/>
        <w:jc w:val="both"/>
        <w:rPr>
          <w:rFonts w:ascii="Times New Roman" w:hAnsi="Times New Roman"/>
          <w:b/>
          <w:sz w:val="24"/>
          <w:szCs w:val="24"/>
        </w:rPr>
      </w:pPr>
      <w:r w:rsidRPr="006323BF">
        <w:rPr>
          <w:rFonts w:ascii="Times New Roman" w:hAnsi="Times New Roman"/>
          <w:sz w:val="24"/>
          <w:szCs w:val="24"/>
        </w:rPr>
        <w:t xml:space="preserve">в том числе за счет средств областного бюджета – </w:t>
      </w:r>
      <w:r>
        <w:rPr>
          <w:rFonts w:ascii="Times New Roman" w:hAnsi="Times New Roman"/>
          <w:b/>
          <w:sz w:val="24"/>
          <w:szCs w:val="24"/>
        </w:rPr>
        <w:t>20 463 750,00</w:t>
      </w:r>
      <w:r w:rsidRPr="006323BF">
        <w:rPr>
          <w:rFonts w:ascii="Times New Roman" w:hAnsi="Times New Roman"/>
          <w:b/>
          <w:sz w:val="24"/>
          <w:szCs w:val="24"/>
        </w:rPr>
        <w:t xml:space="preserve">  руб</w:t>
      </w:r>
      <w:r w:rsidRPr="006323BF">
        <w:rPr>
          <w:rFonts w:ascii="Times New Roman" w:hAnsi="Times New Roman"/>
          <w:sz w:val="24"/>
          <w:szCs w:val="24"/>
        </w:rPr>
        <w:t>.</w:t>
      </w:r>
      <w:r w:rsidRPr="006323BF">
        <w:rPr>
          <w:rFonts w:ascii="Times New Roman" w:hAnsi="Times New Roman"/>
          <w:b/>
          <w:sz w:val="24"/>
          <w:szCs w:val="24"/>
        </w:rPr>
        <w:t xml:space="preserve"> </w:t>
      </w:r>
    </w:p>
    <w:p w:rsidR="00B074A3" w:rsidRPr="006323BF" w:rsidRDefault="00B074A3" w:rsidP="00B074A3">
      <w:pPr>
        <w:spacing w:after="0" w:line="240" w:lineRule="auto"/>
        <w:ind w:firstLine="284"/>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sz w:val="24"/>
          <w:szCs w:val="24"/>
        </w:rPr>
      </w:pPr>
      <w:r w:rsidRPr="006323BF">
        <w:rPr>
          <w:rFonts w:ascii="Times New Roman" w:hAnsi="Times New Roman"/>
          <w:b/>
          <w:sz w:val="24"/>
          <w:szCs w:val="24"/>
        </w:rPr>
        <w:t>В 2027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5 809 768,00 руб.</w:t>
      </w:r>
      <w:r w:rsidRPr="006323BF">
        <w:rPr>
          <w:rFonts w:ascii="Times New Roman" w:hAnsi="Times New Roman"/>
          <w:b/>
          <w:sz w:val="24"/>
          <w:szCs w:val="24"/>
        </w:rPr>
        <w:t>,</w:t>
      </w:r>
    </w:p>
    <w:p w:rsidR="00B074A3"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5 809 768,00</w:t>
      </w:r>
      <w:r w:rsidRPr="006323BF">
        <w:rPr>
          <w:rFonts w:ascii="Times New Roman" w:hAnsi="Times New Roman"/>
          <w:b/>
          <w:sz w:val="24"/>
          <w:szCs w:val="24"/>
        </w:rPr>
        <w:t xml:space="preserve"> руб.</w:t>
      </w:r>
    </w:p>
    <w:p w:rsidR="00B074A3" w:rsidRDefault="00B074A3" w:rsidP="00B074A3">
      <w:pPr>
        <w:spacing w:after="0" w:line="240" w:lineRule="auto"/>
        <w:ind w:firstLine="284"/>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sz w:val="24"/>
          <w:szCs w:val="24"/>
        </w:rPr>
      </w:pPr>
      <w:r w:rsidRPr="006323BF">
        <w:rPr>
          <w:rFonts w:ascii="Times New Roman" w:hAnsi="Times New Roman"/>
          <w:b/>
          <w:sz w:val="24"/>
          <w:szCs w:val="24"/>
        </w:rPr>
        <w:t>В 202</w:t>
      </w:r>
      <w:r>
        <w:rPr>
          <w:rFonts w:ascii="Times New Roman" w:hAnsi="Times New Roman"/>
          <w:b/>
          <w:sz w:val="24"/>
          <w:szCs w:val="24"/>
        </w:rPr>
        <w:t>8</w:t>
      </w:r>
      <w:r w:rsidRPr="006323BF">
        <w:rPr>
          <w:rFonts w:ascii="Times New Roman" w:hAnsi="Times New Roman"/>
          <w:b/>
          <w:sz w:val="24"/>
          <w:szCs w:val="24"/>
        </w:rPr>
        <w:t xml:space="preserve">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6 034 775,00 руб.</w:t>
      </w:r>
      <w:r w:rsidRPr="006323BF">
        <w:rPr>
          <w:rFonts w:ascii="Times New Roman" w:hAnsi="Times New Roman"/>
          <w:b/>
          <w:sz w:val="24"/>
          <w:szCs w:val="24"/>
        </w:rPr>
        <w:t>,</w:t>
      </w:r>
    </w:p>
    <w:p w:rsidR="00B074A3"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6 034 775,00</w:t>
      </w:r>
      <w:r w:rsidRPr="006323BF">
        <w:rPr>
          <w:rFonts w:ascii="Times New Roman" w:hAnsi="Times New Roman"/>
          <w:b/>
          <w:sz w:val="24"/>
          <w:szCs w:val="24"/>
        </w:rPr>
        <w:t xml:space="preserve"> руб.</w:t>
      </w:r>
    </w:p>
    <w:p w:rsidR="00B074A3" w:rsidRDefault="00B074A3" w:rsidP="00B074A3">
      <w:pPr>
        <w:spacing w:after="0" w:line="240" w:lineRule="auto"/>
        <w:ind w:firstLine="284"/>
        <w:rPr>
          <w:rFonts w:ascii="Times New Roman" w:hAnsi="Times New Roman"/>
          <w:b/>
          <w:sz w:val="24"/>
          <w:szCs w:val="24"/>
        </w:rPr>
      </w:pPr>
    </w:p>
    <w:p w:rsidR="00B074A3" w:rsidRPr="006323BF" w:rsidRDefault="00B074A3" w:rsidP="00B074A3">
      <w:pPr>
        <w:spacing w:after="0" w:line="240" w:lineRule="auto"/>
        <w:ind w:firstLine="284"/>
        <w:rPr>
          <w:rFonts w:ascii="Times New Roman" w:hAnsi="Times New Roman"/>
          <w:sz w:val="24"/>
          <w:szCs w:val="24"/>
        </w:rPr>
      </w:pPr>
      <w:r w:rsidRPr="006323BF">
        <w:rPr>
          <w:rFonts w:ascii="Times New Roman" w:hAnsi="Times New Roman"/>
          <w:b/>
          <w:sz w:val="24"/>
          <w:szCs w:val="24"/>
        </w:rPr>
        <w:t>В 202</w:t>
      </w:r>
      <w:r>
        <w:rPr>
          <w:rFonts w:ascii="Times New Roman" w:hAnsi="Times New Roman"/>
          <w:b/>
          <w:sz w:val="24"/>
          <w:szCs w:val="24"/>
        </w:rPr>
        <w:t>9</w:t>
      </w:r>
      <w:r w:rsidRPr="006323BF">
        <w:rPr>
          <w:rFonts w:ascii="Times New Roman" w:hAnsi="Times New Roman"/>
          <w:b/>
          <w:sz w:val="24"/>
          <w:szCs w:val="24"/>
        </w:rPr>
        <w:t xml:space="preserve"> году</w:t>
      </w:r>
      <w:r w:rsidRPr="006323BF">
        <w:rPr>
          <w:rFonts w:ascii="Times New Roman" w:hAnsi="Times New Roman"/>
          <w:sz w:val="24"/>
          <w:szCs w:val="24"/>
        </w:rPr>
        <w:t xml:space="preserve"> объем финансирования составляет </w:t>
      </w:r>
      <w:r>
        <w:rPr>
          <w:rFonts w:ascii="Times New Roman" w:hAnsi="Times New Roman"/>
          <w:b/>
          <w:sz w:val="24"/>
          <w:szCs w:val="24"/>
        </w:rPr>
        <w:t>6 034 775,00 руб.</w:t>
      </w:r>
      <w:r w:rsidRPr="006323BF">
        <w:rPr>
          <w:rFonts w:ascii="Times New Roman" w:hAnsi="Times New Roman"/>
          <w:b/>
          <w:sz w:val="24"/>
          <w:szCs w:val="24"/>
        </w:rPr>
        <w:t>,</w:t>
      </w:r>
    </w:p>
    <w:p w:rsidR="00B074A3" w:rsidRPr="006323BF" w:rsidRDefault="00B074A3" w:rsidP="00B074A3">
      <w:pPr>
        <w:spacing w:after="0" w:line="240" w:lineRule="auto"/>
        <w:ind w:firstLine="284"/>
        <w:rPr>
          <w:rFonts w:ascii="Times New Roman" w:hAnsi="Times New Roman"/>
          <w:b/>
          <w:sz w:val="24"/>
          <w:szCs w:val="24"/>
        </w:rPr>
      </w:pPr>
      <w:r w:rsidRPr="006323BF">
        <w:rPr>
          <w:rFonts w:ascii="Times New Roman" w:hAnsi="Times New Roman"/>
          <w:sz w:val="24"/>
          <w:szCs w:val="24"/>
        </w:rPr>
        <w:t xml:space="preserve">в том числе за счет средств муниципального дорожного фонда – </w:t>
      </w:r>
      <w:r>
        <w:rPr>
          <w:rFonts w:ascii="Times New Roman" w:hAnsi="Times New Roman"/>
          <w:b/>
          <w:sz w:val="24"/>
          <w:szCs w:val="24"/>
        </w:rPr>
        <w:t>6 034 775,00</w:t>
      </w:r>
      <w:r w:rsidRPr="006323BF">
        <w:rPr>
          <w:rFonts w:ascii="Times New Roman" w:hAnsi="Times New Roman"/>
          <w:b/>
          <w:sz w:val="24"/>
          <w:szCs w:val="24"/>
        </w:rPr>
        <w:t xml:space="preserve"> руб.</w:t>
      </w:r>
      <w:r>
        <w:rPr>
          <w:rFonts w:ascii="Times New Roman" w:hAnsi="Times New Roman"/>
          <w:b/>
          <w:sz w:val="24"/>
          <w:szCs w:val="24"/>
        </w:rPr>
        <w:t>»</w:t>
      </w:r>
    </w:p>
    <w:p w:rsidR="00B074A3" w:rsidRDefault="00B074A3" w:rsidP="00B074A3">
      <w:pPr>
        <w:jc w:val="center"/>
        <w:rPr>
          <w:rFonts w:ascii="Times New Roman" w:hAnsi="Times New Roman"/>
          <w:b/>
          <w:sz w:val="24"/>
          <w:szCs w:val="24"/>
        </w:rPr>
      </w:pPr>
    </w:p>
    <w:p w:rsidR="00B074A3" w:rsidRPr="003371EC" w:rsidRDefault="00B074A3" w:rsidP="00B074A3">
      <w:pPr>
        <w:jc w:val="center"/>
        <w:rPr>
          <w:rFonts w:ascii="Times New Roman" w:hAnsi="Times New Roman"/>
          <w:b/>
          <w:sz w:val="24"/>
          <w:szCs w:val="24"/>
        </w:rPr>
      </w:pPr>
      <w:r w:rsidRPr="003371EC">
        <w:rPr>
          <w:rFonts w:ascii="Times New Roman" w:hAnsi="Times New Roman"/>
          <w:b/>
          <w:sz w:val="24"/>
          <w:szCs w:val="24"/>
        </w:rPr>
        <w:t>6. Механизм реализации Программы</w:t>
      </w:r>
    </w:p>
    <w:p w:rsidR="00B074A3" w:rsidRPr="003371EC" w:rsidRDefault="00B074A3" w:rsidP="00B074A3">
      <w:pPr>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 xml:space="preserve">Управление Программой и контроль за ходом ее реализации обеспечивается Администрацией </w:t>
      </w:r>
      <w:r>
        <w:rPr>
          <w:rFonts w:ascii="Times New Roman" w:hAnsi="Times New Roman"/>
          <w:sz w:val="24"/>
          <w:szCs w:val="24"/>
        </w:rPr>
        <w:t>сельского поселения станция</w:t>
      </w:r>
      <w:r w:rsidRPr="003371EC">
        <w:rPr>
          <w:rFonts w:ascii="Times New Roman" w:hAnsi="Times New Roman"/>
          <w:sz w:val="24"/>
          <w:szCs w:val="24"/>
        </w:rPr>
        <w:t xml:space="preserve"> Клявлино муниципального района Клявлинский Самарской области.</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xml:space="preserve">   Финансирование работ по Программе за счет средств областного бюджета предусматривает заключение соглашений между Администрацией </w:t>
      </w:r>
      <w:r>
        <w:rPr>
          <w:rFonts w:ascii="Times New Roman" w:hAnsi="Times New Roman"/>
          <w:sz w:val="24"/>
          <w:szCs w:val="24"/>
        </w:rPr>
        <w:t>сельского поселения станция</w:t>
      </w:r>
      <w:r w:rsidRPr="003371EC">
        <w:rPr>
          <w:rFonts w:ascii="Times New Roman" w:hAnsi="Times New Roman"/>
          <w:sz w:val="24"/>
          <w:szCs w:val="24"/>
        </w:rPr>
        <w:t xml:space="preserve"> Клявлино и Министерством транспорта и автомобильных дорог Самарской области о предоставлении субсидий, предусмотренного Законом Самарской области «О бюджетном устройстве и бюджетном процессе в Самарской области».</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xml:space="preserve">   Реализация программы осуществляется на основе муниципальных контрактов, заключаемых с целью повышения эффективности использования финансовых ресурсов заказчиком Программы, путем размещения соответствующего муниципального заказа.     </w:t>
      </w:r>
    </w:p>
    <w:p w:rsidR="00B074A3" w:rsidRPr="003F456B" w:rsidRDefault="00B074A3" w:rsidP="00B074A3">
      <w:pPr>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 xml:space="preserve">Администрация </w:t>
      </w:r>
      <w:r>
        <w:rPr>
          <w:rFonts w:ascii="Times New Roman" w:hAnsi="Times New Roman"/>
          <w:sz w:val="24"/>
          <w:szCs w:val="24"/>
        </w:rPr>
        <w:t>сельского поселения станция</w:t>
      </w:r>
      <w:r w:rsidRPr="003371EC">
        <w:rPr>
          <w:rFonts w:ascii="Times New Roman" w:hAnsi="Times New Roman"/>
          <w:sz w:val="24"/>
          <w:szCs w:val="24"/>
        </w:rPr>
        <w:t xml:space="preserve"> Клявлино</w:t>
      </w:r>
      <w:r w:rsidRPr="003F456B">
        <w:rPr>
          <w:rFonts w:ascii="Times New Roman" w:hAnsi="Times New Roman"/>
          <w:sz w:val="24"/>
          <w:szCs w:val="24"/>
        </w:rPr>
        <w:t xml:space="preserve"> </w:t>
      </w:r>
      <w:r w:rsidRPr="003371EC">
        <w:rPr>
          <w:rFonts w:ascii="Times New Roman" w:hAnsi="Times New Roman"/>
          <w:sz w:val="24"/>
          <w:szCs w:val="24"/>
        </w:rPr>
        <w:t>муниципального района Клявлинский Самарской области в ходе реализации программы обеспечивает контроль своевременности выполнения мероприятий и целевое использование бюджетных средств.</w:t>
      </w:r>
    </w:p>
    <w:p w:rsidR="00B074A3" w:rsidRPr="003371EC" w:rsidRDefault="00B074A3" w:rsidP="00B074A3">
      <w:pPr>
        <w:jc w:val="center"/>
        <w:rPr>
          <w:rFonts w:ascii="Times New Roman" w:hAnsi="Times New Roman"/>
          <w:b/>
          <w:sz w:val="24"/>
          <w:szCs w:val="24"/>
        </w:rPr>
      </w:pPr>
      <w:r w:rsidRPr="003371EC">
        <w:rPr>
          <w:rFonts w:ascii="Times New Roman" w:hAnsi="Times New Roman"/>
          <w:b/>
          <w:sz w:val="24"/>
          <w:szCs w:val="24"/>
        </w:rPr>
        <w:t>7. Оценка социально-экономической эффективности реализации Программы</w:t>
      </w:r>
    </w:p>
    <w:p w:rsidR="00B074A3" w:rsidRPr="003371EC" w:rsidRDefault="00B074A3" w:rsidP="00B074A3">
      <w:pPr>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Реализация программных мероприятий позволит получить высокий социально-экономический эффект и существенно повысить уровень жизни населения района.</w:t>
      </w:r>
    </w:p>
    <w:p w:rsidR="00B074A3" w:rsidRPr="003371EC" w:rsidRDefault="00B074A3" w:rsidP="00B074A3">
      <w:pPr>
        <w:ind w:firstLine="284"/>
        <w:jc w:val="both"/>
        <w:rPr>
          <w:rFonts w:ascii="Times New Roman" w:hAnsi="Times New Roman"/>
          <w:sz w:val="24"/>
          <w:szCs w:val="24"/>
        </w:rPr>
      </w:pPr>
      <w:r>
        <w:rPr>
          <w:rFonts w:ascii="Times New Roman" w:hAnsi="Times New Roman"/>
          <w:sz w:val="24"/>
          <w:szCs w:val="24"/>
        </w:rPr>
        <w:t xml:space="preserve"> </w:t>
      </w:r>
      <w:r w:rsidRPr="003371EC">
        <w:rPr>
          <w:rFonts w:ascii="Times New Roman" w:hAnsi="Times New Roman"/>
          <w:sz w:val="24"/>
          <w:szCs w:val="24"/>
        </w:rPr>
        <w:t>Реализация Программы в целом приведет к значительному улучшению транспортно-эксплуатационного состояния дорог общего пользования местного значения</w:t>
      </w:r>
      <w:r>
        <w:rPr>
          <w:rFonts w:ascii="Times New Roman" w:hAnsi="Times New Roman"/>
          <w:sz w:val="24"/>
          <w:szCs w:val="24"/>
        </w:rPr>
        <w:t xml:space="preserve"> </w:t>
      </w:r>
      <w:r w:rsidRPr="00B26C94">
        <w:rPr>
          <w:rFonts w:ascii="Times New Roman" w:hAnsi="Times New Roman"/>
          <w:sz w:val="24"/>
          <w:szCs w:val="24"/>
        </w:rPr>
        <w:t>и дворовых территорий, проездов к дворовым территориям</w:t>
      </w:r>
      <w:r w:rsidRPr="00BE5FD6">
        <w:rPr>
          <w:rFonts w:ascii="Times New Roman" w:hAnsi="Times New Roman"/>
          <w:sz w:val="24"/>
          <w:szCs w:val="24"/>
        </w:rPr>
        <w:t xml:space="preserve"> </w:t>
      </w:r>
      <w:r w:rsidRPr="003371EC">
        <w:rPr>
          <w:rFonts w:ascii="Times New Roman" w:hAnsi="Times New Roman"/>
          <w:sz w:val="24"/>
          <w:szCs w:val="24"/>
        </w:rPr>
        <w:t>сельского поселения ст</w:t>
      </w:r>
      <w:r>
        <w:rPr>
          <w:rFonts w:ascii="Times New Roman" w:hAnsi="Times New Roman"/>
          <w:sz w:val="24"/>
          <w:szCs w:val="24"/>
        </w:rPr>
        <w:t>анция</w:t>
      </w:r>
      <w:r w:rsidRPr="003371EC">
        <w:rPr>
          <w:rFonts w:ascii="Times New Roman" w:hAnsi="Times New Roman"/>
          <w:sz w:val="24"/>
          <w:szCs w:val="24"/>
        </w:rPr>
        <w:t xml:space="preserve"> Клявлино муниципального района Клявлинский Самарской области. </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Реализация Программы обеспечит:</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lastRenderedPageBreak/>
        <w:t>- повышение уровня транспортно-эксплуатационного состояния автомобильных дорог общего пользования местного значения сельского поселения;</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сокращение дорожно-транспортных происшествий по причине неудовлетворительных дорожных условий;</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повышение качества дорожных работ;</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повышение безопасности дорожного движения;</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снижение транспортных издержек владельцев транспортных средств;</w:t>
      </w:r>
    </w:p>
    <w:p w:rsidR="00B074A3" w:rsidRPr="003371EC" w:rsidRDefault="00B074A3" w:rsidP="00B074A3">
      <w:pPr>
        <w:ind w:firstLine="284"/>
        <w:jc w:val="both"/>
        <w:rPr>
          <w:rFonts w:ascii="Times New Roman" w:hAnsi="Times New Roman"/>
          <w:sz w:val="24"/>
          <w:szCs w:val="24"/>
        </w:rPr>
      </w:pPr>
      <w:r w:rsidRPr="003371EC">
        <w:rPr>
          <w:rFonts w:ascii="Times New Roman" w:hAnsi="Times New Roman"/>
          <w:sz w:val="24"/>
          <w:szCs w:val="24"/>
        </w:rPr>
        <w:t>- стимулирование экономической активности хозяйствующих субъектов и населения района.</w:t>
      </w:r>
    </w:p>
    <w:p w:rsidR="00B074A3" w:rsidRDefault="00B074A3" w:rsidP="00B074A3">
      <w:pPr>
        <w:jc w:val="center"/>
        <w:rPr>
          <w:rFonts w:ascii="Times New Roman" w:hAnsi="Times New Roman"/>
          <w:b/>
          <w:sz w:val="24"/>
          <w:szCs w:val="24"/>
        </w:rPr>
      </w:pPr>
    </w:p>
    <w:p w:rsidR="00B074A3" w:rsidRPr="003371EC" w:rsidRDefault="00B074A3" w:rsidP="00B074A3">
      <w:pPr>
        <w:jc w:val="center"/>
        <w:rPr>
          <w:rFonts w:ascii="Times New Roman" w:hAnsi="Times New Roman"/>
          <w:b/>
          <w:sz w:val="24"/>
          <w:szCs w:val="24"/>
        </w:rPr>
      </w:pPr>
      <w:r w:rsidRPr="003371EC">
        <w:rPr>
          <w:rFonts w:ascii="Times New Roman" w:hAnsi="Times New Roman"/>
          <w:b/>
          <w:sz w:val="24"/>
          <w:szCs w:val="24"/>
        </w:rPr>
        <w:t>8. Контроль за ходом реализации Программы</w:t>
      </w:r>
    </w:p>
    <w:p w:rsidR="00B074A3" w:rsidRPr="003371EC" w:rsidRDefault="00B074A3" w:rsidP="00B074A3">
      <w:pPr>
        <w:pStyle w:val="a6"/>
        <w:spacing w:before="120" w:beforeAutospacing="0" w:after="120" w:afterAutospacing="0" w:line="360" w:lineRule="auto"/>
        <w:jc w:val="both"/>
        <w:rPr>
          <w:color w:val="000000"/>
        </w:rPr>
      </w:pPr>
      <w:r w:rsidRPr="003371EC">
        <w:t xml:space="preserve">       </w:t>
      </w:r>
      <w:r>
        <w:t xml:space="preserve">  </w:t>
      </w:r>
      <w:r w:rsidRPr="003371EC">
        <w:rPr>
          <w:color w:val="000000"/>
        </w:rPr>
        <w:t>Контроль за реализацией программы осуществляет заказчик программы.</w:t>
      </w:r>
    </w:p>
    <w:p w:rsidR="00E435DE" w:rsidRPr="00E435DE" w:rsidRDefault="00B074A3" w:rsidP="00F41E73">
      <w:pPr>
        <w:pStyle w:val="a3"/>
        <w:spacing w:before="120" w:after="120" w:line="360" w:lineRule="auto"/>
        <w:jc w:val="both"/>
        <w:rPr>
          <w:rFonts w:ascii="Times New Roman" w:hAnsi="Times New Roman"/>
          <w:sz w:val="24"/>
          <w:szCs w:val="24"/>
        </w:rPr>
      </w:pPr>
      <w:r>
        <w:rPr>
          <w:rFonts w:ascii="Times New Roman" w:hAnsi="Times New Roman"/>
          <w:sz w:val="24"/>
          <w:szCs w:val="24"/>
        </w:rPr>
        <w:t xml:space="preserve">         Заместитель Главы а</w:t>
      </w:r>
      <w:r w:rsidRPr="003371EC">
        <w:rPr>
          <w:rFonts w:ascii="Times New Roman" w:hAnsi="Times New Roman"/>
          <w:sz w:val="24"/>
          <w:szCs w:val="24"/>
        </w:rPr>
        <w:t>дминистрации сельского поселения станция Клявлино организует ведение отчетности по реализации мероприятий программы, формирует отчетные данные и представляет Главе админ</w:t>
      </w:r>
      <w:r>
        <w:rPr>
          <w:rFonts w:ascii="Times New Roman" w:hAnsi="Times New Roman"/>
          <w:sz w:val="24"/>
          <w:szCs w:val="24"/>
        </w:rPr>
        <w:t>истрации сельского поселения станция</w:t>
      </w:r>
      <w:r w:rsidR="00632B96">
        <w:rPr>
          <w:rFonts w:ascii="Times New Roman" w:hAnsi="Times New Roman"/>
          <w:sz w:val="24"/>
          <w:szCs w:val="24"/>
        </w:rPr>
        <w:t xml:space="preserve"> Клявлино. </w:t>
      </w:r>
      <w:r w:rsidRPr="003371EC">
        <w:rPr>
          <w:rFonts w:ascii="Times New Roman" w:hAnsi="Times New Roman"/>
          <w:sz w:val="24"/>
          <w:szCs w:val="24"/>
        </w:rPr>
        <w:t xml:space="preserve">  </w:t>
      </w:r>
      <w:r w:rsidRPr="00E435DE">
        <w:rPr>
          <w:rFonts w:ascii="Times New Roman" w:hAnsi="Times New Roman"/>
          <w:sz w:val="24"/>
          <w:szCs w:val="24"/>
        </w:rPr>
        <w:t>_____________________________________________</w:t>
      </w:r>
      <w:r w:rsidR="00F41E73" w:rsidRPr="00E435DE">
        <w:rPr>
          <w:rFonts w:ascii="Times New Roman" w:hAnsi="Times New Roman"/>
          <w:sz w:val="24"/>
          <w:szCs w:val="24"/>
        </w:rPr>
        <w:t>_______________________________</w:t>
      </w:r>
    </w:p>
    <w:p w:rsidR="00B074A3" w:rsidRPr="001B7D29" w:rsidRDefault="00B074A3" w:rsidP="00F41E73">
      <w:pPr>
        <w:pStyle w:val="a3"/>
        <w:spacing w:before="120" w:after="120" w:line="360" w:lineRule="auto"/>
        <w:jc w:val="both"/>
        <w:rPr>
          <w:rFonts w:ascii="Times New Roman" w:hAnsi="Times New Roman"/>
          <w:sz w:val="24"/>
          <w:szCs w:val="24"/>
        </w:rPr>
      </w:pPr>
      <w:r w:rsidRPr="001B7D29">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1B7D29">
        <w:rPr>
          <w:rFonts w:ascii="Times New Roman" w:eastAsia="Times New Roman" w:hAnsi="Times New Roman"/>
          <w:b/>
          <w:i/>
          <w:sz w:val="24"/>
          <w:szCs w:val="24"/>
        </w:rPr>
        <w:t xml:space="preserve"> 02.04.2026 г. №</w:t>
      </w:r>
      <w:r w:rsidR="00D0393B" w:rsidRPr="001B7D29">
        <w:rPr>
          <w:rFonts w:ascii="Times New Roman" w:eastAsia="Times New Roman" w:hAnsi="Times New Roman"/>
          <w:b/>
          <w:i/>
          <w:sz w:val="24"/>
          <w:szCs w:val="24"/>
        </w:rPr>
        <w:t xml:space="preserve"> 1</w:t>
      </w:r>
      <w:r w:rsidRPr="001B7D29">
        <w:rPr>
          <w:rFonts w:ascii="Times New Roman" w:eastAsia="Times New Roman" w:hAnsi="Times New Roman"/>
          <w:b/>
          <w:i/>
          <w:sz w:val="24"/>
          <w:szCs w:val="24"/>
        </w:rPr>
        <w:t>9</w:t>
      </w:r>
      <w:r w:rsidRPr="001B7D29">
        <w:rPr>
          <w:sz w:val="24"/>
          <w:szCs w:val="24"/>
        </w:rPr>
        <w:t xml:space="preserve"> </w:t>
      </w:r>
      <w:r w:rsidRPr="001B7D29">
        <w:rPr>
          <w:rFonts w:ascii="Times New Roman" w:hAnsi="Times New Roman"/>
          <w:b/>
          <w:i/>
          <w:sz w:val="24"/>
          <w:szCs w:val="24"/>
        </w:rPr>
        <w:t>Об утверждении Плана мероприятий по противодействию коррупции в сельском поселении станция Клявлино муниципального района Клявлинский Самарской области на 2026 год</w:t>
      </w:r>
    </w:p>
    <w:p w:rsidR="00D0393B" w:rsidRPr="001B7D29" w:rsidRDefault="00D0393B" w:rsidP="00D0393B">
      <w:pPr>
        <w:spacing w:line="360" w:lineRule="auto"/>
        <w:ind w:firstLine="426"/>
        <w:jc w:val="both"/>
        <w:rPr>
          <w:rFonts w:ascii="Times New Roman" w:hAnsi="Times New Roman" w:cs="Times New Roman"/>
          <w:sz w:val="24"/>
          <w:szCs w:val="24"/>
        </w:rPr>
      </w:pPr>
      <w:r w:rsidRPr="001B7D29">
        <w:rPr>
          <w:rFonts w:ascii="Times New Roman" w:hAnsi="Times New Roman" w:cs="Times New Roman"/>
          <w:sz w:val="24"/>
          <w:szCs w:val="24"/>
        </w:rPr>
        <w:t xml:space="preserve">На основании </w:t>
      </w:r>
      <w:r w:rsidRPr="001B7D29">
        <w:rPr>
          <w:rFonts w:ascii="Times New Roman" w:hAnsi="Times New Roman" w:cs="Times New Roman"/>
          <w:snapToGrid w:val="0"/>
          <w:sz w:val="24"/>
          <w:szCs w:val="24"/>
        </w:rPr>
        <w:t>Указа Президента Российской Федерации от 16.08.2021г. № 478 «О Национальном плане противодействия коррупции на 2021-2024 годы»</w:t>
      </w:r>
      <w:r w:rsidRPr="001B7D29">
        <w:rPr>
          <w:rFonts w:ascii="Times New Roman" w:hAnsi="Times New Roman" w:cs="Times New Roman"/>
          <w:sz w:val="24"/>
          <w:szCs w:val="24"/>
        </w:rPr>
        <w:t>, Администрация сельского поселения станция Клявлино муниципального района Клявлинский Самарской области ПОСТАНОВЛЯЕТ:</w:t>
      </w:r>
    </w:p>
    <w:p w:rsidR="00D0393B" w:rsidRPr="001B7D29" w:rsidRDefault="00D0393B" w:rsidP="00D0393B">
      <w:pPr>
        <w:numPr>
          <w:ilvl w:val="0"/>
          <w:numId w:val="45"/>
        </w:numPr>
        <w:tabs>
          <w:tab w:val="left" w:pos="284"/>
          <w:tab w:val="left" w:pos="851"/>
        </w:tabs>
        <w:spacing w:after="0" w:line="360" w:lineRule="auto"/>
        <w:ind w:left="0" w:firstLine="567"/>
        <w:jc w:val="both"/>
        <w:rPr>
          <w:rFonts w:ascii="Times New Roman" w:hAnsi="Times New Roman" w:cs="Times New Roman"/>
          <w:sz w:val="24"/>
          <w:szCs w:val="24"/>
        </w:rPr>
      </w:pPr>
      <w:r w:rsidRPr="001B7D29">
        <w:rPr>
          <w:rFonts w:ascii="Times New Roman" w:hAnsi="Times New Roman" w:cs="Times New Roman"/>
          <w:sz w:val="24"/>
          <w:szCs w:val="24"/>
        </w:rPr>
        <w:t>Утвердить прилагаемый План мероприятий по противодействию коррупции в сельском поселении станция Клявлино муниципального района Клявлинский Самарской области на 2025 год.</w:t>
      </w:r>
    </w:p>
    <w:p w:rsidR="00D0393B" w:rsidRPr="001B7D29" w:rsidRDefault="00D0393B" w:rsidP="00D0393B">
      <w:pPr>
        <w:numPr>
          <w:ilvl w:val="0"/>
          <w:numId w:val="45"/>
        </w:numPr>
        <w:tabs>
          <w:tab w:val="left" w:pos="284"/>
          <w:tab w:val="left" w:pos="851"/>
        </w:tabs>
        <w:spacing w:after="0" w:line="360" w:lineRule="auto"/>
        <w:ind w:left="0" w:firstLine="567"/>
        <w:jc w:val="both"/>
        <w:rPr>
          <w:rFonts w:ascii="Times New Roman" w:hAnsi="Times New Roman" w:cs="Times New Roman"/>
          <w:sz w:val="24"/>
          <w:szCs w:val="24"/>
        </w:rPr>
      </w:pPr>
      <w:r w:rsidRPr="001B7D29">
        <w:rPr>
          <w:rFonts w:ascii="Times New Roman" w:hAnsi="Times New Roman" w:cs="Times New Roman"/>
          <w:sz w:val="24"/>
          <w:szCs w:val="24"/>
        </w:rPr>
        <w:t>Опубликовать настоящее постановление в газете «Вести сельского поселения станция Клявлино» и разместить его на официальном сайте Администрации муниципального района Клявлинский в информационно-телекоммуникационной сети «Интернет».</w:t>
      </w:r>
    </w:p>
    <w:p w:rsidR="00D0393B" w:rsidRPr="001B7D29" w:rsidRDefault="00D0393B" w:rsidP="00D0393B">
      <w:pPr>
        <w:numPr>
          <w:ilvl w:val="0"/>
          <w:numId w:val="45"/>
        </w:numPr>
        <w:tabs>
          <w:tab w:val="left" w:pos="284"/>
          <w:tab w:val="left" w:pos="851"/>
        </w:tabs>
        <w:spacing w:after="0" w:line="360" w:lineRule="auto"/>
        <w:ind w:left="0" w:firstLine="426"/>
        <w:jc w:val="both"/>
        <w:rPr>
          <w:rFonts w:ascii="Times New Roman" w:hAnsi="Times New Roman" w:cs="Times New Roman"/>
          <w:sz w:val="24"/>
          <w:szCs w:val="24"/>
        </w:rPr>
      </w:pPr>
      <w:r w:rsidRPr="001B7D29">
        <w:rPr>
          <w:rFonts w:ascii="Times New Roman" w:hAnsi="Times New Roman" w:cs="Times New Roman"/>
          <w:sz w:val="24"/>
          <w:szCs w:val="24"/>
        </w:rPr>
        <w:t>Настоящее постановление вступает в силу со дня его официального опубликования.</w:t>
      </w:r>
    </w:p>
    <w:p w:rsidR="00D0393B" w:rsidRPr="001B7D29" w:rsidRDefault="00D0393B" w:rsidP="00D0393B">
      <w:pPr>
        <w:numPr>
          <w:ilvl w:val="0"/>
          <w:numId w:val="45"/>
        </w:numPr>
        <w:tabs>
          <w:tab w:val="left" w:pos="284"/>
          <w:tab w:val="left" w:pos="851"/>
        </w:tabs>
        <w:spacing w:after="0" w:line="360" w:lineRule="auto"/>
        <w:ind w:left="0" w:firstLine="426"/>
        <w:jc w:val="both"/>
        <w:rPr>
          <w:rFonts w:ascii="Times New Roman" w:hAnsi="Times New Roman" w:cs="Times New Roman"/>
          <w:sz w:val="24"/>
          <w:szCs w:val="24"/>
        </w:rPr>
      </w:pPr>
      <w:r w:rsidRPr="001B7D29">
        <w:rPr>
          <w:rFonts w:ascii="Times New Roman" w:hAnsi="Times New Roman" w:cs="Times New Roman"/>
          <w:sz w:val="24"/>
          <w:szCs w:val="24"/>
        </w:rPr>
        <w:t xml:space="preserve"> Контроль за выполнением настоящего постановления оставляю за собой.</w:t>
      </w:r>
    </w:p>
    <w:p w:rsidR="00D0393B" w:rsidRPr="001B7D29" w:rsidRDefault="00D0393B" w:rsidP="00D0393B">
      <w:pPr>
        <w:jc w:val="both"/>
        <w:rPr>
          <w:rFonts w:ascii="Times New Roman" w:eastAsia="Calibri" w:hAnsi="Times New Roman" w:cs="Times New Roman"/>
          <w:color w:val="000000"/>
          <w:sz w:val="24"/>
          <w:szCs w:val="24"/>
          <w:lang w:bidi="en-US"/>
        </w:rPr>
      </w:pPr>
    </w:p>
    <w:p w:rsidR="00D0393B" w:rsidRPr="001B7D29" w:rsidRDefault="00D0393B" w:rsidP="00D0393B">
      <w:pPr>
        <w:jc w:val="both"/>
        <w:rPr>
          <w:rFonts w:ascii="Times New Roman" w:eastAsia="Calibri" w:hAnsi="Times New Roman" w:cs="Times New Roman"/>
          <w:color w:val="000000"/>
          <w:sz w:val="24"/>
          <w:szCs w:val="24"/>
          <w:lang w:bidi="en-US"/>
        </w:rPr>
      </w:pPr>
    </w:p>
    <w:p w:rsidR="00D0393B" w:rsidRPr="001B7D29" w:rsidRDefault="00D0393B" w:rsidP="00D0393B">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Глава сельского поселения станция </w:t>
      </w:r>
    </w:p>
    <w:p w:rsidR="00D0393B" w:rsidRPr="001B7D29" w:rsidRDefault="00D0393B" w:rsidP="00D0393B">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Клявлино муниципального района </w:t>
      </w:r>
    </w:p>
    <w:p w:rsidR="00D0393B" w:rsidRPr="001B7D29" w:rsidRDefault="00D0393B" w:rsidP="00D0393B">
      <w:pPr>
        <w:pStyle w:val="a3"/>
        <w:rPr>
          <w:rFonts w:ascii="Times New Roman" w:hAnsi="Times New Roman"/>
          <w:color w:val="FF0000"/>
          <w:sz w:val="24"/>
          <w:szCs w:val="24"/>
        </w:rPr>
      </w:pPr>
      <w:r w:rsidRPr="001B7D29">
        <w:rPr>
          <w:rFonts w:ascii="Times New Roman" w:hAnsi="Times New Roman"/>
          <w:color w:val="000000"/>
          <w:sz w:val="24"/>
          <w:szCs w:val="24"/>
          <w:lang w:bidi="en-US"/>
        </w:rPr>
        <w:t xml:space="preserve">Клявлинский Самарской области </w:t>
      </w:r>
      <w:r w:rsidRPr="001B7D29">
        <w:rPr>
          <w:rFonts w:ascii="Times New Roman" w:hAnsi="Times New Roman"/>
          <w:color w:val="000000"/>
          <w:sz w:val="24"/>
          <w:szCs w:val="24"/>
          <w:lang w:bidi="en-US"/>
        </w:rPr>
        <w:tab/>
        <w:t xml:space="preserve">                                           </w:t>
      </w:r>
      <w:proofErr w:type="spellStart"/>
      <w:r w:rsidRPr="001B7D29">
        <w:rPr>
          <w:rFonts w:ascii="Times New Roman" w:hAnsi="Times New Roman"/>
          <w:color w:val="000000"/>
          <w:sz w:val="24"/>
          <w:szCs w:val="24"/>
          <w:lang w:bidi="en-US"/>
        </w:rPr>
        <w:t>Ю.Д.Иванов</w:t>
      </w:r>
      <w:proofErr w:type="spellEnd"/>
    </w:p>
    <w:p w:rsidR="00D0393B" w:rsidRDefault="00D0393B" w:rsidP="00D0393B">
      <w:pPr>
        <w:spacing w:line="360" w:lineRule="auto"/>
        <w:jc w:val="center"/>
        <w:rPr>
          <w:sz w:val="20"/>
          <w:szCs w:val="20"/>
        </w:rPr>
        <w:sectPr w:rsidR="00D0393B" w:rsidSect="00D0393B">
          <w:pgSz w:w="11906" w:h="16838"/>
          <w:pgMar w:top="284" w:right="850" w:bottom="426" w:left="1701" w:header="708" w:footer="708" w:gutter="0"/>
          <w:cols w:space="720"/>
        </w:sectPr>
      </w:pPr>
    </w:p>
    <w:p w:rsidR="00D0393B" w:rsidRPr="006B0532" w:rsidRDefault="00D0393B" w:rsidP="00D0393B">
      <w:pPr>
        <w:ind w:firstLine="709"/>
        <w:jc w:val="right"/>
        <w:rPr>
          <w:rFonts w:ascii="Times New Roman" w:hAnsi="Times New Roman" w:cs="Times New Roman"/>
        </w:rPr>
      </w:pPr>
      <w:r w:rsidRPr="006B0532">
        <w:rPr>
          <w:rFonts w:ascii="Times New Roman" w:hAnsi="Times New Roman" w:cs="Times New Roman"/>
        </w:rPr>
        <w:lastRenderedPageBreak/>
        <w:t xml:space="preserve">УТВЕРЖДЕН </w:t>
      </w:r>
    </w:p>
    <w:p w:rsidR="00D0393B" w:rsidRPr="006B0532" w:rsidRDefault="00D0393B" w:rsidP="00D0393B">
      <w:pPr>
        <w:ind w:firstLine="709"/>
        <w:jc w:val="right"/>
        <w:rPr>
          <w:rFonts w:ascii="Times New Roman" w:hAnsi="Times New Roman" w:cs="Times New Roman"/>
        </w:rPr>
      </w:pPr>
      <w:r w:rsidRPr="006B0532">
        <w:rPr>
          <w:rFonts w:ascii="Times New Roman" w:hAnsi="Times New Roman" w:cs="Times New Roman"/>
        </w:rPr>
        <w:t xml:space="preserve">постановлением Администрации </w:t>
      </w:r>
    </w:p>
    <w:p w:rsidR="00D0393B" w:rsidRPr="006B0532" w:rsidRDefault="00D0393B" w:rsidP="00D0393B">
      <w:pPr>
        <w:ind w:firstLine="709"/>
        <w:jc w:val="right"/>
        <w:rPr>
          <w:rFonts w:ascii="Times New Roman" w:hAnsi="Times New Roman" w:cs="Times New Roman"/>
        </w:rPr>
      </w:pPr>
      <w:r w:rsidRPr="006B0532">
        <w:rPr>
          <w:rFonts w:ascii="Times New Roman" w:hAnsi="Times New Roman" w:cs="Times New Roman"/>
        </w:rPr>
        <w:t>сельского поселения станция Клявлино</w:t>
      </w:r>
    </w:p>
    <w:p w:rsidR="00D0393B" w:rsidRPr="006B0532" w:rsidRDefault="00D0393B" w:rsidP="00D0393B">
      <w:pPr>
        <w:ind w:firstLine="709"/>
        <w:jc w:val="right"/>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ind w:firstLine="709"/>
        <w:jc w:val="right"/>
        <w:rPr>
          <w:rFonts w:ascii="Times New Roman" w:hAnsi="Times New Roman" w:cs="Times New Roman"/>
        </w:rPr>
      </w:pPr>
      <w:r w:rsidRPr="006B0532">
        <w:rPr>
          <w:rFonts w:ascii="Times New Roman" w:hAnsi="Times New Roman" w:cs="Times New Roman"/>
        </w:rPr>
        <w:t xml:space="preserve">Самарской области                           </w:t>
      </w:r>
    </w:p>
    <w:p w:rsidR="00D0393B" w:rsidRPr="006B0532" w:rsidRDefault="00D0393B" w:rsidP="00D0393B">
      <w:pPr>
        <w:ind w:firstLine="709"/>
        <w:jc w:val="right"/>
        <w:rPr>
          <w:rFonts w:ascii="Times New Roman" w:hAnsi="Times New Roman" w:cs="Times New Roman"/>
          <w:sz w:val="28"/>
          <w:szCs w:val="28"/>
        </w:rPr>
      </w:pPr>
      <w:r w:rsidRPr="006B0532">
        <w:rPr>
          <w:rFonts w:ascii="Times New Roman" w:hAnsi="Times New Roman" w:cs="Times New Roman"/>
        </w:rPr>
        <w:t xml:space="preserve">№ 19 от 02.04.2025 г. </w:t>
      </w:r>
      <w:r w:rsidRPr="006B0532">
        <w:rPr>
          <w:rFonts w:ascii="Times New Roman" w:hAnsi="Times New Roman" w:cs="Times New Roman"/>
          <w:sz w:val="28"/>
          <w:szCs w:val="28"/>
        </w:rPr>
        <w:t xml:space="preserve"> </w:t>
      </w:r>
    </w:p>
    <w:p w:rsidR="00D0393B" w:rsidRPr="006B0532" w:rsidRDefault="00D0393B" w:rsidP="00D0393B">
      <w:pPr>
        <w:jc w:val="center"/>
        <w:rPr>
          <w:rFonts w:ascii="Times New Roman" w:hAnsi="Times New Roman" w:cs="Times New Roman"/>
        </w:rPr>
      </w:pP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ПЛАН МЕРОПРИЯТИЙ  ПО ПРОТИВОДЕЙСТВИЮ КОРРУПЦИИ </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СЕЛЬСКОМ ПОСЕЛЕНИИ СТАНЦИЯ КЛЯВЛИНО  МУНИЦИПАЛЬНОГО РАЙОНА КЛЯВЛИНСКИЙ САМАРСКОЙ ОБЛАСТИ НА 2025 ГОД</w:t>
      </w:r>
    </w:p>
    <w:p w:rsidR="00D0393B" w:rsidRPr="006B0532" w:rsidRDefault="00D0393B" w:rsidP="00D0393B">
      <w:pPr>
        <w:jc w:val="center"/>
        <w:rPr>
          <w:rFonts w:ascii="Times New Roman" w:hAnsi="Times New Roman" w:cs="Times New Roman"/>
        </w:rPr>
      </w:pPr>
    </w:p>
    <w:p w:rsidR="00D0393B" w:rsidRPr="006B0532" w:rsidRDefault="00D0393B" w:rsidP="00D0393B">
      <w:pPr>
        <w:jc w:val="center"/>
        <w:rPr>
          <w:rFonts w:ascii="Times New Roman" w:hAnsi="Times New Roman" w:cs="Times New Roman"/>
          <w:b/>
          <w:bCs/>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5359"/>
        <w:gridCol w:w="2126"/>
        <w:gridCol w:w="1985"/>
      </w:tblGrid>
      <w:tr w:rsidR="00D0393B" w:rsidRPr="006B0532" w:rsidTr="00D0393B">
        <w:trPr>
          <w:trHeight w:val="838"/>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п/п</w:t>
            </w:r>
          </w:p>
        </w:tc>
        <w:tc>
          <w:tcPr>
            <w:tcW w:w="5359"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Наименование мероприятия</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Исполнитель программы, сроки исполнения</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Финансовые затраты, </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руб.</w:t>
            </w:r>
          </w:p>
          <w:p w:rsidR="00D0393B" w:rsidRPr="006B0532" w:rsidRDefault="00D0393B" w:rsidP="00D0393B">
            <w:pPr>
              <w:jc w:val="center"/>
              <w:rPr>
                <w:rFonts w:ascii="Times New Roman" w:hAnsi="Times New Roman" w:cs="Times New Roman"/>
              </w:rPr>
            </w:pPr>
          </w:p>
        </w:tc>
      </w:tr>
      <w:tr w:rsidR="00D0393B" w:rsidRPr="006B0532" w:rsidTr="00D0393B">
        <w:trPr>
          <w:trHeight w:val="119"/>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t>I</w:t>
            </w:r>
            <w:r w:rsidRPr="006B0532">
              <w:rPr>
                <w:rFonts w:ascii="Times New Roman" w:hAnsi="Times New Roman" w:cs="Times New Roman"/>
              </w:rPr>
              <w:t>. Нормативно-правовое обеспечение деятельности по противодействию коррупции</w:t>
            </w:r>
          </w:p>
        </w:tc>
      </w:tr>
      <w:tr w:rsidR="00D0393B" w:rsidRPr="006B0532" w:rsidTr="00D0393B">
        <w:trPr>
          <w:trHeight w:val="481"/>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Совершенствование нормативно-правового регулирования противодействия коррупции  в органах местного самоуправления сельского поселения станция Клявлино</w:t>
            </w:r>
          </w:p>
          <w:p w:rsidR="00D0393B" w:rsidRPr="006B0532" w:rsidRDefault="00D0393B" w:rsidP="00D0393B">
            <w:pPr>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Самарской области                           </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 постоянно</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06"/>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1.2.</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Осуществление мониторинга изменения федерального законодательства, законодательства Самарской области в сфере противодействия коррупции с последующим информированием жителей сельского поселения станция Клявлино</w:t>
            </w:r>
          </w:p>
          <w:p w:rsidR="00D0393B" w:rsidRPr="006B0532" w:rsidRDefault="00D0393B" w:rsidP="00D0393B">
            <w:pPr>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Самарской области                           </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p w:rsidR="00D0393B" w:rsidRPr="006B0532" w:rsidRDefault="00D0393B" w:rsidP="00D0393B">
            <w:pPr>
              <w:rPr>
                <w:rFonts w:ascii="Times New Roman" w:hAnsi="Times New Roman" w:cs="Times New Roman"/>
              </w:rPr>
            </w:pP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06"/>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1.3.</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Совершенствование административных регламентов предоставления муниципальных услуг в соответствии с требованиями Федерального </w:t>
            </w:r>
            <w:hyperlink r:id="rId10" w:history="1">
              <w:r w:rsidRPr="006B0532">
                <w:rPr>
                  <w:rStyle w:val="a7"/>
                  <w:rFonts w:ascii="Times New Roman" w:hAnsi="Times New Roman" w:cs="Times New Roman"/>
                </w:rPr>
                <w:t>закона</w:t>
              </w:r>
            </w:hyperlink>
            <w:r w:rsidRPr="006B0532">
              <w:rPr>
                <w:rFonts w:ascii="Times New Roman" w:hAnsi="Times New Roman" w:cs="Times New Roman"/>
              </w:rPr>
              <w:t xml:space="preserve"> от 27.07.2010г. № 210-ФЗ «Об организации предоставления государственных и муниципальных услуг», а также иных действующих нормативных правовых актов, в том числе в сфере противодействия коррупции</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 в течение всего периода</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119"/>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lastRenderedPageBreak/>
              <w:t>II</w:t>
            </w:r>
            <w:r w:rsidRPr="006B0532">
              <w:rPr>
                <w:rFonts w:ascii="Times New Roman" w:hAnsi="Times New Roman" w:cs="Times New Roman"/>
              </w:rPr>
              <w:t>. Антикоррупционная экспертиза нормативных правовых актов администрации района</w:t>
            </w:r>
          </w:p>
        </w:tc>
      </w:tr>
      <w:tr w:rsidR="00D0393B" w:rsidRPr="006B0532" w:rsidTr="00D0393B">
        <w:trPr>
          <w:trHeight w:val="362"/>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2.1.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Проведение антикоррупционной экспертизы муниципальных нормативных правовых актов</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Заместитель Главы, постоянно </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119"/>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t>III</w:t>
            </w:r>
            <w:r w:rsidRPr="006B0532">
              <w:rPr>
                <w:rFonts w:ascii="Times New Roman" w:hAnsi="Times New Roman" w:cs="Times New Roman"/>
              </w:rPr>
              <w:t>. Организационно-управленческие меры</w:t>
            </w:r>
          </w:p>
        </w:tc>
      </w:tr>
      <w:tr w:rsidR="00D0393B" w:rsidRPr="006B0532" w:rsidTr="00D0393B">
        <w:trPr>
          <w:trHeight w:val="481"/>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3.1.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Анализ коррупционных рисков, связанных с участием муниципальных служащих на безвозмездной основе в управлении коммерческими организациями и х деятельностью в качестве членов коллегиальных органов управления этих организаций</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 раз в квартал</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481"/>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3.2. </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Анализ сведений, представляемых муниципальными служащими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сделки.</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3 квартал 2025 г.</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481"/>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3.3.</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Обеспечение минимизации коррупционных правонарушений в сфере закупок, использования имущества и бюджетных средств</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119"/>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t>IV</w:t>
            </w:r>
            <w:r w:rsidRPr="006B0532">
              <w:rPr>
                <w:rFonts w:ascii="Times New Roman" w:hAnsi="Times New Roman" w:cs="Times New Roman"/>
              </w:rPr>
              <w:t>.  Антикоррупционная пропаганда</w:t>
            </w:r>
          </w:p>
        </w:tc>
      </w:tr>
      <w:tr w:rsidR="00D0393B" w:rsidRPr="006B0532" w:rsidTr="00D0393B">
        <w:trPr>
          <w:trHeight w:val="362"/>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Организация публикации статей по вопросам противодействия коррупции в газете «Вести сельского поселения станция Клявлино»</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 раз в квартал</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481"/>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4.2.</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Контроль за соблюдением правил приема граждан, в том числе выездных приемов ответственными лицами администрации сельского поселения станция Клявлино</w:t>
            </w:r>
          </w:p>
          <w:p w:rsidR="00D0393B" w:rsidRPr="006B0532" w:rsidRDefault="00D0393B" w:rsidP="00D0393B">
            <w:pPr>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Самарской области                           </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362"/>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4.3.</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Обеспечение работы телефона «горячей линии» по вопросам противодействия коррупции </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06"/>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4.4.</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Организация контроля за рассмотрением обращений граждан о злоупотреблениях служебным положением </w:t>
            </w:r>
            <w:r w:rsidRPr="006B0532">
              <w:rPr>
                <w:rFonts w:ascii="Times New Roman" w:hAnsi="Times New Roman" w:cs="Times New Roman"/>
              </w:rPr>
              <w:lastRenderedPageBreak/>
              <w:t>и фактах вымогательства взяток, освещение в  СМИ</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lastRenderedPageBreak/>
              <w:t xml:space="preserve">Заместитель Главы, </w:t>
            </w:r>
            <w:r w:rsidRPr="006B0532">
              <w:rPr>
                <w:rFonts w:ascii="Times New Roman" w:hAnsi="Times New Roman" w:cs="Times New Roman"/>
              </w:rPr>
              <w:lastRenderedPageBreak/>
              <w:t>постоянно</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lastRenderedPageBreak/>
              <w:t xml:space="preserve">В рамках текущей </w:t>
            </w:r>
            <w:r w:rsidRPr="006B0532">
              <w:rPr>
                <w:rFonts w:ascii="Times New Roman" w:hAnsi="Times New Roman" w:cs="Times New Roman"/>
              </w:rPr>
              <w:lastRenderedPageBreak/>
              <w:t>деятельности</w:t>
            </w:r>
          </w:p>
        </w:tc>
      </w:tr>
      <w:tr w:rsidR="00D0393B" w:rsidRPr="006B0532" w:rsidTr="00D0393B">
        <w:trPr>
          <w:trHeight w:val="84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lastRenderedPageBreak/>
              <w:t>4.5.</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Обеспечение полноты и своевременности представления информационных материалов о противодействии коррупции для размещения на официальном сайте Администрации муниципального района Клявлинский в информационно-коммуникационной сети «Интернет»</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Заместитель Главы, </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 раз в квартал</w:t>
            </w:r>
          </w:p>
          <w:p w:rsidR="00D0393B" w:rsidRPr="006B0532" w:rsidRDefault="00D0393B" w:rsidP="00D0393B">
            <w:pPr>
              <w:jc w:val="center"/>
              <w:rPr>
                <w:rFonts w:ascii="Times New Roman" w:hAnsi="Times New Roman" w:cs="Times New Roman"/>
              </w:rPr>
            </w:pPr>
          </w:p>
        </w:tc>
        <w:tc>
          <w:tcPr>
            <w:tcW w:w="1985" w:type="dxa"/>
          </w:tcPr>
          <w:p w:rsidR="00D0393B" w:rsidRPr="006B0532" w:rsidRDefault="00D0393B" w:rsidP="00D0393B">
            <w:pPr>
              <w:ind w:firstLine="34"/>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244"/>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4.6.</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Обновление информационного стенда для ознакомления жителей сельского поселения станция Клявлино</w:t>
            </w:r>
          </w:p>
          <w:p w:rsidR="00D0393B" w:rsidRPr="006B0532" w:rsidRDefault="00D0393B" w:rsidP="00D0393B">
            <w:pPr>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rPr>
                <w:rFonts w:ascii="Times New Roman" w:hAnsi="Times New Roman" w:cs="Times New Roman"/>
              </w:rPr>
            </w:pPr>
            <w:r w:rsidRPr="006B0532">
              <w:rPr>
                <w:rFonts w:ascii="Times New Roman" w:hAnsi="Times New Roman" w:cs="Times New Roman"/>
              </w:rPr>
              <w:t>Самарской области с нормативными правовыми актами, с информацией разъяснительного характера о мерах по предупреждению и пресечению фактов коррупции на территории сельского поселения станция Клявлино</w:t>
            </w:r>
          </w:p>
          <w:p w:rsidR="00D0393B" w:rsidRPr="006B0532" w:rsidRDefault="00D0393B" w:rsidP="00D0393B">
            <w:pPr>
              <w:rPr>
                <w:rFonts w:ascii="Times New Roman" w:hAnsi="Times New Roman" w:cs="Times New Roman"/>
              </w:rPr>
            </w:pPr>
            <w:r w:rsidRPr="006B0532">
              <w:rPr>
                <w:rFonts w:ascii="Times New Roman" w:hAnsi="Times New Roman" w:cs="Times New Roman"/>
              </w:rPr>
              <w:t>муниципального района Клявлинский</w:t>
            </w:r>
          </w:p>
          <w:p w:rsidR="00D0393B" w:rsidRPr="006B0532" w:rsidRDefault="00D0393B" w:rsidP="00D0393B">
            <w:pPr>
              <w:rPr>
                <w:rFonts w:ascii="Times New Roman" w:hAnsi="Times New Roman" w:cs="Times New Roman"/>
              </w:rPr>
            </w:pPr>
            <w:r w:rsidRPr="006B0532">
              <w:rPr>
                <w:rFonts w:ascii="Times New Roman" w:hAnsi="Times New Roman" w:cs="Times New Roman"/>
              </w:rPr>
              <w:t xml:space="preserve">Самарской области.                           </w:t>
            </w:r>
          </w:p>
        </w:tc>
        <w:tc>
          <w:tcPr>
            <w:tcW w:w="2126"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Заместитель Главы, </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 мере необходимости</w:t>
            </w:r>
          </w:p>
        </w:tc>
        <w:tc>
          <w:tcPr>
            <w:tcW w:w="1985"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4.7.</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Проведение пресс-конференций, «круглых столов», семинаров, совещаний по антикоррупционной проблематике</w:t>
            </w:r>
          </w:p>
        </w:tc>
        <w:tc>
          <w:tcPr>
            <w:tcW w:w="2126"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1 раз в полугодие</w:t>
            </w:r>
          </w:p>
        </w:tc>
        <w:tc>
          <w:tcPr>
            <w:tcW w:w="1985" w:type="dxa"/>
            <w:vAlign w:val="center"/>
          </w:tcPr>
          <w:p w:rsidR="00D0393B" w:rsidRPr="006B0532" w:rsidRDefault="00D0393B" w:rsidP="00D0393B">
            <w:pPr>
              <w:jc w:val="center"/>
              <w:rPr>
                <w:rFonts w:ascii="Times New Roman" w:hAnsi="Times New Roman" w:cs="Times New Roman"/>
              </w:rPr>
            </w:pP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3"/>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t>V</w:t>
            </w:r>
            <w:r w:rsidRPr="006B0532">
              <w:rPr>
                <w:rFonts w:ascii="Times New Roman" w:hAnsi="Times New Roman" w:cs="Times New Roman"/>
              </w:rPr>
              <w:t>.  Кадровая политика</w:t>
            </w:r>
          </w:p>
        </w:tc>
      </w:tr>
      <w:tr w:rsidR="00D0393B" w:rsidRPr="006B0532" w:rsidTr="00D0393B">
        <w:trPr>
          <w:trHeight w:val="6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5.1.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Формирование в коллективах обстановки нетерпимости к фактам взяточничества, проявления корыстного интереса в ущерб интересам службы</w:t>
            </w:r>
          </w:p>
        </w:tc>
        <w:tc>
          <w:tcPr>
            <w:tcW w:w="2126"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w:t>
            </w:r>
          </w:p>
          <w:p w:rsidR="00D0393B" w:rsidRPr="006B0532" w:rsidRDefault="00D0393B" w:rsidP="00D0393B">
            <w:pPr>
              <w:tabs>
                <w:tab w:val="left" w:pos="435"/>
                <w:tab w:val="center" w:pos="1141"/>
              </w:tabs>
              <w:jc w:val="center"/>
              <w:rPr>
                <w:rFonts w:ascii="Times New Roman" w:hAnsi="Times New Roman" w:cs="Times New Roman"/>
              </w:rPr>
            </w:pPr>
            <w:r w:rsidRPr="006B0532">
              <w:rPr>
                <w:rFonts w:ascii="Times New Roman" w:hAnsi="Times New Roman" w:cs="Times New Roman"/>
              </w:rPr>
              <w:t>постоянно</w:t>
            </w:r>
          </w:p>
        </w:tc>
        <w:tc>
          <w:tcPr>
            <w:tcW w:w="1985"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5.2. </w:t>
            </w:r>
          </w:p>
        </w:tc>
        <w:tc>
          <w:tcPr>
            <w:tcW w:w="5359" w:type="dxa"/>
          </w:tcPr>
          <w:p w:rsidR="00D0393B" w:rsidRPr="006B0532" w:rsidRDefault="00D0393B" w:rsidP="00D0393B">
            <w:pPr>
              <w:rPr>
                <w:rFonts w:ascii="Times New Roman" w:hAnsi="Times New Roman" w:cs="Times New Roman"/>
                <w:highlight w:val="yellow"/>
              </w:rPr>
            </w:pPr>
            <w:r w:rsidRPr="006B0532">
              <w:rPr>
                <w:rFonts w:ascii="Times New Roman" w:hAnsi="Times New Roman" w:cs="Times New Roman"/>
              </w:rPr>
              <w:t>Организация контроля за работой должностных лиц кадровых служб при проверке и анализе сведений о доходах, об имуществе и обязательствах имущественного характера, представляемых муниципальными служащими, а также соблюдения ими требований к служебному поведению и установленных ограничений</w:t>
            </w:r>
          </w:p>
        </w:tc>
        <w:tc>
          <w:tcPr>
            <w:tcW w:w="2126"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p w:rsidR="00D0393B" w:rsidRPr="006B0532" w:rsidRDefault="00D0393B" w:rsidP="00D0393B">
            <w:pPr>
              <w:jc w:val="center"/>
              <w:rPr>
                <w:rFonts w:ascii="Times New Roman" w:hAnsi="Times New Roman" w:cs="Times New Roman"/>
              </w:rPr>
            </w:pPr>
          </w:p>
        </w:tc>
        <w:tc>
          <w:tcPr>
            <w:tcW w:w="1985" w:type="dxa"/>
            <w:vAlign w:val="center"/>
          </w:tcPr>
          <w:p w:rsidR="00D0393B" w:rsidRPr="006B0532" w:rsidRDefault="00D0393B" w:rsidP="00D0393B">
            <w:pPr>
              <w:jc w:val="center"/>
              <w:rPr>
                <w:rFonts w:ascii="Times New Roman" w:hAnsi="Times New Roman" w:cs="Times New Roman"/>
              </w:rPr>
            </w:pP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3"/>
        </w:trPr>
        <w:tc>
          <w:tcPr>
            <w:tcW w:w="10137" w:type="dxa"/>
            <w:gridSpan w:val="4"/>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lang w:val="en-US"/>
              </w:rPr>
              <w:t>VI</w:t>
            </w:r>
            <w:r w:rsidRPr="006B0532">
              <w:rPr>
                <w:rFonts w:ascii="Times New Roman" w:hAnsi="Times New Roman" w:cs="Times New Roman"/>
              </w:rPr>
              <w:t>. Взаимодействие с институтами гражданского общества</w:t>
            </w:r>
          </w:p>
        </w:tc>
      </w:tr>
      <w:tr w:rsidR="00D0393B" w:rsidRPr="006B0532" w:rsidTr="00D0393B">
        <w:trPr>
          <w:trHeight w:val="6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6.1.</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Оказание организационно-технической, правовой и информационной поддержки формированию и деятельности общественных объединений, создаваемых на территории района в целях противодействия коррупции</w:t>
            </w:r>
          </w:p>
        </w:tc>
        <w:tc>
          <w:tcPr>
            <w:tcW w:w="2126"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Заместитель Главы,</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постоянно</w:t>
            </w:r>
          </w:p>
        </w:tc>
        <w:tc>
          <w:tcPr>
            <w:tcW w:w="1985"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В рамках текущей деятельности</w:t>
            </w:r>
          </w:p>
        </w:tc>
      </w:tr>
      <w:tr w:rsidR="00D0393B" w:rsidRPr="006B0532" w:rsidTr="00D0393B">
        <w:trPr>
          <w:trHeight w:val="63"/>
        </w:trPr>
        <w:tc>
          <w:tcPr>
            <w:tcW w:w="667" w:type="dxa"/>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6.2.</w:t>
            </w:r>
          </w:p>
        </w:tc>
        <w:tc>
          <w:tcPr>
            <w:tcW w:w="5359" w:type="dxa"/>
          </w:tcPr>
          <w:p w:rsidR="00D0393B" w:rsidRPr="006B0532" w:rsidRDefault="00D0393B" w:rsidP="00D0393B">
            <w:pPr>
              <w:rPr>
                <w:rFonts w:ascii="Times New Roman" w:hAnsi="Times New Roman" w:cs="Times New Roman"/>
              </w:rPr>
            </w:pPr>
            <w:r w:rsidRPr="006B0532">
              <w:rPr>
                <w:rFonts w:ascii="Times New Roman" w:hAnsi="Times New Roman" w:cs="Times New Roman"/>
              </w:rPr>
              <w:t>Обеспечение участия представителей общественных объединений и граждан в совещательных и экспертных мероприятиях</w:t>
            </w:r>
          </w:p>
        </w:tc>
        <w:tc>
          <w:tcPr>
            <w:tcW w:w="2126"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Глава сельского поселения,</w:t>
            </w:r>
          </w:p>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t xml:space="preserve">в течение всего </w:t>
            </w:r>
            <w:r w:rsidRPr="006B0532">
              <w:rPr>
                <w:rFonts w:ascii="Times New Roman" w:hAnsi="Times New Roman" w:cs="Times New Roman"/>
              </w:rPr>
              <w:lastRenderedPageBreak/>
              <w:t>периода</w:t>
            </w:r>
          </w:p>
        </w:tc>
        <w:tc>
          <w:tcPr>
            <w:tcW w:w="1985" w:type="dxa"/>
            <w:vAlign w:val="center"/>
          </w:tcPr>
          <w:p w:rsidR="00D0393B" w:rsidRPr="006B0532" w:rsidRDefault="00D0393B" w:rsidP="00D0393B">
            <w:pPr>
              <w:jc w:val="center"/>
              <w:rPr>
                <w:rFonts w:ascii="Times New Roman" w:hAnsi="Times New Roman" w:cs="Times New Roman"/>
              </w:rPr>
            </w:pPr>
            <w:r w:rsidRPr="006B0532">
              <w:rPr>
                <w:rFonts w:ascii="Times New Roman" w:hAnsi="Times New Roman" w:cs="Times New Roman"/>
              </w:rPr>
              <w:lastRenderedPageBreak/>
              <w:t>В рамках текущей деятельности</w:t>
            </w:r>
          </w:p>
        </w:tc>
      </w:tr>
    </w:tbl>
    <w:p w:rsidR="00D0393B" w:rsidRDefault="00D0393B" w:rsidP="00D0393B">
      <w:pPr>
        <w:pBdr>
          <w:bottom w:val="single" w:sz="12" w:space="1" w:color="auto"/>
        </w:pBdr>
        <w:ind w:firstLine="709"/>
        <w:jc w:val="center"/>
        <w:rPr>
          <w:b/>
          <w:sz w:val="28"/>
          <w:szCs w:val="28"/>
        </w:rPr>
      </w:pPr>
    </w:p>
    <w:p w:rsidR="00D0393B" w:rsidRDefault="00D0393B" w:rsidP="00D0393B">
      <w:pPr>
        <w:rPr>
          <w:rFonts w:ascii="Times New Roman" w:hAnsi="Times New Roman"/>
          <w:b/>
          <w:i/>
          <w:sz w:val="24"/>
          <w:szCs w:val="24"/>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FD57B4">
        <w:rPr>
          <w:rFonts w:ascii="Times New Roman" w:eastAsia="Times New Roman" w:hAnsi="Times New Roman"/>
          <w:b/>
          <w:i/>
          <w:sz w:val="24"/>
          <w:szCs w:val="24"/>
        </w:rPr>
        <w:t xml:space="preserve"> </w:t>
      </w:r>
      <w:r>
        <w:rPr>
          <w:rFonts w:ascii="Times New Roman" w:eastAsia="Times New Roman" w:hAnsi="Times New Roman"/>
          <w:b/>
          <w:i/>
          <w:sz w:val="24"/>
          <w:szCs w:val="24"/>
        </w:rPr>
        <w:t>09.04.2026 г. № 20</w:t>
      </w:r>
      <w:r w:rsidR="00F41E73">
        <w:rPr>
          <w:rFonts w:ascii="Times New Roman" w:hAnsi="Times New Roman"/>
          <w:sz w:val="24"/>
          <w:szCs w:val="24"/>
        </w:rPr>
        <w:t xml:space="preserve"> </w:t>
      </w:r>
      <w:r w:rsidR="00F41E73" w:rsidRPr="00F41E73">
        <w:rPr>
          <w:rFonts w:ascii="Times New Roman" w:hAnsi="Times New Roman"/>
          <w:b/>
          <w:i/>
          <w:sz w:val="24"/>
          <w:szCs w:val="24"/>
        </w:rPr>
        <w:t>О</w:t>
      </w:r>
      <w:r w:rsidRPr="00D0393B">
        <w:rPr>
          <w:rFonts w:ascii="Times New Roman" w:hAnsi="Times New Roman"/>
          <w:b/>
          <w:i/>
          <w:sz w:val="24"/>
          <w:szCs w:val="24"/>
        </w:rPr>
        <w:t>б утверждении отчета об исполнении бюджета сельского поселения станция Клявлино муниципального района Самарской области за 1 квартал 2026 года</w:t>
      </w:r>
    </w:p>
    <w:p w:rsidR="00D0393B" w:rsidRPr="003B1E20" w:rsidRDefault="00D0393B" w:rsidP="00D0393B">
      <w:pPr>
        <w:spacing w:after="0"/>
        <w:ind w:firstLine="567"/>
        <w:jc w:val="both"/>
        <w:rPr>
          <w:rFonts w:ascii="Times New Roman" w:hAnsi="Times New Roman"/>
        </w:rPr>
      </w:pPr>
      <w:r w:rsidRPr="003B1E20">
        <w:rPr>
          <w:rFonts w:ascii="Times New Roman" w:hAnsi="Times New Roman"/>
        </w:rPr>
        <w:t xml:space="preserve">Рассмотрев отчет об исполнении бюджета сельского поселения станция Клявлино муниципального района Клявлинский Самарской области </w:t>
      </w:r>
      <w:r>
        <w:rPr>
          <w:rFonts w:ascii="Times New Roman" w:hAnsi="Times New Roman"/>
        </w:rPr>
        <w:t>за 1 квартал 2026</w:t>
      </w:r>
      <w:r w:rsidRPr="003B1E20">
        <w:rPr>
          <w:rFonts w:ascii="Times New Roman" w:hAnsi="Times New Roman"/>
        </w:rPr>
        <w:t xml:space="preserve"> года </w:t>
      </w:r>
      <w:r>
        <w:rPr>
          <w:rFonts w:ascii="Times New Roman" w:hAnsi="Times New Roman"/>
        </w:rPr>
        <w:t xml:space="preserve">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w:t>
      </w:r>
      <w:r w:rsidRPr="003B1E20">
        <w:rPr>
          <w:rFonts w:ascii="Times New Roman" w:hAnsi="Times New Roman"/>
        </w:rPr>
        <w:t>ПОСТАНОВЛЯ</w:t>
      </w:r>
      <w:r>
        <w:rPr>
          <w:rFonts w:ascii="Times New Roman" w:hAnsi="Times New Roman"/>
        </w:rPr>
        <w:t>ЕТ</w:t>
      </w:r>
      <w:r w:rsidRPr="003B1E20">
        <w:rPr>
          <w:rFonts w:ascii="Times New Roman" w:hAnsi="Times New Roman"/>
        </w:rPr>
        <w:t>:</w:t>
      </w:r>
    </w:p>
    <w:p w:rsidR="00D0393B" w:rsidRPr="003B1E20" w:rsidRDefault="00D0393B" w:rsidP="00D0393B">
      <w:pPr>
        <w:spacing w:after="0"/>
        <w:jc w:val="both"/>
        <w:rPr>
          <w:rFonts w:ascii="Times New Roman" w:hAnsi="Times New Roman"/>
        </w:rPr>
      </w:pPr>
    </w:p>
    <w:p w:rsidR="00D0393B" w:rsidRPr="003B1E20" w:rsidRDefault="00D0393B" w:rsidP="00D0393B">
      <w:pPr>
        <w:tabs>
          <w:tab w:val="left" w:pos="0"/>
        </w:tabs>
        <w:spacing w:after="0"/>
        <w:ind w:firstLine="426"/>
        <w:jc w:val="both"/>
        <w:rPr>
          <w:rFonts w:ascii="Times New Roman" w:hAnsi="Times New Roman"/>
        </w:rPr>
      </w:pPr>
      <w:r w:rsidRPr="003B1E20">
        <w:rPr>
          <w:rFonts w:ascii="Times New Roman" w:hAnsi="Times New Roman"/>
        </w:rPr>
        <w:t xml:space="preserve">1. Утвердить отчет об исполнении бюджета сельского поселения станция Клявлино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 </w:t>
      </w:r>
      <w:r w:rsidRPr="003B1E20">
        <w:rPr>
          <w:rFonts w:ascii="Times New Roman" w:hAnsi="Times New Roman"/>
        </w:rPr>
        <w:t xml:space="preserve">по доходам в </w:t>
      </w:r>
      <w:r w:rsidRPr="00242726">
        <w:rPr>
          <w:rFonts w:ascii="Times New Roman" w:hAnsi="Times New Roman"/>
        </w:rPr>
        <w:t xml:space="preserve">сумме </w:t>
      </w:r>
      <w:r>
        <w:rPr>
          <w:rFonts w:ascii="Times New Roman" w:eastAsia="Times New Roman" w:hAnsi="Times New Roman"/>
          <w:color w:val="000000"/>
          <w:lang w:eastAsia="ru-RU"/>
        </w:rPr>
        <w:t>5 591,096</w:t>
      </w:r>
      <w:r w:rsidRPr="00242726">
        <w:rPr>
          <w:rFonts w:ascii="Times New Roman" w:hAnsi="Times New Roman"/>
          <w:bCs/>
          <w:color w:val="000000" w:themeColor="text1"/>
        </w:rPr>
        <w:t xml:space="preserve"> </w:t>
      </w:r>
      <w:r w:rsidRPr="00242726">
        <w:rPr>
          <w:rFonts w:ascii="Times New Roman" w:hAnsi="Times New Roman"/>
        </w:rPr>
        <w:t>тыс.</w:t>
      </w:r>
      <w:r>
        <w:rPr>
          <w:rFonts w:ascii="Times New Roman" w:hAnsi="Times New Roman"/>
        </w:rPr>
        <w:t xml:space="preserve"> </w:t>
      </w:r>
      <w:r w:rsidRPr="00242726">
        <w:rPr>
          <w:rFonts w:ascii="Times New Roman" w:hAnsi="Times New Roman"/>
        </w:rPr>
        <w:t xml:space="preserve">руб. и расходам в сумме </w:t>
      </w:r>
      <w:r>
        <w:rPr>
          <w:rFonts w:ascii="Times New Roman" w:hAnsi="Times New Roman"/>
        </w:rPr>
        <w:t>7 389,108</w:t>
      </w:r>
      <w:r w:rsidRPr="00242726">
        <w:rPr>
          <w:rFonts w:ascii="Times New Roman" w:hAnsi="Times New Roman"/>
          <w:bCs/>
          <w:color w:val="000000" w:themeColor="text1"/>
        </w:rPr>
        <w:t xml:space="preserve"> </w:t>
      </w:r>
      <w:r w:rsidRPr="00242726">
        <w:rPr>
          <w:rFonts w:ascii="Times New Roman" w:hAnsi="Times New Roman"/>
        </w:rPr>
        <w:t>тыс</w:t>
      </w:r>
      <w:r w:rsidRPr="003B1E20">
        <w:rPr>
          <w:rFonts w:ascii="Times New Roman" w:hAnsi="Times New Roman"/>
        </w:rPr>
        <w:t>.</w:t>
      </w:r>
      <w:r>
        <w:rPr>
          <w:rFonts w:ascii="Times New Roman" w:hAnsi="Times New Roman"/>
        </w:rPr>
        <w:t xml:space="preserve"> </w:t>
      </w:r>
      <w:r w:rsidRPr="003B1E20">
        <w:rPr>
          <w:rFonts w:ascii="Times New Roman" w:hAnsi="Times New Roman"/>
        </w:rPr>
        <w:t>руб.</w:t>
      </w:r>
      <w:r>
        <w:rPr>
          <w:rFonts w:ascii="Times New Roman" w:hAnsi="Times New Roman"/>
        </w:rPr>
        <w:t xml:space="preserve"> </w:t>
      </w:r>
      <w:r w:rsidRPr="003B1E20">
        <w:rPr>
          <w:rFonts w:ascii="Times New Roman" w:hAnsi="Times New Roman"/>
        </w:rPr>
        <w:t xml:space="preserve">с превышением </w:t>
      </w:r>
      <w:r>
        <w:rPr>
          <w:rFonts w:ascii="Times New Roman" w:hAnsi="Times New Roman"/>
        </w:rPr>
        <w:t>расход</w:t>
      </w:r>
      <w:r w:rsidRPr="006809D3">
        <w:rPr>
          <w:rFonts w:ascii="Times New Roman" w:hAnsi="Times New Roman"/>
        </w:rPr>
        <w:t xml:space="preserve">ов над </w:t>
      </w:r>
      <w:r>
        <w:rPr>
          <w:rFonts w:ascii="Times New Roman" w:hAnsi="Times New Roman"/>
        </w:rPr>
        <w:t>до</w:t>
      </w:r>
      <w:r w:rsidRPr="006809D3">
        <w:rPr>
          <w:rFonts w:ascii="Times New Roman" w:hAnsi="Times New Roman"/>
        </w:rPr>
        <w:t>ходами</w:t>
      </w:r>
      <w:r>
        <w:rPr>
          <w:rFonts w:ascii="Times New Roman" w:hAnsi="Times New Roman"/>
        </w:rPr>
        <w:t xml:space="preserve"> </w:t>
      </w:r>
      <w:r w:rsidRPr="003B1E20">
        <w:rPr>
          <w:rFonts w:ascii="Times New Roman" w:hAnsi="Times New Roman"/>
        </w:rPr>
        <w:t xml:space="preserve">в сумме </w:t>
      </w:r>
      <w:r>
        <w:rPr>
          <w:rFonts w:ascii="Times New Roman" w:hAnsi="Times New Roman"/>
        </w:rPr>
        <w:t xml:space="preserve">1 798,012 </w:t>
      </w:r>
      <w:r w:rsidRPr="003B1E20">
        <w:rPr>
          <w:rFonts w:ascii="Times New Roman" w:hAnsi="Times New Roman"/>
        </w:rPr>
        <w:t>тыс. руб.</w:t>
      </w:r>
    </w:p>
    <w:p w:rsidR="00D0393B" w:rsidRDefault="00D0393B" w:rsidP="00D0393B">
      <w:pPr>
        <w:tabs>
          <w:tab w:val="left" w:pos="0"/>
        </w:tabs>
        <w:spacing w:after="0"/>
        <w:ind w:firstLine="426"/>
        <w:jc w:val="both"/>
        <w:rPr>
          <w:rFonts w:ascii="Times New Roman" w:hAnsi="Times New Roman"/>
        </w:rPr>
      </w:pPr>
      <w:r w:rsidRPr="003B1E20">
        <w:rPr>
          <w:rFonts w:ascii="Times New Roman" w:hAnsi="Times New Roman"/>
        </w:rPr>
        <w:t xml:space="preserve">2. Утвердить следующие показатели отчета </w:t>
      </w:r>
      <w:r>
        <w:rPr>
          <w:rFonts w:ascii="Times New Roman" w:hAnsi="Times New Roman"/>
        </w:rPr>
        <w:t xml:space="preserve">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w:t>
      </w:r>
    </w:p>
    <w:p w:rsidR="00D0393B" w:rsidRPr="00536961" w:rsidRDefault="00D0393B" w:rsidP="00D0393B">
      <w:pPr>
        <w:tabs>
          <w:tab w:val="left" w:pos="0"/>
        </w:tabs>
        <w:spacing w:after="0"/>
        <w:ind w:firstLine="426"/>
        <w:jc w:val="both"/>
        <w:rPr>
          <w:rFonts w:ascii="Times New Roman" w:hAnsi="Times New Roman"/>
        </w:rPr>
      </w:pPr>
      <w:r>
        <w:rPr>
          <w:rFonts w:ascii="Times New Roman" w:hAnsi="Times New Roman"/>
        </w:rPr>
        <w:t>2.1.</w:t>
      </w:r>
      <w:r w:rsidRPr="00536961">
        <w:rPr>
          <w:rFonts w:ascii="Times New Roman" w:hAnsi="Times New Roman"/>
          <w:b/>
          <w:bCs/>
          <w:sz w:val="20"/>
          <w:szCs w:val="20"/>
        </w:rPr>
        <w:t xml:space="preserve"> </w:t>
      </w:r>
      <w:r w:rsidRPr="00710E57">
        <w:rPr>
          <w:rFonts w:ascii="Times New Roman" w:hAnsi="Times New Roman"/>
          <w:bCs/>
        </w:rPr>
        <w:t xml:space="preserve">Доходы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bCs/>
        </w:rPr>
        <w:t>1 квартал 202</w:t>
      </w:r>
      <w:r>
        <w:rPr>
          <w:rFonts w:ascii="Times New Roman" w:hAnsi="Times New Roman"/>
          <w:bCs/>
        </w:rPr>
        <w:t>6</w:t>
      </w:r>
      <w:r w:rsidRPr="00FA5712">
        <w:rPr>
          <w:rFonts w:ascii="Times New Roman" w:hAnsi="Times New Roman"/>
          <w:bCs/>
        </w:rPr>
        <w:t xml:space="preserve"> года </w:t>
      </w:r>
      <w:r w:rsidRPr="00710E57">
        <w:rPr>
          <w:rFonts w:ascii="Times New Roman" w:hAnsi="Times New Roman"/>
          <w:bCs/>
        </w:rPr>
        <w:t>по кодам видов доходов, подвидов доходов, классификации операций сектора государственного управления, относящихся к доходам бюджетов</w:t>
      </w:r>
      <w:r>
        <w:rPr>
          <w:rFonts w:ascii="Times New Roman" w:hAnsi="Times New Roman"/>
          <w:bCs/>
        </w:rPr>
        <w:t>, согласно приложению № 1 к настоящему постановлению;</w:t>
      </w:r>
    </w:p>
    <w:p w:rsidR="00D0393B" w:rsidRPr="003B1E20" w:rsidRDefault="00D0393B" w:rsidP="00D0393B">
      <w:pPr>
        <w:tabs>
          <w:tab w:val="left" w:pos="0"/>
          <w:tab w:val="left" w:pos="975"/>
        </w:tabs>
        <w:spacing w:after="0"/>
        <w:ind w:firstLine="426"/>
        <w:jc w:val="both"/>
        <w:rPr>
          <w:rFonts w:ascii="Times New Roman" w:hAnsi="Times New Roman"/>
        </w:rPr>
      </w:pPr>
      <w:r w:rsidRPr="003B1E20">
        <w:rPr>
          <w:rFonts w:ascii="Times New Roman" w:hAnsi="Times New Roman"/>
        </w:rPr>
        <w:t>2.</w:t>
      </w:r>
      <w:r>
        <w:rPr>
          <w:rFonts w:ascii="Times New Roman" w:hAnsi="Times New Roman"/>
        </w:rPr>
        <w:t>2</w:t>
      </w:r>
      <w:r w:rsidRPr="003B1E20">
        <w:rPr>
          <w:rFonts w:ascii="Times New Roman" w:hAnsi="Times New Roman"/>
        </w:rPr>
        <w:t xml:space="preserve">. </w:t>
      </w:r>
      <w:r w:rsidRPr="00710E57">
        <w:rPr>
          <w:rFonts w:ascii="Times New Roman" w:hAnsi="Times New Roman"/>
        </w:rPr>
        <w:t xml:space="preserve">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2</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D0393B" w:rsidRPr="003B1E20" w:rsidRDefault="00D0393B" w:rsidP="00D0393B">
      <w:pPr>
        <w:tabs>
          <w:tab w:val="left" w:pos="0"/>
          <w:tab w:val="left" w:pos="426"/>
          <w:tab w:val="left" w:pos="975"/>
        </w:tabs>
        <w:spacing w:after="0"/>
        <w:ind w:firstLine="426"/>
        <w:jc w:val="both"/>
        <w:rPr>
          <w:rFonts w:ascii="Times New Roman" w:hAnsi="Times New Roman"/>
        </w:rPr>
      </w:pPr>
      <w:r>
        <w:rPr>
          <w:rFonts w:ascii="Times New Roman" w:hAnsi="Times New Roman"/>
        </w:rPr>
        <w:t>2.3</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Расходы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 </w:t>
      </w:r>
      <w:r w:rsidRPr="00710E57">
        <w:rPr>
          <w:rFonts w:ascii="Times New Roman" w:hAnsi="Times New Roman"/>
        </w:rPr>
        <w:t>по разделам, под</w:t>
      </w:r>
      <w:r>
        <w:rPr>
          <w:rFonts w:ascii="Times New Roman" w:hAnsi="Times New Roman"/>
        </w:rPr>
        <w:t xml:space="preserve">разделам классификации расходов, </w:t>
      </w:r>
      <w:r w:rsidRPr="003B1E20">
        <w:rPr>
          <w:rFonts w:ascii="Times New Roman" w:hAnsi="Times New Roman"/>
        </w:rPr>
        <w:t>согласно приложению №</w:t>
      </w:r>
      <w:r>
        <w:rPr>
          <w:rFonts w:ascii="Times New Roman" w:hAnsi="Times New Roman"/>
        </w:rPr>
        <w:t xml:space="preserve"> 3</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D0393B" w:rsidRPr="003B1E20" w:rsidRDefault="00D0393B" w:rsidP="00D0393B">
      <w:pPr>
        <w:tabs>
          <w:tab w:val="left" w:pos="0"/>
          <w:tab w:val="left" w:pos="975"/>
        </w:tabs>
        <w:spacing w:after="0"/>
        <w:ind w:firstLine="426"/>
        <w:jc w:val="both"/>
        <w:rPr>
          <w:rFonts w:ascii="Times New Roman" w:hAnsi="Times New Roman"/>
        </w:rPr>
      </w:pPr>
      <w:r>
        <w:rPr>
          <w:rFonts w:ascii="Times New Roman" w:hAnsi="Times New Roman"/>
        </w:rPr>
        <w:t>2.4</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Расходы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 </w:t>
      </w:r>
      <w:r w:rsidRPr="00710E57">
        <w:rPr>
          <w:rFonts w:ascii="Times New Roman" w:hAnsi="Times New Roman"/>
        </w:rPr>
        <w:t>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r>
        <w:rPr>
          <w:rFonts w:ascii="Times New Roman" w:hAnsi="Times New Roman"/>
        </w:rPr>
        <w:t>,</w:t>
      </w:r>
      <w:r w:rsidRPr="003B1E20">
        <w:rPr>
          <w:rFonts w:ascii="Times New Roman" w:hAnsi="Times New Roman"/>
        </w:rPr>
        <w:t xml:space="preserve"> согласно приложению №</w:t>
      </w:r>
      <w:r>
        <w:rPr>
          <w:rFonts w:ascii="Times New Roman" w:hAnsi="Times New Roman"/>
        </w:rPr>
        <w:t xml:space="preserve"> 4</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D0393B" w:rsidRPr="003B1E20" w:rsidRDefault="00D0393B" w:rsidP="00D0393B">
      <w:pPr>
        <w:tabs>
          <w:tab w:val="left" w:pos="0"/>
          <w:tab w:val="left" w:pos="975"/>
        </w:tabs>
        <w:spacing w:after="0"/>
        <w:ind w:firstLine="426"/>
        <w:jc w:val="both"/>
        <w:rPr>
          <w:rFonts w:ascii="Times New Roman" w:hAnsi="Times New Roman"/>
        </w:rPr>
      </w:pPr>
      <w:r>
        <w:rPr>
          <w:rFonts w:ascii="Times New Roman" w:hAnsi="Times New Roman"/>
        </w:rPr>
        <w:t>2.5</w:t>
      </w:r>
      <w:r w:rsidRPr="003B1E20">
        <w:rPr>
          <w:rFonts w:ascii="Times New Roman" w:hAnsi="Times New Roman"/>
        </w:rPr>
        <w:t>.</w:t>
      </w:r>
      <w:r>
        <w:rPr>
          <w:rFonts w:ascii="Times New Roman" w:hAnsi="Times New Roman"/>
        </w:rPr>
        <w:t xml:space="preserve"> </w:t>
      </w:r>
      <w:r w:rsidRPr="00710E57">
        <w:rPr>
          <w:rFonts w:ascii="Times New Roman" w:hAnsi="Times New Roman"/>
        </w:rPr>
        <w:t xml:space="preserve">Источники внутреннего финансирования дефицита бюджета сельского поселения станция Клявлино муниципального района Клявлинский Самарской области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5</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D0393B" w:rsidRPr="003B1E20" w:rsidRDefault="00D0393B" w:rsidP="00D0393B">
      <w:pPr>
        <w:tabs>
          <w:tab w:val="left" w:pos="0"/>
          <w:tab w:val="left" w:pos="975"/>
        </w:tabs>
        <w:spacing w:after="0"/>
        <w:ind w:firstLine="426"/>
        <w:jc w:val="both"/>
        <w:rPr>
          <w:rFonts w:ascii="Times New Roman" w:hAnsi="Times New Roman"/>
        </w:rPr>
      </w:pPr>
      <w:r>
        <w:rPr>
          <w:rFonts w:ascii="Times New Roman" w:hAnsi="Times New Roman"/>
        </w:rPr>
        <w:t xml:space="preserve">2.6. </w:t>
      </w:r>
      <w:r w:rsidRPr="00710E57">
        <w:rPr>
          <w:rFonts w:ascii="Times New Roman" w:hAnsi="Times New Roman"/>
        </w:rPr>
        <w:t xml:space="preserve">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w:t>
      </w:r>
      <w:r w:rsidRPr="00FA5712">
        <w:rPr>
          <w:rFonts w:ascii="Times New Roman" w:hAnsi="Times New Roman"/>
        </w:rPr>
        <w:t>1 квартал 202</w:t>
      </w:r>
      <w:r>
        <w:rPr>
          <w:rFonts w:ascii="Times New Roman" w:hAnsi="Times New Roman"/>
        </w:rPr>
        <w:t>6</w:t>
      </w:r>
      <w:r w:rsidRPr="00FA5712">
        <w:rPr>
          <w:rFonts w:ascii="Times New Roman" w:hAnsi="Times New Roman"/>
        </w:rPr>
        <w:t xml:space="preserve"> года,</w:t>
      </w:r>
      <w:r w:rsidRPr="003B1E20">
        <w:rPr>
          <w:rFonts w:ascii="Times New Roman" w:hAnsi="Times New Roman"/>
        </w:rPr>
        <w:t xml:space="preserve"> согласно приложению №</w:t>
      </w:r>
      <w:r>
        <w:rPr>
          <w:rFonts w:ascii="Times New Roman" w:hAnsi="Times New Roman"/>
        </w:rPr>
        <w:t xml:space="preserve"> 6</w:t>
      </w:r>
      <w:r w:rsidRPr="003B1E20">
        <w:rPr>
          <w:rFonts w:ascii="Times New Roman" w:hAnsi="Times New Roman"/>
        </w:rPr>
        <w:t xml:space="preserve"> к настоящему </w:t>
      </w:r>
      <w:r>
        <w:rPr>
          <w:rFonts w:ascii="Times New Roman" w:hAnsi="Times New Roman"/>
        </w:rPr>
        <w:t>п</w:t>
      </w:r>
      <w:r w:rsidRPr="003B1E20">
        <w:rPr>
          <w:rFonts w:ascii="Times New Roman" w:hAnsi="Times New Roman"/>
        </w:rPr>
        <w:t>остановлению.</w:t>
      </w:r>
    </w:p>
    <w:p w:rsidR="00D0393B" w:rsidRPr="003B1E20" w:rsidRDefault="00D0393B" w:rsidP="00D0393B">
      <w:pPr>
        <w:spacing w:after="0"/>
        <w:ind w:firstLine="426"/>
        <w:jc w:val="both"/>
        <w:rPr>
          <w:rFonts w:ascii="Times New Roman" w:hAnsi="Times New Roman"/>
          <w:iCs/>
        </w:rPr>
      </w:pPr>
      <w:r w:rsidRPr="003B1E20">
        <w:rPr>
          <w:rFonts w:ascii="Times New Roman" w:hAnsi="Times New Roman"/>
          <w:iCs/>
        </w:rPr>
        <w:t>3.</w:t>
      </w:r>
      <w:r>
        <w:rPr>
          <w:rFonts w:ascii="Times New Roman" w:hAnsi="Times New Roman"/>
          <w:iCs/>
        </w:rPr>
        <w:t xml:space="preserve"> </w:t>
      </w:r>
      <w:r w:rsidRPr="003B1E20">
        <w:rPr>
          <w:rFonts w:ascii="Times New Roman" w:hAnsi="Times New Roman"/>
          <w:iCs/>
        </w:rPr>
        <w:t xml:space="preserve">Направить настоящее </w:t>
      </w:r>
      <w:r>
        <w:rPr>
          <w:rFonts w:ascii="Times New Roman" w:hAnsi="Times New Roman"/>
          <w:iCs/>
        </w:rPr>
        <w:t>п</w:t>
      </w:r>
      <w:r w:rsidRPr="003B1E20">
        <w:rPr>
          <w:rFonts w:ascii="Times New Roman" w:hAnsi="Times New Roman"/>
          <w:iCs/>
        </w:rPr>
        <w:t>остановление в Собрание представителей сельского поселения станция Клявлино</w:t>
      </w:r>
      <w:r>
        <w:rPr>
          <w:rFonts w:ascii="Times New Roman" w:hAnsi="Times New Roman"/>
          <w:iCs/>
        </w:rPr>
        <w:t xml:space="preserve"> муниципального района Клявлинский Самарской области и Счетную палату муниципального района Клявлинский Самарской области.</w:t>
      </w:r>
    </w:p>
    <w:p w:rsidR="00D0393B" w:rsidRDefault="00D0393B" w:rsidP="00D0393B">
      <w:pPr>
        <w:spacing w:after="0"/>
        <w:ind w:firstLine="426"/>
        <w:jc w:val="both"/>
        <w:rPr>
          <w:rFonts w:ascii="Times New Roman" w:hAnsi="Times New Roman"/>
          <w:iCs/>
        </w:rPr>
      </w:pPr>
      <w:r w:rsidRPr="003B1E20">
        <w:rPr>
          <w:rFonts w:ascii="Times New Roman" w:hAnsi="Times New Roman"/>
          <w:iCs/>
        </w:rPr>
        <w:t>4.</w:t>
      </w:r>
      <w:r>
        <w:rPr>
          <w:rFonts w:ascii="Times New Roman" w:hAnsi="Times New Roman"/>
          <w:iCs/>
        </w:rPr>
        <w:t xml:space="preserve"> </w:t>
      </w:r>
      <w:r w:rsidRPr="003B1E20">
        <w:rPr>
          <w:rFonts w:ascii="Times New Roman" w:hAnsi="Times New Roman"/>
          <w:iCs/>
        </w:rPr>
        <w:t xml:space="preserve">Опубликовать настоящее </w:t>
      </w:r>
      <w:r>
        <w:rPr>
          <w:rFonts w:ascii="Times New Roman" w:hAnsi="Times New Roman"/>
          <w:iCs/>
        </w:rPr>
        <w:t>п</w:t>
      </w:r>
      <w:r w:rsidRPr="003B1E20">
        <w:rPr>
          <w:rFonts w:ascii="Times New Roman" w:hAnsi="Times New Roman"/>
          <w:iCs/>
        </w:rPr>
        <w:t>остановление в газете «Вести сельского поселения станция Клявлино».</w:t>
      </w:r>
    </w:p>
    <w:p w:rsidR="00D0393B" w:rsidRDefault="00D0393B" w:rsidP="00D0393B">
      <w:pPr>
        <w:spacing w:after="0"/>
        <w:ind w:firstLine="426"/>
        <w:jc w:val="both"/>
        <w:rPr>
          <w:rFonts w:ascii="Times New Roman" w:hAnsi="Times New Roman"/>
          <w:iCs/>
        </w:rPr>
      </w:pPr>
      <w:r>
        <w:rPr>
          <w:rFonts w:ascii="Times New Roman" w:hAnsi="Times New Roman"/>
          <w:iCs/>
        </w:rPr>
        <w:t>5. Настоящее постановление вступает в силу со дня его официального опубликования.</w:t>
      </w:r>
    </w:p>
    <w:p w:rsidR="00D0393B" w:rsidRPr="00377A56" w:rsidRDefault="00D0393B" w:rsidP="00D0393B">
      <w:pPr>
        <w:spacing w:after="0"/>
        <w:ind w:left="567" w:firstLine="426"/>
        <w:jc w:val="both"/>
        <w:rPr>
          <w:rFonts w:ascii="Times New Roman" w:hAnsi="Times New Roman"/>
          <w:iCs/>
          <w:sz w:val="28"/>
          <w:szCs w:val="28"/>
        </w:rPr>
      </w:pPr>
    </w:p>
    <w:p w:rsidR="00D0393B" w:rsidRPr="00626DB8" w:rsidRDefault="00D0393B" w:rsidP="00D0393B">
      <w:pPr>
        <w:spacing w:after="0"/>
        <w:ind w:firstLine="567"/>
        <w:jc w:val="both"/>
        <w:rPr>
          <w:rFonts w:ascii="Times New Roman" w:hAnsi="Times New Roman"/>
          <w:iCs/>
        </w:rPr>
      </w:pPr>
    </w:p>
    <w:p w:rsidR="00D0393B" w:rsidRPr="00F42AC7" w:rsidRDefault="00D0393B" w:rsidP="00D0393B">
      <w:pPr>
        <w:spacing w:after="0" w:line="240" w:lineRule="auto"/>
        <w:jc w:val="both"/>
        <w:rPr>
          <w:rFonts w:ascii="Times New Roman" w:hAnsi="Times New Roman"/>
        </w:rPr>
      </w:pPr>
      <w:r>
        <w:rPr>
          <w:rFonts w:ascii="Times New Roman" w:hAnsi="Times New Roman"/>
        </w:rPr>
        <w:t>Г</w:t>
      </w:r>
      <w:r w:rsidRPr="00F42AC7">
        <w:rPr>
          <w:rFonts w:ascii="Times New Roman" w:hAnsi="Times New Roman"/>
        </w:rPr>
        <w:t>лав</w:t>
      </w:r>
      <w:r>
        <w:rPr>
          <w:rFonts w:ascii="Times New Roman" w:hAnsi="Times New Roman"/>
        </w:rPr>
        <w:t>а</w:t>
      </w:r>
      <w:r w:rsidRPr="00F42AC7">
        <w:rPr>
          <w:rFonts w:ascii="Times New Roman" w:hAnsi="Times New Roman"/>
        </w:rPr>
        <w:t xml:space="preserve"> сельского поселения станция Клявлино</w:t>
      </w:r>
    </w:p>
    <w:p w:rsidR="00D0393B" w:rsidRPr="00F42AC7" w:rsidRDefault="00D0393B" w:rsidP="00D0393B">
      <w:pPr>
        <w:spacing w:after="0" w:line="240" w:lineRule="auto"/>
        <w:jc w:val="both"/>
        <w:rPr>
          <w:rFonts w:ascii="Times New Roman" w:hAnsi="Times New Roman"/>
        </w:rPr>
      </w:pPr>
      <w:r w:rsidRPr="00F42AC7">
        <w:rPr>
          <w:rFonts w:ascii="Times New Roman" w:hAnsi="Times New Roman"/>
        </w:rPr>
        <w:t>муниципального района Клявлинский</w:t>
      </w:r>
    </w:p>
    <w:p w:rsidR="00D0393B" w:rsidRPr="00F42AC7" w:rsidRDefault="00D0393B" w:rsidP="00D0393B">
      <w:pPr>
        <w:spacing w:after="0" w:line="240" w:lineRule="auto"/>
        <w:jc w:val="both"/>
        <w:rPr>
          <w:rFonts w:ascii="Times New Roman" w:hAnsi="Times New Roman"/>
        </w:rPr>
      </w:pPr>
      <w:r w:rsidRPr="00F42AC7">
        <w:rPr>
          <w:rFonts w:ascii="Times New Roman" w:hAnsi="Times New Roman"/>
        </w:rPr>
        <w:t xml:space="preserve">Самарской области                                                      </w:t>
      </w:r>
      <w:r>
        <w:rPr>
          <w:rFonts w:ascii="Times New Roman" w:hAnsi="Times New Roman"/>
        </w:rPr>
        <w:t xml:space="preserve">                               </w:t>
      </w:r>
      <w:r w:rsidRPr="00F42AC7">
        <w:rPr>
          <w:rFonts w:ascii="Times New Roman" w:hAnsi="Times New Roman"/>
        </w:rPr>
        <w:t xml:space="preserve">                   </w:t>
      </w:r>
      <w:r>
        <w:rPr>
          <w:rFonts w:ascii="Times New Roman" w:hAnsi="Times New Roman"/>
        </w:rPr>
        <w:t>Ю.Д. Иванов</w:t>
      </w:r>
      <w:r w:rsidRPr="00F42AC7">
        <w:rPr>
          <w:rFonts w:ascii="Times New Roman" w:hAnsi="Times New Roman"/>
        </w:rPr>
        <w:t xml:space="preserve">                   </w:t>
      </w:r>
    </w:p>
    <w:p w:rsidR="00D0393B" w:rsidRDefault="00D0393B" w:rsidP="00D0393B">
      <w:pPr>
        <w:spacing w:after="0" w:line="240" w:lineRule="auto"/>
        <w:jc w:val="both"/>
        <w:rPr>
          <w:rFonts w:ascii="Times New Roman" w:hAnsi="Times New Roman"/>
          <w:sz w:val="24"/>
          <w:szCs w:val="24"/>
        </w:rPr>
      </w:pPr>
      <w:r>
        <w:rPr>
          <w:rFonts w:ascii="Times New Roman" w:hAnsi="Times New Roman"/>
          <w:sz w:val="24"/>
          <w:szCs w:val="24"/>
        </w:rPr>
        <w:t xml:space="preserve">  </w:t>
      </w:r>
    </w:p>
    <w:p w:rsidR="00D0393B" w:rsidRPr="00626DB8" w:rsidRDefault="00D0393B" w:rsidP="00D0393B">
      <w:pPr>
        <w:spacing w:after="0" w:line="240" w:lineRule="auto"/>
        <w:jc w:val="both"/>
        <w:rPr>
          <w:rFonts w:ascii="Times New Roman" w:hAnsi="Times New Roman"/>
          <w:sz w:val="24"/>
          <w:szCs w:val="24"/>
        </w:rPr>
      </w:pPr>
    </w:p>
    <w:p w:rsidR="00D0393B" w:rsidRDefault="00D0393B" w:rsidP="00D0393B">
      <w:pPr>
        <w:spacing w:after="0" w:line="240" w:lineRule="auto"/>
        <w:jc w:val="right"/>
        <w:rPr>
          <w:rFonts w:ascii="Times New Roman" w:eastAsia="Times New Roman" w:hAnsi="Times New Roman"/>
          <w:color w:val="000000"/>
          <w:sz w:val="20"/>
          <w:szCs w:val="20"/>
          <w:lang w:eastAsia="ru-RU"/>
        </w:rPr>
        <w:sectPr w:rsidR="00D0393B" w:rsidSect="00D0393B">
          <w:pgSz w:w="11906" w:h="16838"/>
          <w:pgMar w:top="425" w:right="851" w:bottom="992" w:left="1418" w:header="709" w:footer="709" w:gutter="0"/>
          <w:cols w:space="708"/>
          <w:docGrid w:linePitch="360"/>
        </w:sectPr>
      </w:pPr>
    </w:p>
    <w:tbl>
      <w:tblPr>
        <w:tblW w:w="14357" w:type="dxa"/>
        <w:tblInd w:w="106" w:type="dxa"/>
        <w:tblLook w:val="04A0" w:firstRow="1" w:lastRow="0" w:firstColumn="1" w:lastColumn="0" w:noHBand="0" w:noVBand="1"/>
      </w:tblPr>
      <w:tblGrid>
        <w:gridCol w:w="4291"/>
        <w:gridCol w:w="3101"/>
        <w:gridCol w:w="1783"/>
        <w:gridCol w:w="1867"/>
        <w:gridCol w:w="3315"/>
      </w:tblGrid>
      <w:tr w:rsidR="00D0393B" w:rsidRPr="00413424" w:rsidTr="00D0393B">
        <w:trPr>
          <w:trHeight w:val="300"/>
        </w:trPr>
        <w:tc>
          <w:tcPr>
            <w:tcW w:w="14357" w:type="dxa"/>
            <w:gridSpan w:val="5"/>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lastRenderedPageBreak/>
              <w:t>Приложение №1</w:t>
            </w:r>
          </w:p>
        </w:tc>
      </w:tr>
      <w:tr w:rsidR="00D0393B" w:rsidRPr="00413424" w:rsidTr="00D0393B">
        <w:trPr>
          <w:trHeight w:val="300"/>
        </w:trPr>
        <w:tc>
          <w:tcPr>
            <w:tcW w:w="14357" w:type="dxa"/>
            <w:gridSpan w:val="5"/>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к постановлению администрации сельского поселения</w:t>
            </w:r>
          </w:p>
        </w:tc>
      </w:tr>
      <w:tr w:rsidR="00D0393B" w:rsidRPr="00413424" w:rsidTr="00D0393B">
        <w:trPr>
          <w:trHeight w:val="300"/>
        </w:trPr>
        <w:tc>
          <w:tcPr>
            <w:tcW w:w="14357" w:type="dxa"/>
            <w:gridSpan w:val="5"/>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D0393B" w:rsidRPr="00413424" w:rsidTr="00D0393B">
        <w:trPr>
          <w:trHeight w:val="300"/>
        </w:trPr>
        <w:tc>
          <w:tcPr>
            <w:tcW w:w="14357" w:type="dxa"/>
            <w:gridSpan w:val="5"/>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09 апреля 2026</w:t>
            </w:r>
            <w:r w:rsidRPr="00413424">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20</w:t>
            </w:r>
          </w:p>
        </w:tc>
      </w:tr>
      <w:tr w:rsidR="00D0393B" w:rsidRPr="00413424" w:rsidTr="00D0393B">
        <w:trPr>
          <w:trHeight w:val="300"/>
        </w:trPr>
        <w:tc>
          <w:tcPr>
            <w:tcW w:w="14357" w:type="dxa"/>
            <w:gridSpan w:val="5"/>
            <w:tcBorders>
              <w:top w:val="nil"/>
              <w:left w:val="nil"/>
              <w:bottom w:val="nil"/>
              <w:right w:val="nil"/>
            </w:tcBorders>
            <w:shd w:val="clear" w:color="auto" w:fill="auto"/>
            <w:vAlign w:val="bottom"/>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D0393B" w:rsidRPr="00413424" w:rsidTr="00D0393B">
        <w:trPr>
          <w:trHeight w:val="300"/>
        </w:trPr>
        <w:tc>
          <w:tcPr>
            <w:tcW w:w="14357" w:type="dxa"/>
            <w:gridSpan w:val="5"/>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r w:rsidRPr="00413424">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sidRPr="00FA5712">
              <w:rPr>
                <w:rFonts w:ascii="Times New Roman" w:eastAsia="Times New Roman" w:hAnsi="Times New Roman"/>
                <w:color w:val="000000"/>
                <w:sz w:val="20"/>
                <w:szCs w:val="20"/>
                <w:lang w:eastAsia="ru-RU"/>
              </w:rPr>
              <w:t>1 квартал 202</w:t>
            </w:r>
            <w:r>
              <w:rPr>
                <w:rFonts w:ascii="Times New Roman" w:eastAsia="Times New Roman" w:hAnsi="Times New Roman"/>
                <w:color w:val="000000"/>
                <w:sz w:val="20"/>
                <w:szCs w:val="20"/>
                <w:lang w:eastAsia="ru-RU"/>
              </w:rPr>
              <w:t>6</w:t>
            </w:r>
            <w:r w:rsidRPr="00FA5712">
              <w:rPr>
                <w:rFonts w:ascii="Times New Roman" w:eastAsia="Times New Roman" w:hAnsi="Times New Roman"/>
                <w:color w:val="000000"/>
                <w:sz w:val="20"/>
                <w:szCs w:val="20"/>
                <w:lang w:eastAsia="ru-RU"/>
              </w:rPr>
              <w:t xml:space="preserve"> года </w:t>
            </w:r>
            <w:r w:rsidRPr="00413424">
              <w:rPr>
                <w:rFonts w:ascii="Times New Roman" w:eastAsia="Times New Roman" w:hAnsi="Times New Roman"/>
                <w:color w:val="000000"/>
                <w:sz w:val="20"/>
                <w:szCs w:val="20"/>
                <w:lang w:eastAsia="ru-RU"/>
              </w:rPr>
              <w:t>"</w:t>
            </w:r>
          </w:p>
        </w:tc>
      </w:tr>
      <w:tr w:rsidR="00D0393B" w:rsidRPr="00413424" w:rsidTr="00D0393B">
        <w:trPr>
          <w:trHeight w:val="300"/>
        </w:trPr>
        <w:tc>
          <w:tcPr>
            <w:tcW w:w="4291" w:type="dxa"/>
            <w:tcBorders>
              <w:top w:val="nil"/>
              <w:left w:val="nil"/>
              <w:bottom w:val="nil"/>
              <w:right w:val="nil"/>
            </w:tcBorders>
            <w:shd w:val="clear" w:color="auto" w:fill="auto"/>
            <w:hideMark/>
          </w:tcPr>
          <w:p w:rsidR="00D0393B" w:rsidRPr="00413424" w:rsidRDefault="00D0393B" w:rsidP="00D0393B">
            <w:pPr>
              <w:spacing w:after="0" w:line="240" w:lineRule="auto"/>
              <w:jc w:val="right"/>
              <w:rPr>
                <w:rFonts w:ascii="Times New Roman" w:eastAsia="Times New Roman" w:hAnsi="Times New Roman"/>
                <w:color w:val="000000"/>
                <w:sz w:val="20"/>
                <w:szCs w:val="20"/>
                <w:lang w:eastAsia="ru-RU"/>
              </w:rPr>
            </w:pPr>
          </w:p>
        </w:tc>
        <w:tc>
          <w:tcPr>
            <w:tcW w:w="3101" w:type="dxa"/>
            <w:tcBorders>
              <w:top w:val="nil"/>
              <w:left w:val="nil"/>
              <w:bottom w:val="nil"/>
              <w:right w:val="nil"/>
            </w:tcBorders>
            <w:shd w:val="clear" w:color="auto" w:fill="auto"/>
            <w:hideMark/>
          </w:tcPr>
          <w:p w:rsidR="00D0393B" w:rsidRPr="00413424" w:rsidRDefault="00D0393B" w:rsidP="00D0393B">
            <w:pPr>
              <w:spacing w:after="0" w:line="240" w:lineRule="auto"/>
              <w:rPr>
                <w:rFonts w:ascii="Times New Roman" w:eastAsia="Times New Roman" w:hAnsi="Times New Roman"/>
                <w:sz w:val="20"/>
                <w:szCs w:val="20"/>
                <w:lang w:eastAsia="ru-RU"/>
              </w:rPr>
            </w:pPr>
          </w:p>
        </w:tc>
        <w:tc>
          <w:tcPr>
            <w:tcW w:w="1783" w:type="dxa"/>
            <w:tcBorders>
              <w:top w:val="nil"/>
              <w:left w:val="nil"/>
              <w:bottom w:val="nil"/>
              <w:right w:val="nil"/>
            </w:tcBorders>
            <w:shd w:val="clear" w:color="auto" w:fill="auto"/>
            <w:hideMark/>
          </w:tcPr>
          <w:p w:rsidR="00D0393B" w:rsidRPr="00413424" w:rsidRDefault="00D0393B" w:rsidP="00D0393B">
            <w:pPr>
              <w:spacing w:after="0" w:line="240" w:lineRule="auto"/>
              <w:rPr>
                <w:rFonts w:ascii="Times New Roman" w:eastAsia="Times New Roman" w:hAnsi="Times New Roman"/>
                <w:sz w:val="20"/>
                <w:szCs w:val="20"/>
                <w:lang w:eastAsia="ru-RU"/>
              </w:rPr>
            </w:pPr>
          </w:p>
        </w:tc>
        <w:tc>
          <w:tcPr>
            <w:tcW w:w="1867" w:type="dxa"/>
            <w:tcBorders>
              <w:top w:val="nil"/>
              <w:left w:val="nil"/>
              <w:bottom w:val="nil"/>
              <w:right w:val="nil"/>
            </w:tcBorders>
            <w:shd w:val="clear" w:color="auto" w:fill="auto"/>
            <w:hideMark/>
          </w:tcPr>
          <w:p w:rsidR="00D0393B" w:rsidRPr="00413424" w:rsidRDefault="00D0393B" w:rsidP="00D0393B">
            <w:pPr>
              <w:spacing w:after="0" w:line="240" w:lineRule="auto"/>
              <w:rPr>
                <w:rFonts w:ascii="Times New Roman" w:eastAsia="Times New Roman" w:hAnsi="Times New Roman"/>
                <w:sz w:val="20"/>
                <w:szCs w:val="20"/>
                <w:lang w:eastAsia="ru-RU"/>
              </w:rPr>
            </w:pPr>
          </w:p>
        </w:tc>
        <w:tc>
          <w:tcPr>
            <w:tcW w:w="3315" w:type="dxa"/>
            <w:tcBorders>
              <w:top w:val="nil"/>
              <w:left w:val="nil"/>
              <w:bottom w:val="nil"/>
              <w:right w:val="nil"/>
            </w:tcBorders>
            <w:shd w:val="clear" w:color="auto" w:fill="auto"/>
            <w:hideMark/>
          </w:tcPr>
          <w:p w:rsidR="00D0393B" w:rsidRPr="00413424" w:rsidRDefault="00D0393B" w:rsidP="00D0393B">
            <w:pPr>
              <w:spacing w:after="0" w:line="240" w:lineRule="auto"/>
              <w:rPr>
                <w:rFonts w:ascii="Times New Roman" w:eastAsia="Times New Roman" w:hAnsi="Times New Roman"/>
                <w:sz w:val="20"/>
                <w:szCs w:val="20"/>
                <w:lang w:eastAsia="ru-RU"/>
              </w:rPr>
            </w:pPr>
          </w:p>
        </w:tc>
      </w:tr>
      <w:tr w:rsidR="00D0393B" w:rsidRPr="00BF5D65" w:rsidTr="00D0393B">
        <w:trPr>
          <w:trHeight w:val="300"/>
        </w:trPr>
        <w:tc>
          <w:tcPr>
            <w:tcW w:w="14357" w:type="dxa"/>
            <w:gridSpan w:val="5"/>
            <w:shd w:val="clear" w:color="auto" w:fill="auto"/>
            <w:hideMark/>
          </w:tcPr>
          <w:p w:rsidR="00D0393B" w:rsidRPr="00563622" w:rsidRDefault="00D0393B" w:rsidP="00D0393B">
            <w:pPr>
              <w:spacing w:after="0" w:line="240" w:lineRule="auto"/>
              <w:jc w:val="center"/>
              <w:rPr>
                <w:rFonts w:ascii="Times New Roman" w:eastAsia="Times New Roman" w:hAnsi="Times New Roman"/>
                <w:b/>
                <w:sz w:val="20"/>
                <w:szCs w:val="20"/>
                <w:lang w:eastAsia="ru-RU"/>
              </w:rPr>
            </w:pPr>
            <w:r w:rsidRPr="00563622">
              <w:rPr>
                <w:rFonts w:ascii="Times New Roman" w:eastAsia="Times New Roman" w:hAnsi="Times New Roman"/>
                <w:b/>
                <w:sz w:val="20"/>
                <w:szCs w:val="20"/>
                <w:lang w:eastAsia="ru-RU"/>
              </w:rPr>
              <w:t xml:space="preserve">Доходы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sz w:val="20"/>
                <w:szCs w:val="20"/>
                <w:lang w:eastAsia="ru-RU"/>
              </w:rPr>
              <w:t>1 квартал 2026</w:t>
            </w:r>
            <w:r w:rsidRPr="00563622">
              <w:rPr>
                <w:rFonts w:ascii="Times New Roman" w:eastAsia="Times New Roman" w:hAnsi="Times New Roman"/>
                <w:b/>
                <w:sz w:val="20"/>
                <w:szCs w:val="20"/>
                <w:lang w:eastAsia="ru-RU"/>
              </w:rPr>
              <w:t xml:space="preserve"> года по кодам видов доходов, подвидов доходов, классификации операций сектора государственного управления, относящихся к доходам бюджетов</w:t>
            </w:r>
          </w:p>
          <w:p w:rsidR="00D0393B" w:rsidRDefault="00D0393B" w:rsidP="00D0393B">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тыс. руб.</w:t>
            </w: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tbl>
            <w:tblPr>
              <w:tblW w:w="13680" w:type="dxa"/>
              <w:tblLook w:val="04A0" w:firstRow="1" w:lastRow="0" w:firstColumn="1" w:lastColumn="0" w:noHBand="0" w:noVBand="1"/>
            </w:tblPr>
            <w:tblGrid>
              <w:gridCol w:w="7419"/>
              <w:gridCol w:w="2582"/>
              <w:gridCol w:w="1295"/>
              <w:gridCol w:w="1208"/>
              <w:gridCol w:w="1176"/>
            </w:tblGrid>
            <w:tr w:rsidR="00D0393B" w:rsidRPr="0006095E" w:rsidTr="00D0393B">
              <w:trPr>
                <w:trHeight w:val="660"/>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Вид дохода</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Код бюджетной к</w:t>
                  </w:r>
                  <w:r w:rsidRPr="0006095E">
                    <w:rPr>
                      <w:rFonts w:ascii="Times New Roman" w:eastAsia="Times New Roman" w:hAnsi="Times New Roman"/>
                      <w:b/>
                      <w:bCs/>
                      <w:color w:val="000000"/>
                      <w:sz w:val="20"/>
                      <w:szCs w:val="20"/>
                      <w:lang w:eastAsia="ru-RU"/>
                    </w:rPr>
                    <w:cr/>
                    <w:t>ассификации</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2026 год</w:t>
                  </w:r>
                </w:p>
              </w:tc>
              <w:tc>
                <w:tcPr>
                  <w:tcW w:w="1208" w:type="dxa"/>
                  <w:tcBorders>
                    <w:top w:val="single" w:sz="8" w:space="0" w:color="auto"/>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Исполнено</w:t>
                  </w:r>
                </w:p>
              </w:tc>
              <w:tc>
                <w:tcPr>
                  <w:tcW w:w="1176" w:type="dxa"/>
                  <w:tcBorders>
                    <w:top w:val="single" w:sz="8" w:space="0" w:color="auto"/>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4"/>
                      <w:szCs w:val="24"/>
                      <w:lang w:eastAsia="ru-RU"/>
                    </w:rPr>
                  </w:pPr>
                  <w:r w:rsidRPr="0006095E">
                    <w:rPr>
                      <w:rFonts w:ascii="Times New Roman" w:eastAsia="Times New Roman" w:hAnsi="Times New Roman"/>
                      <w:b/>
                      <w:bCs/>
                      <w:color w:val="000000"/>
                      <w:sz w:val="24"/>
                      <w:szCs w:val="24"/>
                      <w:lang w:eastAsia="ru-RU"/>
                    </w:rPr>
                    <w:t>Доходы бюджета</w:t>
                  </w:r>
                  <w:r>
                    <w:rPr>
                      <w:rFonts w:ascii="Times New Roman" w:eastAsia="Times New Roman" w:hAnsi="Times New Roman"/>
                      <w:b/>
                      <w:bCs/>
                      <w:color w:val="000000"/>
                      <w:sz w:val="24"/>
                      <w:szCs w:val="24"/>
                      <w:lang w:eastAsia="ru-RU"/>
                    </w:rPr>
                    <w:t xml:space="preserve"> </w:t>
                  </w:r>
                  <w:r w:rsidRPr="0006095E">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Pr="0006095E">
                    <w:rPr>
                      <w:rFonts w:ascii="Times New Roman" w:eastAsia="Times New Roman" w:hAnsi="Times New Roman"/>
                      <w:b/>
                      <w:bCs/>
                      <w:color w:val="000000"/>
                      <w:sz w:val="24"/>
                      <w:szCs w:val="24"/>
                      <w:lang w:eastAsia="ru-RU"/>
                    </w:rPr>
                    <w:t>всего</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000 0 00 00000 00 0000 000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84759,749</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5591,096</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6,60</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Налоговые и неналоговые доходы</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000 1 00 00000 00 0000 000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37646,505</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5270,966</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14,00</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Налог на доходы физических лиц</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 xml:space="preserve">182 1 01 02000 01 0000 </w:t>
                  </w:r>
                  <w:r w:rsidRPr="0006095E">
                    <w:rPr>
                      <w:rFonts w:ascii="Times New Roman" w:eastAsia="Times New Roman" w:hAnsi="Times New Roman"/>
                      <w:b/>
                      <w:bCs/>
                      <w:color w:val="000000"/>
                      <w:sz w:val="20"/>
                      <w:szCs w:val="20"/>
                      <w:lang w:eastAsia="ru-RU"/>
                    </w:rPr>
                    <w:cr/>
                    <w:t>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15967,197</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2696,364</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16,89</w:t>
                  </w:r>
                </w:p>
              </w:tc>
            </w:tr>
            <w:tr w:rsidR="00D0393B" w:rsidRPr="0006095E" w:rsidTr="00D0393B">
              <w:trPr>
                <w:trHeight w:val="52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Акцизы по подакцизным товарам (продукции), производимым на территории Российской Федерации</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182 1 03 02000 01 0000 110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5511,452</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1221,849</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22,17</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Туристический налог</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182 1 03 03000 01 0000 110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156</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Единый сельскохозяйственный налог</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182 1 05 03000 01 0000 110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1519</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353,092</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23,25</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Налог на имущество физических лиц</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182 1 06 01000 00 0000 110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6995</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165,599</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2,37</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Земельный налог</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182 1 06 06000 00 0000 110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6036</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701,206</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11,62</w:t>
                  </w:r>
                </w:p>
              </w:tc>
            </w:tr>
            <w:tr w:rsidR="00D0393B" w:rsidRPr="0006095E" w:rsidTr="00D0393B">
              <w:trPr>
                <w:trHeight w:val="52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938 1 1100000 00 0000 000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1245,733</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131,343</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10,54</w:t>
                  </w:r>
                </w:p>
              </w:tc>
            </w:tr>
            <w:tr w:rsidR="00D0393B" w:rsidRPr="0006095E" w:rsidTr="00D0393B">
              <w:trPr>
                <w:trHeight w:val="638"/>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 xml:space="preserve">323  1 16 09040 </w:t>
                  </w:r>
                  <w:r w:rsidRPr="0006095E">
                    <w:rPr>
                      <w:rFonts w:ascii="Times New Roman" w:eastAsia="Times New Roman" w:hAnsi="Times New Roman"/>
                      <w:b/>
                      <w:bCs/>
                      <w:color w:val="000000"/>
                      <w:sz w:val="20"/>
                      <w:szCs w:val="20"/>
                      <w:lang w:eastAsia="ru-RU"/>
                    </w:rPr>
                    <w:cr/>
                    <w:t>0 0000 140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216,123</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1,513</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0,70</w:t>
                  </w:r>
                </w:p>
              </w:tc>
            </w:tr>
            <w:tr w:rsidR="00D0393B" w:rsidRPr="0006095E" w:rsidTr="00D0393B">
              <w:trPr>
                <w:trHeight w:val="31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Безвозмездные поступления</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000 2 00 00000 00 0000 000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47113,244</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320,130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0,68</w:t>
                  </w:r>
                </w:p>
              </w:tc>
            </w:tr>
            <w:tr w:rsidR="00D0393B" w:rsidRPr="0006095E" w:rsidTr="00D0393B">
              <w:trPr>
                <w:trHeight w:val="52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000 2 02 00000 00 0000 000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47063,244</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284,2</w:t>
                  </w:r>
                  <w:r w:rsidRPr="0006095E">
                    <w:rPr>
                      <w:rFonts w:ascii="Times New Roman" w:eastAsia="Times New Roman" w:hAnsi="Times New Roman"/>
                      <w:color w:val="000000"/>
                      <w:sz w:val="20"/>
                      <w:szCs w:val="20"/>
                      <w:lang w:eastAsia="ru-RU"/>
                    </w:rPr>
                    <w:cr/>
                    <w:t>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0,60</w:t>
                  </w:r>
                </w:p>
              </w:tc>
            </w:tr>
            <w:tr w:rsidR="00D0393B" w:rsidRPr="0006095E" w:rsidTr="00D0393B">
              <w:trPr>
                <w:trHeight w:val="529"/>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Дотации бюджетам сельских</w:t>
                  </w:r>
                  <w:r w:rsidRPr="0006095E">
                    <w:rPr>
                      <w:rFonts w:ascii="Times New Roman" w:eastAsia="Times New Roman" w:hAnsi="Times New Roman"/>
                      <w:b/>
                      <w:bCs/>
                      <w:color w:val="000000"/>
                      <w:sz w:val="20"/>
                      <w:szCs w:val="20"/>
                      <w:lang w:eastAsia="ru-RU"/>
                    </w:rPr>
                    <w:cr/>
                    <w:t>поселений на выравнивание бюджетной обеспеченности из бюджетов муниципальных районов</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323 2 02 16001 10 0000 150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11241,86</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529"/>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lastRenderedPageBreak/>
                    <w:t>Субсидии бюджетам сельских поселений на реализацию программ формирования современной городской среды</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w:t>
                  </w:r>
                  <w:r w:rsidRPr="0006095E">
                    <w:rPr>
                      <w:rFonts w:ascii="Times New Roman" w:eastAsia="Times New Roman" w:hAnsi="Times New Roman"/>
                      <w:b/>
                      <w:bCs/>
                      <w:color w:val="000000"/>
                      <w:sz w:val="20"/>
                      <w:szCs w:val="20"/>
                      <w:lang w:eastAsia="ru-RU"/>
                    </w:rPr>
                    <w:cr/>
                    <w:t>25555 10 0000 150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3799,464</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529"/>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323 2 02 29999 10 0000 150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5660,894</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130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Прочие субсидии бюджетам сельских поселений на реализацию мероприятий по по</w:t>
                  </w:r>
                  <w:r w:rsidRPr="0006095E">
                    <w:rPr>
                      <w:rFonts w:ascii="Times New Roman" w:eastAsia="Times New Roman" w:hAnsi="Times New Roman"/>
                      <w:b/>
                      <w:bCs/>
                      <w:color w:val="000000"/>
                      <w:sz w:val="20"/>
                      <w:szCs w:val="20"/>
                      <w:lang w:eastAsia="ru-RU"/>
                    </w:rPr>
                    <w:cr/>
                    <w:t>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323 2 02 29999 10 0000</w:t>
                  </w:r>
                  <w:r w:rsidRPr="0006095E">
                    <w:rPr>
                      <w:rFonts w:ascii="Times New Roman" w:eastAsia="Times New Roman" w:hAnsi="Times New Roman"/>
                      <w:b/>
                      <w:bCs/>
                      <w:color w:val="000000"/>
                      <w:sz w:val="20"/>
                      <w:szCs w:val="20"/>
                      <w:lang w:eastAsia="ru-RU"/>
                    </w:rPr>
                    <w:cr/>
                    <w:t>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2474,4</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1032"/>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323 2 02 2004</w:t>
                  </w:r>
                  <w:r w:rsidRPr="0006095E">
                    <w:rPr>
                      <w:rFonts w:ascii="Times New Roman" w:eastAsia="Times New Roman" w:hAnsi="Times New Roman"/>
                      <w:b/>
                      <w:bCs/>
                      <w:color w:val="000000"/>
                      <w:sz w:val="20"/>
                      <w:szCs w:val="20"/>
                      <w:lang w:eastAsia="ru-RU"/>
                    </w:rPr>
                    <w:cr/>
                    <w:t xml:space="preserve">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20463,75</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900"/>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323 2 02 35118 10 0000 150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1137,12</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284,280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25,00</w:t>
                  </w:r>
                </w:p>
              </w:tc>
            </w:tr>
            <w:tr w:rsidR="00D0393B" w:rsidRPr="0006095E" w:rsidTr="00D0393B">
              <w:trPr>
                <w:trHeight w:val="518"/>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Прочие межбюджетные трансферты, передаваемые бюдж</w:t>
                  </w:r>
                  <w:r w:rsidRPr="0006095E">
                    <w:rPr>
                      <w:rFonts w:ascii="Times New Roman" w:eastAsia="Times New Roman" w:hAnsi="Times New Roman"/>
                      <w:b/>
                      <w:bCs/>
                      <w:color w:val="000000"/>
                      <w:sz w:val="20"/>
                      <w:szCs w:val="20"/>
                      <w:lang w:eastAsia="ru-RU"/>
                    </w:rPr>
                    <w:cr/>
                    <w:t>там сельских поселений</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323 2 02 49999 10 0000 150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2285,756</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0,000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w:t>
                  </w:r>
                </w:p>
              </w:tc>
            </w:tr>
            <w:tr w:rsidR="00D0393B" w:rsidRPr="0006095E" w:rsidTr="00D0393B">
              <w:trPr>
                <w:trHeight w:val="589"/>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 xml:space="preserve">ПРОЧИЕ БЕЗВОЗМЕЗДНЫЕ ПОСТУПЛЕНИЯ </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000 2 07 00000 00 0000 000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50</w:t>
                  </w:r>
                </w:p>
              </w:tc>
              <w:tc>
                <w:tcPr>
                  <w:tcW w:w="1208" w:type="dxa"/>
                  <w:tcBorders>
                    <w:top w:val="nil"/>
                    <w:left w:val="nil"/>
                    <w:bottom w:val="single" w:sz="4" w:space="0" w:color="auto"/>
                    <w:right w:val="single" w:sz="4" w:space="0" w:color="auto"/>
                  </w:tcBorders>
                  <w:shd w:val="clear" w:color="auto" w:fill="auto"/>
                  <w:vAlign w:val="center"/>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35,850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71,70</w:t>
                  </w:r>
                </w:p>
              </w:tc>
            </w:tr>
            <w:tr w:rsidR="00D0393B" w:rsidRPr="0006095E" w:rsidTr="00D0393B">
              <w:trPr>
                <w:trHeight w:val="525"/>
              </w:trPr>
              <w:tc>
                <w:tcPr>
                  <w:tcW w:w="7419"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Поступления от денежных пожертвований, предоставляемых физическими лицами получателям средств бюджетов сел</w:t>
                  </w:r>
                  <w:r w:rsidRPr="0006095E">
                    <w:rPr>
                      <w:rFonts w:ascii="Times New Roman" w:eastAsia="Times New Roman" w:hAnsi="Times New Roman"/>
                      <w:b/>
                      <w:bCs/>
                      <w:color w:val="000000"/>
                      <w:sz w:val="20"/>
                      <w:szCs w:val="20"/>
                      <w:lang w:eastAsia="ru-RU"/>
                    </w:rPr>
                    <w:cr/>
                    <w:t>ских поселений</w:t>
                  </w:r>
                </w:p>
              </w:tc>
              <w:tc>
                <w:tcPr>
                  <w:tcW w:w="2582"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323 2 07 05020 10 0000 150</w:t>
                  </w:r>
                </w:p>
              </w:tc>
              <w:tc>
                <w:tcPr>
                  <w:tcW w:w="1295" w:type="dxa"/>
                  <w:tcBorders>
                    <w:top w:val="single" w:sz="8" w:space="0" w:color="auto"/>
                    <w:left w:val="single" w:sz="8" w:space="0" w:color="auto"/>
                    <w:bottom w:val="single" w:sz="4" w:space="0" w:color="auto"/>
                    <w:right w:val="single" w:sz="4" w:space="0" w:color="auto"/>
                  </w:tcBorders>
                  <w:shd w:val="clear" w:color="auto" w:fill="auto"/>
                  <w:hideMark/>
                </w:tcPr>
                <w:p w:rsidR="00D0393B" w:rsidRPr="0006095E" w:rsidRDefault="00D0393B" w:rsidP="00D0393B">
                  <w:pPr>
                    <w:spacing w:after="0" w:line="240" w:lineRule="auto"/>
                    <w:jc w:val="center"/>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50</w:t>
                  </w:r>
                </w:p>
              </w:tc>
              <w:tc>
                <w:tcPr>
                  <w:tcW w:w="1208" w:type="dxa"/>
                  <w:tcBorders>
                    <w:top w:val="nil"/>
                    <w:left w:val="nil"/>
                    <w:bottom w:val="single" w:sz="4" w:space="0" w:color="auto"/>
                    <w:right w:val="single" w:sz="4"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color w:val="000000"/>
                      <w:sz w:val="20"/>
                      <w:szCs w:val="20"/>
                      <w:lang w:eastAsia="ru-RU"/>
                    </w:rPr>
                  </w:pPr>
                  <w:r w:rsidRPr="0006095E">
                    <w:rPr>
                      <w:rFonts w:ascii="Times New Roman" w:eastAsia="Times New Roman" w:hAnsi="Times New Roman"/>
                      <w:color w:val="000000"/>
                      <w:sz w:val="20"/>
                      <w:szCs w:val="20"/>
                      <w:lang w:eastAsia="ru-RU"/>
                    </w:rPr>
                    <w:t>35,850</w:t>
                  </w:r>
                </w:p>
              </w:tc>
              <w:tc>
                <w:tcPr>
                  <w:tcW w:w="1176" w:type="dxa"/>
                  <w:tcBorders>
                    <w:top w:val="nil"/>
                    <w:left w:val="nil"/>
                    <w:bottom w:val="single" w:sz="4" w:space="0" w:color="auto"/>
                    <w:right w:val="single" w:sz="8" w:space="0" w:color="auto"/>
                  </w:tcBorders>
                  <w:shd w:val="clear" w:color="auto" w:fill="auto"/>
                  <w:hideMark/>
                </w:tcPr>
                <w:p w:rsidR="00D0393B" w:rsidRPr="0006095E" w:rsidRDefault="00D0393B" w:rsidP="00D0393B">
                  <w:pPr>
                    <w:spacing w:after="0" w:line="240" w:lineRule="auto"/>
                    <w:jc w:val="right"/>
                    <w:rPr>
                      <w:rFonts w:ascii="Times New Roman" w:eastAsia="Times New Roman" w:hAnsi="Times New Roman"/>
                      <w:b/>
                      <w:bCs/>
                      <w:color w:val="000000"/>
                      <w:sz w:val="20"/>
                      <w:szCs w:val="20"/>
                      <w:lang w:eastAsia="ru-RU"/>
                    </w:rPr>
                  </w:pPr>
                  <w:r w:rsidRPr="0006095E">
                    <w:rPr>
                      <w:rFonts w:ascii="Times New Roman" w:eastAsia="Times New Roman" w:hAnsi="Times New Roman"/>
                      <w:b/>
                      <w:bCs/>
                      <w:color w:val="000000"/>
                      <w:sz w:val="20"/>
                      <w:szCs w:val="20"/>
                      <w:lang w:eastAsia="ru-RU"/>
                    </w:rPr>
                    <w:t>71,70</w:t>
                  </w:r>
                </w:p>
              </w:tc>
            </w:tr>
          </w:tbl>
          <w:p w:rsidR="00D0393B" w:rsidRDefault="00D0393B" w:rsidP="00D0393B">
            <w:pPr>
              <w:spacing w:after="0" w:line="240" w:lineRule="auto"/>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p>
          <w:p w:rsidR="00D0393B" w:rsidRDefault="00D0393B" w:rsidP="00D0393B">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Приложение 2</w:t>
            </w:r>
          </w:p>
          <w:p w:rsidR="00D0393B" w:rsidRPr="000819A5" w:rsidRDefault="00D0393B" w:rsidP="00D0393B">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Pr="000819A5">
              <w:rPr>
                <w:rFonts w:ascii="Times New Roman" w:eastAsia="Times New Roman" w:hAnsi="Times New Roman"/>
                <w:sz w:val="20"/>
                <w:szCs w:val="20"/>
                <w:lang w:eastAsia="ru-RU"/>
              </w:rPr>
              <w:t>к постановлению администрации сельского поселения</w:t>
            </w:r>
          </w:p>
        </w:tc>
      </w:tr>
      <w:tr w:rsidR="00D0393B" w:rsidRPr="00BF5D65" w:rsidTr="00D0393B">
        <w:trPr>
          <w:trHeight w:val="300"/>
        </w:trPr>
        <w:tc>
          <w:tcPr>
            <w:tcW w:w="14357" w:type="dxa"/>
            <w:gridSpan w:val="5"/>
            <w:tcBorders>
              <w:left w:val="nil"/>
              <w:bottom w:val="nil"/>
            </w:tcBorders>
            <w:shd w:val="clear" w:color="auto" w:fill="auto"/>
            <w:hideMark/>
          </w:tcPr>
          <w:p w:rsidR="00D0393B" w:rsidRPr="000819A5" w:rsidRDefault="00D0393B" w:rsidP="00D0393B">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lastRenderedPageBreak/>
              <w:t xml:space="preserve">  станция Клявлино муниципального района Клявлинский Самарской области</w:t>
            </w:r>
          </w:p>
        </w:tc>
      </w:tr>
      <w:tr w:rsidR="00D0393B" w:rsidRPr="00BF5D65" w:rsidTr="00D0393B">
        <w:trPr>
          <w:trHeight w:val="300"/>
        </w:trPr>
        <w:tc>
          <w:tcPr>
            <w:tcW w:w="14357" w:type="dxa"/>
            <w:gridSpan w:val="5"/>
            <w:tcBorders>
              <w:top w:val="nil"/>
              <w:left w:val="nil"/>
              <w:bottom w:val="nil"/>
            </w:tcBorders>
            <w:shd w:val="clear" w:color="auto" w:fill="auto"/>
            <w:vAlign w:val="bottom"/>
            <w:hideMark/>
          </w:tcPr>
          <w:p w:rsidR="00D0393B" w:rsidRPr="000819A5" w:rsidRDefault="00D0393B" w:rsidP="00D0393B">
            <w:pPr>
              <w:spacing w:after="0" w:line="240" w:lineRule="auto"/>
              <w:jc w:val="right"/>
              <w:rPr>
                <w:rFonts w:ascii="Times New Roman" w:eastAsia="Times New Roman" w:hAnsi="Times New Roman"/>
                <w:sz w:val="20"/>
                <w:szCs w:val="20"/>
                <w:lang w:eastAsia="ru-RU"/>
              </w:rPr>
            </w:pPr>
            <w:r w:rsidRPr="00B5065B">
              <w:rPr>
                <w:rFonts w:ascii="Times New Roman" w:eastAsia="Times New Roman" w:hAnsi="Times New Roman"/>
                <w:sz w:val="20"/>
                <w:szCs w:val="20"/>
                <w:lang w:eastAsia="ru-RU"/>
              </w:rPr>
              <w:t xml:space="preserve">от </w:t>
            </w:r>
            <w:r>
              <w:rPr>
                <w:rFonts w:ascii="Times New Roman" w:eastAsia="Times New Roman" w:hAnsi="Times New Roman"/>
                <w:sz w:val="20"/>
                <w:szCs w:val="20"/>
                <w:lang w:eastAsia="ru-RU"/>
              </w:rPr>
              <w:t>09 апреля 2026 г. № 20</w:t>
            </w:r>
          </w:p>
        </w:tc>
      </w:tr>
      <w:tr w:rsidR="00D0393B" w:rsidRPr="00BF5D65" w:rsidTr="00D0393B">
        <w:trPr>
          <w:trHeight w:val="300"/>
        </w:trPr>
        <w:tc>
          <w:tcPr>
            <w:tcW w:w="14357" w:type="dxa"/>
            <w:gridSpan w:val="5"/>
            <w:tcBorders>
              <w:top w:val="nil"/>
              <w:left w:val="nil"/>
              <w:bottom w:val="nil"/>
            </w:tcBorders>
            <w:shd w:val="clear" w:color="auto" w:fill="auto"/>
            <w:vAlign w:val="bottom"/>
            <w:hideMark/>
          </w:tcPr>
          <w:p w:rsidR="00D0393B" w:rsidRPr="000819A5" w:rsidRDefault="00D0393B" w:rsidP="00D0393B">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t xml:space="preserve">"Об утверждении отчета об исполнении бюджета сельского поселения станция </w:t>
            </w:r>
          </w:p>
        </w:tc>
      </w:tr>
      <w:tr w:rsidR="00D0393B" w:rsidRPr="00BF5D65" w:rsidTr="00D0393B">
        <w:trPr>
          <w:trHeight w:val="300"/>
        </w:trPr>
        <w:tc>
          <w:tcPr>
            <w:tcW w:w="14357" w:type="dxa"/>
            <w:gridSpan w:val="5"/>
            <w:tcBorders>
              <w:top w:val="nil"/>
              <w:left w:val="nil"/>
              <w:bottom w:val="nil"/>
            </w:tcBorders>
            <w:shd w:val="clear" w:color="auto" w:fill="auto"/>
            <w:vAlign w:val="bottom"/>
            <w:hideMark/>
          </w:tcPr>
          <w:p w:rsidR="00D0393B" w:rsidRPr="000819A5" w:rsidRDefault="00D0393B" w:rsidP="00D0393B">
            <w:pPr>
              <w:spacing w:after="0" w:line="240" w:lineRule="auto"/>
              <w:jc w:val="right"/>
              <w:rPr>
                <w:rFonts w:ascii="Times New Roman" w:eastAsia="Times New Roman" w:hAnsi="Times New Roman"/>
                <w:sz w:val="20"/>
                <w:szCs w:val="20"/>
                <w:lang w:eastAsia="ru-RU"/>
              </w:rPr>
            </w:pPr>
            <w:r w:rsidRPr="000819A5">
              <w:rPr>
                <w:rFonts w:ascii="Times New Roman" w:eastAsia="Times New Roman" w:hAnsi="Times New Roman"/>
                <w:sz w:val="20"/>
                <w:szCs w:val="20"/>
                <w:lang w:eastAsia="ru-RU"/>
              </w:rPr>
              <w:t xml:space="preserve">Клявлино муниципального района Клявлинский Самарской области </w:t>
            </w:r>
            <w:r>
              <w:rPr>
                <w:rFonts w:ascii="Times New Roman" w:eastAsia="Times New Roman" w:hAnsi="Times New Roman"/>
                <w:sz w:val="20"/>
                <w:szCs w:val="20"/>
                <w:lang w:eastAsia="ru-RU"/>
              </w:rPr>
              <w:t>за 1 квартал 2026</w:t>
            </w:r>
            <w:r w:rsidRPr="000819A5">
              <w:rPr>
                <w:rFonts w:ascii="Times New Roman" w:hAnsi="Times New Roman"/>
              </w:rPr>
              <w:t xml:space="preserve"> года</w:t>
            </w:r>
            <w:r w:rsidRPr="000819A5">
              <w:rPr>
                <w:rFonts w:ascii="Times New Roman" w:eastAsia="Times New Roman" w:hAnsi="Times New Roman"/>
                <w:sz w:val="20"/>
                <w:szCs w:val="20"/>
                <w:lang w:eastAsia="ru-RU"/>
              </w:rPr>
              <w:t xml:space="preserve"> "</w:t>
            </w:r>
          </w:p>
        </w:tc>
      </w:tr>
      <w:tr w:rsidR="00D0393B" w:rsidRPr="00BF5D65" w:rsidTr="00D0393B">
        <w:trPr>
          <w:trHeight w:val="300"/>
        </w:trPr>
        <w:tc>
          <w:tcPr>
            <w:tcW w:w="14357" w:type="dxa"/>
            <w:gridSpan w:val="5"/>
            <w:tcBorders>
              <w:top w:val="nil"/>
              <w:left w:val="nil"/>
              <w:bottom w:val="nil"/>
            </w:tcBorders>
            <w:shd w:val="clear" w:color="auto" w:fill="auto"/>
            <w:vAlign w:val="bottom"/>
            <w:hideMark/>
          </w:tcPr>
          <w:p w:rsidR="00D0393B" w:rsidRPr="000819A5" w:rsidRDefault="00D0393B" w:rsidP="00D0393B">
            <w:pPr>
              <w:spacing w:after="0" w:line="240" w:lineRule="auto"/>
              <w:jc w:val="right"/>
              <w:rPr>
                <w:rFonts w:ascii="Times New Roman" w:eastAsia="Times New Roman" w:hAnsi="Times New Roman"/>
                <w:sz w:val="20"/>
                <w:szCs w:val="20"/>
                <w:lang w:eastAsia="ru-RU"/>
              </w:rPr>
            </w:pPr>
          </w:p>
        </w:tc>
      </w:tr>
      <w:tr w:rsidR="00D0393B" w:rsidRPr="00BF5D65" w:rsidTr="00D0393B">
        <w:trPr>
          <w:trHeight w:val="480"/>
        </w:trPr>
        <w:tc>
          <w:tcPr>
            <w:tcW w:w="14357" w:type="dxa"/>
            <w:gridSpan w:val="5"/>
            <w:tcBorders>
              <w:top w:val="nil"/>
              <w:left w:val="nil"/>
              <w:bottom w:val="nil"/>
            </w:tcBorders>
            <w:shd w:val="clear" w:color="auto" w:fill="auto"/>
            <w:vAlign w:val="bottom"/>
            <w:hideMark/>
          </w:tcPr>
          <w:p w:rsidR="00D0393B" w:rsidRPr="000819A5" w:rsidRDefault="00D0393B" w:rsidP="00D0393B">
            <w:pPr>
              <w:spacing w:after="0" w:line="240" w:lineRule="auto"/>
              <w:jc w:val="center"/>
              <w:rPr>
                <w:rFonts w:ascii="Times New Roman" w:eastAsia="Times New Roman" w:hAnsi="Times New Roman"/>
                <w:b/>
                <w:bCs/>
                <w:sz w:val="20"/>
                <w:szCs w:val="20"/>
                <w:lang w:eastAsia="ru-RU"/>
              </w:rPr>
            </w:pPr>
            <w:r w:rsidRPr="000819A5">
              <w:rPr>
                <w:rFonts w:ascii="Times New Roman" w:eastAsia="Times New Roman" w:hAnsi="Times New Roman"/>
                <w:b/>
                <w:bCs/>
                <w:sz w:val="20"/>
                <w:szCs w:val="20"/>
                <w:lang w:eastAsia="ru-RU"/>
              </w:rPr>
              <w:t xml:space="preserve">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sz w:val="20"/>
                <w:szCs w:val="20"/>
                <w:lang w:eastAsia="ru-RU"/>
              </w:rPr>
              <w:t>1 квартал 2026</w:t>
            </w:r>
            <w:r w:rsidRPr="000819A5">
              <w:rPr>
                <w:rFonts w:ascii="Times New Roman" w:eastAsia="Times New Roman" w:hAnsi="Times New Roman"/>
                <w:b/>
                <w:bCs/>
                <w:sz w:val="20"/>
                <w:szCs w:val="20"/>
                <w:lang w:eastAsia="ru-RU"/>
              </w:rPr>
              <w:t xml:space="preserve"> года</w:t>
            </w:r>
          </w:p>
        </w:tc>
      </w:tr>
    </w:tbl>
    <w:p w:rsidR="00D0393B" w:rsidRDefault="00D0393B" w:rsidP="00D0393B">
      <w:pPr>
        <w:spacing w:after="0" w:line="240" w:lineRule="auto"/>
        <w:rPr>
          <w:rFonts w:ascii="Times New Roman" w:hAnsi="Times New Roman"/>
          <w:sz w:val="24"/>
          <w:szCs w:val="24"/>
        </w:rPr>
      </w:pPr>
      <w:r>
        <w:rPr>
          <w:rFonts w:ascii="Times New Roman" w:hAnsi="Times New Roman"/>
          <w:sz w:val="24"/>
          <w:szCs w:val="24"/>
        </w:rPr>
        <w:t xml:space="preserve">                                                                                                                                                                                                               тыс. руб.</w:t>
      </w:r>
    </w:p>
    <w:p w:rsidR="00D0393B" w:rsidRDefault="00D0393B" w:rsidP="00D0393B">
      <w:pPr>
        <w:spacing w:after="0" w:line="240" w:lineRule="auto"/>
        <w:rPr>
          <w:rFonts w:ascii="Times New Roman" w:hAnsi="Times New Roman"/>
          <w:sz w:val="24"/>
          <w:szCs w:val="24"/>
        </w:rPr>
      </w:pPr>
    </w:p>
    <w:tbl>
      <w:tblPr>
        <w:tblW w:w="13831" w:type="dxa"/>
        <w:tblLook w:val="04A0" w:firstRow="1" w:lastRow="0" w:firstColumn="1" w:lastColumn="0" w:noHBand="0" w:noVBand="1"/>
      </w:tblPr>
      <w:tblGrid>
        <w:gridCol w:w="743"/>
        <w:gridCol w:w="4106"/>
        <w:gridCol w:w="742"/>
        <w:gridCol w:w="1255"/>
        <w:gridCol w:w="782"/>
        <w:gridCol w:w="1462"/>
        <w:gridCol w:w="1590"/>
        <w:gridCol w:w="1599"/>
        <w:gridCol w:w="1552"/>
      </w:tblGrid>
      <w:tr w:rsidR="00D0393B" w:rsidRPr="00B72C5F" w:rsidTr="00D0393B">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код ГРБС</w:t>
            </w:r>
          </w:p>
        </w:tc>
        <w:tc>
          <w:tcPr>
            <w:tcW w:w="42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4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proofErr w:type="spellStart"/>
            <w:r w:rsidRPr="00B72C5F">
              <w:rPr>
                <w:rFonts w:ascii="Times New Roman" w:eastAsia="Times New Roman" w:hAnsi="Times New Roman"/>
                <w:b/>
                <w:bCs/>
                <w:sz w:val="20"/>
                <w:szCs w:val="20"/>
                <w:lang w:eastAsia="ru-RU"/>
              </w:rPr>
              <w:t>Рз</w:t>
            </w:r>
            <w:proofErr w:type="spellEnd"/>
            <w:r w:rsidRPr="00B72C5F">
              <w:rPr>
                <w:rFonts w:ascii="Times New Roman" w:eastAsia="Times New Roman" w:hAnsi="Times New Roman"/>
                <w:b/>
                <w:bCs/>
                <w:sz w:val="20"/>
                <w:szCs w:val="20"/>
                <w:lang w:eastAsia="ru-RU"/>
              </w:rPr>
              <w:t xml:space="preserve">  </w:t>
            </w:r>
            <w:proofErr w:type="spellStart"/>
            <w:r w:rsidRPr="00B72C5F">
              <w:rPr>
                <w:rFonts w:ascii="Times New Roman" w:eastAsia="Times New Roman" w:hAnsi="Times New Roman"/>
                <w:b/>
                <w:bCs/>
                <w:sz w:val="20"/>
                <w:szCs w:val="20"/>
                <w:lang w:eastAsia="ru-RU"/>
              </w:rPr>
              <w:t>Пр</w:t>
            </w:r>
            <w:proofErr w:type="spellEnd"/>
          </w:p>
        </w:tc>
        <w:tc>
          <w:tcPr>
            <w:tcW w:w="12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ЦСР</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ВР</w:t>
            </w:r>
          </w:p>
        </w:tc>
        <w:tc>
          <w:tcPr>
            <w:tcW w:w="131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Плановые бюджетные ассигнования</w:t>
            </w:r>
          </w:p>
        </w:tc>
        <w:tc>
          <w:tcPr>
            <w:tcW w:w="1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
                <w:sz w:val="20"/>
                <w:szCs w:val="20"/>
                <w:lang w:eastAsia="ru-RU"/>
              </w:rPr>
            </w:pPr>
            <w:r w:rsidRPr="00B72C5F">
              <w:rPr>
                <w:rFonts w:ascii="Times New Roman" w:eastAsia="Times New Roman" w:hAnsi="Times New Roman"/>
                <w:b/>
                <w:sz w:val="20"/>
                <w:szCs w:val="20"/>
                <w:lang w:eastAsia="ru-RU"/>
              </w:rPr>
              <w:t>в том числе за счет безвозмездных поступлений имеющие целевое назначение из вышестоящих бюджетов</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Исполнено</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D0393B" w:rsidRPr="00B72C5F" w:rsidTr="00D0393B">
        <w:trPr>
          <w:trHeight w:val="26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
                <w:bCs/>
                <w:sz w:val="20"/>
                <w:szCs w:val="20"/>
                <w:lang w:eastAsia="ru-RU"/>
              </w:rPr>
            </w:pPr>
          </w:p>
        </w:tc>
        <w:tc>
          <w:tcPr>
            <w:tcW w:w="4210"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31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59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sz w:val="20"/>
                <w:szCs w:val="2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r>
      <w:tr w:rsidR="00D0393B" w:rsidRPr="00B72C5F" w:rsidTr="00D0393B">
        <w:trPr>
          <w:trHeight w:val="199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
                <w:bCs/>
                <w:sz w:val="20"/>
                <w:szCs w:val="20"/>
                <w:lang w:eastAsia="ru-RU"/>
              </w:rPr>
            </w:pPr>
          </w:p>
        </w:tc>
        <w:tc>
          <w:tcPr>
            <w:tcW w:w="4210"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31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59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sz w:val="20"/>
                <w:szCs w:val="2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D0393B" w:rsidRPr="00B72C5F" w:rsidRDefault="00D0393B" w:rsidP="00D0393B">
            <w:pPr>
              <w:spacing w:after="0" w:line="240" w:lineRule="auto"/>
              <w:rPr>
                <w:rFonts w:ascii="Times New Roman" w:eastAsia="Times New Roman" w:hAnsi="Times New Roman"/>
                <w:bCs/>
                <w:sz w:val="20"/>
                <w:szCs w:val="20"/>
                <w:lang w:eastAsia="ru-RU"/>
              </w:rPr>
            </w:pPr>
          </w:p>
        </w:tc>
      </w:tr>
      <w:tr w:rsidR="00D0393B" w:rsidRPr="00B72C5F" w:rsidTr="00D0393B">
        <w:trPr>
          <w:trHeight w:val="6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323</w:t>
            </w:r>
          </w:p>
        </w:tc>
        <w:tc>
          <w:tcPr>
            <w:tcW w:w="4210"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49"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 </w:t>
            </w:r>
          </w:p>
        </w:tc>
        <w:tc>
          <w:tcPr>
            <w:tcW w:w="1257"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 </w:t>
            </w:r>
          </w:p>
        </w:tc>
        <w:tc>
          <w:tcPr>
            <w:tcW w:w="796"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 </w:t>
            </w:r>
          </w:p>
        </w:tc>
        <w:tc>
          <w:tcPr>
            <w:tcW w:w="1312"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87 132,068</w:t>
            </w:r>
          </w:p>
        </w:tc>
        <w:tc>
          <w:tcPr>
            <w:tcW w:w="1592" w:type="dxa"/>
            <w:tcBorders>
              <w:top w:val="nil"/>
              <w:left w:val="nil"/>
              <w:bottom w:val="single" w:sz="4" w:space="0" w:color="auto"/>
              <w:right w:val="single" w:sz="4" w:space="0" w:color="auto"/>
            </w:tcBorders>
            <w:shd w:val="clear" w:color="auto" w:fill="auto"/>
            <w:vAlign w:val="bottom"/>
            <w:hideMark/>
          </w:tcPr>
          <w:p w:rsidR="00D0393B" w:rsidRPr="00801577" w:rsidRDefault="00D0393B" w:rsidP="00D0393B">
            <w:pPr>
              <w:spacing w:after="0" w:line="240" w:lineRule="auto"/>
              <w:jc w:val="center"/>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33 535,628</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D0393B" w:rsidRPr="00801577" w:rsidRDefault="00D0393B" w:rsidP="00D0393B">
            <w:pPr>
              <w:spacing w:after="0" w:line="240" w:lineRule="auto"/>
              <w:jc w:val="right"/>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7 389,108</w:t>
            </w:r>
          </w:p>
        </w:tc>
        <w:tc>
          <w:tcPr>
            <w:tcW w:w="1552" w:type="dxa"/>
            <w:tcBorders>
              <w:top w:val="single" w:sz="4" w:space="0" w:color="auto"/>
              <w:left w:val="nil"/>
              <w:bottom w:val="single" w:sz="4" w:space="0" w:color="auto"/>
              <w:right w:val="single" w:sz="4" w:space="0" w:color="auto"/>
            </w:tcBorders>
            <w:shd w:val="clear" w:color="auto" w:fill="auto"/>
            <w:vAlign w:val="center"/>
            <w:hideMark/>
          </w:tcPr>
          <w:p w:rsidR="00D0393B" w:rsidRPr="00801577" w:rsidRDefault="00D0393B" w:rsidP="00D0393B">
            <w:pPr>
              <w:spacing w:after="0" w:line="240" w:lineRule="auto"/>
              <w:jc w:val="right"/>
              <w:rPr>
                <w:rFonts w:ascii="Times New Roman" w:eastAsia="Times New Roman" w:hAnsi="Times New Roman"/>
                <w:b/>
                <w:bCs/>
                <w:sz w:val="20"/>
                <w:szCs w:val="20"/>
                <w:lang w:eastAsia="ru-RU"/>
              </w:rPr>
            </w:pPr>
            <w:r w:rsidRPr="00801577">
              <w:rPr>
                <w:rFonts w:ascii="Times New Roman" w:eastAsia="Times New Roman" w:hAnsi="Times New Roman"/>
                <w:b/>
                <w:bCs/>
                <w:sz w:val="20"/>
                <w:szCs w:val="20"/>
                <w:lang w:eastAsia="ru-RU"/>
              </w:rPr>
              <w:t>222,238</w:t>
            </w:r>
          </w:p>
        </w:tc>
      </w:tr>
      <w:tr w:rsidR="00D0393B" w:rsidRPr="00B72C5F" w:rsidTr="00D0393B">
        <w:trPr>
          <w:trHeight w:val="74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0102</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1 543,679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97,928</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52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0102</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1 543,679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97,928</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45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1 543,679</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97,928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606"/>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государственных (муниципальных) органов</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120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1 543,679</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97,928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02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6 527,164</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1 469,241</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6 527,164</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1 469,241</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583"/>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5 773,853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1 059,457</w:t>
            </w:r>
          </w:p>
        </w:tc>
        <w:tc>
          <w:tcPr>
            <w:tcW w:w="1552" w:type="dxa"/>
            <w:tcBorders>
              <w:top w:val="nil"/>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07"/>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государственных (муниципальных) органов</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120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5 773,853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1 059,457</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66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366,918</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23,391</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16"/>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366,918</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23,391</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73"/>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386,393</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386,393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0104</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386,393</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386,393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912"/>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0106</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446,462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452"/>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0106</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446,462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0106</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446,462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0106</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446,462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Резервные фонды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9010000000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15,000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Непрограммные направления расходов местного бюджета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15,000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53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9010000000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15,000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бюджетные ассигнования</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9010000000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15,000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Резервные средства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9010000000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870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15,000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Другие общегосударственные вопросы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6 750,369</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1 026,149</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6 750,369</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1 026,149</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53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4 454,983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673,150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государственных (муниципальных) органов</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120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4 454,983</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673,150</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1 307,925</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242,179</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1 307,925</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242,179</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99,820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99,820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99,820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99,820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бюджетные ассигнования</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887,641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11,000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Уплата налогов, сборов и иных платежей</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0113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850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887,641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11,000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Мобилизационная и вневойсковая подготовка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1 137,120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1 137,120</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222,238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222,238</w:t>
            </w:r>
          </w:p>
        </w:tc>
      </w:tr>
      <w:tr w:rsidR="00D0393B" w:rsidRPr="00B72C5F" w:rsidTr="00D0393B">
        <w:trPr>
          <w:trHeight w:val="127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1 137,120</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1 137,120</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222,238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222,238</w:t>
            </w:r>
          </w:p>
        </w:tc>
      </w:tr>
      <w:tr w:rsidR="00D0393B" w:rsidRPr="00B72C5F" w:rsidTr="00D0393B">
        <w:trPr>
          <w:trHeight w:val="153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1 036,694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1 036,694</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211,063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211,063</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Расходы на выплаты персоналу государственных (муниципальных) органов</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120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1 036,694</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1 036,694</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211,063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211,063</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100,426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100,426</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11,175</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11,175</w:t>
            </w:r>
          </w:p>
        </w:tc>
      </w:tr>
      <w:tr w:rsidR="00D0393B" w:rsidRPr="00B72C5F" w:rsidTr="00D0393B">
        <w:trPr>
          <w:trHeight w:val="76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0203</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100,426</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100,426</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11,175</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11,175</w:t>
            </w:r>
          </w:p>
        </w:tc>
      </w:tr>
      <w:tr w:rsidR="00D0393B" w:rsidRPr="00B72C5F" w:rsidTr="00D0393B">
        <w:trPr>
          <w:trHeight w:val="76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0310</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70,442</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0310</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70,442</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0310</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70,442</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92"/>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0310</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70,442</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409"/>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Дорожное хозяйство (дорожные фонды)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0409</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26 135,202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20 463,750</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1 029,348</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679"/>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0409</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2100000000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26 135,202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20 463,750</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1 029,348</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492"/>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0409</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2100000000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26 135,202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20 463,750</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1 029,348</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863"/>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0409</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2100000000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26 135,202</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20 463,750</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1 029,348</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Жилищное хозяйство</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74,257</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12,376</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358"/>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0501</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74,257</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12,376</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0501</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74,257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12,376</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74,257</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12,376</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Коммунальное хозяйство</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8 053,081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5 660,894</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308,154</w:t>
            </w:r>
          </w:p>
        </w:tc>
        <w:tc>
          <w:tcPr>
            <w:tcW w:w="1552" w:type="dxa"/>
            <w:tcBorders>
              <w:top w:val="single" w:sz="4" w:space="0" w:color="auto"/>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8 053,081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5 660,894</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308,154</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2"/>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8 053,081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5 660,894</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308,154</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726"/>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0502</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8 053,081</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5 660,894</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308,154</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41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Благоустройство</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31 834,831</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6 273,864</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2 080,727</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403"/>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27 892,516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2 474,400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2 080,727</w:t>
            </w:r>
          </w:p>
        </w:tc>
        <w:tc>
          <w:tcPr>
            <w:tcW w:w="1552" w:type="dxa"/>
            <w:tcBorders>
              <w:top w:val="nil"/>
              <w:left w:val="single" w:sz="4" w:space="0" w:color="auto"/>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27 892,516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2 474,400</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2 080,727</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27 892,516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2 474,400</w:t>
            </w:r>
          </w:p>
        </w:tc>
        <w:tc>
          <w:tcPr>
            <w:tcW w:w="1620"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2 080,727</w:t>
            </w:r>
          </w:p>
        </w:tc>
        <w:tc>
          <w:tcPr>
            <w:tcW w:w="1552" w:type="dxa"/>
            <w:tcBorders>
              <w:top w:val="nil"/>
              <w:left w:val="nil"/>
              <w:bottom w:val="single" w:sz="4" w:space="0" w:color="auto"/>
              <w:right w:val="single" w:sz="4" w:space="0" w:color="auto"/>
            </w:tcBorders>
            <w:shd w:val="clear" w:color="auto" w:fill="auto"/>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1068"/>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3 942,315</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3 799,464</w:t>
            </w:r>
          </w:p>
        </w:tc>
        <w:tc>
          <w:tcPr>
            <w:tcW w:w="1620"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3 942,315</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3 799,464</w:t>
            </w:r>
          </w:p>
        </w:tc>
        <w:tc>
          <w:tcPr>
            <w:tcW w:w="1620"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0503</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3 942,315</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3 799,464</w:t>
            </w:r>
          </w:p>
        </w:tc>
        <w:tc>
          <w:tcPr>
            <w:tcW w:w="1620"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000000" w:fill="FFFFFF"/>
            <w:vAlign w:val="center"/>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33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xml:space="preserve">Молодежная политика </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0707</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99,338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99,338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0707</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99,338</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99,338</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0707</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99,338</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99,338</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0707</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99,338</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99,338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Культура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2 553,219</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591,753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413"/>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2 553,219</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591,753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2 071,716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591,753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2 071,716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591,753</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481,503</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0801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481,503</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Пенсионное обеспечение</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354,000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50,568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354,000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50,568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Социальное обеспечение и иные выплаты населению</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354,000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50,568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Публичные нормативные социальные выплаты гражданам</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1001</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310</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354,000</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50,568</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25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Социальное обеспечение населения</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222,500</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lastRenderedPageBreak/>
              <w:t> </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1 000,000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222,500</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Закупка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900,000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222,500</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закупки товаров, работ и услуг для обеспечения государственных (муниципальных) нужд</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240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900,000</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222,500</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51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Социальное обеспечение и иные выплаты населению</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76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Пособия, компенсации и иные социальные выплаты гражданам, кроме публичных нормативных обязательств</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1003</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321</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100,000</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36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Физическая культура</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1101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108,346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108,346</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r>
      <w:tr w:rsidR="00D0393B" w:rsidRPr="00B72C5F" w:rsidTr="00D0393B">
        <w:trPr>
          <w:trHeight w:val="1275"/>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1101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108,346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108,346</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300"/>
        </w:trPr>
        <w:tc>
          <w:tcPr>
            <w:tcW w:w="743" w:type="dxa"/>
            <w:tcBorders>
              <w:top w:val="single" w:sz="4" w:space="0" w:color="auto"/>
              <w:left w:val="single" w:sz="4" w:space="0" w:color="auto"/>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Межбюджетные трансферты</w:t>
            </w:r>
          </w:p>
        </w:tc>
        <w:tc>
          <w:tcPr>
            <w:tcW w:w="749"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1101</w:t>
            </w:r>
          </w:p>
        </w:tc>
        <w:tc>
          <w:tcPr>
            <w:tcW w:w="1257"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500</w:t>
            </w:r>
          </w:p>
        </w:tc>
        <w:tc>
          <w:tcPr>
            <w:tcW w:w="131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108,346</w:t>
            </w:r>
          </w:p>
        </w:tc>
        <w:tc>
          <w:tcPr>
            <w:tcW w:w="1592" w:type="dxa"/>
            <w:tcBorders>
              <w:top w:val="single" w:sz="4" w:space="0" w:color="auto"/>
              <w:left w:val="nil"/>
              <w:bottom w:val="nil"/>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108,346</w:t>
            </w:r>
          </w:p>
        </w:tc>
        <w:tc>
          <w:tcPr>
            <w:tcW w:w="1552" w:type="dxa"/>
            <w:tcBorders>
              <w:top w:val="nil"/>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383"/>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Иные межбюджетные трансферты</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1101</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2900000000</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540</w:t>
            </w:r>
          </w:p>
        </w:tc>
        <w:tc>
          <w:tcPr>
            <w:tcW w:w="131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108,346</w:t>
            </w:r>
          </w:p>
        </w:tc>
        <w:tc>
          <w:tcPr>
            <w:tcW w:w="159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108,346</w:t>
            </w:r>
          </w:p>
        </w:tc>
        <w:tc>
          <w:tcPr>
            <w:tcW w:w="1552"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r w:rsidR="00D0393B" w:rsidRPr="00B72C5F" w:rsidTr="00D0393B">
        <w:trPr>
          <w:trHeight w:val="409"/>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
                <w:bCs/>
                <w:sz w:val="20"/>
                <w:szCs w:val="20"/>
                <w:lang w:eastAsia="ru-RU"/>
              </w:rPr>
            </w:pPr>
            <w:r w:rsidRPr="00B72C5F">
              <w:rPr>
                <w:rFonts w:ascii="Times New Roman" w:eastAsia="Times New Roman" w:hAnsi="Times New Roman"/>
                <w:b/>
                <w:bCs/>
                <w:sz w:val="20"/>
                <w:szCs w:val="20"/>
                <w:lang w:eastAsia="ru-RU"/>
              </w:rPr>
              <w:t> </w:t>
            </w:r>
          </w:p>
        </w:tc>
        <w:tc>
          <w:tcPr>
            <w:tcW w:w="4210"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49"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796" w:type="dxa"/>
            <w:tcBorders>
              <w:top w:val="single" w:sz="4" w:space="0" w:color="auto"/>
              <w:left w:val="nil"/>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r w:rsidRPr="00B72C5F">
              <w:rPr>
                <w:rFonts w:ascii="Times New Roman" w:eastAsia="Times New Roman" w:hAnsi="Times New Roman"/>
                <w:bCs/>
                <w:sz w:val="20"/>
                <w:szCs w:val="20"/>
                <w:lang w:eastAsia="ru-RU"/>
              </w:rPr>
              <w:t> </w:t>
            </w:r>
          </w:p>
        </w:tc>
        <w:tc>
          <w:tcPr>
            <w:tcW w:w="1312" w:type="dxa"/>
            <w:tcBorders>
              <w:top w:val="single" w:sz="4" w:space="0" w:color="auto"/>
              <w:left w:val="nil"/>
              <w:bottom w:val="single" w:sz="4" w:space="0" w:color="auto"/>
              <w:right w:val="single" w:sz="4" w:space="0" w:color="auto"/>
            </w:tcBorders>
            <w:shd w:val="clear" w:color="auto" w:fill="auto"/>
            <w:vAlign w:val="bottom"/>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p>
        </w:tc>
        <w:tc>
          <w:tcPr>
            <w:tcW w:w="1592" w:type="dxa"/>
            <w:tcBorders>
              <w:top w:val="single" w:sz="4" w:space="0" w:color="auto"/>
              <w:left w:val="nil"/>
              <w:bottom w:val="single" w:sz="4" w:space="0" w:color="auto"/>
              <w:right w:val="single" w:sz="4" w:space="0" w:color="auto"/>
            </w:tcBorders>
            <w:shd w:val="clear" w:color="auto" w:fill="auto"/>
            <w:vAlign w:val="bottom"/>
          </w:tcPr>
          <w:p w:rsidR="00D0393B" w:rsidRPr="00B72C5F" w:rsidRDefault="00D0393B" w:rsidP="00D0393B">
            <w:pPr>
              <w:spacing w:after="0" w:line="240" w:lineRule="auto"/>
              <w:jc w:val="center"/>
              <w:rPr>
                <w:rFonts w:ascii="Times New Roman" w:eastAsia="Times New Roman" w:hAnsi="Times New Roman"/>
                <w:bCs/>
                <w:sz w:val="20"/>
                <w:szCs w:val="20"/>
                <w:lang w:eastAsia="ru-RU"/>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bottom"/>
          </w:tcPr>
          <w:p w:rsidR="00D0393B" w:rsidRPr="00B72C5F" w:rsidRDefault="00D0393B" w:rsidP="00D0393B">
            <w:pPr>
              <w:spacing w:after="0" w:line="240" w:lineRule="auto"/>
              <w:jc w:val="right"/>
              <w:rPr>
                <w:rFonts w:ascii="Times New Roman" w:eastAsia="Times New Roman" w:hAnsi="Times New Roman"/>
                <w:bCs/>
                <w:sz w:val="20"/>
                <w:szCs w:val="20"/>
                <w:lang w:eastAsia="ru-RU"/>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393B" w:rsidRPr="00B72C5F" w:rsidRDefault="00D0393B" w:rsidP="00D0393B">
            <w:pPr>
              <w:spacing w:after="0" w:line="240" w:lineRule="auto"/>
              <w:jc w:val="right"/>
              <w:rPr>
                <w:rFonts w:ascii="Times New Roman" w:eastAsia="Times New Roman" w:hAnsi="Times New Roman"/>
                <w:sz w:val="20"/>
                <w:szCs w:val="20"/>
                <w:lang w:eastAsia="ru-RU"/>
              </w:rPr>
            </w:pPr>
            <w:r w:rsidRPr="00B72C5F">
              <w:rPr>
                <w:rFonts w:ascii="Times New Roman" w:eastAsia="Times New Roman" w:hAnsi="Times New Roman"/>
                <w:sz w:val="20"/>
                <w:szCs w:val="20"/>
                <w:lang w:eastAsia="ru-RU"/>
              </w:rPr>
              <w:t> </w:t>
            </w:r>
          </w:p>
        </w:tc>
      </w:tr>
    </w:tbl>
    <w:p w:rsidR="00D0393B" w:rsidRDefault="00D0393B" w:rsidP="00D0393B">
      <w:pPr>
        <w:spacing w:after="0"/>
        <w:jc w:val="right"/>
        <w:rPr>
          <w:rFonts w:ascii="Times New Roman" w:hAnsi="Times New Roman"/>
          <w:sz w:val="20"/>
          <w:szCs w:val="20"/>
        </w:rPr>
        <w:sectPr w:rsidR="00D0393B" w:rsidSect="00D0393B">
          <w:pgSz w:w="16838" w:h="11906" w:orient="landscape"/>
          <w:pgMar w:top="1418" w:right="425" w:bottom="851" w:left="992" w:header="709" w:footer="709" w:gutter="0"/>
          <w:cols w:space="708"/>
          <w:docGrid w:linePitch="360"/>
        </w:sectPr>
      </w:pPr>
    </w:p>
    <w:tbl>
      <w:tblPr>
        <w:tblW w:w="10763" w:type="dxa"/>
        <w:tblLayout w:type="fixed"/>
        <w:tblLook w:val="04A0" w:firstRow="1" w:lastRow="0" w:firstColumn="1" w:lastColumn="0" w:noHBand="0" w:noVBand="1"/>
      </w:tblPr>
      <w:tblGrid>
        <w:gridCol w:w="962"/>
        <w:gridCol w:w="4110"/>
        <w:gridCol w:w="864"/>
        <w:gridCol w:w="236"/>
        <w:gridCol w:w="1087"/>
        <w:gridCol w:w="3002"/>
        <w:gridCol w:w="15"/>
        <w:gridCol w:w="487"/>
      </w:tblGrid>
      <w:tr w:rsidR="00D0393B" w:rsidRPr="00BF5D65" w:rsidTr="00D0393B">
        <w:trPr>
          <w:trHeight w:val="300"/>
        </w:trPr>
        <w:tc>
          <w:tcPr>
            <w:tcW w:w="962"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411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864"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087"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3504" w:type="dxa"/>
            <w:gridSpan w:val="3"/>
            <w:tcBorders>
              <w:top w:val="nil"/>
              <w:left w:val="nil"/>
              <w:bottom w:val="nil"/>
              <w:right w:val="nil"/>
            </w:tcBorders>
            <w:shd w:val="clear" w:color="auto" w:fill="auto"/>
            <w:noWrap/>
            <w:vAlign w:val="bottom"/>
            <w:hideMark/>
          </w:tcPr>
          <w:p w:rsidR="00D0393B" w:rsidRPr="00BF5D65" w:rsidRDefault="00D0393B" w:rsidP="00D0393B">
            <w:pPr>
              <w:spacing w:after="0" w:line="240" w:lineRule="auto"/>
              <w:ind w:right="524"/>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Приложение № 3</w:t>
            </w:r>
          </w:p>
        </w:tc>
      </w:tr>
      <w:tr w:rsidR="00D0393B" w:rsidRPr="00BF5D65" w:rsidTr="00D0393B">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D0393B" w:rsidRPr="00BF5D65" w:rsidRDefault="00D0393B" w:rsidP="00D0393B">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к постановлению администрации сельского поселения</w:t>
            </w:r>
          </w:p>
        </w:tc>
      </w:tr>
      <w:tr w:rsidR="00D0393B" w:rsidRPr="00BF5D65" w:rsidTr="00D0393B">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D0393B" w:rsidRPr="00BF5D65" w:rsidRDefault="00D0393B" w:rsidP="00D0393B">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  станция Клявлино муниципального района Клявлинский Самарской области</w:t>
            </w:r>
          </w:p>
        </w:tc>
      </w:tr>
      <w:tr w:rsidR="00D0393B" w:rsidRPr="00BF5D65" w:rsidTr="00D0393B">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D0393B" w:rsidRPr="00BF5D65" w:rsidRDefault="00D0393B" w:rsidP="00D0393B">
            <w:pPr>
              <w:spacing w:after="0" w:line="240" w:lineRule="auto"/>
              <w:jc w:val="right"/>
              <w:rPr>
                <w:rFonts w:ascii="Times New Roman" w:eastAsia="Times New Roman" w:hAnsi="Times New Roman"/>
                <w:color w:val="000000"/>
                <w:lang w:eastAsia="ru-RU"/>
              </w:rPr>
            </w:pPr>
            <w:r w:rsidRPr="00B5065B">
              <w:rPr>
                <w:rFonts w:ascii="Times New Roman" w:eastAsia="Times New Roman" w:hAnsi="Times New Roman"/>
                <w:color w:val="000000"/>
                <w:lang w:eastAsia="ru-RU"/>
              </w:rPr>
              <w:t xml:space="preserve">от </w:t>
            </w:r>
            <w:r>
              <w:rPr>
                <w:rFonts w:ascii="Times New Roman" w:eastAsia="Times New Roman" w:hAnsi="Times New Roman"/>
                <w:color w:val="000000"/>
                <w:lang w:eastAsia="ru-RU"/>
              </w:rPr>
              <w:t>09 апреля 2026</w:t>
            </w:r>
            <w:r w:rsidRPr="00B5065B">
              <w:rPr>
                <w:rFonts w:ascii="Times New Roman" w:eastAsia="Times New Roman" w:hAnsi="Times New Roman"/>
                <w:color w:val="000000"/>
                <w:lang w:eastAsia="ru-RU"/>
              </w:rPr>
              <w:t xml:space="preserve"> г. №</w:t>
            </w:r>
            <w:r>
              <w:rPr>
                <w:rFonts w:ascii="Times New Roman" w:eastAsia="Times New Roman" w:hAnsi="Times New Roman"/>
                <w:color w:val="000000"/>
                <w:lang w:eastAsia="ru-RU"/>
              </w:rPr>
              <w:t xml:space="preserve"> 20</w:t>
            </w:r>
          </w:p>
        </w:tc>
      </w:tr>
      <w:tr w:rsidR="00D0393B" w:rsidRPr="00BF5D65" w:rsidTr="00D0393B">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"Об утверждении отчета об исполнении бюджета сельского поселения станция </w:t>
            </w:r>
          </w:p>
        </w:tc>
      </w:tr>
      <w:tr w:rsidR="00D0393B" w:rsidRPr="00BF5D65" w:rsidTr="00D0393B">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jc w:val="right"/>
              <w:rPr>
                <w:rFonts w:ascii="Times New Roman" w:eastAsia="Times New Roman" w:hAnsi="Times New Roman"/>
                <w:color w:val="000000"/>
                <w:lang w:eastAsia="ru-RU"/>
              </w:rPr>
            </w:pPr>
            <w:r w:rsidRPr="00BF5D65">
              <w:rPr>
                <w:rFonts w:ascii="Times New Roman" w:eastAsia="Times New Roman" w:hAnsi="Times New Roman"/>
                <w:color w:val="000000"/>
                <w:lang w:eastAsia="ru-RU"/>
              </w:rPr>
              <w:t xml:space="preserve">Клявлино муниципального района Клявлинский Самарской области за </w:t>
            </w:r>
            <w:r>
              <w:rPr>
                <w:rFonts w:ascii="Times New Roman" w:eastAsia="Times New Roman" w:hAnsi="Times New Roman"/>
                <w:color w:val="000000"/>
                <w:lang w:eastAsia="ru-RU"/>
              </w:rPr>
              <w:t>1 квартал 2026</w:t>
            </w:r>
            <w:r w:rsidRPr="00E5176B">
              <w:rPr>
                <w:rFonts w:ascii="Times New Roman" w:eastAsia="Times New Roman" w:hAnsi="Times New Roman"/>
                <w:color w:val="000000"/>
                <w:lang w:eastAsia="ru-RU"/>
              </w:rPr>
              <w:t xml:space="preserve"> года</w:t>
            </w:r>
            <w:r w:rsidRPr="00BF5D65">
              <w:rPr>
                <w:rFonts w:ascii="Times New Roman" w:eastAsia="Times New Roman" w:hAnsi="Times New Roman"/>
                <w:color w:val="000000"/>
                <w:lang w:eastAsia="ru-RU"/>
              </w:rPr>
              <w:t>"</w:t>
            </w:r>
          </w:p>
        </w:tc>
      </w:tr>
      <w:tr w:rsidR="00D0393B" w:rsidRPr="00BF5D65" w:rsidTr="00D0393B">
        <w:trPr>
          <w:gridAfter w:val="2"/>
          <w:wAfter w:w="502" w:type="dxa"/>
          <w:trHeight w:val="829"/>
        </w:trPr>
        <w:tc>
          <w:tcPr>
            <w:tcW w:w="10261" w:type="dxa"/>
            <w:gridSpan w:val="6"/>
            <w:tcBorders>
              <w:top w:val="nil"/>
              <w:left w:val="nil"/>
              <w:bottom w:val="nil"/>
              <w:right w:val="nil"/>
            </w:tcBorders>
            <w:shd w:val="clear" w:color="000000" w:fill="FFFFFF"/>
            <w:vAlign w:val="bottom"/>
            <w:hideMark/>
          </w:tcPr>
          <w:p w:rsidR="00D0393B" w:rsidRDefault="00D0393B" w:rsidP="00D0393B">
            <w:pPr>
              <w:spacing w:after="0" w:line="240" w:lineRule="auto"/>
              <w:jc w:val="center"/>
              <w:rPr>
                <w:rFonts w:ascii="Times New Roman" w:eastAsia="Times New Roman" w:hAnsi="Times New Roman"/>
                <w:b/>
                <w:bCs/>
                <w:color w:val="000000"/>
                <w:sz w:val="20"/>
                <w:szCs w:val="20"/>
                <w:lang w:eastAsia="ru-RU"/>
              </w:rPr>
            </w:pPr>
          </w:p>
          <w:p w:rsidR="00D0393B"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Расходы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color w:val="000000"/>
                <w:sz w:val="20"/>
                <w:szCs w:val="20"/>
                <w:lang w:eastAsia="ru-RU"/>
              </w:rPr>
              <w:t>1 квартал 2026</w:t>
            </w:r>
            <w:r w:rsidRPr="00E5176B">
              <w:rPr>
                <w:rFonts w:ascii="Times New Roman" w:eastAsia="Times New Roman" w:hAnsi="Times New Roman"/>
                <w:b/>
                <w:bCs/>
                <w:color w:val="000000"/>
                <w:sz w:val="20"/>
                <w:szCs w:val="20"/>
                <w:lang w:eastAsia="ru-RU"/>
              </w:rPr>
              <w:t xml:space="preserve"> года </w:t>
            </w:r>
            <w:r w:rsidRPr="00BF5D65">
              <w:rPr>
                <w:rFonts w:ascii="Times New Roman" w:eastAsia="Times New Roman" w:hAnsi="Times New Roman"/>
                <w:b/>
                <w:bCs/>
                <w:color w:val="000000"/>
                <w:sz w:val="20"/>
                <w:szCs w:val="20"/>
                <w:lang w:eastAsia="ru-RU"/>
              </w:rPr>
              <w:t xml:space="preserve">по разделам, подразделам классификации расходов </w:t>
            </w:r>
          </w:p>
          <w:p w:rsidR="00D0393B" w:rsidRDefault="00D0393B" w:rsidP="00D0393B">
            <w:pPr>
              <w:spacing w:after="0" w:line="240" w:lineRule="auto"/>
              <w:jc w:val="right"/>
              <w:rPr>
                <w:rFonts w:ascii="Times New Roman" w:eastAsia="Times New Roman" w:hAnsi="Times New Roman"/>
                <w:bCs/>
                <w:color w:val="000000"/>
                <w:sz w:val="20"/>
                <w:szCs w:val="20"/>
                <w:lang w:eastAsia="ru-RU"/>
              </w:rPr>
            </w:pPr>
            <w:r w:rsidRPr="00693BE9">
              <w:rPr>
                <w:rFonts w:ascii="Times New Roman" w:eastAsia="Times New Roman" w:hAnsi="Times New Roman"/>
                <w:bCs/>
                <w:color w:val="000000"/>
                <w:sz w:val="20"/>
                <w:szCs w:val="20"/>
                <w:lang w:eastAsia="ru-RU"/>
              </w:rPr>
              <w:t>тыс. руб.</w:t>
            </w:r>
          </w:p>
          <w:p w:rsidR="00D0393B" w:rsidRDefault="00D0393B" w:rsidP="00D0393B">
            <w:pPr>
              <w:spacing w:after="0" w:line="240" w:lineRule="auto"/>
              <w:jc w:val="right"/>
              <w:rPr>
                <w:rFonts w:ascii="Times New Roman" w:eastAsia="Times New Roman" w:hAnsi="Times New Roman"/>
                <w:bCs/>
                <w:color w:val="000000"/>
                <w:sz w:val="20"/>
                <w:szCs w:val="20"/>
                <w:lang w:eastAsia="ru-RU"/>
              </w:rPr>
            </w:pPr>
          </w:p>
          <w:tbl>
            <w:tblPr>
              <w:tblW w:w="10096" w:type="dxa"/>
              <w:tblLayout w:type="fixed"/>
              <w:tblLook w:val="04A0" w:firstRow="1" w:lastRow="0" w:firstColumn="1" w:lastColumn="0" w:noHBand="0" w:noVBand="1"/>
            </w:tblPr>
            <w:tblGrid>
              <w:gridCol w:w="960"/>
              <w:gridCol w:w="3466"/>
              <w:gridCol w:w="1418"/>
              <w:gridCol w:w="1540"/>
              <w:gridCol w:w="1295"/>
              <w:gridCol w:w="1417"/>
            </w:tblGrid>
            <w:tr w:rsidR="00D0393B" w:rsidRPr="00FF4BC5" w:rsidTr="00D0393B">
              <w:trPr>
                <w:trHeight w:val="2094"/>
              </w:trPr>
              <w:tc>
                <w:tcPr>
                  <w:tcW w:w="960" w:type="dxa"/>
                  <w:tcBorders>
                    <w:top w:val="single" w:sz="4" w:space="0" w:color="auto"/>
                    <w:left w:val="single" w:sz="4" w:space="0" w:color="auto"/>
                    <w:bottom w:val="single" w:sz="4" w:space="0" w:color="auto"/>
                    <w:right w:val="single" w:sz="4" w:space="0" w:color="auto"/>
                  </w:tcBorders>
                  <w:shd w:val="clear" w:color="000000" w:fill="FFFFFF"/>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proofErr w:type="spellStart"/>
                  <w:r w:rsidRPr="00FF4BC5">
                    <w:rPr>
                      <w:rFonts w:ascii="Times New Roman" w:eastAsia="Times New Roman" w:hAnsi="Times New Roman"/>
                      <w:b/>
                      <w:bCs/>
                      <w:color w:val="000000"/>
                      <w:sz w:val="20"/>
                      <w:szCs w:val="20"/>
                      <w:lang w:eastAsia="ru-RU"/>
                    </w:rPr>
                    <w:t>Рз</w:t>
                  </w:r>
                  <w:proofErr w:type="spellEnd"/>
                  <w:r w:rsidRPr="00FF4BC5">
                    <w:rPr>
                      <w:rFonts w:ascii="Times New Roman" w:eastAsia="Times New Roman" w:hAnsi="Times New Roman"/>
                      <w:b/>
                      <w:bCs/>
                      <w:color w:val="000000"/>
                      <w:sz w:val="20"/>
                      <w:szCs w:val="20"/>
                      <w:lang w:eastAsia="ru-RU"/>
                    </w:rPr>
                    <w:t xml:space="preserve"> </w:t>
                  </w:r>
                  <w:proofErr w:type="spellStart"/>
                  <w:r w:rsidRPr="00FF4BC5">
                    <w:rPr>
                      <w:rFonts w:ascii="Times New Roman" w:eastAsia="Times New Roman" w:hAnsi="Times New Roman"/>
                      <w:b/>
                      <w:bCs/>
                      <w:color w:val="000000"/>
                      <w:sz w:val="20"/>
                      <w:szCs w:val="20"/>
                      <w:lang w:eastAsia="ru-RU"/>
                    </w:rPr>
                    <w:t>Пр</w:t>
                  </w:r>
                  <w:proofErr w:type="spellEnd"/>
                </w:p>
              </w:tc>
              <w:tc>
                <w:tcPr>
                  <w:tcW w:w="3466" w:type="dxa"/>
                  <w:tcBorders>
                    <w:top w:val="single" w:sz="4" w:space="0" w:color="auto"/>
                    <w:left w:val="nil"/>
                    <w:bottom w:val="single" w:sz="4" w:space="0" w:color="auto"/>
                    <w:right w:val="single" w:sz="4" w:space="0" w:color="auto"/>
                  </w:tcBorders>
                  <w:shd w:val="clear" w:color="auto" w:fill="auto"/>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Наименование  раздела, подраздела расходов</w:t>
                  </w:r>
                </w:p>
              </w:tc>
              <w:tc>
                <w:tcPr>
                  <w:tcW w:w="1418" w:type="dxa"/>
                  <w:tcBorders>
                    <w:top w:val="single" w:sz="4" w:space="0" w:color="auto"/>
                    <w:left w:val="nil"/>
                    <w:bottom w:val="single" w:sz="4" w:space="0" w:color="auto"/>
                    <w:right w:val="single" w:sz="4" w:space="0" w:color="auto"/>
                  </w:tcBorders>
                  <w:shd w:val="clear" w:color="000000" w:fill="FFFFFF"/>
                  <w:hideMark/>
                </w:tcPr>
                <w:p w:rsidR="00D0393B" w:rsidRPr="00FF4BC5" w:rsidRDefault="00D0393B" w:rsidP="00D0393B">
                  <w:pPr>
                    <w:spacing w:after="0" w:line="240" w:lineRule="auto"/>
                    <w:jc w:val="center"/>
                    <w:rPr>
                      <w:rFonts w:ascii="Times New Roman" w:eastAsia="Times New Roman" w:hAnsi="Times New Roman"/>
                      <w:b/>
                      <w:bCs/>
                      <w:color w:val="000000"/>
                      <w:sz w:val="18"/>
                      <w:szCs w:val="18"/>
                      <w:lang w:eastAsia="ru-RU"/>
                    </w:rPr>
                  </w:pPr>
                  <w:r w:rsidRPr="00FF4BC5">
                    <w:rPr>
                      <w:rFonts w:ascii="Times New Roman" w:eastAsia="Times New Roman" w:hAnsi="Times New Roman"/>
                      <w:b/>
                      <w:bCs/>
                      <w:color w:val="000000"/>
                      <w:sz w:val="18"/>
                      <w:szCs w:val="18"/>
                      <w:lang w:eastAsia="ru-RU"/>
                    </w:rPr>
                    <w:t>Бюджетные ассигно</w:t>
                  </w:r>
                  <w:r w:rsidRPr="00FF4BC5">
                    <w:rPr>
                      <w:rFonts w:ascii="Times New Roman" w:eastAsia="Times New Roman" w:hAnsi="Times New Roman"/>
                      <w:b/>
                      <w:bCs/>
                      <w:color w:val="000000"/>
                      <w:sz w:val="18"/>
                      <w:szCs w:val="18"/>
                      <w:lang w:eastAsia="ru-RU"/>
                    </w:rPr>
                    <w:cr/>
                    <w:t>ания</w:t>
                  </w:r>
                </w:p>
              </w:tc>
              <w:tc>
                <w:tcPr>
                  <w:tcW w:w="1540" w:type="dxa"/>
                  <w:tcBorders>
                    <w:top w:val="single" w:sz="4" w:space="0" w:color="auto"/>
                    <w:left w:val="nil"/>
                    <w:bottom w:val="single" w:sz="4" w:space="0" w:color="auto"/>
                    <w:right w:val="single" w:sz="4" w:space="0" w:color="auto"/>
                  </w:tcBorders>
                  <w:shd w:val="clear" w:color="auto" w:fill="auto"/>
                  <w:hideMark/>
                </w:tcPr>
                <w:p w:rsidR="00D0393B" w:rsidRPr="00FF4BC5" w:rsidRDefault="00D0393B" w:rsidP="00D0393B">
                  <w:pPr>
                    <w:spacing w:after="0" w:line="240" w:lineRule="auto"/>
                    <w:jc w:val="center"/>
                    <w:rPr>
                      <w:rFonts w:ascii="Times New Roman" w:eastAsia="Times New Roman" w:hAnsi="Times New Roman"/>
                      <w:b/>
                      <w:bCs/>
                      <w:sz w:val="18"/>
                      <w:szCs w:val="18"/>
                      <w:lang w:eastAsia="ru-RU"/>
                    </w:rPr>
                  </w:pPr>
                  <w:r w:rsidRPr="00FF4BC5">
                    <w:rPr>
                      <w:rFonts w:ascii="Times New Roman" w:eastAsia="Times New Roman" w:hAnsi="Times New Roman"/>
                      <w:b/>
                      <w:bCs/>
                      <w:sz w:val="18"/>
                      <w:szCs w:val="18"/>
                      <w:lang w:eastAsia="ru-RU"/>
                    </w:rPr>
                    <w:t>в том числе за счет безвозмездных поступлений имеющие целевое назначение из вышестоящих бюджетов</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rsidR="00D0393B" w:rsidRPr="00FF4BC5" w:rsidRDefault="00D0393B" w:rsidP="00D0393B">
                  <w:pPr>
                    <w:spacing w:after="0" w:line="240" w:lineRule="auto"/>
                    <w:jc w:val="center"/>
                    <w:rPr>
                      <w:rFonts w:ascii="Times New Roman" w:eastAsia="Times New Roman" w:hAnsi="Times New Roman"/>
                      <w:b/>
                      <w:bCs/>
                      <w:sz w:val="20"/>
                      <w:szCs w:val="20"/>
                      <w:lang w:eastAsia="ru-RU"/>
                    </w:rPr>
                  </w:pPr>
                  <w:r w:rsidRPr="00FF4BC5">
                    <w:rPr>
                      <w:rFonts w:ascii="Times New Roman" w:eastAsia="Times New Roman" w:hAnsi="Times New Roman"/>
                      <w:b/>
                      <w:bCs/>
                      <w:sz w:val="20"/>
                      <w:szCs w:val="20"/>
                      <w:lang w:eastAsia="ru-RU"/>
                    </w:rPr>
                    <w:t>Исполнено</w:t>
                  </w:r>
                </w:p>
              </w:tc>
              <w:tc>
                <w:tcPr>
                  <w:tcW w:w="1417" w:type="dxa"/>
                  <w:tcBorders>
                    <w:top w:val="single" w:sz="4" w:space="0" w:color="auto"/>
                    <w:left w:val="nil"/>
                    <w:bottom w:val="single" w:sz="4" w:space="0" w:color="auto"/>
                    <w:right w:val="single" w:sz="4" w:space="0" w:color="auto"/>
                  </w:tcBorders>
                  <w:shd w:val="clear" w:color="auto" w:fill="auto"/>
                  <w:hideMark/>
                </w:tcPr>
                <w:p w:rsidR="00D0393B" w:rsidRPr="00FF4BC5" w:rsidRDefault="00D0393B" w:rsidP="00D0393B">
                  <w:pPr>
                    <w:spacing w:after="0" w:line="240" w:lineRule="auto"/>
                    <w:ind w:hanging="174"/>
                    <w:jc w:val="center"/>
                    <w:rPr>
                      <w:rFonts w:ascii="Times New Roman" w:eastAsia="Times New Roman" w:hAnsi="Times New Roman"/>
                      <w:b/>
                      <w:bCs/>
                      <w:sz w:val="18"/>
                      <w:szCs w:val="18"/>
                      <w:lang w:eastAsia="ru-RU"/>
                    </w:rPr>
                  </w:pPr>
                  <w:r w:rsidRPr="00FF4BC5">
                    <w:rPr>
                      <w:rFonts w:ascii="Times New Roman" w:eastAsia="Times New Roman" w:hAnsi="Times New Roman"/>
                      <w:b/>
                      <w:bCs/>
                      <w:sz w:val="18"/>
                      <w:szCs w:val="18"/>
                      <w:lang w:eastAsia="ru-RU"/>
                    </w:rPr>
                    <w:t>в том числе за счет безвозмездных поступлений имеющие целевое назначение из вышестоящих бюджетов</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0100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ОБЩЕГОСУДАРСТВЕННЫЕ В</w:t>
                  </w:r>
                  <w:r w:rsidRPr="00FF4BC5">
                    <w:rPr>
                      <w:rFonts w:ascii="Times New Roman" w:eastAsia="Times New Roman" w:hAnsi="Times New Roman"/>
                      <w:b/>
                      <w:bCs/>
                      <w:color w:val="000000"/>
                      <w:sz w:val="20"/>
                      <w:szCs w:val="20"/>
                      <w:lang w:eastAsia="ru-RU"/>
                    </w:rPr>
                    <w:cr/>
                    <w:t>ПРОСЫ</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sz w:val="20"/>
                      <w:szCs w:val="20"/>
                      <w:lang w:eastAsia="ru-RU"/>
                    </w:rPr>
                  </w:pPr>
                  <w:r w:rsidRPr="00FF4BC5">
                    <w:rPr>
                      <w:rFonts w:ascii="Times New Roman" w:eastAsia="Times New Roman" w:hAnsi="Times New Roman"/>
                      <w:b/>
                      <w:bCs/>
                      <w:sz w:val="20"/>
                      <w:szCs w:val="20"/>
                      <w:lang w:eastAsia="ru-RU"/>
                    </w:rPr>
                    <w:t xml:space="preserve">15 </w:t>
                  </w:r>
                  <w:r w:rsidRPr="00FF4BC5">
                    <w:rPr>
                      <w:rFonts w:ascii="Times New Roman" w:eastAsia="Times New Roman" w:hAnsi="Times New Roman"/>
                      <w:b/>
                      <w:bCs/>
                      <w:sz w:val="20"/>
                      <w:szCs w:val="20"/>
                      <w:lang w:eastAsia="ru-RU"/>
                    </w:rPr>
                    <w:cr/>
                    <w:t>82,674</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sz w:val="20"/>
                      <w:szCs w:val="20"/>
                      <w:lang w:eastAsia="ru-RU"/>
                    </w:rPr>
                  </w:pPr>
                  <w:r w:rsidRPr="00FF4BC5">
                    <w:rPr>
                      <w:rFonts w:ascii="Times New Roman" w:eastAsia="Times New Roman" w:hAnsi="Times New Roman"/>
                      <w:b/>
                      <w:bCs/>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sz w:val="20"/>
                      <w:szCs w:val="20"/>
                      <w:lang w:eastAsia="ru-RU"/>
                    </w:rPr>
                  </w:pPr>
                  <w:r w:rsidRPr="00FF4BC5">
                    <w:rPr>
                      <w:rFonts w:ascii="Times New Roman" w:eastAsia="Times New Roman" w:hAnsi="Times New Roman"/>
                      <w:b/>
                      <w:bCs/>
                      <w:sz w:val="20"/>
                      <w:szCs w:val="20"/>
                      <w:lang w:eastAsia="ru-RU"/>
                    </w:rPr>
                    <w:t>2 593,318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sz w:val="20"/>
                      <w:szCs w:val="20"/>
                      <w:lang w:eastAsia="ru-RU"/>
                    </w:rPr>
                  </w:pPr>
                  <w:r w:rsidRPr="00FF4BC5">
                    <w:rPr>
                      <w:rFonts w:ascii="Times New Roman" w:eastAsia="Times New Roman" w:hAnsi="Times New Roman"/>
                      <w:b/>
                      <w:bCs/>
                      <w:sz w:val="20"/>
                      <w:szCs w:val="20"/>
                      <w:lang w:eastAsia="ru-RU"/>
                    </w:rPr>
                    <w:t>0,000</w:t>
                  </w:r>
                </w:p>
              </w:tc>
            </w:tr>
            <w:tr w:rsidR="00D0393B" w:rsidRPr="00FF4BC5" w:rsidTr="00D0393B">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0102</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1 543,679</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97,928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93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0104</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Функционирование Правительства Российской Федерации, высших исполнительных органов государственн</w:t>
                  </w:r>
                  <w:r w:rsidRPr="00FF4BC5">
                    <w:rPr>
                      <w:rFonts w:ascii="Times New Roman" w:eastAsia="Times New Roman" w:hAnsi="Times New Roman"/>
                      <w:color w:val="000000"/>
                      <w:sz w:val="20"/>
                      <w:szCs w:val="20"/>
                      <w:lang w:eastAsia="ru-RU"/>
                    </w:rPr>
                    <w:cr/>
                    <w:t>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6 527,164</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1 469,241</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78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0106</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446,462</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cr/>
                    <w:t>,000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0111</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Резервные фонды</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15,000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0113</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Другие общегосударственные вопросы</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6 750,369</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1 026,149</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6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0200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НАЦИОНАЛЬНАЯ ОБОРОНА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1 137,120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1 137,120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222,238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222,238</w:t>
                  </w:r>
                </w:p>
              </w:tc>
            </w:tr>
            <w:tr w:rsidR="00D0393B" w:rsidRPr="00FF4BC5" w:rsidTr="00D0393B">
              <w:trPr>
                <w:trHeight w:val="34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0203</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1 137,120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1 137,120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222,238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222,238</w:t>
                  </w:r>
                </w:p>
              </w:tc>
            </w:tr>
            <w:tr w:rsidR="00D0393B" w:rsidRPr="00FF4BC5" w:rsidTr="00D0393B">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0310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500,000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70,442</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7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0310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500,0</w:t>
                  </w:r>
                  <w:r w:rsidRPr="00FF4BC5">
                    <w:rPr>
                      <w:rFonts w:ascii="Times New Roman" w:eastAsia="Times New Roman" w:hAnsi="Times New Roman"/>
                      <w:color w:val="000000"/>
                      <w:sz w:val="20"/>
                      <w:szCs w:val="20"/>
                      <w:lang w:eastAsia="ru-RU"/>
                    </w:rPr>
                    <w:cr/>
                    <w:t>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70,442</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61"/>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0400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НАЦИОНАЛЬНАЯ ЭКОНОМИКА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26 135,202</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20 463,750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1 029,348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0409</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Дорожное хозяйство (дорожные фонды)</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26 135,202</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20 463,750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1 029,348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4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0500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ЖИЛИЩНО-КОММУНАЛЬНОЕ ХОЗЯЙСТВО</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39 962,169</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11 934,758</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2 401,257</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0501</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Жилищное хозя</w:t>
                  </w:r>
                  <w:r w:rsidRPr="00FF4BC5">
                    <w:rPr>
                      <w:rFonts w:ascii="Times New Roman" w:eastAsia="Times New Roman" w:hAnsi="Times New Roman"/>
                      <w:color w:val="000000"/>
                      <w:sz w:val="20"/>
                      <w:szCs w:val="20"/>
                      <w:lang w:eastAsia="ru-RU"/>
                    </w:rPr>
                    <w:cr/>
                    <w:t>ство</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74,257</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w:t>
                  </w:r>
                  <w:r w:rsidRPr="00FF4BC5">
                    <w:rPr>
                      <w:rFonts w:ascii="Times New Roman" w:eastAsia="Times New Roman" w:hAnsi="Times New Roman"/>
                      <w:color w:val="000000"/>
                      <w:sz w:val="20"/>
                      <w:szCs w:val="20"/>
                      <w:lang w:eastAsia="ru-RU"/>
                    </w:rPr>
                    <w:cr/>
                    <w:t>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12,376</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0502</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Коммунальное хозяйство</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8 053,081</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5 660,894</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308,154</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0503</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Благоустройство</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31 834,831</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6 273,864</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2 080,727</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0700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ОБРАЗОВАНИЕ</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99,338</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99,338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0707</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Молодежная политика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99,338</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99,338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54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lastRenderedPageBreak/>
                    <w:t>0800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КУЛЬТУРА, КИНЕМАТОГРАФИЯ</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2 553,219</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591,753</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0801</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Культура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2 553,219</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591,753</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37"/>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1000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СОЦИАЛЬНАЯ ПОЛИТИКА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1 354,000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273,068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1001</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Пенсионное обеспечение</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354,000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50,568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42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1003</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Социальное обеспечение населения</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1 000,000</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222</w:t>
                  </w:r>
                  <w:r w:rsidRPr="00FF4BC5">
                    <w:rPr>
                      <w:rFonts w:ascii="Times New Roman" w:eastAsia="Times New Roman" w:hAnsi="Times New Roman"/>
                      <w:color w:val="000000"/>
                      <w:sz w:val="20"/>
                      <w:szCs w:val="20"/>
                      <w:lang w:eastAsia="ru-RU"/>
                    </w:rPr>
                    <w:cr/>
                    <w:t>500</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503"/>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1100</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ФИЗИЧЕСКАЯ КУЛЬТУРА И СПОРТ</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108,346</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108,346</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0,000</w:t>
                  </w:r>
                </w:p>
              </w:tc>
            </w:tr>
            <w:tr w:rsidR="00D0393B" w:rsidRPr="00FF4BC5" w:rsidTr="00D0393B">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1101</w:t>
                  </w:r>
                </w:p>
              </w:tc>
              <w:tc>
                <w:tcPr>
                  <w:tcW w:w="3466" w:type="dxa"/>
                  <w:tcBorders>
                    <w:top w:val="nil"/>
                    <w:left w:val="nil"/>
                    <w:bottom w:val="single" w:sz="4" w:space="0" w:color="auto"/>
                    <w:right w:val="single" w:sz="4" w:space="0" w:color="auto"/>
                  </w:tcBorders>
                  <w:shd w:val="clear" w:color="auto" w:fill="auto"/>
                  <w:vAlign w:val="bottom"/>
                  <w:hideMark/>
                </w:tcPr>
                <w:p w:rsidR="00D0393B" w:rsidRPr="00FF4BC5" w:rsidRDefault="00D0393B" w:rsidP="00D0393B">
                  <w:pPr>
                    <w:spacing w:after="0" w:line="240" w:lineRule="auto"/>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Физическая культура</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108,346</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108,346</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color w:val="000000"/>
                      <w:sz w:val="20"/>
                      <w:szCs w:val="20"/>
                      <w:lang w:eastAsia="ru-RU"/>
                    </w:rPr>
                  </w:pPr>
                  <w:r w:rsidRPr="00FF4BC5">
                    <w:rPr>
                      <w:rFonts w:ascii="Times New Roman" w:eastAsia="Times New Roman" w:hAnsi="Times New Roman"/>
                      <w:color w:val="000000"/>
                      <w:sz w:val="20"/>
                      <w:szCs w:val="20"/>
                      <w:lang w:eastAsia="ru-RU"/>
                    </w:rPr>
                    <w:t>0,000</w:t>
                  </w:r>
                </w:p>
              </w:tc>
            </w:tr>
            <w:tr w:rsidR="00D0393B" w:rsidRPr="00FF4BC5" w:rsidTr="00D0393B">
              <w:trPr>
                <w:trHeight w:val="300"/>
              </w:trPr>
              <w:tc>
                <w:tcPr>
                  <w:tcW w:w="4426"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D0393B" w:rsidRPr="00FF4BC5" w:rsidRDefault="00D0393B" w:rsidP="00D0393B">
                  <w:pPr>
                    <w:spacing w:after="0" w:line="240" w:lineRule="auto"/>
                    <w:jc w:val="center"/>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ИТОГО</w:t>
                  </w:r>
                </w:p>
              </w:tc>
              <w:tc>
                <w:tcPr>
                  <w:tcW w:w="1418"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87 132,068</w:t>
                  </w:r>
                </w:p>
              </w:tc>
              <w:tc>
                <w:tcPr>
                  <w:tcW w:w="1540"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33 535,628</w:t>
                  </w:r>
                </w:p>
              </w:tc>
              <w:tc>
                <w:tcPr>
                  <w:tcW w:w="1295"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7 389,108</w:t>
                  </w:r>
                </w:p>
              </w:tc>
              <w:tc>
                <w:tcPr>
                  <w:tcW w:w="1417" w:type="dxa"/>
                  <w:tcBorders>
                    <w:top w:val="nil"/>
                    <w:left w:val="nil"/>
                    <w:bottom w:val="single" w:sz="4" w:space="0" w:color="auto"/>
                    <w:right w:val="single" w:sz="4" w:space="0" w:color="auto"/>
                  </w:tcBorders>
                  <w:shd w:val="clear" w:color="000000" w:fill="FFFFFF"/>
                  <w:vAlign w:val="bottom"/>
                  <w:hideMark/>
                </w:tcPr>
                <w:p w:rsidR="00D0393B" w:rsidRPr="00FF4BC5" w:rsidRDefault="00D0393B" w:rsidP="00D0393B">
                  <w:pPr>
                    <w:spacing w:after="0" w:line="240" w:lineRule="auto"/>
                    <w:jc w:val="right"/>
                    <w:rPr>
                      <w:rFonts w:ascii="Times New Roman" w:eastAsia="Times New Roman" w:hAnsi="Times New Roman"/>
                      <w:b/>
                      <w:bCs/>
                      <w:color w:val="000000"/>
                      <w:sz w:val="20"/>
                      <w:szCs w:val="20"/>
                      <w:lang w:eastAsia="ru-RU"/>
                    </w:rPr>
                  </w:pPr>
                  <w:r w:rsidRPr="00FF4BC5">
                    <w:rPr>
                      <w:rFonts w:ascii="Times New Roman" w:eastAsia="Times New Roman" w:hAnsi="Times New Roman"/>
                      <w:b/>
                      <w:bCs/>
                      <w:color w:val="000000"/>
                      <w:sz w:val="20"/>
                      <w:szCs w:val="20"/>
                      <w:lang w:eastAsia="ru-RU"/>
                    </w:rPr>
                    <w:t>222,238</w:t>
                  </w:r>
                </w:p>
              </w:tc>
            </w:tr>
          </w:tbl>
          <w:p w:rsidR="00D0393B" w:rsidRPr="00693BE9" w:rsidRDefault="00D0393B" w:rsidP="00D0393B">
            <w:pPr>
              <w:spacing w:after="0" w:line="240" w:lineRule="auto"/>
              <w:rPr>
                <w:rFonts w:ascii="Times New Roman" w:eastAsia="Times New Roman" w:hAnsi="Times New Roman"/>
                <w:bCs/>
                <w:color w:val="000000"/>
                <w:sz w:val="20"/>
                <w:szCs w:val="20"/>
                <w:lang w:eastAsia="ru-RU"/>
              </w:rPr>
            </w:pPr>
          </w:p>
        </w:tc>
      </w:tr>
    </w:tbl>
    <w:p w:rsidR="00D0393B" w:rsidRDefault="00D0393B" w:rsidP="00D0393B">
      <w:pPr>
        <w:spacing w:after="0" w:line="240" w:lineRule="auto"/>
        <w:rPr>
          <w:rFonts w:ascii="Times New Roman" w:eastAsia="Times New Roman" w:hAnsi="Times New Roman"/>
          <w:sz w:val="20"/>
          <w:szCs w:val="20"/>
          <w:lang w:eastAsia="ru-RU"/>
        </w:rPr>
        <w:sectPr w:rsidR="00D0393B" w:rsidSect="00D0393B">
          <w:pgSz w:w="11906" w:h="16838"/>
          <w:pgMar w:top="284" w:right="284" w:bottom="1134" w:left="851" w:header="709" w:footer="709" w:gutter="0"/>
          <w:cols w:space="708"/>
          <w:docGrid w:linePitch="360"/>
        </w:sectPr>
      </w:pPr>
    </w:p>
    <w:tbl>
      <w:tblPr>
        <w:tblW w:w="14884" w:type="dxa"/>
        <w:tblLayout w:type="fixed"/>
        <w:tblLook w:val="04A0" w:firstRow="1" w:lastRow="0" w:firstColumn="1" w:lastColumn="0" w:noHBand="0" w:noVBand="1"/>
      </w:tblPr>
      <w:tblGrid>
        <w:gridCol w:w="4660"/>
        <w:gridCol w:w="1780"/>
        <w:gridCol w:w="1160"/>
        <w:gridCol w:w="1300"/>
        <w:gridCol w:w="1540"/>
        <w:gridCol w:w="1320"/>
        <w:gridCol w:w="3124"/>
      </w:tblGrid>
      <w:tr w:rsidR="00D0393B" w:rsidRPr="00BF5D65" w:rsidTr="00D0393B">
        <w:trPr>
          <w:trHeight w:val="285"/>
        </w:trPr>
        <w:tc>
          <w:tcPr>
            <w:tcW w:w="46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lastRenderedPageBreak/>
              <w:t> </w:t>
            </w:r>
          </w:p>
        </w:tc>
        <w:tc>
          <w:tcPr>
            <w:tcW w:w="178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Приложение 4</w:t>
            </w:r>
          </w:p>
        </w:tc>
      </w:tr>
      <w:tr w:rsidR="00D0393B" w:rsidRPr="00BF5D65" w:rsidTr="00D0393B">
        <w:trPr>
          <w:trHeight w:val="285"/>
        </w:trPr>
        <w:tc>
          <w:tcPr>
            <w:tcW w:w="46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к постановлению администрации сельского поселения</w:t>
            </w:r>
          </w:p>
        </w:tc>
      </w:tr>
      <w:tr w:rsidR="00D0393B" w:rsidRPr="00BF5D65" w:rsidTr="00D0393B">
        <w:trPr>
          <w:trHeight w:val="300"/>
        </w:trPr>
        <w:tc>
          <w:tcPr>
            <w:tcW w:w="14884" w:type="dxa"/>
            <w:gridSpan w:val="7"/>
            <w:tcBorders>
              <w:top w:val="nil"/>
              <w:left w:val="nil"/>
              <w:bottom w:val="nil"/>
              <w:right w:val="nil"/>
            </w:tcBorders>
            <w:shd w:val="clear" w:color="000000" w:fill="FFFFFF"/>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  станция Клявлино муниципального района Клявлинский Самарской области</w:t>
            </w:r>
          </w:p>
        </w:tc>
      </w:tr>
      <w:tr w:rsidR="00D0393B" w:rsidRPr="00BF5D65" w:rsidTr="00D0393B">
        <w:trPr>
          <w:trHeight w:val="285"/>
        </w:trPr>
        <w:tc>
          <w:tcPr>
            <w:tcW w:w="46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54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132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c>
          <w:tcPr>
            <w:tcW w:w="3124"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5065B">
              <w:rPr>
                <w:rFonts w:ascii="Times New Roman" w:eastAsia="Times New Roman" w:hAnsi="Times New Roman"/>
                <w:sz w:val="20"/>
                <w:szCs w:val="20"/>
                <w:lang w:eastAsia="ru-RU"/>
              </w:rPr>
              <w:t xml:space="preserve">от </w:t>
            </w:r>
            <w:r>
              <w:rPr>
                <w:rFonts w:ascii="Times New Roman" w:eastAsia="Times New Roman" w:hAnsi="Times New Roman"/>
                <w:sz w:val="20"/>
                <w:szCs w:val="20"/>
                <w:lang w:eastAsia="ru-RU"/>
              </w:rPr>
              <w:t>09 апреля 2026</w:t>
            </w:r>
            <w:r w:rsidRPr="00B5065B">
              <w:rPr>
                <w:rFonts w:ascii="Times New Roman" w:eastAsia="Times New Roman" w:hAnsi="Times New Roman"/>
                <w:sz w:val="20"/>
                <w:szCs w:val="20"/>
                <w:lang w:eastAsia="ru-RU"/>
              </w:rPr>
              <w:t>г. №</w:t>
            </w:r>
            <w:r>
              <w:rPr>
                <w:rFonts w:ascii="Times New Roman" w:eastAsia="Times New Roman" w:hAnsi="Times New Roman"/>
                <w:sz w:val="20"/>
                <w:szCs w:val="20"/>
                <w:lang w:eastAsia="ru-RU"/>
              </w:rPr>
              <w:t xml:space="preserve"> 20</w:t>
            </w:r>
          </w:p>
        </w:tc>
      </w:tr>
      <w:tr w:rsidR="00D0393B" w:rsidRPr="00BF5D65" w:rsidTr="00D0393B">
        <w:trPr>
          <w:trHeight w:val="300"/>
        </w:trPr>
        <w:tc>
          <w:tcPr>
            <w:tcW w:w="14884" w:type="dxa"/>
            <w:gridSpan w:val="7"/>
            <w:tcBorders>
              <w:top w:val="nil"/>
              <w:left w:val="nil"/>
              <w:bottom w:val="nil"/>
              <w:right w:val="nil"/>
            </w:tcBorders>
            <w:shd w:val="clear" w:color="000000" w:fill="FFFFFF"/>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"Об утверждении отчета об исполнении бюджета сельского поселения станция </w:t>
            </w:r>
          </w:p>
        </w:tc>
      </w:tr>
      <w:tr w:rsidR="00D0393B" w:rsidRPr="00BF5D65" w:rsidTr="00D0393B">
        <w:trPr>
          <w:trHeight w:val="300"/>
        </w:trPr>
        <w:tc>
          <w:tcPr>
            <w:tcW w:w="14884" w:type="dxa"/>
            <w:gridSpan w:val="7"/>
            <w:tcBorders>
              <w:top w:val="nil"/>
              <w:left w:val="nil"/>
              <w:bottom w:val="nil"/>
              <w:right w:val="nil"/>
            </w:tcBorders>
            <w:shd w:val="clear" w:color="000000" w:fill="FFFFFF"/>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sz w:val="20"/>
                <w:szCs w:val="20"/>
                <w:lang w:eastAsia="ru-RU"/>
              </w:rPr>
              <w:t>1 квартал 2026</w:t>
            </w:r>
            <w:r w:rsidRPr="00E5176B">
              <w:rPr>
                <w:rFonts w:ascii="Times New Roman" w:eastAsia="Times New Roman" w:hAnsi="Times New Roman"/>
                <w:sz w:val="20"/>
                <w:szCs w:val="20"/>
                <w:lang w:eastAsia="ru-RU"/>
              </w:rPr>
              <w:t xml:space="preserve"> года </w:t>
            </w:r>
            <w:r w:rsidRPr="00BF5D65">
              <w:rPr>
                <w:rFonts w:ascii="Times New Roman" w:eastAsia="Times New Roman" w:hAnsi="Times New Roman"/>
                <w:sz w:val="20"/>
                <w:szCs w:val="20"/>
                <w:lang w:eastAsia="ru-RU"/>
              </w:rPr>
              <w:t>"</w:t>
            </w:r>
          </w:p>
        </w:tc>
      </w:tr>
      <w:tr w:rsidR="00D0393B" w:rsidRPr="00BF5D65" w:rsidTr="00D0393B">
        <w:trPr>
          <w:trHeight w:val="285"/>
        </w:trPr>
        <w:tc>
          <w:tcPr>
            <w:tcW w:w="46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78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1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30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Arial CYR" w:eastAsia="Times New Roman" w:hAnsi="Arial CYR" w:cs="Arial CYR"/>
                <w:lang w:eastAsia="ru-RU"/>
              </w:rPr>
            </w:pPr>
          </w:p>
        </w:tc>
        <w:tc>
          <w:tcPr>
            <w:tcW w:w="154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r w:rsidRPr="00BF5D65">
              <w:rPr>
                <w:rFonts w:ascii="Times New Roman" w:eastAsia="Times New Roman" w:hAnsi="Times New Roman"/>
                <w:sz w:val="20"/>
                <w:szCs w:val="20"/>
                <w:lang w:eastAsia="ru-RU"/>
              </w:rPr>
              <w:t> </w:t>
            </w:r>
          </w:p>
        </w:tc>
        <w:tc>
          <w:tcPr>
            <w:tcW w:w="132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jc w:val="right"/>
              <w:rPr>
                <w:rFonts w:ascii="Times New Roman" w:eastAsia="Times New Roman" w:hAnsi="Times New Roman"/>
                <w:sz w:val="20"/>
                <w:szCs w:val="20"/>
                <w:lang w:eastAsia="ru-RU"/>
              </w:rPr>
            </w:pPr>
          </w:p>
        </w:tc>
        <w:tc>
          <w:tcPr>
            <w:tcW w:w="3124"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Times New Roman" w:eastAsia="Times New Roman" w:hAnsi="Times New Roman"/>
                <w:sz w:val="20"/>
                <w:szCs w:val="20"/>
                <w:lang w:eastAsia="ru-RU"/>
              </w:rPr>
            </w:pPr>
          </w:p>
        </w:tc>
      </w:tr>
      <w:tr w:rsidR="00D0393B" w:rsidRPr="00BF5D65" w:rsidTr="00D0393B">
        <w:trPr>
          <w:trHeight w:val="780"/>
        </w:trPr>
        <w:tc>
          <w:tcPr>
            <w:tcW w:w="14884" w:type="dxa"/>
            <w:gridSpan w:val="7"/>
            <w:tcBorders>
              <w:top w:val="nil"/>
              <w:left w:val="nil"/>
              <w:bottom w:val="nil"/>
              <w:right w:val="nil"/>
            </w:tcBorders>
            <w:shd w:val="clear" w:color="000000" w:fill="FFFFFF"/>
            <w:vAlign w:val="bottom"/>
            <w:hideMark/>
          </w:tcPr>
          <w:p w:rsidR="00D0393B" w:rsidRPr="00BF5D65" w:rsidRDefault="00D0393B" w:rsidP="00D0393B">
            <w:pPr>
              <w:spacing w:after="0" w:line="240" w:lineRule="auto"/>
              <w:jc w:val="center"/>
              <w:rPr>
                <w:rFonts w:ascii="Times New Roman" w:eastAsia="Times New Roman" w:hAnsi="Times New Roman"/>
                <w:b/>
                <w:bCs/>
                <w:sz w:val="20"/>
                <w:szCs w:val="20"/>
                <w:lang w:eastAsia="ru-RU"/>
              </w:rPr>
            </w:pPr>
            <w:r w:rsidRPr="00BF5D65">
              <w:rPr>
                <w:rFonts w:ascii="Times New Roman" w:eastAsia="Times New Roman" w:hAnsi="Times New Roman"/>
                <w:b/>
                <w:bCs/>
                <w:sz w:val="20"/>
                <w:szCs w:val="20"/>
                <w:lang w:eastAsia="ru-RU"/>
              </w:rPr>
              <w:t xml:space="preserve">Расходы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sz w:val="20"/>
                <w:szCs w:val="20"/>
                <w:lang w:eastAsia="ru-RU"/>
              </w:rPr>
              <w:t>1 квартал 2026</w:t>
            </w:r>
            <w:r w:rsidRPr="00E5176B">
              <w:rPr>
                <w:rFonts w:ascii="Times New Roman" w:eastAsia="Times New Roman" w:hAnsi="Times New Roman"/>
                <w:b/>
                <w:bCs/>
                <w:sz w:val="20"/>
                <w:szCs w:val="20"/>
                <w:lang w:eastAsia="ru-RU"/>
              </w:rPr>
              <w:t xml:space="preserve"> года </w:t>
            </w:r>
            <w:r w:rsidRPr="00BF5D65">
              <w:rPr>
                <w:rFonts w:ascii="Times New Roman" w:eastAsia="Times New Roman" w:hAnsi="Times New Roman"/>
                <w:b/>
                <w:bCs/>
                <w:sz w:val="20"/>
                <w:szCs w:val="20"/>
                <w:lang w:eastAsia="ru-RU"/>
              </w:rPr>
              <w:t xml:space="preserve">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D0393B" w:rsidRPr="00BF5D65" w:rsidTr="00D0393B">
        <w:trPr>
          <w:trHeight w:val="300"/>
        </w:trPr>
        <w:tc>
          <w:tcPr>
            <w:tcW w:w="46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78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16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w:eastAsia="Times New Roman" w:hAnsi="Arial" w:cs="Arial"/>
                <w:sz w:val="20"/>
                <w:szCs w:val="20"/>
                <w:lang w:eastAsia="ru-RU"/>
              </w:rPr>
            </w:pPr>
            <w:r w:rsidRPr="00BF5D65">
              <w:rPr>
                <w:rFonts w:ascii="Arial" w:eastAsia="Times New Roman" w:hAnsi="Arial" w:cs="Arial"/>
                <w:sz w:val="20"/>
                <w:szCs w:val="20"/>
                <w:lang w:eastAsia="ru-RU"/>
              </w:rPr>
              <w:t> </w:t>
            </w:r>
          </w:p>
        </w:tc>
        <w:tc>
          <w:tcPr>
            <w:tcW w:w="130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Arial" w:eastAsia="Times New Roman" w:hAnsi="Arial" w:cs="Arial"/>
                <w:sz w:val="20"/>
                <w:szCs w:val="20"/>
                <w:lang w:eastAsia="ru-RU"/>
              </w:rPr>
            </w:pPr>
          </w:p>
        </w:tc>
        <w:tc>
          <w:tcPr>
            <w:tcW w:w="1540" w:type="dxa"/>
            <w:tcBorders>
              <w:top w:val="nil"/>
              <w:left w:val="nil"/>
              <w:bottom w:val="nil"/>
              <w:right w:val="nil"/>
            </w:tcBorders>
            <w:shd w:val="clear" w:color="000000" w:fill="FFFFFF"/>
            <w:noWrap/>
            <w:vAlign w:val="bottom"/>
            <w:hideMark/>
          </w:tcPr>
          <w:p w:rsidR="00D0393B" w:rsidRPr="00BF5D65" w:rsidRDefault="00D0393B" w:rsidP="00D0393B">
            <w:pPr>
              <w:spacing w:after="0" w:line="240" w:lineRule="auto"/>
              <w:rPr>
                <w:rFonts w:ascii="Arial CYR" w:eastAsia="Times New Roman" w:hAnsi="Arial CYR" w:cs="Arial CYR"/>
                <w:lang w:eastAsia="ru-RU"/>
              </w:rPr>
            </w:pPr>
            <w:r w:rsidRPr="00BF5D65">
              <w:rPr>
                <w:rFonts w:ascii="Arial CYR" w:eastAsia="Times New Roman" w:hAnsi="Arial CYR" w:cs="Arial CYR"/>
                <w:lang w:eastAsia="ru-RU"/>
              </w:rPr>
              <w:t> </w:t>
            </w:r>
          </w:p>
        </w:tc>
        <w:tc>
          <w:tcPr>
            <w:tcW w:w="1320"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rPr>
                <w:rFonts w:ascii="Arial CYR" w:eastAsia="Times New Roman" w:hAnsi="Arial CYR" w:cs="Arial CYR"/>
                <w:lang w:eastAsia="ru-RU"/>
              </w:rPr>
            </w:pPr>
          </w:p>
        </w:tc>
        <w:tc>
          <w:tcPr>
            <w:tcW w:w="3124" w:type="dxa"/>
            <w:tcBorders>
              <w:top w:val="nil"/>
              <w:left w:val="nil"/>
              <w:bottom w:val="nil"/>
              <w:right w:val="nil"/>
            </w:tcBorders>
            <w:shd w:val="clear" w:color="auto" w:fill="auto"/>
            <w:noWrap/>
            <w:vAlign w:val="bottom"/>
            <w:hideMark/>
          </w:tcPr>
          <w:p w:rsidR="00D0393B" w:rsidRPr="00BF5D65" w:rsidRDefault="00D0393B" w:rsidP="00D0393B">
            <w:pPr>
              <w:spacing w:after="0" w:line="240" w:lineRule="auto"/>
              <w:jc w:val="right"/>
              <w:rPr>
                <w:rFonts w:ascii="Times New Roman" w:eastAsia="Times New Roman" w:hAnsi="Times New Roman"/>
                <w:lang w:eastAsia="ru-RU"/>
              </w:rPr>
            </w:pPr>
            <w:r w:rsidRPr="00BF5D65">
              <w:rPr>
                <w:rFonts w:ascii="Times New Roman" w:eastAsia="Times New Roman" w:hAnsi="Times New Roman"/>
                <w:lang w:eastAsia="ru-RU"/>
              </w:rPr>
              <w:t>тыс. руб.</w:t>
            </w:r>
          </w:p>
        </w:tc>
      </w:tr>
    </w:tbl>
    <w:p w:rsidR="00D0393B" w:rsidRDefault="00D0393B" w:rsidP="00D0393B">
      <w:pPr>
        <w:spacing w:after="0" w:line="240" w:lineRule="auto"/>
        <w:rPr>
          <w:rFonts w:ascii="Times New Roman" w:hAnsi="Times New Roman"/>
          <w:sz w:val="20"/>
          <w:szCs w:val="20"/>
        </w:rPr>
      </w:pPr>
    </w:p>
    <w:tbl>
      <w:tblPr>
        <w:tblW w:w="14296" w:type="dxa"/>
        <w:tblLook w:val="04A0" w:firstRow="1" w:lastRow="0" w:firstColumn="1" w:lastColumn="0" w:noHBand="0" w:noVBand="1"/>
      </w:tblPr>
      <w:tblGrid>
        <w:gridCol w:w="6516"/>
        <w:gridCol w:w="1320"/>
        <w:gridCol w:w="760"/>
        <w:gridCol w:w="1300"/>
        <w:gridCol w:w="1540"/>
        <w:gridCol w:w="1320"/>
        <w:gridCol w:w="1540"/>
      </w:tblGrid>
      <w:tr w:rsidR="00D0393B" w:rsidRPr="00700E6B" w:rsidTr="00D0393B">
        <w:trPr>
          <w:trHeight w:val="660"/>
        </w:trPr>
        <w:tc>
          <w:tcPr>
            <w:tcW w:w="6516"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Наименование</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ЦСР</w:t>
            </w:r>
          </w:p>
        </w:tc>
        <w:tc>
          <w:tcPr>
            <w:tcW w:w="76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ВР</w:t>
            </w:r>
          </w:p>
        </w:tc>
        <w:tc>
          <w:tcPr>
            <w:tcW w:w="2840" w:type="dxa"/>
            <w:gridSpan w:val="2"/>
            <w:tcBorders>
              <w:top w:val="single" w:sz="4" w:space="0" w:color="000000"/>
              <w:left w:val="nil"/>
              <w:bottom w:val="single" w:sz="4" w:space="0" w:color="000000"/>
              <w:right w:val="single" w:sz="4" w:space="0" w:color="000000"/>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Плановые бюджетные ассигнования,             тыс. руб.</w:t>
            </w:r>
          </w:p>
        </w:tc>
        <w:tc>
          <w:tcPr>
            <w:tcW w:w="2860" w:type="dxa"/>
            <w:gridSpan w:val="2"/>
            <w:tcBorders>
              <w:top w:val="single" w:sz="4" w:space="0" w:color="000000"/>
              <w:left w:val="nil"/>
              <w:bottom w:val="single" w:sz="4" w:space="0" w:color="000000"/>
              <w:right w:val="single" w:sz="4" w:space="0" w:color="000000"/>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Исполнено,                                         тыс. руб.</w:t>
            </w:r>
          </w:p>
        </w:tc>
      </w:tr>
      <w:tr w:rsidR="00D0393B" w:rsidRPr="00700E6B" w:rsidTr="00D0393B">
        <w:trPr>
          <w:trHeight w:val="2352"/>
        </w:trPr>
        <w:tc>
          <w:tcPr>
            <w:tcW w:w="6516" w:type="dxa"/>
            <w:vMerge/>
            <w:tcBorders>
              <w:top w:val="single" w:sz="4" w:space="0" w:color="auto"/>
              <w:left w:val="single" w:sz="4" w:space="0" w:color="auto"/>
              <w:bottom w:val="single" w:sz="4" w:space="0" w:color="auto"/>
              <w:right w:val="single" w:sz="4" w:space="0" w:color="auto"/>
            </w:tcBorders>
            <w:vAlign w:val="center"/>
            <w:hideMark/>
          </w:tcPr>
          <w:p w:rsidR="00D0393B" w:rsidRPr="00700E6B" w:rsidRDefault="00D0393B" w:rsidP="00D0393B">
            <w:pPr>
              <w:spacing w:after="0" w:line="240" w:lineRule="auto"/>
              <w:rPr>
                <w:rFonts w:ascii="Times New Roman" w:eastAsia="Times New Roman" w:hAnsi="Times New Roman"/>
                <w:b/>
                <w:bCs/>
                <w:sz w:val="20"/>
                <w:szCs w:val="20"/>
                <w:lang w:eastAsia="ru-RU"/>
              </w:rPr>
            </w:pP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D0393B" w:rsidRPr="00700E6B" w:rsidRDefault="00D0393B" w:rsidP="00D0393B">
            <w:pPr>
              <w:spacing w:after="0" w:line="240" w:lineRule="auto"/>
              <w:rPr>
                <w:rFonts w:ascii="Times New Roman" w:eastAsia="Times New Roman" w:hAnsi="Times New Roman"/>
                <w:b/>
                <w:bCs/>
                <w:sz w:val="20"/>
                <w:szCs w:val="20"/>
                <w:lang w:eastAsia="ru-RU"/>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D0393B" w:rsidRPr="00700E6B" w:rsidRDefault="00D0393B" w:rsidP="00D0393B">
            <w:pPr>
              <w:spacing w:after="0" w:line="240" w:lineRule="auto"/>
              <w:rPr>
                <w:rFonts w:ascii="Times New Roman" w:eastAsia="Times New Roman" w:hAnsi="Times New Roman"/>
                <w:b/>
                <w:bCs/>
                <w:sz w:val="20"/>
                <w:szCs w:val="20"/>
                <w:lang w:eastAsia="ru-RU"/>
              </w:rPr>
            </w:pPr>
          </w:p>
        </w:tc>
        <w:tc>
          <w:tcPr>
            <w:tcW w:w="130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Всего</w:t>
            </w:r>
          </w:p>
        </w:tc>
        <w:tc>
          <w:tcPr>
            <w:tcW w:w="1540" w:type="dxa"/>
            <w:tcBorders>
              <w:top w:val="nil"/>
              <w:left w:val="nil"/>
              <w:bottom w:val="single" w:sz="4" w:space="0" w:color="000000"/>
              <w:right w:val="single" w:sz="4" w:space="0" w:color="000000"/>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18"/>
                <w:szCs w:val="18"/>
                <w:lang w:eastAsia="ru-RU"/>
              </w:rPr>
            </w:pPr>
            <w:r w:rsidRPr="00700E6B">
              <w:rPr>
                <w:rFonts w:ascii="Times New Roman" w:eastAsia="Times New Roman" w:hAnsi="Times New Roman"/>
                <w:b/>
                <w:bCs/>
                <w:sz w:val="18"/>
                <w:szCs w:val="18"/>
                <w:lang w:eastAsia="ru-RU"/>
              </w:rPr>
              <w:t>в том числе за счет безвозмездных поступлений имеющие целевое назначение из вышестоящих бюджетов</w:t>
            </w:r>
          </w:p>
        </w:tc>
        <w:tc>
          <w:tcPr>
            <w:tcW w:w="132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Всего</w:t>
            </w:r>
          </w:p>
        </w:tc>
        <w:tc>
          <w:tcPr>
            <w:tcW w:w="1540" w:type="dxa"/>
            <w:tcBorders>
              <w:top w:val="nil"/>
              <w:left w:val="nil"/>
              <w:bottom w:val="single" w:sz="4" w:space="0" w:color="000000"/>
              <w:right w:val="single" w:sz="4" w:space="0" w:color="000000"/>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18"/>
                <w:szCs w:val="18"/>
                <w:lang w:eastAsia="ru-RU"/>
              </w:rPr>
            </w:pPr>
            <w:r w:rsidRPr="00700E6B">
              <w:rPr>
                <w:rFonts w:ascii="Times New Roman" w:eastAsia="Times New Roman" w:hAnsi="Times New Roman"/>
                <w:b/>
                <w:bCs/>
                <w:sz w:val="18"/>
                <w:szCs w:val="18"/>
                <w:lang w:eastAsia="ru-RU"/>
              </w:rPr>
              <w:t>в том числе за счет безвозмездных поступлений имеющие целевое назначение из вышестоящих бюджетов</w:t>
            </w:r>
          </w:p>
        </w:tc>
      </w:tr>
      <w:tr w:rsidR="00D0393B" w:rsidRPr="00700E6B" w:rsidTr="00D0393B">
        <w:trPr>
          <w:trHeight w:val="1109"/>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2100000000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 </w:t>
            </w:r>
          </w:p>
        </w:tc>
        <w:tc>
          <w:tcPr>
            <w:tcW w:w="130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26 135,202</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20 463,750</w:t>
            </w:r>
          </w:p>
        </w:tc>
        <w:tc>
          <w:tcPr>
            <w:tcW w:w="132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1 029,348</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r>
      <w:tr w:rsidR="00D0393B" w:rsidRPr="00700E6B" w:rsidTr="00D0393B">
        <w:trPr>
          <w:trHeight w:val="517"/>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2100000000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200</w:t>
            </w:r>
          </w:p>
        </w:tc>
        <w:tc>
          <w:tcPr>
            <w:tcW w:w="130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26 135,202</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20 463,750</w:t>
            </w:r>
          </w:p>
        </w:tc>
        <w:tc>
          <w:tcPr>
            <w:tcW w:w="132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1 029,348</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556"/>
        </w:trPr>
        <w:tc>
          <w:tcPr>
            <w:tcW w:w="6516" w:type="dxa"/>
            <w:tcBorders>
              <w:top w:val="nil"/>
              <w:left w:val="single" w:sz="4" w:space="0" w:color="auto"/>
              <w:bottom w:val="single" w:sz="4" w:space="0" w:color="auto"/>
              <w:right w:val="single" w:sz="4" w:space="0" w:color="auto"/>
            </w:tcBorders>
            <w:shd w:val="clear" w:color="auto" w:fill="auto"/>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2100000000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240</w:t>
            </w:r>
          </w:p>
        </w:tc>
        <w:tc>
          <w:tcPr>
            <w:tcW w:w="130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26 135,202</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20 463,750</w:t>
            </w:r>
          </w:p>
        </w:tc>
        <w:tc>
          <w:tcPr>
            <w:tcW w:w="132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1 029,348</w:t>
            </w:r>
          </w:p>
        </w:tc>
        <w:tc>
          <w:tcPr>
            <w:tcW w:w="1540" w:type="dxa"/>
            <w:tcBorders>
              <w:top w:val="nil"/>
              <w:left w:val="nil"/>
              <w:bottom w:val="single" w:sz="4" w:space="0" w:color="000000"/>
              <w:right w:val="single" w:sz="4" w:space="0" w:color="000000"/>
            </w:tcBorders>
            <w:shd w:val="clear" w:color="auto" w:fill="auto"/>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127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 </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57 039,551</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9 272,414</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6 359,760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222,238</w:t>
            </w:r>
          </w:p>
        </w:tc>
      </w:tr>
      <w:tr w:rsidR="00D0393B" w:rsidRPr="00700E6B" w:rsidTr="00D0393B">
        <w:trPr>
          <w:trHeight w:val="111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100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12 809,209</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1 036,694</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2 041,598</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211,063</w:t>
            </w:r>
          </w:p>
        </w:tc>
      </w:tr>
      <w:tr w:rsidR="00D0393B" w:rsidRPr="00700E6B" w:rsidTr="00D0393B">
        <w:trPr>
          <w:trHeight w:val="510"/>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120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12 809,209</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1 036,694</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2 041,598</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211,063</w:t>
            </w:r>
          </w:p>
        </w:tc>
      </w:tr>
      <w:tr w:rsidR="00D0393B" w:rsidRPr="00700E6B" w:rsidTr="00D0393B">
        <w:trPr>
          <w:trHeight w:val="510"/>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200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41 266,839</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8 235,720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3 562,697</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11,175</w:t>
            </w:r>
          </w:p>
        </w:tc>
      </w:tr>
      <w:tr w:rsidR="00D0393B" w:rsidRPr="00700E6B" w:rsidTr="00D0393B">
        <w:trPr>
          <w:trHeight w:val="496"/>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240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41 266,839</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8 235,720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3 562,697</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11,175</w:t>
            </w:r>
          </w:p>
        </w:tc>
      </w:tr>
      <w:tr w:rsidR="00D0393B" w:rsidRPr="00700E6B" w:rsidTr="00D0393B">
        <w:trPr>
          <w:trHeight w:val="289"/>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Социальное обеспечение и иные выплаты населению</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300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454,000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50,568</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331"/>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Публичные нормативные социальные выплаты гражданам</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310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354,000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50,568</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511"/>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320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100,000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Межбюджетные трансферты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1 621,862</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693,897</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540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1 621,862</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693,897</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Иные бюджетные ассигнования</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800</w:t>
            </w:r>
          </w:p>
        </w:tc>
        <w:tc>
          <w:tcPr>
            <w:tcW w:w="130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887,641</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11,000</w:t>
            </w:r>
          </w:p>
        </w:tc>
        <w:tc>
          <w:tcPr>
            <w:tcW w:w="1540" w:type="dxa"/>
            <w:tcBorders>
              <w:top w:val="nil"/>
              <w:left w:val="nil"/>
              <w:bottom w:val="single" w:sz="4" w:space="0" w:color="000000"/>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Уплата налогов, сборов и иных платежей</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850</w:t>
            </w:r>
          </w:p>
        </w:tc>
        <w:tc>
          <w:tcPr>
            <w:tcW w:w="1300" w:type="dxa"/>
            <w:tcBorders>
              <w:top w:val="nil"/>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887,641</w:t>
            </w:r>
          </w:p>
        </w:tc>
        <w:tc>
          <w:tcPr>
            <w:tcW w:w="1540" w:type="dxa"/>
            <w:tcBorders>
              <w:top w:val="nil"/>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11,000</w:t>
            </w:r>
          </w:p>
        </w:tc>
        <w:tc>
          <w:tcPr>
            <w:tcW w:w="1540" w:type="dxa"/>
            <w:tcBorders>
              <w:top w:val="nil"/>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Специальные расходы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2900000000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880</w:t>
            </w:r>
          </w:p>
        </w:tc>
        <w:tc>
          <w:tcPr>
            <w:tcW w:w="1300" w:type="dxa"/>
            <w:tcBorders>
              <w:top w:val="single" w:sz="4" w:space="0" w:color="000000"/>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single" w:sz="4" w:space="0" w:color="000000"/>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single" w:sz="4" w:space="0" w:color="000000"/>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single" w:sz="4" w:space="0" w:color="000000"/>
              <w:left w:val="nil"/>
              <w:bottom w:val="nil"/>
              <w:right w:val="single" w:sz="4" w:space="0" w:color="000000"/>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977"/>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5000000000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3 942,315</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3 799,464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Межбюджетные трансферты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500</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3 942,315</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3 799,464</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5000000000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540</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3 942,315</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3 799,464</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7"/>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color w:val="000000"/>
                <w:sz w:val="20"/>
                <w:szCs w:val="20"/>
                <w:lang w:eastAsia="ru-RU"/>
              </w:rPr>
            </w:pPr>
            <w:r w:rsidRPr="00700E6B">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color w:val="000000"/>
                <w:sz w:val="20"/>
                <w:szCs w:val="20"/>
                <w:lang w:eastAsia="ru-RU"/>
              </w:rPr>
            </w:pPr>
            <w:r w:rsidRPr="00700E6B">
              <w:rPr>
                <w:rFonts w:ascii="Times New Roman" w:eastAsia="Times New Roman" w:hAnsi="Times New Roman"/>
                <w:b/>
                <w:bCs/>
                <w:color w:val="000000"/>
                <w:sz w:val="20"/>
                <w:szCs w:val="20"/>
                <w:lang w:eastAsia="ru-RU"/>
              </w:rPr>
              <w:t>9000000000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b/>
                <w:bCs/>
                <w:color w:val="000000"/>
                <w:sz w:val="20"/>
                <w:szCs w:val="20"/>
                <w:lang w:eastAsia="ru-RU"/>
              </w:rPr>
            </w:pPr>
            <w:r w:rsidRPr="00700E6B">
              <w:rPr>
                <w:rFonts w:ascii="Times New Roman" w:eastAsia="Times New Roman" w:hAnsi="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15,000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0,000</w:t>
            </w:r>
          </w:p>
        </w:tc>
      </w:tr>
      <w:tr w:rsidR="00D0393B" w:rsidRPr="00700E6B" w:rsidTr="00D0393B">
        <w:trPr>
          <w:trHeight w:val="997"/>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9010000000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15,000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8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Иные бюджетные ассигнования</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9010000000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800</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15,000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40"/>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Резервные средства</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9010000000</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rPr>
                <w:rFonts w:ascii="Times New Roman" w:eastAsia="Times New Roman" w:hAnsi="Times New Roman"/>
                <w:color w:val="000000"/>
                <w:sz w:val="20"/>
                <w:szCs w:val="20"/>
                <w:lang w:eastAsia="ru-RU"/>
              </w:rPr>
            </w:pPr>
            <w:r w:rsidRPr="00700E6B">
              <w:rPr>
                <w:rFonts w:ascii="Times New Roman" w:eastAsia="Times New Roman" w:hAnsi="Times New Roman"/>
                <w:color w:val="000000"/>
                <w:sz w:val="20"/>
                <w:szCs w:val="20"/>
                <w:lang w:eastAsia="ru-RU"/>
              </w:rPr>
              <w:t>870</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15,000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sz w:val="20"/>
                <w:szCs w:val="20"/>
                <w:lang w:eastAsia="ru-RU"/>
              </w:rPr>
            </w:pPr>
            <w:r w:rsidRPr="00700E6B">
              <w:rPr>
                <w:rFonts w:ascii="Times New Roman" w:eastAsia="Times New Roman" w:hAnsi="Times New Roman"/>
                <w:sz w:val="20"/>
                <w:szCs w:val="20"/>
                <w:lang w:eastAsia="ru-RU"/>
              </w:rPr>
              <w:t>0,000</w:t>
            </w:r>
          </w:p>
        </w:tc>
      </w:tr>
      <w:tr w:rsidR="00D0393B" w:rsidRPr="00700E6B" w:rsidTr="00D0393B">
        <w:trPr>
          <w:trHeight w:val="255"/>
        </w:trPr>
        <w:tc>
          <w:tcPr>
            <w:tcW w:w="6516" w:type="dxa"/>
            <w:tcBorders>
              <w:top w:val="nil"/>
              <w:left w:val="single" w:sz="4" w:space="0" w:color="auto"/>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Arial CYR" w:eastAsia="Times New Roman" w:hAnsi="Arial CYR" w:cs="Arial CYR"/>
                <w:b/>
                <w:bCs/>
                <w:sz w:val="20"/>
                <w:szCs w:val="20"/>
                <w:lang w:eastAsia="ru-RU"/>
              </w:rPr>
            </w:pPr>
            <w:r w:rsidRPr="00700E6B">
              <w:rPr>
                <w:rFonts w:ascii="Arial CYR" w:eastAsia="Times New Roman" w:hAnsi="Arial CYR" w:cs="Arial CYR"/>
                <w:b/>
                <w:bCs/>
                <w:sz w:val="20"/>
                <w:szCs w:val="20"/>
                <w:lang w:eastAsia="ru-RU"/>
              </w:rPr>
              <w:t>Всего</w:t>
            </w:r>
          </w:p>
        </w:tc>
        <w:tc>
          <w:tcPr>
            <w:tcW w:w="132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Arial CYR" w:eastAsia="Times New Roman" w:hAnsi="Arial CYR" w:cs="Arial CYR"/>
                <w:b/>
                <w:bCs/>
                <w:sz w:val="20"/>
                <w:szCs w:val="20"/>
                <w:lang w:eastAsia="ru-RU"/>
              </w:rPr>
            </w:pPr>
            <w:r w:rsidRPr="00700E6B">
              <w:rPr>
                <w:rFonts w:ascii="Arial CYR" w:eastAsia="Times New Roman" w:hAnsi="Arial CYR" w:cs="Arial CYR"/>
                <w:b/>
                <w:bCs/>
                <w:sz w:val="20"/>
                <w:szCs w:val="20"/>
                <w:lang w:eastAsia="ru-RU"/>
              </w:rPr>
              <w:t> </w:t>
            </w:r>
          </w:p>
        </w:tc>
        <w:tc>
          <w:tcPr>
            <w:tcW w:w="760" w:type="dxa"/>
            <w:tcBorders>
              <w:top w:val="nil"/>
              <w:left w:val="nil"/>
              <w:bottom w:val="single" w:sz="4" w:space="0" w:color="auto"/>
              <w:right w:val="single" w:sz="4" w:space="0" w:color="auto"/>
            </w:tcBorders>
            <w:shd w:val="clear" w:color="000000" w:fill="FFFFFF"/>
            <w:vAlign w:val="bottom"/>
            <w:hideMark/>
          </w:tcPr>
          <w:p w:rsidR="00D0393B" w:rsidRPr="00700E6B" w:rsidRDefault="00D0393B" w:rsidP="00D0393B">
            <w:pPr>
              <w:spacing w:after="0" w:line="240" w:lineRule="auto"/>
              <w:jc w:val="center"/>
              <w:rPr>
                <w:rFonts w:ascii="Arial CYR" w:eastAsia="Times New Roman" w:hAnsi="Arial CYR" w:cs="Arial CYR"/>
                <w:b/>
                <w:bCs/>
                <w:sz w:val="20"/>
                <w:szCs w:val="20"/>
                <w:lang w:eastAsia="ru-RU"/>
              </w:rPr>
            </w:pPr>
            <w:r w:rsidRPr="00700E6B">
              <w:rPr>
                <w:rFonts w:ascii="Arial CYR" w:eastAsia="Times New Roman" w:hAnsi="Arial CYR" w:cs="Arial CYR"/>
                <w:b/>
                <w:bCs/>
                <w:sz w:val="20"/>
                <w:szCs w:val="2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87 132,068</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33 535,628</w:t>
            </w:r>
          </w:p>
        </w:tc>
        <w:tc>
          <w:tcPr>
            <w:tcW w:w="132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7 389,108</w:t>
            </w:r>
          </w:p>
        </w:tc>
        <w:tc>
          <w:tcPr>
            <w:tcW w:w="1540" w:type="dxa"/>
            <w:tcBorders>
              <w:top w:val="nil"/>
              <w:left w:val="nil"/>
              <w:bottom w:val="single" w:sz="4" w:space="0" w:color="auto"/>
              <w:right w:val="single" w:sz="4" w:space="0" w:color="auto"/>
            </w:tcBorders>
            <w:shd w:val="clear" w:color="auto" w:fill="auto"/>
            <w:noWrap/>
            <w:vAlign w:val="bottom"/>
            <w:hideMark/>
          </w:tcPr>
          <w:p w:rsidR="00D0393B" w:rsidRPr="00700E6B" w:rsidRDefault="00D0393B" w:rsidP="00D0393B">
            <w:pPr>
              <w:spacing w:after="0" w:line="240" w:lineRule="auto"/>
              <w:jc w:val="right"/>
              <w:rPr>
                <w:rFonts w:ascii="Times New Roman" w:eastAsia="Times New Roman" w:hAnsi="Times New Roman"/>
                <w:b/>
                <w:bCs/>
                <w:sz w:val="20"/>
                <w:szCs w:val="20"/>
                <w:lang w:eastAsia="ru-RU"/>
              </w:rPr>
            </w:pPr>
            <w:r w:rsidRPr="00700E6B">
              <w:rPr>
                <w:rFonts w:ascii="Times New Roman" w:eastAsia="Times New Roman" w:hAnsi="Times New Roman"/>
                <w:b/>
                <w:bCs/>
                <w:sz w:val="20"/>
                <w:szCs w:val="20"/>
                <w:lang w:eastAsia="ru-RU"/>
              </w:rPr>
              <w:t>222,238</w:t>
            </w:r>
          </w:p>
        </w:tc>
      </w:tr>
    </w:tbl>
    <w:p w:rsidR="00D0393B" w:rsidRDefault="00D0393B" w:rsidP="00D0393B">
      <w:pPr>
        <w:spacing w:after="0" w:line="240" w:lineRule="auto"/>
        <w:jc w:val="right"/>
        <w:rPr>
          <w:rFonts w:ascii="Times New Roman" w:eastAsia="Times New Roman" w:hAnsi="Times New Roman"/>
          <w:color w:val="000000"/>
          <w:sz w:val="20"/>
          <w:szCs w:val="20"/>
          <w:lang w:eastAsia="ru-RU"/>
        </w:rPr>
        <w:sectPr w:rsidR="00D0393B" w:rsidSect="00D0393B">
          <w:pgSz w:w="16838" w:h="11906" w:orient="landscape"/>
          <w:pgMar w:top="851" w:right="284" w:bottom="284" w:left="1134" w:header="709" w:footer="709" w:gutter="0"/>
          <w:cols w:space="708"/>
          <w:docGrid w:linePitch="360"/>
        </w:sectPr>
      </w:pPr>
    </w:p>
    <w:tbl>
      <w:tblPr>
        <w:tblW w:w="11281" w:type="dxa"/>
        <w:jc w:val="center"/>
        <w:tblLayout w:type="fixed"/>
        <w:tblLook w:val="04A0" w:firstRow="1" w:lastRow="0" w:firstColumn="1" w:lastColumn="0" w:noHBand="0" w:noVBand="1"/>
      </w:tblPr>
      <w:tblGrid>
        <w:gridCol w:w="849"/>
        <w:gridCol w:w="744"/>
        <w:gridCol w:w="1665"/>
        <w:gridCol w:w="354"/>
        <w:gridCol w:w="4182"/>
        <w:gridCol w:w="1368"/>
        <w:gridCol w:w="1357"/>
        <w:gridCol w:w="762"/>
      </w:tblGrid>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lastRenderedPageBreak/>
              <w:t>Приложение № 5</w:t>
            </w:r>
          </w:p>
        </w:tc>
      </w:tr>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 постановлению администрации сельского поселения</w:t>
            </w:r>
          </w:p>
        </w:tc>
      </w:tr>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5065B">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09 апреля 2026</w:t>
            </w:r>
            <w:r w:rsidRPr="00B5065B">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20</w:t>
            </w:r>
          </w:p>
        </w:tc>
      </w:tr>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D0393B" w:rsidRPr="00BF5D65" w:rsidTr="00D0393B">
        <w:trPr>
          <w:gridAfter w:val="1"/>
          <w:wAfter w:w="762" w:type="dxa"/>
          <w:trHeight w:val="300"/>
          <w:jc w:val="center"/>
        </w:trPr>
        <w:tc>
          <w:tcPr>
            <w:tcW w:w="10519"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color w:val="000000"/>
                <w:sz w:val="20"/>
                <w:szCs w:val="20"/>
                <w:lang w:eastAsia="ru-RU"/>
              </w:rPr>
              <w:t xml:space="preserve">1 квартал 2026 </w:t>
            </w:r>
            <w:r w:rsidRPr="00E5176B">
              <w:rPr>
                <w:rFonts w:ascii="Times New Roman" w:eastAsia="Times New Roman" w:hAnsi="Times New Roman"/>
                <w:color w:val="000000"/>
                <w:sz w:val="20"/>
                <w:szCs w:val="20"/>
                <w:lang w:eastAsia="ru-RU"/>
              </w:rPr>
              <w:t xml:space="preserve">года </w:t>
            </w:r>
            <w:r w:rsidRPr="00BF5D65">
              <w:rPr>
                <w:rFonts w:ascii="Times New Roman" w:eastAsia="Times New Roman" w:hAnsi="Times New Roman"/>
                <w:color w:val="000000"/>
                <w:sz w:val="20"/>
                <w:szCs w:val="20"/>
                <w:lang w:eastAsia="ru-RU"/>
              </w:rPr>
              <w:t>"</w:t>
            </w:r>
          </w:p>
        </w:tc>
      </w:tr>
      <w:tr w:rsidR="00D0393B" w:rsidRPr="00BF5D65" w:rsidTr="00D0393B">
        <w:trPr>
          <w:trHeight w:val="300"/>
          <w:jc w:val="center"/>
        </w:trPr>
        <w:tc>
          <w:tcPr>
            <w:tcW w:w="1595" w:type="dxa"/>
            <w:gridSpan w:val="2"/>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eastAsia="Times New Roman"/>
                <w:color w:val="000000"/>
                <w:sz w:val="20"/>
                <w:szCs w:val="20"/>
                <w:lang w:eastAsia="ru-RU"/>
              </w:rPr>
            </w:pPr>
          </w:p>
        </w:tc>
        <w:tc>
          <w:tcPr>
            <w:tcW w:w="2019" w:type="dxa"/>
            <w:gridSpan w:val="2"/>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sz w:val="20"/>
                <w:szCs w:val="20"/>
                <w:lang w:eastAsia="ru-RU"/>
              </w:rPr>
            </w:pPr>
          </w:p>
        </w:tc>
        <w:tc>
          <w:tcPr>
            <w:tcW w:w="4183" w:type="dxa"/>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sz w:val="20"/>
                <w:szCs w:val="20"/>
                <w:lang w:eastAsia="ru-RU"/>
              </w:rPr>
            </w:pPr>
          </w:p>
        </w:tc>
        <w:tc>
          <w:tcPr>
            <w:tcW w:w="2725" w:type="dxa"/>
            <w:gridSpan w:val="2"/>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sz w:val="20"/>
                <w:szCs w:val="20"/>
                <w:lang w:eastAsia="ru-RU"/>
              </w:rPr>
            </w:pPr>
          </w:p>
        </w:tc>
        <w:tc>
          <w:tcPr>
            <w:tcW w:w="759" w:type="dxa"/>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sz w:val="20"/>
                <w:szCs w:val="20"/>
                <w:lang w:eastAsia="ru-RU"/>
              </w:rPr>
            </w:pPr>
          </w:p>
        </w:tc>
      </w:tr>
      <w:tr w:rsidR="00D0393B" w:rsidRPr="00BF5D65" w:rsidTr="00D0393B">
        <w:trPr>
          <w:gridAfter w:val="1"/>
          <w:wAfter w:w="762" w:type="dxa"/>
          <w:trHeight w:val="600"/>
          <w:jc w:val="center"/>
        </w:trPr>
        <w:tc>
          <w:tcPr>
            <w:tcW w:w="10519"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Источники внутреннего финансирования дефицита бюджета  сельского поселения станция Клявлино муниципального района Клявлинский Самарской области за </w:t>
            </w:r>
            <w:r>
              <w:rPr>
                <w:rFonts w:ascii="Times New Roman" w:eastAsia="Times New Roman" w:hAnsi="Times New Roman"/>
                <w:b/>
                <w:bCs/>
                <w:color w:val="000000"/>
                <w:sz w:val="20"/>
                <w:szCs w:val="20"/>
                <w:lang w:eastAsia="ru-RU"/>
              </w:rPr>
              <w:t>1 квартал 2026</w:t>
            </w:r>
            <w:r w:rsidRPr="00E5176B">
              <w:rPr>
                <w:rFonts w:ascii="Times New Roman" w:eastAsia="Times New Roman" w:hAnsi="Times New Roman"/>
                <w:b/>
                <w:bCs/>
                <w:color w:val="000000"/>
                <w:sz w:val="20"/>
                <w:szCs w:val="20"/>
                <w:lang w:eastAsia="ru-RU"/>
              </w:rPr>
              <w:t xml:space="preserve"> года</w:t>
            </w:r>
          </w:p>
        </w:tc>
      </w:tr>
      <w:tr w:rsidR="00D0393B" w:rsidRPr="00BF5D65" w:rsidTr="00D0393B">
        <w:trPr>
          <w:gridAfter w:val="1"/>
          <w:wAfter w:w="762" w:type="dxa"/>
          <w:trHeight w:val="510"/>
          <w:jc w:val="center"/>
        </w:trPr>
        <w:tc>
          <w:tcPr>
            <w:tcW w:w="10519" w:type="dxa"/>
            <w:gridSpan w:val="7"/>
            <w:tcBorders>
              <w:top w:val="nil"/>
              <w:left w:val="nil"/>
              <w:bottom w:val="nil"/>
              <w:right w:val="nil"/>
            </w:tcBorders>
            <w:shd w:val="clear" w:color="auto" w:fill="auto"/>
            <w:vAlign w:val="bottom"/>
            <w:hideMark/>
          </w:tcPr>
          <w:p w:rsidR="00D0393B" w:rsidRPr="00BF5D65" w:rsidRDefault="00D0393B" w:rsidP="00D0393B">
            <w:pPr>
              <w:spacing w:after="0" w:line="240" w:lineRule="auto"/>
              <w:ind w:right="39"/>
              <w:jc w:val="right"/>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тыс.</w:t>
            </w:r>
            <w:r>
              <w:rPr>
                <w:rFonts w:ascii="Times New Roman" w:eastAsia="Times New Roman" w:hAnsi="Times New Roman"/>
                <w:color w:val="000000"/>
                <w:sz w:val="20"/>
                <w:szCs w:val="20"/>
                <w:lang w:eastAsia="ru-RU"/>
              </w:rPr>
              <w:t xml:space="preserve"> </w:t>
            </w:r>
            <w:r w:rsidRPr="00BF5D65">
              <w:rPr>
                <w:rFonts w:ascii="Times New Roman" w:eastAsia="Times New Roman" w:hAnsi="Times New Roman"/>
                <w:color w:val="000000"/>
                <w:sz w:val="20"/>
                <w:szCs w:val="20"/>
                <w:lang w:eastAsia="ru-RU"/>
              </w:rPr>
              <w:t>руб.</w:t>
            </w:r>
          </w:p>
        </w:tc>
      </w:tr>
      <w:tr w:rsidR="00D0393B" w:rsidRPr="00BF5D65" w:rsidTr="00D0393B">
        <w:trPr>
          <w:gridAfter w:val="1"/>
          <w:wAfter w:w="759" w:type="dxa"/>
          <w:trHeight w:val="420"/>
          <w:jc w:val="center"/>
        </w:trPr>
        <w:tc>
          <w:tcPr>
            <w:tcW w:w="85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Код администратора</w:t>
            </w:r>
          </w:p>
        </w:tc>
        <w:tc>
          <w:tcPr>
            <w:tcW w:w="241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Код</w:t>
            </w:r>
          </w:p>
        </w:tc>
        <w:tc>
          <w:tcPr>
            <w:tcW w:w="4537" w:type="dxa"/>
            <w:gridSpan w:val="2"/>
            <w:vMerge w:val="restart"/>
            <w:tcBorders>
              <w:top w:val="single" w:sz="8" w:space="0" w:color="000000"/>
              <w:left w:val="single" w:sz="8" w:space="0" w:color="000000"/>
              <w:bottom w:val="single" w:sz="8" w:space="0" w:color="000000"/>
              <w:right w:val="nil"/>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36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Плановые бюджетные ассигнования</w:t>
            </w:r>
          </w:p>
        </w:tc>
        <w:tc>
          <w:tcPr>
            <w:tcW w:w="135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Исполнено</w:t>
            </w:r>
          </w:p>
        </w:tc>
      </w:tr>
      <w:tr w:rsidR="00D0393B" w:rsidRPr="00BF5D65" w:rsidTr="00D0393B">
        <w:trPr>
          <w:gridAfter w:val="1"/>
          <w:wAfter w:w="759" w:type="dxa"/>
          <w:trHeight w:val="360"/>
          <w:jc w:val="center"/>
        </w:trPr>
        <w:tc>
          <w:tcPr>
            <w:tcW w:w="850" w:type="dxa"/>
            <w:vMerge/>
            <w:tcBorders>
              <w:top w:val="single" w:sz="8" w:space="0" w:color="000000"/>
              <w:left w:val="single" w:sz="8" w:space="0" w:color="000000"/>
              <w:bottom w:val="single" w:sz="8" w:space="0" w:color="000000"/>
              <w:right w:val="single" w:sz="8" w:space="0" w:color="000000"/>
            </w:tcBorders>
            <w:vAlign w:val="center"/>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p>
        </w:tc>
        <w:tc>
          <w:tcPr>
            <w:tcW w:w="2410" w:type="dxa"/>
            <w:gridSpan w:val="2"/>
            <w:vMerge/>
            <w:tcBorders>
              <w:top w:val="single" w:sz="8" w:space="0" w:color="000000"/>
              <w:left w:val="single" w:sz="8" w:space="0" w:color="000000"/>
              <w:bottom w:val="single" w:sz="8" w:space="0" w:color="000000"/>
              <w:right w:val="single" w:sz="8" w:space="0" w:color="000000"/>
            </w:tcBorders>
            <w:vAlign w:val="center"/>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p>
        </w:tc>
        <w:tc>
          <w:tcPr>
            <w:tcW w:w="4537" w:type="dxa"/>
            <w:gridSpan w:val="2"/>
            <w:vMerge/>
            <w:tcBorders>
              <w:top w:val="single" w:sz="8" w:space="0" w:color="000000"/>
              <w:left w:val="single" w:sz="8" w:space="0" w:color="000000"/>
              <w:bottom w:val="single" w:sz="8" w:space="0" w:color="000000"/>
              <w:right w:val="nil"/>
            </w:tcBorders>
            <w:vAlign w:val="center"/>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p>
        </w:tc>
        <w:tc>
          <w:tcPr>
            <w:tcW w:w="1357" w:type="dxa"/>
            <w:vMerge/>
            <w:tcBorders>
              <w:top w:val="single" w:sz="8" w:space="0" w:color="auto"/>
              <w:left w:val="single" w:sz="8" w:space="0" w:color="auto"/>
              <w:bottom w:val="single" w:sz="8" w:space="0" w:color="000000"/>
              <w:right w:val="single" w:sz="8" w:space="0" w:color="auto"/>
            </w:tcBorders>
            <w:vAlign w:val="center"/>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p>
        </w:tc>
      </w:tr>
      <w:tr w:rsidR="00D0393B" w:rsidRPr="002C3767"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000000"/>
              <w:right w:val="single" w:sz="8" w:space="0" w:color="000000"/>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90 00 00 00 00 0000 000</w:t>
            </w:r>
          </w:p>
        </w:tc>
        <w:tc>
          <w:tcPr>
            <w:tcW w:w="4537" w:type="dxa"/>
            <w:gridSpan w:val="2"/>
            <w:tcBorders>
              <w:top w:val="nil"/>
              <w:left w:val="nil"/>
              <w:bottom w:val="single" w:sz="8" w:space="0" w:color="000000"/>
              <w:right w:val="single" w:sz="8" w:space="0" w:color="000000"/>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Источники финансирования дефицита бюджета</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spacing w:after="0" w:line="240" w:lineRule="auto"/>
              <w:jc w:val="right"/>
              <w:rPr>
                <w:b/>
                <w:bCs/>
                <w:sz w:val="20"/>
                <w:szCs w:val="20"/>
                <w:lang w:eastAsia="ru-RU"/>
              </w:rPr>
            </w:pPr>
            <w:r>
              <w:rPr>
                <w:b/>
                <w:bCs/>
                <w:sz w:val="20"/>
                <w:szCs w:val="20"/>
              </w:rPr>
              <w:t xml:space="preserve">    2 372,319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b/>
                <w:bCs/>
                <w:sz w:val="20"/>
                <w:szCs w:val="20"/>
              </w:rPr>
            </w:pPr>
            <w:r>
              <w:rPr>
                <w:b/>
                <w:bCs/>
                <w:sz w:val="20"/>
                <w:szCs w:val="20"/>
              </w:rPr>
              <w:t>1798,012</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01 00 00 00 00 0000 000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01 01 00 00 00 0000 000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01 01 00 00 00 0000 700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01 01 00 00 10 0000 710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01 01 00 00 00 0000 800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01 01 00 00 10 0000 810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01 02 00 00 00 0000 000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Кредиты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01 02 00 00 00 0000 700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01 02 00 00 10 0000 710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от кредитных организаций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01 02 00 00 00 0000 800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01 02 00 00 10 0000 810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Погашение сельскими поселениями</w:t>
            </w:r>
            <w:r w:rsidRPr="00BF5D65">
              <w:rPr>
                <w:rFonts w:ascii="Times New Roman" w:eastAsia="Times New Roman" w:hAnsi="Times New Roman"/>
                <w:color w:val="000000"/>
                <w:sz w:val="20"/>
                <w:szCs w:val="20"/>
                <w:lang w:eastAsia="ru-RU"/>
              </w:rPr>
              <w:t xml:space="preserve">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 xml:space="preserve"> 01 03 00 00 00 0000 000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Бюджетные кредиты от других бюджетов бюджетной системы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01 03 01 00 00 0000 700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бюджетных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70"/>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01 03 01 00 10 0000 710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10"/>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01 03 01 00 00 0000 800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Погашение бюджетных кредитов, полученных из других бюджетов бюджетной системы </w:t>
            </w:r>
            <w:r w:rsidRPr="00BF5D65">
              <w:rPr>
                <w:rFonts w:ascii="Times New Roman" w:eastAsia="Times New Roman" w:hAnsi="Times New Roman"/>
                <w:color w:val="000000"/>
                <w:sz w:val="20"/>
                <w:szCs w:val="20"/>
                <w:lang w:eastAsia="ru-RU"/>
              </w:rPr>
              <w:lastRenderedPageBreak/>
              <w:t>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lastRenderedPageBreak/>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5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01 03 01 00 10 0000 810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Погашение </w:t>
            </w:r>
            <w:r w:rsidRPr="00BF5D65">
              <w:rPr>
                <w:rFonts w:ascii="Times New Roman" w:eastAsia="Times New Roman" w:hAnsi="Times New Roman"/>
                <w:color w:val="000000"/>
                <w:sz w:val="20"/>
                <w:szCs w:val="20"/>
                <w:lang w:eastAsia="ru-RU"/>
              </w:rPr>
              <w:t>сельски</w:t>
            </w:r>
            <w:r>
              <w:rPr>
                <w:rFonts w:ascii="Times New Roman" w:eastAsia="Times New Roman" w:hAnsi="Times New Roman"/>
                <w:color w:val="000000"/>
                <w:sz w:val="20"/>
                <w:szCs w:val="20"/>
                <w:lang w:eastAsia="ru-RU"/>
              </w:rPr>
              <w:t>ми</w:t>
            </w:r>
            <w:r w:rsidRPr="00BF5D65">
              <w:rPr>
                <w:rFonts w:ascii="Times New Roman" w:eastAsia="Times New Roman" w:hAnsi="Times New Roman"/>
                <w:color w:val="000000"/>
                <w:sz w:val="20"/>
                <w:szCs w:val="20"/>
                <w:lang w:eastAsia="ru-RU"/>
              </w:rPr>
              <w:t xml:space="preserve"> поселени</w:t>
            </w:r>
            <w:r>
              <w:rPr>
                <w:rFonts w:ascii="Times New Roman" w:eastAsia="Times New Roman" w:hAnsi="Times New Roman"/>
                <w:color w:val="000000"/>
                <w:sz w:val="20"/>
                <w:szCs w:val="20"/>
                <w:lang w:eastAsia="ru-RU"/>
              </w:rPr>
              <w:t>ями</w:t>
            </w:r>
            <w:r w:rsidRPr="00BF5D65">
              <w:rPr>
                <w:rFonts w:ascii="Times New Roman" w:eastAsia="Times New Roman" w:hAnsi="Times New Roman"/>
                <w:color w:val="000000"/>
                <w:sz w:val="20"/>
                <w:szCs w:val="20"/>
                <w:lang w:eastAsia="ru-RU"/>
              </w:rPr>
              <w:t xml:space="preserve">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01 05 00 00 00 0000 000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Изменение остатков средств на счетах по учету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spacing w:after="0" w:line="240" w:lineRule="auto"/>
              <w:jc w:val="right"/>
              <w:rPr>
                <w:b/>
                <w:bCs/>
                <w:sz w:val="20"/>
                <w:szCs w:val="20"/>
                <w:lang w:eastAsia="ru-RU"/>
              </w:rPr>
            </w:pPr>
            <w:r>
              <w:rPr>
                <w:b/>
                <w:bCs/>
                <w:sz w:val="20"/>
                <w:szCs w:val="20"/>
              </w:rPr>
              <w:t xml:space="preserve">    2 372,319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b/>
                <w:bCs/>
                <w:sz w:val="20"/>
                <w:szCs w:val="20"/>
              </w:rPr>
            </w:pPr>
            <w:r>
              <w:rPr>
                <w:b/>
                <w:bCs/>
                <w:sz w:val="20"/>
                <w:szCs w:val="20"/>
              </w:rPr>
              <w:t>1798,012</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01 05 00 00 00 0000 500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84 759,749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6 269,511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01 05 02 00 00 0000 500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84 759,749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6 269,511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01 05 02 01 00 0000 510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84 759,749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6 269,511   </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01 05 02 01 10 0000 510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Увеличение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84 759,749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6 269,511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01 05 00 00 00 0000 600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87 132,068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8 067,523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01 05 02 00 00 0000 600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87 132,068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8 067,523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01 05 02 01 00 0000 610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87 132,068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8 067,523   </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01 05 02 01 10 0000 610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Уменьшение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87 132,068   </w:t>
            </w:r>
          </w:p>
        </w:tc>
        <w:tc>
          <w:tcPr>
            <w:tcW w:w="1357" w:type="dxa"/>
            <w:tcBorders>
              <w:top w:val="nil"/>
              <w:left w:val="nil"/>
              <w:bottom w:val="single" w:sz="8" w:space="0" w:color="000000"/>
              <w:right w:val="single" w:sz="8" w:space="0" w:color="000000"/>
            </w:tcBorders>
            <w:shd w:val="clear" w:color="auto" w:fill="auto"/>
            <w:hideMark/>
          </w:tcPr>
          <w:p w:rsidR="00D0393B" w:rsidRDefault="00D0393B" w:rsidP="00D0393B">
            <w:pPr>
              <w:jc w:val="right"/>
              <w:rPr>
                <w:sz w:val="20"/>
                <w:szCs w:val="20"/>
              </w:rPr>
            </w:pPr>
            <w:r>
              <w:rPr>
                <w:sz w:val="20"/>
                <w:szCs w:val="20"/>
              </w:rPr>
              <w:t xml:space="preserve">       8 067,523   </w:t>
            </w:r>
          </w:p>
        </w:tc>
      </w:tr>
      <w:tr w:rsidR="00D0393B" w:rsidRPr="00BF5D65" w:rsidTr="00D0393B">
        <w:trPr>
          <w:gridAfter w:val="1"/>
          <w:wAfter w:w="759" w:type="dxa"/>
          <w:trHeight w:val="31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01 06 00 00 00 0000 000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Иные 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b/>
                <w:bCs/>
                <w:color w:val="000000"/>
                <w:sz w:val="20"/>
                <w:szCs w:val="20"/>
              </w:rPr>
            </w:pPr>
            <w:r w:rsidRPr="007918F4">
              <w:rPr>
                <w:rFonts w:ascii="Times New Roman" w:hAnsi="Times New Roman"/>
                <w:b/>
                <w:bCs/>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01 06 05 00 00 0000 000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Бюджетные кредиты, предоставленные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01 06 05 00 00 0000 600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01 06 05 01 00 0000 600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01 06 05 01 10 0000 640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01 06 05 00 00 0000 500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Предоставление бюджетных кредитов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01 06 05 01 00 0000 500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Предоставление бюджетных кредитов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r w:rsidR="00D0393B" w:rsidRPr="00BF5D65" w:rsidTr="00D0393B">
        <w:trPr>
          <w:gridAfter w:val="1"/>
          <w:wAfter w:w="759" w:type="dxa"/>
          <w:trHeight w:val="525"/>
          <w:jc w:val="center"/>
        </w:trPr>
        <w:tc>
          <w:tcPr>
            <w:tcW w:w="850" w:type="dxa"/>
            <w:tcBorders>
              <w:top w:val="nil"/>
              <w:left w:val="single" w:sz="8" w:space="0" w:color="000000"/>
              <w:bottom w:val="single" w:sz="8" w:space="0" w:color="000000"/>
              <w:right w:val="single" w:sz="8" w:space="0" w:color="000000"/>
            </w:tcBorders>
            <w:shd w:val="clear" w:color="auto" w:fill="auto"/>
            <w:hideMark/>
          </w:tcPr>
          <w:p w:rsidR="00D0393B" w:rsidRPr="00BF5D65" w:rsidRDefault="00D0393B" w:rsidP="00D0393B">
            <w:pPr>
              <w:spacing w:after="0" w:line="240" w:lineRule="auto"/>
              <w:jc w:val="right"/>
              <w:rPr>
                <w:rFonts w:ascii="Times New Roman" w:eastAsia="Times New Roman" w:hAnsi="Times New Roman"/>
                <w:b/>
                <w:bCs/>
                <w:color w:val="000000"/>
                <w:sz w:val="20"/>
                <w:szCs w:val="20"/>
                <w:lang w:eastAsia="ru-RU"/>
              </w:rPr>
            </w:pPr>
            <w:r w:rsidRPr="00BF5D65">
              <w:rPr>
                <w:rFonts w:ascii="Times New Roman" w:eastAsia="Times New Roman" w:hAnsi="Times New Roman"/>
                <w:b/>
                <w:bCs/>
                <w:color w:val="000000"/>
                <w:sz w:val="20"/>
                <w:szCs w:val="20"/>
                <w:lang w:eastAsia="ru-RU"/>
              </w:rPr>
              <w:t>323</w:t>
            </w:r>
          </w:p>
        </w:tc>
        <w:tc>
          <w:tcPr>
            <w:tcW w:w="2410"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jc w:val="center"/>
              <w:rPr>
                <w:rFonts w:ascii="Times New Roman" w:eastAsia="Times New Roman" w:hAnsi="Times New Roman"/>
                <w:color w:val="000000"/>
                <w:sz w:val="20"/>
                <w:szCs w:val="20"/>
                <w:lang w:eastAsia="ru-RU"/>
              </w:rPr>
            </w:pPr>
            <w:r w:rsidRPr="00BF5D65">
              <w:rPr>
                <w:rFonts w:ascii="Times New Roman" w:eastAsia="Times New Roman" w:hAnsi="Times New Roman"/>
                <w:color w:val="000000"/>
                <w:sz w:val="20"/>
                <w:szCs w:val="20"/>
                <w:lang w:eastAsia="ru-RU"/>
              </w:rPr>
              <w:t xml:space="preserve"> 01 06 05 01 10 0000 540</w:t>
            </w:r>
          </w:p>
        </w:tc>
        <w:tc>
          <w:tcPr>
            <w:tcW w:w="4537" w:type="dxa"/>
            <w:gridSpan w:val="2"/>
            <w:tcBorders>
              <w:top w:val="nil"/>
              <w:left w:val="nil"/>
              <w:bottom w:val="single" w:sz="8" w:space="0" w:color="auto"/>
              <w:right w:val="single" w:sz="8" w:space="0" w:color="auto"/>
            </w:tcBorders>
            <w:shd w:val="clear" w:color="auto" w:fill="auto"/>
            <w:hideMark/>
          </w:tcPr>
          <w:p w:rsidR="00D0393B" w:rsidRPr="00BF5D65" w:rsidRDefault="00D0393B" w:rsidP="00D0393B">
            <w:pPr>
              <w:spacing w:after="0" w:line="240" w:lineRule="auto"/>
              <w:rPr>
                <w:rFonts w:ascii="Times New Roman" w:eastAsia="Times New Roman" w:hAnsi="Times New Roman"/>
                <w:color w:val="000000"/>
                <w:sz w:val="20"/>
                <w:szCs w:val="20"/>
                <w:lang w:eastAsia="ru-RU"/>
              </w:rPr>
            </w:pPr>
            <w:r w:rsidRPr="00CD3099">
              <w:rPr>
                <w:rFonts w:ascii="Times New Roman" w:eastAsia="Times New Roman" w:hAnsi="Times New Roman"/>
                <w:sz w:val="20"/>
                <w:szCs w:val="20"/>
                <w:lang w:eastAsia="ru-RU"/>
              </w:rPr>
              <w:t xml:space="preserve">Предоставление </w:t>
            </w:r>
            <w:r w:rsidRPr="00BF5D65">
              <w:rPr>
                <w:rFonts w:ascii="Times New Roman" w:eastAsia="Times New Roman" w:hAnsi="Times New Roman"/>
                <w:color w:val="000000"/>
                <w:sz w:val="20"/>
                <w:szCs w:val="20"/>
                <w:lang w:eastAsia="ru-RU"/>
              </w:rPr>
              <w:t>бюджетных кредитов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c>
          <w:tcPr>
            <w:tcW w:w="1357" w:type="dxa"/>
            <w:tcBorders>
              <w:top w:val="nil"/>
              <w:left w:val="nil"/>
              <w:bottom w:val="single" w:sz="8" w:space="0" w:color="000000"/>
              <w:right w:val="single" w:sz="8" w:space="0" w:color="000000"/>
            </w:tcBorders>
            <w:shd w:val="clear" w:color="auto" w:fill="auto"/>
            <w:vAlign w:val="center"/>
            <w:hideMark/>
          </w:tcPr>
          <w:p w:rsidR="00D0393B" w:rsidRPr="007918F4" w:rsidRDefault="00D0393B" w:rsidP="00D0393B">
            <w:pPr>
              <w:jc w:val="center"/>
              <w:rPr>
                <w:rFonts w:ascii="Times New Roman" w:hAnsi="Times New Roman"/>
                <w:color w:val="000000"/>
                <w:sz w:val="20"/>
                <w:szCs w:val="20"/>
              </w:rPr>
            </w:pPr>
            <w:r w:rsidRPr="007918F4">
              <w:rPr>
                <w:rFonts w:ascii="Times New Roman" w:hAnsi="Times New Roman"/>
                <w:color w:val="000000"/>
                <w:sz w:val="20"/>
                <w:szCs w:val="20"/>
              </w:rPr>
              <w:t>0</w:t>
            </w:r>
          </w:p>
        </w:tc>
      </w:tr>
    </w:tbl>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p w:rsidR="00D0393B" w:rsidRDefault="00D0393B" w:rsidP="00D0393B">
      <w:pPr>
        <w:spacing w:after="0" w:line="240" w:lineRule="auto"/>
        <w:rPr>
          <w:rFonts w:ascii="Times New Roman" w:hAnsi="Times New Roman"/>
          <w:sz w:val="20"/>
          <w:szCs w:val="20"/>
        </w:rPr>
      </w:pPr>
    </w:p>
    <w:tbl>
      <w:tblPr>
        <w:tblW w:w="10160" w:type="dxa"/>
        <w:tblInd w:w="-459" w:type="dxa"/>
        <w:tblLook w:val="04A0" w:firstRow="1" w:lastRow="0" w:firstColumn="1" w:lastColumn="0" w:noHBand="0" w:noVBand="1"/>
      </w:tblPr>
      <w:tblGrid>
        <w:gridCol w:w="4480"/>
        <w:gridCol w:w="2260"/>
        <w:gridCol w:w="1840"/>
        <w:gridCol w:w="1580"/>
      </w:tblGrid>
      <w:tr w:rsidR="00D0393B" w:rsidRPr="005C7660" w:rsidTr="00286F38">
        <w:trPr>
          <w:trHeight w:val="300"/>
        </w:trPr>
        <w:tc>
          <w:tcPr>
            <w:tcW w:w="10160" w:type="dxa"/>
            <w:gridSpan w:val="4"/>
            <w:tcBorders>
              <w:top w:val="nil"/>
              <w:left w:val="nil"/>
              <w:bottom w:val="nil"/>
              <w:right w:val="nil"/>
            </w:tcBorders>
            <w:shd w:val="clear" w:color="auto" w:fill="auto"/>
            <w:hideMark/>
          </w:tcPr>
          <w:p w:rsidR="00D0393B" w:rsidRDefault="00D0393B"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286F38" w:rsidRDefault="00286F38" w:rsidP="00D0393B">
            <w:pPr>
              <w:spacing w:after="0" w:line="240" w:lineRule="auto"/>
              <w:jc w:val="right"/>
              <w:rPr>
                <w:rFonts w:ascii="Times New Roman" w:eastAsia="Times New Roman" w:hAnsi="Times New Roman"/>
                <w:color w:val="000000"/>
                <w:sz w:val="20"/>
                <w:szCs w:val="20"/>
                <w:lang w:eastAsia="ru-RU"/>
              </w:rPr>
            </w:pPr>
          </w:p>
          <w:p w:rsidR="00D0393B" w:rsidRDefault="00D0393B" w:rsidP="00D0393B">
            <w:pPr>
              <w:spacing w:after="0" w:line="240" w:lineRule="auto"/>
              <w:jc w:val="right"/>
              <w:rPr>
                <w:rFonts w:ascii="Times New Roman" w:eastAsia="Times New Roman" w:hAnsi="Times New Roman"/>
                <w:color w:val="000000"/>
                <w:sz w:val="20"/>
                <w:szCs w:val="20"/>
                <w:lang w:eastAsia="ru-RU"/>
              </w:rPr>
            </w:pPr>
          </w:p>
          <w:p w:rsidR="00D0393B" w:rsidRDefault="00D0393B" w:rsidP="00D0393B">
            <w:pPr>
              <w:spacing w:after="0" w:line="240" w:lineRule="auto"/>
              <w:jc w:val="right"/>
              <w:rPr>
                <w:rFonts w:ascii="Times New Roman" w:eastAsia="Times New Roman" w:hAnsi="Times New Roman"/>
                <w:color w:val="000000"/>
                <w:sz w:val="20"/>
                <w:szCs w:val="20"/>
                <w:lang w:eastAsia="ru-RU"/>
              </w:rPr>
            </w:pPr>
          </w:p>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lastRenderedPageBreak/>
              <w:t>Приложение №6</w:t>
            </w:r>
          </w:p>
        </w:tc>
      </w:tr>
      <w:tr w:rsidR="00D0393B" w:rsidRPr="005C7660" w:rsidTr="00286F38">
        <w:trPr>
          <w:trHeight w:val="300"/>
        </w:trPr>
        <w:tc>
          <w:tcPr>
            <w:tcW w:w="10160" w:type="dxa"/>
            <w:gridSpan w:val="4"/>
            <w:tcBorders>
              <w:top w:val="nil"/>
              <w:left w:val="nil"/>
              <w:bottom w:val="nil"/>
              <w:right w:val="nil"/>
            </w:tcBorders>
            <w:shd w:val="clear" w:color="auto" w:fill="auto"/>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lastRenderedPageBreak/>
              <w:t>к постановлению администрации сельского поселения</w:t>
            </w:r>
          </w:p>
        </w:tc>
      </w:tr>
      <w:tr w:rsidR="00D0393B" w:rsidRPr="005C7660" w:rsidTr="00286F38">
        <w:trPr>
          <w:trHeight w:val="289"/>
        </w:trPr>
        <w:tc>
          <w:tcPr>
            <w:tcW w:w="10160" w:type="dxa"/>
            <w:gridSpan w:val="4"/>
            <w:tcBorders>
              <w:top w:val="nil"/>
              <w:left w:val="nil"/>
              <w:bottom w:val="nil"/>
              <w:right w:val="nil"/>
            </w:tcBorders>
            <w:shd w:val="clear" w:color="auto" w:fill="auto"/>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  станция Клявлино муниципального района Клявлинский Самарской области</w:t>
            </w:r>
          </w:p>
        </w:tc>
      </w:tr>
      <w:tr w:rsidR="00D0393B" w:rsidRPr="005C7660" w:rsidTr="00286F38">
        <w:trPr>
          <w:trHeight w:val="289"/>
        </w:trPr>
        <w:tc>
          <w:tcPr>
            <w:tcW w:w="10160" w:type="dxa"/>
            <w:gridSpan w:val="4"/>
            <w:tcBorders>
              <w:top w:val="nil"/>
              <w:left w:val="nil"/>
              <w:bottom w:val="nil"/>
              <w:right w:val="nil"/>
            </w:tcBorders>
            <w:shd w:val="clear" w:color="auto" w:fill="auto"/>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B5065B">
              <w:rPr>
                <w:rFonts w:ascii="Times New Roman" w:eastAsia="Times New Roman" w:hAnsi="Times New Roman"/>
                <w:color w:val="000000"/>
                <w:sz w:val="20"/>
                <w:szCs w:val="20"/>
                <w:lang w:eastAsia="ru-RU"/>
              </w:rPr>
              <w:t xml:space="preserve">от </w:t>
            </w:r>
            <w:r>
              <w:rPr>
                <w:rFonts w:ascii="Times New Roman" w:eastAsia="Times New Roman" w:hAnsi="Times New Roman"/>
                <w:color w:val="000000"/>
                <w:sz w:val="20"/>
                <w:szCs w:val="20"/>
                <w:lang w:eastAsia="ru-RU"/>
              </w:rPr>
              <w:t>09 апреля 2026</w:t>
            </w:r>
            <w:r w:rsidRPr="00B5065B">
              <w:rPr>
                <w:rFonts w:ascii="Times New Roman" w:eastAsia="Times New Roman" w:hAnsi="Times New Roman"/>
                <w:color w:val="000000"/>
                <w:sz w:val="20"/>
                <w:szCs w:val="20"/>
                <w:lang w:eastAsia="ru-RU"/>
              </w:rPr>
              <w:t xml:space="preserve"> г. №</w:t>
            </w:r>
            <w:r>
              <w:rPr>
                <w:rFonts w:ascii="Times New Roman" w:eastAsia="Times New Roman" w:hAnsi="Times New Roman"/>
                <w:color w:val="000000"/>
                <w:sz w:val="20"/>
                <w:szCs w:val="20"/>
                <w:lang w:eastAsia="ru-RU"/>
              </w:rPr>
              <w:t xml:space="preserve"> 20</w:t>
            </w:r>
          </w:p>
        </w:tc>
      </w:tr>
      <w:tr w:rsidR="00D0393B" w:rsidRPr="005C7660" w:rsidTr="00286F38">
        <w:trPr>
          <w:trHeight w:val="289"/>
        </w:trPr>
        <w:tc>
          <w:tcPr>
            <w:tcW w:w="10160" w:type="dxa"/>
            <w:gridSpan w:val="4"/>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"Об утверждении отчета об исполнении бюджета сельского поселения станция </w:t>
            </w:r>
          </w:p>
        </w:tc>
      </w:tr>
      <w:tr w:rsidR="00D0393B" w:rsidRPr="005C7660" w:rsidTr="00286F38">
        <w:trPr>
          <w:trHeight w:val="300"/>
        </w:trPr>
        <w:tc>
          <w:tcPr>
            <w:tcW w:w="10160" w:type="dxa"/>
            <w:gridSpan w:val="4"/>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 xml:space="preserve">Клявлино муниципального района Клявлинский Самарской области за </w:t>
            </w:r>
            <w:r>
              <w:rPr>
                <w:rFonts w:ascii="Times New Roman" w:eastAsia="Times New Roman" w:hAnsi="Times New Roman"/>
                <w:color w:val="000000"/>
                <w:sz w:val="20"/>
                <w:szCs w:val="20"/>
                <w:lang w:eastAsia="ru-RU"/>
              </w:rPr>
              <w:t>1 квартал 2026</w:t>
            </w:r>
            <w:r w:rsidRPr="00E5176B">
              <w:rPr>
                <w:rFonts w:ascii="Times New Roman" w:eastAsia="Times New Roman" w:hAnsi="Times New Roman"/>
                <w:color w:val="000000"/>
                <w:sz w:val="20"/>
                <w:szCs w:val="20"/>
                <w:lang w:eastAsia="ru-RU"/>
              </w:rPr>
              <w:t xml:space="preserve"> года </w:t>
            </w:r>
            <w:r w:rsidRPr="005C7660">
              <w:rPr>
                <w:rFonts w:ascii="Times New Roman" w:eastAsia="Times New Roman" w:hAnsi="Times New Roman"/>
                <w:color w:val="000000"/>
                <w:sz w:val="20"/>
                <w:szCs w:val="20"/>
                <w:lang w:eastAsia="ru-RU"/>
              </w:rPr>
              <w:t>"</w:t>
            </w:r>
          </w:p>
        </w:tc>
      </w:tr>
      <w:tr w:rsidR="00D0393B" w:rsidRPr="005C7660" w:rsidTr="00286F38">
        <w:trPr>
          <w:trHeight w:val="300"/>
        </w:trPr>
        <w:tc>
          <w:tcPr>
            <w:tcW w:w="448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color w:val="000000"/>
                <w:sz w:val="20"/>
                <w:szCs w:val="20"/>
                <w:lang w:eastAsia="ru-RU"/>
              </w:rPr>
            </w:pPr>
          </w:p>
        </w:tc>
        <w:tc>
          <w:tcPr>
            <w:tcW w:w="226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sz w:val="20"/>
                <w:szCs w:val="20"/>
                <w:lang w:eastAsia="ru-RU"/>
              </w:rPr>
            </w:pPr>
          </w:p>
        </w:tc>
        <w:tc>
          <w:tcPr>
            <w:tcW w:w="184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sz w:val="20"/>
                <w:szCs w:val="20"/>
                <w:lang w:eastAsia="ru-RU"/>
              </w:rPr>
            </w:pPr>
          </w:p>
        </w:tc>
        <w:tc>
          <w:tcPr>
            <w:tcW w:w="158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jc w:val="right"/>
              <w:rPr>
                <w:rFonts w:ascii="Times New Roman" w:eastAsia="Times New Roman" w:hAnsi="Times New Roman"/>
                <w:sz w:val="20"/>
                <w:szCs w:val="20"/>
                <w:lang w:eastAsia="ru-RU"/>
              </w:rPr>
            </w:pPr>
          </w:p>
        </w:tc>
      </w:tr>
      <w:tr w:rsidR="00D0393B" w:rsidRPr="005C7660" w:rsidTr="00286F38">
        <w:trPr>
          <w:trHeight w:val="938"/>
        </w:trPr>
        <w:tc>
          <w:tcPr>
            <w:tcW w:w="10160" w:type="dxa"/>
            <w:gridSpan w:val="4"/>
            <w:tcBorders>
              <w:top w:val="nil"/>
              <w:left w:val="nil"/>
              <w:bottom w:val="nil"/>
              <w:right w:val="nil"/>
            </w:tcBorders>
            <w:shd w:val="clear" w:color="auto" w:fill="auto"/>
            <w:vAlign w:val="bottom"/>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 xml:space="preserve">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w:t>
            </w:r>
            <w:r>
              <w:rPr>
                <w:rFonts w:ascii="Times New Roman" w:eastAsia="Times New Roman" w:hAnsi="Times New Roman"/>
                <w:b/>
                <w:bCs/>
                <w:color w:val="000000"/>
                <w:sz w:val="20"/>
                <w:szCs w:val="20"/>
                <w:lang w:eastAsia="ru-RU"/>
              </w:rPr>
              <w:t xml:space="preserve"> 1 квартал 2026</w:t>
            </w:r>
            <w:r w:rsidRPr="00E5176B">
              <w:rPr>
                <w:rFonts w:ascii="Times New Roman" w:eastAsia="Times New Roman" w:hAnsi="Times New Roman"/>
                <w:b/>
                <w:bCs/>
                <w:color w:val="000000"/>
                <w:sz w:val="20"/>
                <w:szCs w:val="20"/>
                <w:lang w:eastAsia="ru-RU"/>
              </w:rPr>
              <w:t xml:space="preserve"> года</w:t>
            </w:r>
          </w:p>
        </w:tc>
      </w:tr>
      <w:tr w:rsidR="00D0393B" w:rsidRPr="005C7660" w:rsidTr="00286F38">
        <w:trPr>
          <w:trHeight w:val="315"/>
        </w:trPr>
        <w:tc>
          <w:tcPr>
            <w:tcW w:w="448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p>
        </w:tc>
        <w:tc>
          <w:tcPr>
            <w:tcW w:w="2260" w:type="dxa"/>
            <w:tcBorders>
              <w:top w:val="nil"/>
              <w:left w:val="nil"/>
              <w:bottom w:val="nil"/>
              <w:right w:val="nil"/>
            </w:tcBorders>
            <w:shd w:val="clear" w:color="auto" w:fill="auto"/>
            <w:vAlign w:val="bottom"/>
            <w:hideMark/>
          </w:tcPr>
          <w:p w:rsidR="00D0393B" w:rsidRPr="005C7660" w:rsidRDefault="00D0393B" w:rsidP="00D0393B">
            <w:pPr>
              <w:spacing w:after="0" w:line="240" w:lineRule="auto"/>
              <w:rPr>
                <w:rFonts w:ascii="Times New Roman" w:eastAsia="Times New Roman" w:hAnsi="Times New Roman"/>
                <w:sz w:val="20"/>
                <w:szCs w:val="20"/>
                <w:lang w:eastAsia="ru-RU"/>
              </w:rPr>
            </w:pPr>
          </w:p>
        </w:tc>
        <w:tc>
          <w:tcPr>
            <w:tcW w:w="3420" w:type="dxa"/>
            <w:gridSpan w:val="2"/>
            <w:tcBorders>
              <w:top w:val="nil"/>
              <w:left w:val="nil"/>
              <w:bottom w:val="single" w:sz="8" w:space="0" w:color="auto"/>
              <w:right w:val="nil"/>
            </w:tcBorders>
            <w:shd w:val="clear" w:color="auto" w:fill="auto"/>
            <w:vAlign w:val="bottom"/>
            <w:hideMark/>
          </w:tcPr>
          <w:p w:rsidR="00D0393B" w:rsidRPr="0048167E" w:rsidRDefault="00D0393B" w:rsidP="00D0393B">
            <w:pPr>
              <w:spacing w:after="0" w:line="240" w:lineRule="auto"/>
              <w:jc w:val="right"/>
              <w:rPr>
                <w:rFonts w:ascii="Times New Roman" w:eastAsia="Times New Roman" w:hAnsi="Times New Roman"/>
                <w:color w:val="000000"/>
                <w:lang w:eastAsia="ru-RU"/>
              </w:rPr>
            </w:pPr>
            <w:r w:rsidRPr="005C7660">
              <w:rPr>
                <w:rFonts w:eastAsia="Times New Roman"/>
                <w:color w:val="000000"/>
                <w:lang w:eastAsia="ru-RU"/>
              </w:rPr>
              <w:t> </w:t>
            </w:r>
            <w:r w:rsidRPr="0048167E">
              <w:rPr>
                <w:rFonts w:ascii="Times New Roman" w:eastAsia="Times New Roman" w:hAnsi="Times New Roman"/>
                <w:color w:val="000000"/>
                <w:lang w:eastAsia="ru-RU"/>
              </w:rPr>
              <w:t>тыс. руб.</w:t>
            </w:r>
          </w:p>
        </w:tc>
      </w:tr>
      <w:tr w:rsidR="00D0393B" w:rsidRPr="005C7660" w:rsidTr="00286F38">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Фактически замещено должностей на конец отчетного периода</w:t>
            </w:r>
          </w:p>
        </w:tc>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D0393B" w:rsidRPr="005C7660" w:rsidRDefault="00D0393B" w:rsidP="00D0393B">
            <w:pPr>
              <w:spacing w:after="0" w:line="240" w:lineRule="auto"/>
              <w:jc w:val="center"/>
              <w:rPr>
                <w:rFonts w:ascii="Times New Roman" w:eastAsia="Times New Roman" w:hAnsi="Times New Roman"/>
                <w:b/>
                <w:bCs/>
                <w:color w:val="000000"/>
                <w:sz w:val="20"/>
                <w:szCs w:val="20"/>
                <w:lang w:eastAsia="ru-RU"/>
              </w:rPr>
            </w:pPr>
            <w:r w:rsidRPr="005C7660">
              <w:rPr>
                <w:rFonts w:ascii="Times New Roman" w:eastAsia="Times New Roman" w:hAnsi="Times New Roman"/>
                <w:b/>
                <w:bCs/>
                <w:color w:val="000000"/>
                <w:sz w:val="20"/>
                <w:szCs w:val="20"/>
                <w:lang w:eastAsia="ru-RU"/>
              </w:rPr>
              <w:t>Денежное содержание</w:t>
            </w:r>
          </w:p>
        </w:tc>
      </w:tr>
      <w:tr w:rsidR="00D0393B" w:rsidRPr="005C7660" w:rsidTr="00286F38">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D0393B" w:rsidRPr="005C7660" w:rsidRDefault="00D0393B" w:rsidP="00D0393B">
            <w:pPr>
              <w:spacing w:after="0" w:line="240" w:lineRule="auto"/>
              <w:rPr>
                <w:rFonts w:ascii="Times New Roman" w:eastAsia="Times New Roman" w:hAnsi="Times New Roman"/>
                <w:b/>
                <w:bCs/>
                <w:color w:val="000000"/>
                <w:sz w:val="20"/>
                <w:szCs w:val="20"/>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D0393B" w:rsidRPr="005C7660" w:rsidRDefault="00D0393B" w:rsidP="00D0393B">
            <w:pPr>
              <w:spacing w:after="0" w:line="240" w:lineRule="auto"/>
              <w:rPr>
                <w:rFonts w:ascii="Times New Roman" w:eastAsia="Times New Roman" w:hAnsi="Times New Roman"/>
                <w:b/>
                <w:bCs/>
                <w:color w:val="000000"/>
                <w:sz w:val="20"/>
                <w:szCs w:val="20"/>
                <w:lang w:eastAsia="ru-RU"/>
              </w:rPr>
            </w:pPr>
          </w:p>
        </w:tc>
        <w:tc>
          <w:tcPr>
            <w:tcW w:w="1840" w:type="dxa"/>
            <w:vMerge/>
            <w:tcBorders>
              <w:top w:val="nil"/>
              <w:left w:val="single" w:sz="8" w:space="0" w:color="auto"/>
              <w:bottom w:val="single" w:sz="8" w:space="0" w:color="000000"/>
              <w:right w:val="single" w:sz="8" w:space="0" w:color="auto"/>
            </w:tcBorders>
            <w:vAlign w:val="center"/>
            <w:hideMark/>
          </w:tcPr>
          <w:p w:rsidR="00D0393B" w:rsidRPr="005C7660" w:rsidRDefault="00D0393B" w:rsidP="00D0393B">
            <w:pPr>
              <w:spacing w:after="0" w:line="240" w:lineRule="auto"/>
              <w:rPr>
                <w:rFonts w:ascii="Times New Roman" w:eastAsia="Times New Roman" w:hAnsi="Times New Roman"/>
                <w:b/>
                <w:bCs/>
                <w:color w:val="000000"/>
                <w:sz w:val="20"/>
                <w:szCs w:val="20"/>
                <w:lang w:eastAsia="ru-RU"/>
              </w:rPr>
            </w:pPr>
          </w:p>
        </w:tc>
        <w:tc>
          <w:tcPr>
            <w:tcW w:w="1580" w:type="dxa"/>
            <w:vMerge/>
            <w:tcBorders>
              <w:top w:val="nil"/>
              <w:left w:val="single" w:sz="8" w:space="0" w:color="auto"/>
              <w:bottom w:val="single" w:sz="8" w:space="0" w:color="000000"/>
              <w:right w:val="single" w:sz="8" w:space="0" w:color="auto"/>
            </w:tcBorders>
            <w:vAlign w:val="center"/>
            <w:hideMark/>
          </w:tcPr>
          <w:p w:rsidR="00D0393B" w:rsidRPr="005C7660" w:rsidRDefault="00D0393B" w:rsidP="00D0393B">
            <w:pPr>
              <w:spacing w:after="0" w:line="240" w:lineRule="auto"/>
              <w:rPr>
                <w:rFonts w:ascii="Times New Roman" w:eastAsia="Times New Roman" w:hAnsi="Times New Roman"/>
                <w:b/>
                <w:bCs/>
                <w:color w:val="000000"/>
                <w:sz w:val="20"/>
                <w:szCs w:val="20"/>
                <w:lang w:eastAsia="ru-RU"/>
              </w:rPr>
            </w:pPr>
          </w:p>
        </w:tc>
      </w:tr>
      <w:tr w:rsidR="00D0393B" w:rsidRPr="005C7660" w:rsidTr="00286F38">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0393B" w:rsidRPr="005C7660" w:rsidRDefault="00D0393B" w:rsidP="00D0393B">
            <w:pPr>
              <w:spacing w:after="0" w:line="240" w:lineRule="auto"/>
              <w:jc w:val="both"/>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D0393B" w:rsidRDefault="00D0393B" w:rsidP="00D0393B">
            <w:pPr>
              <w:spacing w:after="0" w:line="240" w:lineRule="auto"/>
              <w:jc w:val="center"/>
              <w:rPr>
                <w:color w:val="000000"/>
                <w:sz w:val="20"/>
                <w:szCs w:val="20"/>
                <w:lang w:eastAsia="ru-RU"/>
              </w:rPr>
            </w:pPr>
            <w:r>
              <w:rPr>
                <w:color w:val="000000"/>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142,000</w:t>
            </w:r>
          </w:p>
        </w:tc>
      </w:tr>
      <w:tr w:rsidR="00D0393B" w:rsidRPr="005C7660" w:rsidTr="00286F38">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0393B" w:rsidRPr="0048167E" w:rsidRDefault="00D0393B" w:rsidP="00D0393B">
            <w:pPr>
              <w:spacing w:after="0" w:line="240" w:lineRule="auto"/>
              <w:jc w:val="both"/>
              <w:rPr>
                <w:rFonts w:ascii="Times New Roman" w:eastAsia="Times New Roman" w:hAnsi="Times New Roman"/>
                <w:sz w:val="20"/>
                <w:szCs w:val="20"/>
                <w:lang w:eastAsia="ru-RU"/>
              </w:rPr>
            </w:pPr>
            <w:r w:rsidRPr="0048167E">
              <w:rPr>
                <w:rFonts w:ascii="Times New Roman" w:eastAsia="Times New Roman" w:hAnsi="Times New Roman"/>
                <w:sz w:val="20"/>
                <w:szCs w:val="20"/>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sz w:val="20"/>
                <w:szCs w:val="20"/>
              </w:rPr>
            </w:pPr>
            <w:r>
              <w:rPr>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187,000</w:t>
            </w:r>
          </w:p>
        </w:tc>
      </w:tr>
      <w:tr w:rsidR="00D0393B" w:rsidRPr="005C7660" w:rsidTr="00286F38">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0393B" w:rsidRPr="005C7660" w:rsidRDefault="00D0393B" w:rsidP="00D0393B">
            <w:pPr>
              <w:spacing w:after="0" w:line="240" w:lineRule="auto"/>
              <w:rPr>
                <w:rFonts w:ascii="Times New Roman" w:eastAsia="Times New Roman" w:hAnsi="Times New Roman"/>
                <w:color w:val="000000"/>
                <w:sz w:val="20"/>
                <w:szCs w:val="20"/>
                <w:lang w:eastAsia="ru-RU"/>
              </w:rPr>
            </w:pPr>
            <w:r w:rsidRPr="005C7660">
              <w:rPr>
                <w:rFonts w:ascii="Times New Roman" w:eastAsia="Times New Roman" w:hAnsi="Times New Roman"/>
                <w:color w:val="000000"/>
                <w:sz w:val="20"/>
                <w:szCs w:val="20"/>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17</w:t>
            </w:r>
          </w:p>
        </w:tc>
        <w:tc>
          <w:tcPr>
            <w:tcW w:w="184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17</w:t>
            </w:r>
          </w:p>
        </w:tc>
        <w:tc>
          <w:tcPr>
            <w:tcW w:w="158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1712,000</w:t>
            </w:r>
          </w:p>
        </w:tc>
      </w:tr>
      <w:tr w:rsidR="00D0393B" w:rsidRPr="005C7660" w:rsidTr="00286F38">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D0393B" w:rsidRPr="00C873C9" w:rsidRDefault="00D0393B" w:rsidP="00D0393B">
            <w:pPr>
              <w:spacing w:after="0" w:line="240" w:lineRule="auto"/>
              <w:rPr>
                <w:rFonts w:ascii="Times New Roman" w:eastAsia="Times New Roman" w:hAnsi="Times New Roman"/>
                <w:b/>
                <w:color w:val="000000"/>
                <w:sz w:val="20"/>
                <w:szCs w:val="20"/>
                <w:lang w:eastAsia="ru-RU"/>
              </w:rPr>
            </w:pPr>
            <w:r w:rsidRPr="00C873C9">
              <w:rPr>
                <w:rFonts w:ascii="Times New Roman" w:eastAsia="Times New Roman" w:hAnsi="Times New Roman"/>
                <w:b/>
                <w:color w:val="000000"/>
                <w:sz w:val="20"/>
                <w:szCs w:val="20"/>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19</w:t>
            </w:r>
          </w:p>
        </w:tc>
        <w:tc>
          <w:tcPr>
            <w:tcW w:w="184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19</w:t>
            </w:r>
          </w:p>
        </w:tc>
        <w:tc>
          <w:tcPr>
            <w:tcW w:w="1580" w:type="dxa"/>
            <w:tcBorders>
              <w:top w:val="nil"/>
              <w:left w:val="nil"/>
              <w:bottom w:val="single" w:sz="8" w:space="0" w:color="auto"/>
              <w:right w:val="single" w:sz="8" w:space="0" w:color="auto"/>
            </w:tcBorders>
            <w:shd w:val="clear" w:color="auto" w:fill="auto"/>
            <w:vAlign w:val="bottom"/>
            <w:hideMark/>
          </w:tcPr>
          <w:p w:rsidR="00D0393B" w:rsidRDefault="00D0393B" w:rsidP="00D0393B">
            <w:pPr>
              <w:jc w:val="center"/>
              <w:rPr>
                <w:color w:val="000000"/>
                <w:sz w:val="20"/>
                <w:szCs w:val="20"/>
              </w:rPr>
            </w:pPr>
            <w:r>
              <w:rPr>
                <w:color w:val="000000"/>
                <w:sz w:val="20"/>
                <w:szCs w:val="20"/>
              </w:rPr>
              <w:t>2041,000</w:t>
            </w:r>
          </w:p>
        </w:tc>
      </w:tr>
    </w:tbl>
    <w:p w:rsidR="00D0393B" w:rsidRDefault="00D0393B" w:rsidP="00D0393B">
      <w:pPr>
        <w:pBdr>
          <w:bottom w:val="single" w:sz="12" w:space="1" w:color="auto"/>
        </w:pBdr>
        <w:spacing w:after="0" w:line="240" w:lineRule="auto"/>
        <w:rPr>
          <w:rFonts w:ascii="Times New Roman" w:hAnsi="Times New Roman"/>
          <w:sz w:val="20"/>
          <w:szCs w:val="20"/>
        </w:rPr>
      </w:pPr>
    </w:p>
    <w:p w:rsidR="00D0393B" w:rsidRPr="001B7D29" w:rsidRDefault="00D0393B" w:rsidP="00D0393B">
      <w:pPr>
        <w:jc w:val="both"/>
        <w:rPr>
          <w:rFonts w:ascii="Times New Roman" w:hAnsi="Times New Roman" w:cs="Times New Roman"/>
          <w:b/>
          <w:i/>
          <w:sz w:val="24"/>
          <w:szCs w:val="24"/>
        </w:rPr>
      </w:pPr>
      <w:r w:rsidRPr="001B7D29">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1B7D29">
        <w:rPr>
          <w:rFonts w:ascii="Times New Roman" w:eastAsia="Times New Roman" w:hAnsi="Times New Roman"/>
          <w:b/>
          <w:i/>
          <w:sz w:val="24"/>
          <w:szCs w:val="24"/>
        </w:rPr>
        <w:t xml:space="preserve"> 09.04.2026 г. № 21</w:t>
      </w:r>
      <w:r w:rsidRPr="001B7D29">
        <w:rPr>
          <w:sz w:val="24"/>
          <w:szCs w:val="24"/>
        </w:rPr>
        <w:t xml:space="preserve"> </w:t>
      </w:r>
      <w:r w:rsidRPr="001B7D29">
        <w:rPr>
          <w:rFonts w:ascii="Times New Roman" w:hAnsi="Times New Roman" w:cs="Times New Roman"/>
          <w:b/>
          <w:i/>
          <w:sz w:val="24"/>
          <w:szCs w:val="24"/>
        </w:rPr>
        <w:t>Об утверждении Перечня должностей муниципальной службы администрации сельского поселения станция Клявлино муниципального района Клявлинский Самарской области,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сведения о доходах, об имуществе и обязательствах имущественного характера своих супруги (супруга) и несовершеннолетних детей</w:t>
      </w:r>
    </w:p>
    <w:p w:rsidR="00D0393B" w:rsidRPr="001B7D29" w:rsidRDefault="00D0393B" w:rsidP="00D0393B">
      <w:pPr>
        <w:ind w:firstLine="426"/>
        <w:jc w:val="both"/>
        <w:rPr>
          <w:rFonts w:ascii="Times New Roman" w:hAnsi="Times New Roman" w:cs="Times New Roman"/>
          <w:sz w:val="24"/>
          <w:szCs w:val="24"/>
        </w:rPr>
      </w:pPr>
      <w:r w:rsidRPr="001B7D29">
        <w:rPr>
          <w:rFonts w:ascii="Times New Roman" w:hAnsi="Times New Roman" w:cs="Times New Roman"/>
          <w:sz w:val="24"/>
          <w:szCs w:val="24"/>
        </w:rPr>
        <w:t>В соответствии с Федеральным законом от 25.12.2008 г. № 273-ФЗ «О противодействии коррупции», Федеральным законом от 02.03.2007 г. № 25-ФЗ «О муниципальной службе в Российской Федерации»,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D0393B" w:rsidRPr="001B7D29" w:rsidRDefault="00D0393B" w:rsidP="00D0393B">
      <w:pPr>
        <w:ind w:firstLine="426"/>
        <w:jc w:val="both"/>
        <w:rPr>
          <w:rFonts w:ascii="Times New Roman" w:hAnsi="Times New Roman" w:cs="Times New Roman"/>
          <w:sz w:val="24"/>
          <w:szCs w:val="24"/>
        </w:rPr>
      </w:pPr>
      <w:r w:rsidRPr="001B7D29">
        <w:rPr>
          <w:rFonts w:ascii="Times New Roman" w:hAnsi="Times New Roman" w:cs="Times New Roman"/>
          <w:sz w:val="24"/>
          <w:szCs w:val="24"/>
        </w:rPr>
        <w:t>1.</w:t>
      </w:r>
      <w:r w:rsidRPr="001B7D29">
        <w:rPr>
          <w:rFonts w:ascii="Times New Roman" w:hAnsi="Times New Roman" w:cs="Times New Roman"/>
          <w:sz w:val="24"/>
          <w:szCs w:val="24"/>
        </w:rPr>
        <w:tab/>
        <w:t>Утвердить Перечень должностей муниципальной службы администрации сельского поселения станция Клявлино муниципального района Клявлинский Самарской области,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сведения о доходах,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
    <w:p w:rsidR="00D0393B" w:rsidRPr="001B7D29" w:rsidRDefault="00D0393B" w:rsidP="00D0393B">
      <w:pPr>
        <w:ind w:firstLine="426"/>
        <w:jc w:val="both"/>
        <w:rPr>
          <w:rFonts w:ascii="Times New Roman" w:hAnsi="Times New Roman" w:cs="Times New Roman"/>
          <w:sz w:val="24"/>
          <w:szCs w:val="24"/>
        </w:rPr>
      </w:pPr>
      <w:r w:rsidRPr="001B7D29">
        <w:rPr>
          <w:rFonts w:ascii="Times New Roman" w:hAnsi="Times New Roman" w:cs="Times New Roman"/>
          <w:sz w:val="24"/>
          <w:szCs w:val="24"/>
        </w:rPr>
        <w:t xml:space="preserve">2. </w:t>
      </w:r>
      <w:r w:rsidRPr="001B7D29">
        <w:rPr>
          <w:rFonts w:ascii="Times New Roman" w:hAnsi="Times New Roman" w:cs="Times New Roman"/>
          <w:sz w:val="24"/>
          <w:szCs w:val="24"/>
        </w:rPr>
        <w:tab/>
        <w:t xml:space="preserve">Признать утратившим силу постановление администрации сельского поселения станция Клявлино муниципального района Клявлинский Самарской области от 15.04.2016 г. № 22 «Об утверждении Перечня должностей муниципальной службы органов местного </w:t>
      </w:r>
      <w:r w:rsidRPr="001B7D29">
        <w:rPr>
          <w:rFonts w:ascii="Times New Roman" w:hAnsi="Times New Roman" w:cs="Times New Roman"/>
          <w:sz w:val="24"/>
          <w:szCs w:val="24"/>
        </w:rPr>
        <w:lastRenderedPageBreak/>
        <w:t>самоуправления муниципального района Клявлинский,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w:t>
      </w:r>
    </w:p>
    <w:p w:rsidR="00D0393B" w:rsidRPr="001B7D29" w:rsidRDefault="00D0393B" w:rsidP="00D0393B">
      <w:pPr>
        <w:ind w:firstLine="426"/>
        <w:jc w:val="both"/>
        <w:rPr>
          <w:rFonts w:ascii="Times New Roman" w:hAnsi="Times New Roman" w:cs="Times New Roman"/>
          <w:sz w:val="24"/>
          <w:szCs w:val="24"/>
        </w:rPr>
      </w:pPr>
      <w:r w:rsidRPr="001B7D29">
        <w:rPr>
          <w:rFonts w:ascii="Times New Roman" w:hAnsi="Times New Roman" w:cs="Times New Roman"/>
          <w:sz w:val="24"/>
          <w:szCs w:val="24"/>
        </w:rPr>
        <w:t>3.</w:t>
      </w:r>
      <w:r w:rsidRPr="001B7D29">
        <w:rPr>
          <w:rFonts w:ascii="Times New Roman" w:hAnsi="Times New Roman" w:cs="Times New Roman"/>
          <w:sz w:val="24"/>
          <w:szCs w:val="24"/>
        </w:rPr>
        <w:tab/>
        <w:t>Опубликовать настоящее постановление в газете «Вести сельского поселения станция Клявлино» Самарской области»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D0393B" w:rsidRPr="001B7D29" w:rsidRDefault="00D0393B" w:rsidP="00D0393B">
      <w:pPr>
        <w:ind w:firstLine="426"/>
        <w:jc w:val="both"/>
        <w:rPr>
          <w:rFonts w:ascii="Times New Roman" w:hAnsi="Times New Roman" w:cs="Times New Roman"/>
          <w:sz w:val="24"/>
          <w:szCs w:val="24"/>
        </w:rPr>
      </w:pPr>
      <w:r w:rsidRPr="001B7D29">
        <w:rPr>
          <w:rFonts w:ascii="Times New Roman" w:hAnsi="Times New Roman" w:cs="Times New Roman"/>
          <w:sz w:val="24"/>
          <w:szCs w:val="24"/>
        </w:rPr>
        <w:t>4.</w:t>
      </w:r>
      <w:r w:rsidRPr="001B7D29">
        <w:rPr>
          <w:rFonts w:ascii="Times New Roman" w:hAnsi="Times New Roman" w:cs="Times New Roman"/>
          <w:sz w:val="24"/>
          <w:szCs w:val="24"/>
        </w:rPr>
        <w:tab/>
        <w:t>Настоящее постановление вступает в силу со дня его официального опубликования.</w:t>
      </w:r>
    </w:p>
    <w:p w:rsidR="00D0393B" w:rsidRPr="001B7D29" w:rsidRDefault="00D0393B" w:rsidP="00D0393B">
      <w:pPr>
        <w:ind w:firstLine="426"/>
        <w:jc w:val="both"/>
        <w:rPr>
          <w:rFonts w:ascii="Times New Roman" w:eastAsia="Calibri" w:hAnsi="Times New Roman" w:cs="Times New Roman"/>
          <w:color w:val="000000"/>
          <w:sz w:val="24"/>
          <w:szCs w:val="24"/>
          <w:lang w:bidi="en-US"/>
        </w:rPr>
      </w:pPr>
      <w:r w:rsidRPr="001B7D29">
        <w:rPr>
          <w:rFonts w:ascii="Times New Roman" w:hAnsi="Times New Roman" w:cs="Times New Roman"/>
          <w:sz w:val="24"/>
          <w:szCs w:val="24"/>
        </w:rPr>
        <w:t>5. Контроль за исполнением настоящего постановления оставляю за собой.</w:t>
      </w:r>
    </w:p>
    <w:p w:rsidR="00D0393B" w:rsidRPr="001B7D29" w:rsidRDefault="00D0393B" w:rsidP="00D0393B">
      <w:pPr>
        <w:ind w:firstLine="426"/>
        <w:jc w:val="both"/>
        <w:rPr>
          <w:rFonts w:ascii="Times New Roman" w:eastAsia="Calibri" w:hAnsi="Times New Roman" w:cs="Times New Roman"/>
          <w:color w:val="000000"/>
          <w:sz w:val="24"/>
          <w:szCs w:val="24"/>
          <w:lang w:bidi="en-US"/>
        </w:rPr>
      </w:pPr>
    </w:p>
    <w:p w:rsidR="00D0393B" w:rsidRPr="001B7D29" w:rsidRDefault="00D0393B" w:rsidP="00D0393B">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Глава сельского поселения станция </w:t>
      </w:r>
    </w:p>
    <w:p w:rsidR="00D0393B" w:rsidRPr="001B7D29" w:rsidRDefault="00D0393B" w:rsidP="00D0393B">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Клявлино муниципального района </w:t>
      </w:r>
    </w:p>
    <w:p w:rsidR="00D0393B" w:rsidRPr="001B7D29" w:rsidRDefault="00D0393B" w:rsidP="00D0393B">
      <w:pPr>
        <w:pStyle w:val="a3"/>
        <w:rPr>
          <w:rFonts w:ascii="Times New Roman" w:hAnsi="Times New Roman"/>
          <w:color w:val="FF0000"/>
          <w:sz w:val="24"/>
          <w:szCs w:val="24"/>
        </w:rPr>
      </w:pPr>
      <w:r w:rsidRPr="001B7D29">
        <w:rPr>
          <w:rFonts w:ascii="Times New Roman" w:hAnsi="Times New Roman"/>
          <w:color w:val="000000"/>
          <w:sz w:val="24"/>
          <w:szCs w:val="24"/>
          <w:lang w:bidi="en-US"/>
        </w:rPr>
        <w:t xml:space="preserve">Клявлинский Самарской области </w:t>
      </w:r>
      <w:r w:rsidRPr="001B7D29">
        <w:rPr>
          <w:rFonts w:ascii="Times New Roman" w:hAnsi="Times New Roman"/>
          <w:color w:val="000000"/>
          <w:sz w:val="24"/>
          <w:szCs w:val="24"/>
          <w:lang w:bidi="en-US"/>
        </w:rPr>
        <w:tab/>
        <w:t xml:space="preserve">                                           Ю.Д. Иванов</w:t>
      </w:r>
    </w:p>
    <w:p w:rsidR="00D0393B" w:rsidRPr="00D0393B" w:rsidRDefault="00D0393B" w:rsidP="00D0393B">
      <w:pPr>
        <w:spacing w:line="360" w:lineRule="auto"/>
        <w:jc w:val="center"/>
        <w:rPr>
          <w:rFonts w:ascii="Times New Roman" w:hAnsi="Times New Roman" w:cs="Times New Roman"/>
          <w:sz w:val="20"/>
          <w:szCs w:val="20"/>
        </w:rPr>
        <w:sectPr w:rsidR="00D0393B" w:rsidRPr="00D0393B" w:rsidSect="00D0393B">
          <w:pgSz w:w="11906" w:h="16838"/>
          <w:pgMar w:top="284" w:right="850" w:bottom="426" w:left="1701" w:header="708" w:footer="708" w:gutter="0"/>
          <w:cols w:space="720"/>
        </w:sectPr>
      </w:pP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lastRenderedPageBreak/>
        <w:t xml:space="preserve">Приложение </w:t>
      </w: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t xml:space="preserve">к постановлению Администрации </w:t>
      </w: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t>сельского поселения станция Клявлино</w:t>
      </w: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t>муниципального района Клявлинский</w:t>
      </w: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t xml:space="preserve">Самарской области                           </w:t>
      </w:r>
    </w:p>
    <w:p w:rsidR="00D0393B" w:rsidRPr="001B7D29" w:rsidRDefault="00D0393B" w:rsidP="00D0393B">
      <w:pPr>
        <w:ind w:firstLine="709"/>
        <w:jc w:val="right"/>
        <w:rPr>
          <w:rFonts w:ascii="Times New Roman" w:hAnsi="Times New Roman" w:cs="Times New Roman"/>
          <w:sz w:val="20"/>
          <w:szCs w:val="20"/>
        </w:rPr>
      </w:pPr>
      <w:r w:rsidRPr="001B7D29">
        <w:rPr>
          <w:rFonts w:ascii="Times New Roman" w:hAnsi="Times New Roman" w:cs="Times New Roman"/>
          <w:sz w:val="20"/>
          <w:szCs w:val="20"/>
        </w:rPr>
        <w:t xml:space="preserve">№ 21 от 09.04.2026 г.  </w:t>
      </w:r>
    </w:p>
    <w:p w:rsidR="00D0393B" w:rsidRPr="00D0393B" w:rsidRDefault="00D0393B" w:rsidP="00D0393B">
      <w:pPr>
        <w:jc w:val="center"/>
        <w:rPr>
          <w:rFonts w:ascii="Times New Roman" w:hAnsi="Times New Roman" w:cs="Times New Roman"/>
        </w:rPr>
      </w:pPr>
    </w:p>
    <w:p w:rsidR="00D0393B" w:rsidRPr="001B7D29" w:rsidRDefault="00D0393B" w:rsidP="00D0393B">
      <w:pPr>
        <w:jc w:val="center"/>
        <w:rPr>
          <w:rFonts w:ascii="Times New Roman" w:hAnsi="Times New Roman" w:cs="Times New Roman"/>
          <w:sz w:val="24"/>
          <w:szCs w:val="24"/>
        </w:rPr>
      </w:pPr>
    </w:p>
    <w:p w:rsidR="00D0393B" w:rsidRPr="001B7D29" w:rsidRDefault="00D0393B" w:rsidP="00D0393B">
      <w:pPr>
        <w:jc w:val="center"/>
        <w:rPr>
          <w:rFonts w:ascii="Times New Roman" w:hAnsi="Times New Roman" w:cs="Times New Roman"/>
          <w:sz w:val="24"/>
          <w:szCs w:val="24"/>
        </w:rPr>
      </w:pPr>
      <w:r w:rsidRPr="001B7D29">
        <w:rPr>
          <w:rFonts w:ascii="Times New Roman" w:hAnsi="Times New Roman" w:cs="Times New Roman"/>
          <w:sz w:val="24"/>
          <w:szCs w:val="24"/>
        </w:rPr>
        <w:t>ПЕРЕЧЕНЬ</w:t>
      </w:r>
    </w:p>
    <w:p w:rsidR="00D0393B" w:rsidRPr="001B7D29" w:rsidRDefault="00D0393B" w:rsidP="00D0393B">
      <w:pPr>
        <w:jc w:val="center"/>
        <w:rPr>
          <w:rFonts w:ascii="Times New Roman" w:hAnsi="Times New Roman" w:cs="Times New Roman"/>
          <w:sz w:val="24"/>
          <w:szCs w:val="24"/>
        </w:rPr>
      </w:pPr>
      <w:r w:rsidRPr="001B7D29">
        <w:rPr>
          <w:rFonts w:ascii="Times New Roman" w:hAnsi="Times New Roman" w:cs="Times New Roman"/>
          <w:sz w:val="24"/>
          <w:szCs w:val="24"/>
        </w:rPr>
        <w:t>должностей администрации сельского поселения станция Клявлино муниципального района Клявлинский Самарской области, замещение которых связано с повышенными коррупционными рисками</w:t>
      </w:r>
    </w:p>
    <w:p w:rsidR="00D0393B" w:rsidRPr="001B7D29" w:rsidRDefault="00D0393B" w:rsidP="00D0393B">
      <w:pPr>
        <w:jc w:val="center"/>
        <w:rPr>
          <w:rFonts w:ascii="Times New Roman" w:hAnsi="Times New Roman" w:cs="Times New Roman"/>
          <w:sz w:val="24"/>
          <w:szCs w:val="24"/>
        </w:rPr>
      </w:pPr>
    </w:p>
    <w:p w:rsidR="00D0393B" w:rsidRPr="001B7D29" w:rsidRDefault="00D0393B" w:rsidP="00D0393B">
      <w:pPr>
        <w:pStyle w:val="ac"/>
        <w:numPr>
          <w:ilvl w:val="0"/>
          <w:numId w:val="46"/>
        </w:numPr>
        <w:pBdr>
          <w:bottom w:val="single" w:sz="12" w:space="1" w:color="auto"/>
        </w:pBdr>
        <w:rPr>
          <w:rFonts w:ascii="Times New Roman" w:hAnsi="Times New Roman"/>
          <w:sz w:val="24"/>
          <w:szCs w:val="24"/>
        </w:rPr>
      </w:pPr>
      <w:r w:rsidRPr="001B7D29">
        <w:rPr>
          <w:rFonts w:ascii="Times New Roman" w:hAnsi="Times New Roman"/>
          <w:sz w:val="24"/>
          <w:szCs w:val="24"/>
        </w:rPr>
        <w:t xml:space="preserve">Заместитель Главы администрации сельского поселения </w:t>
      </w:r>
    </w:p>
    <w:p w:rsidR="00710A32" w:rsidRPr="001B7D29" w:rsidRDefault="00D0393B" w:rsidP="00710A32">
      <w:pPr>
        <w:jc w:val="both"/>
        <w:rPr>
          <w:rFonts w:ascii="Times New Roman" w:hAnsi="Times New Roman" w:cs="Times New Roman"/>
          <w:b/>
          <w:i/>
          <w:sz w:val="24"/>
          <w:szCs w:val="24"/>
        </w:rPr>
      </w:pPr>
      <w:r w:rsidRPr="001B7D29">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1B7D29">
        <w:rPr>
          <w:rFonts w:ascii="Times New Roman" w:eastAsia="Times New Roman" w:hAnsi="Times New Roman"/>
          <w:b/>
          <w:i/>
          <w:sz w:val="24"/>
          <w:szCs w:val="24"/>
        </w:rPr>
        <w:t xml:space="preserve"> </w:t>
      </w:r>
      <w:r w:rsidR="00710A32" w:rsidRPr="001B7D29">
        <w:rPr>
          <w:rFonts w:ascii="Times New Roman" w:eastAsia="Times New Roman" w:hAnsi="Times New Roman"/>
          <w:b/>
          <w:i/>
          <w:sz w:val="24"/>
          <w:szCs w:val="24"/>
        </w:rPr>
        <w:t xml:space="preserve">09.04.2026 г. № 22 </w:t>
      </w:r>
      <w:r w:rsidR="00710A32" w:rsidRPr="001B7D29">
        <w:rPr>
          <w:rFonts w:ascii="Times New Roman" w:hAnsi="Times New Roman" w:cs="Times New Roman"/>
          <w:b/>
          <w:i/>
          <w:sz w:val="24"/>
          <w:szCs w:val="24"/>
        </w:rPr>
        <w:t>Об утверждении Перечня должностей администрации сельского поселения станция Клявлино муниципального района Клявлинский Самарской области, замещение которых связано с повышенными коррупционными рисками</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С целью дальнейшей активизации противодействия коррупции в администрации сельского поселения станция Клявлино муниципального района Клявлинский Самарской области, в соответствии с Федеральным законом от 25.12.2008 г. № 273-ФЗ «О противодействии коррупции», Законом Самарской области от 10.03.2009 г. № 23-ГД «О противодействии коррупции в Самарской области», администрация сельского поселения станция Клявлино муниципального района Клявлинский Самарской области ПОСТАНОВЛЯЕТ:</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 xml:space="preserve">1. Утвердить прилагаемый Перечень должностей администрации сельского поселения станция Клявлино муниципального района Клявлинский Самарской области, замещение которых связано с повышенными коррупционными рисками, согласно </w:t>
      </w:r>
      <w:proofErr w:type="gramStart"/>
      <w:r w:rsidRPr="001B7D29">
        <w:rPr>
          <w:rFonts w:ascii="Times New Roman" w:hAnsi="Times New Roman" w:cs="Times New Roman"/>
          <w:sz w:val="24"/>
          <w:szCs w:val="24"/>
        </w:rPr>
        <w:t>приложению</w:t>
      </w:r>
      <w:proofErr w:type="gramEnd"/>
      <w:r w:rsidRPr="001B7D29">
        <w:rPr>
          <w:rFonts w:ascii="Times New Roman" w:hAnsi="Times New Roman" w:cs="Times New Roman"/>
          <w:sz w:val="24"/>
          <w:szCs w:val="24"/>
        </w:rPr>
        <w:t xml:space="preserve"> к настоящему постановлению.</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2.  Опубликовать настоящее постановление в газете «Вести сельского поселения станция Клявлино»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Признать утратившим силу постановление администрации муниципального района Клявлинский Самарской области от 30.10.2018г. № 89 «Об утверждении Перечня должностей администрации сельского поселения станция Клявлино муниципального района Клявлинский, замещение которых связано с повышенными коррупционными рисками».</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Настоящее постановление вступает в силу со дня его официального опубликования.</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lastRenderedPageBreak/>
        <w:t>Контроль за выполнением настоящего постановления оставляю за собой.</w:t>
      </w:r>
    </w:p>
    <w:p w:rsidR="00710A32" w:rsidRPr="001B7D29" w:rsidRDefault="00710A32" w:rsidP="00710A32">
      <w:pPr>
        <w:ind w:firstLine="426"/>
        <w:jc w:val="both"/>
        <w:rPr>
          <w:rFonts w:ascii="Times New Roman" w:eastAsia="Calibri" w:hAnsi="Times New Roman" w:cs="Times New Roman"/>
          <w:color w:val="000000"/>
          <w:sz w:val="24"/>
          <w:szCs w:val="24"/>
          <w:lang w:bidi="en-US"/>
        </w:rPr>
      </w:pPr>
    </w:p>
    <w:p w:rsidR="00710A32" w:rsidRPr="001B7D29" w:rsidRDefault="00710A32" w:rsidP="00710A32">
      <w:pPr>
        <w:ind w:firstLine="426"/>
        <w:jc w:val="both"/>
        <w:rPr>
          <w:rFonts w:ascii="Times New Roman" w:eastAsia="Calibri" w:hAnsi="Times New Roman" w:cs="Times New Roman"/>
          <w:color w:val="000000"/>
          <w:sz w:val="24"/>
          <w:szCs w:val="24"/>
          <w:lang w:bidi="en-US"/>
        </w:rPr>
      </w:pPr>
    </w:p>
    <w:p w:rsidR="00710A32" w:rsidRPr="001B7D29" w:rsidRDefault="00710A32" w:rsidP="00710A32">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Глава сельского поселения станция </w:t>
      </w:r>
    </w:p>
    <w:p w:rsidR="00710A32" w:rsidRPr="001B7D29" w:rsidRDefault="00710A32" w:rsidP="00710A32">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Клявлино муниципального района </w:t>
      </w:r>
    </w:p>
    <w:p w:rsidR="00710A32" w:rsidRPr="001B7D29" w:rsidRDefault="00710A32" w:rsidP="00710A32">
      <w:pPr>
        <w:pStyle w:val="a3"/>
        <w:rPr>
          <w:rFonts w:ascii="Times New Roman" w:hAnsi="Times New Roman"/>
          <w:color w:val="FF0000"/>
          <w:sz w:val="24"/>
          <w:szCs w:val="24"/>
        </w:rPr>
      </w:pPr>
      <w:r w:rsidRPr="001B7D29">
        <w:rPr>
          <w:rFonts w:ascii="Times New Roman" w:hAnsi="Times New Roman"/>
          <w:color w:val="000000"/>
          <w:sz w:val="24"/>
          <w:szCs w:val="24"/>
          <w:lang w:bidi="en-US"/>
        </w:rPr>
        <w:t xml:space="preserve">Клявлинский Самарской области </w:t>
      </w:r>
      <w:r w:rsidRPr="001B7D29">
        <w:rPr>
          <w:rFonts w:ascii="Times New Roman" w:hAnsi="Times New Roman"/>
          <w:color w:val="000000"/>
          <w:sz w:val="24"/>
          <w:szCs w:val="24"/>
          <w:lang w:bidi="en-US"/>
        </w:rPr>
        <w:tab/>
        <w:t xml:space="preserve">                                           Ю.Д. Иванов</w:t>
      </w:r>
    </w:p>
    <w:p w:rsidR="00710A32" w:rsidRPr="00710A32" w:rsidRDefault="00710A32" w:rsidP="00710A32">
      <w:pPr>
        <w:spacing w:line="360" w:lineRule="auto"/>
        <w:jc w:val="center"/>
        <w:rPr>
          <w:rFonts w:ascii="Times New Roman" w:hAnsi="Times New Roman" w:cs="Times New Roman"/>
          <w:sz w:val="20"/>
          <w:szCs w:val="20"/>
        </w:rPr>
        <w:sectPr w:rsidR="00710A32" w:rsidRPr="00710A32" w:rsidSect="00710A32">
          <w:pgSz w:w="11906" w:h="16838"/>
          <w:pgMar w:top="284" w:right="850" w:bottom="426" w:left="1701" w:header="708" w:footer="708" w:gutter="0"/>
          <w:cols w:space="720"/>
        </w:sectPr>
      </w:pPr>
    </w:p>
    <w:p w:rsidR="00710A32" w:rsidRPr="001B7D29" w:rsidRDefault="00710A32" w:rsidP="00710A32">
      <w:pPr>
        <w:ind w:firstLine="709"/>
        <w:jc w:val="right"/>
        <w:rPr>
          <w:rFonts w:ascii="Times New Roman" w:hAnsi="Times New Roman" w:cs="Times New Roman"/>
          <w:sz w:val="20"/>
          <w:szCs w:val="20"/>
        </w:rPr>
      </w:pPr>
      <w:r w:rsidRPr="001B7D29">
        <w:rPr>
          <w:rFonts w:ascii="Times New Roman" w:hAnsi="Times New Roman" w:cs="Times New Roman"/>
          <w:sz w:val="20"/>
          <w:szCs w:val="20"/>
        </w:rPr>
        <w:lastRenderedPageBreak/>
        <w:t xml:space="preserve">Приложение </w:t>
      </w:r>
    </w:p>
    <w:p w:rsidR="00710A32" w:rsidRPr="001B7D29" w:rsidRDefault="00710A32" w:rsidP="00710A32">
      <w:pPr>
        <w:ind w:firstLine="709"/>
        <w:jc w:val="right"/>
        <w:rPr>
          <w:rFonts w:ascii="Times New Roman" w:hAnsi="Times New Roman" w:cs="Times New Roman"/>
          <w:sz w:val="20"/>
          <w:szCs w:val="20"/>
        </w:rPr>
      </w:pPr>
      <w:r w:rsidRPr="001B7D29">
        <w:rPr>
          <w:rFonts w:ascii="Times New Roman" w:hAnsi="Times New Roman" w:cs="Times New Roman"/>
          <w:sz w:val="20"/>
          <w:szCs w:val="20"/>
        </w:rPr>
        <w:t xml:space="preserve">к постановлению Администрации </w:t>
      </w:r>
    </w:p>
    <w:p w:rsidR="00710A32" w:rsidRPr="001B7D29" w:rsidRDefault="00710A32" w:rsidP="00710A32">
      <w:pPr>
        <w:ind w:firstLine="709"/>
        <w:jc w:val="right"/>
        <w:rPr>
          <w:rFonts w:ascii="Times New Roman" w:hAnsi="Times New Roman" w:cs="Times New Roman"/>
          <w:sz w:val="20"/>
          <w:szCs w:val="20"/>
        </w:rPr>
      </w:pPr>
      <w:r w:rsidRPr="001B7D29">
        <w:rPr>
          <w:rFonts w:ascii="Times New Roman" w:hAnsi="Times New Roman" w:cs="Times New Roman"/>
          <w:sz w:val="20"/>
          <w:szCs w:val="20"/>
        </w:rPr>
        <w:t>сельского поселения станция Клявлино</w:t>
      </w:r>
    </w:p>
    <w:p w:rsidR="00710A32" w:rsidRPr="001B7D29" w:rsidRDefault="00710A32" w:rsidP="00710A32">
      <w:pPr>
        <w:ind w:firstLine="709"/>
        <w:jc w:val="right"/>
        <w:rPr>
          <w:rFonts w:ascii="Times New Roman" w:hAnsi="Times New Roman" w:cs="Times New Roman"/>
          <w:sz w:val="20"/>
          <w:szCs w:val="20"/>
        </w:rPr>
      </w:pPr>
      <w:r w:rsidRPr="001B7D29">
        <w:rPr>
          <w:rFonts w:ascii="Times New Roman" w:hAnsi="Times New Roman" w:cs="Times New Roman"/>
          <w:sz w:val="20"/>
          <w:szCs w:val="20"/>
        </w:rPr>
        <w:t>муниципального района Клявлинский</w:t>
      </w:r>
    </w:p>
    <w:p w:rsidR="00710A32" w:rsidRPr="001B7D29" w:rsidRDefault="00710A32" w:rsidP="00710A32">
      <w:pPr>
        <w:ind w:firstLine="709"/>
        <w:jc w:val="right"/>
        <w:rPr>
          <w:rFonts w:ascii="Times New Roman" w:hAnsi="Times New Roman" w:cs="Times New Roman"/>
          <w:sz w:val="20"/>
          <w:szCs w:val="20"/>
        </w:rPr>
      </w:pPr>
      <w:r w:rsidRPr="001B7D29">
        <w:rPr>
          <w:rFonts w:ascii="Times New Roman" w:hAnsi="Times New Roman" w:cs="Times New Roman"/>
          <w:sz w:val="20"/>
          <w:szCs w:val="20"/>
        </w:rPr>
        <w:t xml:space="preserve">Самарской области                           </w:t>
      </w:r>
    </w:p>
    <w:p w:rsidR="00710A32" w:rsidRPr="00710A32" w:rsidRDefault="00710A32" w:rsidP="00710A32">
      <w:pPr>
        <w:ind w:firstLine="709"/>
        <w:jc w:val="right"/>
        <w:rPr>
          <w:rFonts w:ascii="Times New Roman" w:hAnsi="Times New Roman" w:cs="Times New Roman"/>
          <w:sz w:val="28"/>
          <w:szCs w:val="28"/>
        </w:rPr>
      </w:pPr>
      <w:r w:rsidRPr="001B7D29">
        <w:rPr>
          <w:rFonts w:ascii="Times New Roman" w:hAnsi="Times New Roman" w:cs="Times New Roman"/>
          <w:sz w:val="20"/>
          <w:szCs w:val="20"/>
        </w:rPr>
        <w:t>№ 22 от 09.04.2026</w:t>
      </w:r>
      <w:r w:rsidRPr="00710A32">
        <w:rPr>
          <w:rFonts w:ascii="Times New Roman" w:hAnsi="Times New Roman" w:cs="Times New Roman"/>
        </w:rPr>
        <w:t xml:space="preserve"> г. </w:t>
      </w:r>
      <w:r w:rsidRPr="00710A32">
        <w:rPr>
          <w:rFonts w:ascii="Times New Roman" w:hAnsi="Times New Roman" w:cs="Times New Roman"/>
          <w:sz w:val="28"/>
          <w:szCs w:val="28"/>
        </w:rPr>
        <w:t xml:space="preserve"> </w:t>
      </w:r>
    </w:p>
    <w:p w:rsidR="00710A32" w:rsidRPr="00710A32" w:rsidRDefault="00710A32" w:rsidP="00710A32">
      <w:pPr>
        <w:jc w:val="center"/>
        <w:rPr>
          <w:rFonts w:ascii="Times New Roman" w:hAnsi="Times New Roman" w:cs="Times New Roman"/>
        </w:rPr>
      </w:pPr>
    </w:p>
    <w:p w:rsidR="00710A32" w:rsidRPr="00710A32" w:rsidRDefault="00710A32" w:rsidP="00710A32">
      <w:pPr>
        <w:jc w:val="center"/>
        <w:rPr>
          <w:rFonts w:ascii="Times New Roman" w:hAnsi="Times New Roman" w:cs="Times New Roman"/>
          <w:sz w:val="26"/>
          <w:szCs w:val="26"/>
        </w:rPr>
      </w:pPr>
    </w:p>
    <w:p w:rsidR="00710A32" w:rsidRPr="001B7D29" w:rsidRDefault="00710A32" w:rsidP="00710A32">
      <w:pPr>
        <w:jc w:val="center"/>
        <w:rPr>
          <w:rFonts w:ascii="Times New Roman" w:hAnsi="Times New Roman" w:cs="Times New Roman"/>
          <w:sz w:val="24"/>
          <w:szCs w:val="24"/>
        </w:rPr>
      </w:pPr>
      <w:r w:rsidRPr="001B7D29">
        <w:rPr>
          <w:rFonts w:ascii="Times New Roman" w:hAnsi="Times New Roman" w:cs="Times New Roman"/>
          <w:sz w:val="24"/>
          <w:szCs w:val="24"/>
        </w:rPr>
        <w:t>ПЕРЕЧЕНЬ</w:t>
      </w:r>
    </w:p>
    <w:p w:rsidR="00710A32" w:rsidRPr="001B7D29" w:rsidRDefault="00710A32" w:rsidP="00710A32">
      <w:pPr>
        <w:jc w:val="center"/>
        <w:rPr>
          <w:rFonts w:ascii="Times New Roman" w:hAnsi="Times New Roman" w:cs="Times New Roman"/>
          <w:sz w:val="24"/>
          <w:szCs w:val="24"/>
        </w:rPr>
      </w:pPr>
      <w:r w:rsidRPr="001B7D29">
        <w:rPr>
          <w:rFonts w:ascii="Times New Roman" w:hAnsi="Times New Roman" w:cs="Times New Roman"/>
          <w:sz w:val="24"/>
          <w:szCs w:val="24"/>
        </w:rPr>
        <w:t>должностей администрации сельского поселения станция Клявлино муниципального района Клявлинский Самарской области, замещение которых связано с повышенными коррупционными рисками</w:t>
      </w:r>
    </w:p>
    <w:p w:rsidR="00710A32" w:rsidRPr="001B7D29" w:rsidRDefault="00710A32" w:rsidP="00710A32">
      <w:pPr>
        <w:jc w:val="center"/>
        <w:rPr>
          <w:rFonts w:ascii="Times New Roman" w:hAnsi="Times New Roman" w:cs="Times New Roman"/>
          <w:sz w:val="24"/>
          <w:szCs w:val="24"/>
        </w:rPr>
      </w:pPr>
    </w:p>
    <w:p w:rsidR="00710A32" w:rsidRPr="001B7D29" w:rsidRDefault="00710A32" w:rsidP="00710A32">
      <w:pPr>
        <w:ind w:firstLine="709"/>
        <w:rPr>
          <w:rFonts w:ascii="Times New Roman" w:hAnsi="Times New Roman" w:cs="Times New Roman"/>
          <w:sz w:val="24"/>
          <w:szCs w:val="24"/>
        </w:rPr>
      </w:pPr>
      <w:r w:rsidRPr="001B7D29">
        <w:rPr>
          <w:rFonts w:ascii="Times New Roman" w:hAnsi="Times New Roman" w:cs="Times New Roman"/>
          <w:sz w:val="24"/>
          <w:szCs w:val="24"/>
        </w:rPr>
        <w:t>1.</w:t>
      </w:r>
      <w:r w:rsidRPr="001B7D29">
        <w:rPr>
          <w:rFonts w:ascii="Times New Roman" w:hAnsi="Times New Roman" w:cs="Times New Roman"/>
          <w:sz w:val="24"/>
          <w:szCs w:val="24"/>
        </w:rPr>
        <w:tab/>
        <w:t>Глава сельского поселения станция Клявлино муниципального района Клявлинский Самарской области;</w:t>
      </w:r>
    </w:p>
    <w:p w:rsidR="00710A32" w:rsidRPr="001B7D29" w:rsidRDefault="00710A32" w:rsidP="00710A32">
      <w:pPr>
        <w:pBdr>
          <w:bottom w:val="single" w:sz="12" w:space="1" w:color="auto"/>
        </w:pBdr>
        <w:ind w:firstLine="709"/>
        <w:rPr>
          <w:rFonts w:ascii="Times New Roman" w:hAnsi="Times New Roman" w:cs="Times New Roman"/>
          <w:sz w:val="24"/>
          <w:szCs w:val="24"/>
        </w:rPr>
      </w:pPr>
      <w:r w:rsidRPr="001B7D29">
        <w:rPr>
          <w:rFonts w:ascii="Times New Roman" w:hAnsi="Times New Roman" w:cs="Times New Roman"/>
          <w:sz w:val="24"/>
          <w:szCs w:val="24"/>
        </w:rPr>
        <w:t>2.</w:t>
      </w:r>
      <w:r w:rsidRPr="001B7D29">
        <w:rPr>
          <w:rFonts w:ascii="Times New Roman" w:hAnsi="Times New Roman" w:cs="Times New Roman"/>
          <w:sz w:val="24"/>
          <w:szCs w:val="24"/>
        </w:rPr>
        <w:tab/>
        <w:t xml:space="preserve">Заместитель Глава сельского поселения </w:t>
      </w:r>
    </w:p>
    <w:p w:rsidR="00710A32" w:rsidRPr="001B7D29" w:rsidRDefault="00710A32" w:rsidP="00710A32">
      <w:pPr>
        <w:jc w:val="both"/>
        <w:rPr>
          <w:rFonts w:ascii="Times New Roman" w:hAnsi="Times New Roman" w:cs="Times New Roman"/>
          <w:b/>
          <w:i/>
          <w:sz w:val="24"/>
          <w:szCs w:val="24"/>
        </w:rPr>
      </w:pPr>
      <w:r w:rsidRPr="001B7D29">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1B7D29">
        <w:rPr>
          <w:rFonts w:ascii="Times New Roman" w:eastAsia="Times New Roman" w:hAnsi="Times New Roman"/>
          <w:b/>
          <w:i/>
          <w:sz w:val="24"/>
          <w:szCs w:val="24"/>
        </w:rPr>
        <w:t xml:space="preserve"> 09.04.2026 г. № 23</w:t>
      </w:r>
      <w:r w:rsidRPr="001B7D29">
        <w:rPr>
          <w:sz w:val="24"/>
          <w:szCs w:val="24"/>
        </w:rPr>
        <w:t xml:space="preserve"> </w:t>
      </w:r>
      <w:r w:rsidRPr="001B7D29">
        <w:rPr>
          <w:rFonts w:ascii="Times New Roman" w:hAnsi="Times New Roman" w:cs="Times New Roman"/>
          <w:b/>
          <w:i/>
          <w:sz w:val="24"/>
          <w:szCs w:val="24"/>
        </w:rPr>
        <w:t>Об утверждении Перечня должностей муниципальной службы администрации сельского поселения станция Клявлино муниципального района Клявлинский Самарской области, при замещении которых муниципальные служащие обязаны представлять сведения о своих расходах, расходах своих супруги (супруга) и несовершеннолетних детей</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В соответствии с Федеральным законом от 25.12.2008 г. № 273-ФЗ «О противодействии коррупции», Федеральным законом от 02.03.2007 г. № 25-ФЗ «О муниципальной службе в Российской Федерации», Федеральным законом от 03.12.2012 г. № 230-ФЗ «О контроле за соответствием расходов лиц, замещающих государственные должности, и иных лиц их доходам»,  Законом Самарской области  от  05.03.2013 г.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1.</w:t>
      </w:r>
      <w:r w:rsidRPr="001B7D29">
        <w:rPr>
          <w:rFonts w:ascii="Times New Roman" w:hAnsi="Times New Roman" w:cs="Times New Roman"/>
          <w:sz w:val="24"/>
          <w:szCs w:val="24"/>
        </w:rPr>
        <w:tab/>
        <w:t xml:space="preserve">Утвердить Перечень должностей муниципальной службы администрации сельского поселения станция Клявлино муниципального района Клявлинский Самарской области, при замещении которых муниципальные служащие обязаны предоставлять сведения о своих расходах, расходах своих супруги (супруга) и несовершеннолетних детей согласно </w:t>
      </w:r>
      <w:proofErr w:type="gramStart"/>
      <w:r w:rsidRPr="001B7D29">
        <w:rPr>
          <w:rFonts w:ascii="Times New Roman" w:hAnsi="Times New Roman" w:cs="Times New Roman"/>
          <w:sz w:val="24"/>
          <w:szCs w:val="24"/>
        </w:rPr>
        <w:t>приложению</w:t>
      </w:r>
      <w:proofErr w:type="gramEnd"/>
      <w:r w:rsidRPr="001B7D29">
        <w:rPr>
          <w:rFonts w:ascii="Times New Roman" w:hAnsi="Times New Roman" w:cs="Times New Roman"/>
          <w:sz w:val="24"/>
          <w:szCs w:val="24"/>
        </w:rPr>
        <w:t xml:space="preserve"> к настоящему постановлению.</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lastRenderedPageBreak/>
        <w:t>2.</w:t>
      </w:r>
      <w:r w:rsidRPr="001B7D29">
        <w:rPr>
          <w:rFonts w:ascii="Times New Roman" w:hAnsi="Times New Roman" w:cs="Times New Roman"/>
          <w:sz w:val="24"/>
          <w:szCs w:val="24"/>
        </w:rPr>
        <w:tab/>
        <w:t>Опубликовать настоящее постановление в газете «Вести сельского поселения станция Клявлино» Самарской области»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710A32" w:rsidRPr="001B7D29" w:rsidRDefault="00710A32" w:rsidP="00710A32">
      <w:pPr>
        <w:ind w:firstLine="426"/>
        <w:jc w:val="both"/>
        <w:rPr>
          <w:rFonts w:ascii="Times New Roman" w:hAnsi="Times New Roman" w:cs="Times New Roman"/>
          <w:sz w:val="24"/>
          <w:szCs w:val="24"/>
        </w:rPr>
      </w:pPr>
      <w:r w:rsidRPr="001B7D29">
        <w:rPr>
          <w:rFonts w:ascii="Times New Roman" w:hAnsi="Times New Roman" w:cs="Times New Roman"/>
          <w:sz w:val="24"/>
          <w:szCs w:val="24"/>
        </w:rPr>
        <w:t>3.</w:t>
      </w:r>
      <w:r w:rsidRPr="001B7D29">
        <w:rPr>
          <w:rFonts w:ascii="Times New Roman" w:hAnsi="Times New Roman" w:cs="Times New Roman"/>
          <w:sz w:val="24"/>
          <w:szCs w:val="24"/>
        </w:rPr>
        <w:tab/>
        <w:t>Настоящее постановление вступает в силу со дня его официального опубликования.</w:t>
      </w:r>
    </w:p>
    <w:p w:rsidR="00710A32" w:rsidRPr="001B7D29" w:rsidRDefault="00710A32" w:rsidP="00710A32">
      <w:pPr>
        <w:ind w:firstLine="426"/>
        <w:jc w:val="both"/>
        <w:rPr>
          <w:rFonts w:ascii="Times New Roman" w:eastAsia="Calibri" w:hAnsi="Times New Roman" w:cs="Times New Roman"/>
          <w:color w:val="000000"/>
          <w:sz w:val="24"/>
          <w:szCs w:val="24"/>
          <w:lang w:bidi="en-US"/>
        </w:rPr>
      </w:pPr>
      <w:r w:rsidRPr="001B7D29">
        <w:rPr>
          <w:rFonts w:ascii="Times New Roman" w:hAnsi="Times New Roman" w:cs="Times New Roman"/>
          <w:sz w:val="24"/>
          <w:szCs w:val="24"/>
        </w:rPr>
        <w:t>4. Контроль за исполнением настоящего постановления оставляю за собой.</w:t>
      </w:r>
    </w:p>
    <w:p w:rsidR="00710A32" w:rsidRPr="001B7D29" w:rsidRDefault="00710A32" w:rsidP="00710A32">
      <w:pPr>
        <w:ind w:firstLine="426"/>
        <w:jc w:val="both"/>
        <w:rPr>
          <w:rFonts w:ascii="Times New Roman" w:eastAsia="Calibri" w:hAnsi="Times New Roman" w:cs="Times New Roman"/>
          <w:color w:val="000000"/>
          <w:sz w:val="24"/>
          <w:szCs w:val="24"/>
          <w:lang w:bidi="en-US"/>
        </w:rPr>
      </w:pPr>
    </w:p>
    <w:p w:rsidR="00710A32" w:rsidRPr="001B7D29" w:rsidRDefault="00710A32" w:rsidP="00710A32">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Глава сельского поселения станция </w:t>
      </w:r>
    </w:p>
    <w:p w:rsidR="00710A32" w:rsidRPr="001B7D29" w:rsidRDefault="00710A32" w:rsidP="00710A32">
      <w:pPr>
        <w:pStyle w:val="a3"/>
        <w:rPr>
          <w:rFonts w:ascii="Times New Roman" w:hAnsi="Times New Roman"/>
          <w:color w:val="000000"/>
          <w:sz w:val="24"/>
          <w:szCs w:val="24"/>
          <w:lang w:bidi="en-US"/>
        </w:rPr>
      </w:pPr>
      <w:r w:rsidRPr="001B7D29">
        <w:rPr>
          <w:rFonts w:ascii="Times New Roman" w:hAnsi="Times New Roman"/>
          <w:color w:val="000000"/>
          <w:sz w:val="24"/>
          <w:szCs w:val="24"/>
          <w:lang w:bidi="en-US"/>
        </w:rPr>
        <w:t xml:space="preserve">Клявлино муниципального района </w:t>
      </w:r>
    </w:p>
    <w:p w:rsidR="00710A32" w:rsidRPr="001B7D29" w:rsidRDefault="00710A32" w:rsidP="00710A32">
      <w:pPr>
        <w:pStyle w:val="a3"/>
        <w:rPr>
          <w:rFonts w:ascii="Times New Roman" w:hAnsi="Times New Roman"/>
          <w:color w:val="FF0000"/>
          <w:sz w:val="24"/>
          <w:szCs w:val="24"/>
        </w:rPr>
      </w:pPr>
      <w:r w:rsidRPr="001B7D29">
        <w:rPr>
          <w:rFonts w:ascii="Times New Roman" w:hAnsi="Times New Roman"/>
          <w:color w:val="000000"/>
          <w:sz w:val="24"/>
          <w:szCs w:val="24"/>
          <w:lang w:bidi="en-US"/>
        </w:rPr>
        <w:t xml:space="preserve">Клявлинский Самарской области </w:t>
      </w:r>
      <w:r w:rsidRPr="001B7D29">
        <w:rPr>
          <w:rFonts w:ascii="Times New Roman" w:hAnsi="Times New Roman"/>
          <w:color w:val="000000"/>
          <w:sz w:val="24"/>
          <w:szCs w:val="24"/>
          <w:lang w:bidi="en-US"/>
        </w:rPr>
        <w:tab/>
        <w:t xml:space="preserve">                                           Ю.Д. Иванов</w:t>
      </w:r>
    </w:p>
    <w:p w:rsidR="00710A32" w:rsidRPr="00710A32" w:rsidRDefault="00710A32" w:rsidP="00710A32">
      <w:pPr>
        <w:spacing w:line="360" w:lineRule="auto"/>
        <w:jc w:val="center"/>
        <w:rPr>
          <w:rFonts w:ascii="Times New Roman" w:hAnsi="Times New Roman" w:cs="Times New Roman"/>
          <w:sz w:val="20"/>
          <w:szCs w:val="20"/>
        </w:rPr>
        <w:sectPr w:rsidR="00710A32" w:rsidRPr="00710A32" w:rsidSect="00710A32">
          <w:pgSz w:w="11906" w:h="16838"/>
          <w:pgMar w:top="284" w:right="850" w:bottom="993" w:left="1701" w:header="708" w:footer="708" w:gutter="0"/>
          <w:cols w:space="720"/>
        </w:sectPr>
      </w:pPr>
    </w:p>
    <w:p w:rsidR="00710A32" w:rsidRPr="00710A32" w:rsidRDefault="00710A32" w:rsidP="00710A32">
      <w:pPr>
        <w:ind w:firstLine="709"/>
        <w:jc w:val="right"/>
        <w:rPr>
          <w:rFonts w:ascii="Times New Roman" w:hAnsi="Times New Roman" w:cs="Times New Roman"/>
        </w:rPr>
      </w:pPr>
      <w:r w:rsidRPr="00710A32">
        <w:rPr>
          <w:rFonts w:ascii="Times New Roman" w:hAnsi="Times New Roman" w:cs="Times New Roman"/>
        </w:rPr>
        <w:lastRenderedPageBreak/>
        <w:t xml:space="preserve">Приложение </w:t>
      </w:r>
    </w:p>
    <w:p w:rsidR="00710A32" w:rsidRPr="00710A32" w:rsidRDefault="00710A32" w:rsidP="00710A32">
      <w:pPr>
        <w:ind w:firstLine="709"/>
        <w:jc w:val="right"/>
        <w:rPr>
          <w:rFonts w:ascii="Times New Roman" w:hAnsi="Times New Roman" w:cs="Times New Roman"/>
        </w:rPr>
      </w:pPr>
      <w:r w:rsidRPr="00710A32">
        <w:rPr>
          <w:rFonts w:ascii="Times New Roman" w:hAnsi="Times New Roman" w:cs="Times New Roman"/>
        </w:rPr>
        <w:t xml:space="preserve">к постановлению Администрации </w:t>
      </w:r>
    </w:p>
    <w:p w:rsidR="00710A32" w:rsidRPr="00710A32" w:rsidRDefault="00710A32" w:rsidP="00710A32">
      <w:pPr>
        <w:ind w:firstLine="709"/>
        <w:jc w:val="right"/>
        <w:rPr>
          <w:rFonts w:ascii="Times New Roman" w:hAnsi="Times New Roman" w:cs="Times New Roman"/>
        </w:rPr>
      </w:pPr>
      <w:r w:rsidRPr="00710A32">
        <w:rPr>
          <w:rFonts w:ascii="Times New Roman" w:hAnsi="Times New Roman" w:cs="Times New Roman"/>
        </w:rPr>
        <w:t>сельского поселения станция Клявлино</w:t>
      </w:r>
    </w:p>
    <w:p w:rsidR="00710A32" w:rsidRPr="00710A32" w:rsidRDefault="00710A32" w:rsidP="00710A32">
      <w:pPr>
        <w:ind w:firstLine="709"/>
        <w:jc w:val="right"/>
        <w:rPr>
          <w:rFonts w:ascii="Times New Roman" w:hAnsi="Times New Roman" w:cs="Times New Roman"/>
        </w:rPr>
      </w:pPr>
      <w:r w:rsidRPr="00710A32">
        <w:rPr>
          <w:rFonts w:ascii="Times New Roman" w:hAnsi="Times New Roman" w:cs="Times New Roman"/>
        </w:rPr>
        <w:t>муниципального района Клявлинский</w:t>
      </w:r>
    </w:p>
    <w:p w:rsidR="00710A32" w:rsidRPr="00710A32" w:rsidRDefault="00710A32" w:rsidP="00710A32">
      <w:pPr>
        <w:ind w:firstLine="709"/>
        <w:jc w:val="right"/>
        <w:rPr>
          <w:rFonts w:ascii="Times New Roman" w:hAnsi="Times New Roman" w:cs="Times New Roman"/>
        </w:rPr>
      </w:pPr>
      <w:r w:rsidRPr="00710A32">
        <w:rPr>
          <w:rFonts w:ascii="Times New Roman" w:hAnsi="Times New Roman" w:cs="Times New Roman"/>
        </w:rPr>
        <w:t xml:space="preserve">Самарской области                           </w:t>
      </w:r>
    </w:p>
    <w:p w:rsidR="00710A32" w:rsidRPr="00710A32" w:rsidRDefault="00710A32" w:rsidP="00710A32">
      <w:pPr>
        <w:ind w:firstLine="709"/>
        <w:jc w:val="right"/>
        <w:rPr>
          <w:rFonts w:ascii="Times New Roman" w:hAnsi="Times New Roman" w:cs="Times New Roman"/>
          <w:sz w:val="28"/>
          <w:szCs w:val="28"/>
        </w:rPr>
      </w:pPr>
      <w:r w:rsidRPr="00710A32">
        <w:rPr>
          <w:rFonts w:ascii="Times New Roman" w:hAnsi="Times New Roman" w:cs="Times New Roman"/>
        </w:rPr>
        <w:t xml:space="preserve">№ </w:t>
      </w:r>
      <w:r>
        <w:rPr>
          <w:rFonts w:ascii="Times New Roman" w:hAnsi="Times New Roman" w:cs="Times New Roman"/>
        </w:rPr>
        <w:t>23</w:t>
      </w:r>
      <w:r w:rsidRPr="00710A32">
        <w:rPr>
          <w:rFonts w:ascii="Times New Roman" w:hAnsi="Times New Roman" w:cs="Times New Roman"/>
        </w:rPr>
        <w:t xml:space="preserve"> от </w:t>
      </w:r>
      <w:r>
        <w:rPr>
          <w:rFonts w:ascii="Times New Roman" w:hAnsi="Times New Roman" w:cs="Times New Roman"/>
        </w:rPr>
        <w:t>09</w:t>
      </w:r>
      <w:r w:rsidRPr="00710A32">
        <w:rPr>
          <w:rFonts w:ascii="Times New Roman" w:hAnsi="Times New Roman" w:cs="Times New Roman"/>
        </w:rPr>
        <w:t>.</w:t>
      </w:r>
      <w:r>
        <w:rPr>
          <w:rFonts w:ascii="Times New Roman" w:hAnsi="Times New Roman" w:cs="Times New Roman"/>
        </w:rPr>
        <w:t>04</w:t>
      </w:r>
      <w:r w:rsidRPr="00710A32">
        <w:rPr>
          <w:rFonts w:ascii="Times New Roman" w:hAnsi="Times New Roman" w:cs="Times New Roman"/>
        </w:rPr>
        <w:t xml:space="preserve">.2026 г. </w:t>
      </w:r>
      <w:r w:rsidRPr="00710A32">
        <w:rPr>
          <w:rFonts w:ascii="Times New Roman" w:hAnsi="Times New Roman" w:cs="Times New Roman"/>
          <w:sz w:val="28"/>
          <w:szCs w:val="28"/>
        </w:rPr>
        <w:t xml:space="preserve"> </w:t>
      </w:r>
    </w:p>
    <w:p w:rsidR="00710A32" w:rsidRPr="00710A32" w:rsidRDefault="00710A32" w:rsidP="00710A32">
      <w:pPr>
        <w:jc w:val="center"/>
        <w:rPr>
          <w:rFonts w:ascii="Times New Roman" w:hAnsi="Times New Roman" w:cs="Times New Roman"/>
        </w:rPr>
      </w:pPr>
    </w:p>
    <w:p w:rsidR="00710A32" w:rsidRPr="00710A32" w:rsidRDefault="00710A32" w:rsidP="00710A32">
      <w:pPr>
        <w:jc w:val="center"/>
        <w:rPr>
          <w:rFonts w:ascii="Times New Roman" w:hAnsi="Times New Roman" w:cs="Times New Roman"/>
          <w:sz w:val="26"/>
          <w:szCs w:val="26"/>
        </w:rPr>
      </w:pPr>
    </w:p>
    <w:p w:rsidR="00710A32" w:rsidRPr="00710A32" w:rsidRDefault="00710A32" w:rsidP="00710A32">
      <w:pPr>
        <w:jc w:val="center"/>
        <w:rPr>
          <w:rFonts w:ascii="Times New Roman" w:hAnsi="Times New Roman" w:cs="Times New Roman"/>
          <w:sz w:val="26"/>
          <w:szCs w:val="26"/>
        </w:rPr>
      </w:pPr>
      <w:r w:rsidRPr="00710A32">
        <w:rPr>
          <w:rFonts w:ascii="Times New Roman" w:hAnsi="Times New Roman" w:cs="Times New Roman"/>
          <w:sz w:val="26"/>
          <w:szCs w:val="26"/>
        </w:rPr>
        <w:t>ПЕРЕЧЕНЬ</w:t>
      </w:r>
    </w:p>
    <w:p w:rsidR="00710A32" w:rsidRPr="00710A32" w:rsidRDefault="00710A32" w:rsidP="00710A32">
      <w:pPr>
        <w:jc w:val="center"/>
        <w:rPr>
          <w:rFonts w:ascii="Times New Roman" w:hAnsi="Times New Roman" w:cs="Times New Roman"/>
        </w:rPr>
      </w:pPr>
      <w:r w:rsidRPr="00710A32">
        <w:rPr>
          <w:rFonts w:ascii="Times New Roman" w:hAnsi="Times New Roman" w:cs="Times New Roman"/>
          <w:sz w:val="26"/>
          <w:szCs w:val="26"/>
        </w:rPr>
        <w:t xml:space="preserve">должностей администрации </w:t>
      </w:r>
      <w:r w:rsidRPr="00710A32">
        <w:rPr>
          <w:rFonts w:ascii="Times New Roman" w:hAnsi="Times New Roman" w:cs="Times New Roman"/>
        </w:rPr>
        <w:t>сельского поселения станция Клявлино</w:t>
      </w:r>
      <w:r w:rsidRPr="00710A32">
        <w:rPr>
          <w:rFonts w:ascii="Times New Roman" w:hAnsi="Times New Roman" w:cs="Times New Roman"/>
          <w:sz w:val="26"/>
          <w:szCs w:val="26"/>
        </w:rPr>
        <w:t xml:space="preserve"> муниципального района Клявлинский Самарской области, замещение которых связано с повышенными коррупционными рисками</w:t>
      </w:r>
    </w:p>
    <w:p w:rsidR="00710A32" w:rsidRPr="00710A32" w:rsidRDefault="00710A32" w:rsidP="00710A32">
      <w:pPr>
        <w:jc w:val="center"/>
        <w:rPr>
          <w:rFonts w:ascii="Times New Roman" w:hAnsi="Times New Roman" w:cs="Times New Roman"/>
          <w:sz w:val="26"/>
          <w:szCs w:val="26"/>
        </w:rPr>
      </w:pPr>
    </w:p>
    <w:p w:rsidR="00710A32" w:rsidRPr="00710A32" w:rsidRDefault="00710A32" w:rsidP="00710A32">
      <w:pPr>
        <w:pStyle w:val="ac"/>
        <w:numPr>
          <w:ilvl w:val="0"/>
          <w:numId w:val="47"/>
        </w:numPr>
        <w:pBdr>
          <w:bottom w:val="single" w:sz="12" w:space="1" w:color="auto"/>
        </w:pBdr>
        <w:rPr>
          <w:rFonts w:ascii="Times New Roman" w:hAnsi="Times New Roman"/>
          <w:sz w:val="26"/>
          <w:szCs w:val="26"/>
        </w:rPr>
      </w:pPr>
      <w:r w:rsidRPr="00710A32">
        <w:rPr>
          <w:rFonts w:ascii="Times New Roman" w:hAnsi="Times New Roman"/>
          <w:sz w:val="26"/>
          <w:szCs w:val="26"/>
        </w:rPr>
        <w:t>Заместитель Главы администрации</w:t>
      </w:r>
      <w:r w:rsidRPr="00710A32">
        <w:rPr>
          <w:rFonts w:ascii="Times New Roman" w:hAnsi="Times New Roman"/>
        </w:rPr>
        <w:t xml:space="preserve"> </w:t>
      </w:r>
      <w:r w:rsidRPr="00710A32">
        <w:rPr>
          <w:rFonts w:ascii="Times New Roman" w:hAnsi="Times New Roman"/>
          <w:sz w:val="26"/>
          <w:szCs w:val="26"/>
        </w:rPr>
        <w:t xml:space="preserve">сельского поселения. </w:t>
      </w:r>
    </w:p>
    <w:p w:rsidR="00710A32" w:rsidRDefault="00710A32" w:rsidP="00710A32">
      <w:pPr>
        <w:pStyle w:val="a3"/>
        <w:ind w:firstLine="567"/>
        <w:jc w:val="both"/>
        <w:rPr>
          <w:rFonts w:ascii="Times New Roman" w:eastAsia="Times New Roman" w:hAnsi="Times New Roman"/>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FD57B4">
        <w:rPr>
          <w:rFonts w:ascii="Times New Roman" w:eastAsia="Times New Roman" w:hAnsi="Times New Roman"/>
          <w:b/>
          <w:i/>
          <w:sz w:val="24"/>
          <w:szCs w:val="24"/>
        </w:rPr>
        <w:t xml:space="preserve"> </w:t>
      </w:r>
      <w:r>
        <w:rPr>
          <w:rFonts w:ascii="Times New Roman" w:eastAsia="Times New Roman" w:hAnsi="Times New Roman"/>
          <w:b/>
          <w:i/>
          <w:sz w:val="24"/>
          <w:szCs w:val="24"/>
        </w:rPr>
        <w:t>30.04.2026 г. № 25</w:t>
      </w:r>
      <w:r w:rsidRPr="00710A32">
        <w:rPr>
          <w:rFonts w:ascii="Times New Roman" w:eastAsia="Times New Roman" w:hAnsi="Times New Roman"/>
          <w:b/>
          <w:i/>
          <w:sz w:val="24"/>
          <w:szCs w:val="24"/>
        </w:rPr>
        <w:t xml:space="preserve"> </w:t>
      </w:r>
      <w:r w:rsidRPr="00710A32">
        <w:rPr>
          <w:rFonts w:ascii="Times New Roman" w:eastAsia="Times New Roman" w:hAnsi="Times New Roman"/>
          <w:b/>
          <w:i/>
          <w:sz w:val="24"/>
          <w:szCs w:val="24"/>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710A32">
        <w:rPr>
          <w:rFonts w:ascii="Times New Roman" w:hAnsi="Times New Roman"/>
          <w:b/>
          <w:i/>
          <w:sz w:val="24"/>
          <w:szCs w:val="24"/>
        </w:rPr>
        <w:t xml:space="preserve">09.01.2018 г. № 1 </w:t>
      </w:r>
      <w:r w:rsidRPr="00710A32">
        <w:rPr>
          <w:rFonts w:ascii="Times New Roman" w:eastAsia="Times New Roman" w:hAnsi="Times New Roman"/>
          <w:b/>
          <w:i/>
          <w:sz w:val="24"/>
          <w:szCs w:val="24"/>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p>
    <w:p w:rsidR="00710A32" w:rsidRDefault="00710A32" w:rsidP="00710A32">
      <w:pPr>
        <w:pStyle w:val="a3"/>
        <w:ind w:firstLine="567"/>
        <w:jc w:val="both"/>
        <w:rPr>
          <w:rFonts w:ascii="Times New Roman" w:hAnsi="Times New Roman"/>
          <w:sz w:val="24"/>
          <w:szCs w:val="24"/>
        </w:rPr>
      </w:pPr>
      <w:r>
        <w:rPr>
          <w:rFonts w:ascii="Times New Roman" w:hAnsi="Times New Roman"/>
          <w:sz w:val="24"/>
          <w:szCs w:val="24"/>
          <w:shd w:val="clear" w:color="auto" w:fill="FFFFFF"/>
        </w:rPr>
        <w:t>В соответствии с</w:t>
      </w:r>
      <w:r>
        <w:rPr>
          <w:rStyle w:val="apple-converted-space"/>
          <w:rFonts w:ascii="Times New Roman" w:hAnsi="Times New Roman"/>
          <w:spacing w:val="2"/>
          <w:sz w:val="24"/>
          <w:szCs w:val="24"/>
          <w:shd w:val="clear" w:color="auto" w:fill="FFFFFF"/>
        </w:rPr>
        <w:t> </w:t>
      </w:r>
      <w:hyperlink r:id="rId11" w:history="1">
        <w:r>
          <w:rPr>
            <w:rStyle w:val="a7"/>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Pr>
          <w:rFonts w:ascii="Times New Roman" w:hAnsi="Times New Roman"/>
          <w:sz w:val="24"/>
          <w:szCs w:val="24"/>
          <w:shd w:val="clear" w:color="auto" w:fill="FFFFFF"/>
        </w:rPr>
        <w:t>, Уставом</w:t>
      </w:r>
      <w:r>
        <w:rPr>
          <w:rFonts w:ascii="Times New Roman" w:hAnsi="Times New Roman"/>
          <w:sz w:val="24"/>
          <w:szCs w:val="24"/>
        </w:rPr>
        <w:t xml:space="preserve"> сельского поселения станция Клявлино муниципального района Клявлинский, </w:t>
      </w:r>
      <w:hyperlink r:id="rId12" w:history="1">
        <w:r>
          <w:rPr>
            <w:rStyle w:val="a7"/>
            <w:rFonts w:ascii="Times New Roman" w:hAnsi="Times New Roman"/>
            <w:sz w:val="24"/>
            <w:szCs w:val="24"/>
          </w:rPr>
          <w:t>постановлением</w:t>
        </w:r>
      </w:hyperlink>
      <w:r>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Pr>
          <w:rFonts w:ascii="Times New Roman" w:hAnsi="Times New Roman"/>
          <w:bCs/>
          <w:spacing w:val="-1"/>
          <w:sz w:val="24"/>
          <w:szCs w:val="24"/>
        </w:rPr>
        <w:t>29.05.2015 г. № 28  «</w:t>
      </w:r>
      <w:r>
        <w:rPr>
          <w:rFonts w:ascii="Times New Roman" w:hAnsi="Times New Roman"/>
          <w:sz w:val="24"/>
          <w:szCs w:val="24"/>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Pr>
          <w:rFonts w:ascii="Times New Roman" w:eastAsia="Times New Roman" w:hAnsi="Times New Roman"/>
          <w:sz w:val="24"/>
          <w:szCs w:val="24"/>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Pr>
          <w:rFonts w:ascii="Times New Roman" w:hAnsi="Times New Roman"/>
          <w:spacing w:val="-2"/>
          <w:sz w:val="24"/>
          <w:szCs w:val="24"/>
        </w:rPr>
        <w:t xml:space="preserve">, утвержденной постановлением </w:t>
      </w:r>
      <w:r>
        <w:rPr>
          <w:rFonts w:ascii="Times New Roman" w:hAnsi="Times New Roman"/>
          <w:sz w:val="24"/>
          <w:szCs w:val="24"/>
        </w:rPr>
        <w:t xml:space="preserve">Администрации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от 09.01.2018г. № 1, </w:t>
      </w:r>
      <w:r>
        <w:rPr>
          <w:rFonts w:ascii="Times New Roman" w:hAnsi="Times New Roman"/>
          <w:color w:val="000000"/>
          <w:sz w:val="24"/>
          <w:szCs w:val="24"/>
        </w:rPr>
        <w:t xml:space="preserve">Администрация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ПОСТАНОВЛЯЮ:</w:t>
      </w:r>
    </w:p>
    <w:p w:rsidR="00710A32" w:rsidRDefault="00710A32" w:rsidP="00710A32">
      <w:pPr>
        <w:pStyle w:val="a3"/>
        <w:numPr>
          <w:ilvl w:val="0"/>
          <w:numId w:val="3"/>
        </w:numPr>
        <w:jc w:val="both"/>
        <w:rPr>
          <w:rFonts w:ascii="Times New Roman" w:hAnsi="Times New Roman"/>
          <w:sz w:val="24"/>
          <w:szCs w:val="24"/>
        </w:rPr>
      </w:pPr>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 </w:t>
      </w:r>
      <w:r>
        <w:rPr>
          <w:rFonts w:ascii="Times New Roman" w:hAnsi="Times New Roman"/>
          <w:sz w:val="24"/>
          <w:szCs w:val="24"/>
        </w:rPr>
        <w:t>(далее - постановление) следующие изменения:</w:t>
      </w:r>
    </w:p>
    <w:p w:rsidR="00710A32" w:rsidRDefault="00710A32" w:rsidP="00710A32">
      <w:pPr>
        <w:pStyle w:val="a3"/>
        <w:ind w:firstLine="567"/>
        <w:jc w:val="both"/>
        <w:rPr>
          <w:rFonts w:ascii="Times New Roman" w:hAnsi="Times New Roman"/>
          <w:spacing w:val="6"/>
          <w:sz w:val="24"/>
          <w:szCs w:val="24"/>
        </w:rPr>
      </w:pPr>
      <w:r>
        <w:rPr>
          <w:rFonts w:ascii="Times New Roman" w:hAnsi="Times New Roman"/>
          <w:spacing w:val="6"/>
          <w:sz w:val="24"/>
          <w:szCs w:val="24"/>
        </w:rPr>
        <w:t>1.1.</w:t>
      </w:r>
      <w:r w:rsidRPr="00F6531E">
        <w:t xml:space="preserve"> </w:t>
      </w:r>
      <w:r w:rsidRPr="00F6531E">
        <w:rPr>
          <w:rFonts w:ascii="Times New Roman" w:hAnsi="Times New Roman"/>
          <w:spacing w:val="6"/>
          <w:sz w:val="24"/>
          <w:szCs w:val="24"/>
        </w:rPr>
        <w:t xml:space="preserve">В наименовании муниципальной программы «Об утверждении муниципальной программы «Развитие органов местного самоуправления и решение вопросов местного </w:t>
      </w:r>
      <w:r w:rsidRPr="00F6531E">
        <w:rPr>
          <w:rFonts w:ascii="Times New Roman" w:hAnsi="Times New Roman"/>
          <w:spacing w:val="6"/>
          <w:sz w:val="24"/>
          <w:szCs w:val="24"/>
        </w:rPr>
        <w:lastRenderedPageBreak/>
        <w:t>значения сельского поселения станция Клявлино муниципального района Клявлинский Самарской области на 2018 - 2028 годы»</w:t>
      </w:r>
      <w:r>
        <w:rPr>
          <w:rFonts w:ascii="Times New Roman" w:hAnsi="Times New Roman"/>
          <w:spacing w:val="6"/>
          <w:sz w:val="24"/>
          <w:szCs w:val="24"/>
        </w:rPr>
        <w:t xml:space="preserve"> </w:t>
      </w:r>
      <w:r w:rsidRPr="00F6531E">
        <w:rPr>
          <w:rFonts w:ascii="Times New Roman" w:hAnsi="Times New Roman"/>
          <w:spacing w:val="6"/>
          <w:sz w:val="24"/>
          <w:szCs w:val="24"/>
        </w:rPr>
        <w:t>и далее по тексту слова «201</w:t>
      </w:r>
      <w:r>
        <w:rPr>
          <w:rFonts w:ascii="Times New Roman" w:hAnsi="Times New Roman"/>
          <w:spacing w:val="6"/>
          <w:sz w:val="24"/>
          <w:szCs w:val="24"/>
        </w:rPr>
        <w:t>8</w:t>
      </w:r>
      <w:r w:rsidRPr="00F6531E">
        <w:rPr>
          <w:rFonts w:ascii="Times New Roman" w:hAnsi="Times New Roman"/>
          <w:spacing w:val="6"/>
          <w:sz w:val="24"/>
          <w:szCs w:val="24"/>
        </w:rPr>
        <w:t>-2028 годы» (далее-Программа) заменить на слова «201</w:t>
      </w:r>
      <w:r>
        <w:rPr>
          <w:rFonts w:ascii="Times New Roman" w:hAnsi="Times New Roman"/>
          <w:spacing w:val="6"/>
          <w:sz w:val="24"/>
          <w:szCs w:val="24"/>
        </w:rPr>
        <w:t>8</w:t>
      </w:r>
      <w:r w:rsidRPr="00F6531E">
        <w:rPr>
          <w:rFonts w:ascii="Times New Roman" w:hAnsi="Times New Roman"/>
          <w:spacing w:val="6"/>
          <w:sz w:val="24"/>
          <w:szCs w:val="24"/>
        </w:rPr>
        <w:t>-2029 годы»;</w:t>
      </w:r>
    </w:p>
    <w:p w:rsidR="00710A32" w:rsidRDefault="00710A32" w:rsidP="00710A32">
      <w:pPr>
        <w:pStyle w:val="a3"/>
        <w:ind w:firstLine="567"/>
        <w:jc w:val="both"/>
        <w:rPr>
          <w:rFonts w:ascii="Times New Roman" w:hAnsi="Times New Roman"/>
          <w:color w:val="272727"/>
          <w:spacing w:val="6"/>
          <w:sz w:val="24"/>
          <w:szCs w:val="24"/>
        </w:rPr>
      </w:pPr>
      <w:r>
        <w:rPr>
          <w:rFonts w:ascii="Times New Roman" w:hAnsi="Times New Roman"/>
          <w:spacing w:val="6"/>
          <w:sz w:val="24"/>
          <w:szCs w:val="24"/>
        </w:rPr>
        <w:t xml:space="preserve">1.2. </w:t>
      </w:r>
      <w:r>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D30356">
        <w:rPr>
          <w:rFonts w:ascii="Times New Roman" w:hAnsi="Times New Roman"/>
          <w:color w:val="000000"/>
          <w:sz w:val="24"/>
          <w:szCs w:val="24"/>
        </w:rPr>
        <w:tab/>
        <w:t>528 237 165,72</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в том числе по годам:</w:t>
      </w:r>
      <w:r w:rsidRPr="00D30356">
        <w:rPr>
          <w:rFonts w:ascii="Times New Roman" w:hAnsi="Times New Roman"/>
          <w:color w:val="000000"/>
          <w:sz w:val="24"/>
          <w:szCs w:val="24"/>
        </w:rPr>
        <w:tab/>
      </w:r>
      <w:r w:rsidRPr="00D30356">
        <w:rPr>
          <w:rFonts w:ascii="Times New Roman" w:hAnsi="Times New Roman"/>
          <w:color w:val="000000"/>
          <w:sz w:val="24"/>
          <w:szCs w:val="24"/>
        </w:rPr>
        <w:tab/>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2018 г. – </w:t>
      </w:r>
      <w:r w:rsidRPr="00D30356">
        <w:rPr>
          <w:rFonts w:ascii="Times New Roman" w:hAnsi="Times New Roman"/>
          <w:color w:val="000000"/>
          <w:sz w:val="24"/>
          <w:szCs w:val="24"/>
        </w:rPr>
        <w:tab/>
        <w:t>33 219 063,92</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2019 г. – </w:t>
      </w:r>
      <w:r w:rsidRPr="00D30356">
        <w:rPr>
          <w:rFonts w:ascii="Times New Roman" w:hAnsi="Times New Roman"/>
          <w:color w:val="000000"/>
          <w:sz w:val="24"/>
          <w:szCs w:val="24"/>
        </w:rPr>
        <w:tab/>
        <w:t>35 369 725,99</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2020 г. – </w:t>
      </w:r>
      <w:r w:rsidRPr="00D30356">
        <w:rPr>
          <w:rFonts w:ascii="Times New Roman" w:hAnsi="Times New Roman"/>
          <w:color w:val="000000"/>
          <w:sz w:val="24"/>
          <w:szCs w:val="24"/>
        </w:rPr>
        <w:tab/>
        <w:t>53 964 307,04</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2021 г. – </w:t>
      </w:r>
      <w:r w:rsidRPr="00D30356">
        <w:rPr>
          <w:rFonts w:ascii="Times New Roman" w:hAnsi="Times New Roman"/>
          <w:color w:val="000000"/>
          <w:sz w:val="24"/>
          <w:szCs w:val="24"/>
        </w:rPr>
        <w:tab/>
        <w:t>41 407 916,31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2022 г. – </w:t>
      </w:r>
      <w:r w:rsidRPr="00D30356">
        <w:rPr>
          <w:rFonts w:ascii="Times New Roman" w:hAnsi="Times New Roman"/>
          <w:color w:val="000000"/>
          <w:sz w:val="24"/>
          <w:szCs w:val="24"/>
        </w:rPr>
        <w:tab/>
        <w:t>46 538 634,21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2023 г. – </w:t>
      </w:r>
      <w:r w:rsidRPr="00D30356">
        <w:rPr>
          <w:rFonts w:ascii="Times New Roman" w:hAnsi="Times New Roman"/>
          <w:color w:val="000000"/>
          <w:sz w:val="24"/>
          <w:szCs w:val="24"/>
        </w:rPr>
        <w:tab/>
        <w:t>39 696 371,31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2024 г. – </w:t>
      </w:r>
      <w:r w:rsidRPr="00D30356">
        <w:rPr>
          <w:rFonts w:ascii="Times New Roman" w:hAnsi="Times New Roman"/>
          <w:color w:val="000000"/>
          <w:sz w:val="24"/>
          <w:szCs w:val="24"/>
        </w:rPr>
        <w:tab/>
        <w:t>39 771 737,39</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2025 г. – </w:t>
      </w:r>
      <w:r w:rsidRPr="00D30356">
        <w:rPr>
          <w:rFonts w:ascii="Times New Roman" w:hAnsi="Times New Roman"/>
          <w:color w:val="000000"/>
          <w:sz w:val="24"/>
          <w:szCs w:val="24"/>
        </w:rPr>
        <w:tab/>
        <w:t>41 352 232,88</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2026 г. – </w:t>
      </w:r>
      <w:r w:rsidRPr="00D30356">
        <w:rPr>
          <w:rFonts w:ascii="Times New Roman" w:hAnsi="Times New Roman"/>
          <w:color w:val="000000"/>
          <w:sz w:val="24"/>
          <w:szCs w:val="24"/>
        </w:rPr>
        <w:tab/>
        <w:t>48 381 550,67</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2027 г. – </w:t>
      </w:r>
      <w:r w:rsidRPr="00D30356">
        <w:rPr>
          <w:rFonts w:ascii="Times New Roman" w:hAnsi="Times New Roman"/>
          <w:color w:val="000000"/>
          <w:sz w:val="24"/>
          <w:szCs w:val="24"/>
        </w:rPr>
        <w:tab/>
        <w:t>49 754 192,00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2028 г. – </w:t>
      </w:r>
      <w:r w:rsidRPr="00D30356">
        <w:rPr>
          <w:rFonts w:ascii="Times New Roman" w:hAnsi="Times New Roman"/>
          <w:color w:val="000000"/>
          <w:sz w:val="24"/>
          <w:szCs w:val="24"/>
        </w:rPr>
        <w:tab/>
        <w:t>50 193 787,00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2029 г. – </w:t>
      </w:r>
      <w:r w:rsidRPr="00D30356">
        <w:rPr>
          <w:rFonts w:ascii="Times New Roman" w:hAnsi="Times New Roman"/>
          <w:color w:val="000000"/>
          <w:sz w:val="24"/>
          <w:szCs w:val="24"/>
        </w:rPr>
        <w:tab/>
        <w:t>48 587 647,00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По источникам финансового обеспечения:</w:t>
      </w:r>
      <w:r w:rsidRPr="00D30356">
        <w:rPr>
          <w:rFonts w:ascii="Times New Roman" w:hAnsi="Times New Roman"/>
          <w:color w:val="000000"/>
          <w:sz w:val="24"/>
          <w:szCs w:val="24"/>
        </w:rPr>
        <w:tab/>
      </w:r>
      <w:r w:rsidRPr="00D30356">
        <w:rPr>
          <w:rFonts w:ascii="Times New Roman" w:hAnsi="Times New Roman"/>
          <w:color w:val="000000"/>
          <w:sz w:val="24"/>
          <w:szCs w:val="24"/>
        </w:rPr>
        <w:tab/>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D30356">
        <w:rPr>
          <w:rFonts w:ascii="Times New Roman" w:hAnsi="Times New Roman"/>
          <w:color w:val="000000"/>
          <w:sz w:val="24"/>
          <w:szCs w:val="24"/>
        </w:rPr>
        <w:tab/>
        <w:t>486 886 567,18</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в том числе по годам:</w:t>
      </w:r>
      <w:r w:rsidRPr="00D30356">
        <w:rPr>
          <w:rFonts w:ascii="Times New Roman" w:hAnsi="Times New Roman"/>
          <w:color w:val="000000"/>
          <w:sz w:val="24"/>
          <w:szCs w:val="24"/>
        </w:rPr>
        <w:tab/>
      </w:r>
      <w:r w:rsidRPr="00D30356">
        <w:rPr>
          <w:rFonts w:ascii="Times New Roman" w:hAnsi="Times New Roman"/>
          <w:color w:val="000000"/>
          <w:sz w:val="24"/>
          <w:szCs w:val="24"/>
        </w:rPr>
        <w:tab/>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2018 г. – </w:t>
      </w:r>
      <w:r w:rsidRPr="00D30356">
        <w:rPr>
          <w:rFonts w:ascii="Times New Roman" w:hAnsi="Times New Roman"/>
          <w:color w:val="000000"/>
          <w:sz w:val="24"/>
          <w:szCs w:val="24"/>
        </w:rPr>
        <w:tab/>
        <w:t>30 225 863,92</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2019 г. – </w:t>
      </w:r>
      <w:r w:rsidRPr="00D30356">
        <w:rPr>
          <w:rFonts w:ascii="Times New Roman" w:hAnsi="Times New Roman"/>
          <w:color w:val="000000"/>
          <w:sz w:val="24"/>
          <w:szCs w:val="24"/>
        </w:rPr>
        <w:tab/>
        <w:t>31 010 212,94</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2020 г. – </w:t>
      </w:r>
      <w:r w:rsidRPr="00D30356">
        <w:rPr>
          <w:rFonts w:ascii="Times New Roman" w:hAnsi="Times New Roman"/>
          <w:color w:val="000000"/>
          <w:sz w:val="24"/>
          <w:szCs w:val="24"/>
        </w:rPr>
        <w:tab/>
        <w:t>42 694 644,89</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2021 г. – </w:t>
      </w:r>
      <w:r w:rsidRPr="00D30356">
        <w:rPr>
          <w:rFonts w:ascii="Times New Roman" w:hAnsi="Times New Roman"/>
          <w:color w:val="000000"/>
          <w:sz w:val="24"/>
          <w:szCs w:val="24"/>
        </w:rPr>
        <w:tab/>
        <w:t>40 363 176,31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2022 г. – </w:t>
      </w:r>
      <w:r w:rsidRPr="00D30356">
        <w:rPr>
          <w:rFonts w:ascii="Times New Roman" w:hAnsi="Times New Roman"/>
          <w:color w:val="000000"/>
          <w:sz w:val="24"/>
          <w:szCs w:val="24"/>
        </w:rPr>
        <w:tab/>
        <w:t>44 833 174,21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2023 г. – </w:t>
      </w:r>
      <w:r w:rsidRPr="00D30356">
        <w:rPr>
          <w:rFonts w:ascii="Times New Roman" w:hAnsi="Times New Roman"/>
          <w:color w:val="000000"/>
          <w:sz w:val="24"/>
          <w:szCs w:val="24"/>
        </w:rPr>
        <w:tab/>
        <w:t>39 121 011,31</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2024 г. – </w:t>
      </w:r>
      <w:r w:rsidRPr="00D30356">
        <w:rPr>
          <w:rFonts w:ascii="Times New Roman" w:hAnsi="Times New Roman"/>
          <w:color w:val="000000"/>
          <w:sz w:val="24"/>
          <w:szCs w:val="24"/>
        </w:rPr>
        <w:tab/>
        <w:t>35 058 752,59</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2025 г. – </w:t>
      </w:r>
      <w:r w:rsidRPr="00D30356">
        <w:rPr>
          <w:rFonts w:ascii="Times New Roman" w:hAnsi="Times New Roman"/>
          <w:color w:val="000000"/>
          <w:sz w:val="24"/>
          <w:szCs w:val="24"/>
        </w:rPr>
        <w:tab/>
        <w:t>38 807 108,88</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2026 г. – </w:t>
      </w:r>
      <w:r w:rsidRPr="00D30356">
        <w:rPr>
          <w:rFonts w:ascii="Times New Roman" w:hAnsi="Times New Roman"/>
          <w:color w:val="000000"/>
          <w:sz w:val="24"/>
          <w:szCs w:val="24"/>
        </w:rPr>
        <w:tab/>
        <w:t>39 109 136,13</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2027 г. – </w:t>
      </w:r>
      <w:r w:rsidRPr="00D30356">
        <w:rPr>
          <w:rFonts w:ascii="Times New Roman" w:hAnsi="Times New Roman"/>
          <w:color w:val="000000"/>
          <w:sz w:val="24"/>
          <w:szCs w:val="24"/>
        </w:rPr>
        <w:tab/>
        <w:t>48 488 192,00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2028 г. – </w:t>
      </w:r>
      <w:r w:rsidRPr="00D30356">
        <w:rPr>
          <w:rFonts w:ascii="Times New Roman" w:hAnsi="Times New Roman"/>
          <w:color w:val="000000"/>
          <w:sz w:val="24"/>
          <w:szCs w:val="24"/>
        </w:rPr>
        <w:tab/>
        <w:t>48 587 647,00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2029 г. – </w:t>
      </w:r>
      <w:r w:rsidRPr="00D30356">
        <w:rPr>
          <w:rFonts w:ascii="Times New Roman" w:hAnsi="Times New Roman"/>
          <w:color w:val="000000"/>
          <w:sz w:val="24"/>
          <w:szCs w:val="24"/>
        </w:rPr>
        <w:tab/>
        <w:t>48 587 647,00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2) средства областного бюджета </w:t>
      </w:r>
      <w:r w:rsidRPr="00D30356">
        <w:rPr>
          <w:rFonts w:ascii="Times New Roman" w:hAnsi="Times New Roman"/>
          <w:color w:val="000000"/>
          <w:sz w:val="24"/>
          <w:szCs w:val="24"/>
        </w:rPr>
        <w:tab/>
        <w:t>32 931 450,54</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в том числе по годам:</w:t>
      </w:r>
      <w:r w:rsidRPr="00D30356">
        <w:rPr>
          <w:rFonts w:ascii="Times New Roman" w:hAnsi="Times New Roman"/>
          <w:color w:val="000000"/>
          <w:sz w:val="24"/>
          <w:szCs w:val="24"/>
        </w:rPr>
        <w:tab/>
      </w:r>
      <w:r w:rsidRPr="00D30356">
        <w:rPr>
          <w:rFonts w:ascii="Times New Roman" w:hAnsi="Times New Roman"/>
          <w:color w:val="000000"/>
          <w:sz w:val="24"/>
          <w:szCs w:val="24"/>
        </w:rPr>
        <w:tab/>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2018 г. – </w:t>
      </w:r>
      <w:r w:rsidRPr="00D30356">
        <w:rPr>
          <w:rFonts w:ascii="Times New Roman" w:hAnsi="Times New Roman"/>
          <w:color w:val="000000"/>
          <w:sz w:val="24"/>
          <w:szCs w:val="24"/>
        </w:rPr>
        <w:tab/>
        <w:t>2 577 400,00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2019 г. – </w:t>
      </w:r>
      <w:r w:rsidRPr="00D30356">
        <w:rPr>
          <w:rFonts w:ascii="Times New Roman" w:hAnsi="Times New Roman"/>
          <w:color w:val="000000"/>
          <w:sz w:val="24"/>
          <w:szCs w:val="24"/>
        </w:rPr>
        <w:tab/>
        <w:t>3 911 313,05</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2020 г. – </w:t>
      </w:r>
      <w:r w:rsidRPr="00D30356">
        <w:rPr>
          <w:rFonts w:ascii="Times New Roman" w:hAnsi="Times New Roman"/>
          <w:color w:val="000000"/>
          <w:sz w:val="24"/>
          <w:szCs w:val="24"/>
        </w:rPr>
        <w:tab/>
        <w:t>10 797 322,15</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2021 г. – </w:t>
      </w:r>
      <w:r w:rsidRPr="00D30356">
        <w:rPr>
          <w:rFonts w:ascii="Times New Roman" w:hAnsi="Times New Roman"/>
          <w:color w:val="000000"/>
          <w:sz w:val="24"/>
          <w:szCs w:val="24"/>
        </w:rPr>
        <w:tab/>
        <w:t>570 900,00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2022 г. – </w:t>
      </w:r>
      <w:r w:rsidRPr="00D30356">
        <w:rPr>
          <w:rFonts w:ascii="Times New Roman" w:hAnsi="Times New Roman"/>
          <w:color w:val="000000"/>
          <w:sz w:val="24"/>
          <w:szCs w:val="24"/>
        </w:rPr>
        <w:tab/>
        <w:t>1 202 000,00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2023 г. – </w:t>
      </w:r>
      <w:r w:rsidRPr="00D30356">
        <w:rPr>
          <w:rFonts w:ascii="Times New Roman" w:hAnsi="Times New Roman"/>
          <w:color w:val="000000"/>
          <w:sz w:val="24"/>
          <w:szCs w:val="24"/>
        </w:rPr>
        <w:tab/>
        <w:t>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2024 г. – </w:t>
      </w:r>
      <w:r w:rsidRPr="00D30356">
        <w:rPr>
          <w:rFonts w:ascii="Times New Roman" w:hAnsi="Times New Roman"/>
          <w:color w:val="000000"/>
          <w:sz w:val="24"/>
          <w:szCs w:val="24"/>
        </w:rPr>
        <w:tab/>
        <w:t>4 023 220,80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2025 г. – </w:t>
      </w:r>
      <w:r w:rsidRPr="00D30356">
        <w:rPr>
          <w:rFonts w:ascii="Times New Roman" w:hAnsi="Times New Roman"/>
          <w:color w:val="000000"/>
          <w:sz w:val="24"/>
          <w:szCs w:val="24"/>
        </w:rPr>
        <w:tab/>
        <w:t>1 714 000,00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2026 г. – </w:t>
      </w:r>
      <w:r w:rsidRPr="00D30356">
        <w:rPr>
          <w:rFonts w:ascii="Times New Roman" w:hAnsi="Times New Roman"/>
          <w:color w:val="000000"/>
          <w:sz w:val="24"/>
          <w:szCs w:val="24"/>
        </w:rPr>
        <w:tab/>
        <w:t>8 135 294,54</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2027 г. – </w:t>
      </w:r>
      <w:r w:rsidRPr="00D30356">
        <w:rPr>
          <w:rFonts w:ascii="Times New Roman" w:hAnsi="Times New Roman"/>
          <w:color w:val="000000"/>
          <w:sz w:val="24"/>
          <w:szCs w:val="24"/>
        </w:rPr>
        <w:tab/>
        <w:t>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lastRenderedPageBreak/>
        <w:t xml:space="preserve">в 2028 г. – </w:t>
      </w:r>
      <w:r w:rsidRPr="00D30356">
        <w:rPr>
          <w:rFonts w:ascii="Times New Roman" w:hAnsi="Times New Roman"/>
          <w:color w:val="000000"/>
          <w:sz w:val="24"/>
          <w:szCs w:val="24"/>
        </w:rPr>
        <w:tab/>
        <w:t>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2029 г. – </w:t>
      </w:r>
      <w:r w:rsidRPr="00D30356">
        <w:rPr>
          <w:rFonts w:ascii="Times New Roman" w:hAnsi="Times New Roman"/>
          <w:color w:val="000000"/>
          <w:sz w:val="24"/>
          <w:szCs w:val="24"/>
        </w:rPr>
        <w:tab/>
        <w:t>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3) средства федерального бюджета </w:t>
      </w:r>
      <w:r w:rsidRPr="00D30356">
        <w:rPr>
          <w:rFonts w:ascii="Times New Roman" w:hAnsi="Times New Roman"/>
          <w:color w:val="000000"/>
          <w:sz w:val="24"/>
          <w:szCs w:val="24"/>
        </w:rPr>
        <w:tab/>
        <w:t>8 419 148,00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в том числе по годам:</w:t>
      </w:r>
      <w:r w:rsidRPr="00D30356">
        <w:rPr>
          <w:rFonts w:ascii="Times New Roman" w:hAnsi="Times New Roman"/>
          <w:color w:val="000000"/>
          <w:sz w:val="24"/>
          <w:szCs w:val="24"/>
        </w:rPr>
        <w:tab/>
      </w:r>
      <w:r w:rsidRPr="00D30356">
        <w:rPr>
          <w:rFonts w:ascii="Times New Roman" w:hAnsi="Times New Roman"/>
          <w:color w:val="000000"/>
          <w:sz w:val="24"/>
          <w:szCs w:val="24"/>
        </w:rPr>
        <w:tab/>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2018 г. – </w:t>
      </w:r>
      <w:r w:rsidRPr="00D30356">
        <w:rPr>
          <w:rFonts w:ascii="Times New Roman" w:hAnsi="Times New Roman"/>
          <w:color w:val="000000"/>
          <w:sz w:val="24"/>
          <w:szCs w:val="24"/>
        </w:rPr>
        <w:tab/>
        <w:t>415 800,00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2019 г. – </w:t>
      </w:r>
      <w:r w:rsidRPr="00D30356">
        <w:rPr>
          <w:rFonts w:ascii="Times New Roman" w:hAnsi="Times New Roman"/>
          <w:color w:val="000000"/>
          <w:sz w:val="24"/>
          <w:szCs w:val="24"/>
        </w:rPr>
        <w:tab/>
        <w:t>448 200,00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2020 г. – </w:t>
      </w:r>
      <w:r w:rsidRPr="00D30356">
        <w:rPr>
          <w:rFonts w:ascii="Times New Roman" w:hAnsi="Times New Roman"/>
          <w:color w:val="000000"/>
          <w:sz w:val="24"/>
          <w:szCs w:val="24"/>
        </w:rPr>
        <w:tab/>
        <w:t>472 340,00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2021 г. – </w:t>
      </w:r>
      <w:r w:rsidRPr="00D30356">
        <w:rPr>
          <w:rFonts w:ascii="Times New Roman" w:hAnsi="Times New Roman"/>
          <w:color w:val="000000"/>
          <w:sz w:val="24"/>
          <w:szCs w:val="24"/>
        </w:rPr>
        <w:tab/>
        <w:t>473 840,00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2022 г. – </w:t>
      </w:r>
      <w:r w:rsidRPr="00D30356">
        <w:rPr>
          <w:rFonts w:ascii="Times New Roman" w:hAnsi="Times New Roman"/>
          <w:color w:val="000000"/>
          <w:sz w:val="24"/>
          <w:szCs w:val="24"/>
        </w:rPr>
        <w:tab/>
        <w:t>503 460,00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2023 г. – </w:t>
      </w:r>
      <w:r w:rsidRPr="00D30356">
        <w:rPr>
          <w:rFonts w:ascii="Times New Roman" w:hAnsi="Times New Roman"/>
          <w:color w:val="000000"/>
          <w:sz w:val="24"/>
          <w:szCs w:val="24"/>
        </w:rPr>
        <w:tab/>
        <w:t>575 360,00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2024 г. – </w:t>
      </w:r>
      <w:r w:rsidRPr="00D30356">
        <w:rPr>
          <w:rFonts w:ascii="Times New Roman" w:hAnsi="Times New Roman"/>
          <w:color w:val="000000"/>
          <w:sz w:val="24"/>
          <w:szCs w:val="24"/>
        </w:rPr>
        <w:tab/>
        <w:t>689 764,00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2025 г. – </w:t>
      </w:r>
      <w:r w:rsidRPr="00D30356">
        <w:rPr>
          <w:rFonts w:ascii="Times New Roman" w:hAnsi="Times New Roman"/>
          <w:color w:val="000000"/>
          <w:sz w:val="24"/>
          <w:szCs w:val="24"/>
        </w:rPr>
        <w:tab/>
        <w:t>831 124,00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2026 г. – </w:t>
      </w:r>
      <w:r w:rsidRPr="00D30356">
        <w:rPr>
          <w:rFonts w:ascii="Times New Roman" w:hAnsi="Times New Roman"/>
          <w:color w:val="000000"/>
          <w:sz w:val="24"/>
          <w:szCs w:val="24"/>
        </w:rPr>
        <w:tab/>
        <w:t>1 137 120,00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2027 г. – </w:t>
      </w:r>
      <w:r w:rsidRPr="00D30356">
        <w:rPr>
          <w:rFonts w:ascii="Times New Roman" w:hAnsi="Times New Roman"/>
          <w:color w:val="000000"/>
          <w:sz w:val="24"/>
          <w:szCs w:val="24"/>
        </w:rPr>
        <w:tab/>
        <w:t>1 266 000,00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Pr="00D30356" w:rsidRDefault="00710A32" w:rsidP="00710A32">
      <w:pPr>
        <w:pStyle w:val="a3"/>
        <w:ind w:firstLine="567"/>
        <w:jc w:val="both"/>
        <w:rPr>
          <w:rFonts w:ascii="Times New Roman" w:hAnsi="Times New Roman"/>
          <w:color w:val="000000"/>
          <w:sz w:val="24"/>
          <w:szCs w:val="24"/>
        </w:rPr>
      </w:pPr>
      <w:r w:rsidRPr="00D30356">
        <w:rPr>
          <w:rFonts w:ascii="Times New Roman" w:hAnsi="Times New Roman"/>
          <w:color w:val="000000"/>
          <w:sz w:val="24"/>
          <w:szCs w:val="24"/>
        </w:rPr>
        <w:t xml:space="preserve">в 2028 г. – </w:t>
      </w:r>
      <w:r w:rsidRPr="00D30356">
        <w:rPr>
          <w:rFonts w:ascii="Times New Roman" w:hAnsi="Times New Roman"/>
          <w:color w:val="000000"/>
          <w:sz w:val="24"/>
          <w:szCs w:val="24"/>
        </w:rPr>
        <w:tab/>
        <w:t>1 606 140,00</w:t>
      </w:r>
      <w:r w:rsidRPr="00D30356">
        <w:rPr>
          <w:rFonts w:ascii="Times New Roman" w:hAnsi="Times New Roman"/>
          <w:color w:val="000000"/>
          <w:sz w:val="24"/>
          <w:szCs w:val="24"/>
        </w:rPr>
        <w:tab/>
      </w:r>
      <w:proofErr w:type="spellStart"/>
      <w:r w:rsidRPr="00D30356">
        <w:rPr>
          <w:rFonts w:ascii="Times New Roman" w:hAnsi="Times New Roman"/>
          <w:color w:val="000000"/>
          <w:sz w:val="24"/>
          <w:szCs w:val="24"/>
        </w:rPr>
        <w:t>руб</w:t>
      </w:r>
      <w:proofErr w:type="spellEnd"/>
      <w:r w:rsidRPr="00D30356">
        <w:rPr>
          <w:rFonts w:ascii="Times New Roman" w:hAnsi="Times New Roman"/>
          <w:color w:val="000000"/>
          <w:sz w:val="24"/>
          <w:szCs w:val="24"/>
        </w:rPr>
        <w:t>;</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в 2029 г. – </w:t>
      </w:r>
      <w:r>
        <w:rPr>
          <w:rFonts w:ascii="Times New Roman" w:hAnsi="Times New Roman"/>
          <w:color w:val="000000"/>
          <w:sz w:val="24"/>
          <w:szCs w:val="24"/>
        </w:rPr>
        <w:tab/>
        <w:t>0,00</w:t>
      </w:r>
      <w:r>
        <w:rPr>
          <w:rFonts w:ascii="Times New Roman" w:hAnsi="Times New Roman"/>
          <w:color w:val="000000"/>
          <w:sz w:val="24"/>
          <w:szCs w:val="24"/>
        </w:rPr>
        <w:tab/>
        <w:t>руб.</w:t>
      </w:r>
    </w:p>
    <w:p w:rsidR="00710A32" w:rsidRPr="00E75B55" w:rsidRDefault="00710A32" w:rsidP="00710A32">
      <w:pPr>
        <w:pStyle w:val="a3"/>
        <w:ind w:firstLine="567"/>
        <w:jc w:val="both"/>
        <w:rPr>
          <w:rFonts w:ascii="Times New Roman" w:hAnsi="Times New Roman"/>
          <w:color w:val="000000"/>
          <w:sz w:val="24"/>
          <w:szCs w:val="24"/>
        </w:rPr>
      </w:pPr>
      <w:r w:rsidRPr="00E75B55">
        <w:rPr>
          <w:rFonts w:ascii="Times New Roman" w:hAnsi="Times New Roman"/>
          <w:color w:val="000000"/>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10806140,34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
    <w:p w:rsidR="00710A32" w:rsidRDefault="00710A32" w:rsidP="00710A32">
      <w:pPr>
        <w:pStyle w:val="a3"/>
        <w:ind w:firstLine="567"/>
        <w:jc w:val="both"/>
        <w:rPr>
          <w:rFonts w:ascii="Times New Roman" w:hAnsi="Times New Roman"/>
          <w:color w:val="000000"/>
          <w:sz w:val="24"/>
          <w:szCs w:val="24"/>
        </w:rPr>
      </w:pPr>
      <w:r w:rsidRPr="00E75B55">
        <w:rPr>
          <w:rFonts w:ascii="Times New Roman" w:hAnsi="Times New Roman"/>
          <w:color w:val="000000"/>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710A32" w:rsidRPr="00AD61CE"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w:t>
      </w:r>
      <w:r w:rsidRPr="00AD61CE">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AD61CE">
        <w:rPr>
          <w:rFonts w:ascii="Times New Roman" w:hAnsi="Times New Roman"/>
          <w:color w:val="000000"/>
          <w:sz w:val="24"/>
          <w:szCs w:val="24"/>
        </w:rPr>
        <w:tab/>
        <w:t>528 237 165,72</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в том числе по годам:</w:t>
      </w:r>
      <w:r w:rsidRPr="00AD61CE">
        <w:rPr>
          <w:rFonts w:ascii="Times New Roman" w:hAnsi="Times New Roman"/>
          <w:color w:val="000000"/>
          <w:sz w:val="24"/>
          <w:szCs w:val="24"/>
        </w:rPr>
        <w:tab/>
      </w:r>
      <w:r w:rsidRPr="00AD61CE">
        <w:rPr>
          <w:rFonts w:ascii="Times New Roman" w:hAnsi="Times New Roman"/>
          <w:color w:val="000000"/>
          <w:sz w:val="24"/>
          <w:szCs w:val="24"/>
        </w:rPr>
        <w:tab/>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2018 г. – </w:t>
      </w:r>
      <w:r w:rsidRPr="00AD61CE">
        <w:rPr>
          <w:rFonts w:ascii="Times New Roman" w:hAnsi="Times New Roman"/>
          <w:color w:val="000000"/>
          <w:sz w:val="24"/>
          <w:szCs w:val="24"/>
        </w:rPr>
        <w:tab/>
        <w:t>33 219 063,92</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2019 г. – </w:t>
      </w:r>
      <w:r w:rsidRPr="00AD61CE">
        <w:rPr>
          <w:rFonts w:ascii="Times New Roman" w:hAnsi="Times New Roman"/>
          <w:color w:val="000000"/>
          <w:sz w:val="24"/>
          <w:szCs w:val="24"/>
        </w:rPr>
        <w:tab/>
        <w:t>35 369 725,99</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2020 г. – </w:t>
      </w:r>
      <w:r w:rsidRPr="00AD61CE">
        <w:rPr>
          <w:rFonts w:ascii="Times New Roman" w:hAnsi="Times New Roman"/>
          <w:color w:val="000000"/>
          <w:sz w:val="24"/>
          <w:szCs w:val="24"/>
        </w:rPr>
        <w:tab/>
        <w:t>53 964 307,04</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2021 г. – </w:t>
      </w:r>
      <w:r w:rsidRPr="00AD61CE">
        <w:rPr>
          <w:rFonts w:ascii="Times New Roman" w:hAnsi="Times New Roman"/>
          <w:color w:val="000000"/>
          <w:sz w:val="24"/>
          <w:szCs w:val="24"/>
        </w:rPr>
        <w:tab/>
        <w:t>41 407 916,31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2022 г. – </w:t>
      </w:r>
      <w:r w:rsidRPr="00AD61CE">
        <w:rPr>
          <w:rFonts w:ascii="Times New Roman" w:hAnsi="Times New Roman"/>
          <w:color w:val="000000"/>
          <w:sz w:val="24"/>
          <w:szCs w:val="24"/>
        </w:rPr>
        <w:tab/>
        <w:t>46 538 634,21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2023 г. – </w:t>
      </w:r>
      <w:r w:rsidRPr="00AD61CE">
        <w:rPr>
          <w:rFonts w:ascii="Times New Roman" w:hAnsi="Times New Roman"/>
          <w:color w:val="000000"/>
          <w:sz w:val="24"/>
          <w:szCs w:val="24"/>
        </w:rPr>
        <w:tab/>
        <w:t>39 696 371,31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2024 г. – </w:t>
      </w:r>
      <w:r w:rsidRPr="00AD61CE">
        <w:rPr>
          <w:rFonts w:ascii="Times New Roman" w:hAnsi="Times New Roman"/>
          <w:color w:val="000000"/>
          <w:sz w:val="24"/>
          <w:szCs w:val="24"/>
        </w:rPr>
        <w:tab/>
        <w:t>39 771 737,39</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2025 г. – </w:t>
      </w:r>
      <w:r w:rsidRPr="00AD61CE">
        <w:rPr>
          <w:rFonts w:ascii="Times New Roman" w:hAnsi="Times New Roman"/>
          <w:color w:val="000000"/>
          <w:sz w:val="24"/>
          <w:szCs w:val="24"/>
        </w:rPr>
        <w:tab/>
        <w:t>41 352 232,88</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2026 г. – </w:t>
      </w:r>
      <w:r w:rsidRPr="00AD61CE">
        <w:rPr>
          <w:rFonts w:ascii="Times New Roman" w:hAnsi="Times New Roman"/>
          <w:color w:val="000000"/>
          <w:sz w:val="24"/>
          <w:szCs w:val="24"/>
        </w:rPr>
        <w:tab/>
        <w:t>48 381 550,67</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2027 г. – </w:t>
      </w:r>
      <w:r w:rsidRPr="00AD61CE">
        <w:rPr>
          <w:rFonts w:ascii="Times New Roman" w:hAnsi="Times New Roman"/>
          <w:color w:val="000000"/>
          <w:sz w:val="24"/>
          <w:szCs w:val="24"/>
        </w:rPr>
        <w:tab/>
        <w:t>49 754 192,00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2028 г. – </w:t>
      </w:r>
      <w:r w:rsidRPr="00AD61CE">
        <w:rPr>
          <w:rFonts w:ascii="Times New Roman" w:hAnsi="Times New Roman"/>
          <w:color w:val="000000"/>
          <w:sz w:val="24"/>
          <w:szCs w:val="24"/>
        </w:rPr>
        <w:tab/>
        <w:t>50 193 787,00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2029 г. – </w:t>
      </w:r>
      <w:r w:rsidRPr="00AD61CE">
        <w:rPr>
          <w:rFonts w:ascii="Times New Roman" w:hAnsi="Times New Roman"/>
          <w:color w:val="000000"/>
          <w:sz w:val="24"/>
          <w:szCs w:val="24"/>
        </w:rPr>
        <w:tab/>
        <w:t>48 587 647,00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По источникам финансового обеспечения:</w:t>
      </w:r>
      <w:r w:rsidRPr="00AD61CE">
        <w:rPr>
          <w:rFonts w:ascii="Times New Roman" w:hAnsi="Times New Roman"/>
          <w:color w:val="000000"/>
          <w:sz w:val="24"/>
          <w:szCs w:val="24"/>
        </w:rPr>
        <w:tab/>
      </w:r>
      <w:r w:rsidRPr="00AD61CE">
        <w:rPr>
          <w:rFonts w:ascii="Times New Roman" w:hAnsi="Times New Roman"/>
          <w:color w:val="000000"/>
          <w:sz w:val="24"/>
          <w:szCs w:val="24"/>
        </w:rPr>
        <w:tab/>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AD61CE">
        <w:rPr>
          <w:rFonts w:ascii="Times New Roman" w:hAnsi="Times New Roman"/>
          <w:color w:val="000000"/>
          <w:sz w:val="24"/>
          <w:szCs w:val="24"/>
        </w:rPr>
        <w:tab/>
        <w:t>486 886 567,18</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в том числе по годам:</w:t>
      </w:r>
      <w:r w:rsidRPr="00AD61CE">
        <w:rPr>
          <w:rFonts w:ascii="Times New Roman" w:hAnsi="Times New Roman"/>
          <w:color w:val="000000"/>
          <w:sz w:val="24"/>
          <w:szCs w:val="24"/>
        </w:rPr>
        <w:tab/>
      </w:r>
      <w:r w:rsidRPr="00AD61CE">
        <w:rPr>
          <w:rFonts w:ascii="Times New Roman" w:hAnsi="Times New Roman"/>
          <w:color w:val="000000"/>
          <w:sz w:val="24"/>
          <w:szCs w:val="24"/>
        </w:rPr>
        <w:tab/>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2018 г. – </w:t>
      </w:r>
      <w:r w:rsidRPr="00AD61CE">
        <w:rPr>
          <w:rFonts w:ascii="Times New Roman" w:hAnsi="Times New Roman"/>
          <w:color w:val="000000"/>
          <w:sz w:val="24"/>
          <w:szCs w:val="24"/>
        </w:rPr>
        <w:tab/>
        <w:t>30 225 863,92</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2019 г. – </w:t>
      </w:r>
      <w:r w:rsidRPr="00AD61CE">
        <w:rPr>
          <w:rFonts w:ascii="Times New Roman" w:hAnsi="Times New Roman"/>
          <w:color w:val="000000"/>
          <w:sz w:val="24"/>
          <w:szCs w:val="24"/>
        </w:rPr>
        <w:tab/>
        <w:t>31 010 212,94</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2020 г. – </w:t>
      </w:r>
      <w:r w:rsidRPr="00AD61CE">
        <w:rPr>
          <w:rFonts w:ascii="Times New Roman" w:hAnsi="Times New Roman"/>
          <w:color w:val="000000"/>
          <w:sz w:val="24"/>
          <w:szCs w:val="24"/>
        </w:rPr>
        <w:tab/>
        <w:t>42 694 644,89</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lastRenderedPageBreak/>
        <w:t xml:space="preserve">в 2021 г. – </w:t>
      </w:r>
      <w:r w:rsidRPr="00AD61CE">
        <w:rPr>
          <w:rFonts w:ascii="Times New Roman" w:hAnsi="Times New Roman"/>
          <w:color w:val="000000"/>
          <w:sz w:val="24"/>
          <w:szCs w:val="24"/>
        </w:rPr>
        <w:tab/>
        <w:t>40 363 176,31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2022 г. – </w:t>
      </w:r>
      <w:r w:rsidRPr="00AD61CE">
        <w:rPr>
          <w:rFonts w:ascii="Times New Roman" w:hAnsi="Times New Roman"/>
          <w:color w:val="000000"/>
          <w:sz w:val="24"/>
          <w:szCs w:val="24"/>
        </w:rPr>
        <w:tab/>
        <w:t>44 833 174,21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2023 г. – </w:t>
      </w:r>
      <w:r w:rsidRPr="00AD61CE">
        <w:rPr>
          <w:rFonts w:ascii="Times New Roman" w:hAnsi="Times New Roman"/>
          <w:color w:val="000000"/>
          <w:sz w:val="24"/>
          <w:szCs w:val="24"/>
        </w:rPr>
        <w:tab/>
        <w:t>39 121 011,31</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2024 г. – </w:t>
      </w:r>
      <w:r w:rsidRPr="00AD61CE">
        <w:rPr>
          <w:rFonts w:ascii="Times New Roman" w:hAnsi="Times New Roman"/>
          <w:color w:val="000000"/>
          <w:sz w:val="24"/>
          <w:szCs w:val="24"/>
        </w:rPr>
        <w:tab/>
        <w:t>35 058 752,59</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2025 г. – </w:t>
      </w:r>
      <w:r w:rsidRPr="00AD61CE">
        <w:rPr>
          <w:rFonts w:ascii="Times New Roman" w:hAnsi="Times New Roman"/>
          <w:color w:val="000000"/>
          <w:sz w:val="24"/>
          <w:szCs w:val="24"/>
        </w:rPr>
        <w:tab/>
        <w:t>38 807 108,88</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2026 г. – </w:t>
      </w:r>
      <w:r w:rsidRPr="00AD61CE">
        <w:rPr>
          <w:rFonts w:ascii="Times New Roman" w:hAnsi="Times New Roman"/>
          <w:color w:val="000000"/>
          <w:sz w:val="24"/>
          <w:szCs w:val="24"/>
        </w:rPr>
        <w:tab/>
        <w:t>39 109 136,13</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2027 г. – </w:t>
      </w:r>
      <w:r w:rsidRPr="00AD61CE">
        <w:rPr>
          <w:rFonts w:ascii="Times New Roman" w:hAnsi="Times New Roman"/>
          <w:color w:val="000000"/>
          <w:sz w:val="24"/>
          <w:szCs w:val="24"/>
        </w:rPr>
        <w:tab/>
        <w:t>48 488 192,00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2028 г. – </w:t>
      </w:r>
      <w:r w:rsidRPr="00AD61CE">
        <w:rPr>
          <w:rFonts w:ascii="Times New Roman" w:hAnsi="Times New Roman"/>
          <w:color w:val="000000"/>
          <w:sz w:val="24"/>
          <w:szCs w:val="24"/>
        </w:rPr>
        <w:tab/>
        <w:t>48 587 647,00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2029 г. – </w:t>
      </w:r>
      <w:r w:rsidRPr="00AD61CE">
        <w:rPr>
          <w:rFonts w:ascii="Times New Roman" w:hAnsi="Times New Roman"/>
          <w:color w:val="000000"/>
          <w:sz w:val="24"/>
          <w:szCs w:val="24"/>
        </w:rPr>
        <w:tab/>
        <w:t>48 587 647,00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2) средства областного бюджета </w:t>
      </w:r>
      <w:r w:rsidRPr="00AD61CE">
        <w:rPr>
          <w:rFonts w:ascii="Times New Roman" w:hAnsi="Times New Roman"/>
          <w:color w:val="000000"/>
          <w:sz w:val="24"/>
          <w:szCs w:val="24"/>
        </w:rPr>
        <w:tab/>
        <w:t>32 931 450,54</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в том числе по годам:</w:t>
      </w:r>
      <w:r w:rsidRPr="00AD61CE">
        <w:rPr>
          <w:rFonts w:ascii="Times New Roman" w:hAnsi="Times New Roman"/>
          <w:color w:val="000000"/>
          <w:sz w:val="24"/>
          <w:szCs w:val="24"/>
        </w:rPr>
        <w:tab/>
      </w:r>
      <w:r w:rsidRPr="00AD61CE">
        <w:rPr>
          <w:rFonts w:ascii="Times New Roman" w:hAnsi="Times New Roman"/>
          <w:color w:val="000000"/>
          <w:sz w:val="24"/>
          <w:szCs w:val="24"/>
        </w:rPr>
        <w:tab/>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2018 г. – </w:t>
      </w:r>
      <w:r w:rsidRPr="00AD61CE">
        <w:rPr>
          <w:rFonts w:ascii="Times New Roman" w:hAnsi="Times New Roman"/>
          <w:color w:val="000000"/>
          <w:sz w:val="24"/>
          <w:szCs w:val="24"/>
        </w:rPr>
        <w:tab/>
        <w:t>2 577 400,00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2019 г. – </w:t>
      </w:r>
      <w:r w:rsidRPr="00AD61CE">
        <w:rPr>
          <w:rFonts w:ascii="Times New Roman" w:hAnsi="Times New Roman"/>
          <w:color w:val="000000"/>
          <w:sz w:val="24"/>
          <w:szCs w:val="24"/>
        </w:rPr>
        <w:tab/>
        <w:t>3 911 313,05</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2020 г. – </w:t>
      </w:r>
      <w:r w:rsidRPr="00AD61CE">
        <w:rPr>
          <w:rFonts w:ascii="Times New Roman" w:hAnsi="Times New Roman"/>
          <w:color w:val="000000"/>
          <w:sz w:val="24"/>
          <w:szCs w:val="24"/>
        </w:rPr>
        <w:tab/>
        <w:t>10 797 322,15</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2021 г. – </w:t>
      </w:r>
      <w:r w:rsidRPr="00AD61CE">
        <w:rPr>
          <w:rFonts w:ascii="Times New Roman" w:hAnsi="Times New Roman"/>
          <w:color w:val="000000"/>
          <w:sz w:val="24"/>
          <w:szCs w:val="24"/>
        </w:rPr>
        <w:tab/>
        <w:t>570 900,00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2022 г. – </w:t>
      </w:r>
      <w:r w:rsidRPr="00AD61CE">
        <w:rPr>
          <w:rFonts w:ascii="Times New Roman" w:hAnsi="Times New Roman"/>
          <w:color w:val="000000"/>
          <w:sz w:val="24"/>
          <w:szCs w:val="24"/>
        </w:rPr>
        <w:tab/>
        <w:t>1 202 000,00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2023 г. – </w:t>
      </w:r>
      <w:r w:rsidRPr="00AD61CE">
        <w:rPr>
          <w:rFonts w:ascii="Times New Roman" w:hAnsi="Times New Roman"/>
          <w:color w:val="000000"/>
          <w:sz w:val="24"/>
          <w:szCs w:val="24"/>
        </w:rPr>
        <w:tab/>
        <w:t>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2024 г. – </w:t>
      </w:r>
      <w:r w:rsidRPr="00AD61CE">
        <w:rPr>
          <w:rFonts w:ascii="Times New Roman" w:hAnsi="Times New Roman"/>
          <w:color w:val="000000"/>
          <w:sz w:val="24"/>
          <w:szCs w:val="24"/>
        </w:rPr>
        <w:tab/>
        <w:t>4 023 220,80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2025 г. – </w:t>
      </w:r>
      <w:r w:rsidRPr="00AD61CE">
        <w:rPr>
          <w:rFonts w:ascii="Times New Roman" w:hAnsi="Times New Roman"/>
          <w:color w:val="000000"/>
          <w:sz w:val="24"/>
          <w:szCs w:val="24"/>
        </w:rPr>
        <w:tab/>
        <w:t>1 714 000,00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2026 г. – </w:t>
      </w:r>
      <w:r w:rsidRPr="00AD61CE">
        <w:rPr>
          <w:rFonts w:ascii="Times New Roman" w:hAnsi="Times New Roman"/>
          <w:color w:val="000000"/>
          <w:sz w:val="24"/>
          <w:szCs w:val="24"/>
        </w:rPr>
        <w:tab/>
        <w:t>8 135 294,54</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2027 г. – </w:t>
      </w:r>
      <w:r w:rsidRPr="00AD61CE">
        <w:rPr>
          <w:rFonts w:ascii="Times New Roman" w:hAnsi="Times New Roman"/>
          <w:color w:val="000000"/>
          <w:sz w:val="24"/>
          <w:szCs w:val="24"/>
        </w:rPr>
        <w:tab/>
        <w:t>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2028 г. – </w:t>
      </w:r>
      <w:r w:rsidRPr="00AD61CE">
        <w:rPr>
          <w:rFonts w:ascii="Times New Roman" w:hAnsi="Times New Roman"/>
          <w:color w:val="000000"/>
          <w:sz w:val="24"/>
          <w:szCs w:val="24"/>
        </w:rPr>
        <w:tab/>
        <w:t>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2029 г. – </w:t>
      </w:r>
      <w:r w:rsidRPr="00AD61CE">
        <w:rPr>
          <w:rFonts w:ascii="Times New Roman" w:hAnsi="Times New Roman"/>
          <w:color w:val="000000"/>
          <w:sz w:val="24"/>
          <w:szCs w:val="24"/>
        </w:rPr>
        <w:tab/>
        <w:t>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3) средства федерального бюджета </w:t>
      </w:r>
      <w:r w:rsidRPr="00AD61CE">
        <w:rPr>
          <w:rFonts w:ascii="Times New Roman" w:hAnsi="Times New Roman"/>
          <w:color w:val="000000"/>
          <w:sz w:val="24"/>
          <w:szCs w:val="24"/>
        </w:rPr>
        <w:tab/>
        <w:t>8 419 148,00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в том числе по годам:</w:t>
      </w:r>
      <w:r w:rsidRPr="00AD61CE">
        <w:rPr>
          <w:rFonts w:ascii="Times New Roman" w:hAnsi="Times New Roman"/>
          <w:color w:val="000000"/>
          <w:sz w:val="24"/>
          <w:szCs w:val="24"/>
        </w:rPr>
        <w:tab/>
      </w:r>
      <w:r w:rsidRPr="00AD61CE">
        <w:rPr>
          <w:rFonts w:ascii="Times New Roman" w:hAnsi="Times New Roman"/>
          <w:color w:val="000000"/>
          <w:sz w:val="24"/>
          <w:szCs w:val="24"/>
        </w:rPr>
        <w:tab/>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2018 г. – </w:t>
      </w:r>
      <w:r w:rsidRPr="00AD61CE">
        <w:rPr>
          <w:rFonts w:ascii="Times New Roman" w:hAnsi="Times New Roman"/>
          <w:color w:val="000000"/>
          <w:sz w:val="24"/>
          <w:szCs w:val="24"/>
        </w:rPr>
        <w:tab/>
        <w:t>415 800,00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2019 г. – </w:t>
      </w:r>
      <w:r w:rsidRPr="00AD61CE">
        <w:rPr>
          <w:rFonts w:ascii="Times New Roman" w:hAnsi="Times New Roman"/>
          <w:color w:val="000000"/>
          <w:sz w:val="24"/>
          <w:szCs w:val="24"/>
        </w:rPr>
        <w:tab/>
        <w:t>448 200,00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2020 г. – </w:t>
      </w:r>
      <w:r w:rsidRPr="00AD61CE">
        <w:rPr>
          <w:rFonts w:ascii="Times New Roman" w:hAnsi="Times New Roman"/>
          <w:color w:val="000000"/>
          <w:sz w:val="24"/>
          <w:szCs w:val="24"/>
        </w:rPr>
        <w:tab/>
        <w:t>472 340,00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2021 г. – </w:t>
      </w:r>
      <w:r w:rsidRPr="00AD61CE">
        <w:rPr>
          <w:rFonts w:ascii="Times New Roman" w:hAnsi="Times New Roman"/>
          <w:color w:val="000000"/>
          <w:sz w:val="24"/>
          <w:szCs w:val="24"/>
        </w:rPr>
        <w:tab/>
        <w:t>473 840,00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2022 г. – </w:t>
      </w:r>
      <w:r w:rsidRPr="00AD61CE">
        <w:rPr>
          <w:rFonts w:ascii="Times New Roman" w:hAnsi="Times New Roman"/>
          <w:color w:val="000000"/>
          <w:sz w:val="24"/>
          <w:szCs w:val="24"/>
        </w:rPr>
        <w:tab/>
        <w:t>503 460,00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2023 г. – </w:t>
      </w:r>
      <w:r w:rsidRPr="00AD61CE">
        <w:rPr>
          <w:rFonts w:ascii="Times New Roman" w:hAnsi="Times New Roman"/>
          <w:color w:val="000000"/>
          <w:sz w:val="24"/>
          <w:szCs w:val="24"/>
        </w:rPr>
        <w:tab/>
        <w:t>575 360,00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2024 г. – </w:t>
      </w:r>
      <w:r w:rsidRPr="00AD61CE">
        <w:rPr>
          <w:rFonts w:ascii="Times New Roman" w:hAnsi="Times New Roman"/>
          <w:color w:val="000000"/>
          <w:sz w:val="24"/>
          <w:szCs w:val="24"/>
        </w:rPr>
        <w:tab/>
        <w:t>689 764,00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2025 г. – </w:t>
      </w:r>
      <w:r w:rsidRPr="00AD61CE">
        <w:rPr>
          <w:rFonts w:ascii="Times New Roman" w:hAnsi="Times New Roman"/>
          <w:color w:val="000000"/>
          <w:sz w:val="24"/>
          <w:szCs w:val="24"/>
        </w:rPr>
        <w:tab/>
        <w:t>831 124,00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2026 г. – </w:t>
      </w:r>
      <w:r w:rsidRPr="00AD61CE">
        <w:rPr>
          <w:rFonts w:ascii="Times New Roman" w:hAnsi="Times New Roman"/>
          <w:color w:val="000000"/>
          <w:sz w:val="24"/>
          <w:szCs w:val="24"/>
        </w:rPr>
        <w:tab/>
        <w:t>1 137 120,00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2027 г. – </w:t>
      </w:r>
      <w:r w:rsidRPr="00AD61CE">
        <w:rPr>
          <w:rFonts w:ascii="Times New Roman" w:hAnsi="Times New Roman"/>
          <w:color w:val="000000"/>
          <w:sz w:val="24"/>
          <w:szCs w:val="24"/>
        </w:rPr>
        <w:tab/>
        <w:t>1 266 000,00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Pr="00AD61CE" w:rsidRDefault="00710A32" w:rsidP="00710A32">
      <w:pPr>
        <w:pStyle w:val="a3"/>
        <w:ind w:firstLine="567"/>
        <w:jc w:val="both"/>
        <w:rPr>
          <w:rFonts w:ascii="Times New Roman" w:hAnsi="Times New Roman"/>
          <w:color w:val="000000"/>
          <w:sz w:val="24"/>
          <w:szCs w:val="24"/>
        </w:rPr>
      </w:pPr>
      <w:r w:rsidRPr="00AD61CE">
        <w:rPr>
          <w:rFonts w:ascii="Times New Roman" w:hAnsi="Times New Roman"/>
          <w:color w:val="000000"/>
          <w:sz w:val="24"/>
          <w:szCs w:val="24"/>
        </w:rPr>
        <w:t xml:space="preserve">в 2028 г. – </w:t>
      </w:r>
      <w:r w:rsidRPr="00AD61CE">
        <w:rPr>
          <w:rFonts w:ascii="Times New Roman" w:hAnsi="Times New Roman"/>
          <w:color w:val="000000"/>
          <w:sz w:val="24"/>
          <w:szCs w:val="24"/>
        </w:rPr>
        <w:tab/>
        <w:t>1 606 140,00</w:t>
      </w:r>
      <w:r w:rsidRPr="00AD61CE">
        <w:rPr>
          <w:rFonts w:ascii="Times New Roman" w:hAnsi="Times New Roman"/>
          <w:color w:val="000000"/>
          <w:sz w:val="24"/>
          <w:szCs w:val="24"/>
        </w:rPr>
        <w:tab/>
      </w:r>
      <w:proofErr w:type="spellStart"/>
      <w:r w:rsidRPr="00AD61CE">
        <w:rPr>
          <w:rFonts w:ascii="Times New Roman" w:hAnsi="Times New Roman"/>
          <w:color w:val="000000"/>
          <w:sz w:val="24"/>
          <w:szCs w:val="24"/>
        </w:rPr>
        <w:t>руб</w:t>
      </w:r>
      <w:proofErr w:type="spellEnd"/>
      <w:r w:rsidRPr="00AD61CE">
        <w:rPr>
          <w:rFonts w:ascii="Times New Roman" w:hAnsi="Times New Roman"/>
          <w:color w:val="000000"/>
          <w:sz w:val="24"/>
          <w:szCs w:val="24"/>
        </w:rPr>
        <w:t>;</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в 2029 г. – </w:t>
      </w:r>
      <w:r>
        <w:rPr>
          <w:rFonts w:ascii="Times New Roman" w:hAnsi="Times New Roman"/>
          <w:color w:val="000000"/>
          <w:sz w:val="24"/>
          <w:szCs w:val="24"/>
        </w:rPr>
        <w:tab/>
        <w:t>0,00</w:t>
      </w:r>
      <w:r>
        <w:rPr>
          <w:rFonts w:ascii="Times New Roman" w:hAnsi="Times New Roman"/>
          <w:color w:val="000000"/>
          <w:sz w:val="24"/>
          <w:szCs w:val="24"/>
        </w:rPr>
        <w:tab/>
        <w:t>руб.</w:t>
      </w:r>
    </w:p>
    <w:p w:rsidR="00710A32" w:rsidRDefault="00710A32" w:rsidP="00710A32">
      <w:pPr>
        <w:pStyle w:val="a3"/>
        <w:ind w:firstLine="567"/>
        <w:jc w:val="both"/>
        <w:rPr>
          <w:rFonts w:ascii="Times New Roman" w:hAnsi="Times New Roman"/>
          <w:color w:val="000000"/>
          <w:sz w:val="24"/>
          <w:szCs w:val="24"/>
        </w:rPr>
      </w:pPr>
    </w:p>
    <w:p w:rsidR="00710A32" w:rsidRDefault="00710A32" w:rsidP="00710A32">
      <w:pPr>
        <w:pStyle w:val="a3"/>
        <w:ind w:firstLine="567"/>
        <w:jc w:val="both"/>
        <w:rPr>
          <w:rFonts w:ascii="Times New Roman" w:hAnsi="Times New Roman"/>
          <w:sz w:val="24"/>
          <w:szCs w:val="24"/>
        </w:rPr>
      </w:pPr>
      <w:r>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710A32" w:rsidRDefault="00710A32" w:rsidP="00710A32">
      <w:pPr>
        <w:pStyle w:val="a3"/>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710A32" w:rsidRDefault="00710A32" w:rsidP="00710A32">
      <w:pPr>
        <w:pStyle w:val="a3"/>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01.04</w:t>
      </w:r>
      <w:r>
        <w:rPr>
          <w:rFonts w:ascii="Times New Roman" w:hAnsi="Times New Roman"/>
          <w:sz w:val="24"/>
          <w:szCs w:val="24"/>
        </w:rPr>
        <w:t>.2026</w:t>
      </w:r>
      <w:r>
        <w:rPr>
          <w:rFonts w:ascii="Times New Roman" w:hAnsi="Times New Roman"/>
          <w:color w:val="000000"/>
          <w:sz w:val="24"/>
          <w:szCs w:val="24"/>
        </w:rPr>
        <w:t xml:space="preserve"> г.</w:t>
      </w:r>
    </w:p>
    <w:p w:rsidR="00710A32" w:rsidRDefault="00710A32" w:rsidP="00710A32">
      <w:pPr>
        <w:pStyle w:val="a3"/>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r>
        <w:rPr>
          <w:rFonts w:ascii="Times New Roman" w:hAnsi="Times New Roman"/>
          <w:color w:val="000000"/>
          <w:sz w:val="24"/>
          <w:szCs w:val="24"/>
        </w:rPr>
        <w:t>Контроль за выполнением настоящего постановления оставляю за собой.</w:t>
      </w:r>
    </w:p>
    <w:p w:rsidR="00710A32" w:rsidRDefault="00710A32" w:rsidP="00710A32">
      <w:pPr>
        <w:pStyle w:val="a3"/>
        <w:ind w:firstLine="567"/>
        <w:jc w:val="both"/>
        <w:rPr>
          <w:rFonts w:ascii="Times New Roman" w:eastAsia="Times New Roman" w:hAnsi="Times New Roman"/>
          <w:color w:val="000000"/>
          <w:sz w:val="24"/>
          <w:szCs w:val="24"/>
          <w:lang w:eastAsia="ru-RU"/>
        </w:rPr>
      </w:pPr>
    </w:p>
    <w:p w:rsidR="00710A32" w:rsidRDefault="00710A32" w:rsidP="00710A32">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сельского поселения  </w:t>
      </w:r>
    </w:p>
    <w:p w:rsidR="00710A32" w:rsidRDefault="00710A32" w:rsidP="00710A32">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710A32" w:rsidRDefault="00710A32" w:rsidP="00710A32">
      <w:pPr>
        <w:pStyle w:val="a3"/>
        <w:pBdr>
          <w:bottom w:val="single" w:sz="12" w:space="1" w:color="auto"/>
        </w:pBd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Клявлинский Самарской области                                                                           Ю.Д. Иванов</w:t>
      </w:r>
    </w:p>
    <w:p w:rsidR="00710A32" w:rsidRDefault="00710A32" w:rsidP="00710A32">
      <w:pPr>
        <w:spacing w:after="0"/>
        <w:rPr>
          <w:rFonts w:ascii="Times New Roman" w:hAnsi="Times New Roman" w:cs="Times New Roman"/>
          <w:b/>
          <w:bCs/>
          <w:i/>
          <w:sz w:val="24"/>
          <w:szCs w:val="24"/>
        </w:rPr>
      </w:pPr>
      <w:r w:rsidRPr="006B0532">
        <w:rPr>
          <w:rFonts w:ascii="Times New Roman" w:hAnsi="Times New Roman" w:cs="Times New Roman"/>
          <w:b/>
          <w:i/>
          <w:sz w:val="24"/>
          <w:szCs w:val="24"/>
        </w:rPr>
        <w:lastRenderedPageBreak/>
        <w:t xml:space="preserve">Решение Собрания представителей сельского поселения станция Клявлино муниципального района Клявлинский Самарской области от 30 апреля 2026 г. № 11 </w:t>
      </w:r>
      <w:r w:rsidRPr="006B0532">
        <w:rPr>
          <w:rFonts w:ascii="Times New Roman" w:hAnsi="Times New Roman" w:cs="Times New Roman"/>
          <w:b/>
          <w:bCs/>
          <w:i/>
          <w:sz w:val="24"/>
          <w:szCs w:val="24"/>
        </w:rPr>
        <w:t xml:space="preserve">О внесении изменений в </w:t>
      </w:r>
      <w:r w:rsidR="006B0532" w:rsidRPr="006B0532">
        <w:rPr>
          <w:rFonts w:ascii="Times New Roman" w:hAnsi="Times New Roman" w:cs="Times New Roman"/>
          <w:b/>
          <w:bCs/>
          <w:i/>
          <w:sz w:val="24"/>
          <w:szCs w:val="24"/>
        </w:rPr>
        <w:t xml:space="preserve">решение Собрания представителей </w:t>
      </w:r>
      <w:r w:rsidRPr="006B0532">
        <w:rPr>
          <w:rFonts w:ascii="Times New Roman" w:hAnsi="Times New Roman" w:cs="Times New Roman"/>
          <w:b/>
          <w:bCs/>
          <w:i/>
          <w:sz w:val="24"/>
          <w:szCs w:val="24"/>
        </w:rPr>
        <w:t>сельского поселения станция</w:t>
      </w:r>
      <w:r w:rsidR="006B0532" w:rsidRPr="006B0532">
        <w:rPr>
          <w:rFonts w:ascii="Times New Roman" w:hAnsi="Times New Roman" w:cs="Times New Roman"/>
          <w:b/>
          <w:bCs/>
          <w:i/>
          <w:sz w:val="24"/>
          <w:szCs w:val="24"/>
        </w:rPr>
        <w:t xml:space="preserve"> Клявлино муниципального района </w:t>
      </w:r>
      <w:r w:rsidRPr="006B0532">
        <w:rPr>
          <w:rFonts w:ascii="Times New Roman" w:hAnsi="Times New Roman" w:cs="Times New Roman"/>
          <w:b/>
          <w:bCs/>
          <w:i/>
          <w:sz w:val="24"/>
          <w:szCs w:val="24"/>
        </w:rPr>
        <w:t>Клявлинский Самарской области № 25 от 24</w:t>
      </w:r>
      <w:r w:rsidR="006B0532" w:rsidRPr="006B0532">
        <w:rPr>
          <w:rFonts w:ascii="Times New Roman" w:hAnsi="Times New Roman" w:cs="Times New Roman"/>
          <w:b/>
          <w:bCs/>
          <w:i/>
          <w:sz w:val="24"/>
          <w:szCs w:val="24"/>
        </w:rPr>
        <w:t xml:space="preserve">.12.2025 г. </w:t>
      </w:r>
      <w:r w:rsidRPr="006B0532">
        <w:rPr>
          <w:rFonts w:ascii="Times New Roman" w:hAnsi="Times New Roman" w:cs="Times New Roman"/>
          <w:b/>
          <w:bCs/>
          <w:i/>
          <w:sz w:val="24"/>
          <w:szCs w:val="24"/>
        </w:rPr>
        <w:t>«О бюджете сельского поселения станция Клявлино муниципального</w:t>
      </w:r>
      <w:r w:rsidR="006B0532" w:rsidRPr="006B0532">
        <w:rPr>
          <w:rFonts w:ascii="Times New Roman" w:hAnsi="Times New Roman" w:cs="Times New Roman"/>
          <w:b/>
          <w:bCs/>
          <w:i/>
          <w:sz w:val="24"/>
          <w:szCs w:val="24"/>
        </w:rPr>
        <w:t xml:space="preserve"> </w:t>
      </w:r>
      <w:r w:rsidRPr="006B0532">
        <w:rPr>
          <w:rFonts w:ascii="Times New Roman" w:hAnsi="Times New Roman" w:cs="Times New Roman"/>
          <w:b/>
          <w:bCs/>
          <w:i/>
          <w:sz w:val="24"/>
          <w:szCs w:val="24"/>
        </w:rPr>
        <w:t>района Клявлинский Самарской области на 2026</w:t>
      </w:r>
      <w:r w:rsidR="006B0532" w:rsidRPr="006B0532">
        <w:rPr>
          <w:rFonts w:ascii="Times New Roman" w:hAnsi="Times New Roman" w:cs="Times New Roman"/>
          <w:b/>
          <w:bCs/>
          <w:i/>
          <w:sz w:val="24"/>
          <w:szCs w:val="24"/>
        </w:rPr>
        <w:t xml:space="preserve"> год и плановый </w:t>
      </w:r>
      <w:r w:rsidRPr="006B0532">
        <w:rPr>
          <w:rFonts w:ascii="Times New Roman" w:hAnsi="Times New Roman" w:cs="Times New Roman"/>
          <w:b/>
          <w:bCs/>
          <w:i/>
          <w:sz w:val="24"/>
          <w:szCs w:val="24"/>
        </w:rPr>
        <w:t>период 2027 и 2028 годов»</w:t>
      </w:r>
    </w:p>
    <w:p w:rsidR="006B0532" w:rsidRPr="00C060DA" w:rsidRDefault="006B0532" w:rsidP="006B0532">
      <w:pPr>
        <w:spacing w:after="0"/>
        <w:jc w:val="both"/>
        <w:rPr>
          <w:rFonts w:ascii="Times New Roman" w:hAnsi="Times New Roman" w:cs="Times New Roman"/>
          <w:bCs/>
        </w:rPr>
      </w:pPr>
      <w:r w:rsidRPr="00C060DA">
        <w:rPr>
          <w:rFonts w:ascii="Times New Roman" w:hAnsi="Times New Roman" w:cs="Times New Roman"/>
          <w:bCs/>
        </w:rPr>
        <w:t>Рассмотрев бюджет сельского поселения станция Клявлино муниципального района Клявлинский Самарской области на 202</w:t>
      </w:r>
      <w:r>
        <w:rPr>
          <w:rFonts w:ascii="Times New Roman" w:hAnsi="Times New Roman" w:cs="Times New Roman"/>
          <w:bCs/>
        </w:rPr>
        <w:t>6</w:t>
      </w:r>
      <w:r w:rsidRPr="00C060DA">
        <w:rPr>
          <w:rFonts w:ascii="Times New Roman" w:hAnsi="Times New Roman" w:cs="Times New Roman"/>
          <w:bCs/>
        </w:rPr>
        <w:t xml:space="preserve"> год и плановый период 202</w:t>
      </w:r>
      <w:r>
        <w:rPr>
          <w:rFonts w:ascii="Times New Roman" w:hAnsi="Times New Roman" w:cs="Times New Roman"/>
          <w:bCs/>
        </w:rPr>
        <w:t>7</w:t>
      </w:r>
      <w:r w:rsidRPr="00C060DA">
        <w:rPr>
          <w:rFonts w:ascii="Times New Roman" w:hAnsi="Times New Roman" w:cs="Times New Roman"/>
          <w:bCs/>
        </w:rPr>
        <w:t xml:space="preserve"> и 202</w:t>
      </w:r>
      <w:r>
        <w:rPr>
          <w:rFonts w:ascii="Times New Roman" w:hAnsi="Times New Roman" w:cs="Times New Roman"/>
          <w:bCs/>
        </w:rPr>
        <w:t>8</w:t>
      </w:r>
      <w:r w:rsidRPr="00C060DA">
        <w:rPr>
          <w:rFonts w:ascii="Times New Roman" w:hAnsi="Times New Roman" w:cs="Times New Roman"/>
          <w:bCs/>
        </w:rPr>
        <w:t xml:space="preserve"> годов, Собрание представителей сельского поселения станция Клявлино муниципального района Клявлинский Самарской области РЕШИЛО:</w:t>
      </w:r>
    </w:p>
    <w:p w:rsidR="006B0532" w:rsidRPr="00C060DA" w:rsidRDefault="006B0532" w:rsidP="006B0532">
      <w:pPr>
        <w:spacing w:after="0"/>
        <w:jc w:val="both"/>
        <w:rPr>
          <w:rFonts w:ascii="Times New Roman" w:hAnsi="Times New Roman" w:cs="Times New Roman"/>
        </w:rPr>
      </w:pPr>
      <w:r w:rsidRPr="00C060DA">
        <w:rPr>
          <w:rFonts w:ascii="Times New Roman" w:hAnsi="Times New Roman" w:cs="Times New Roman"/>
        </w:rPr>
        <w:t>1. Внести в Решение Собрания представителей сельского поселения станция Клявлино муниципального района Клявлинский Самарской области № 25 от 2</w:t>
      </w:r>
      <w:r>
        <w:rPr>
          <w:rFonts w:ascii="Times New Roman" w:hAnsi="Times New Roman" w:cs="Times New Roman"/>
        </w:rPr>
        <w:t>4</w:t>
      </w:r>
      <w:r w:rsidRPr="00C060DA">
        <w:rPr>
          <w:rFonts w:ascii="Times New Roman" w:hAnsi="Times New Roman" w:cs="Times New Roman"/>
        </w:rPr>
        <w:t>.12.202</w:t>
      </w:r>
      <w:r>
        <w:rPr>
          <w:rFonts w:ascii="Times New Roman" w:hAnsi="Times New Roman" w:cs="Times New Roman"/>
        </w:rPr>
        <w:t>5</w:t>
      </w:r>
      <w:r w:rsidRPr="00C060DA">
        <w:rPr>
          <w:rFonts w:ascii="Times New Roman" w:hAnsi="Times New Roman" w:cs="Times New Roman"/>
        </w:rPr>
        <w:t xml:space="preserve"> г. «О бюджете сельского поселения станция Клявлино муниципального района Клявлинский Самарской области на 2026 год и плановый период 2027 и 2028 </w:t>
      </w:r>
      <w:proofErr w:type="gramStart"/>
      <w:r w:rsidRPr="00C060DA">
        <w:rPr>
          <w:rFonts w:ascii="Times New Roman" w:hAnsi="Times New Roman" w:cs="Times New Roman"/>
        </w:rPr>
        <w:t xml:space="preserve">годов»  </w:t>
      </w:r>
      <w:r w:rsidRPr="00B96BE5">
        <w:rPr>
          <w:rFonts w:ascii="Times New Roman" w:hAnsi="Times New Roman" w:cs="Times New Roman"/>
        </w:rPr>
        <w:t>(</w:t>
      </w:r>
      <w:proofErr w:type="gramEnd"/>
      <w:r w:rsidRPr="00B96BE5">
        <w:rPr>
          <w:rFonts w:ascii="Times New Roman" w:hAnsi="Times New Roman" w:cs="Times New Roman"/>
        </w:rPr>
        <w:t>«Вести сельского поселения станция Клявлино» №21 (317) вторник, 30 декабря  2025 г.,  в редакции Решения № 1 от 30.01.2026г.</w:t>
      </w:r>
      <w:r>
        <w:rPr>
          <w:rFonts w:ascii="Times New Roman" w:hAnsi="Times New Roman" w:cs="Times New Roman"/>
        </w:rPr>
        <w:t>, Решения №6 от 27.02.2026г., Решения №8 от 31.03.2026 г.</w:t>
      </w:r>
      <w:r w:rsidRPr="00B96BE5">
        <w:rPr>
          <w:rFonts w:ascii="Times New Roman" w:hAnsi="Times New Roman" w:cs="Times New Roman"/>
        </w:rPr>
        <w:t>)</w:t>
      </w:r>
      <w:r w:rsidRPr="00C060DA">
        <w:rPr>
          <w:rFonts w:ascii="Times New Roman" w:hAnsi="Times New Roman" w:cs="Times New Roman"/>
        </w:rPr>
        <w:t>,     (далее по тексту - Решение) следующие изменения:</w:t>
      </w:r>
    </w:p>
    <w:p w:rsidR="006B0532" w:rsidRPr="00C060DA" w:rsidRDefault="006B0532" w:rsidP="006B0532">
      <w:pPr>
        <w:tabs>
          <w:tab w:val="left" w:pos="3931"/>
        </w:tabs>
        <w:spacing w:after="0"/>
        <w:jc w:val="both"/>
        <w:rPr>
          <w:rFonts w:ascii="Times New Roman" w:hAnsi="Times New Roman" w:cs="Times New Roman"/>
        </w:rPr>
      </w:pPr>
      <w:r>
        <w:rPr>
          <w:rFonts w:ascii="Times New Roman" w:hAnsi="Times New Roman" w:cs="Times New Roman"/>
        </w:rPr>
        <w:tab/>
      </w:r>
    </w:p>
    <w:tbl>
      <w:tblPr>
        <w:tblW w:w="27477" w:type="dxa"/>
        <w:tblInd w:w="93" w:type="dxa"/>
        <w:tblLook w:val="04A0" w:firstRow="1" w:lastRow="0" w:firstColumn="1" w:lastColumn="0" w:noHBand="0" w:noVBand="1"/>
      </w:tblPr>
      <w:tblGrid>
        <w:gridCol w:w="18951"/>
        <w:gridCol w:w="933"/>
        <w:gridCol w:w="8206"/>
      </w:tblGrid>
      <w:tr w:rsidR="006B0532" w:rsidRPr="00C060DA" w:rsidTr="006B0532">
        <w:trPr>
          <w:gridAfter w:val="1"/>
          <w:wAfter w:w="8206" w:type="dxa"/>
          <w:trHeight w:val="330"/>
        </w:trPr>
        <w:tc>
          <w:tcPr>
            <w:tcW w:w="19271" w:type="dxa"/>
            <w:gridSpan w:val="2"/>
            <w:shd w:val="clear" w:color="auto" w:fill="auto"/>
            <w:noWrap/>
            <w:hideMark/>
          </w:tcPr>
          <w:p w:rsidR="006B0532" w:rsidRPr="00C060DA" w:rsidRDefault="006B0532" w:rsidP="006B0532">
            <w:pPr>
              <w:numPr>
                <w:ilvl w:val="1"/>
                <w:numId w:val="19"/>
              </w:numPr>
              <w:spacing w:after="0" w:line="259" w:lineRule="auto"/>
              <w:rPr>
                <w:rFonts w:ascii="Times New Roman" w:hAnsi="Times New Roman" w:cs="Times New Roman"/>
              </w:rPr>
            </w:pPr>
            <w:r w:rsidRPr="00C060DA">
              <w:rPr>
                <w:rFonts w:ascii="Times New Roman" w:hAnsi="Times New Roman" w:cs="Times New Roman"/>
              </w:rPr>
              <w:t>Статью 1 Решения изменить и изложить в следующей редакции:</w:t>
            </w:r>
          </w:p>
          <w:tbl>
            <w:tblPr>
              <w:tblW w:w="17206" w:type="dxa"/>
              <w:tblLook w:val="04A0" w:firstRow="1" w:lastRow="0" w:firstColumn="1" w:lastColumn="0" w:noHBand="0" w:noVBand="1"/>
            </w:tblPr>
            <w:tblGrid>
              <w:gridCol w:w="14772"/>
              <w:gridCol w:w="2054"/>
              <w:gridCol w:w="2394"/>
            </w:tblGrid>
            <w:tr w:rsidR="006B0532" w:rsidRPr="00C060DA" w:rsidTr="006B0532">
              <w:trPr>
                <w:trHeight w:val="348"/>
              </w:trPr>
              <w:tc>
                <w:tcPr>
                  <w:tcW w:w="17206" w:type="dxa"/>
                  <w:gridSpan w:val="3"/>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r w:rsidR="006B0532" w:rsidRPr="00C060DA" w:rsidTr="006B0532">
              <w:trPr>
                <w:trHeight w:val="312"/>
              </w:trPr>
              <w:tc>
                <w:tcPr>
                  <w:tcW w:w="12758" w:type="dxa"/>
                  <w:tcBorders>
                    <w:top w:val="nil"/>
                    <w:left w:val="nil"/>
                    <w:bottom w:val="nil"/>
                    <w:right w:val="nil"/>
                  </w:tcBorders>
                  <w:shd w:val="clear" w:color="auto" w:fill="auto"/>
                  <w:noWrap/>
                </w:tcPr>
                <w:tbl>
                  <w:tblPr>
                    <w:tblW w:w="14340" w:type="dxa"/>
                    <w:tblLook w:val="04A0" w:firstRow="1" w:lastRow="0" w:firstColumn="1" w:lastColumn="0" w:noHBand="0" w:noVBand="1"/>
                  </w:tblPr>
                  <w:tblGrid>
                    <w:gridCol w:w="10108"/>
                    <w:gridCol w:w="2054"/>
                    <w:gridCol w:w="2394"/>
                  </w:tblGrid>
                  <w:tr w:rsidR="006B0532" w:rsidRPr="00C060DA" w:rsidTr="006B0532">
                    <w:trPr>
                      <w:trHeight w:val="312"/>
                    </w:trPr>
                    <w:tc>
                      <w:tcPr>
                        <w:tcW w:w="9892" w:type="dxa"/>
                        <w:tcBorders>
                          <w:top w:val="nil"/>
                          <w:left w:val="nil"/>
                          <w:bottom w:val="nil"/>
                          <w:right w:val="nil"/>
                        </w:tcBorders>
                        <w:shd w:val="clear" w:color="auto" w:fill="auto"/>
                        <w:noWrap/>
                      </w:tcPr>
                      <w:tbl>
                        <w:tblPr>
                          <w:tblW w:w="9892" w:type="dxa"/>
                          <w:tblLook w:val="04A0" w:firstRow="1" w:lastRow="0" w:firstColumn="1" w:lastColumn="0" w:noHBand="0" w:noVBand="1"/>
                        </w:tblPr>
                        <w:tblGrid>
                          <w:gridCol w:w="216"/>
                          <w:gridCol w:w="5012"/>
                          <w:gridCol w:w="216"/>
                          <w:gridCol w:w="1838"/>
                          <w:gridCol w:w="216"/>
                          <w:gridCol w:w="2178"/>
                          <w:gridCol w:w="216"/>
                        </w:tblGrid>
                        <w:tr w:rsidR="006B0532" w:rsidRPr="00C060DA" w:rsidTr="006B0532">
                          <w:trPr>
                            <w:gridBefore w:val="1"/>
                            <w:wBefore w:w="216" w:type="dxa"/>
                            <w:trHeight w:val="348"/>
                          </w:trPr>
                          <w:tc>
                            <w:tcPr>
                              <w:tcW w:w="9676" w:type="dxa"/>
                              <w:gridSpan w:val="6"/>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«1. Утвердить основные характеристики  бюджета сельского поселения на 2026 год:</w:t>
                              </w:r>
                            </w:p>
                          </w:tc>
                        </w:tr>
                        <w:tr w:rsidR="006B0532" w:rsidRPr="00C060DA" w:rsidTr="006B0532">
                          <w:trPr>
                            <w:gridAfter w:val="1"/>
                            <w:wAfter w:w="216" w:type="dxa"/>
                            <w:trHeight w:val="312"/>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6B0532" w:rsidRPr="00E37745" w:rsidRDefault="006B0532" w:rsidP="006B0532">
                              <w:pPr>
                                <w:spacing w:line="240" w:lineRule="auto"/>
                                <w:jc w:val="right"/>
                                <w:rPr>
                                  <w:rFonts w:ascii="Times New Roman" w:hAnsi="Times New Roman" w:cs="Times New Roman"/>
                                  <w:color w:val="000000"/>
                                </w:rPr>
                              </w:pPr>
                              <w:r>
                                <w:rPr>
                                  <w:rFonts w:ascii="Times New Roman" w:hAnsi="Times New Roman" w:cs="Times New Roman"/>
                                  <w:color w:val="000000"/>
                                </w:rPr>
                                <w:t>76 101,749</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After w:val="1"/>
                            <w:wAfter w:w="216" w:type="dxa"/>
                            <w:trHeight w:val="312"/>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6B0532" w:rsidRPr="00E37745" w:rsidRDefault="006B0532" w:rsidP="006B0532">
                              <w:pPr>
                                <w:spacing w:line="240" w:lineRule="auto"/>
                                <w:jc w:val="right"/>
                                <w:rPr>
                                  <w:rFonts w:ascii="Times New Roman" w:hAnsi="Times New Roman" w:cs="Times New Roman"/>
                                  <w:color w:val="000000"/>
                                </w:rPr>
                              </w:pPr>
                              <w:r>
                                <w:rPr>
                                  <w:rFonts w:ascii="Times New Roman" w:hAnsi="Times New Roman" w:cs="Times New Roman"/>
                                  <w:color w:val="000000"/>
                                </w:rPr>
                                <w:t>78 474,068</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After w:val="1"/>
                            <w:wAfter w:w="216" w:type="dxa"/>
                            <w:trHeight w:val="312"/>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дефицит –</w:t>
                              </w:r>
                            </w:p>
                          </w:tc>
                          <w:tc>
                            <w:tcPr>
                              <w:tcW w:w="2054" w:type="dxa"/>
                              <w:gridSpan w:val="2"/>
                              <w:tcBorders>
                                <w:top w:val="nil"/>
                                <w:left w:val="nil"/>
                                <w:bottom w:val="nil"/>
                                <w:right w:val="nil"/>
                              </w:tcBorders>
                              <w:shd w:val="clear" w:color="auto" w:fill="auto"/>
                              <w:noWrap/>
                              <w:hideMark/>
                            </w:tcPr>
                            <w:p w:rsidR="006B0532" w:rsidRPr="00E37745" w:rsidRDefault="006B0532" w:rsidP="006B0532">
                              <w:pPr>
                                <w:spacing w:line="240" w:lineRule="auto"/>
                                <w:jc w:val="right"/>
                                <w:rPr>
                                  <w:rFonts w:ascii="Times New Roman" w:hAnsi="Times New Roman" w:cs="Times New Roman"/>
                                  <w:color w:val="000000"/>
                                </w:rPr>
                              </w:pPr>
                              <w:r w:rsidRPr="00E37745">
                                <w:rPr>
                                  <w:rFonts w:ascii="Times New Roman" w:hAnsi="Times New Roman" w:cs="Times New Roman"/>
                                  <w:color w:val="000000"/>
                                </w:rPr>
                                <w:t>2 372,319</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line="240" w:lineRule="auto"/>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348"/>
                          </w:trPr>
                          <w:tc>
                            <w:tcPr>
                              <w:tcW w:w="9676" w:type="dxa"/>
                              <w:gridSpan w:val="6"/>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2. Утвердить основные характеристики  бюджета сельского поселения на 2027 год:</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56 970,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56</w:t>
                              </w:r>
                              <w:r>
                                <w:rPr>
                                  <w:rFonts w:ascii="Times New Roman" w:hAnsi="Times New Roman" w:cs="Times New Roman"/>
                                </w:rPr>
                                <w:t xml:space="preserve"> </w:t>
                              </w:r>
                              <w:r w:rsidRPr="00C060DA">
                                <w:rPr>
                                  <w:rFonts w:ascii="Times New Roman" w:hAnsi="Times New Roman" w:cs="Times New Roman"/>
                                </w:rPr>
                                <w:t>970,</w:t>
                              </w:r>
                              <w:r>
                                <w:rPr>
                                  <w:rFonts w:ascii="Times New Roman" w:hAnsi="Times New Roman" w:cs="Times New Roman"/>
                                </w:rPr>
                                <w:t>730</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360"/>
                          </w:trPr>
                          <w:tc>
                            <w:tcPr>
                              <w:tcW w:w="9676" w:type="dxa"/>
                              <w:gridSpan w:val="6"/>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3. Утвердить основные характеристики  бюджета сельского поселения на 2028 год:</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общий объем доходов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общий объем расходов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59 112,027</w:t>
                              </w:r>
                            </w:p>
                          </w:tc>
                          <w:tc>
                            <w:tcPr>
                              <w:tcW w:w="239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тыс. рублей;</w:t>
                              </w:r>
                            </w:p>
                          </w:tc>
                        </w:tr>
                        <w:tr w:rsidR="006B0532" w:rsidRPr="00C060DA" w:rsidTr="006B0532">
                          <w:trPr>
                            <w:gridBefore w:val="1"/>
                            <w:wBefore w:w="216" w:type="dxa"/>
                            <w:trHeight w:val="288"/>
                          </w:trPr>
                          <w:tc>
                            <w:tcPr>
                              <w:tcW w:w="5228"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дефицит – </w:t>
                              </w:r>
                            </w:p>
                          </w:tc>
                          <w:tc>
                            <w:tcPr>
                              <w:tcW w:w="2054" w:type="dxa"/>
                              <w:gridSpan w:val="2"/>
                              <w:tcBorders>
                                <w:top w:val="nil"/>
                                <w:left w:val="nil"/>
                                <w:bottom w:val="nil"/>
                                <w:right w:val="nil"/>
                              </w:tcBorders>
                              <w:shd w:val="clear" w:color="auto" w:fill="auto"/>
                              <w:noWrap/>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0,000</w:t>
                              </w:r>
                            </w:p>
                          </w:tc>
                          <w:tc>
                            <w:tcPr>
                              <w:tcW w:w="2394" w:type="dxa"/>
                              <w:gridSpan w:val="2"/>
                              <w:tcBorders>
                                <w:top w:val="nil"/>
                                <w:left w:val="nil"/>
                                <w:bottom w:val="nil"/>
                                <w:right w:val="nil"/>
                              </w:tcBorders>
                              <w:shd w:val="clear" w:color="auto" w:fill="auto"/>
                              <w:noWrap/>
                              <w:hideMark/>
                            </w:tcPr>
                            <w:p w:rsidR="006B0532" w:rsidRDefault="006B0532" w:rsidP="006B0532">
                              <w:pPr>
                                <w:spacing w:after="0"/>
                                <w:rPr>
                                  <w:rFonts w:ascii="Times New Roman" w:hAnsi="Times New Roman" w:cs="Times New Roman"/>
                                </w:rPr>
                              </w:pPr>
                              <w:r w:rsidRPr="00C060DA">
                                <w:rPr>
                                  <w:rFonts w:ascii="Times New Roman" w:hAnsi="Times New Roman" w:cs="Times New Roman"/>
                                </w:rPr>
                                <w:t>тыс. рублей.»</w:t>
                              </w:r>
                            </w:p>
                            <w:p w:rsidR="006B0532" w:rsidRPr="00C060DA" w:rsidRDefault="006B0532" w:rsidP="006B0532">
                              <w:pPr>
                                <w:spacing w:after="0"/>
                                <w:rPr>
                                  <w:rFonts w:ascii="Times New Roman" w:hAnsi="Times New Roman" w:cs="Times New Roman"/>
                                </w:rPr>
                              </w:pPr>
                            </w:p>
                          </w:tc>
                        </w:tr>
                      </w:tbl>
                      <w:p w:rsidR="006B0532" w:rsidRPr="00C060DA" w:rsidRDefault="006B0532" w:rsidP="006B0532">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r w:rsidR="006B0532" w:rsidRPr="00C060DA" w:rsidTr="006B0532">
                    <w:trPr>
                      <w:trHeight w:val="312"/>
                    </w:trPr>
                    <w:tc>
                      <w:tcPr>
                        <w:tcW w:w="9892"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bl>
                <w:p w:rsidR="006B0532" w:rsidRPr="00C060DA" w:rsidRDefault="006B0532" w:rsidP="006B0532">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r w:rsidR="006B0532" w:rsidRPr="00C060DA" w:rsidTr="006B0532">
              <w:trPr>
                <w:trHeight w:val="312"/>
              </w:trPr>
              <w:tc>
                <w:tcPr>
                  <w:tcW w:w="12758" w:type="dxa"/>
                  <w:tcBorders>
                    <w:top w:val="nil"/>
                    <w:left w:val="nil"/>
                    <w:bottom w:val="nil"/>
                    <w:right w:val="nil"/>
                  </w:tcBorders>
                  <w:shd w:val="clear" w:color="auto" w:fill="auto"/>
                  <w:noWrap/>
                </w:tcPr>
                <w:p w:rsidR="006B0532" w:rsidRPr="00B96BE5" w:rsidRDefault="006B0532" w:rsidP="006B0532">
                  <w:pPr>
                    <w:pStyle w:val="ac"/>
                    <w:numPr>
                      <w:ilvl w:val="1"/>
                      <w:numId w:val="19"/>
                    </w:numPr>
                    <w:spacing w:after="0" w:line="259" w:lineRule="auto"/>
                    <w:rPr>
                      <w:rFonts w:ascii="Times New Roman" w:hAnsi="Times New Roman"/>
                    </w:rPr>
                  </w:pPr>
                  <w:r w:rsidRPr="00B96BE5">
                    <w:rPr>
                      <w:rFonts w:ascii="Times New Roman" w:hAnsi="Times New Roman"/>
                    </w:rPr>
                    <w:t>Статью 4 Решения изменить и изложить в следующей редакции:</w:t>
                  </w:r>
                </w:p>
                <w:p w:rsidR="006B0532" w:rsidRPr="00B96BE5" w:rsidRDefault="006B0532" w:rsidP="006B0532">
                  <w:pPr>
                    <w:pStyle w:val="ac"/>
                    <w:spacing w:after="0"/>
                    <w:ind w:left="420"/>
                    <w:rPr>
                      <w:rFonts w:ascii="Times New Roman" w:hAnsi="Times New Roman"/>
                    </w:rPr>
                  </w:pPr>
                  <w:r>
                    <w:rPr>
                      <w:rFonts w:ascii="Times New Roman" w:hAnsi="Times New Roman"/>
                    </w:rPr>
                    <w:t>«</w:t>
                  </w:r>
                  <w:r w:rsidRPr="00B96BE5">
                    <w:rPr>
                      <w:rFonts w:ascii="Times New Roman" w:hAnsi="Times New Roman"/>
                    </w:rPr>
                    <w:t>1. Утвердить объем межбюджетных трансфертов, получаемых из областного бюджета:</w:t>
                  </w:r>
                  <w:r w:rsidRPr="00B96BE5">
                    <w:rPr>
                      <w:rFonts w:ascii="Times New Roman" w:hAnsi="Times New Roman"/>
                    </w:rPr>
                    <w:tab/>
                  </w:r>
                  <w:r w:rsidRPr="00B96BE5">
                    <w:rPr>
                      <w:rFonts w:ascii="Times New Roman" w:hAnsi="Times New Roman"/>
                    </w:rPr>
                    <w:tab/>
                  </w:r>
                  <w:r w:rsidRPr="00B96BE5">
                    <w:rPr>
                      <w:rFonts w:ascii="Times New Roman" w:hAnsi="Times New Roman"/>
                    </w:rPr>
                    <w:tab/>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2026 год – </w:t>
                  </w:r>
                  <w:r w:rsidRPr="00B96BE5">
                    <w:rPr>
                      <w:rFonts w:ascii="Times New Roman" w:hAnsi="Times New Roman"/>
                    </w:rPr>
                    <w:tab/>
                  </w:r>
                  <w:r w:rsidRPr="00B96BE5">
                    <w:rPr>
                      <w:rFonts w:ascii="Times New Roman" w:hAnsi="Times New Roman"/>
                    </w:rPr>
                    <w:tab/>
                    <w:t>33</w:t>
                  </w:r>
                  <w:r>
                    <w:rPr>
                      <w:rFonts w:ascii="Times New Roman" w:hAnsi="Times New Roman"/>
                    </w:rPr>
                    <w:t xml:space="preserve"> </w:t>
                  </w:r>
                  <w:r w:rsidRPr="00B96BE5">
                    <w:rPr>
                      <w:rFonts w:ascii="Times New Roman" w:hAnsi="Times New Roman"/>
                    </w:rPr>
                    <w:t>535,628</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2027 год – </w:t>
                  </w:r>
                  <w:r w:rsidRPr="00B96BE5">
                    <w:rPr>
                      <w:rFonts w:ascii="Times New Roman" w:hAnsi="Times New Roman"/>
                    </w:rPr>
                    <w:tab/>
                  </w:r>
                  <w:r w:rsidRPr="00B96BE5">
                    <w:rPr>
                      <w:rFonts w:ascii="Times New Roman" w:hAnsi="Times New Roman"/>
                    </w:rPr>
                    <w:tab/>
                    <w:t>1</w:t>
                  </w:r>
                  <w:r>
                    <w:rPr>
                      <w:rFonts w:ascii="Times New Roman" w:hAnsi="Times New Roman"/>
                    </w:rPr>
                    <w:t xml:space="preserve"> </w:t>
                  </w:r>
                  <w:r w:rsidRPr="00B96BE5">
                    <w:rPr>
                      <w:rFonts w:ascii="Times New Roman" w:hAnsi="Times New Roman"/>
                    </w:rPr>
                    <w:t>266,000</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2028 год – </w:t>
                  </w:r>
                  <w:r w:rsidRPr="00B96BE5">
                    <w:rPr>
                      <w:rFonts w:ascii="Times New Roman" w:hAnsi="Times New Roman"/>
                    </w:rPr>
                    <w:tab/>
                  </w:r>
                  <w:r w:rsidRPr="00B96BE5">
                    <w:rPr>
                      <w:rFonts w:ascii="Times New Roman" w:hAnsi="Times New Roman"/>
                    </w:rPr>
                    <w:tab/>
                    <w:t>1</w:t>
                  </w:r>
                  <w:r>
                    <w:rPr>
                      <w:rFonts w:ascii="Times New Roman" w:hAnsi="Times New Roman"/>
                    </w:rPr>
                    <w:t xml:space="preserve"> </w:t>
                  </w:r>
                  <w:r w:rsidRPr="00B96BE5">
                    <w:rPr>
                      <w:rFonts w:ascii="Times New Roman" w:hAnsi="Times New Roman"/>
                    </w:rPr>
                    <w:t>606,140</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2. Утвердить объем безвозмездных поступлений в доход бюджета сельского поселения:</w:t>
                  </w:r>
                  <w:r w:rsidRPr="00B96BE5">
                    <w:rPr>
                      <w:rFonts w:ascii="Times New Roman" w:hAnsi="Times New Roman"/>
                    </w:rPr>
                    <w:tab/>
                  </w:r>
                  <w:r w:rsidRPr="00B96BE5">
                    <w:rPr>
                      <w:rFonts w:ascii="Times New Roman" w:hAnsi="Times New Roman"/>
                    </w:rPr>
                    <w:tab/>
                  </w:r>
                  <w:r w:rsidRPr="00B96BE5">
                    <w:rPr>
                      <w:rFonts w:ascii="Times New Roman" w:hAnsi="Times New Roman"/>
                    </w:rPr>
                    <w:tab/>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2026 год – </w:t>
                  </w:r>
                  <w:r w:rsidRPr="00B96BE5">
                    <w:rPr>
                      <w:rFonts w:ascii="Times New Roman" w:hAnsi="Times New Roman"/>
                    </w:rPr>
                    <w:tab/>
                  </w:r>
                  <w:r w:rsidRPr="00B96BE5">
                    <w:rPr>
                      <w:rFonts w:ascii="Times New Roman" w:hAnsi="Times New Roman"/>
                    </w:rPr>
                    <w:tab/>
                  </w:r>
                  <w:r>
                    <w:rPr>
                      <w:rFonts w:ascii="Times New Roman" w:hAnsi="Times New Roman"/>
                    </w:rPr>
                    <w:t xml:space="preserve">39 </w:t>
                  </w:r>
                  <w:r w:rsidRPr="00B96BE5">
                    <w:rPr>
                      <w:rFonts w:ascii="Times New Roman" w:hAnsi="Times New Roman"/>
                    </w:rPr>
                    <w:t>113,244</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2027 год – </w:t>
                  </w:r>
                  <w:r w:rsidRPr="00B96BE5">
                    <w:rPr>
                      <w:rFonts w:ascii="Times New Roman" w:hAnsi="Times New Roman"/>
                    </w:rPr>
                    <w:tab/>
                  </w:r>
                  <w:r w:rsidRPr="00B96BE5">
                    <w:rPr>
                      <w:rFonts w:ascii="Times New Roman" w:hAnsi="Times New Roman"/>
                    </w:rPr>
                    <w:tab/>
                    <w:t>17</w:t>
                  </w:r>
                  <w:r>
                    <w:rPr>
                      <w:rFonts w:ascii="Times New Roman" w:hAnsi="Times New Roman"/>
                    </w:rPr>
                    <w:t xml:space="preserve"> </w:t>
                  </w:r>
                  <w:r w:rsidRPr="00B96BE5">
                    <w:rPr>
                      <w:rFonts w:ascii="Times New Roman" w:hAnsi="Times New Roman"/>
                    </w:rPr>
                    <w:t>690,240</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2028 год – </w:t>
                  </w:r>
                  <w:r w:rsidRPr="00B96BE5">
                    <w:rPr>
                      <w:rFonts w:ascii="Times New Roman" w:hAnsi="Times New Roman"/>
                    </w:rPr>
                    <w:tab/>
                  </w:r>
                  <w:r w:rsidRPr="00B96BE5">
                    <w:rPr>
                      <w:rFonts w:ascii="Times New Roman" w:hAnsi="Times New Roman"/>
                    </w:rPr>
                    <w:tab/>
                    <w:t>17</w:t>
                  </w:r>
                  <w:r>
                    <w:rPr>
                      <w:rFonts w:ascii="Times New Roman" w:hAnsi="Times New Roman"/>
                    </w:rPr>
                    <w:t xml:space="preserve"> </w:t>
                  </w:r>
                  <w:r w:rsidRPr="00B96BE5">
                    <w:rPr>
                      <w:rFonts w:ascii="Times New Roman" w:hAnsi="Times New Roman"/>
                    </w:rPr>
                    <w:t>912,515</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3. Утвердить объем межбюджетных трансфертов, получаемых из бюджета муниципального района:</w:t>
                  </w:r>
                  <w:r w:rsidRPr="00B96BE5">
                    <w:rPr>
                      <w:rFonts w:ascii="Times New Roman" w:hAnsi="Times New Roman"/>
                    </w:rPr>
                    <w:tab/>
                  </w:r>
                  <w:r w:rsidRPr="00B96BE5">
                    <w:rPr>
                      <w:rFonts w:ascii="Times New Roman" w:hAnsi="Times New Roman"/>
                    </w:rPr>
                    <w:tab/>
                  </w:r>
                  <w:r w:rsidRPr="00B96BE5">
                    <w:rPr>
                      <w:rFonts w:ascii="Times New Roman" w:hAnsi="Times New Roman"/>
                    </w:rPr>
                    <w:tab/>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2026 год – </w:t>
                  </w:r>
                  <w:r w:rsidRPr="00B96BE5">
                    <w:rPr>
                      <w:rFonts w:ascii="Times New Roman" w:hAnsi="Times New Roman"/>
                    </w:rPr>
                    <w:tab/>
                  </w:r>
                  <w:r w:rsidRPr="00B96BE5">
                    <w:rPr>
                      <w:rFonts w:ascii="Times New Roman" w:hAnsi="Times New Roman"/>
                    </w:rPr>
                    <w:tab/>
                  </w:r>
                  <w:r>
                    <w:rPr>
                      <w:rFonts w:ascii="Times New Roman" w:hAnsi="Times New Roman"/>
                    </w:rPr>
                    <w:t xml:space="preserve">  5 </w:t>
                  </w:r>
                  <w:r w:rsidRPr="00B96BE5">
                    <w:rPr>
                      <w:rFonts w:ascii="Times New Roman" w:hAnsi="Times New Roman"/>
                    </w:rPr>
                    <w:t>527,616</w:t>
                  </w:r>
                  <w:r w:rsidRPr="00B96BE5">
                    <w:rPr>
                      <w:rFonts w:ascii="Times New Roman" w:hAnsi="Times New Roman"/>
                    </w:rPr>
                    <w:tab/>
                    <w:t>тыс. рублей;</w:t>
                  </w:r>
                </w:p>
                <w:p w:rsidR="006B0532" w:rsidRPr="00B96BE5" w:rsidRDefault="006B0532" w:rsidP="006B0532">
                  <w:pPr>
                    <w:pStyle w:val="ac"/>
                    <w:spacing w:after="0"/>
                    <w:ind w:left="420"/>
                    <w:rPr>
                      <w:rFonts w:ascii="Times New Roman" w:hAnsi="Times New Roman"/>
                    </w:rPr>
                  </w:pPr>
                  <w:r w:rsidRPr="00B96BE5">
                    <w:rPr>
                      <w:rFonts w:ascii="Times New Roman" w:hAnsi="Times New Roman"/>
                    </w:rPr>
                    <w:t xml:space="preserve">на 2027 год – </w:t>
                  </w:r>
                  <w:r w:rsidRPr="00B96BE5">
                    <w:rPr>
                      <w:rFonts w:ascii="Times New Roman" w:hAnsi="Times New Roman"/>
                    </w:rPr>
                    <w:tab/>
                  </w:r>
                  <w:r w:rsidRPr="00B96BE5">
                    <w:rPr>
                      <w:rFonts w:ascii="Times New Roman" w:hAnsi="Times New Roman"/>
                    </w:rPr>
                    <w:tab/>
                    <w:t>16</w:t>
                  </w:r>
                  <w:r>
                    <w:rPr>
                      <w:rFonts w:ascii="Times New Roman" w:hAnsi="Times New Roman"/>
                    </w:rPr>
                    <w:t xml:space="preserve"> </w:t>
                  </w:r>
                  <w:r w:rsidRPr="00B96BE5">
                    <w:rPr>
                      <w:rFonts w:ascii="Times New Roman" w:hAnsi="Times New Roman"/>
                    </w:rPr>
                    <w:t>424,240</w:t>
                  </w:r>
                  <w:r w:rsidRPr="00B96BE5">
                    <w:rPr>
                      <w:rFonts w:ascii="Times New Roman" w:hAnsi="Times New Roman"/>
                    </w:rPr>
                    <w:tab/>
                    <w:t>тыс. рублей;</w:t>
                  </w:r>
                </w:p>
                <w:p w:rsidR="006B0532" w:rsidRDefault="006B0532" w:rsidP="006B0532">
                  <w:pPr>
                    <w:pStyle w:val="ac"/>
                    <w:spacing w:after="0"/>
                    <w:ind w:left="420"/>
                    <w:rPr>
                      <w:rFonts w:ascii="Times New Roman" w:hAnsi="Times New Roman"/>
                    </w:rPr>
                  </w:pPr>
                  <w:r w:rsidRPr="00B96BE5">
                    <w:rPr>
                      <w:rFonts w:ascii="Times New Roman" w:hAnsi="Times New Roman"/>
                    </w:rPr>
                    <w:t xml:space="preserve">на 2028 год – </w:t>
                  </w:r>
                  <w:r w:rsidRPr="00B96BE5">
                    <w:rPr>
                      <w:rFonts w:ascii="Times New Roman" w:hAnsi="Times New Roman"/>
                    </w:rPr>
                    <w:tab/>
                  </w:r>
                  <w:r w:rsidRPr="00B96BE5">
                    <w:rPr>
                      <w:rFonts w:ascii="Times New Roman" w:hAnsi="Times New Roman"/>
                    </w:rPr>
                    <w:tab/>
                    <w:t>16</w:t>
                  </w:r>
                  <w:r>
                    <w:rPr>
                      <w:rFonts w:ascii="Times New Roman" w:hAnsi="Times New Roman"/>
                    </w:rPr>
                    <w:t xml:space="preserve"> </w:t>
                  </w:r>
                  <w:r w:rsidRPr="00B96BE5">
                    <w:rPr>
                      <w:rFonts w:ascii="Times New Roman" w:hAnsi="Times New Roman"/>
                    </w:rPr>
                    <w:t>306,375</w:t>
                  </w:r>
                  <w:r w:rsidRPr="00B96BE5">
                    <w:rPr>
                      <w:rFonts w:ascii="Times New Roman" w:hAnsi="Times New Roman"/>
                    </w:rPr>
                    <w:tab/>
                    <w:t>тыс. рублей.</w:t>
                  </w:r>
                  <w:r>
                    <w:rPr>
                      <w:rFonts w:ascii="Times New Roman" w:hAnsi="Times New Roman"/>
                    </w:rPr>
                    <w:t>»</w:t>
                  </w:r>
                </w:p>
                <w:p w:rsidR="006B0532" w:rsidRPr="00C060DA" w:rsidRDefault="006B0532" w:rsidP="006B0532">
                  <w:pPr>
                    <w:spacing w:after="0"/>
                    <w:ind w:left="420"/>
                    <w:rPr>
                      <w:rFonts w:ascii="Times New Roman" w:hAnsi="Times New Roman" w:cs="Times New Roman"/>
                    </w:rPr>
                  </w:pPr>
                </w:p>
              </w:tc>
              <w:tc>
                <w:tcPr>
                  <w:tcW w:w="205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r w:rsidR="006B0532" w:rsidRPr="00C060DA" w:rsidTr="006B0532">
              <w:trPr>
                <w:trHeight w:val="312"/>
              </w:trPr>
              <w:tc>
                <w:tcPr>
                  <w:tcW w:w="12758"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05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c>
                <w:tcPr>
                  <w:tcW w:w="2394" w:type="dxa"/>
                  <w:tcBorders>
                    <w:top w:val="nil"/>
                    <w:left w:val="nil"/>
                    <w:bottom w:val="nil"/>
                    <w:right w:val="nil"/>
                  </w:tcBorders>
                  <w:shd w:val="clear" w:color="auto" w:fill="auto"/>
                  <w:noWrap/>
                </w:tcPr>
                <w:p w:rsidR="006B0532" w:rsidRPr="00C060DA" w:rsidRDefault="006B0532" w:rsidP="006B0532">
                  <w:pPr>
                    <w:spacing w:after="0"/>
                    <w:rPr>
                      <w:rFonts w:ascii="Times New Roman" w:hAnsi="Times New Roman" w:cs="Times New Roman"/>
                    </w:rPr>
                  </w:pPr>
                </w:p>
              </w:tc>
            </w:tr>
          </w:tbl>
          <w:p w:rsidR="006B0532" w:rsidRPr="00C060DA" w:rsidRDefault="006B0532" w:rsidP="006B0532">
            <w:pPr>
              <w:spacing w:after="0"/>
              <w:rPr>
                <w:rFonts w:ascii="Times New Roman" w:hAnsi="Times New Roman" w:cs="Times New Roman"/>
              </w:rPr>
            </w:pPr>
          </w:p>
        </w:tc>
      </w:tr>
      <w:tr w:rsidR="006B0532" w:rsidRPr="00C060DA" w:rsidTr="006B0532">
        <w:trPr>
          <w:trHeight w:val="80"/>
        </w:trPr>
        <w:tc>
          <w:tcPr>
            <w:tcW w:w="18338" w:type="dxa"/>
            <w:shd w:val="clear" w:color="auto" w:fill="auto"/>
            <w:noWrap/>
            <w:hideMark/>
          </w:tcPr>
          <w:p w:rsidR="006B0532" w:rsidRPr="00C060DA" w:rsidRDefault="006B0532" w:rsidP="006B0532">
            <w:pPr>
              <w:spacing w:after="0"/>
              <w:rPr>
                <w:rFonts w:ascii="Times New Roman" w:hAnsi="Times New Roman" w:cs="Times New Roman"/>
              </w:rPr>
            </w:pPr>
          </w:p>
        </w:tc>
        <w:tc>
          <w:tcPr>
            <w:tcW w:w="9139" w:type="dxa"/>
            <w:gridSpan w:val="2"/>
            <w:shd w:val="clear" w:color="auto" w:fill="auto"/>
            <w:noWrap/>
            <w:hideMark/>
          </w:tcPr>
          <w:p w:rsidR="006B0532" w:rsidRPr="00C060DA" w:rsidRDefault="006B0532" w:rsidP="006B0532">
            <w:pPr>
              <w:spacing w:after="0"/>
              <w:rPr>
                <w:rFonts w:ascii="Times New Roman" w:hAnsi="Times New Roman" w:cs="Times New Roman"/>
              </w:rPr>
            </w:pPr>
          </w:p>
        </w:tc>
      </w:tr>
      <w:tr w:rsidR="006B0532" w:rsidRPr="00C060DA" w:rsidTr="006B0532">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6B0532" w:rsidRPr="00C060DA" w:rsidTr="006B0532">
              <w:trPr>
                <w:trHeight w:val="1303"/>
              </w:trPr>
              <w:tc>
                <w:tcPr>
                  <w:tcW w:w="10363" w:type="dxa"/>
                  <w:tcBorders>
                    <w:top w:val="nil"/>
                    <w:left w:val="nil"/>
                    <w:bottom w:val="nil"/>
                    <w:right w:val="nil"/>
                  </w:tcBorders>
                  <w:shd w:val="clear" w:color="auto" w:fill="auto"/>
                  <w:hideMark/>
                </w:tcPr>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lastRenderedPageBreak/>
                    <w:t>1.</w:t>
                  </w:r>
                  <w:r>
                    <w:rPr>
                      <w:rFonts w:ascii="Times New Roman" w:hAnsi="Times New Roman" w:cs="Times New Roman"/>
                    </w:rPr>
                    <w:t>3</w:t>
                  </w:r>
                  <w:r w:rsidRPr="00C060DA">
                    <w:rPr>
                      <w:rFonts w:ascii="Times New Roman" w:hAnsi="Times New Roman" w:cs="Times New Roman"/>
                    </w:rPr>
                    <w:t>. Приложение 1 к Решению изложить в новой редакции (прилагается);</w:t>
                  </w:r>
                </w:p>
                <w:p w:rsidR="006B0532" w:rsidRDefault="006B0532" w:rsidP="006B0532">
                  <w:pPr>
                    <w:spacing w:after="0"/>
                    <w:rPr>
                      <w:rFonts w:ascii="Times New Roman" w:hAnsi="Times New Roman" w:cs="Times New Roman"/>
                    </w:rPr>
                  </w:pPr>
                  <w:r>
                    <w:rPr>
                      <w:rFonts w:ascii="Times New Roman" w:hAnsi="Times New Roman" w:cs="Times New Roman"/>
                    </w:rPr>
                    <w:t>1.4</w:t>
                  </w:r>
                  <w:r w:rsidRPr="00C060DA">
                    <w:rPr>
                      <w:rFonts w:ascii="Times New Roman" w:hAnsi="Times New Roman" w:cs="Times New Roman"/>
                    </w:rPr>
                    <w:t>. Приложение 2 к Решению изложить в новой редакции (прилагается);</w:t>
                  </w:r>
                </w:p>
                <w:p w:rsidR="006B0532" w:rsidRPr="00C060DA" w:rsidRDefault="006B0532" w:rsidP="006B0532">
                  <w:pPr>
                    <w:spacing w:after="0"/>
                    <w:rPr>
                      <w:rFonts w:ascii="Times New Roman" w:hAnsi="Times New Roman" w:cs="Times New Roman"/>
                    </w:rPr>
                  </w:pPr>
                  <w:r>
                    <w:rPr>
                      <w:rFonts w:ascii="Times New Roman" w:hAnsi="Times New Roman" w:cs="Times New Roman"/>
                    </w:rPr>
                    <w:t>1</w:t>
                  </w:r>
                  <w:r w:rsidRPr="00303083">
                    <w:rPr>
                      <w:rFonts w:ascii="Times New Roman" w:hAnsi="Times New Roman" w:cs="Times New Roman"/>
                    </w:rPr>
                    <w:t>.</w:t>
                  </w:r>
                  <w:r>
                    <w:rPr>
                      <w:rFonts w:ascii="Times New Roman" w:hAnsi="Times New Roman" w:cs="Times New Roman"/>
                    </w:rPr>
                    <w:t>5</w:t>
                  </w:r>
                  <w:r w:rsidRPr="00303083">
                    <w:rPr>
                      <w:rFonts w:ascii="Times New Roman" w:hAnsi="Times New Roman" w:cs="Times New Roman"/>
                    </w:rPr>
                    <w:t xml:space="preserve">. Приложение </w:t>
                  </w:r>
                  <w:r>
                    <w:rPr>
                      <w:rFonts w:ascii="Times New Roman" w:hAnsi="Times New Roman" w:cs="Times New Roman"/>
                    </w:rPr>
                    <w:t>3</w:t>
                  </w:r>
                  <w:r w:rsidRPr="00303083">
                    <w:rPr>
                      <w:rFonts w:ascii="Times New Roman" w:hAnsi="Times New Roman" w:cs="Times New Roman"/>
                    </w:rPr>
                    <w:t xml:space="preserve"> к Решению изложить в новой редакции (прилагается);</w:t>
                  </w:r>
                  <w:r w:rsidRPr="00C060DA">
                    <w:rPr>
                      <w:rFonts w:ascii="Times New Roman" w:hAnsi="Times New Roman" w:cs="Times New Roman"/>
                    </w:rPr>
                    <w:br/>
                    <w:t>1.</w:t>
                  </w:r>
                  <w:r>
                    <w:rPr>
                      <w:rFonts w:ascii="Times New Roman" w:hAnsi="Times New Roman" w:cs="Times New Roman"/>
                    </w:rPr>
                    <w:t>6</w:t>
                  </w:r>
                  <w:r w:rsidRPr="00C060DA">
                    <w:rPr>
                      <w:rFonts w:ascii="Times New Roman" w:hAnsi="Times New Roman" w:cs="Times New Roman"/>
                    </w:rPr>
                    <w:t>. Приложение 6 к Решению изложить в новой редакции (прилагается);</w:t>
                  </w:r>
                </w:p>
                <w:p w:rsidR="006B0532" w:rsidRDefault="006B0532" w:rsidP="006B0532">
                  <w:pPr>
                    <w:spacing w:after="0"/>
                    <w:rPr>
                      <w:rFonts w:ascii="Times New Roman" w:hAnsi="Times New Roman" w:cs="Times New Roman"/>
                    </w:rPr>
                  </w:pPr>
                  <w:r>
                    <w:rPr>
                      <w:rFonts w:ascii="Times New Roman" w:hAnsi="Times New Roman" w:cs="Times New Roman"/>
                    </w:rPr>
                    <w:t>1.7</w:t>
                  </w:r>
                  <w:r w:rsidRPr="00C060DA">
                    <w:rPr>
                      <w:rFonts w:ascii="Times New Roman" w:hAnsi="Times New Roman" w:cs="Times New Roman"/>
                    </w:rPr>
                    <w:t xml:space="preserve">. Приложение </w:t>
                  </w:r>
                  <w:r>
                    <w:rPr>
                      <w:rFonts w:ascii="Times New Roman" w:hAnsi="Times New Roman" w:cs="Times New Roman"/>
                    </w:rPr>
                    <w:t>9</w:t>
                  </w:r>
                  <w:r w:rsidRPr="00C060DA">
                    <w:rPr>
                      <w:rFonts w:ascii="Times New Roman" w:hAnsi="Times New Roman" w:cs="Times New Roman"/>
                    </w:rPr>
                    <w:t xml:space="preserve"> к Решению изложить</w:t>
                  </w:r>
                  <w:r>
                    <w:rPr>
                      <w:rFonts w:ascii="Times New Roman" w:hAnsi="Times New Roman" w:cs="Times New Roman"/>
                    </w:rPr>
                    <w:t xml:space="preserve"> в новой редакции (прилагается).</w:t>
                  </w:r>
                </w:p>
                <w:p w:rsidR="006B0532" w:rsidRPr="00C060DA" w:rsidRDefault="006B0532" w:rsidP="006B0532">
                  <w:pPr>
                    <w:spacing w:after="0"/>
                    <w:rPr>
                      <w:rFonts w:ascii="Times New Roman" w:hAnsi="Times New Roman" w:cs="Times New Roman"/>
                    </w:rPr>
                  </w:pPr>
                </w:p>
              </w:tc>
            </w:tr>
          </w:tbl>
          <w:p w:rsidR="006B0532" w:rsidRPr="00C060DA" w:rsidRDefault="006B0532" w:rsidP="006B0532">
            <w:pPr>
              <w:spacing w:after="0"/>
              <w:rPr>
                <w:rFonts w:ascii="Times New Roman" w:hAnsi="Times New Roman" w:cs="Times New Roman"/>
              </w:rPr>
            </w:pPr>
          </w:p>
        </w:tc>
      </w:tr>
    </w:tbl>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6B0532" w:rsidRPr="00C060DA" w:rsidRDefault="006B0532" w:rsidP="006B0532">
      <w:pPr>
        <w:spacing w:after="0"/>
        <w:rPr>
          <w:rFonts w:ascii="Times New Roman" w:hAnsi="Times New Roman" w:cs="Times New Roman"/>
        </w:rPr>
      </w:pP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3. Решение вступает в силу со дня его официального опубликования и распространяется на правоотношения, возникшие с 01.0</w:t>
      </w:r>
      <w:r>
        <w:rPr>
          <w:rFonts w:ascii="Times New Roman" w:hAnsi="Times New Roman" w:cs="Times New Roman"/>
        </w:rPr>
        <w:t>4</w:t>
      </w:r>
      <w:r w:rsidRPr="00C060DA">
        <w:rPr>
          <w:rFonts w:ascii="Times New Roman" w:hAnsi="Times New Roman" w:cs="Times New Roman"/>
        </w:rPr>
        <w:t>.2026г.</w:t>
      </w:r>
    </w:p>
    <w:p w:rsidR="006B0532" w:rsidRDefault="006B0532" w:rsidP="006B0532">
      <w:pPr>
        <w:spacing w:after="0"/>
        <w:rPr>
          <w:rFonts w:ascii="Times New Roman" w:hAnsi="Times New Roman" w:cs="Times New Roman"/>
        </w:rPr>
      </w:pPr>
    </w:p>
    <w:p w:rsidR="006B0532" w:rsidRPr="00C060DA" w:rsidRDefault="006B0532" w:rsidP="006B0532">
      <w:pPr>
        <w:spacing w:after="0"/>
        <w:rPr>
          <w:rFonts w:ascii="Times New Roman" w:hAnsi="Times New Roman" w:cs="Times New Roman"/>
        </w:rPr>
      </w:pP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Председатель Собрания представителей </w:t>
      </w: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сельского поселения станция Клявлино </w:t>
      </w: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Самарской области                                                                                                   С.Л. </w:t>
      </w:r>
      <w:proofErr w:type="spellStart"/>
      <w:r w:rsidRPr="00C060DA">
        <w:rPr>
          <w:rFonts w:ascii="Times New Roman" w:hAnsi="Times New Roman" w:cs="Times New Roman"/>
        </w:rPr>
        <w:t>Торохтиенко</w:t>
      </w:r>
      <w:proofErr w:type="spellEnd"/>
    </w:p>
    <w:p w:rsidR="006B0532" w:rsidRPr="00C060DA" w:rsidRDefault="006B0532" w:rsidP="006B0532">
      <w:pPr>
        <w:spacing w:after="0"/>
        <w:rPr>
          <w:rFonts w:ascii="Times New Roman" w:hAnsi="Times New Roman" w:cs="Times New Roman"/>
        </w:rPr>
      </w:pP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Глава сельского поселения станция Клявлино</w:t>
      </w: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 xml:space="preserve">муниципального района Клявлинский </w:t>
      </w:r>
    </w:p>
    <w:p w:rsidR="006B0532" w:rsidRPr="00C060DA" w:rsidRDefault="006B0532" w:rsidP="006B0532">
      <w:pPr>
        <w:spacing w:after="0"/>
        <w:rPr>
          <w:rFonts w:ascii="Times New Roman" w:hAnsi="Times New Roman" w:cs="Times New Roman"/>
        </w:rPr>
      </w:pPr>
      <w:r w:rsidRPr="00C060DA">
        <w:rPr>
          <w:rFonts w:ascii="Times New Roman" w:hAnsi="Times New Roman" w:cs="Times New Roman"/>
        </w:rPr>
        <w:t>Самарской области                                                                                                   Ю.Д. Иванов</w:t>
      </w:r>
    </w:p>
    <w:p w:rsidR="006B0532" w:rsidRPr="00C060DA" w:rsidRDefault="006B0532" w:rsidP="006B0532">
      <w:pPr>
        <w:spacing w:after="0"/>
        <w:rPr>
          <w:rFonts w:ascii="Times New Roman" w:hAnsi="Times New Roman" w:cs="Times New Roman"/>
        </w:rPr>
      </w:pPr>
    </w:p>
    <w:p w:rsidR="006B0532" w:rsidRPr="00C060DA"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tbl>
      <w:tblPr>
        <w:tblW w:w="19397" w:type="dxa"/>
        <w:tblLook w:val="04A0" w:firstRow="1" w:lastRow="0" w:firstColumn="1" w:lastColumn="0" w:noHBand="0" w:noVBand="1"/>
      </w:tblPr>
      <w:tblGrid>
        <w:gridCol w:w="10456"/>
        <w:gridCol w:w="381"/>
        <w:gridCol w:w="271"/>
        <w:gridCol w:w="3907"/>
        <w:gridCol w:w="775"/>
        <w:gridCol w:w="1481"/>
        <w:gridCol w:w="724"/>
        <w:gridCol w:w="1166"/>
        <w:gridCol w:w="236"/>
      </w:tblGrid>
      <w:tr w:rsidR="006B0532" w:rsidRPr="004A5562" w:rsidTr="00286F38">
        <w:trPr>
          <w:gridAfter w:val="7"/>
          <w:wAfter w:w="8560" w:type="dxa"/>
          <w:trHeight w:val="264"/>
        </w:trPr>
        <w:tc>
          <w:tcPr>
            <w:tcW w:w="10837" w:type="dxa"/>
            <w:gridSpan w:val="2"/>
            <w:tcBorders>
              <w:top w:val="nil"/>
              <w:left w:val="nil"/>
              <w:bottom w:val="nil"/>
              <w:right w:val="nil"/>
            </w:tcBorders>
            <w:shd w:val="clear" w:color="auto" w:fill="auto"/>
            <w:noWrap/>
            <w:vAlign w:val="bottom"/>
            <w:hideMark/>
          </w:tcPr>
          <w:tbl>
            <w:tblPr>
              <w:tblW w:w="10616" w:type="dxa"/>
              <w:tblLook w:val="04A0" w:firstRow="1" w:lastRow="0" w:firstColumn="1" w:lastColumn="0" w:noHBand="0" w:noVBand="1"/>
            </w:tblPr>
            <w:tblGrid>
              <w:gridCol w:w="766"/>
              <w:gridCol w:w="4095"/>
              <w:gridCol w:w="760"/>
              <w:gridCol w:w="1451"/>
              <w:gridCol w:w="710"/>
              <w:gridCol w:w="1143"/>
              <w:gridCol w:w="1423"/>
              <w:gridCol w:w="268"/>
            </w:tblGrid>
            <w:tr w:rsidR="006B0532" w:rsidRPr="004A5562" w:rsidTr="00286F38">
              <w:trPr>
                <w:gridAfter w:val="1"/>
                <w:wAfter w:w="268" w:type="dxa"/>
                <w:trHeight w:val="264"/>
              </w:trPr>
              <w:tc>
                <w:tcPr>
                  <w:tcW w:w="10348" w:type="dxa"/>
                  <w:gridSpan w:val="7"/>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1</w:t>
                  </w:r>
                </w:p>
              </w:tc>
            </w:tr>
            <w:tr w:rsidR="006B0532" w:rsidRPr="004A5562" w:rsidTr="00286F38">
              <w:trPr>
                <w:gridAfter w:val="1"/>
                <w:wAfter w:w="268" w:type="dxa"/>
                <w:trHeight w:val="264"/>
              </w:trPr>
              <w:tc>
                <w:tcPr>
                  <w:tcW w:w="10348" w:type="dxa"/>
                  <w:gridSpan w:val="7"/>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6B0532" w:rsidRPr="004A5562" w:rsidTr="00286F38">
              <w:trPr>
                <w:gridAfter w:val="1"/>
                <w:wAfter w:w="268" w:type="dxa"/>
                <w:trHeight w:val="264"/>
              </w:trPr>
              <w:tc>
                <w:tcPr>
                  <w:tcW w:w="10348" w:type="dxa"/>
                  <w:gridSpan w:val="7"/>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6B0532" w:rsidRPr="004A5562" w:rsidTr="00286F38">
              <w:trPr>
                <w:gridAfter w:val="1"/>
                <w:wAfter w:w="268" w:type="dxa"/>
                <w:trHeight w:val="264"/>
              </w:trPr>
              <w:tc>
                <w:tcPr>
                  <w:tcW w:w="10348" w:type="dxa"/>
                  <w:gridSpan w:val="7"/>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6B0532" w:rsidRPr="004A5562" w:rsidTr="00286F38">
              <w:trPr>
                <w:gridAfter w:val="1"/>
                <w:wAfter w:w="268" w:type="dxa"/>
                <w:trHeight w:val="264"/>
              </w:trPr>
              <w:tc>
                <w:tcPr>
                  <w:tcW w:w="10348" w:type="dxa"/>
                  <w:gridSpan w:val="7"/>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6B0532" w:rsidRPr="004A5562" w:rsidTr="006B0532">
              <w:trPr>
                <w:trHeight w:val="264"/>
              </w:trPr>
              <w:tc>
                <w:tcPr>
                  <w:tcW w:w="76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4095"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1451"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710"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1143"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1691" w:type="dxa"/>
                  <w:gridSpan w:val="2"/>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r>
          </w:tbl>
          <w:p w:rsidR="006B0532" w:rsidRDefault="006B0532" w:rsidP="006B0532">
            <w:pPr>
              <w:spacing w:after="0" w:line="240" w:lineRule="auto"/>
              <w:jc w:val="right"/>
              <w:rPr>
                <w:rFonts w:ascii="Times New Roman" w:eastAsia="Times New Roman" w:hAnsi="Times New Roman" w:cs="Times New Roman"/>
                <w:sz w:val="20"/>
                <w:szCs w:val="20"/>
                <w:lang w:eastAsia="ru-RU"/>
              </w:rPr>
            </w:pPr>
          </w:p>
          <w:tbl>
            <w:tblPr>
              <w:tblW w:w="10463" w:type="dxa"/>
              <w:tblLook w:val="04A0" w:firstRow="1" w:lastRow="0" w:firstColumn="1" w:lastColumn="0" w:noHBand="0" w:noVBand="1"/>
            </w:tblPr>
            <w:tblGrid>
              <w:gridCol w:w="10463"/>
            </w:tblGrid>
            <w:tr w:rsidR="006B0532" w:rsidRPr="00303083" w:rsidTr="006B0532">
              <w:trPr>
                <w:trHeight w:val="852"/>
              </w:trPr>
              <w:tc>
                <w:tcPr>
                  <w:tcW w:w="10463" w:type="dxa"/>
                  <w:tcBorders>
                    <w:top w:val="nil"/>
                    <w:left w:val="nil"/>
                    <w:bottom w:val="nil"/>
                    <w:right w:val="nil"/>
                  </w:tcBorders>
                  <w:shd w:val="clear" w:color="auto" w:fill="auto"/>
                  <w:hideMark/>
                </w:tcPr>
                <w:p w:rsidR="006B0532" w:rsidRPr="00303083" w:rsidRDefault="006B0532" w:rsidP="006B0532">
                  <w:pPr>
                    <w:spacing w:after="0" w:line="240" w:lineRule="auto"/>
                    <w:jc w:val="center"/>
                    <w:rPr>
                      <w:rFonts w:ascii="Times New Roman" w:eastAsia="Times New Roman" w:hAnsi="Times New Roman" w:cs="Times New Roman"/>
                      <w:b/>
                      <w:bCs/>
                      <w:color w:val="000000"/>
                      <w:sz w:val="20"/>
                      <w:szCs w:val="20"/>
                      <w:lang w:eastAsia="ru-RU"/>
                    </w:rPr>
                  </w:pPr>
                  <w:r w:rsidRPr="00303083">
                    <w:rPr>
                      <w:rFonts w:ascii="Times New Roman" w:eastAsia="Times New Roman" w:hAnsi="Times New Roman" w:cs="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2026 год и плановый период 2027 и 2028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6B0532" w:rsidRPr="00303083" w:rsidTr="006B0532">
              <w:trPr>
                <w:trHeight w:val="289"/>
              </w:trPr>
              <w:tc>
                <w:tcPr>
                  <w:tcW w:w="10463" w:type="dxa"/>
                  <w:tcBorders>
                    <w:top w:val="nil"/>
                    <w:left w:val="nil"/>
                    <w:bottom w:val="nil"/>
                    <w:right w:val="nil"/>
                  </w:tcBorders>
                  <w:shd w:val="clear" w:color="auto" w:fill="auto"/>
                  <w:hideMark/>
                </w:tcPr>
                <w:p w:rsidR="006B0532" w:rsidRPr="00303083"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03083">
                    <w:rPr>
                      <w:rFonts w:ascii="Times New Roman" w:eastAsia="Times New Roman" w:hAnsi="Times New Roman" w:cs="Times New Roman"/>
                      <w:color w:val="000000"/>
                      <w:sz w:val="20"/>
                      <w:szCs w:val="20"/>
                      <w:lang w:eastAsia="ru-RU"/>
                    </w:rPr>
                    <w:t>тыс. руб.</w:t>
                  </w:r>
                </w:p>
              </w:tc>
            </w:tr>
          </w:tbl>
          <w:p w:rsidR="006B0532" w:rsidRDefault="006B0532" w:rsidP="006B0532">
            <w:pPr>
              <w:spacing w:after="0" w:line="240" w:lineRule="auto"/>
              <w:jc w:val="right"/>
              <w:rPr>
                <w:rFonts w:ascii="Times New Roman" w:eastAsia="Times New Roman" w:hAnsi="Times New Roman" w:cs="Times New Roman"/>
                <w:sz w:val="20"/>
                <w:szCs w:val="20"/>
                <w:lang w:eastAsia="ru-RU"/>
              </w:rPr>
            </w:pPr>
          </w:p>
          <w:tbl>
            <w:tblPr>
              <w:tblW w:w="10338" w:type="dxa"/>
              <w:tblLook w:val="04A0" w:firstRow="1" w:lastRow="0" w:firstColumn="1" w:lastColumn="0" w:noHBand="0" w:noVBand="1"/>
            </w:tblPr>
            <w:tblGrid>
              <w:gridCol w:w="4281"/>
              <w:gridCol w:w="2600"/>
              <w:gridCol w:w="1300"/>
              <w:gridCol w:w="1080"/>
              <w:gridCol w:w="1077"/>
            </w:tblGrid>
            <w:tr w:rsidR="006B0532" w:rsidRPr="00397CE4" w:rsidTr="00286F38">
              <w:trPr>
                <w:trHeight w:val="510"/>
              </w:trPr>
              <w:tc>
                <w:tcPr>
                  <w:tcW w:w="4281" w:type="dxa"/>
                  <w:tcBorders>
                    <w:top w:val="single" w:sz="8" w:space="0" w:color="auto"/>
                    <w:left w:val="single" w:sz="8" w:space="0" w:color="auto"/>
                    <w:bottom w:val="single" w:sz="4" w:space="0" w:color="auto"/>
                    <w:right w:val="single" w:sz="4" w:space="0" w:color="auto"/>
                  </w:tcBorders>
                  <w:shd w:val="clear" w:color="auto" w:fill="auto"/>
                  <w:hideMark/>
                </w:tcPr>
                <w:p w:rsidR="006B0532" w:rsidRPr="00397CE4" w:rsidRDefault="006B0532" w:rsidP="00286F38">
                  <w:pPr>
                    <w:spacing w:after="0" w:line="240" w:lineRule="auto"/>
                    <w:ind w:left="-402" w:firstLine="402"/>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Вид дохода</w:t>
                  </w:r>
                </w:p>
              </w:tc>
              <w:tc>
                <w:tcPr>
                  <w:tcW w:w="2600" w:type="dxa"/>
                  <w:tcBorders>
                    <w:top w:val="single" w:sz="8" w:space="0" w:color="auto"/>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Код бюджетной классификации</w:t>
                  </w:r>
                </w:p>
              </w:tc>
              <w:tc>
                <w:tcPr>
                  <w:tcW w:w="1300" w:type="dxa"/>
                  <w:tcBorders>
                    <w:top w:val="single" w:sz="8" w:space="0" w:color="auto"/>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2026 год</w:t>
                  </w:r>
                </w:p>
              </w:tc>
              <w:tc>
                <w:tcPr>
                  <w:tcW w:w="1080" w:type="dxa"/>
                  <w:tcBorders>
                    <w:top w:val="single" w:sz="8" w:space="0" w:color="auto"/>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2027 год</w:t>
                  </w:r>
                </w:p>
              </w:tc>
              <w:tc>
                <w:tcPr>
                  <w:tcW w:w="1077" w:type="dxa"/>
                  <w:tcBorders>
                    <w:top w:val="single" w:sz="8" w:space="0" w:color="auto"/>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2028 год</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Доходы бюджета-всего</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000 0 00 00000 00 0000 000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76101</w:t>
                  </w:r>
                  <w:r w:rsidRPr="00397CE4">
                    <w:rPr>
                      <w:rFonts w:ascii="Times New Roman" w:eastAsia="Times New Roman" w:hAnsi="Times New Roman" w:cs="Times New Roman"/>
                      <w:b/>
                      <w:bCs/>
                      <w:color w:val="000000"/>
                      <w:sz w:val="20"/>
                      <w:szCs w:val="20"/>
                      <w:lang w:eastAsia="ru-RU"/>
                    </w:rPr>
                    <w:t>,749</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56970,730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59112,027</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Налоговые и неналоговые доходы</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000 1 00 00000 00 0000 000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36988</w:t>
                  </w:r>
                  <w:r w:rsidRPr="00397CE4">
                    <w:rPr>
                      <w:rFonts w:ascii="Times New Roman" w:eastAsia="Times New Roman" w:hAnsi="Times New Roman" w:cs="Times New Roman"/>
                      <w:b/>
                      <w:bCs/>
                      <w:color w:val="000000"/>
                      <w:sz w:val="20"/>
                      <w:szCs w:val="20"/>
                      <w:lang w:eastAsia="ru-RU"/>
                    </w:rPr>
                    <w:t>,505</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39280,490</w:t>
                  </w:r>
                </w:p>
              </w:tc>
              <w:tc>
                <w:tcPr>
                  <w:tcW w:w="1077"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41199,512</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Налог на доходы физических лиц</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182 1 01 02000 01 0000 110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15967,197</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16989,098</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18042,422</w:t>
                  </w:r>
                </w:p>
              </w:tc>
            </w:tr>
            <w:tr w:rsidR="006B0532" w:rsidRPr="00397CE4" w:rsidTr="00286F38">
              <w:trPr>
                <w:trHeight w:val="51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182 1 03 02000 01 0000 110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5511,452</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5809,768</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6034,775</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Туристический налог</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182 1 03 03000 01 0000 110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156,000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174,757</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230,769</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Единый сельскохозяйственный налог</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182 1 05 03000 01 0000 110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02</w:t>
                  </w:r>
                  <w:r w:rsidRPr="00397CE4">
                    <w:rPr>
                      <w:rFonts w:ascii="Times New Roman" w:eastAsia="Times New Roman" w:hAnsi="Times New Roman" w:cs="Times New Roman"/>
                      <w:color w:val="000000"/>
                      <w:sz w:val="20"/>
                      <w:szCs w:val="20"/>
                      <w:lang w:eastAsia="ru-RU"/>
                    </w:rPr>
                    <w:t>9,000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1535,709</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1546,459</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Налог на имущество физических лиц</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182 1 06 01000 00 0000 110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6995,000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7275,000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7566,000</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Земельный налог</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182 1 06 06000 00 0000 110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6036,000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6277,000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6528,000</w:t>
                  </w:r>
                </w:p>
              </w:tc>
            </w:tr>
            <w:tr w:rsidR="006B0532" w:rsidRPr="00397CE4" w:rsidTr="00286F38">
              <w:trPr>
                <w:trHeight w:val="510"/>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938 1 1100000 00 0000 000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1245,733</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1219,158</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1251,087</w:t>
                  </w:r>
                </w:p>
              </w:tc>
            </w:tr>
            <w:tr w:rsidR="006B0532" w:rsidRPr="00034146" w:rsidTr="00286F38">
              <w:trPr>
                <w:trHeight w:val="510"/>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034146" w:rsidRDefault="006B0532" w:rsidP="006B0532">
                  <w:pPr>
                    <w:spacing w:after="0" w:line="240" w:lineRule="auto"/>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00" w:type="dxa"/>
                  <w:tcBorders>
                    <w:top w:val="nil"/>
                    <w:left w:val="nil"/>
                    <w:bottom w:val="single" w:sz="4" w:space="0" w:color="auto"/>
                    <w:right w:val="single" w:sz="4" w:space="0" w:color="auto"/>
                  </w:tcBorders>
                  <w:shd w:val="clear" w:color="auto" w:fill="auto"/>
                  <w:hideMark/>
                </w:tcPr>
                <w:p w:rsidR="006B0532" w:rsidRPr="00034146" w:rsidRDefault="006B0532" w:rsidP="006B0532">
                  <w:pPr>
                    <w:spacing w:after="0" w:line="240" w:lineRule="auto"/>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938 1 14 06025 10 0000 430</w:t>
                  </w:r>
                </w:p>
              </w:tc>
              <w:tc>
                <w:tcPr>
                  <w:tcW w:w="1300" w:type="dxa"/>
                  <w:tcBorders>
                    <w:top w:val="nil"/>
                    <w:left w:val="nil"/>
                    <w:bottom w:val="single" w:sz="4" w:space="0" w:color="auto"/>
                    <w:right w:val="single" w:sz="4" w:space="0" w:color="auto"/>
                  </w:tcBorders>
                  <w:shd w:val="clear" w:color="auto" w:fill="auto"/>
                  <w:hideMark/>
                </w:tcPr>
                <w:p w:rsidR="006B0532" w:rsidRPr="00034146"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68</w:t>
                  </w:r>
                  <w:r w:rsidRPr="00034146">
                    <w:rPr>
                      <w:rFonts w:ascii="Times New Roman" w:eastAsia="Times New Roman" w:hAnsi="Times New Roman" w:cs="Times New Roman"/>
                      <w:color w:val="000000"/>
                      <w:sz w:val="20"/>
                      <w:szCs w:val="20"/>
                      <w:lang w:eastAsia="ru-RU"/>
                    </w:rPr>
                    <w:t>,00000</w:t>
                  </w:r>
                </w:p>
              </w:tc>
              <w:tc>
                <w:tcPr>
                  <w:tcW w:w="1080" w:type="dxa"/>
                  <w:tcBorders>
                    <w:top w:val="nil"/>
                    <w:left w:val="nil"/>
                    <w:bottom w:val="single" w:sz="4" w:space="0" w:color="auto"/>
                    <w:right w:val="single" w:sz="4" w:space="0" w:color="auto"/>
                  </w:tcBorders>
                  <w:shd w:val="clear" w:color="auto" w:fill="auto"/>
                  <w:hideMark/>
                </w:tcPr>
                <w:p w:rsidR="006B0532" w:rsidRPr="00034146"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hideMark/>
                </w:tcPr>
                <w:p w:rsidR="006B0532" w:rsidRPr="00034146"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0,000</w:t>
                  </w:r>
                </w:p>
              </w:tc>
            </w:tr>
            <w:tr w:rsidR="006B0532" w:rsidRPr="00397CE4" w:rsidTr="00286F38">
              <w:trPr>
                <w:trHeight w:val="638"/>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323  1 16 09040 10 0000 140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216,123</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6B0532" w:rsidRPr="00397CE4" w:rsidTr="00286F38">
              <w:trPr>
                <w:trHeight w:val="3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Безвозмездные поступления</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000 2 00 00000 00 0000 000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w:t>
                  </w:r>
                  <w:r w:rsidRPr="00397CE4">
                    <w:rPr>
                      <w:rFonts w:ascii="Times New Roman" w:eastAsia="Times New Roman" w:hAnsi="Times New Roman" w:cs="Times New Roman"/>
                      <w:b/>
                      <w:bCs/>
                      <w:color w:val="000000"/>
                      <w:sz w:val="20"/>
                      <w:szCs w:val="20"/>
                      <w:lang w:eastAsia="ru-RU"/>
                    </w:rPr>
                    <w:t>113,244</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17690,240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17912,515</w:t>
                  </w:r>
                </w:p>
              </w:tc>
            </w:tr>
            <w:tr w:rsidR="006B0532" w:rsidRPr="00397CE4" w:rsidTr="00286F38">
              <w:trPr>
                <w:trHeight w:val="510"/>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000 2 02 00000 00 0000 000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w:t>
                  </w:r>
                  <w:r w:rsidRPr="00397CE4">
                    <w:rPr>
                      <w:rFonts w:ascii="Times New Roman" w:eastAsia="Times New Roman" w:hAnsi="Times New Roman" w:cs="Times New Roman"/>
                      <w:b/>
                      <w:bCs/>
                      <w:color w:val="000000"/>
                      <w:sz w:val="20"/>
                      <w:szCs w:val="20"/>
                      <w:lang w:eastAsia="ru-RU"/>
                    </w:rPr>
                    <w:t>063,244</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17690,240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17912,515</w:t>
                  </w:r>
                </w:p>
              </w:tc>
            </w:tr>
            <w:tr w:rsidR="006B0532" w:rsidRPr="00397CE4" w:rsidTr="00286F38">
              <w:trPr>
                <w:trHeight w:val="529"/>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323 2 02 16001 10 0000 150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397CE4">
                    <w:rPr>
                      <w:rFonts w:ascii="Times New Roman" w:eastAsia="Times New Roman" w:hAnsi="Times New Roman" w:cs="Times New Roman"/>
                      <w:color w:val="000000"/>
                      <w:sz w:val="20"/>
                      <w:szCs w:val="20"/>
                      <w:lang w:eastAsia="ru-RU"/>
                    </w:rPr>
                    <w:t>241,860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14138,484</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14020,619</w:t>
                  </w:r>
                </w:p>
              </w:tc>
            </w:tr>
            <w:tr w:rsidR="006B0532" w:rsidRPr="00397CE4" w:rsidTr="00286F38">
              <w:trPr>
                <w:trHeight w:val="529"/>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323 2 02 25555 10 0000 150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3799,464</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6B0532" w:rsidRPr="00397CE4" w:rsidTr="00286F38">
              <w:trPr>
                <w:trHeight w:val="529"/>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A718B5">
                    <w:rPr>
                      <w:rFonts w:ascii="Times New Roman" w:eastAsia="Times New Roman" w:hAnsi="Times New Roman" w:cs="Times New Roman"/>
                      <w:color w:val="FF0000"/>
                      <w:sz w:val="20"/>
                      <w:szCs w:val="20"/>
                      <w:lang w:eastAsia="ru-RU"/>
                    </w:rPr>
                    <w:t>5660,894</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6B0532" w:rsidRPr="00397CE4" w:rsidTr="00286F38">
              <w:trPr>
                <w:trHeight w:val="1305"/>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Прочие субсидии бюджетам сельских поселений на реализацию мероприятий по поддержке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323 2 02 29999 10 0000 150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2474,400</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6B0532" w:rsidRPr="00397CE4" w:rsidTr="00286F38">
              <w:trPr>
                <w:trHeight w:val="1032"/>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lastRenderedPageBreak/>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323 2 02 20041 10 0000 150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20463,750</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6B0532" w:rsidRPr="00397CE4" w:rsidTr="00286F38">
              <w:trPr>
                <w:trHeight w:val="900"/>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323 2 02 35118 10 0000 150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1137,120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1266,000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1606,140</w:t>
                  </w:r>
                </w:p>
              </w:tc>
            </w:tr>
            <w:tr w:rsidR="006B0532" w:rsidRPr="00397CE4" w:rsidTr="00286F38">
              <w:trPr>
                <w:trHeight w:val="518"/>
              </w:trPr>
              <w:tc>
                <w:tcPr>
                  <w:tcW w:w="4281" w:type="dxa"/>
                  <w:tcBorders>
                    <w:top w:val="nil"/>
                    <w:left w:val="single" w:sz="8" w:space="0" w:color="auto"/>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Прочие межбюджетные трансферты, передаваемые бюджетам сельских поселений</w:t>
                  </w:r>
                </w:p>
              </w:tc>
              <w:tc>
                <w:tcPr>
                  <w:tcW w:w="26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323 2 02 49999 10 0000 150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r>
            <w:tr w:rsidR="006B0532" w:rsidRPr="00397CE4" w:rsidTr="00286F38">
              <w:trPr>
                <w:trHeight w:val="589"/>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 xml:space="preserve">ПРОЧИЕ БЕЗВОЗМЕЗДНЫЕ ПОСТУПЛЕНИЯ </w:t>
                  </w:r>
                </w:p>
              </w:tc>
              <w:tc>
                <w:tcPr>
                  <w:tcW w:w="26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000 2 07 00000 00 0000 000</w:t>
                  </w:r>
                </w:p>
              </w:tc>
              <w:tc>
                <w:tcPr>
                  <w:tcW w:w="130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50,000</w:t>
                  </w:r>
                </w:p>
              </w:tc>
              <w:tc>
                <w:tcPr>
                  <w:tcW w:w="1080" w:type="dxa"/>
                  <w:tcBorders>
                    <w:top w:val="nil"/>
                    <w:left w:val="nil"/>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vAlign w:val="center"/>
                  <w:hideMark/>
                </w:tcPr>
                <w:p w:rsidR="006B0532" w:rsidRPr="00397CE4" w:rsidRDefault="006B0532" w:rsidP="006B0532">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0,000</w:t>
                  </w:r>
                </w:p>
              </w:tc>
            </w:tr>
            <w:tr w:rsidR="006B0532" w:rsidRPr="00397CE4" w:rsidTr="00286F38">
              <w:trPr>
                <w:trHeight w:val="510"/>
              </w:trPr>
              <w:tc>
                <w:tcPr>
                  <w:tcW w:w="4281" w:type="dxa"/>
                  <w:tcBorders>
                    <w:top w:val="nil"/>
                    <w:left w:val="single" w:sz="8" w:space="0" w:color="auto"/>
                    <w:bottom w:val="single" w:sz="4" w:space="0" w:color="auto"/>
                    <w:right w:val="single" w:sz="4" w:space="0" w:color="auto"/>
                  </w:tcBorders>
                  <w:shd w:val="clear" w:color="auto" w:fill="auto"/>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00" w:type="dxa"/>
                  <w:tcBorders>
                    <w:top w:val="nil"/>
                    <w:left w:val="nil"/>
                    <w:bottom w:val="single" w:sz="4" w:space="0" w:color="auto"/>
                    <w:right w:val="single" w:sz="4" w:space="0" w:color="auto"/>
                  </w:tcBorders>
                  <w:shd w:val="clear" w:color="auto" w:fill="auto"/>
                  <w:noWrap/>
                  <w:vAlign w:val="center"/>
                  <w:hideMark/>
                </w:tcPr>
                <w:p w:rsidR="006B0532" w:rsidRPr="00397CE4" w:rsidRDefault="006B0532" w:rsidP="006B0532">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323 2 07 05020 10 0000 150</w:t>
                  </w:r>
                </w:p>
              </w:tc>
              <w:tc>
                <w:tcPr>
                  <w:tcW w:w="130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50,000</w:t>
                  </w:r>
                </w:p>
              </w:tc>
              <w:tc>
                <w:tcPr>
                  <w:tcW w:w="1080" w:type="dxa"/>
                  <w:tcBorders>
                    <w:top w:val="nil"/>
                    <w:left w:val="nil"/>
                    <w:bottom w:val="single" w:sz="4" w:space="0" w:color="auto"/>
                    <w:right w:val="single" w:sz="4"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77" w:type="dxa"/>
                  <w:tcBorders>
                    <w:top w:val="nil"/>
                    <w:left w:val="nil"/>
                    <w:bottom w:val="single" w:sz="4" w:space="0" w:color="auto"/>
                    <w:right w:val="single" w:sz="8" w:space="0" w:color="auto"/>
                  </w:tcBorders>
                  <w:shd w:val="clear" w:color="auto" w:fill="auto"/>
                  <w:hideMark/>
                </w:tcPr>
                <w:p w:rsidR="006B0532" w:rsidRPr="00397CE4" w:rsidRDefault="006B0532" w:rsidP="006B0532">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bl>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286F38" w:rsidRDefault="00286F38"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Default="006B0532" w:rsidP="006B0532">
            <w:pPr>
              <w:spacing w:after="0" w:line="240" w:lineRule="auto"/>
              <w:jc w:val="right"/>
              <w:rPr>
                <w:rFonts w:ascii="Times New Roman" w:eastAsia="Times New Roman" w:hAnsi="Times New Roman" w:cs="Times New Roman"/>
                <w:sz w:val="20"/>
                <w:szCs w:val="20"/>
                <w:lang w:eastAsia="ru-RU"/>
              </w:rPr>
            </w:pPr>
          </w:p>
          <w:p w:rsidR="006B0532" w:rsidRPr="004A5562" w:rsidRDefault="006B0532" w:rsidP="00286F38">
            <w:pPr>
              <w:tabs>
                <w:tab w:val="left" w:pos="10206"/>
              </w:tabs>
              <w:spacing w:after="0" w:line="240" w:lineRule="auto"/>
              <w:ind w:right="273"/>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lastRenderedPageBreak/>
              <w:t>Приложение 2</w:t>
            </w:r>
          </w:p>
        </w:tc>
      </w:tr>
      <w:tr w:rsidR="006B0532" w:rsidRPr="004A5562" w:rsidTr="00286F38">
        <w:trPr>
          <w:gridAfter w:val="8"/>
          <w:wAfter w:w="8941" w:type="dxa"/>
          <w:trHeight w:val="264"/>
        </w:trPr>
        <w:tc>
          <w:tcPr>
            <w:tcW w:w="10456" w:type="dxa"/>
            <w:tcBorders>
              <w:top w:val="nil"/>
              <w:left w:val="nil"/>
              <w:bottom w:val="nil"/>
              <w:right w:val="nil"/>
            </w:tcBorders>
            <w:shd w:val="clear" w:color="auto" w:fill="auto"/>
            <w:noWrap/>
            <w:vAlign w:val="bottom"/>
            <w:hideMark/>
          </w:tcPr>
          <w:p w:rsidR="006B0532" w:rsidRPr="00E435DE" w:rsidRDefault="006B0532" w:rsidP="00286F38">
            <w:pPr>
              <w:spacing w:after="0" w:line="240" w:lineRule="auto"/>
              <w:jc w:val="right"/>
              <w:rPr>
                <w:rFonts w:ascii="Times New Roman" w:eastAsia="Times New Roman" w:hAnsi="Times New Roman" w:cs="Times New Roman"/>
                <w:sz w:val="20"/>
                <w:szCs w:val="20"/>
                <w:lang w:eastAsia="ru-RU"/>
              </w:rPr>
            </w:pPr>
            <w:r w:rsidRPr="00E435DE">
              <w:rPr>
                <w:rFonts w:ascii="Times New Roman" w:eastAsia="Times New Roman" w:hAnsi="Times New Roman" w:cs="Times New Roman"/>
                <w:sz w:val="20"/>
                <w:szCs w:val="20"/>
                <w:lang w:eastAsia="ru-RU"/>
              </w:rPr>
              <w:lastRenderedPageBreak/>
              <w:t>к решению Собрания представителей сельского поселения</w:t>
            </w:r>
          </w:p>
        </w:tc>
      </w:tr>
      <w:tr w:rsidR="006B0532" w:rsidRPr="004A5562" w:rsidTr="00286F38">
        <w:trPr>
          <w:gridAfter w:val="8"/>
          <w:wAfter w:w="8941" w:type="dxa"/>
          <w:trHeight w:val="264"/>
        </w:trPr>
        <w:tc>
          <w:tcPr>
            <w:tcW w:w="10456" w:type="dxa"/>
            <w:tcBorders>
              <w:top w:val="nil"/>
              <w:left w:val="nil"/>
              <w:bottom w:val="nil"/>
              <w:right w:val="nil"/>
            </w:tcBorders>
            <w:shd w:val="clear" w:color="auto" w:fill="auto"/>
            <w:noWrap/>
            <w:vAlign w:val="bottom"/>
            <w:hideMark/>
          </w:tcPr>
          <w:p w:rsidR="006B0532" w:rsidRPr="00E435DE" w:rsidRDefault="006B0532" w:rsidP="006B0532">
            <w:pPr>
              <w:spacing w:after="0" w:line="240" w:lineRule="auto"/>
              <w:jc w:val="right"/>
              <w:rPr>
                <w:rFonts w:ascii="Times New Roman" w:eastAsia="Times New Roman" w:hAnsi="Times New Roman" w:cs="Times New Roman"/>
                <w:sz w:val="20"/>
                <w:szCs w:val="20"/>
                <w:lang w:eastAsia="ru-RU"/>
              </w:rPr>
            </w:pPr>
            <w:r w:rsidRPr="00E435DE">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6B0532" w:rsidRPr="004A5562" w:rsidTr="00286F38">
        <w:trPr>
          <w:gridAfter w:val="8"/>
          <w:wAfter w:w="8941" w:type="dxa"/>
          <w:trHeight w:val="264"/>
        </w:trPr>
        <w:tc>
          <w:tcPr>
            <w:tcW w:w="10456" w:type="dxa"/>
            <w:tcBorders>
              <w:top w:val="nil"/>
              <w:left w:val="nil"/>
              <w:bottom w:val="nil"/>
              <w:right w:val="nil"/>
            </w:tcBorders>
            <w:shd w:val="clear" w:color="auto" w:fill="auto"/>
            <w:noWrap/>
            <w:vAlign w:val="bottom"/>
            <w:hideMark/>
          </w:tcPr>
          <w:p w:rsidR="006B0532" w:rsidRPr="00E435DE" w:rsidRDefault="006B0532" w:rsidP="006B0532">
            <w:pPr>
              <w:spacing w:after="0" w:line="240" w:lineRule="auto"/>
              <w:jc w:val="right"/>
              <w:rPr>
                <w:rFonts w:ascii="Times New Roman" w:eastAsia="Times New Roman" w:hAnsi="Times New Roman" w:cs="Times New Roman"/>
                <w:sz w:val="20"/>
                <w:szCs w:val="20"/>
                <w:lang w:eastAsia="ru-RU"/>
              </w:rPr>
            </w:pPr>
            <w:r w:rsidRPr="00E435DE">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6B0532" w:rsidRPr="004A5562" w:rsidTr="00286F38">
        <w:trPr>
          <w:gridAfter w:val="8"/>
          <w:wAfter w:w="8941" w:type="dxa"/>
          <w:trHeight w:val="264"/>
        </w:trPr>
        <w:tc>
          <w:tcPr>
            <w:tcW w:w="1045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6B0532" w:rsidRPr="004A5562" w:rsidTr="00286F38">
        <w:trPr>
          <w:trHeight w:val="264"/>
        </w:trPr>
        <w:tc>
          <w:tcPr>
            <w:tcW w:w="10837" w:type="dxa"/>
            <w:gridSpan w:val="2"/>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4178" w:type="dxa"/>
            <w:gridSpan w:val="2"/>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right"/>
              <w:rPr>
                <w:rFonts w:ascii="Times New Roman" w:eastAsia="Times New Roman" w:hAnsi="Times New Roman" w:cs="Times New Roman"/>
                <w:sz w:val="20"/>
                <w:szCs w:val="20"/>
                <w:lang w:eastAsia="ru-RU"/>
              </w:rPr>
            </w:pPr>
          </w:p>
        </w:tc>
      </w:tr>
      <w:tr w:rsidR="006B0532" w:rsidRPr="004A5562" w:rsidTr="00286F38">
        <w:trPr>
          <w:gridAfter w:val="6"/>
          <w:wAfter w:w="8289" w:type="dxa"/>
          <w:trHeight w:val="660"/>
        </w:trPr>
        <w:tc>
          <w:tcPr>
            <w:tcW w:w="11108" w:type="dxa"/>
            <w:gridSpan w:val="3"/>
            <w:tcBorders>
              <w:top w:val="nil"/>
              <w:left w:val="nil"/>
              <w:bottom w:val="nil"/>
              <w:right w:val="nil"/>
            </w:tcBorders>
            <w:shd w:val="clear" w:color="auto" w:fill="auto"/>
            <w:vAlign w:val="bottom"/>
            <w:hideMark/>
          </w:tcPr>
          <w:p w:rsidR="006B0532" w:rsidRPr="004A5562" w:rsidRDefault="006B0532" w:rsidP="006B0532">
            <w:pPr>
              <w:spacing w:after="0" w:line="240" w:lineRule="auto"/>
              <w:jc w:val="center"/>
              <w:rPr>
                <w:rFonts w:ascii="Times New Roman" w:eastAsia="Times New Roman" w:hAnsi="Times New Roman" w:cs="Times New Roman"/>
                <w:b/>
                <w:bCs/>
                <w:sz w:val="20"/>
                <w:szCs w:val="20"/>
                <w:lang w:eastAsia="ru-RU"/>
              </w:rPr>
            </w:pPr>
            <w:r w:rsidRPr="004A5562">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2026  год </w:t>
            </w:r>
            <w:r w:rsidRPr="004A5562">
              <w:rPr>
                <w:rFonts w:ascii="Times New Roman" w:eastAsia="Times New Roman" w:hAnsi="Times New Roman" w:cs="Times New Roman"/>
                <w:b/>
                <w:bCs/>
                <w:sz w:val="20"/>
                <w:szCs w:val="20"/>
                <w:lang w:eastAsia="ru-RU"/>
              </w:rPr>
              <w:br/>
            </w:r>
            <w:r w:rsidRPr="004A5562">
              <w:rPr>
                <w:rFonts w:ascii="Times New Roman" w:eastAsia="Times New Roman" w:hAnsi="Times New Roman" w:cs="Times New Roman"/>
                <w:b/>
                <w:bCs/>
                <w:sz w:val="20"/>
                <w:szCs w:val="20"/>
                <w:lang w:eastAsia="ru-RU"/>
              </w:rPr>
              <w:br/>
            </w:r>
          </w:p>
        </w:tc>
      </w:tr>
      <w:tr w:rsidR="006B0532" w:rsidRPr="004A5562" w:rsidTr="00286F38">
        <w:trPr>
          <w:trHeight w:val="264"/>
        </w:trPr>
        <w:tc>
          <w:tcPr>
            <w:tcW w:w="10837" w:type="dxa"/>
            <w:gridSpan w:val="2"/>
            <w:tcBorders>
              <w:top w:val="nil"/>
              <w:left w:val="nil"/>
              <w:bottom w:val="nil"/>
              <w:right w:val="nil"/>
            </w:tcBorders>
            <w:shd w:val="clear" w:color="auto" w:fill="auto"/>
            <w:noWrap/>
            <w:vAlign w:val="bottom"/>
            <w:hideMark/>
          </w:tcPr>
          <w:tbl>
            <w:tblPr>
              <w:tblW w:w="10379" w:type="dxa"/>
              <w:tblLook w:val="04A0" w:firstRow="1" w:lastRow="0" w:firstColumn="1" w:lastColumn="0" w:noHBand="0" w:noVBand="1"/>
            </w:tblPr>
            <w:tblGrid>
              <w:gridCol w:w="743"/>
              <w:gridCol w:w="4136"/>
              <w:gridCol w:w="742"/>
              <w:gridCol w:w="1253"/>
              <w:gridCol w:w="784"/>
              <w:gridCol w:w="1164"/>
              <w:gridCol w:w="1557"/>
            </w:tblGrid>
            <w:tr w:rsidR="006B0532" w:rsidRPr="00333ECC" w:rsidTr="006B0532">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код ГРБС</w:t>
                  </w:r>
                </w:p>
              </w:tc>
              <w:tc>
                <w:tcPr>
                  <w:tcW w:w="41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proofErr w:type="spellStart"/>
                  <w:r w:rsidRPr="00333ECC">
                    <w:rPr>
                      <w:rFonts w:ascii="Times New Roman" w:eastAsia="Times New Roman" w:hAnsi="Times New Roman" w:cs="Times New Roman"/>
                      <w:b/>
                      <w:bCs/>
                      <w:sz w:val="20"/>
                      <w:szCs w:val="20"/>
                      <w:lang w:eastAsia="ru-RU"/>
                    </w:rPr>
                    <w:t>Рз</w:t>
                  </w:r>
                  <w:proofErr w:type="spellEnd"/>
                  <w:r w:rsidRPr="00333ECC">
                    <w:rPr>
                      <w:rFonts w:ascii="Times New Roman" w:eastAsia="Times New Roman" w:hAnsi="Times New Roman" w:cs="Times New Roman"/>
                      <w:b/>
                      <w:bCs/>
                      <w:sz w:val="20"/>
                      <w:szCs w:val="20"/>
                      <w:lang w:eastAsia="ru-RU"/>
                    </w:rPr>
                    <w:t xml:space="preserve">  </w:t>
                  </w:r>
                  <w:proofErr w:type="spellStart"/>
                  <w:r w:rsidRPr="00333ECC">
                    <w:rPr>
                      <w:rFonts w:ascii="Times New Roman" w:eastAsia="Times New Roman" w:hAnsi="Times New Roman" w:cs="Times New Roman"/>
                      <w:b/>
                      <w:bCs/>
                      <w:sz w:val="20"/>
                      <w:szCs w:val="20"/>
                      <w:lang w:eastAsia="ru-RU"/>
                    </w:rPr>
                    <w:t>Пр</w:t>
                  </w:r>
                  <w:proofErr w:type="spellEnd"/>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ЦСР</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ВР</w:t>
                  </w:r>
                </w:p>
              </w:tc>
              <w:tc>
                <w:tcPr>
                  <w:tcW w:w="272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Сумма, тыс. руб.</w:t>
                  </w:r>
                </w:p>
              </w:tc>
            </w:tr>
            <w:tr w:rsidR="006B0532" w:rsidRPr="00333ECC" w:rsidTr="006B0532">
              <w:trPr>
                <w:trHeight w:val="45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2721" w:type="dxa"/>
                  <w:gridSpan w:val="2"/>
                  <w:vMerge/>
                  <w:tcBorders>
                    <w:top w:val="single" w:sz="4" w:space="0" w:color="auto"/>
                    <w:left w:val="single" w:sz="4" w:space="0" w:color="auto"/>
                    <w:bottom w:val="single" w:sz="4" w:space="0" w:color="000000"/>
                    <w:right w:val="single" w:sz="4" w:space="0" w:color="000000"/>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r>
            <w:tr w:rsidR="006B0532" w:rsidRPr="00333ECC" w:rsidTr="006B0532">
              <w:trPr>
                <w:trHeight w:val="292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Всего</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6B0532" w:rsidRPr="00333ECC" w:rsidTr="006B0532">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323</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78 474</w:t>
                  </w:r>
                  <w:r w:rsidRPr="00333ECC">
                    <w:rPr>
                      <w:rFonts w:ascii="Times New Roman" w:eastAsia="Times New Roman" w:hAnsi="Times New Roman" w:cs="Times New Roman"/>
                      <w:b/>
                      <w:bCs/>
                      <w:sz w:val="20"/>
                      <w:szCs w:val="20"/>
                      <w:lang w:eastAsia="ru-RU"/>
                    </w:rPr>
                    <w:t>,068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33 535,628</w:t>
                  </w:r>
                </w:p>
              </w:tc>
            </w:tr>
            <w:tr w:rsidR="006B0532" w:rsidRPr="00333ECC" w:rsidTr="006B0532">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Резервные фонды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78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Резервные средства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870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Другие общегосударственные вопросы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6 750,369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6 750,369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4 454,983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4 454,983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Мобилизационная и вневойсковая подготовка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Дорожное хозяйство (дорожные фонды)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20 463,750</w:t>
                  </w:r>
                </w:p>
              </w:tc>
            </w:tr>
            <w:tr w:rsidR="006B0532" w:rsidRPr="00333ECC" w:rsidTr="006B0532">
              <w:trPr>
                <w:trHeight w:val="18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6B0532" w:rsidRPr="00333ECC" w:rsidTr="006B0532">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6B0532" w:rsidRPr="00333ECC" w:rsidTr="006B0532">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Жилищное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35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Коммунальное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8 053,081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5 660,895</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8 053,081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5 660,895</w:t>
                  </w:r>
                </w:p>
              </w:tc>
            </w:tr>
            <w:tr w:rsidR="006B0532" w:rsidRPr="00333ECC" w:rsidTr="006B0532">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8 053,081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5 660,895</w:t>
                  </w:r>
                </w:p>
              </w:tc>
            </w:tr>
            <w:tr w:rsidR="006B0532" w:rsidRPr="00333ECC" w:rsidTr="006B0532">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8 053,081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5 660,895</w:t>
                  </w:r>
                </w:p>
              </w:tc>
            </w:tr>
            <w:tr w:rsidR="006B0532" w:rsidRPr="00333ECC" w:rsidTr="006B0532">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Благоустройство</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23 176</w:t>
                  </w:r>
                  <w:r w:rsidRPr="00333ECC">
                    <w:rPr>
                      <w:rFonts w:ascii="Times New Roman" w:eastAsia="Times New Roman" w:hAnsi="Times New Roman" w:cs="Times New Roman"/>
                      <w:b/>
                      <w:bCs/>
                      <w:sz w:val="20"/>
                      <w:szCs w:val="20"/>
                      <w:lang w:eastAsia="ru-RU"/>
                    </w:rPr>
                    <w:t>,831</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6 273,864</w:t>
                  </w:r>
                </w:p>
              </w:tc>
            </w:tr>
            <w:tr w:rsidR="006B0532" w:rsidRPr="00333ECC" w:rsidTr="006B0532">
              <w:trPr>
                <w:trHeight w:val="140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333ECC">
                    <w:rPr>
                      <w:rFonts w:ascii="Times New Roman" w:eastAsia="Times New Roman" w:hAnsi="Times New Roman" w:cs="Times New Roman"/>
                      <w:sz w:val="20"/>
                      <w:szCs w:val="20"/>
                      <w:lang w:eastAsia="ru-RU"/>
                    </w:rPr>
                    <w:t>,516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333ECC">
                    <w:rPr>
                      <w:rFonts w:ascii="Times New Roman" w:eastAsia="Times New Roman" w:hAnsi="Times New Roman" w:cs="Times New Roman"/>
                      <w:sz w:val="20"/>
                      <w:szCs w:val="20"/>
                      <w:lang w:eastAsia="ru-RU"/>
                    </w:rPr>
                    <w:t>,516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333ECC">
                    <w:rPr>
                      <w:rFonts w:ascii="Times New Roman" w:eastAsia="Times New Roman" w:hAnsi="Times New Roman" w:cs="Times New Roman"/>
                      <w:sz w:val="20"/>
                      <w:szCs w:val="20"/>
                      <w:lang w:eastAsia="ru-RU"/>
                    </w:rPr>
                    <w:t>,516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rPr>
                      <w:rFonts w:ascii="Times New Roman" w:eastAsia="Times New Roman" w:hAnsi="Times New Roman" w:cs="Times New Roman"/>
                      <w:color w:val="FF0000"/>
                      <w:sz w:val="20"/>
                      <w:szCs w:val="20"/>
                      <w:lang w:eastAsia="ru-RU"/>
                    </w:rPr>
                  </w:pPr>
                  <w:r w:rsidRPr="00333ECC">
                    <w:rPr>
                      <w:rFonts w:ascii="Times New Roman" w:eastAsia="Times New Roman" w:hAnsi="Times New Roman" w:cs="Times New Roman"/>
                      <w:color w:val="FF0000"/>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42"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6B0532" w:rsidRPr="00333ECC" w:rsidTr="006B0532">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Молодежная политика </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Культура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Пенсионное обеспечение</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310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Социальное обеспечение населения</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321</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Физическая культура</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6B0532" w:rsidRPr="00333ECC" w:rsidTr="006B0532">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300"/>
              </w:trPr>
              <w:tc>
                <w:tcPr>
                  <w:tcW w:w="743" w:type="dxa"/>
                  <w:tcBorders>
                    <w:top w:val="nil"/>
                    <w:left w:val="single" w:sz="4" w:space="0" w:color="auto"/>
                    <w:bottom w:val="single" w:sz="4" w:space="0" w:color="auto"/>
                    <w:right w:val="nil"/>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38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6B0532" w:rsidRPr="00333ECC" w:rsidTr="006B0532">
              <w:trPr>
                <w:trHeight w:val="40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nil"/>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42" w:type="dxa"/>
                  <w:tcBorders>
                    <w:top w:val="nil"/>
                    <w:left w:val="nil"/>
                    <w:bottom w:val="single" w:sz="4" w:space="0" w:color="auto"/>
                    <w:right w:val="nil"/>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nil"/>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78 462</w:t>
                  </w:r>
                  <w:r w:rsidRPr="00333ECC">
                    <w:rPr>
                      <w:rFonts w:ascii="Times New Roman" w:eastAsia="Times New Roman" w:hAnsi="Times New Roman" w:cs="Times New Roman"/>
                      <w:b/>
                      <w:bCs/>
                      <w:sz w:val="20"/>
                      <w:szCs w:val="20"/>
                      <w:lang w:eastAsia="ru-RU"/>
                    </w:rPr>
                    <w:t>,068</w:t>
                  </w:r>
                </w:p>
              </w:tc>
              <w:tc>
                <w:tcPr>
                  <w:tcW w:w="1557" w:type="dxa"/>
                  <w:tcBorders>
                    <w:top w:val="nil"/>
                    <w:left w:val="nil"/>
                    <w:bottom w:val="single" w:sz="4" w:space="0" w:color="auto"/>
                    <w:right w:val="single" w:sz="4" w:space="0" w:color="auto"/>
                  </w:tcBorders>
                  <w:shd w:val="clear" w:color="auto" w:fill="auto"/>
                  <w:vAlign w:val="bottom"/>
                  <w:hideMark/>
                </w:tcPr>
                <w:p w:rsidR="006B0532" w:rsidRPr="00333ECC" w:rsidRDefault="006B0532" w:rsidP="006B0532">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33 535,628</w:t>
                  </w:r>
                </w:p>
              </w:tc>
            </w:tr>
          </w:tbl>
          <w:p w:rsidR="006B0532" w:rsidRPr="004A5562" w:rsidRDefault="006B0532" w:rsidP="006B0532">
            <w:pPr>
              <w:spacing w:after="0" w:line="240" w:lineRule="auto"/>
              <w:jc w:val="center"/>
              <w:rPr>
                <w:rFonts w:ascii="Times New Roman" w:eastAsia="Times New Roman" w:hAnsi="Times New Roman" w:cs="Times New Roman"/>
                <w:b/>
                <w:bCs/>
                <w:sz w:val="20"/>
                <w:szCs w:val="20"/>
                <w:lang w:eastAsia="ru-RU"/>
              </w:rPr>
            </w:pPr>
          </w:p>
        </w:tc>
        <w:tc>
          <w:tcPr>
            <w:tcW w:w="4178" w:type="dxa"/>
            <w:gridSpan w:val="2"/>
            <w:tcBorders>
              <w:top w:val="nil"/>
              <w:left w:val="nil"/>
              <w:bottom w:val="nil"/>
              <w:right w:val="nil"/>
            </w:tcBorders>
            <w:shd w:val="clear" w:color="auto" w:fill="auto"/>
            <w:noWrap/>
            <w:vAlign w:val="bottom"/>
            <w:hideMark/>
          </w:tcPr>
          <w:p w:rsidR="006B0532" w:rsidRPr="004A5562" w:rsidRDefault="006B0532" w:rsidP="006B0532">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center"/>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6B0532" w:rsidRPr="004A5562" w:rsidRDefault="006B0532" w:rsidP="006B0532">
            <w:pPr>
              <w:spacing w:after="0" w:line="240" w:lineRule="auto"/>
              <w:jc w:val="center"/>
              <w:rPr>
                <w:rFonts w:ascii="Times New Roman" w:eastAsia="Times New Roman" w:hAnsi="Times New Roman" w:cs="Times New Roman"/>
                <w:sz w:val="20"/>
                <w:szCs w:val="20"/>
                <w:lang w:eastAsia="ru-RU"/>
              </w:rPr>
            </w:pPr>
          </w:p>
        </w:tc>
      </w:tr>
    </w:tbl>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tbl>
      <w:tblPr>
        <w:tblW w:w="10638" w:type="dxa"/>
        <w:tblLook w:val="04A0" w:firstRow="1" w:lastRow="0" w:firstColumn="1" w:lastColumn="0" w:noHBand="0" w:noVBand="1"/>
      </w:tblPr>
      <w:tblGrid>
        <w:gridCol w:w="266"/>
        <w:gridCol w:w="4121"/>
        <w:gridCol w:w="379"/>
        <w:gridCol w:w="122"/>
        <w:gridCol w:w="418"/>
        <w:gridCol w:w="76"/>
        <w:gridCol w:w="424"/>
        <w:gridCol w:w="828"/>
        <w:gridCol w:w="472"/>
        <w:gridCol w:w="290"/>
        <w:gridCol w:w="530"/>
        <w:gridCol w:w="716"/>
        <w:gridCol w:w="444"/>
        <w:gridCol w:w="1108"/>
        <w:gridCol w:w="22"/>
        <w:gridCol w:w="422"/>
      </w:tblGrid>
      <w:tr w:rsidR="006B0532" w:rsidRPr="006D0F37" w:rsidTr="006B0532">
        <w:trPr>
          <w:trHeight w:val="264"/>
        </w:trPr>
        <w:tc>
          <w:tcPr>
            <w:tcW w:w="10638" w:type="dxa"/>
            <w:gridSpan w:val="16"/>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lastRenderedPageBreak/>
              <w:t>Приложение 3</w:t>
            </w:r>
          </w:p>
        </w:tc>
      </w:tr>
      <w:tr w:rsidR="006B0532" w:rsidRPr="006D0F37" w:rsidTr="006B0532">
        <w:trPr>
          <w:trHeight w:val="264"/>
        </w:trPr>
        <w:tc>
          <w:tcPr>
            <w:tcW w:w="10638" w:type="dxa"/>
            <w:gridSpan w:val="16"/>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6B0532" w:rsidRPr="006D0F37" w:rsidTr="006B0532">
        <w:trPr>
          <w:trHeight w:val="264"/>
        </w:trPr>
        <w:tc>
          <w:tcPr>
            <w:tcW w:w="10638" w:type="dxa"/>
            <w:gridSpan w:val="16"/>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6B0532" w:rsidRPr="006D0F37" w:rsidTr="006B0532">
        <w:trPr>
          <w:trHeight w:val="264"/>
        </w:trPr>
        <w:tc>
          <w:tcPr>
            <w:tcW w:w="10638" w:type="dxa"/>
            <w:gridSpan w:val="16"/>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6B0532" w:rsidRPr="006D0F37" w:rsidTr="006B0532">
        <w:trPr>
          <w:trHeight w:val="264"/>
        </w:trPr>
        <w:tc>
          <w:tcPr>
            <w:tcW w:w="10638" w:type="dxa"/>
            <w:gridSpan w:val="16"/>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на 2026 год и плановый период 2027 и 2028 годов''</w:t>
            </w:r>
          </w:p>
        </w:tc>
      </w:tr>
      <w:tr w:rsidR="006B0532" w:rsidRPr="006D0F37" w:rsidTr="006B0532">
        <w:trPr>
          <w:trHeight w:val="264"/>
        </w:trPr>
        <w:tc>
          <w:tcPr>
            <w:tcW w:w="266" w:type="dxa"/>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45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c>
          <w:tcPr>
            <w:tcW w:w="1552" w:type="dxa"/>
            <w:gridSpan w:val="3"/>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right"/>
              <w:rPr>
                <w:rFonts w:ascii="Times New Roman" w:eastAsia="Times New Roman" w:hAnsi="Times New Roman" w:cs="Times New Roman"/>
                <w:sz w:val="20"/>
                <w:szCs w:val="20"/>
                <w:lang w:eastAsia="ru-RU"/>
              </w:rPr>
            </w:pPr>
          </w:p>
        </w:tc>
      </w:tr>
      <w:tr w:rsidR="006B0532" w:rsidRPr="006D0F37" w:rsidTr="006B0532">
        <w:trPr>
          <w:trHeight w:val="1344"/>
        </w:trPr>
        <w:tc>
          <w:tcPr>
            <w:tcW w:w="10638" w:type="dxa"/>
            <w:gridSpan w:val="16"/>
            <w:tcBorders>
              <w:top w:val="nil"/>
              <w:left w:val="nil"/>
              <w:bottom w:val="nil"/>
              <w:right w:val="nil"/>
            </w:tcBorders>
            <w:shd w:val="clear" w:color="auto" w:fill="auto"/>
            <w:vAlign w:val="bottom"/>
            <w:hideMark/>
          </w:tcPr>
          <w:p w:rsidR="006B0532" w:rsidRPr="006D0F37" w:rsidRDefault="006B0532" w:rsidP="006B0532">
            <w:pPr>
              <w:spacing w:after="0" w:line="240" w:lineRule="auto"/>
              <w:jc w:val="center"/>
              <w:rPr>
                <w:rFonts w:ascii="Times New Roman" w:eastAsia="Times New Roman" w:hAnsi="Times New Roman" w:cs="Times New Roman"/>
                <w:b/>
                <w:bCs/>
                <w:sz w:val="20"/>
                <w:szCs w:val="20"/>
                <w:lang w:eastAsia="ru-RU"/>
              </w:rPr>
            </w:pPr>
            <w:r w:rsidRPr="006D0F37">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2026  год </w:t>
            </w:r>
            <w:r w:rsidRPr="006D0F37">
              <w:rPr>
                <w:rFonts w:ascii="Times New Roman" w:eastAsia="Times New Roman" w:hAnsi="Times New Roman" w:cs="Times New Roman"/>
                <w:b/>
                <w:bCs/>
                <w:sz w:val="20"/>
                <w:szCs w:val="20"/>
                <w:lang w:eastAsia="ru-RU"/>
              </w:rPr>
              <w:br/>
            </w:r>
            <w:r w:rsidRPr="006D0F37">
              <w:rPr>
                <w:rFonts w:ascii="Times New Roman" w:eastAsia="Times New Roman" w:hAnsi="Times New Roman" w:cs="Times New Roman"/>
                <w:b/>
                <w:bCs/>
                <w:sz w:val="20"/>
                <w:szCs w:val="20"/>
                <w:lang w:eastAsia="ru-RU"/>
              </w:rPr>
              <w:br/>
              <w:t xml:space="preserve"> </w:t>
            </w:r>
          </w:p>
        </w:tc>
      </w:tr>
      <w:tr w:rsidR="006B0532" w:rsidRPr="006D0F37" w:rsidTr="006B0532">
        <w:trPr>
          <w:trHeight w:val="264"/>
        </w:trPr>
        <w:tc>
          <w:tcPr>
            <w:tcW w:w="266" w:type="dxa"/>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center"/>
              <w:rPr>
                <w:rFonts w:ascii="Times New Roman" w:eastAsia="Times New Roman" w:hAnsi="Times New Roman" w:cs="Times New Roman"/>
                <w:b/>
                <w:bCs/>
                <w:sz w:val="20"/>
                <w:szCs w:val="20"/>
                <w:lang w:eastAsia="ru-RU"/>
              </w:rPr>
            </w:pPr>
          </w:p>
        </w:tc>
        <w:tc>
          <w:tcPr>
            <w:tcW w:w="45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rPr>
                <w:rFonts w:ascii="Times New Roman" w:eastAsia="Times New Roman" w:hAnsi="Times New Roman" w:cs="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center"/>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center"/>
              <w:rPr>
                <w:rFonts w:ascii="Times New Roman" w:eastAsia="Times New Roman" w:hAnsi="Times New Roman" w:cs="Times New Roman"/>
                <w:sz w:val="20"/>
                <w:szCs w:val="20"/>
                <w:lang w:eastAsia="ru-RU"/>
              </w:rPr>
            </w:pPr>
          </w:p>
        </w:tc>
        <w:tc>
          <w:tcPr>
            <w:tcW w:w="1160" w:type="dxa"/>
            <w:gridSpan w:val="2"/>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center"/>
              <w:rPr>
                <w:rFonts w:ascii="Times New Roman" w:eastAsia="Times New Roman" w:hAnsi="Times New Roman" w:cs="Times New Roman"/>
                <w:sz w:val="20"/>
                <w:szCs w:val="20"/>
                <w:lang w:eastAsia="ru-RU"/>
              </w:rPr>
            </w:pPr>
          </w:p>
        </w:tc>
        <w:tc>
          <w:tcPr>
            <w:tcW w:w="1552" w:type="dxa"/>
            <w:gridSpan w:val="3"/>
            <w:tcBorders>
              <w:top w:val="nil"/>
              <w:left w:val="nil"/>
              <w:bottom w:val="nil"/>
              <w:right w:val="nil"/>
            </w:tcBorders>
            <w:shd w:val="clear" w:color="auto" w:fill="auto"/>
            <w:noWrap/>
            <w:vAlign w:val="bottom"/>
            <w:hideMark/>
          </w:tcPr>
          <w:p w:rsidR="006B0532" w:rsidRPr="006D0F37" w:rsidRDefault="006B0532" w:rsidP="006B0532">
            <w:pPr>
              <w:spacing w:after="0" w:line="240" w:lineRule="auto"/>
              <w:jc w:val="center"/>
              <w:rPr>
                <w:rFonts w:ascii="Times New Roman" w:eastAsia="Times New Roman" w:hAnsi="Times New Roman" w:cs="Times New Roman"/>
                <w:sz w:val="20"/>
                <w:szCs w:val="20"/>
                <w:lang w:eastAsia="ru-RU"/>
              </w:rPr>
            </w:pPr>
          </w:p>
        </w:tc>
      </w:tr>
      <w:tr w:rsidR="006B0532" w:rsidRPr="00FC7C7C" w:rsidTr="006B0532">
        <w:trPr>
          <w:gridAfter w:val="1"/>
          <w:wAfter w:w="422" w:type="dxa"/>
          <w:trHeight w:val="263"/>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Наименование </w:t>
            </w:r>
          </w:p>
        </w:tc>
        <w:tc>
          <w:tcPr>
            <w:tcW w:w="5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proofErr w:type="spellStart"/>
            <w:r w:rsidRPr="00FC7C7C">
              <w:rPr>
                <w:rFonts w:ascii="Times New Roman" w:eastAsia="Times New Roman" w:hAnsi="Times New Roman" w:cs="Times New Roman"/>
                <w:b/>
                <w:bCs/>
                <w:sz w:val="20"/>
                <w:szCs w:val="20"/>
                <w:lang w:eastAsia="ru-RU"/>
              </w:rPr>
              <w:t>Рз</w:t>
            </w:r>
            <w:proofErr w:type="spellEnd"/>
            <w:r w:rsidRPr="00FC7C7C">
              <w:rPr>
                <w:rFonts w:ascii="Times New Roman" w:eastAsia="Times New Roman" w:hAnsi="Times New Roman" w:cs="Times New Roman"/>
                <w:b/>
                <w:bCs/>
                <w:sz w:val="20"/>
                <w:szCs w:val="20"/>
                <w:lang w:eastAsia="ru-RU"/>
              </w:rPr>
              <w:t xml:space="preserve"> </w:t>
            </w:r>
          </w:p>
        </w:tc>
        <w:tc>
          <w:tcPr>
            <w:tcW w:w="4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ПР</w:t>
            </w:r>
          </w:p>
        </w:tc>
        <w:tc>
          <w:tcPr>
            <w:tcW w:w="125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ЦСР</w:t>
            </w:r>
          </w:p>
        </w:tc>
        <w:tc>
          <w:tcPr>
            <w:tcW w:w="7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ВР</w:t>
            </w:r>
          </w:p>
        </w:tc>
        <w:tc>
          <w:tcPr>
            <w:tcW w:w="282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Сумма, тыс. руб.</w:t>
            </w:r>
          </w:p>
        </w:tc>
      </w:tr>
      <w:tr w:rsidR="006B0532" w:rsidRPr="00FC7C7C" w:rsidTr="006B0532">
        <w:trPr>
          <w:gridAfter w:val="1"/>
          <w:wAfter w:w="422" w:type="dxa"/>
          <w:trHeight w:val="450"/>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2820" w:type="dxa"/>
            <w:gridSpan w:val="5"/>
            <w:vMerge/>
            <w:tcBorders>
              <w:top w:val="single" w:sz="4" w:space="0" w:color="auto"/>
              <w:left w:val="single" w:sz="4" w:space="0" w:color="auto"/>
              <w:bottom w:val="single" w:sz="4" w:space="0" w:color="000000"/>
              <w:right w:val="single" w:sz="4" w:space="0" w:color="000000"/>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r>
      <w:tr w:rsidR="006B0532" w:rsidRPr="00FC7C7C" w:rsidTr="006B0532">
        <w:trPr>
          <w:gridAfter w:val="2"/>
          <w:wAfter w:w="444" w:type="dxa"/>
          <w:trHeight w:val="2188"/>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4121" w:type="dxa"/>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501"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1252"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762" w:type="dxa"/>
            <w:gridSpan w:val="2"/>
            <w:vMerge/>
            <w:tcBorders>
              <w:top w:val="single" w:sz="4" w:space="0" w:color="auto"/>
              <w:left w:val="single" w:sz="4" w:space="0" w:color="auto"/>
              <w:bottom w:val="single" w:sz="4" w:space="0" w:color="auto"/>
              <w:right w:val="single" w:sz="4" w:space="0" w:color="auto"/>
            </w:tcBorders>
            <w:vAlign w:val="center"/>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Всего</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6B0532" w:rsidRPr="00FC7C7C" w:rsidTr="006B0532">
        <w:trPr>
          <w:gridAfter w:val="2"/>
          <w:wAfter w:w="444" w:type="dxa"/>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130" w:type="dxa"/>
            <w:gridSpan w:val="9"/>
            <w:tcBorders>
              <w:top w:val="single" w:sz="4" w:space="0" w:color="auto"/>
              <w:left w:val="nil"/>
              <w:bottom w:val="single" w:sz="4" w:space="0" w:color="auto"/>
              <w:right w:val="single" w:sz="4" w:space="0" w:color="000000"/>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ИТОГО</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78 474</w:t>
            </w:r>
            <w:r w:rsidRPr="00FC7C7C">
              <w:rPr>
                <w:rFonts w:ascii="Times New Roman" w:eastAsia="Times New Roman" w:hAnsi="Times New Roman" w:cs="Times New Roman"/>
                <w:b/>
                <w:bCs/>
                <w:sz w:val="20"/>
                <w:szCs w:val="20"/>
                <w:lang w:eastAsia="ru-RU"/>
              </w:rPr>
              <w:t>,068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33 535,628</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15 282,674</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3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0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9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6 527,164</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13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78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9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4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Резервные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17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Резервные средства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870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Другие общегосударственные вопросы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6 750,369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6 750,369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4 454,983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4 454,983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Уплата налогов, сборов и иных платежей</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850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ОБОРОНА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Мобилизационная и вневойсковая подготовка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ЭКОНОМИКА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26 135,202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20 463,750</w:t>
            </w:r>
          </w:p>
        </w:tc>
      </w:tr>
      <w:tr w:rsidR="006B0532" w:rsidRPr="00FC7C7C" w:rsidTr="006B0532">
        <w:trPr>
          <w:gridAfter w:val="2"/>
          <w:wAfter w:w="444" w:type="dxa"/>
          <w:trHeight w:val="40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Дорожное хозяйство (дорожные фонды)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26 135,202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20 463,750</w:t>
            </w:r>
          </w:p>
        </w:tc>
      </w:tr>
      <w:tr w:rsidR="006B0532" w:rsidRPr="00FC7C7C" w:rsidTr="006B0532">
        <w:trPr>
          <w:gridAfter w:val="2"/>
          <w:wAfter w:w="444" w:type="dxa"/>
          <w:trHeight w:val="151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6B0532" w:rsidRPr="00FC7C7C" w:rsidTr="006B0532">
        <w:trPr>
          <w:gridAfter w:val="2"/>
          <w:wAfter w:w="444" w:type="dxa"/>
          <w:trHeight w:val="5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6B0532" w:rsidRPr="00FC7C7C" w:rsidTr="006B0532">
        <w:trPr>
          <w:gridAfter w:val="2"/>
          <w:wAfter w:w="444"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6B0532" w:rsidRPr="00FC7C7C" w:rsidTr="006B0532">
        <w:trPr>
          <w:gridAfter w:val="2"/>
          <w:wAfter w:w="444"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31 304</w:t>
            </w:r>
            <w:r w:rsidRPr="00FC7C7C">
              <w:rPr>
                <w:rFonts w:ascii="Times New Roman" w:eastAsia="Times New Roman" w:hAnsi="Times New Roman" w:cs="Times New Roman"/>
                <w:b/>
                <w:bCs/>
                <w:sz w:val="20"/>
                <w:szCs w:val="20"/>
                <w:lang w:eastAsia="ru-RU"/>
              </w:rPr>
              <w:t>,169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11 934,758</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92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Коммунальное хозяйство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8 053,081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5 660,895</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8 053,081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5 660,895</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8 053,081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5 660,895</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8 053,081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5 660,895</w:t>
            </w:r>
          </w:p>
        </w:tc>
      </w:tr>
      <w:tr w:rsidR="006B0532" w:rsidRPr="00FC7C7C" w:rsidTr="006B0532">
        <w:trPr>
          <w:gridAfter w:val="2"/>
          <w:wAfter w:w="444" w:type="dxa"/>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Благоустройство</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23 176</w:t>
            </w:r>
            <w:r w:rsidRPr="00FC7C7C">
              <w:rPr>
                <w:rFonts w:ascii="Times New Roman" w:eastAsia="Times New Roman" w:hAnsi="Times New Roman" w:cs="Times New Roman"/>
                <w:b/>
                <w:bCs/>
                <w:sz w:val="20"/>
                <w:szCs w:val="20"/>
                <w:lang w:eastAsia="ru-RU"/>
              </w:rPr>
              <w:t>,831</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6 273,864</w:t>
            </w:r>
          </w:p>
        </w:tc>
      </w:tr>
      <w:tr w:rsidR="006B0532" w:rsidRPr="00FC7C7C" w:rsidTr="006B0532">
        <w:trPr>
          <w:gridAfter w:val="2"/>
          <w:wAfter w:w="444" w:type="dxa"/>
          <w:trHeight w:val="13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FC7C7C">
              <w:rPr>
                <w:rFonts w:ascii="Times New Roman" w:eastAsia="Times New Roman" w:hAnsi="Times New Roman" w:cs="Times New Roman"/>
                <w:sz w:val="20"/>
                <w:szCs w:val="20"/>
                <w:lang w:eastAsia="ru-RU"/>
              </w:rPr>
              <w:t>,516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6B0532" w:rsidRPr="00FC7C7C" w:rsidTr="006B0532">
        <w:trPr>
          <w:gridAfter w:val="2"/>
          <w:wAfter w:w="444"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FC7C7C">
              <w:rPr>
                <w:rFonts w:ascii="Times New Roman" w:eastAsia="Times New Roman" w:hAnsi="Times New Roman" w:cs="Times New Roman"/>
                <w:sz w:val="20"/>
                <w:szCs w:val="20"/>
                <w:lang w:eastAsia="ru-RU"/>
              </w:rPr>
              <w:t>,516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6B0532" w:rsidRPr="00FC7C7C" w:rsidTr="006B0532">
        <w:trPr>
          <w:gridAfter w:val="2"/>
          <w:wAfter w:w="444" w:type="dxa"/>
          <w:trHeight w:val="73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19 234</w:t>
            </w:r>
            <w:r w:rsidRPr="00FC7C7C">
              <w:rPr>
                <w:rFonts w:ascii="Times New Roman" w:eastAsia="Times New Roman" w:hAnsi="Times New Roman" w:cs="Times New Roman"/>
                <w:sz w:val="20"/>
                <w:szCs w:val="20"/>
                <w:lang w:eastAsia="ru-RU"/>
              </w:rPr>
              <w:t>,516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ОБРАЗОВАНИЕ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000000" w:fill="FFFFFF"/>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Молодежная политика </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 КИНЕМАТОГРАФИЯ</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2 553,219</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8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СОЦИАЛЬНАЯ ПОЛИТИКА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Пенсионное обеспечение</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310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Социальное обеспечение населения</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1 000,000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51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76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321</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 И СПОРТ</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6B0532" w:rsidRPr="00FC7C7C" w:rsidTr="006B0532">
        <w:trPr>
          <w:gridAfter w:val="2"/>
          <w:wAfter w:w="444" w:type="dxa"/>
          <w:trHeight w:val="12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6B0532" w:rsidRPr="00FC7C7C" w:rsidTr="006B0532">
        <w:trPr>
          <w:gridAfter w:val="2"/>
          <w:wAfter w:w="444" w:type="dxa"/>
          <w:trHeight w:val="25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121" w:type="dxa"/>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501"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4"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2"/>
            <w:tcBorders>
              <w:top w:val="nil"/>
              <w:left w:val="nil"/>
              <w:bottom w:val="single" w:sz="4" w:space="0" w:color="auto"/>
              <w:right w:val="single" w:sz="4" w:space="0" w:color="auto"/>
            </w:tcBorders>
            <w:shd w:val="clear" w:color="auto" w:fill="auto"/>
            <w:vAlign w:val="bottom"/>
            <w:hideMark/>
          </w:tcPr>
          <w:p w:rsidR="006B0532" w:rsidRPr="00FC7C7C" w:rsidRDefault="006B0532" w:rsidP="006B0532">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bl>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tbl>
      <w:tblPr>
        <w:tblW w:w="10314" w:type="dxa"/>
        <w:tblInd w:w="-176" w:type="dxa"/>
        <w:tblLayout w:type="fixed"/>
        <w:tblLook w:val="04A0" w:firstRow="1" w:lastRow="0" w:firstColumn="1" w:lastColumn="0" w:noHBand="0" w:noVBand="1"/>
      </w:tblPr>
      <w:tblGrid>
        <w:gridCol w:w="708"/>
        <w:gridCol w:w="2378"/>
        <w:gridCol w:w="3575"/>
        <w:gridCol w:w="1559"/>
        <w:gridCol w:w="1247"/>
        <w:gridCol w:w="847"/>
      </w:tblGrid>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286F38">
            <w:pPr>
              <w:spacing w:after="0" w:line="240" w:lineRule="auto"/>
              <w:ind w:right="486"/>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Приложение 6</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p>
        </w:tc>
      </w:tr>
      <w:tr w:rsidR="006B0532" w:rsidRPr="001C0A0E" w:rsidTr="00286F38">
        <w:trPr>
          <w:trHeight w:val="70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2026 год и на плановый период  2027 - 2028 годов</w:t>
            </w:r>
          </w:p>
        </w:tc>
      </w:tr>
      <w:tr w:rsidR="006B0532" w:rsidRPr="001C0A0E" w:rsidTr="00286F38">
        <w:trPr>
          <w:trHeight w:val="288"/>
        </w:trPr>
        <w:tc>
          <w:tcPr>
            <w:tcW w:w="10314" w:type="dxa"/>
            <w:gridSpan w:val="6"/>
            <w:tcBorders>
              <w:top w:val="nil"/>
              <w:left w:val="nil"/>
              <w:bottom w:val="nil"/>
              <w:right w:val="nil"/>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p>
        </w:tc>
      </w:tr>
      <w:tr w:rsidR="006B0532" w:rsidRPr="001C0A0E" w:rsidTr="00286F38">
        <w:trPr>
          <w:trHeight w:val="300"/>
        </w:trPr>
        <w:tc>
          <w:tcPr>
            <w:tcW w:w="10314" w:type="dxa"/>
            <w:gridSpan w:val="6"/>
            <w:tcBorders>
              <w:top w:val="nil"/>
              <w:left w:val="nil"/>
              <w:bottom w:val="single" w:sz="8" w:space="0" w:color="000000"/>
              <w:right w:val="nil"/>
            </w:tcBorders>
            <w:shd w:val="clear" w:color="auto" w:fill="auto"/>
            <w:hideMark/>
          </w:tcPr>
          <w:p w:rsidR="006B0532" w:rsidRPr="001C0A0E" w:rsidRDefault="006B0532" w:rsidP="00286F38">
            <w:pPr>
              <w:spacing w:after="0" w:line="240" w:lineRule="auto"/>
              <w:ind w:right="203"/>
              <w:jc w:val="right"/>
              <w:rPr>
                <w:rFonts w:ascii="Times New Roman" w:eastAsia="Times New Roman" w:hAnsi="Times New Roman" w:cs="Times New Roman"/>
                <w:sz w:val="20"/>
                <w:szCs w:val="20"/>
                <w:lang w:eastAsia="ru-RU"/>
              </w:rPr>
            </w:pPr>
            <w:proofErr w:type="spellStart"/>
            <w:r w:rsidRPr="001C0A0E">
              <w:rPr>
                <w:rFonts w:ascii="Times New Roman" w:eastAsia="Times New Roman" w:hAnsi="Times New Roman" w:cs="Times New Roman"/>
                <w:sz w:val="20"/>
                <w:szCs w:val="20"/>
                <w:lang w:eastAsia="ru-RU"/>
              </w:rPr>
              <w:t>тыс.руб</w:t>
            </w:r>
            <w:proofErr w:type="spellEnd"/>
            <w:r w:rsidRPr="001C0A0E">
              <w:rPr>
                <w:rFonts w:ascii="Times New Roman" w:eastAsia="Times New Roman" w:hAnsi="Times New Roman" w:cs="Times New Roman"/>
                <w:sz w:val="20"/>
                <w:szCs w:val="20"/>
                <w:lang w:eastAsia="ru-RU"/>
              </w:rPr>
              <w:t>.</w:t>
            </w:r>
          </w:p>
        </w:tc>
      </w:tr>
      <w:tr w:rsidR="006B0532" w:rsidRPr="001C0A0E" w:rsidTr="00286F38">
        <w:trPr>
          <w:trHeight w:val="300"/>
        </w:trPr>
        <w:tc>
          <w:tcPr>
            <w:tcW w:w="708" w:type="dxa"/>
            <w:vMerge w:val="restart"/>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 администратора</w:t>
            </w:r>
          </w:p>
        </w:tc>
        <w:tc>
          <w:tcPr>
            <w:tcW w:w="2378" w:type="dxa"/>
            <w:vMerge w:val="restart"/>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w:t>
            </w:r>
          </w:p>
        </w:tc>
        <w:tc>
          <w:tcPr>
            <w:tcW w:w="3575" w:type="dxa"/>
            <w:vMerge w:val="restart"/>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653" w:type="dxa"/>
            <w:gridSpan w:val="3"/>
            <w:tcBorders>
              <w:top w:val="single" w:sz="8" w:space="0" w:color="000000"/>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сумма</w:t>
            </w:r>
          </w:p>
        </w:tc>
      </w:tr>
      <w:tr w:rsidR="006B0532" w:rsidRPr="001C0A0E" w:rsidTr="00286F38">
        <w:trPr>
          <w:trHeight w:val="300"/>
        </w:trPr>
        <w:tc>
          <w:tcPr>
            <w:tcW w:w="708" w:type="dxa"/>
            <w:vMerge/>
            <w:tcBorders>
              <w:top w:val="nil"/>
              <w:left w:val="single" w:sz="8" w:space="0" w:color="000000"/>
              <w:bottom w:val="single" w:sz="8" w:space="0" w:color="000000"/>
              <w:right w:val="single" w:sz="8" w:space="0" w:color="000000"/>
            </w:tcBorders>
            <w:vAlign w:val="center"/>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p>
        </w:tc>
        <w:tc>
          <w:tcPr>
            <w:tcW w:w="2378" w:type="dxa"/>
            <w:vMerge/>
            <w:tcBorders>
              <w:top w:val="nil"/>
              <w:left w:val="single" w:sz="8" w:space="0" w:color="000000"/>
              <w:bottom w:val="single" w:sz="8" w:space="0" w:color="000000"/>
              <w:right w:val="single" w:sz="8" w:space="0" w:color="000000"/>
            </w:tcBorders>
            <w:vAlign w:val="center"/>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p>
        </w:tc>
        <w:tc>
          <w:tcPr>
            <w:tcW w:w="3575" w:type="dxa"/>
            <w:vMerge/>
            <w:tcBorders>
              <w:top w:val="nil"/>
              <w:left w:val="single" w:sz="8" w:space="0" w:color="000000"/>
              <w:bottom w:val="single" w:sz="8" w:space="0" w:color="000000"/>
              <w:right w:val="single" w:sz="8" w:space="0" w:color="000000"/>
            </w:tcBorders>
            <w:vAlign w:val="center"/>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2026 год</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2027 год</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2028 год</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01 00 00 00 00 0000 000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2372,319</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6B0532" w:rsidRPr="001C0A0E" w:rsidTr="00286F38">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01 01 00 00 00 0000 000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01 01 00 00 00 0000 700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01 01 00 00 10 0000 710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01 01 00 00 00 0000 800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01 01 00 00 10 0000 810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01 02 00 00 00 0000 000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01 02 00 00 00 0000 700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01 02 00 00 10 0000 710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01 02 00 00 00 0000 800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кредитов, предоставленных кредитными организациями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01 02 00 00 10 0000 810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w:t>
            </w:r>
            <w:r w:rsidRPr="001C0A0E">
              <w:rPr>
                <w:rFonts w:ascii="Times New Roman" w:eastAsia="Times New Roman" w:hAnsi="Times New Roman" w:cs="Times New Roman"/>
                <w:sz w:val="20"/>
                <w:szCs w:val="20"/>
                <w:lang w:eastAsia="ru-RU"/>
              </w:rPr>
              <w:lastRenderedPageBreak/>
              <w:t>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01 03 00 00 00 0000 000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01 03 01 00 00 0000 700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01 03 01 00 10 0000 710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01 03 01 00 00 0000 800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804"/>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01 03 01 00 10 0000 810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01 05 00 00 00 0000 000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Pr="004C551C" w:rsidRDefault="006B0532" w:rsidP="006B0532">
            <w:pPr>
              <w:jc w:val="right"/>
              <w:rPr>
                <w:rFonts w:ascii="Times New Roman" w:hAnsi="Times New Roman" w:cs="Times New Roman"/>
                <w:b/>
                <w:bCs/>
                <w:sz w:val="20"/>
                <w:szCs w:val="20"/>
              </w:rPr>
            </w:pPr>
            <w:r w:rsidRPr="004C551C">
              <w:rPr>
                <w:rFonts w:ascii="Times New Roman" w:hAnsi="Times New Roman" w:cs="Times New Roman"/>
                <w:b/>
                <w:bCs/>
                <w:sz w:val="20"/>
                <w:szCs w:val="20"/>
              </w:rPr>
              <w:t xml:space="preserve">   2 372,3</w:t>
            </w:r>
            <w:r>
              <w:rPr>
                <w:rFonts w:ascii="Times New Roman" w:hAnsi="Times New Roman" w:cs="Times New Roman"/>
                <w:b/>
                <w:bCs/>
                <w:sz w:val="20"/>
                <w:szCs w:val="20"/>
              </w:rPr>
              <w:t>19</w:t>
            </w:r>
            <w:r w:rsidRPr="004C551C">
              <w:rPr>
                <w:rFonts w:ascii="Times New Roman" w:hAnsi="Times New Roman" w:cs="Times New Roman"/>
                <w:b/>
                <w:bCs/>
                <w:sz w:val="20"/>
                <w:szCs w:val="20"/>
              </w:rPr>
              <w:t xml:space="preserve">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01 05 00 00 00 0000 500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76 101,749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01 05 02 00 00 0000 500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76 101,749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01 05 02 01 00 0000 510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76 101,749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01 05 02 01 10 0000 510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76 101,749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01 05 00 00 00 0000 600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78 474,068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01 05 02 00 00 0000 600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78 474,068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01 05 02 01 00 0000 610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78 474,068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01 05 02 01 10 0000 610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559" w:type="dxa"/>
            <w:tcBorders>
              <w:top w:val="nil"/>
              <w:left w:val="nil"/>
              <w:bottom w:val="single" w:sz="8" w:space="0" w:color="000000"/>
              <w:right w:val="single" w:sz="8" w:space="0" w:color="000000"/>
            </w:tcBorders>
            <w:shd w:val="clear" w:color="auto" w:fill="auto"/>
            <w:hideMark/>
          </w:tcPr>
          <w:p w:rsidR="006B0532" w:rsidRDefault="006B0532" w:rsidP="006B0532">
            <w:pPr>
              <w:jc w:val="right"/>
              <w:rPr>
                <w:sz w:val="20"/>
                <w:szCs w:val="20"/>
              </w:rPr>
            </w:pPr>
            <w:r>
              <w:rPr>
                <w:sz w:val="20"/>
                <w:szCs w:val="20"/>
              </w:rPr>
              <w:t xml:space="preserve">    78 474,068   </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6B0532" w:rsidRPr="001C0A0E" w:rsidTr="00286F38">
        <w:trPr>
          <w:trHeight w:val="30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01 06 00 00 00 0000 000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01 06 05 00 00 0000 000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Бюджетные кредиты, предоставленные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01 06 05 00 00 0000 600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01 06 05 01 00 0000 600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01 06 05 01 10 0000 640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01 06 05 00 00 0000 500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01 06 05 01 00 0000 500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6B0532" w:rsidRPr="001C0A0E" w:rsidTr="00286F38">
        <w:trPr>
          <w:trHeight w:val="540"/>
        </w:trPr>
        <w:tc>
          <w:tcPr>
            <w:tcW w:w="708" w:type="dxa"/>
            <w:tcBorders>
              <w:top w:val="nil"/>
              <w:left w:val="single" w:sz="8" w:space="0" w:color="000000"/>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2378"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01 06 05 01 10 0000 540</w:t>
            </w:r>
          </w:p>
        </w:tc>
        <w:tc>
          <w:tcPr>
            <w:tcW w:w="3575" w:type="dxa"/>
            <w:tcBorders>
              <w:top w:val="nil"/>
              <w:left w:val="nil"/>
              <w:bottom w:val="single" w:sz="8" w:space="0" w:color="auto"/>
              <w:right w:val="single" w:sz="8" w:space="0" w:color="auto"/>
            </w:tcBorders>
            <w:shd w:val="clear" w:color="auto" w:fill="auto"/>
            <w:hideMark/>
          </w:tcPr>
          <w:p w:rsidR="006B0532" w:rsidRPr="001C0A0E" w:rsidRDefault="006B0532" w:rsidP="006B0532">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559"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2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847" w:type="dxa"/>
            <w:tcBorders>
              <w:top w:val="nil"/>
              <w:left w:val="nil"/>
              <w:bottom w:val="single" w:sz="8" w:space="0" w:color="000000"/>
              <w:right w:val="single" w:sz="8" w:space="0" w:color="000000"/>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bl>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p w:rsidR="00286F38" w:rsidRDefault="00286F38" w:rsidP="006B0532">
      <w:pPr>
        <w:spacing w:after="0"/>
        <w:rPr>
          <w:rFonts w:ascii="Times New Roman" w:hAnsi="Times New Roman" w:cs="Times New Roman"/>
        </w:rPr>
      </w:pPr>
    </w:p>
    <w:p w:rsidR="006B0532" w:rsidRDefault="006B0532" w:rsidP="006B0532">
      <w:pPr>
        <w:spacing w:after="0"/>
        <w:rPr>
          <w:rFonts w:ascii="Times New Roman" w:hAnsi="Times New Roman" w:cs="Times New Roman"/>
        </w:rPr>
      </w:pPr>
    </w:p>
    <w:tbl>
      <w:tblPr>
        <w:tblW w:w="10314" w:type="dxa"/>
        <w:tblLayout w:type="fixed"/>
        <w:tblLook w:val="04A0" w:firstRow="1" w:lastRow="0" w:firstColumn="1" w:lastColumn="0" w:noHBand="0" w:noVBand="1"/>
      </w:tblPr>
      <w:tblGrid>
        <w:gridCol w:w="10314"/>
      </w:tblGrid>
      <w:tr w:rsidR="006B0532" w:rsidRPr="001C0A0E" w:rsidTr="00286F38">
        <w:trPr>
          <w:trHeight w:val="288"/>
        </w:trPr>
        <w:tc>
          <w:tcPr>
            <w:tcW w:w="10314" w:type="dxa"/>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 xml:space="preserve">Приложение </w:t>
            </w:r>
            <w:r>
              <w:rPr>
                <w:rFonts w:ascii="Times New Roman" w:eastAsia="Times New Roman" w:hAnsi="Times New Roman" w:cs="Times New Roman"/>
                <w:sz w:val="20"/>
                <w:szCs w:val="20"/>
                <w:lang w:eastAsia="ru-RU"/>
              </w:rPr>
              <w:t>9</w:t>
            </w:r>
          </w:p>
        </w:tc>
      </w:tr>
      <w:tr w:rsidR="006B0532" w:rsidRPr="001C0A0E" w:rsidTr="00286F38">
        <w:trPr>
          <w:trHeight w:val="288"/>
        </w:trPr>
        <w:tc>
          <w:tcPr>
            <w:tcW w:w="10314" w:type="dxa"/>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6B0532" w:rsidRPr="001C0A0E" w:rsidTr="00286F38">
        <w:trPr>
          <w:trHeight w:val="288"/>
        </w:trPr>
        <w:tc>
          <w:tcPr>
            <w:tcW w:w="10314" w:type="dxa"/>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6B0532" w:rsidRPr="001C0A0E" w:rsidTr="00286F38">
        <w:trPr>
          <w:trHeight w:val="288"/>
        </w:trPr>
        <w:tc>
          <w:tcPr>
            <w:tcW w:w="10314" w:type="dxa"/>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6B0532" w:rsidRPr="001C0A0E" w:rsidTr="00286F38">
        <w:trPr>
          <w:trHeight w:val="288"/>
        </w:trPr>
        <w:tc>
          <w:tcPr>
            <w:tcW w:w="10314" w:type="dxa"/>
            <w:tcBorders>
              <w:top w:val="nil"/>
              <w:left w:val="nil"/>
              <w:bottom w:val="nil"/>
              <w:right w:val="nil"/>
            </w:tcBorders>
            <w:shd w:val="clear" w:color="auto" w:fill="auto"/>
            <w:hideMark/>
          </w:tcPr>
          <w:p w:rsidR="006B0532" w:rsidRPr="001C0A0E" w:rsidRDefault="006B0532" w:rsidP="006B0532">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bl>
    <w:tbl>
      <w:tblPr>
        <w:tblStyle w:val="a8"/>
        <w:tblW w:w="10792" w:type="dxa"/>
        <w:tblInd w:w="-318" w:type="dxa"/>
        <w:tblLook w:val="04A0" w:firstRow="1" w:lastRow="0" w:firstColumn="1" w:lastColumn="0" w:noHBand="0" w:noVBand="1"/>
      </w:tblPr>
      <w:tblGrid>
        <w:gridCol w:w="4536"/>
        <w:gridCol w:w="1843"/>
        <w:gridCol w:w="992"/>
        <w:gridCol w:w="1701"/>
        <w:gridCol w:w="1701"/>
        <w:gridCol w:w="19"/>
      </w:tblGrid>
      <w:tr w:rsidR="006B0532" w:rsidRPr="009C2270" w:rsidTr="00286F38">
        <w:trPr>
          <w:gridAfter w:val="1"/>
          <w:wAfter w:w="19" w:type="dxa"/>
          <w:trHeight w:val="174"/>
        </w:trPr>
        <w:tc>
          <w:tcPr>
            <w:tcW w:w="4536" w:type="dxa"/>
            <w:tcBorders>
              <w:top w:val="nil"/>
              <w:left w:val="nil"/>
              <w:bottom w:val="nil"/>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1843" w:type="dxa"/>
            <w:tcBorders>
              <w:top w:val="nil"/>
              <w:left w:val="nil"/>
              <w:bottom w:val="nil"/>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992" w:type="dxa"/>
            <w:tcBorders>
              <w:top w:val="nil"/>
              <w:left w:val="nil"/>
              <w:bottom w:val="nil"/>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1701" w:type="dxa"/>
            <w:tcBorders>
              <w:top w:val="nil"/>
              <w:left w:val="nil"/>
              <w:bottom w:val="nil"/>
              <w:right w:val="nil"/>
            </w:tcBorders>
            <w:noWrap/>
            <w:hideMark/>
          </w:tcPr>
          <w:p w:rsidR="006B0532" w:rsidRPr="009C2270" w:rsidRDefault="006B0532" w:rsidP="006B0532">
            <w:pPr>
              <w:rPr>
                <w:rFonts w:ascii="Times New Roman" w:hAnsi="Times New Roman"/>
              </w:rPr>
            </w:pPr>
          </w:p>
        </w:tc>
        <w:tc>
          <w:tcPr>
            <w:tcW w:w="1701" w:type="dxa"/>
            <w:tcBorders>
              <w:top w:val="nil"/>
              <w:left w:val="nil"/>
              <w:bottom w:val="nil"/>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r>
      <w:tr w:rsidR="006B0532" w:rsidRPr="009C2270" w:rsidTr="00286F38">
        <w:trPr>
          <w:trHeight w:val="780"/>
        </w:trPr>
        <w:tc>
          <w:tcPr>
            <w:tcW w:w="10792" w:type="dxa"/>
            <w:gridSpan w:val="6"/>
            <w:tcBorders>
              <w:top w:val="nil"/>
              <w:left w:val="nil"/>
              <w:bottom w:val="nil"/>
              <w:right w:val="nil"/>
            </w:tcBorders>
            <w:hideMark/>
          </w:tcPr>
          <w:p w:rsidR="006B0532" w:rsidRPr="009C2270" w:rsidRDefault="006B0532" w:rsidP="00286F38">
            <w:pPr>
              <w:ind w:left="-142"/>
              <w:jc w:val="center"/>
              <w:rPr>
                <w:rFonts w:ascii="Times New Roman" w:hAnsi="Times New Roman"/>
                <w:b/>
                <w:bCs/>
              </w:rPr>
            </w:pPr>
            <w:r w:rsidRPr="009C2270">
              <w:rPr>
                <w:rFonts w:ascii="Times New Roman" w:hAnsi="Times New Roman"/>
                <w:b/>
                <w:bCs/>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2026 год.</w:t>
            </w:r>
          </w:p>
        </w:tc>
      </w:tr>
      <w:tr w:rsidR="006B0532" w:rsidRPr="009C2270" w:rsidTr="00286F38">
        <w:trPr>
          <w:gridAfter w:val="1"/>
          <w:wAfter w:w="19" w:type="dxa"/>
          <w:trHeight w:val="276"/>
        </w:trPr>
        <w:tc>
          <w:tcPr>
            <w:tcW w:w="4536" w:type="dxa"/>
            <w:tcBorders>
              <w:top w:val="nil"/>
              <w:left w:val="nil"/>
              <w:bottom w:val="single" w:sz="4" w:space="0" w:color="auto"/>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1843" w:type="dxa"/>
            <w:tcBorders>
              <w:top w:val="nil"/>
              <w:left w:val="nil"/>
              <w:bottom w:val="single" w:sz="4" w:space="0" w:color="auto"/>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992" w:type="dxa"/>
            <w:tcBorders>
              <w:top w:val="nil"/>
              <w:left w:val="nil"/>
              <w:bottom w:val="single" w:sz="4" w:space="0" w:color="auto"/>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c>
          <w:tcPr>
            <w:tcW w:w="1701" w:type="dxa"/>
            <w:tcBorders>
              <w:top w:val="nil"/>
              <w:left w:val="nil"/>
              <w:bottom w:val="single" w:sz="4" w:space="0" w:color="auto"/>
              <w:right w:val="nil"/>
            </w:tcBorders>
            <w:noWrap/>
            <w:hideMark/>
          </w:tcPr>
          <w:p w:rsidR="006B0532" w:rsidRPr="009C2270" w:rsidRDefault="006B0532" w:rsidP="006B0532">
            <w:pPr>
              <w:rPr>
                <w:rFonts w:ascii="Times New Roman" w:hAnsi="Times New Roman"/>
              </w:rPr>
            </w:pPr>
          </w:p>
        </w:tc>
        <w:tc>
          <w:tcPr>
            <w:tcW w:w="1701" w:type="dxa"/>
            <w:tcBorders>
              <w:top w:val="nil"/>
              <w:left w:val="nil"/>
              <w:bottom w:val="single" w:sz="4" w:space="0" w:color="auto"/>
              <w:right w:val="nil"/>
            </w:tcBorders>
            <w:noWrap/>
            <w:hideMark/>
          </w:tcPr>
          <w:p w:rsidR="006B0532" w:rsidRPr="009C2270" w:rsidRDefault="006B0532" w:rsidP="006B0532">
            <w:pPr>
              <w:rPr>
                <w:rFonts w:ascii="Times New Roman" w:hAnsi="Times New Roman"/>
              </w:rPr>
            </w:pPr>
            <w:r w:rsidRPr="009C2270">
              <w:rPr>
                <w:rFonts w:ascii="Times New Roman" w:hAnsi="Times New Roman"/>
              </w:rPr>
              <w:t> </w:t>
            </w:r>
          </w:p>
        </w:tc>
      </w:tr>
      <w:tr w:rsidR="006B0532" w:rsidRPr="009C2270" w:rsidTr="00286F38">
        <w:trPr>
          <w:gridAfter w:val="1"/>
          <w:wAfter w:w="19" w:type="dxa"/>
          <w:trHeight w:val="285"/>
        </w:trPr>
        <w:tc>
          <w:tcPr>
            <w:tcW w:w="4536" w:type="dxa"/>
            <w:vMerge w:val="restart"/>
            <w:tcBorders>
              <w:top w:val="single" w:sz="4" w:space="0" w:color="auto"/>
            </w:tcBorders>
            <w:hideMark/>
          </w:tcPr>
          <w:p w:rsidR="006B0532" w:rsidRPr="009C2270" w:rsidRDefault="006B0532" w:rsidP="006B0532">
            <w:pPr>
              <w:rPr>
                <w:rFonts w:ascii="Times New Roman" w:hAnsi="Times New Roman"/>
                <w:b/>
                <w:bCs/>
              </w:rPr>
            </w:pPr>
            <w:r w:rsidRPr="009C2270">
              <w:rPr>
                <w:rFonts w:ascii="Times New Roman" w:hAnsi="Times New Roman"/>
                <w:b/>
                <w:bCs/>
              </w:rPr>
              <w:t>Наименование</w:t>
            </w:r>
          </w:p>
        </w:tc>
        <w:tc>
          <w:tcPr>
            <w:tcW w:w="1843" w:type="dxa"/>
            <w:vMerge w:val="restart"/>
            <w:tcBorders>
              <w:top w:val="single" w:sz="4" w:space="0" w:color="auto"/>
            </w:tcBorders>
            <w:hideMark/>
          </w:tcPr>
          <w:p w:rsidR="006B0532" w:rsidRPr="009C2270" w:rsidRDefault="006B0532" w:rsidP="006B0532">
            <w:pPr>
              <w:rPr>
                <w:rFonts w:ascii="Times New Roman" w:hAnsi="Times New Roman"/>
                <w:b/>
                <w:bCs/>
              </w:rPr>
            </w:pPr>
            <w:r w:rsidRPr="009C2270">
              <w:rPr>
                <w:rFonts w:ascii="Times New Roman" w:hAnsi="Times New Roman"/>
                <w:b/>
                <w:bCs/>
              </w:rPr>
              <w:t>ЦСР</w:t>
            </w:r>
          </w:p>
        </w:tc>
        <w:tc>
          <w:tcPr>
            <w:tcW w:w="992" w:type="dxa"/>
            <w:vMerge w:val="restart"/>
            <w:tcBorders>
              <w:top w:val="single" w:sz="4" w:space="0" w:color="auto"/>
            </w:tcBorders>
            <w:hideMark/>
          </w:tcPr>
          <w:p w:rsidR="006B0532" w:rsidRPr="009C2270" w:rsidRDefault="006B0532" w:rsidP="006B0532">
            <w:pPr>
              <w:rPr>
                <w:rFonts w:ascii="Times New Roman" w:hAnsi="Times New Roman"/>
                <w:b/>
                <w:bCs/>
              </w:rPr>
            </w:pPr>
            <w:r w:rsidRPr="009C2270">
              <w:rPr>
                <w:rFonts w:ascii="Times New Roman" w:hAnsi="Times New Roman"/>
                <w:b/>
                <w:bCs/>
              </w:rPr>
              <w:t>ВР</w:t>
            </w:r>
          </w:p>
        </w:tc>
        <w:tc>
          <w:tcPr>
            <w:tcW w:w="3402" w:type="dxa"/>
            <w:gridSpan w:val="2"/>
            <w:tcBorders>
              <w:top w:val="single" w:sz="4" w:space="0" w:color="auto"/>
            </w:tcBorders>
            <w:hideMark/>
          </w:tcPr>
          <w:p w:rsidR="006B0532" w:rsidRPr="009C2270" w:rsidRDefault="006B0532" w:rsidP="006B0532">
            <w:pPr>
              <w:rPr>
                <w:rFonts w:ascii="Times New Roman" w:hAnsi="Times New Roman"/>
                <w:b/>
                <w:bCs/>
              </w:rPr>
            </w:pPr>
            <w:r w:rsidRPr="009C2270">
              <w:rPr>
                <w:rFonts w:ascii="Times New Roman" w:hAnsi="Times New Roman"/>
                <w:b/>
                <w:bCs/>
              </w:rPr>
              <w:t>Сумма, тыс. руб.</w:t>
            </w:r>
          </w:p>
        </w:tc>
      </w:tr>
      <w:tr w:rsidR="006B0532" w:rsidRPr="009C2270" w:rsidTr="00286F38">
        <w:trPr>
          <w:gridAfter w:val="1"/>
          <w:wAfter w:w="19" w:type="dxa"/>
          <w:trHeight w:val="2352"/>
        </w:trPr>
        <w:tc>
          <w:tcPr>
            <w:tcW w:w="4536" w:type="dxa"/>
            <w:vMerge/>
            <w:hideMark/>
          </w:tcPr>
          <w:p w:rsidR="006B0532" w:rsidRPr="009C2270" w:rsidRDefault="006B0532" w:rsidP="006B0532">
            <w:pPr>
              <w:rPr>
                <w:rFonts w:ascii="Times New Roman" w:hAnsi="Times New Roman"/>
                <w:b/>
                <w:bCs/>
              </w:rPr>
            </w:pPr>
          </w:p>
        </w:tc>
        <w:tc>
          <w:tcPr>
            <w:tcW w:w="1843" w:type="dxa"/>
            <w:vMerge/>
            <w:hideMark/>
          </w:tcPr>
          <w:p w:rsidR="006B0532" w:rsidRPr="009C2270" w:rsidRDefault="006B0532" w:rsidP="006B0532">
            <w:pPr>
              <w:rPr>
                <w:rFonts w:ascii="Times New Roman" w:hAnsi="Times New Roman"/>
                <w:b/>
                <w:bCs/>
              </w:rPr>
            </w:pPr>
          </w:p>
        </w:tc>
        <w:tc>
          <w:tcPr>
            <w:tcW w:w="992" w:type="dxa"/>
            <w:vMerge/>
            <w:hideMark/>
          </w:tcPr>
          <w:p w:rsidR="006B0532" w:rsidRPr="009C2270" w:rsidRDefault="006B0532" w:rsidP="006B0532">
            <w:pPr>
              <w:rPr>
                <w:rFonts w:ascii="Times New Roman" w:hAnsi="Times New Roman"/>
                <w:b/>
                <w:bCs/>
              </w:rPr>
            </w:pPr>
          </w:p>
        </w:tc>
        <w:tc>
          <w:tcPr>
            <w:tcW w:w="1701" w:type="dxa"/>
            <w:hideMark/>
          </w:tcPr>
          <w:p w:rsidR="006B0532" w:rsidRPr="009C2270" w:rsidRDefault="006B0532" w:rsidP="006B0532">
            <w:pPr>
              <w:ind w:firstLine="697"/>
              <w:rPr>
                <w:rFonts w:ascii="Times New Roman" w:hAnsi="Times New Roman"/>
                <w:b/>
                <w:bCs/>
              </w:rPr>
            </w:pPr>
            <w:r w:rsidRPr="009C2270">
              <w:rPr>
                <w:rFonts w:ascii="Times New Roman" w:hAnsi="Times New Roman"/>
                <w:b/>
                <w:bCs/>
              </w:rPr>
              <w:t>Всего</w:t>
            </w:r>
          </w:p>
        </w:tc>
        <w:tc>
          <w:tcPr>
            <w:tcW w:w="1701" w:type="dxa"/>
            <w:hideMark/>
          </w:tcPr>
          <w:p w:rsidR="006B0532" w:rsidRPr="009C2270" w:rsidRDefault="006B0532" w:rsidP="006B0532">
            <w:pPr>
              <w:ind w:firstLine="848"/>
              <w:rPr>
                <w:rFonts w:ascii="Times New Roman" w:hAnsi="Times New Roman"/>
                <w:b/>
                <w:bCs/>
              </w:rPr>
            </w:pPr>
            <w:r w:rsidRPr="009C2270">
              <w:rPr>
                <w:rFonts w:ascii="Times New Roman" w:hAnsi="Times New Roman"/>
                <w:b/>
                <w:bCs/>
              </w:rPr>
              <w:t>в том числе за счет безвозмездных поступлений имеющие целевое назначение из вышестоящих бюджетов</w:t>
            </w:r>
          </w:p>
        </w:tc>
      </w:tr>
      <w:tr w:rsidR="006B0532" w:rsidRPr="009C2270" w:rsidTr="00286F38">
        <w:trPr>
          <w:gridAfter w:val="1"/>
          <w:wAfter w:w="19" w:type="dxa"/>
          <w:trHeight w:val="1548"/>
        </w:trPr>
        <w:tc>
          <w:tcPr>
            <w:tcW w:w="4536" w:type="dxa"/>
            <w:hideMark/>
          </w:tcPr>
          <w:p w:rsidR="006B0532" w:rsidRPr="009C2270" w:rsidRDefault="006B0532" w:rsidP="006B0532">
            <w:pPr>
              <w:rPr>
                <w:rFonts w:ascii="Times New Roman" w:hAnsi="Times New Roman"/>
                <w:b/>
                <w:bCs/>
              </w:rPr>
            </w:pPr>
            <w:r w:rsidRPr="009C2270">
              <w:rPr>
                <w:rFonts w:ascii="Times New Roman" w:hAnsi="Times New Roman"/>
                <w:b/>
                <w:bCs/>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843" w:type="dxa"/>
            <w:hideMark/>
          </w:tcPr>
          <w:p w:rsidR="006B0532" w:rsidRPr="009C2270" w:rsidRDefault="006B0532" w:rsidP="006B0532">
            <w:pPr>
              <w:rPr>
                <w:rFonts w:ascii="Times New Roman" w:hAnsi="Times New Roman"/>
                <w:b/>
                <w:bCs/>
              </w:rPr>
            </w:pPr>
            <w:r w:rsidRPr="009C2270">
              <w:rPr>
                <w:rFonts w:ascii="Times New Roman" w:hAnsi="Times New Roman"/>
                <w:b/>
                <w:bCs/>
              </w:rPr>
              <w:t>2100000000</w:t>
            </w:r>
          </w:p>
        </w:tc>
        <w:tc>
          <w:tcPr>
            <w:tcW w:w="992"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26 135,202</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20 463,750</w:t>
            </w:r>
          </w:p>
        </w:tc>
      </w:tr>
      <w:tr w:rsidR="006B0532" w:rsidRPr="009C2270" w:rsidTr="00286F38">
        <w:trPr>
          <w:gridAfter w:val="1"/>
          <w:wAfter w:w="19" w:type="dxa"/>
          <w:trHeight w:val="792"/>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2100000000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200</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26 135,202</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20 463,750</w:t>
            </w:r>
          </w:p>
        </w:tc>
      </w:tr>
      <w:tr w:rsidR="006B0532" w:rsidRPr="009C2270" w:rsidTr="00286F38">
        <w:trPr>
          <w:gridAfter w:val="1"/>
          <w:wAfter w:w="19" w:type="dxa"/>
          <w:trHeight w:val="648"/>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2100000000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240</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26 135,202</w:t>
            </w:r>
          </w:p>
        </w:tc>
        <w:tc>
          <w:tcPr>
            <w:tcW w:w="1701" w:type="dxa"/>
            <w:hideMark/>
          </w:tcPr>
          <w:p w:rsidR="006B0532" w:rsidRPr="00D7604E" w:rsidRDefault="006B0532" w:rsidP="006B0532">
            <w:pPr>
              <w:rPr>
                <w:rFonts w:ascii="Times New Roman" w:hAnsi="Times New Roman"/>
                <w:sz w:val="24"/>
                <w:szCs w:val="24"/>
              </w:rPr>
            </w:pPr>
            <w:r w:rsidRPr="00D7604E">
              <w:rPr>
                <w:rFonts w:ascii="Times New Roman" w:hAnsi="Times New Roman"/>
                <w:sz w:val="24"/>
                <w:szCs w:val="24"/>
              </w:rPr>
              <w:t>20 463,750</w:t>
            </w:r>
          </w:p>
        </w:tc>
      </w:tr>
      <w:tr w:rsidR="006B0532" w:rsidRPr="009C2270" w:rsidTr="00286F38">
        <w:trPr>
          <w:gridAfter w:val="1"/>
          <w:wAfter w:w="19" w:type="dxa"/>
          <w:trHeight w:val="1584"/>
        </w:trPr>
        <w:tc>
          <w:tcPr>
            <w:tcW w:w="4536" w:type="dxa"/>
            <w:hideMark/>
          </w:tcPr>
          <w:p w:rsidR="006B0532" w:rsidRPr="009C2270" w:rsidRDefault="006B0532" w:rsidP="006B0532">
            <w:pPr>
              <w:rPr>
                <w:rFonts w:ascii="Times New Roman" w:hAnsi="Times New Roman"/>
                <w:b/>
                <w:bCs/>
              </w:rPr>
            </w:pPr>
            <w:r w:rsidRPr="009C2270">
              <w:rPr>
                <w:rFonts w:ascii="Times New Roman" w:hAnsi="Times New Roman"/>
                <w:b/>
                <w:bCs/>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843" w:type="dxa"/>
            <w:hideMark/>
          </w:tcPr>
          <w:p w:rsidR="006B0532" w:rsidRPr="009C2270" w:rsidRDefault="006B0532" w:rsidP="006B0532">
            <w:pPr>
              <w:rPr>
                <w:rFonts w:ascii="Times New Roman" w:hAnsi="Times New Roman"/>
                <w:b/>
                <w:bCs/>
              </w:rPr>
            </w:pPr>
            <w:r w:rsidRPr="009C2270">
              <w:rPr>
                <w:rFonts w:ascii="Times New Roman" w:hAnsi="Times New Roman"/>
                <w:b/>
                <w:bCs/>
              </w:rPr>
              <w:t>2900000000</w:t>
            </w:r>
          </w:p>
        </w:tc>
        <w:tc>
          <w:tcPr>
            <w:tcW w:w="992"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1701" w:type="dxa"/>
            <w:noWrap/>
            <w:hideMark/>
          </w:tcPr>
          <w:p w:rsidR="006B0532" w:rsidRPr="009C2270" w:rsidRDefault="006B0532" w:rsidP="006B0532">
            <w:pPr>
              <w:rPr>
                <w:rFonts w:ascii="Times New Roman" w:hAnsi="Times New Roman"/>
                <w:b/>
                <w:bCs/>
              </w:rPr>
            </w:pPr>
            <w:r>
              <w:rPr>
                <w:rFonts w:ascii="Times New Roman" w:hAnsi="Times New Roman"/>
                <w:b/>
                <w:bCs/>
              </w:rPr>
              <w:t>48 381,551</w:t>
            </w:r>
          </w:p>
        </w:tc>
        <w:tc>
          <w:tcPr>
            <w:tcW w:w="1701" w:type="dxa"/>
            <w:noWrap/>
            <w:hideMark/>
          </w:tcPr>
          <w:p w:rsidR="006B0532" w:rsidRPr="009C2270" w:rsidRDefault="006B0532" w:rsidP="006B0532">
            <w:pPr>
              <w:rPr>
                <w:rFonts w:ascii="Times New Roman" w:hAnsi="Times New Roman"/>
                <w:b/>
                <w:bCs/>
              </w:rPr>
            </w:pPr>
            <w:r>
              <w:rPr>
                <w:rFonts w:ascii="Times New Roman" w:hAnsi="Times New Roman"/>
                <w:b/>
                <w:bCs/>
              </w:rPr>
              <w:t>9 272,415</w:t>
            </w:r>
          </w:p>
        </w:tc>
      </w:tr>
      <w:tr w:rsidR="006B0532" w:rsidRPr="009C2270" w:rsidTr="00286F38">
        <w:trPr>
          <w:gridAfter w:val="1"/>
          <w:wAfter w:w="19" w:type="dxa"/>
          <w:trHeight w:val="1320"/>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100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12 809,209</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1 036,694</w:t>
            </w:r>
          </w:p>
        </w:tc>
      </w:tr>
      <w:tr w:rsidR="006B0532" w:rsidRPr="009C2270" w:rsidTr="00286F38">
        <w:trPr>
          <w:gridAfter w:val="1"/>
          <w:wAfter w:w="19" w:type="dxa"/>
          <w:trHeight w:val="528"/>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Расходы на выплаты персоналу государственных (муниципальных) органов</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120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12 809,209</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1 036,694</w:t>
            </w:r>
          </w:p>
        </w:tc>
      </w:tr>
      <w:tr w:rsidR="006B0532" w:rsidRPr="009C2270" w:rsidTr="00286F38">
        <w:trPr>
          <w:gridAfter w:val="1"/>
          <w:wAfter w:w="19" w:type="dxa"/>
          <w:trHeight w:val="528"/>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200</w:t>
            </w:r>
          </w:p>
        </w:tc>
        <w:tc>
          <w:tcPr>
            <w:tcW w:w="1701" w:type="dxa"/>
            <w:noWrap/>
            <w:hideMark/>
          </w:tcPr>
          <w:p w:rsidR="006B0532" w:rsidRPr="009D0DCB" w:rsidRDefault="006B0532" w:rsidP="006B0532">
            <w:r w:rsidRPr="009D0DCB">
              <w:t xml:space="preserve">32 </w:t>
            </w:r>
            <w:r>
              <w:t>608</w:t>
            </w:r>
            <w:r w:rsidRPr="009D0DCB">
              <w:t>,839</w:t>
            </w:r>
          </w:p>
        </w:tc>
        <w:tc>
          <w:tcPr>
            <w:tcW w:w="1701" w:type="dxa"/>
            <w:noWrap/>
            <w:hideMark/>
          </w:tcPr>
          <w:p w:rsidR="006B0532" w:rsidRPr="009C2270" w:rsidRDefault="006B0532" w:rsidP="006B0532">
            <w:pPr>
              <w:rPr>
                <w:rFonts w:ascii="Times New Roman" w:hAnsi="Times New Roman"/>
              </w:rPr>
            </w:pPr>
            <w:r>
              <w:rPr>
                <w:rFonts w:ascii="Times New Roman" w:hAnsi="Times New Roman"/>
              </w:rPr>
              <w:t>8 235,721</w:t>
            </w:r>
          </w:p>
        </w:tc>
      </w:tr>
      <w:tr w:rsidR="006B0532" w:rsidRPr="009C2270" w:rsidTr="00286F38">
        <w:trPr>
          <w:gridAfter w:val="1"/>
          <w:wAfter w:w="19" w:type="dxa"/>
          <w:trHeight w:val="528"/>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240</w:t>
            </w:r>
          </w:p>
        </w:tc>
        <w:tc>
          <w:tcPr>
            <w:tcW w:w="1701" w:type="dxa"/>
            <w:noWrap/>
            <w:hideMark/>
          </w:tcPr>
          <w:p w:rsidR="006B0532" w:rsidRDefault="006B0532" w:rsidP="006B0532">
            <w:r w:rsidRPr="009D0DCB">
              <w:t xml:space="preserve">32 </w:t>
            </w:r>
            <w:r>
              <w:t>608</w:t>
            </w:r>
            <w:r w:rsidRPr="009D0DCB">
              <w:t>,839</w:t>
            </w:r>
          </w:p>
        </w:tc>
        <w:tc>
          <w:tcPr>
            <w:tcW w:w="1701" w:type="dxa"/>
            <w:noWrap/>
            <w:hideMark/>
          </w:tcPr>
          <w:p w:rsidR="006B0532" w:rsidRPr="009C2270" w:rsidRDefault="006B0532" w:rsidP="006B0532">
            <w:pPr>
              <w:rPr>
                <w:rFonts w:ascii="Times New Roman" w:hAnsi="Times New Roman"/>
              </w:rPr>
            </w:pPr>
            <w:r>
              <w:rPr>
                <w:rFonts w:ascii="Times New Roman" w:hAnsi="Times New Roman"/>
              </w:rPr>
              <w:t>8 235,721</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Социальное обеспечение и иные выплаты населению</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300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454,000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528"/>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Публичные нормативные социальные выплаты гражданам</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310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354,000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792"/>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lastRenderedPageBreak/>
              <w:t>Пособия, компенсации и иные социальные выплаты гражданам, кроме публичных нормативных обязательств</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320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100,000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Межбюджетные трансферты</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500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1 621,862</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540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1 621,862</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800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887,641</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Уплата налогов, сборов и иных платежей</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2900000000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850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887,641</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1320"/>
        </w:trPr>
        <w:tc>
          <w:tcPr>
            <w:tcW w:w="4536" w:type="dxa"/>
            <w:hideMark/>
          </w:tcPr>
          <w:p w:rsidR="006B0532" w:rsidRPr="009C2270" w:rsidRDefault="006B0532" w:rsidP="006B0532">
            <w:pPr>
              <w:rPr>
                <w:rFonts w:ascii="Times New Roman" w:hAnsi="Times New Roman"/>
                <w:b/>
                <w:bCs/>
              </w:rPr>
            </w:pPr>
            <w:r w:rsidRPr="009C2270">
              <w:rPr>
                <w:rFonts w:ascii="Times New Roman" w:hAnsi="Times New Roman"/>
                <w:b/>
                <w:bCs/>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843" w:type="dxa"/>
            <w:hideMark/>
          </w:tcPr>
          <w:p w:rsidR="006B0532" w:rsidRPr="009C2270" w:rsidRDefault="006B0532" w:rsidP="006B0532">
            <w:pPr>
              <w:rPr>
                <w:rFonts w:ascii="Times New Roman" w:hAnsi="Times New Roman"/>
                <w:b/>
                <w:bCs/>
              </w:rPr>
            </w:pPr>
            <w:r w:rsidRPr="009C2270">
              <w:rPr>
                <w:rFonts w:ascii="Times New Roman" w:hAnsi="Times New Roman"/>
                <w:b/>
                <w:bCs/>
              </w:rPr>
              <w:t>5000000000</w:t>
            </w:r>
          </w:p>
        </w:tc>
        <w:tc>
          <w:tcPr>
            <w:tcW w:w="992"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1701" w:type="dxa"/>
            <w:noWrap/>
            <w:hideMark/>
          </w:tcPr>
          <w:p w:rsidR="006B0532" w:rsidRPr="009C2270" w:rsidRDefault="006B0532" w:rsidP="006B0532">
            <w:pPr>
              <w:rPr>
                <w:rFonts w:ascii="Times New Roman" w:hAnsi="Times New Roman"/>
                <w:b/>
                <w:bCs/>
              </w:rPr>
            </w:pPr>
            <w:r w:rsidRPr="009C2270">
              <w:rPr>
                <w:rFonts w:ascii="Times New Roman" w:hAnsi="Times New Roman"/>
                <w:b/>
                <w:bCs/>
              </w:rPr>
              <w:t>3</w:t>
            </w:r>
            <w:r>
              <w:rPr>
                <w:rFonts w:ascii="Times New Roman" w:hAnsi="Times New Roman"/>
                <w:b/>
                <w:bCs/>
              </w:rPr>
              <w:t> 942,315</w:t>
            </w:r>
          </w:p>
        </w:tc>
        <w:tc>
          <w:tcPr>
            <w:tcW w:w="1701" w:type="dxa"/>
            <w:noWrap/>
            <w:hideMark/>
          </w:tcPr>
          <w:p w:rsidR="006B0532" w:rsidRPr="009C2270" w:rsidRDefault="006B0532" w:rsidP="006B0532">
            <w:pPr>
              <w:rPr>
                <w:rFonts w:ascii="Times New Roman" w:hAnsi="Times New Roman"/>
                <w:b/>
                <w:bCs/>
              </w:rPr>
            </w:pPr>
            <w:r w:rsidRPr="009C2270">
              <w:rPr>
                <w:rFonts w:ascii="Times New Roman" w:hAnsi="Times New Roman"/>
                <w:b/>
                <w:bCs/>
              </w:rPr>
              <w:t>3 799,464</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Межбюджетные трансферты</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5000000000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500</w:t>
            </w:r>
          </w:p>
        </w:tc>
        <w:tc>
          <w:tcPr>
            <w:tcW w:w="1701" w:type="dxa"/>
            <w:noWrap/>
            <w:hideMark/>
          </w:tcPr>
          <w:p w:rsidR="006B0532" w:rsidRPr="00D7604E" w:rsidRDefault="006B0532" w:rsidP="006B0532">
            <w:r w:rsidRPr="00D7604E">
              <w:rPr>
                <w:rFonts w:ascii="Times New Roman" w:hAnsi="Times New Roman"/>
                <w:bCs/>
              </w:rPr>
              <w:t>3 942,315</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3 799,464</w:t>
            </w:r>
          </w:p>
        </w:tc>
      </w:tr>
      <w:tr w:rsidR="006B0532" w:rsidRPr="009C2270" w:rsidTr="00286F38">
        <w:trPr>
          <w:gridAfter w:val="1"/>
          <w:wAfter w:w="19" w:type="dxa"/>
          <w:trHeight w:val="26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5000000000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540</w:t>
            </w:r>
          </w:p>
        </w:tc>
        <w:tc>
          <w:tcPr>
            <w:tcW w:w="1701" w:type="dxa"/>
            <w:noWrap/>
            <w:hideMark/>
          </w:tcPr>
          <w:p w:rsidR="006B0532" w:rsidRPr="00D7604E" w:rsidRDefault="006B0532" w:rsidP="006B0532">
            <w:r w:rsidRPr="00D7604E">
              <w:rPr>
                <w:rFonts w:ascii="Times New Roman" w:hAnsi="Times New Roman"/>
                <w:bCs/>
              </w:rPr>
              <w:t>3 942,315</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3 799,464</w:t>
            </w:r>
          </w:p>
        </w:tc>
      </w:tr>
      <w:tr w:rsidR="006B0532" w:rsidRPr="009C2270" w:rsidTr="00286F38">
        <w:trPr>
          <w:gridAfter w:val="1"/>
          <w:wAfter w:w="19" w:type="dxa"/>
          <w:trHeight w:val="528"/>
        </w:trPr>
        <w:tc>
          <w:tcPr>
            <w:tcW w:w="4536" w:type="dxa"/>
            <w:hideMark/>
          </w:tcPr>
          <w:p w:rsidR="006B0532" w:rsidRPr="009C2270" w:rsidRDefault="006B0532" w:rsidP="006B0532">
            <w:pPr>
              <w:rPr>
                <w:rFonts w:ascii="Times New Roman" w:hAnsi="Times New Roman"/>
                <w:b/>
                <w:bCs/>
              </w:rPr>
            </w:pPr>
            <w:r w:rsidRPr="009C2270">
              <w:rPr>
                <w:rFonts w:ascii="Times New Roman" w:hAnsi="Times New Roman"/>
                <w:b/>
                <w:bCs/>
              </w:rPr>
              <w:t>Непрограммные направления расходов местного бюджета</w:t>
            </w:r>
          </w:p>
        </w:tc>
        <w:tc>
          <w:tcPr>
            <w:tcW w:w="1843" w:type="dxa"/>
            <w:hideMark/>
          </w:tcPr>
          <w:p w:rsidR="006B0532" w:rsidRPr="009C2270" w:rsidRDefault="006B0532" w:rsidP="006B0532">
            <w:pPr>
              <w:rPr>
                <w:rFonts w:ascii="Times New Roman" w:hAnsi="Times New Roman"/>
                <w:b/>
                <w:bCs/>
              </w:rPr>
            </w:pPr>
            <w:r w:rsidRPr="009C2270">
              <w:rPr>
                <w:rFonts w:ascii="Times New Roman" w:hAnsi="Times New Roman"/>
                <w:b/>
                <w:bCs/>
              </w:rPr>
              <w:t>9000000000</w:t>
            </w:r>
          </w:p>
        </w:tc>
        <w:tc>
          <w:tcPr>
            <w:tcW w:w="992"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1701" w:type="dxa"/>
            <w:noWrap/>
            <w:hideMark/>
          </w:tcPr>
          <w:p w:rsidR="006B0532" w:rsidRPr="009C2270" w:rsidRDefault="006B0532" w:rsidP="006B0532">
            <w:pPr>
              <w:rPr>
                <w:rFonts w:ascii="Times New Roman" w:hAnsi="Times New Roman"/>
                <w:b/>
                <w:bCs/>
              </w:rPr>
            </w:pPr>
            <w:r w:rsidRPr="009C2270">
              <w:rPr>
                <w:rFonts w:ascii="Times New Roman" w:hAnsi="Times New Roman"/>
                <w:b/>
                <w:bCs/>
              </w:rPr>
              <w:t>15,000</w:t>
            </w:r>
          </w:p>
        </w:tc>
        <w:tc>
          <w:tcPr>
            <w:tcW w:w="1701" w:type="dxa"/>
            <w:noWrap/>
            <w:hideMark/>
          </w:tcPr>
          <w:p w:rsidR="006B0532" w:rsidRPr="009C2270" w:rsidRDefault="006B0532" w:rsidP="006B0532">
            <w:pPr>
              <w:rPr>
                <w:rFonts w:ascii="Times New Roman" w:hAnsi="Times New Roman"/>
                <w:b/>
                <w:bCs/>
              </w:rPr>
            </w:pPr>
            <w:r w:rsidRPr="009C2270">
              <w:rPr>
                <w:rFonts w:ascii="Times New Roman" w:hAnsi="Times New Roman"/>
                <w:b/>
                <w:bCs/>
              </w:rPr>
              <w:t>0,000</w:t>
            </w:r>
          </w:p>
        </w:tc>
      </w:tr>
      <w:tr w:rsidR="006B0532" w:rsidRPr="009C2270" w:rsidTr="00286F38">
        <w:trPr>
          <w:gridAfter w:val="1"/>
          <w:wAfter w:w="19" w:type="dxa"/>
          <w:trHeight w:val="1584"/>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9010000000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 </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15,000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85"/>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9010000000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800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15,000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40"/>
        </w:trPr>
        <w:tc>
          <w:tcPr>
            <w:tcW w:w="4536" w:type="dxa"/>
            <w:hideMark/>
          </w:tcPr>
          <w:p w:rsidR="006B0532" w:rsidRPr="009C2270" w:rsidRDefault="006B0532" w:rsidP="006B0532">
            <w:pPr>
              <w:rPr>
                <w:rFonts w:ascii="Times New Roman" w:hAnsi="Times New Roman"/>
              </w:rPr>
            </w:pPr>
            <w:r w:rsidRPr="009C2270">
              <w:rPr>
                <w:rFonts w:ascii="Times New Roman" w:hAnsi="Times New Roman"/>
              </w:rPr>
              <w:t>Резервные средства</w:t>
            </w:r>
          </w:p>
        </w:tc>
        <w:tc>
          <w:tcPr>
            <w:tcW w:w="1843" w:type="dxa"/>
            <w:hideMark/>
          </w:tcPr>
          <w:p w:rsidR="006B0532" w:rsidRPr="009C2270" w:rsidRDefault="006B0532" w:rsidP="006B0532">
            <w:pPr>
              <w:rPr>
                <w:rFonts w:ascii="Times New Roman" w:hAnsi="Times New Roman"/>
              </w:rPr>
            </w:pPr>
            <w:r w:rsidRPr="009C2270">
              <w:rPr>
                <w:rFonts w:ascii="Times New Roman" w:hAnsi="Times New Roman"/>
              </w:rPr>
              <w:t>9010000000</w:t>
            </w:r>
          </w:p>
        </w:tc>
        <w:tc>
          <w:tcPr>
            <w:tcW w:w="992" w:type="dxa"/>
            <w:hideMark/>
          </w:tcPr>
          <w:p w:rsidR="006B0532" w:rsidRPr="009C2270" w:rsidRDefault="006B0532" w:rsidP="006B0532">
            <w:pPr>
              <w:rPr>
                <w:rFonts w:ascii="Times New Roman" w:hAnsi="Times New Roman"/>
              </w:rPr>
            </w:pPr>
            <w:r w:rsidRPr="009C2270">
              <w:rPr>
                <w:rFonts w:ascii="Times New Roman" w:hAnsi="Times New Roman"/>
              </w:rPr>
              <w:t>870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15,000</w:t>
            </w:r>
          </w:p>
        </w:tc>
        <w:tc>
          <w:tcPr>
            <w:tcW w:w="1701" w:type="dxa"/>
            <w:noWrap/>
            <w:hideMark/>
          </w:tcPr>
          <w:p w:rsidR="006B0532" w:rsidRPr="009C2270" w:rsidRDefault="006B0532" w:rsidP="006B0532">
            <w:pPr>
              <w:rPr>
                <w:rFonts w:ascii="Times New Roman" w:hAnsi="Times New Roman"/>
              </w:rPr>
            </w:pPr>
            <w:r w:rsidRPr="009C2270">
              <w:rPr>
                <w:rFonts w:ascii="Times New Roman" w:hAnsi="Times New Roman"/>
              </w:rPr>
              <w:t>0,000</w:t>
            </w:r>
          </w:p>
        </w:tc>
      </w:tr>
      <w:tr w:rsidR="006B0532" w:rsidRPr="009C2270" w:rsidTr="00286F38">
        <w:trPr>
          <w:gridAfter w:val="1"/>
          <w:wAfter w:w="19" w:type="dxa"/>
          <w:trHeight w:val="255"/>
        </w:trPr>
        <w:tc>
          <w:tcPr>
            <w:tcW w:w="4536" w:type="dxa"/>
            <w:hideMark/>
          </w:tcPr>
          <w:p w:rsidR="006B0532" w:rsidRPr="009C2270" w:rsidRDefault="006B0532" w:rsidP="006B0532">
            <w:pPr>
              <w:rPr>
                <w:rFonts w:ascii="Times New Roman" w:hAnsi="Times New Roman"/>
                <w:b/>
                <w:bCs/>
              </w:rPr>
            </w:pPr>
            <w:r w:rsidRPr="009C2270">
              <w:rPr>
                <w:rFonts w:ascii="Times New Roman" w:hAnsi="Times New Roman"/>
                <w:b/>
                <w:bCs/>
              </w:rPr>
              <w:t>Всего</w:t>
            </w:r>
          </w:p>
        </w:tc>
        <w:tc>
          <w:tcPr>
            <w:tcW w:w="1843"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992" w:type="dxa"/>
            <w:hideMark/>
          </w:tcPr>
          <w:p w:rsidR="006B0532" w:rsidRPr="009C2270" w:rsidRDefault="006B0532" w:rsidP="006B0532">
            <w:pPr>
              <w:rPr>
                <w:rFonts w:ascii="Times New Roman" w:hAnsi="Times New Roman"/>
                <w:b/>
                <w:bCs/>
              </w:rPr>
            </w:pPr>
            <w:r w:rsidRPr="009C2270">
              <w:rPr>
                <w:rFonts w:ascii="Times New Roman" w:hAnsi="Times New Roman"/>
                <w:b/>
                <w:bCs/>
              </w:rPr>
              <w:t> </w:t>
            </w:r>
          </w:p>
        </w:tc>
        <w:tc>
          <w:tcPr>
            <w:tcW w:w="1701" w:type="dxa"/>
            <w:noWrap/>
            <w:hideMark/>
          </w:tcPr>
          <w:p w:rsidR="006B0532" w:rsidRPr="009C2270" w:rsidRDefault="006B0532" w:rsidP="006B0532">
            <w:pPr>
              <w:rPr>
                <w:rFonts w:ascii="Times New Roman" w:hAnsi="Times New Roman"/>
                <w:b/>
                <w:bCs/>
              </w:rPr>
            </w:pPr>
            <w:r>
              <w:rPr>
                <w:rFonts w:ascii="Times New Roman" w:hAnsi="Times New Roman"/>
                <w:b/>
                <w:bCs/>
              </w:rPr>
              <w:t>78 474,068</w:t>
            </w:r>
          </w:p>
        </w:tc>
        <w:tc>
          <w:tcPr>
            <w:tcW w:w="1701" w:type="dxa"/>
            <w:noWrap/>
            <w:hideMark/>
          </w:tcPr>
          <w:p w:rsidR="006B0532" w:rsidRPr="009C2270" w:rsidRDefault="006B0532" w:rsidP="006B0532">
            <w:pPr>
              <w:rPr>
                <w:rFonts w:ascii="Times New Roman" w:hAnsi="Times New Roman"/>
                <w:b/>
                <w:bCs/>
              </w:rPr>
            </w:pPr>
            <w:r>
              <w:rPr>
                <w:rFonts w:ascii="Times New Roman" w:hAnsi="Times New Roman"/>
                <w:b/>
                <w:bCs/>
              </w:rPr>
              <w:t>33 535,628</w:t>
            </w:r>
          </w:p>
        </w:tc>
      </w:tr>
    </w:tbl>
    <w:p w:rsidR="006B0532" w:rsidRDefault="006B0532" w:rsidP="006B0532">
      <w:pPr>
        <w:pBdr>
          <w:bottom w:val="single" w:sz="12" w:space="1" w:color="auto"/>
        </w:pBdr>
        <w:spacing w:after="0"/>
        <w:rPr>
          <w:rFonts w:ascii="Times New Roman" w:hAnsi="Times New Roman" w:cs="Times New Roman"/>
        </w:rPr>
      </w:pPr>
    </w:p>
    <w:p w:rsidR="006B0532" w:rsidRDefault="006B0532" w:rsidP="006B0532">
      <w:pPr>
        <w:spacing w:after="0"/>
        <w:rPr>
          <w:rFonts w:ascii="Times New Roman" w:hAnsi="Times New Roman" w:cs="Times New Roman"/>
          <w:b/>
          <w:i/>
          <w:sz w:val="24"/>
          <w:szCs w:val="24"/>
        </w:rPr>
      </w:pPr>
      <w:r w:rsidRPr="006B0532">
        <w:rPr>
          <w:rFonts w:ascii="Times New Roman" w:hAnsi="Times New Roman" w:cs="Times New Roman"/>
          <w:b/>
          <w:i/>
          <w:sz w:val="24"/>
          <w:szCs w:val="24"/>
        </w:rPr>
        <w:t>Решение Собрания представителей сельского поселения станция Клявлино муниципального района Клявлинский Самарской о</w:t>
      </w:r>
      <w:r>
        <w:rPr>
          <w:rFonts w:ascii="Times New Roman" w:hAnsi="Times New Roman" w:cs="Times New Roman"/>
          <w:b/>
          <w:i/>
          <w:sz w:val="24"/>
          <w:szCs w:val="24"/>
        </w:rPr>
        <w:t>бласти от 30 апреля 2026 г. № 12</w:t>
      </w:r>
      <w:r w:rsidRPr="006B0532">
        <w:rPr>
          <w:rFonts w:ascii="Times New Roman" w:hAnsi="Times New Roman" w:cs="Times New Roman"/>
        </w:rPr>
        <w:t xml:space="preserve"> </w:t>
      </w:r>
      <w:r w:rsidRPr="006B0532">
        <w:rPr>
          <w:rFonts w:ascii="Times New Roman" w:hAnsi="Times New Roman" w:cs="Times New Roman"/>
          <w:b/>
          <w:i/>
          <w:sz w:val="24"/>
          <w:szCs w:val="24"/>
        </w:rPr>
        <w:t>Об утверждении годового отчета об исполнении бюджета сельского поселения станция Клявлино муниципального района Клявлинский Самарской области за 2025 год</w:t>
      </w:r>
    </w:p>
    <w:p w:rsidR="006B0532" w:rsidRPr="006B0532" w:rsidRDefault="006B0532" w:rsidP="006B0532">
      <w:pPr>
        <w:tabs>
          <w:tab w:val="left" w:pos="0"/>
          <w:tab w:val="left" w:pos="975"/>
        </w:tabs>
        <w:spacing w:line="360" w:lineRule="auto"/>
        <w:ind w:firstLine="567"/>
        <w:jc w:val="both"/>
        <w:rPr>
          <w:rFonts w:ascii="Times New Roman" w:hAnsi="Times New Roman" w:cs="Times New Roman"/>
          <w:bCs/>
        </w:rPr>
      </w:pPr>
      <w:r w:rsidRPr="006B0532">
        <w:rPr>
          <w:rFonts w:ascii="Times New Roman" w:hAnsi="Times New Roman" w:cs="Times New Roman"/>
        </w:rPr>
        <w:t>Рассмотрев</w:t>
      </w:r>
      <w:r w:rsidRPr="006B0532">
        <w:rPr>
          <w:rFonts w:ascii="Times New Roman" w:hAnsi="Times New Roman" w:cs="Times New Roman"/>
          <w:bCs/>
        </w:rPr>
        <w:t xml:space="preserve"> годовой отчет об исполнении бюджета сельского поселения станция Клявлино муниципального района Клявлинский Самарской области за 2025 год, представленный Администрацией сельского поселения станция Клявлино муниципального района Клявлинский Самарской области, на основании п.5 ст.264.2 Бюджетного кодекса Российской Федерации Собрание представителей сельского поселения станция Клявлино муниципального района Клявлинский Самарской области РЕШИЛО:</w:t>
      </w:r>
    </w:p>
    <w:p w:rsidR="006B0532" w:rsidRPr="006B0532" w:rsidRDefault="006B0532" w:rsidP="006B0532">
      <w:pPr>
        <w:jc w:val="both"/>
        <w:rPr>
          <w:rFonts w:ascii="Times New Roman" w:hAnsi="Times New Roman" w:cs="Times New Roman"/>
        </w:rPr>
      </w:pP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1. Утвердить годовой отчет об исполнении бюджета сельского поселения станция Клявлино за 2025 год по доходам в сумме 80 967,782 тыс. руб. и расходам в сумме 79 483,452 тыс. руб. с превышением доходов над расходами в сумме 1 484,329 тыс. руб.</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 Утвердить следующие показатели годового отчета за 2025 год:</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2.1. Доходы местного бюджета за 2025 год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lastRenderedPageBreak/>
        <w:t>2.2. Расходы местного бюджета за 2025 год по ведомственной структуре расходов местного бюджета согласно приложению № 2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2.3. Расходы местного бюджета за 2025 год по разделам и подразделам классификации расходов местного бюджета, согласно приложению № 3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2.4. Расходы местного бюджета за 2025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№4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2.5. Источники внутреннего финансирования дефицита местного бюджета за 2025 год, согласно приложению № 5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2.6. 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2025 год, согласно приложению № 6 к настоящему решению.</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3. Опубликовать настоящее Решение в газете «Вести сельского поселения станция Клявлино».</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4. Направить настоящее Решение для подписания и обнародования Главе сельского поселения станция Клявлино муниципального района Клявлинский Самарской области.</w:t>
      </w:r>
    </w:p>
    <w:p w:rsidR="006B0532" w:rsidRPr="006B0532" w:rsidRDefault="006B0532" w:rsidP="006B0532">
      <w:pPr>
        <w:tabs>
          <w:tab w:val="left" w:pos="0"/>
          <w:tab w:val="left" w:pos="975"/>
        </w:tabs>
        <w:spacing w:line="360" w:lineRule="auto"/>
        <w:jc w:val="both"/>
        <w:rPr>
          <w:rFonts w:ascii="Times New Roman" w:hAnsi="Times New Roman" w:cs="Times New Roman"/>
          <w:bCs/>
        </w:rPr>
      </w:pPr>
      <w:r w:rsidRPr="006B0532">
        <w:rPr>
          <w:rFonts w:ascii="Times New Roman" w:hAnsi="Times New Roman" w:cs="Times New Roman"/>
          <w:bCs/>
        </w:rPr>
        <w:t>5. Настоящее Решение вступает в силу со дня его официального опубликования.</w:t>
      </w:r>
    </w:p>
    <w:p w:rsidR="006B0532" w:rsidRPr="006B0532" w:rsidRDefault="006B0532" w:rsidP="006B0532">
      <w:pPr>
        <w:tabs>
          <w:tab w:val="left" w:pos="0"/>
          <w:tab w:val="left" w:pos="975"/>
        </w:tabs>
        <w:spacing w:line="360" w:lineRule="auto"/>
        <w:jc w:val="both"/>
        <w:rPr>
          <w:rFonts w:ascii="Times New Roman" w:hAnsi="Times New Roman" w:cs="Times New Roman"/>
          <w:bCs/>
        </w:rPr>
      </w:pPr>
    </w:p>
    <w:p w:rsidR="006B0532" w:rsidRPr="006B0532" w:rsidRDefault="006B0532" w:rsidP="006B0532">
      <w:pPr>
        <w:jc w:val="both"/>
        <w:rPr>
          <w:rFonts w:ascii="Times New Roman" w:hAnsi="Times New Roman" w:cs="Times New Roman"/>
          <w:iCs/>
        </w:rPr>
      </w:pPr>
      <w:r w:rsidRPr="006B0532">
        <w:rPr>
          <w:rFonts w:ascii="Times New Roman" w:hAnsi="Times New Roman" w:cs="Times New Roman"/>
          <w:iCs/>
        </w:rPr>
        <w:t>Председатель Собрания представителей</w:t>
      </w:r>
    </w:p>
    <w:p w:rsidR="006B0532" w:rsidRPr="006B0532" w:rsidRDefault="006B0532" w:rsidP="006B0532">
      <w:pPr>
        <w:jc w:val="both"/>
        <w:rPr>
          <w:rFonts w:ascii="Times New Roman" w:hAnsi="Times New Roman" w:cs="Times New Roman"/>
          <w:iCs/>
        </w:rPr>
      </w:pPr>
      <w:r w:rsidRPr="006B0532">
        <w:rPr>
          <w:rFonts w:ascii="Times New Roman" w:hAnsi="Times New Roman" w:cs="Times New Roman"/>
          <w:iCs/>
        </w:rPr>
        <w:t>сельского поселения станция Клявлино</w:t>
      </w:r>
    </w:p>
    <w:p w:rsidR="006B0532" w:rsidRPr="006B0532" w:rsidRDefault="006B0532" w:rsidP="006B0532">
      <w:pPr>
        <w:jc w:val="both"/>
        <w:rPr>
          <w:rFonts w:ascii="Times New Roman" w:hAnsi="Times New Roman" w:cs="Times New Roman"/>
          <w:iCs/>
        </w:rPr>
      </w:pPr>
      <w:r w:rsidRPr="006B0532">
        <w:rPr>
          <w:rFonts w:ascii="Times New Roman" w:hAnsi="Times New Roman" w:cs="Times New Roman"/>
          <w:iCs/>
        </w:rPr>
        <w:t xml:space="preserve">муниципального района Клявлинский </w:t>
      </w:r>
    </w:p>
    <w:p w:rsidR="006B0532" w:rsidRPr="006B0532" w:rsidRDefault="006B0532" w:rsidP="006B0532">
      <w:pPr>
        <w:jc w:val="both"/>
        <w:rPr>
          <w:rFonts w:ascii="Times New Roman" w:hAnsi="Times New Roman" w:cs="Times New Roman"/>
          <w:iCs/>
        </w:rPr>
      </w:pPr>
      <w:r w:rsidRPr="006B0532">
        <w:rPr>
          <w:rFonts w:ascii="Times New Roman" w:hAnsi="Times New Roman" w:cs="Times New Roman"/>
          <w:iCs/>
        </w:rPr>
        <w:t xml:space="preserve">Самарской области                                                                                               С.Л. </w:t>
      </w:r>
      <w:proofErr w:type="spellStart"/>
      <w:r w:rsidRPr="006B0532">
        <w:rPr>
          <w:rFonts w:ascii="Times New Roman" w:hAnsi="Times New Roman" w:cs="Times New Roman"/>
          <w:iCs/>
        </w:rPr>
        <w:t>Торохтиенко</w:t>
      </w:r>
      <w:proofErr w:type="spellEnd"/>
      <w:r w:rsidRPr="006B0532">
        <w:rPr>
          <w:rFonts w:ascii="Times New Roman" w:hAnsi="Times New Roman" w:cs="Times New Roman"/>
          <w:iCs/>
        </w:rPr>
        <w:t xml:space="preserve"> </w:t>
      </w:r>
    </w:p>
    <w:p w:rsidR="006B0532" w:rsidRPr="006B0532" w:rsidRDefault="006B0532" w:rsidP="006B0532">
      <w:pPr>
        <w:tabs>
          <w:tab w:val="left" w:pos="0"/>
          <w:tab w:val="left" w:pos="975"/>
        </w:tabs>
        <w:spacing w:line="360" w:lineRule="auto"/>
        <w:jc w:val="both"/>
        <w:rPr>
          <w:rFonts w:ascii="Times New Roman" w:hAnsi="Times New Roman" w:cs="Times New Roman"/>
          <w:bCs/>
        </w:rPr>
      </w:pPr>
    </w:p>
    <w:p w:rsidR="006B0532" w:rsidRPr="006B0532" w:rsidRDefault="006B0532" w:rsidP="006B0532">
      <w:pPr>
        <w:tabs>
          <w:tab w:val="left" w:pos="0"/>
          <w:tab w:val="left" w:pos="975"/>
        </w:tabs>
        <w:spacing w:line="360" w:lineRule="auto"/>
        <w:jc w:val="both"/>
        <w:rPr>
          <w:rFonts w:ascii="Times New Roman" w:hAnsi="Times New Roman" w:cs="Times New Roman"/>
          <w:bCs/>
        </w:rPr>
      </w:pPr>
    </w:p>
    <w:p w:rsidR="006B0532" w:rsidRPr="006B0532" w:rsidRDefault="006B0532" w:rsidP="006B0532">
      <w:pPr>
        <w:jc w:val="both"/>
        <w:rPr>
          <w:rFonts w:ascii="Times New Roman" w:hAnsi="Times New Roman" w:cs="Times New Roman"/>
        </w:rPr>
      </w:pPr>
      <w:r w:rsidRPr="006B0532">
        <w:rPr>
          <w:rFonts w:ascii="Times New Roman" w:hAnsi="Times New Roman" w:cs="Times New Roman"/>
        </w:rPr>
        <w:t>Глава сельского поселения станция Клявлино</w:t>
      </w:r>
    </w:p>
    <w:p w:rsidR="006B0532" w:rsidRPr="006B0532" w:rsidRDefault="006B0532" w:rsidP="006B0532">
      <w:pPr>
        <w:jc w:val="both"/>
        <w:rPr>
          <w:rFonts w:ascii="Times New Roman" w:hAnsi="Times New Roman" w:cs="Times New Roman"/>
        </w:rPr>
      </w:pPr>
      <w:r w:rsidRPr="006B0532">
        <w:rPr>
          <w:rFonts w:ascii="Times New Roman" w:hAnsi="Times New Roman" w:cs="Times New Roman"/>
        </w:rPr>
        <w:t>муниципального района Клявлинский</w:t>
      </w:r>
    </w:p>
    <w:p w:rsidR="006B0532" w:rsidRPr="006B0532" w:rsidRDefault="006B0532" w:rsidP="006B0532">
      <w:pPr>
        <w:jc w:val="both"/>
        <w:rPr>
          <w:rFonts w:ascii="Times New Roman" w:hAnsi="Times New Roman" w:cs="Times New Roman"/>
        </w:rPr>
      </w:pPr>
      <w:r w:rsidRPr="006B0532">
        <w:rPr>
          <w:rFonts w:ascii="Times New Roman" w:hAnsi="Times New Roman" w:cs="Times New Roman"/>
        </w:rPr>
        <w:t xml:space="preserve">Самарской области                                                                                                      Ю.Д. Иванов      </w:t>
      </w:r>
    </w:p>
    <w:p w:rsidR="006B0532" w:rsidRPr="006B0532" w:rsidRDefault="006B0532" w:rsidP="006B0532">
      <w:pPr>
        <w:jc w:val="both"/>
        <w:rPr>
          <w:rFonts w:ascii="Times New Roman" w:hAnsi="Times New Roman" w:cs="Times New Roman"/>
        </w:rPr>
      </w:pPr>
    </w:p>
    <w:p w:rsidR="006B0532" w:rsidRDefault="006B0532" w:rsidP="006B0532">
      <w:pPr>
        <w:jc w:val="both"/>
        <w:rPr>
          <w:rFonts w:ascii="Times New Roman" w:hAnsi="Times New Roman" w:cs="Times New Roman"/>
        </w:rPr>
      </w:pPr>
    </w:p>
    <w:p w:rsidR="00286F38" w:rsidRPr="006B0532" w:rsidRDefault="00286F38"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tbl>
      <w:tblPr>
        <w:tblW w:w="10103" w:type="dxa"/>
        <w:tblInd w:w="108" w:type="dxa"/>
        <w:tblLook w:val="04A0" w:firstRow="1" w:lastRow="0" w:firstColumn="1" w:lastColumn="0" w:noHBand="0" w:noVBand="1"/>
      </w:tblPr>
      <w:tblGrid>
        <w:gridCol w:w="10103"/>
      </w:tblGrid>
      <w:tr w:rsidR="006B0532" w:rsidRPr="006B0532" w:rsidTr="006B0532">
        <w:trPr>
          <w:trHeight w:val="300"/>
        </w:trPr>
        <w:tc>
          <w:tcPr>
            <w:tcW w:w="10103" w:type="dxa"/>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Приложение №1</w:t>
            </w:r>
          </w:p>
        </w:tc>
      </w:tr>
      <w:tr w:rsidR="006B0532" w:rsidRPr="006B0532" w:rsidTr="006B0532">
        <w:trPr>
          <w:trHeight w:val="300"/>
        </w:trPr>
        <w:tc>
          <w:tcPr>
            <w:tcW w:w="10103" w:type="dxa"/>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 решению Собрания представителей сельского поселения</w:t>
            </w:r>
          </w:p>
        </w:tc>
      </w:tr>
      <w:tr w:rsidR="006B0532" w:rsidRPr="006B0532" w:rsidTr="006B0532">
        <w:trPr>
          <w:trHeight w:val="300"/>
        </w:trPr>
        <w:tc>
          <w:tcPr>
            <w:tcW w:w="10103" w:type="dxa"/>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станция Клявлино муниципального района Клявлинский Самарской области</w:t>
            </w:r>
          </w:p>
        </w:tc>
      </w:tr>
      <w:tr w:rsidR="006B0532" w:rsidRPr="006B0532" w:rsidTr="006B0532">
        <w:trPr>
          <w:trHeight w:val="300"/>
        </w:trPr>
        <w:tc>
          <w:tcPr>
            <w:tcW w:w="10103" w:type="dxa"/>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300"/>
        </w:trPr>
        <w:tc>
          <w:tcPr>
            <w:tcW w:w="10103" w:type="dxa"/>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0103" w:type="dxa"/>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Клявлино муниципального района Клявлинский Самарской области за 2025 год"</w:t>
            </w:r>
          </w:p>
        </w:tc>
      </w:tr>
      <w:tr w:rsidR="006B0532" w:rsidRPr="006B0532" w:rsidTr="006B0532">
        <w:trPr>
          <w:trHeight w:val="615"/>
        </w:trPr>
        <w:tc>
          <w:tcPr>
            <w:tcW w:w="10103" w:type="dxa"/>
            <w:tcBorders>
              <w:top w:val="nil"/>
              <w:left w:val="nil"/>
              <w:bottom w:val="nil"/>
              <w:right w:val="nil"/>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Доходы местного бюджета за 2025 год по кодам видов доходов, подвидов доходов, классификации операций сектора государственного управления, относящихся к доходам бюджетов</w:t>
            </w:r>
          </w:p>
        </w:tc>
      </w:tr>
      <w:tr w:rsidR="006B0532" w:rsidRPr="006B0532" w:rsidTr="006B0532">
        <w:trPr>
          <w:trHeight w:val="330"/>
        </w:trPr>
        <w:tc>
          <w:tcPr>
            <w:tcW w:w="10103" w:type="dxa"/>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тыс. руб.</w:t>
            </w:r>
          </w:p>
        </w:tc>
      </w:tr>
    </w:tbl>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3"/>
      </w:tblGrid>
      <w:tr w:rsidR="006B0532" w:rsidRPr="006B0532" w:rsidTr="006B0532">
        <w:trPr>
          <w:trHeight w:val="615"/>
        </w:trPr>
        <w:tc>
          <w:tcPr>
            <w:tcW w:w="9853" w:type="dxa"/>
            <w:tcBorders>
              <w:top w:val="nil"/>
              <w:left w:val="nil"/>
              <w:bottom w:val="nil"/>
              <w:right w:val="nil"/>
            </w:tcBorders>
            <w:shd w:val="clear" w:color="auto" w:fill="auto"/>
            <w:hideMark/>
          </w:tcPr>
          <w:p w:rsidR="006B0532" w:rsidRPr="006B0532" w:rsidRDefault="006B0532" w:rsidP="006B0532">
            <w:pPr>
              <w:jc w:val="center"/>
              <w:rPr>
                <w:rFonts w:ascii="Times New Roman" w:hAnsi="Times New Roman" w:cs="Times New Roman"/>
                <w:b/>
                <w:bCs/>
              </w:rPr>
            </w:pPr>
            <w:r w:rsidRPr="006B0532">
              <w:rPr>
                <w:rFonts w:ascii="Times New Roman" w:hAnsi="Times New Roman" w:cs="Times New Roman"/>
                <w:b/>
                <w:bCs/>
              </w:rPr>
              <w:t>Доходы бюджета сельского поселения станция Клявлино муниципального района Клявлинский Самарской области  за 2025 года по кодам видов доходов, подвидов доходов, классификации операций сектора государственного управления, относящихся к доходам бюджетов</w:t>
            </w:r>
          </w:p>
        </w:tc>
      </w:tr>
      <w:tr w:rsidR="006B0532" w:rsidRPr="006B0532" w:rsidTr="006B0532">
        <w:trPr>
          <w:trHeight w:val="330"/>
        </w:trPr>
        <w:tc>
          <w:tcPr>
            <w:tcW w:w="9853" w:type="dxa"/>
            <w:tcBorders>
              <w:top w:val="nil"/>
              <w:left w:val="nil"/>
              <w:bottom w:val="single" w:sz="4" w:space="0" w:color="auto"/>
              <w:right w:val="nil"/>
            </w:tcBorders>
            <w:shd w:val="clear" w:color="auto" w:fill="auto"/>
            <w:hideMark/>
          </w:tcPr>
          <w:p w:rsidR="006B0532" w:rsidRPr="006B0532" w:rsidRDefault="006B0532" w:rsidP="006B0532">
            <w:pPr>
              <w:jc w:val="right"/>
              <w:rPr>
                <w:rFonts w:ascii="Times New Roman" w:hAnsi="Times New Roman" w:cs="Times New Roman"/>
              </w:rPr>
            </w:pPr>
            <w:r w:rsidRPr="006B0532">
              <w:rPr>
                <w:rFonts w:ascii="Times New Roman" w:hAnsi="Times New Roman" w:cs="Times New Roman"/>
              </w:rPr>
              <w:t>тыс. руб.</w:t>
            </w:r>
          </w:p>
        </w:tc>
      </w:tr>
    </w:tbl>
    <w:p w:rsidR="006B0532" w:rsidRPr="006B0532" w:rsidRDefault="006B0532" w:rsidP="006B0532">
      <w:pPr>
        <w:jc w:val="both"/>
        <w:rPr>
          <w:rFonts w:ascii="Times New Roman" w:hAnsi="Times New Roman" w:cs="Times New Roman"/>
        </w:rPr>
      </w:pPr>
    </w:p>
    <w:tbl>
      <w:tblP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551"/>
        <w:gridCol w:w="1066"/>
        <w:gridCol w:w="1208"/>
        <w:gridCol w:w="1291"/>
      </w:tblGrid>
      <w:tr w:rsidR="006B0532" w:rsidRPr="006B0532" w:rsidTr="006B0532">
        <w:trPr>
          <w:trHeight w:val="289"/>
        </w:trPr>
        <w:tc>
          <w:tcPr>
            <w:tcW w:w="3936" w:type="dxa"/>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Вид дохода</w:t>
            </w:r>
          </w:p>
        </w:tc>
        <w:tc>
          <w:tcPr>
            <w:tcW w:w="2551" w:type="dxa"/>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Код бюджетной классификации</w:t>
            </w:r>
          </w:p>
        </w:tc>
        <w:tc>
          <w:tcPr>
            <w:tcW w:w="1066" w:type="dxa"/>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2025 год</w:t>
            </w:r>
          </w:p>
        </w:tc>
        <w:tc>
          <w:tcPr>
            <w:tcW w:w="1208" w:type="dxa"/>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Исполнено</w:t>
            </w:r>
          </w:p>
        </w:tc>
        <w:tc>
          <w:tcPr>
            <w:tcW w:w="1291" w:type="dxa"/>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исполнения</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Доходы бюджета-всего</w:t>
            </w:r>
          </w:p>
        </w:tc>
        <w:tc>
          <w:tcPr>
            <w:tcW w:w="255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000 0 00 00000 00 0000 000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81196,182</w:t>
            </w:r>
          </w:p>
        </w:tc>
        <w:tc>
          <w:tcPr>
            <w:tcW w:w="1208"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80967,782</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99,72</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Налоговые и неналоговые доходы</w:t>
            </w:r>
          </w:p>
        </w:tc>
        <w:tc>
          <w:tcPr>
            <w:tcW w:w="255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000 1 00 00000 00 0000 000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36896,035</w:t>
            </w:r>
          </w:p>
        </w:tc>
        <w:tc>
          <w:tcPr>
            <w:tcW w:w="1208"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36896,035</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Налог на доходы физических лиц</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182 1 01 02000 01 0000 110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13852,959</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13852,959</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51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Акцизы по подакцизным товарам (продукции), производимым на территории Российской Федерации</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182 1 03 02000 01 0000 110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4950,058</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4950,058</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30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Единый сельскохозяйственный налог</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182 1 05 03000 01 0000 110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984,631</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984,631</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30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Налог на имущество физических лиц</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182 1 06 01000 00 0000 110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7021,521</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7021,521</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Земельный налог</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182 1 06 06000 00 0000 110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5889,594</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5889,594</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91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938 1 1100000 00 0000 000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1176,164</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1176,164</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144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sidRPr="006B0532">
              <w:rPr>
                <w:rFonts w:ascii="Times New Roman" w:hAnsi="Times New Roman" w:cs="Times New Roman"/>
                <w:sz w:val="20"/>
                <w:szCs w:val="20"/>
              </w:rPr>
              <w:lastRenderedPageBreak/>
              <w:t xml:space="preserve">основных средств по указанному имуществу </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lastRenderedPageBreak/>
              <w:t>938 1 14 02053 10 0000 410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2001,300</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2001,300</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938"/>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938 1 14 06025 10 0000 430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987,967</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987,967</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1009"/>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323 1 16 09040 10 0000 140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0,605</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0,605</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99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323 1 16 10032 10 0000 140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31,236</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31,236</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540"/>
        </w:trPr>
        <w:tc>
          <w:tcPr>
            <w:tcW w:w="393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Безвозмездные поступления</w:t>
            </w:r>
          </w:p>
        </w:tc>
        <w:tc>
          <w:tcPr>
            <w:tcW w:w="255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000 2 00 00000 00 0000 000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44300,147</w:t>
            </w:r>
          </w:p>
        </w:tc>
        <w:tc>
          <w:tcPr>
            <w:tcW w:w="1208"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44071,747</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99,48</w:t>
            </w:r>
          </w:p>
        </w:tc>
      </w:tr>
      <w:tr w:rsidR="006B0532" w:rsidRPr="006B0532" w:rsidTr="006B0532">
        <w:trPr>
          <w:trHeight w:val="55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255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000 2 02 00000 00 0000 000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44059,147</w:t>
            </w:r>
          </w:p>
        </w:tc>
        <w:tc>
          <w:tcPr>
            <w:tcW w:w="1208"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43830,747</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99,48</w:t>
            </w:r>
          </w:p>
        </w:tc>
      </w:tr>
      <w:tr w:rsidR="006B0532" w:rsidRPr="006B0532" w:rsidTr="006B0532">
        <w:trPr>
          <w:trHeight w:val="67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323 2 02 16001 10 0000 150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5122,297</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5122,297</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55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Субсидии бюджетам сельских поселений на реализацию программ формирования современной городской среды</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323 2 02 25555 10 0000 150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3718,366</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3718,366</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78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323 2 02 29999 10 0000 150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1714,000</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1485,600</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86,67</w:t>
            </w:r>
          </w:p>
        </w:tc>
      </w:tr>
      <w:tr w:rsidR="006B0532" w:rsidRPr="006B0532" w:rsidTr="006B0532">
        <w:trPr>
          <w:trHeight w:val="105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323 2 02 20041 10 0000 150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31642,000</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31642,000</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698"/>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 xml:space="preserve">Субвенции бюджетам сельских поселений на осуществление первичного воинского учета на территориях, где отсутствуют </w:t>
            </w:r>
            <w:r w:rsidRPr="006B0532">
              <w:rPr>
                <w:rFonts w:ascii="Times New Roman" w:hAnsi="Times New Roman" w:cs="Times New Roman"/>
                <w:sz w:val="20"/>
                <w:szCs w:val="20"/>
              </w:rPr>
              <w:lastRenderedPageBreak/>
              <w:t>военные комиссариаты</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lastRenderedPageBreak/>
              <w:t>323 2 02 35118 10 0000 150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831,124</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831,124</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Прочие межбюджетные трансферты, передаваемые бюджетам сельских поселений</w:t>
            </w:r>
          </w:p>
        </w:tc>
        <w:tc>
          <w:tcPr>
            <w:tcW w:w="255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323 2 02 49999 10 0000 150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1031,360</w:t>
            </w:r>
          </w:p>
        </w:tc>
        <w:tc>
          <w:tcPr>
            <w:tcW w:w="1208"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1031,360</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315"/>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 xml:space="preserve">ПРОЧИЕ БЕЗВОЗМЕЗДНЫЕ ПОСТУПЛЕНИЯ </w:t>
            </w:r>
          </w:p>
        </w:tc>
        <w:tc>
          <w:tcPr>
            <w:tcW w:w="255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000 2 07 00000 00 0000 000</w:t>
            </w:r>
          </w:p>
        </w:tc>
        <w:tc>
          <w:tcPr>
            <w:tcW w:w="1066"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241,000</w:t>
            </w:r>
          </w:p>
        </w:tc>
        <w:tc>
          <w:tcPr>
            <w:tcW w:w="1208"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241,000</w:t>
            </w:r>
          </w:p>
        </w:tc>
        <w:tc>
          <w:tcPr>
            <w:tcW w:w="1291" w:type="dxa"/>
            <w:shd w:val="clear" w:color="auto" w:fill="auto"/>
            <w:hideMark/>
          </w:tcPr>
          <w:p w:rsidR="006B0532" w:rsidRPr="006B0532" w:rsidRDefault="006B0532" w:rsidP="006B0532">
            <w:pPr>
              <w:jc w:val="both"/>
              <w:rPr>
                <w:rFonts w:ascii="Times New Roman" w:hAnsi="Times New Roman" w:cs="Times New Roman"/>
                <w:b/>
                <w:bCs/>
                <w:sz w:val="20"/>
                <w:szCs w:val="20"/>
              </w:rPr>
            </w:pPr>
            <w:r w:rsidRPr="006B0532">
              <w:rPr>
                <w:rFonts w:ascii="Times New Roman" w:hAnsi="Times New Roman" w:cs="Times New Roman"/>
                <w:b/>
                <w:bCs/>
                <w:sz w:val="20"/>
                <w:szCs w:val="20"/>
              </w:rPr>
              <w:t>100,00</w:t>
            </w:r>
          </w:p>
        </w:tc>
      </w:tr>
      <w:tr w:rsidR="006B0532" w:rsidRPr="006B0532" w:rsidTr="006B0532">
        <w:trPr>
          <w:trHeight w:val="810"/>
        </w:trPr>
        <w:tc>
          <w:tcPr>
            <w:tcW w:w="393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Поступления от денежных пожертвований, предоставляемых физическими лицами получателям средств бюджетов сельских поселений</w:t>
            </w:r>
          </w:p>
        </w:tc>
        <w:tc>
          <w:tcPr>
            <w:tcW w:w="2551"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323 2 07 05020 10 0000 150</w:t>
            </w:r>
          </w:p>
        </w:tc>
        <w:tc>
          <w:tcPr>
            <w:tcW w:w="1066"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41,000</w:t>
            </w:r>
          </w:p>
        </w:tc>
        <w:tc>
          <w:tcPr>
            <w:tcW w:w="1208"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41,000</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r w:rsidR="006B0532" w:rsidRPr="006B0532" w:rsidTr="006B0532">
        <w:trPr>
          <w:trHeight w:val="300"/>
        </w:trPr>
        <w:tc>
          <w:tcPr>
            <w:tcW w:w="3936"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Прочие безвозмездные поступления в бюджеты сельских поселений</w:t>
            </w:r>
          </w:p>
        </w:tc>
        <w:tc>
          <w:tcPr>
            <w:tcW w:w="2551"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323 2 07 05030 10 0000 150</w:t>
            </w:r>
          </w:p>
        </w:tc>
        <w:tc>
          <w:tcPr>
            <w:tcW w:w="1066"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200,000</w:t>
            </w:r>
          </w:p>
        </w:tc>
        <w:tc>
          <w:tcPr>
            <w:tcW w:w="1208" w:type="dxa"/>
            <w:shd w:val="clear" w:color="auto" w:fill="auto"/>
            <w:noWrap/>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200,000</w:t>
            </w:r>
          </w:p>
        </w:tc>
        <w:tc>
          <w:tcPr>
            <w:tcW w:w="1291" w:type="dxa"/>
            <w:shd w:val="clear" w:color="auto" w:fill="auto"/>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100,00</w:t>
            </w:r>
          </w:p>
        </w:tc>
      </w:tr>
    </w:tbl>
    <w:p w:rsidR="006B0532" w:rsidRPr="006B0532" w:rsidRDefault="006B0532" w:rsidP="006B0532">
      <w:pPr>
        <w:jc w:val="both"/>
        <w:rPr>
          <w:rFonts w:ascii="Times New Roman" w:hAnsi="Times New Roman" w:cs="Times New Roman"/>
          <w:sz w:val="20"/>
          <w:szCs w:val="20"/>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both"/>
        <w:rPr>
          <w:rFonts w:ascii="Times New Roman" w:hAnsi="Times New Roman" w:cs="Times New Roman"/>
        </w:rPr>
      </w:pPr>
    </w:p>
    <w:p w:rsidR="006B0532" w:rsidRPr="006B0532" w:rsidRDefault="006B0532" w:rsidP="006B0532">
      <w:pPr>
        <w:jc w:val="right"/>
        <w:rPr>
          <w:rFonts w:ascii="Times New Roman" w:hAnsi="Times New Roman" w:cs="Times New Roman"/>
          <w:color w:val="000000"/>
          <w:sz w:val="20"/>
          <w:szCs w:val="20"/>
        </w:rPr>
        <w:sectPr w:rsidR="006B0532" w:rsidRPr="006B0532" w:rsidSect="006B0532">
          <w:pgSz w:w="11906" w:h="16838"/>
          <w:pgMar w:top="851" w:right="851" w:bottom="992" w:left="1418" w:header="709" w:footer="709" w:gutter="0"/>
          <w:cols w:space="708"/>
          <w:docGrid w:linePitch="360"/>
        </w:sectPr>
      </w:pPr>
    </w:p>
    <w:tbl>
      <w:tblPr>
        <w:tblW w:w="14601" w:type="dxa"/>
        <w:tblInd w:w="108" w:type="dxa"/>
        <w:tblLook w:val="04A0" w:firstRow="1" w:lastRow="0" w:firstColumn="1" w:lastColumn="0" w:noHBand="0" w:noVBand="1"/>
      </w:tblPr>
      <w:tblGrid>
        <w:gridCol w:w="14601"/>
      </w:tblGrid>
      <w:tr w:rsidR="006B0532" w:rsidRPr="006B0532" w:rsidTr="006B0532">
        <w:trPr>
          <w:trHeight w:val="300"/>
        </w:trPr>
        <w:tc>
          <w:tcPr>
            <w:tcW w:w="14601" w:type="dxa"/>
            <w:tcBorders>
              <w:top w:val="nil"/>
              <w:left w:val="nil"/>
              <w:bottom w:val="nil"/>
              <w:right w:val="single" w:sz="4" w:space="0" w:color="000000"/>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Приложение 2</w:t>
            </w:r>
          </w:p>
        </w:tc>
      </w:tr>
      <w:tr w:rsidR="006B0532" w:rsidRPr="006B0532" w:rsidTr="006B0532">
        <w:trPr>
          <w:trHeight w:val="300"/>
        </w:trPr>
        <w:tc>
          <w:tcPr>
            <w:tcW w:w="14601" w:type="dxa"/>
            <w:tcBorders>
              <w:top w:val="nil"/>
              <w:left w:val="nil"/>
              <w:bottom w:val="nil"/>
              <w:right w:val="single" w:sz="4" w:space="0" w:color="000000"/>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 решению Собрания представителей сельского поселения</w:t>
            </w:r>
          </w:p>
        </w:tc>
      </w:tr>
      <w:tr w:rsidR="006B0532" w:rsidRPr="006B0532" w:rsidTr="006B0532">
        <w:trPr>
          <w:trHeight w:val="300"/>
        </w:trPr>
        <w:tc>
          <w:tcPr>
            <w:tcW w:w="14601" w:type="dxa"/>
            <w:tcBorders>
              <w:top w:val="nil"/>
              <w:left w:val="nil"/>
              <w:bottom w:val="nil"/>
              <w:right w:val="single" w:sz="4" w:space="0" w:color="000000"/>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станция Клявлино муниципального района Клявлинский Самарской области</w:t>
            </w:r>
          </w:p>
        </w:tc>
      </w:tr>
      <w:tr w:rsidR="006B0532" w:rsidRPr="006B0532" w:rsidTr="006B0532">
        <w:trPr>
          <w:trHeight w:val="300"/>
        </w:trPr>
        <w:tc>
          <w:tcPr>
            <w:tcW w:w="14601" w:type="dxa"/>
            <w:tcBorders>
              <w:top w:val="nil"/>
              <w:left w:val="nil"/>
              <w:bottom w:val="nil"/>
              <w:right w:val="single" w:sz="4" w:space="0" w:color="000000"/>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300"/>
        </w:trPr>
        <w:tc>
          <w:tcPr>
            <w:tcW w:w="14601" w:type="dxa"/>
            <w:tcBorders>
              <w:top w:val="nil"/>
              <w:left w:val="nil"/>
              <w:bottom w:val="nil"/>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4601" w:type="dxa"/>
            <w:tcBorders>
              <w:top w:val="nil"/>
              <w:left w:val="nil"/>
              <w:bottom w:val="nil"/>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Клявлино муниципального района Клявлинский Самарской области за 2025 год"</w:t>
            </w:r>
          </w:p>
        </w:tc>
      </w:tr>
      <w:tr w:rsidR="006B0532" w:rsidRPr="006B0532" w:rsidTr="006B0532">
        <w:trPr>
          <w:trHeight w:val="480"/>
        </w:trPr>
        <w:tc>
          <w:tcPr>
            <w:tcW w:w="14601" w:type="dxa"/>
            <w:tcBorders>
              <w:top w:val="nil"/>
              <w:left w:val="nil"/>
              <w:bottom w:val="nil"/>
              <w:right w:val="single" w:sz="4" w:space="0" w:color="000000"/>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p>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Расходы местного бюджета за 2025 год по ведомственной структуре расходов местного бюджета</w:t>
            </w:r>
          </w:p>
          <w:tbl>
            <w:tblPr>
              <w:tblW w:w="14240" w:type="dxa"/>
              <w:tblLook w:val="04A0" w:firstRow="1" w:lastRow="0" w:firstColumn="1" w:lastColumn="0" w:noHBand="0" w:noVBand="1"/>
            </w:tblPr>
            <w:tblGrid>
              <w:gridCol w:w="744"/>
              <w:gridCol w:w="4070"/>
              <w:gridCol w:w="865"/>
              <w:gridCol w:w="1295"/>
              <w:gridCol w:w="860"/>
              <w:gridCol w:w="1781"/>
              <w:gridCol w:w="1552"/>
              <w:gridCol w:w="1521"/>
              <w:gridCol w:w="1552"/>
            </w:tblGrid>
            <w:tr w:rsidR="006B0532" w:rsidRPr="006B0532" w:rsidTr="006B0532">
              <w:trPr>
                <w:trHeight w:val="2438"/>
              </w:trPr>
              <w:tc>
                <w:tcPr>
                  <w:tcW w:w="7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Код ГРБС</w:t>
                  </w:r>
                </w:p>
              </w:tc>
              <w:tc>
                <w:tcPr>
                  <w:tcW w:w="4070" w:type="dxa"/>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865" w:type="dxa"/>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proofErr w:type="spellStart"/>
                  <w:r w:rsidRPr="006B0532">
                    <w:rPr>
                      <w:rFonts w:ascii="Times New Roman" w:hAnsi="Times New Roman" w:cs="Times New Roman"/>
                      <w:b/>
                      <w:bCs/>
                      <w:color w:val="000000"/>
                      <w:sz w:val="20"/>
                      <w:szCs w:val="20"/>
                    </w:rPr>
                    <w:t>Рз</w:t>
                  </w:r>
                  <w:proofErr w:type="spellEnd"/>
                  <w:r w:rsidRPr="006B0532">
                    <w:rPr>
                      <w:rFonts w:ascii="Times New Roman" w:hAnsi="Times New Roman" w:cs="Times New Roman"/>
                      <w:b/>
                      <w:bCs/>
                      <w:color w:val="000000"/>
                      <w:sz w:val="20"/>
                      <w:szCs w:val="20"/>
                    </w:rPr>
                    <w:t xml:space="preserve"> </w:t>
                  </w:r>
                  <w:proofErr w:type="spellStart"/>
                  <w:r w:rsidRPr="006B0532">
                    <w:rPr>
                      <w:rFonts w:ascii="Times New Roman" w:hAnsi="Times New Roman" w:cs="Times New Roman"/>
                      <w:b/>
                      <w:bCs/>
                      <w:color w:val="000000"/>
                      <w:sz w:val="20"/>
                      <w:szCs w:val="20"/>
                    </w:rPr>
                    <w:t>Пр</w:t>
                  </w:r>
                  <w:proofErr w:type="spellEnd"/>
                </w:p>
              </w:tc>
              <w:tc>
                <w:tcPr>
                  <w:tcW w:w="1295" w:type="dxa"/>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ЦСР</w:t>
                  </w:r>
                </w:p>
              </w:tc>
              <w:tc>
                <w:tcPr>
                  <w:tcW w:w="860" w:type="dxa"/>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ВР</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Бюджетные ассигнования</w:t>
                  </w:r>
                </w:p>
              </w:tc>
              <w:tc>
                <w:tcPr>
                  <w:tcW w:w="1552" w:type="dxa"/>
                  <w:tcBorders>
                    <w:top w:val="single" w:sz="4" w:space="0" w:color="auto"/>
                    <w:left w:val="nil"/>
                    <w:bottom w:val="single" w:sz="4" w:space="0" w:color="auto"/>
                    <w:right w:val="single" w:sz="4"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в том числе за счет безвозмездных поступлений имеющие целевое назначение из вышестоящих бюджетов</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Исполнено</w:t>
                  </w:r>
                </w:p>
              </w:tc>
              <w:tc>
                <w:tcPr>
                  <w:tcW w:w="1552" w:type="dxa"/>
                  <w:tcBorders>
                    <w:top w:val="single" w:sz="4" w:space="0" w:color="auto"/>
                    <w:left w:val="nil"/>
                    <w:bottom w:val="single" w:sz="4" w:space="0" w:color="auto"/>
                    <w:right w:val="single" w:sz="4" w:space="0" w:color="auto"/>
                  </w:tcBorders>
                  <w:shd w:val="clear" w:color="auto" w:fill="auto"/>
                  <w:vAlign w:val="center"/>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323</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Администрация сельского поселения станция Клявлино муниципального района Клявлинский Самарской области</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82 084,172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37 905,490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79 483,452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37 677,089</w:t>
                  </w:r>
                </w:p>
              </w:tc>
            </w:tr>
            <w:tr w:rsidR="006B0532" w:rsidRPr="006B0532" w:rsidTr="006B0532">
              <w:trPr>
                <w:trHeight w:val="889"/>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0102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государственных (муниципальных) органов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120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1 079,399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463"/>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5 986,534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5 984,638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5 986,534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5 984,638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B0532">
                    <w:rPr>
                      <w:rFonts w:ascii="Times New Roman" w:hAnsi="Times New Roman" w:cs="Times New Roman"/>
                      <w:sz w:val="20"/>
                      <w:szCs w:val="20"/>
                    </w:rPr>
                    <w:lastRenderedPageBreak/>
                    <w:t>внебюджетными фондами</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5 359,334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5 359,334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63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государственных (муниципальных) органов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120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5 359,334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5 359,334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8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272,072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270,176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272,072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270,176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355,128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355,128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0104</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355,128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355,128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03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0106</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458"/>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0106</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0106</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0106</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403,865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Обеспечение проведения выборов и референдумов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643,300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643,300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643,300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643,300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бюджетные ассигнования</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2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Специальные расходы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880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93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19,600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19,600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2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19,600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19,600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Другие общегосударственные вопросы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5 870,666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5 826,742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 </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5 870,666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5 826,742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3 299,298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3 299,298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государственных (муниципальных) органов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120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3 299,298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3 299,298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1 208,724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1 164,801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8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1 208,724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1 164,801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95,003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95,003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95,003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95,003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бюджетные ассигнования</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1 267,641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1 267,640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Исполнение судебных актов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830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18"/>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Уплата налогов, сборов и иных платежей</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0113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850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1 232,641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1 232,640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Мобилизационная и вневойсковая подготовка</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831,124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831,124</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831,124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831,124</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831,124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831,124</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831,124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831,124</w:t>
                  </w:r>
                </w:p>
              </w:tc>
            </w:tr>
            <w:tr w:rsidR="006B0532" w:rsidRPr="006B0532" w:rsidTr="006B0532">
              <w:trPr>
                <w:trHeight w:val="91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r>
            <w:tr w:rsidR="006B0532" w:rsidRPr="006B0532" w:rsidTr="006B0532">
              <w:trPr>
                <w:trHeight w:val="5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государственных (муниципальных) органов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120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r>
            <w:tr w:rsidR="006B0532" w:rsidRPr="006B0532" w:rsidTr="006B0532">
              <w:trPr>
                <w:trHeight w:val="49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r>
            <w:tr w:rsidR="006B0532" w:rsidRPr="006B0532" w:rsidTr="006B0532">
              <w:trPr>
                <w:trHeight w:val="5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0203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85,455</w:t>
                  </w:r>
                </w:p>
              </w:tc>
            </w:tr>
            <w:tr w:rsidR="006B0532" w:rsidRPr="006B0532" w:rsidTr="006B0532">
              <w:trPr>
                <w:trHeight w:val="1298"/>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0310</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85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0310</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49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0310</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9"/>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xml:space="preserve">Иные закупки товаров, работ и услуг для обеспечения государственных </w:t>
                  </w:r>
                  <w:r w:rsidRPr="006B0532">
                    <w:rPr>
                      <w:rFonts w:ascii="Times New Roman" w:hAnsi="Times New Roman" w:cs="Times New Roman"/>
                      <w:sz w:val="20"/>
                      <w:szCs w:val="20"/>
                    </w:rPr>
                    <w:lastRenderedPageBreak/>
                    <w:t>(муниципальных)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0310</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390,981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923"/>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Дорожное хозяйство (дорожные фонды)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0409</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36 816,697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31 642,000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36 656,697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31 642,000</w:t>
                  </w:r>
                </w:p>
              </w:tc>
            </w:tr>
            <w:tr w:rsidR="006B0532" w:rsidRPr="006B0532" w:rsidTr="006B0532">
              <w:trPr>
                <w:trHeight w:val="8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0409</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2100000000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36 816,697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36 656,697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r>
            <w:tr w:rsidR="006B0532" w:rsidRPr="006B0532" w:rsidTr="006B0532">
              <w:trPr>
                <w:trHeight w:val="1343"/>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0409</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2100000000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36 816,697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36 656,697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r>
            <w:tr w:rsidR="006B0532" w:rsidRPr="006B0532" w:rsidTr="006B0532">
              <w:trPr>
                <w:trHeight w:val="623"/>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0409</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2100000000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36 816,697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36 656,697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Жилищное хозяйство</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0501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52,358</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289"/>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Коммунальное хозяйство</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0502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6 346,485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1 714,000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6 092,707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1 485,599</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6 346,485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1 714,000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6 092,707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1 485,599</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6 346,485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1 714,000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6 092,707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1 485,599</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0502</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6 346,485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1 714,000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6 092,707</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1 485,599</w:t>
                  </w:r>
                </w:p>
              </w:tc>
            </w:tr>
            <w:tr w:rsidR="006B0532" w:rsidRPr="006B0532" w:rsidTr="006B0532">
              <w:trPr>
                <w:trHeight w:val="289"/>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Благоустройство</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0503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20 225,524</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3 718,366</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18 091,821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3 718,366</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xml:space="preserve">Муниципальная программа" Развитие </w:t>
                  </w:r>
                  <w:proofErr w:type="spellStart"/>
                  <w:r w:rsidRPr="006B0532">
                    <w:rPr>
                      <w:rFonts w:ascii="Times New Roman" w:hAnsi="Times New Roman" w:cs="Times New Roman"/>
                      <w:sz w:val="20"/>
                      <w:szCs w:val="20"/>
                    </w:rPr>
                    <w:t>орг</w:t>
                  </w:r>
                  <w:proofErr w:type="spellEnd"/>
                  <w:r w:rsidRPr="006B0532">
                    <w:rPr>
                      <w:rFonts w:ascii="Times New Roman" w:hAnsi="Times New Roman" w:cs="Times New Roman"/>
                      <w:sz w:val="20"/>
                      <w:szCs w:val="20"/>
                    </w:rPr>
                    <w:cr/>
                    <w:t>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16 310,282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14 176,579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16 310,282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14 176,579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16 310,282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14 176,579</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29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86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5000000000</w:t>
                  </w:r>
                </w:p>
              </w:tc>
              <w:tc>
                <w:tcPr>
                  <w:tcW w:w="8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c>
                <w:tcPr>
                  <w:tcW w:w="152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5000000000</w:t>
                  </w:r>
                </w:p>
              </w:tc>
              <w:tc>
                <w:tcPr>
                  <w:tcW w:w="8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c>
                <w:tcPr>
                  <w:tcW w:w="152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0503</w:t>
                  </w:r>
                </w:p>
              </w:tc>
              <w:tc>
                <w:tcPr>
                  <w:tcW w:w="1295"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5000000000</w:t>
                  </w:r>
                </w:p>
              </w:tc>
              <w:tc>
                <w:tcPr>
                  <w:tcW w:w="8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c>
                <w:tcPr>
                  <w:tcW w:w="1521"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 xml:space="preserve">Молодежная политика </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0707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0707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0707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0707</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87,773</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Культура</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2 025,230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2 017,811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2 025,230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2 017,811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1 586,965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1 579,546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1 586,965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1 579,546</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438,265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438,265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438,265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438,265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бюджетные ассигнования</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Уплата налогов, сборов и иных платежей</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0801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850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Пенсионное обеспечение</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1001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Социальное обеспечение и иные выплаты населению</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300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Публичные нормативные социальные выплаты гражданам</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310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Социальное обеспечение населения</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934,375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934,375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lastRenderedPageBreak/>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834,375</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Социальное обеспечение и иные выплаты населению</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300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Пособия, компенсации и иные социальные выплаты гражданам, кроме публичных нормативных обязательств</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1003</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321</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Физическая культура</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1101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154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1101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nil"/>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4070"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1101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500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86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1101</w:t>
                  </w:r>
                </w:p>
              </w:tc>
              <w:tc>
                <w:tcPr>
                  <w:tcW w:w="1295"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2900000000</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540</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96,950</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 </w:t>
                  </w:r>
                </w:p>
              </w:tc>
              <w:tc>
                <w:tcPr>
                  <w:tcW w:w="4070" w:type="dxa"/>
                  <w:tcBorders>
                    <w:top w:val="nil"/>
                    <w:left w:val="nil"/>
                    <w:bottom w:val="single" w:sz="4" w:space="0" w:color="auto"/>
                    <w:right w:val="nil"/>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5" w:type="dxa"/>
                  <w:tcBorders>
                    <w:top w:val="nil"/>
                    <w:left w:val="nil"/>
                    <w:bottom w:val="single" w:sz="4" w:space="0" w:color="auto"/>
                    <w:right w:val="nil"/>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295" w:type="dxa"/>
                  <w:tcBorders>
                    <w:top w:val="nil"/>
                    <w:left w:val="nil"/>
                    <w:bottom w:val="single" w:sz="4" w:space="0" w:color="auto"/>
                    <w:right w:val="nil"/>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86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78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82 084,172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37 905,490</w:t>
                  </w:r>
                </w:p>
              </w:tc>
              <w:tc>
                <w:tcPr>
                  <w:tcW w:w="1521"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79 483,452</w:t>
                  </w:r>
                </w:p>
              </w:tc>
              <w:tc>
                <w:tcPr>
                  <w:tcW w:w="1552"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37 677,089</w:t>
                  </w:r>
                </w:p>
              </w:tc>
            </w:tr>
          </w:tbl>
          <w:p w:rsidR="006B0532" w:rsidRPr="006B0532" w:rsidRDefault="006B0532" w:rsidP="006B0532">
            <w:pPr>
              <w:jc w:val="center"/>
              <w:rPr>
                <w:rFonts w:ascii="Times New Roman" w:hAnsi="Times New Roman" w:cs="Times New Roman"/>
                <w:b/>
                <w:bCs/>
                <w:color w:val="000000"/>
                <w:sz w:val="20"/>
                <w:szCs w:val="20"/>
              </w:rPr>
            </w:pPr>
          </w:p>
        </w:tc>
      </w:tr>
    </w:tbl>
    <w:p w:rsidR="006B0532" w:rsidRPr="006B0532" w:rsidRDefault="006B0532" w:rsidP="006B0532">
      <w:pPr>
        <w:jc w:val="right"/>
        <w:rPr>
          <w:rFonts w:ascii="Times New Roman" w:hAnsi="Times New Roman" w:cs="Times New Roman"/>
          <w:sz w:val="20"/>
          <w:szCs w:val="20"/>
        </w:rPr>
        <w:sectPr w:rsidR="006B0532" w:rsidRPr="006B0532" w:rsidSect="006B0532">
          <w:pgSz w:w="16838" w:h="11906" w:orient="landscape"/>
          <w:pgMar w:top="1418" w:right="851" w:bottom="851" w:left="992" w:header="709" w:footer="709" w:gutter="0"/>
          <w:cols w:space="708"/>
          <w:docGrid w:linePitch="360"/>
        </w:sectPr>
      </w:pPr>
    </w:p>
    <w:tbl>
      <w:tblPr>
        <w:tblW w:w="14742" w:type="dxa"/>
        <w:tblInd w:w="108" w:type="dxa"/>
        <w:tblLook w:val="04A0" w:firstRow="1" w:lastRow="0" w:firstColumn="1" w:lastColumn="0" w:noHBand="0" w:noVBand="1"/>
      </w:tblPr>
      <w:tblGrid>
        <w:gridCol w:w="960"/>
        <w:gridCol w:w="5260"/>
        <w:gridCol w:w="1462"/>
        <w:gridCol w:w="1552"/>
        <w:gridCol w:w="1340"/>
        <w:gridCol w:w="4168"/>
      </w:tblGrid>
      <w:tr w:rsidR="006B0532" w:rsidRPr="006B0532" w:rsidTr="006B0532">
        <w:trPr>
          <w:trHeight w:val="300"/>
        </w:trPr>
        <w:tc>
          <w:tcPr>
            <w:tcW w:w="96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526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462"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552"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4168" w:type="dxa"/>
            <w:tcBorders>
              <w:top w:val="nil"/>
              <w:left w:val="nil"/>
              <w:bottom w:val="nil"/>
              <w:right w:val="nil"/>
            </w:tcBorders>
            <w:shd w:val="clear" w:color="auto" w:fill="auto"/>
            <w:noWrap/>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Приложение № 3</w:t>
            </w:r>
          </w:p>
        </w:tc>
      </w:tr>
      <w:tr w:rsidR="006B0532" w:rsidRPr="006B0532" w:rsidTr="006B0532">
        <w:trPr>
          <w:trHeight w:val="300"/>
        </w:trPr>
        <w:tc>
          <w:tcPr>
            <w:tcW w:w="14742" w:type="dxa"/>
            <w:gridSpan w:val="6"/>
            <w:tcBorders>
              <w:top w:val="nil"/>
              <w:left w:val="nil"/>
              <w:bottom w:val="nil"/>
              <w:right w:val="nil"/>
            </w:tcBorders>
            <w:shd w:val="clear" w:color="auto" w:fill="auto"/>
            <w:noWrap/>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к решению Собрания представителей сельского поселения</w:t>
            </w:r>
          </w:p>
        </w:tc>
      </w:tr>
      <w:tr w:rsidR="006B0532" w:rsidRPr="006B0532" w:rsidTr="006B0532">
        <w:trPr>
          <w:trHeight w:val="300"/>
        </w:trPr>
        <w:tc>
          <w:tcPr>
            <w:tcW w:w="14742" w:type="dxa"/>
            <w:gridSpan w:val="6"/>
            <w:tcBorders>
              <w:top w:val="nil"/>
              <w:left w:val="nil"/>
              <w:bottom w:val="nil"/>
              <w:right w:val="nil"/>
            </w:tcBorders>
            <w:shd w:val="clear" w:color="auto" w:fill="auto"/>
            <w:noWrap/>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 xml:space="preserve">  станция Клявлино муниципального района Клявлинский Самарской области</w:t>
            </w:r>
          </w:p>
        </w:tc>
      </w:tr>
      <w:tr w:rsidR="006B0532" w:rsidRPr="006B0532" w:rsidTr="006B0532">
        <w:trPr>
          <w:trHeight w:val="300"/>
        </w:trPr>
        <w:tc>
          <w:tcPr>
            <w:tcW w:w="14742" w:type="dxa"/>
            <w:gridSpan w:val="6"/>
            <w:tcBorders>
              <w:top w:val="nil"/>
              <w:left w:val="nil"/>
              <w:bottom w:val="nil"/>
              <w:right w:val="nil"/>
            </w:tcBorders>
            <w:shd w:val="clear" w:color="auto" w:fill="auto"/>
            <w:noWrap/>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300"/>
        </w:trPr>
        <w:tc>
          <w:tcPr>
            <w:tcW w:w="14742"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4742"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Клявлино муниципального района Клявлинский Самарской области за 2025 год"</w:t>
            </w:r>
          </w:p>
        </w:tc>
      </w:tr>
      <w:tr w:rsidR="006B0532" w:rsidRPr="006B0532" w:rsidTr="006B0532">
        <w:trPr>
          <w:trHeight w:val="322"/>
        </w:trPr>
        <w:tc>
          <w:tcPr>
            <w:tcW w:w="14742" w:type="dxa"/>
            <w:gridSpan w:val="6"/>
            <w:tcBorders>
              <w:top w:val="nil"/>
              <w:left w:val="nil"/>
              <w:bottom w:val="nil"/>
              <w:right w:val="nil"/>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Расходы местного бюджета за 2025 год по разделам и подразделам классификации расходов местного бюджета</w:t>
            </w:r>
          </w:p>
        </w:tc>
      </w:tr>
      <w:tr w:rsidR="006B0532" w:rsidRPr="006B0532" w:rsidTr="006B0532">
        <w:trPr>
          <w:trHeight w:val="300"/>
        </w:trPr>
        <w:tc>
          <w:tcPr>
            <w:tcW w:w="960" w:type="dxa"/>
            <w:tcBorders>
              <w:top w:val="nil"/>
              <w:left w:val="nil"/>
              <w:bottom w:val="single" w:sz="4" w:space="0" w:color="auto"/>
              <w:right w:val="nil"/>
            </w:tcBorders>
            <w:shd w:val="clear" w:color="000000" w:fill="FFFFFF"/>
            <w:noWrap/>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w:t>
            </w:r>
          </w:p>
        </w:tc>
        <w:tc>
          <w:tcPr>
            <w:tcW w:w="526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color w:val="000000"/>
                <w:sz w:val="20"/>
                <w:szCs w:val="20"/>
              </w:rPr>
            </w:pPr>
          </w:p>
        </w:tc>
        <w:tc>
          <w:tcPr>
            <w:tcW w:w="1462"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w:t>
            </w:r>
          </w:p>
        </w:tc>
        <w:tc>
          <w:tcPr>
            <w:tcW w:w="1552"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w:t>
            </w:r>
          </w:p>
        </w:tc>
        <w:tc>
          <w:tcPr>
            <w:tcW w:w="134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color w:val="000000"/>
                <w:sz w:val="20"/>
                <w:szCs w:val="20"/>
              </w:rPr>
            </w:pPr>
          </w:p>
        </w:tc>
        <w:tc>
          <w:tcPr>
            <w:tcW w:w="4168" w:type="dxa"/>
            <w:tcBorders>
              <w:top w:val="nil"/>
              <w:left w:val="nil"/>
              <w:bottom w:val="nil"/>
              <w:right w:val="nil"/>
            </w:tcBorders>
            <w:shd w:val="clear" w:color="auto" w:fill="auto"/>
            <w:noWrap/>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тыс. руб.</w:t>
            </w:r>
          </w:p>
        </w:tc>
      </w:tr>
    </w:tbl>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tbl>
      <w:tblPr>
        <w:tblW w:w="14530" w:type="dxa"/>
        <w:tblInd w:w="113" w:type="dxa"/>
        <w:tblLook w:val="04A0" w:firstRow="1" w:lastRow="0" w:firstColumn="1" w:lastColumn="0" w:noHBand="0" w:noVBand="1"/>
      </w:tblPr>
      <w:tblGrid>
        <w:gridCol w:w="960"/>
        <w:gridCol w:w="7540"/>
        <w:gridCol w:w="1462"/>
        <w:gridCol w:w="1552"/>
        <w:gridCol w:w="1338"/>
        <w:gridCol w:w="1678"/>
      </w:tblGrid>
      <w:tr w:rsidR="006B0532" w:rsidRPr="006B0532" w:rsidTr="006B0532">
        <w:trPr>
          <w:trHeight w:val="2295"/>
        </w:trPr>
        <w:tc>
          <w:tcPr>
            <w:tcW w:w="960" w:type="dxa"/>
            <w:tcBorders>
              <w:top w:val="single" w:sz="4" w:space="0" w:color="auto"/>
              <w:left w:val="single" w:sz="4" w:space="0" w:color="auto"/>
              <w:bottom w:val="single" w:sz="4" w:space="0" w:color="auto"/>
              <w:right w:val="single" w:sz="4" w:space="0" w:color="auto"/>
            </w:tcBorders>
            <w:shd w:val="clear" w:color="000000" w:fill="FFFFFF"/>
            <w:hideMark/>
          </w:tcPr>
          <w:p w:rsidR="006B0532" w:rsidRPr="006B0532" w:rsidRDefault="006B0532" w:rsidP="006B0532">
            <w:pPr>
              <w:jc w:val="center"/>
              <w:rPr>
                <w:rFonts w:ascii="Times New Roman" w:hAnsi="Times New Roman" w:cs="Times New Roman"/>
                <w:b/>
                <w:bCs/>
                <w:color w:val="000000"/>
                <w:sz w:val="20"/>
                <w:szCs w:val="20"/>
              </w:rPr>
            </w:pPr>
            <w:proofErr w:type="spellStart"/>
            <w:r w:rsidRPr="006B0532">
              <w:rPr>
                <w:rFonts w:ascii="Times New Roman" w:hAnsi="Times New Roman" w:cs="Times New Roman"/>
                <w:b/>
                <w:bCs/>
                <w:color w:val="000000"/>
                <w:sz w:val="20"/>
                <w:szCs w:val="20"/>
              </w:rPr>
              <w:t>Рз</w:t>
            </w:r>
            <w:proofErr w:type="spellEnd"/>
            <w:r w:rsidRPr="006B0532">
              <w:rPr>
                <w:rFonts w:ascii="Times New Roman" w:hAnsi="Times New Roman" w:cs="Times New Roman"/>
                <w:b/>
                <w:bCs/>
                <w:color w:val="000000"/>
                <w:sz w:val="20"/>
                <w:szCs w:val="20"/>
              </w:rPr>
              <w:t xml:space="preserve"> </w:t>
            </w:r>
            <w:proofErr w:type="spellStart"/>
            <w:r w:rsidRPr="006B0532">
              <w:rPr>
                <w:rFonts w:ascii="Times New Roman" w:hAnsi="Times New Roman" w:cs="Times New Roman"/>
                <w:b/>
                <w:bCs/>
                <w:color w:val="000000"/>
                <w:sz w:val="20"/>
                <w:szCs w:val="20"/>
              </w:rPr>
              <w:t>Пр</w:t>
            </w:r>
            <w:proofErr w:type="spellEnd"/>
          </w:p>
        </w:tc>
        <w:tc>
          <w:tcPr>
            <w:tcW w:w="7540" w:type="dxa"/>
            <w:tcBorders>
              <w:top w:val="single" w:sz="4" w:space="0" w:color="auto"/>
              <w:left w:val="nil"/>
              <w:bottom w:val="single" w:sz="4" w:space="0" w:color="auto"/>
              <w:right w:val="single" w:sz="4"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Наименование  раздела, подраздела расходов</w:t>
            </w:r>
          </w:p>
        </w:tc>
        <w:tc>
          <w:tcPr>
            <w:tcW w:w="1462" w:type="dxa"/>
            <w:tcBorders>
              <w:top w:val="single" w:sz="4" w:space="0" w:color="auto"/>
              <w:left w:val="nil"/>
              <w:bottom w:val="single" w:sz="4" w:space="0" w:color="auto"/>
              <w:right w:val="single" w:sz="4" w:space="0" w:color="auto"/>
            </w:tcBorders>
            <w:shd w:val="clear" w:color="000000" w:fill="FFFFFF"/>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Бюджетные ассигнования</w:t>
            </w:r>
          </w:p>
        </w:tc>
        <w:tc>
          <w:tcPr>
            <w:tcW w:w="1552" w:type="dxa"/>
            <w:tcBorders>
              <w:top w:val="single" w:sz="4" w:space="0" w:color="auto"/>
              <w:left w:val="nil"/>
              <w:bottom w:val="single" w:sz="4" w:space="0" w:color="auto"/>
              <w:right w:val="single" w:sz="4" w:space="0" w:color="auto"/>
            </w:tcBorders>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c>
          <w:tcPr>
            <w:tcW w:w="1338" w:type="dxa"/>
            <w:tcBorders>
              <w:top w:val="single" w:sz="4" w:space="0" w:color="auto"/>
              <w:left w:val="nil"/>
              <w:bottom w:val="single" w:sz="4" w:space="0" w:color="auto"/>
              <w:right w:val="single" w:sz="4" w:space="0" w:color="auto"/>
            </w:tcBorders>
            <w:shd w:val="clear" w:color="auto" w:fill="auto"/>
            <w:vAlign w:val="center"/>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Исполнено</w:t>
            </w:r>
          </w:p>
        </w:tc>
        <w:tc>
          <w:tcPr>
            <w:tcW w:w="1678" w:type="dxa"/>
            <w:tcBorders>
              <w:top w:val="single" w:sz="4" w:space="0" w:color="auto"/>
              <w:left w:val="nil"/>
              <w:bottom w:val="single" w:sz="4" w:space="0" w:color="auto"/>
              <w:right w:val="single" w:sz="4" w:space="0" w:color="auto"/>
            </w:tcBorders>
            <w:shd w:val="clear" w:color="auto" w:fill="auto"/>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0100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ОБЩЕГОСУДАРСТВЕННЫЕ ВОПРОСЫ</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13 983,764</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13 937,944</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0,000</w:t>
            </w:r>
          </w:p>
        </w:tc>
      </w:tr>
      <w:tr w:rsidR="006B0532" w:rsidRPr="006B0532" w:rsidTr="006B0532">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0102</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1 079,399</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1 079,399</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754"/>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0104</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5 986,534</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5 984,638</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56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0106</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403,865</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403,865</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458"/>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0107</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Обеспечение проведения выборов и референдумов</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643,300</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643,300</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0113</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Другие общегосударственные вопросы</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5 870,666</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5 826,742</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31"/>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0200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НАЦИОНАЛЬНАЯ ОБОРОНА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831,124</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831,124</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831,124</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831,124</w:t>
            </w:r>
          </w:p>
        </w:tc>
      </w:tr>
      <w:tr w:rsidR="006B0532" w:rsidRPr="006B0532" w:rsidTr="006B0532">
        <w:trPr>
          <w:trHeight w:val="34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0203</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Мобилизационная и вневойсковая подготовка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831,124</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831,124</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831,124</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831,124</w:t>
            </w:r>
          </w:p>
        </w:tc>
      </w:tr>
      <w:tr w:rsidR="006B0532" w:rsidRPr="006B0532" w:rsidTr="006B0532">
        <w:trPr>
          <w:trHeight w:val="525"/>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0300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390,981</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390,981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r>
      <w:tr w:rsidR="006B0532" w:rsidRPr="006B0532" w:rsidTr="006B0532">
        <w:trPr>
          <w:trHeight w:val="792"/>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0310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390,981</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390,981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2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0400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НАЦИОНАЛЬНАЯ ЭКОНОМИКА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36 816,697</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31 642,000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36 656,697</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31 642,000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0409</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Дорожное хозяйство (дорожные фонды)</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36 816,697</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31 642,000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36 656,697</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31 642,000</w:t>
            </w:r>
          </w:p>
        </w:tc>
      </w:tr>
      <w:tr w:rsidR="006B0532" w:rsidRPr="006B0532" w:rsidTr="006B0532">
        <w:trPr>
          <w:trHeight w:val="391"/>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0500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ЖИЛИЩНО-КОММУНАЛЬНОЕ ХОЗЯЙСТВО</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26 624,367</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5 432,366</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24 236,886</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5 203,965</w:t>
            </w:r>
          </w:p>
        </w:tc>
      </w:tr>
      <w:tr w:rsidR="006B0532" w:rsidRPr="006B0532" w:rsidTr="006B0532">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0501</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Жилищное хозяйство</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52,358</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52,358</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0502</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Коммунальное хозяйство</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6 346,485</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1 714,000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6 092,707</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1 485,599</w:t>
            </w:r>
          </w:p>
        </w:tc>
      </w:tr>
      <w:tr w:rsidR="006B0532" w:rsidRPr="006B0532" w:rsidTr="006B0532">
        <w:trPr>
          <w:trHeight w:val="28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0503</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Благоустройство</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20 225,524</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3 718,366</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18 091,821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3 718,366</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0700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ОБРАЗОВАНИЕ</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87,773</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87,773</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0707</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Молодежная политика </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87,773</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87,773</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19"/>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0800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КУЛЬТУРА, КИНЕМАТОГРАФИЯ</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2 025,230</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2 017,811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0801</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Культура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2 025,230</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2 017,811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86"/>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1000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СОЦИАЛЬНАЯ ПОЛИТИКА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1 227,286</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1 227,286</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1001</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Пенсионное обеспечение</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292,911</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292,911</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42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1003</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Социальное обеспечение населения</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934,375</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934,375</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246"/>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1100</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ФИЗИЧЕСКАЯ КУЛЬТУРА И СПОРТ</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96,950</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96,950</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1101</w:t>
            </w:r>
          </w:p>
        </w:tc>
        <w:tc>
          <w:tcPr>
            <w:tcW w:w="7540" w:type="dxa"/>
            <w:tcBorders>
              <w:top w:val="nil"/>
              <w:left w:val="nil"/>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Физическая культура</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96,950</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96,950</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0,000</w:t>
            </w:r>
          </w:p>
        </w:tc>
      </w:tr>
      <w:tr w:rsidR="006B0532" w:rsidRPr="006B0532" w:rsidTr="006B0532">
        <w:trPr>
          <w:trHeight w:val="300"/>
        </w:trPr>
        <w:tc>
          <w:tcPr>
            <w:tcW w:w="960" w:type="dxa"/>
            <w:tcBorders>
              <w:top w:val="nil"/>
              <w:left w:val="single" w:sz="4" w:space="0" w:color="auto"/>
              <w:bottom w:val="single" w:sz="4" w:space="0" w:color="auto"/>
              <w:right w:val="nil"/>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ИТОГО</w:t>
            </w:r>
          </w:p>
        </w:tc>
        <w:tc>
          <w:tcPr>
            <w:tcW w:w="754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 </w:t>
            </w:r>
          </w:p>
        </w:tc>
        <w:tc>
          <w:tcPr>
            <w:tcW w:w="146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82 084,172</w:t>
            </w:r>
          </w:p>
        </w:tc>
        <w:tc>
          <w:tcPr>
            <w:tcW w:w="1552"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37 905,490</w:t>
            </w:r>
          </w:p>
        </w:tc>
        <w:tc>
          <w:tcPr>
            <w:tcW w:w="133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79 483,452</w:t>
            </w:r>
          </w:p>
        </w:tc>
        <w:tc>
          <w:tcPr>
            <w:tcW w:w="1678"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37 677,089</w:t>
            </w:r>
          </w:p>
        </w:tc>
      </w:tr>
    </w:tbl>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tbl>
      <w:tblPr>
        <w:tblW w:w="13914" w:type="dxa"/>
        <w:tblInd w:w="108" w:type="dxa"/>
        <w:tblLook w:val="04A0" w:firstRow="1" w:lastRow="0" w:firstColumn="1" w:lastColumn="0" w:noHBand="0" w:noVBand="1"/>
      </w:tblPr>
      <w:tblGrid>
        <w:gridCol w:w="5245"/>
        <w:gridCol w:w="1780"/>
        <w:gridCol w:w="1160"/>
        <w:gridCol w:w="1300"/>
        <w:gridCol w:w="1552"/>
        <w:gridCol w:w="12"/>
        <w:gridCol w:w="1308"/>
        <w:gridCol w:w="12"/>
        <w:gridCol w:w="1545"/>
      </w:tblGrid>
      <w:tr w:rsidR="006B0532" w:rsidRPr="006B0532" w:rsidTr="006B0532">
        <w:trPr>
          <w:trHeight w:val="285"/>
        </w:trPr>
        <w:tc>
          <w:tcPr>
            <w:tcW w:w="5245"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p>
        </w:tc>
        <w:tc>
          <w:tcPr>
            <w:tcW w:w="1780"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564" w:type="dxa"/>
            <w:gridSpan w:val="2"/>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320" w:type="dxa"/>
            <w:gridSpan w:val="2"/>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540" w:type="dxa"/>
            <w:tcBorders>
              <w:top w:val="nil"/>
              <w:left w:val="nil"/>
              <w:bottom w:val="nil"/>
              <w:right w:val="nil"/>
            </w:tcBorders>
            <w:shd w:val="clear" w:color="000000" w:fill="FFFFFF"/>
            <w:noWrap/>
            <w:vAlign w:val="bottom"/>
            <w:hideMark/>
          </w:tcPr>
          <w:p w:rsidR="006B0532" w:rsidRPr="006B0532" w:rsidRDefault="006B0532" w:rsidP="006B0532">
            <w:pPr>
              <w:jc w:val="right"/>
              <w:rPr>
                <w:rFonts w:ascii="Times New Roman" w:hAnsi="Times New Roman" w:cs="Times New Roman"/>
                <w:sz w:val="20"/>
                <w:szCs w:val="20"/>
              </w:rPr>
            </w:pPr>
          </w:p>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lastRenderedPageBreak/>
              <w:t>Приложение 4</w:t>
            </w:r>
          </w:p>
        </w:tc>
      </w:tr>
      <w:tr w:rsidR="006B0532" w:rsidRPr="006B0532" w:rsidTr="006B0532">
        <w:trPr>
          <w:trHeight w:val="300"/>
        </w:trPr>
        <w:tc>
          <w:tcPr>
            <w:tcW w:w="13914" w:type="dxa"/>
            <w:gridSpan w:val="9"/>
            <w:tcBorders>
              <w:top w:val="nil"/>
              <w:left w:val="nil"/>
              <w:bottom w:val="nil"/>
              <w:right w:val="nil"/>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lastRenderedPageBreak/>
              <w:t>к решению Собрания представителей сельского поселения</w:t>
            </w:r>
          </w:p>
        </w:tc>
      </w:tr>
      <w:tr w:rsidR="006B0532" w:rsidRPr="006B0532" w:rsidTr="006B0532">
        <w:trPr>
          <w:trHeight w:val="289"/>
        </w:trPr>
        <w:tc>
          <w:tcPr>
            <w:tcW w:w="13914" w:type="dxa"/>
            <w:gridSpan w:val="9"/>
            <w:tcBorders>
              <w:top w:val="nil"/>
              <w:left w:val="nil"/>
              <w:bottom w:val="nil"/>
              <w:right w:val="nil"/>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 xml:space="preserve">  станция Клявлино муниципального района Клявлинский Самарской области</w:t>
            </w:r>
          </w:p>
        </w:tc>
      </w:tr>
      <w:tr w:rsidR="006B0532" w:rsidRPr="006B0532" w:rsidTr="006B0532">
        <w:trPr>
          <w:trHeight w:val="300"/>
        </w:trPr>
        <w:tc>
          <w:tcPr>
            <w:tcW w:w="13914" w:type="dxa"/>
            <w:gridSpan w:val="9"/>
            <w:tcBorders>
              <w:top w:val="nil"/>
              <w:left w:val="nil"/>
              <w:bottom w:val="nil"/>
              <w:right w:val="nil"/>
            </w:tcBorders>
            <w:shd w:val="clear" w:color="000000" w:fill="FFFFFF"/>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300"/>
        </w:trPr>
        <w:tc>
          <w:tcPr>
            <w:tcW w:w="13914" w:type="dxa"/>
            <w:gridSpan w:val="9"/>
            <w:tcBorders>
              <w:top w:val="nil"/>
              <w:left w:val="nil"/>
              <w:bottom w:val="nil"/>
              <w:right w:val="nil"/>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3914" w:type="dxa"/>
            <w:gridSpan w:val="9"/>
            <w:tcBorders>
              <w:top w:val="nil"/>
              <w:left w:val="nil"/>
              <w:bottom w:val="nil"/>
              <w:right w:val="nil"/>
            </w:tcBorders>
            <w:shd w:val="clear" w:color="000000" w:fill="FFFFFF"/>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Клявлино муниципального района Клявлинский Самарской области за 2025 год"</w:t>
            </w:r>
          </w:p>
        </w:tc>
      </w:tr>
      <w:tr w:rsidR="006B0532" w:rsidRPr="006B0532" w:rsidTr="006B0532">
        <w:trPr>
          <w:trHeight w:val="780"/>
        </w:trPr>
        <w:tc>
          <w:tcPr>
            <w:tcW w:w="13914" w:type="dxa"/>
            <w:gridSpan w:val="9"/>
            <w:tcBorders>
              <w:top w:val="nil"/>
              <w:left w:val="nil"/>
              <w:bottom w:val="nil"/>
              <w:right w:val="nil"/>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Расходы местного бюджета за 2025 год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p>
        </w:tc>
      </w:tr>
      <w:tr w:rsidR="006B0532" w:rsidRPr="006B0532" w:rsidTr="006B0532">
        <w:trPr>
          <w:trHeight w:val="300"/>
        </w:trPr>
        <w:tc>
          <w:tcPr>
            <w:tcW w:w="5245"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780"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160" w:type="dxa"/>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 </w:t>
            </w:r>
          </w:p>
        </w:tc>
        <w:tc>
          <w:tcPr>
            <w:tcW w:w="1300" w:type="dxa"/>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sz w:val="20"/>
                <w:szCs w:val="20"/>
              </w:rPr>
            </w:pPr>
          </w:p>
        </w:tc>
        <w:tc>
          <w:tcPr>
            <w:tcW w:w="1564" w:type="dxa"/>
            <w:gridSpan w:val="2"/>
            <w:tcBorders>
              <w:top w:val="nil"/>
              <w:left w:val="nil"/>
              <w:bottom w:val="nil"/>
              <w:right w:val="nil"/>
            </w:tcBorders>
            <w:shd w:val="clear" w:color="000000" w:fill="FFFFFF"/>
            <w:noWrap/>
            <w:vAlign w:val="bottom"/>
            <w:hideMark/>
          </w:tcPr>
          <w:p w:rsidR="006B0532" w:rsidRPr="006B0532" w:rsidRDefault="006B0532" w:rsidP="006B0532">
            <w:pPr>
              <w:rPr>
                <w:rFonts w:ascii="Times New Roman" w:hAnsi="Times New Roman" w:cs="Times New Roman"/>
              </w:rPr>
            </w:pPr>
            <w:r w:rsidRPr="006B0532">
              <w:rPr>
                <w:rFonts w:ascii="Times New Roman" w:hAnsi="Times New Roman" w:cs="Times New Roman"/>
              </w:rPr>
              <w:t> </w:t>
            </w:r>
          </w:p>
        </w:tc>
        <w:tc>
          <w:tcPr>
            <w:tcW w:w="1320" w:type="dxa"/>
            <w:gridSpan w:val="2"/>
            <w:tcBorders>
              <w:top w:val="nil"/>
              <w:left w:val="nil"/>
              <w:bottom w:val="nil"/>
              <w:right w:val="nil"/>
            </w:tcBorders>
            <w:shd w:val="clear" w:color="auto" w:fill="auto"/>
            <w:noWrap/>
            <w:vAlign w:val="bottom"/>
            <w:hideMark/>
          </w:tcPr>
          <w:p w:rsidR="006B0532" w:rsidRPr="006B0532" w:rsidRDefault="006B0532" w:rsidP="006B0532">
            <w:pPr>
              <w:rPr>
                <w:rFonts w:ascii="Times New Roman" w:hAnsi="Times New Roman" w:cs="Times New Roman"/>
              </w:rPr>
            </w:pPr>
          </w:p>
        </w:tc>
        <w:tc>
          <w:tcPr>
            <w:tcW w:w="1540" w:type="dxa"/>
            <w:tcBorders>
              <w:top w:val="nil"/>
              <w:left w:val="nil"/>
              <w:bottom w:val="nil"/>
              <w:right w:val="nil"/>
            </w:tcBorders>
            <w:shd w:val="clear" w:color="auto" w:fill="auto"/>
            <w:noWrap/>
            <w:vAlign w:val="bottom"/>
            <w:hideMark/>
          </w:tcPr>
          <w:p w:rsidR="006B0532" w:rsidRPr="006B0532" w:rsidRDefault="006B0532" w:rsidP="006B0532">
            <w:pPr>
              <w:jc w:val="right"/>
              <w:rPr>
                <w:rFonts w:ascii="Times New Roman" w:hAnsi="Times New Roman" w:cs="Times New Roman"/>
              </w:rPr>
            </w:pPr>
            <w:r w:rsidRPr="006B0532">
              <w:rPr>
                <w:rFonts w:ascii="Times New Roman" w:hAnsi="Times New Roman" w:cs="Times New Roman"/>
              </w:rPr>
              <w:t>тыс. руб.</w:t>
            </w:r>
          </w:p>
        </w:tc>
      </w:tr>
      <w:tr w:rsidR="006B0532" w:rsidRPr="006B0532" w:rsidTr="006B0532">
        <w:trPr>
          <w:trHeight w:val="2629"/>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Наименование</w:t>
            </w:r>
          </w:p>
        </w:tc>
        <w:tc>
          <w:tcPr>
            <w:tcW w:w="178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ЦСР</w:t>
            </w:r>
          </w:p>
        </w:tc>
        <w:tc>
          <w:tcPr>
            <w:tcW w:w="116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ВР</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Всего</w:t>
            </w:r>
          </w:p>
        </w:tc>
        <w:tc>
          <w:tcPr>
            <w:tcW w:w="1552"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c>
          <w:tcPr>
            <w:tcW w:w="1320" w:type="dxa"/>
            <w:gridSpan w:val="2"/>
            <w:tcBorders>
              <w:top w:val="single" w:sz="4" w:space="0" w:color="auto"/>
              <w:left w:val="nil"/>
              <w:bottom w:val="single" w:sz="4" w:space="0" w:color="auto"/>
              <w:right w:val="single" w:sz="4" w:space="0" w:color="auto"/>
            </w:tcBorders>
            <w:shd w:val="clear" w:color="auto" w:fill="auto"/>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Всего</w:t>
            </w:r>
          </w:p>
        </w:tc>
        <w:tc>
          <w:tcPr>
            <w:tcW w:w="1552" w:type="dxa"/>
            <w:gridSpan w:val="2"/>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 том числе за счет безвозмездных поступлений имеющие целевое назначение из вышестоящих бюджетов</w:t>
            </w:r>
          </w:p>
        </w:tc>
      </w:tr>
      <w:tr w:rsidR="006B0532" w:rsidRPr="006B0532" w:rsidTr="006B0532">
        <w:trPr>
          <w:trHeight w:val="1549"/>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2100000000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300"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36 816,697</w:t>
            </w:r>
          </w:p>
        </w:tc>
        <w:tc>
          <w:tcPr>
            <w:tcW w:w="1552"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31 642,000</w:t>
            </w:r>
          </w:p>
        </w:tc>
        <w:tc>
          <w:tcPr>
            <w:tcW w:w="1320"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36 656,697</w:t>
            </w:r>
          </w:p>
        </w:tc>
        <w:tc>
          <w:tcPr>
            <w:tcW w:w="1552"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31 642,000</w:t>
            </w:r>
          </w:p>
        </w:tc>
      </w:tr>
      <w:tr w:rsidR="006B0532" w:rsidRPr="006B0532" w:rsidTr="006B0532">
        <w:trPr>
          <w:trHeight w:val="792"/>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2100000000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200</w:t>
            </w:r>
          </w:p>
        </w:tc>
        <w:tc>
          <w:tcPr>
            <w:tcW w:w="1300"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36 816,697</w:t>
            </w:r>
          </w:p>
        </w:tc>
        <w:tc>
          <w:tcPr>
            <w:tcW w:w="1552"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c>
          <w:tcPr>
            <w:tcW w:w="1320"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36 656,697</w:t>
            </w:r>
          </w:p>
        </w:tc>
        <w:tc>
          <w:tcPr>
            <w:tcW w:w="1552"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r>
      <w:tr w:rsidR="006B0532" w:rsidRPr="006B0532" w:rsidTr="006B0532">
        <w:trPr>
          <w:trHeight w:val="649"/>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2100000000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240</w:t>
            </w:r>
          </w:p>
        </w:tc>
        <w:tc>
          <w:tcPr>
            <w:tcW w:w="1300"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36 816,697</w:t>
            </w:r>
          </w:p>
        </w:tc>
        <w:tc>
          <w:tcPr>
            <w:tcW w:w="1552" w:type="dxa"/>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c>
          <w:tcPr>
            <w:tcW w:w="1320"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36 656,697</w:t>
            </w:r>
          </w:p>
        </w:tc>
        <w:tc>
          <w:tcPr>
            <w:tcW w:w="1552" w:type="dxa"/>
            <w:gridSpan w:val="2"/>
            <w:tcBorders>
              <w:top w:val="nil"/>
              <w:left w:val="nil"/>
              <w:bottom w:val="single" w:sz="4" w:space="0" w:color="000000"/>
              <w:right w:val="single" w:sz="4" w:space="0" w:color="000000"/>
            </w:tcBorders>
            <w:shd w:val="clear" w:color="auto" w:fill="auto"/>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31 642,000</w:t>
            </w:r>
          </w:p>
        </w:tc>
      </w:tr>
      <w:tr w:rsidR="006B0532" w:rsidRPr="006B0532" w:rsidTr="006B0532">
        <w:trPr>
          <w:trHeight w:val="127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41 352,233</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2 545,124</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38 911,513</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2 316,723</w:t>
            </w:r>
          </w:p>
        </w:tc>
      </w:tr>
      <w:tr w:rsidR="006B0532" w:rsidRPr="006B0532" w:rsidTr="006B0532">
        <w:trPr>
          <w:trHeight w:val="150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100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10 483,700</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10 483,700</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r>
      <w:tr w:rsidR="006B0532" w:rsidRPr="006B0532" w:rsidTr="006B0532">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Расходы на выплаты персоналу государственных (муниципальных) органов</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120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10 483,700</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10 483,700</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745,669</w:t>
            </w:r>
          </w:p>
        </w:tc>
      </w:tr>
      <w:tr w:rsidR="006B0532" w:rsidRPr="006B0532" w:rsidTr="006B0532">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Закупка товаров, работ и услуг для обеспечения государственных (муниципальных) нужд</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200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27 107,297</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1 799,455</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24 666,578</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1 571,054</w:t>
            </w:r>
          </w:p>
        </w:tc>
      </w:tr>
      <w:tr w:rsidR="006B0532" w:rsidRPr="006B0532" w:rsidTr="006B0532">
        <w:trPr>
          <w:trHeight w:val="76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закупки товаров, работ и услуг для обеспечения государственных (муниципальных) нужд</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240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27 107,297</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1 799,455</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24 666,578</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1 571,054</w:t>
            </w:r>
          </w:p>
        </w:tc>
      </w:tr>
      <w:tr w:rsidR="006B0532" w:rsidRPr="006B0532" w:rsidTr="006B0532">
        <w:trPr>
          <w:trHeight w:val="62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бюджетные ассигнования</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300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392,911</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392,911</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72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Публичные нормативные социальные выплаты гражданам</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310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292,911</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89"/>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Социальные выплаты гражданам, кроме публичных нормативных социальных выплат</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320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100,000</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500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1 476,984</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540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1 476,984</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бюджетные ассигнования</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800</w:t>
            </w:r>
          </w:p>
        </w:tc>
        <w:tc>
          <w:tcPr>
            <w:tcW w:w="1300"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1 891,341</w:t>
            </w:r>
          </w:p>
        </w:tc>
        <w:tc>
          <w:tcPr>
            <w:tcW w:w="1552" w:type="dxa"/>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1 891,340</w:t>
            </w:r>
          </w:p>
        </w:tc>
        <w:tc>
          <w:tcPr>
            <w:tcW w:w="1552" w:type="dxa"/>
            <w:gridSpan w:val="2"/>
            <w:tcBorders>
              <w:top w:val="nil"/>
              <w:left w:val="nil"/>
              <w:bottom w:val="single" w:sz="4" w:space="0" w:color="000000"/>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lastRenderedPageBreak/>
              <w:t>Уплата налогов, сборов и иных платежей</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830</w:t>
            </w:r>
          </w:p>
        </w:tc>
        <w:tc>
          <w:tcPr>
            <w:tcW w:w="1300" w:type="dxa"/>
            <w:tcBorders>
              <w:top w:val="nil"/>
              <w:left w:val="nil"/>
              <w:bottom w:val="nil"/>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35,000</w:t>
            </w:r>
          </w:p>
        </w:tc>
        <w:tc>
          <w:tcPr>
            <w:tcW w:w="1552" w:type="dxa"/>
            <w:tcBorders>
              <w:top w:val="nil"/>
              <w:left w:val="nil"/>
              <w:bottom w:val="nil"/>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nil"/>
              <w:left w:val="nil"/>
              <w:bottom w:val="nil"/>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35,000</w:t>
            </w:r>
          </w:p>
        </w:tc>
        <w:tc>
          <w:tcPr>
            <w:tcW w:w="1552" w:type="dxa"/>
            <w:gridSpan w:val="2"/>
            <w:tcBorders>
              <w:top w:val="nil"/>
              <w:left w:val="nil"/>
              <w:bottom w:val="nil"/>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9"/>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Уплата налогов, сборов и иных платежей</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850</w:t>
            </w:r>
          </w:p>
        </w:tc>
        <w:tc>
          <w:tcPr>
            <w:tcW w:w="1300" w:type="dxa"/>
            <w:tcBorders>
              <w:top w:val="single" w:sz="4" w:space="0" w:color="000000"/>
              <w:left w:val="nil"/>
              <w:bottom w:val="single" w:sz="4" w:space="0" w:color="auto"/>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1 232,641</w:t>
            </w:r>
          </w:p>
        </w:tc>
        <w:tc>
          <w:tcPr>
            <w:tcW w:w="1552" w:type="dxa"/>
            <w:tcBorders>
              <w:top w:val="single" w:sz="4" w:space="0" w:color="000000"/>
              <w:left w:val="nil"/>
              <w:bottom w:val="single" w:sz="4" w:space="0" w:color="auto"/>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single" w:sz="4" w:space="0" w:color="000000"/>
              <w:left w:val="nil"/>
              <w:bottom w:val="single" w:sz="4" w:space="0" w:color="auto"/>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1 232,640</w:t>
            </w:r>
          </w:p>
        </w:tc>
        <w:tc>
          <w:tcPr>
            <w:tcW w:w="1552" w:type="dxa"/>
            <w:gridSpan w:val="2"/>
            <w:tcBorders>
              <w:top w:val="single" w:sz="4" w:space="0" w:color="000000"/>
              <w:left w:val="nil"/>
              <w:bottom w:val="single" w:sz="4" w:space="0" w:color="auto"/>
              <w:right w:val="single" w:sz="4" w:space="0" w:color="000000"/>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529"/>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Специальные расходы</w:t>
            </w:r>
          </w:p>
        </w:tc>
        <w:tc>
          <w:tcPr>
            <w:tcW w:w="178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2900000000</w:t>
            </w:r>
          </w:p>
        </w:tc>
        <w:tc>
          <w:tcPr>
            <w:tcW w:w="11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880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c>
          <w:tcPr>
            <w:tcW w:w="13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623,700</w:t>
            </w:r>
          </w:p>
        </w:tc>
        <w:tc>
          <w:tcPr>
            <w:tcW w:w="15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0,000</w:t>
            </w:r>
          </w:p>
        </w:tc>
      </w:tr>
      <w:tr w:rsidR="006B0532" w:rsidRPr="006B0532" w:rsidTr="006B0532">
        <w:trPr>
          <w:trHeight w:val="12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78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5000000000</w:t>
            </w:r>
          </w:p>
        </w:tc>
        <w:tc>
          <w:tcPr>
            <w:tcW w:w="116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3 915,242</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3 718,366</w:t>
            </w:r>
          </w:p>
        </w:tc>
        <w:tc>
          <w:tcPr>
            <w:tcW w:w="1320" w:type="dxa"/>
            <w:gridSpan w:val="2"/>
            <w:tcBorders>
              <w:top w:val="single" w:sz="4" w:space="0" w:color="auto"/>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3 915,242</w:t>
            </w:r>
          </w:p>
        </w:tc>
        <w:tc>
          <w:tcPr>
            <w:tcW w:w="1552" w:type="dxa"/>
            <w:gridSpan w:val="2"/>
            <w:tcBorders>
              <w:top w:val="single" w:sz="4" w:space="0" w:color="auto"/>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3 718,366</w:t>
            </w:r>
          </w:p>
        </w:tc>
      </w:tr>
      <w:tr w:rsidR="006B0532" w:rsidRPr="006B0532" w:rsidTr="006B0532">
        <w:trPr>
          <w:trHeight w:val="54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Межбюджетные трансферты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5000000000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500</w:t>
            </w:r>
          </w:p>
        </w:tc>
        <w:tc>
          <w:tcPr>
            <w:tcW w:w="1300"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r>
      <w:tr w:rsidR="006B0532" w:rsidRPr="006B0532" w:rsidTr="006B0532">
        <w:trPr>
          <w:trHeight w:val="38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Иные межбюджетные трансферты</w:t>
            </w:r>
          </w:p>
        </w:tc>
        <w:tc>
          <w:tcPr>
            <w:tcW w:w="178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5000000000</w:t>
            </w:r>
          </w:p>
        </w:tc>
        <w:tc>
          <w:tcPr>
            <w:tcW w:w="1160" w:type="dxa"/>
            <w:tcBorders>
              <w:top w:val="nil"/>
              <w:left w:val="nil"/>
              <w:bottom w:val="single" w:sz="4" w:space="0" w:color="auto"/>
              <w:right w:val="single" w:sz="4" w:space="0" w:color="auto"/>
            </w:tcBorders>
            <w:shd w:val="clear" w:color="000000" w:fill="FFFFFF"/>
            <w:vAlign w:val="bottom"/>
            <w:hideMark/>
          </w:tcPr>
          <w:p w:rsidR="006B0532" w:rsidRPr="006B0532" w:rsidRDefault="006B0532" w:rsidP="006B0532">
            <w:pPr>
              <w:rPr>
                <w:rFonts w:ascii="Times New Roman" w:hAnsi="Times New Roman" w:cs="Times New Roman"/>
                <w:sz w:val="20"/>
                <w:szCs w:val="20"/>
              </w:rPr>
            </w:pPr>
            <w:r w:rsidRPr="006B0532">
              <w:rPr>
                <w:rFonts w:ascii="Times New Roman" w:hAnsi="Times New Roman" w:cs="Times New Roman"/>
                <w:sz w:val="20"/>
                <w:szCs w:val="20"/>
              </w:rPr>
              <w:t>540</w:t>
            </w:r>
          </w:p>
        </w:tc>
        <w:tc>
          <w:tcPr>
            <w:tcW w:w="1300"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3 915,242</w:t>
            </w:r>
          </w:p>
        </w:tc>
        <w:tc>
          <w:tcPr>
            <w:tcW w:w="1552"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sz w:val="20"/>
                <w:szCs w:val="20"/>
              </w:rPr>
            </w:pPr>
            <w:r w:rsidRPr="006B0532">
              <w:rPr>
                <w:rFonts w:ascii="Times New Roman" w:hAnsi="Times New Roman" w:cs="Times New Roman"/>
                <w:sz w:val="20"/>
                <w:szCs w:val="20"/>
              </w:rPr>
              <w:t>3 718,366</w:t>
            </w:r>
          </w:p>
        </w:tc>
      </w:tr>
      <w:tr w:rsidR="006B0532" w:rsidRPr="006B0532" w:rsidTr="006B0532">
        <w:trPr>
          <w:trHeight w:val="563"/>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Всего</w:t>
            </w:r>
          </w:p>
        </w:tc>
        <w:tc>
          <w:tcPr>
            <w:tcW w:w="178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160" w:type="dxa"/>
            <w:tcBorders>
              <w:top w:val="single" w:sz="4" w:space="0" w:color="auto"/>
              <w:left w:val="nil"/>
              <w:bottom w:val="single" w:sz="4" w:space="0" w:color="auto"/>
              <w:right w:val="single" w:sz="4" w:space="0" w:color="auto"/>
            </w:tcBorders>
            <w:shd w:val="clear" w:color="000000" w:fill="FFFFFF"/>
            <w:vAlign w:val="bottom"/>
            <w:hideMark/>
          </w:tcPr>
          <w:p w:rsidR="006B0532" w:rsidRPr="006B0532" w:rsidRDefault="006B0532" w:rsidP="006B0532">
            <w:pPr>
              <w:jc w:val="center"/>
              <w:rPr>
                <w:rFonts w:ascii="Times New Roman" w:hAnsi="Times New Roman" w:cs="Times New Roman"/>
                <w:b/>
                <w:bCs/>
                <w:sz w:val="20"/>
                <w:szCs w:val="20"/>
              </w:rPr>
            </w:pPr>
            <w:r w:rsidRPr="006B0532">
              <w:rPr>
                <w:rFonts w:ascii="Times New Roman" w:hAnsi="Times New Roman" w:cs="Times New Roman"/>
                <w:b/>
                <w:bCs/>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82 084,172</w:t>
            </w:r>
          </w:p>
        </w:tc>
        <w:tc>
          <w:tcPr>
            <w:tcW w:w="1552" w:type="dxa"/>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37 905,490</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79 483,452</w:t>
            </w:r>
          </w:p>
        </w:tc>
        <w:tc>
          <w:tcPr>
            <w:tcW w:w="1552" w:type="dxa"/>
            <w:gridSpan w:val="2"/>
            <w:tcBorders>
              <w:top w:val="nil"/>
              <w:left w:val="nil"/>
              <w:bottom w:val="single" w:sz="4" w:space="0" w:color="auto"/>
              <w:right w:val="single" w:sz="4" w:space="0" w:color="auto"/>
            </w:tcBorders>
            <w:shd w:val="clear" w:color="auto" w:fill="auto"/>
            <w:noWrap/>
            <w:vAlign w:val="bottom"/>
            <w:hideMark/>
          </w:tcPr>
          <w:p w:rsidR="006B0532" w:rsidRPr="006B0532" w:rsidRDefault="006B0532" w:rsidP="006B0532">
            <w:pPr>
              <w:jc w:val="right"/>
              <w:rPr>
                <w:rFonts w:ascii="Times New Roman" w:hAnsi="Times New Roman" w:cs="Times New Roman"/>
                <w:b/>
                <w:bCs/>
                <w:sz w:val="20"/>
                <w:szCs w:val="20"/>
              </w:rPr>
            </w:pPr>
            <w:r w:rsidRPr="006B0532">
              <w:rPr>
                <w:rFonts w:ascii="Times New Roman" w:hAnsi="Times New Roman" w:cs="Times New Roman"/>
                <w:b/>
                <w:bCs/>
                <w:sz w:val="20"/>
                <w:szCs w:val="20"/>
              </w:rPr>
              <w:t>37 677,089</w:t>
            </w:r>
          </w:p>
        </w:tc>
      </w:tr>
    </w:tbl>
    <w:p w:rsidR="006B0532" w:rsidRPr="006B0532" w:rsidRDefault="006B0532" w:rsidP="006B0532">
      <w:pPr>
        <w:rPr>
          <w:rFonts w:ascii="Times New Roman" w:hAnsi="Times New Roman" w:cs="Times New Roman"/>
          <w:b/>
          <w:sz w:val="20"/>
          <w:szCs w:val="20"/>
        </w:rPr>
      </w:pPr>
    </w:p>
    <w:tbl>
      <w:tblPr>
        <w:tblW w:w="14820" w:type="dxa"/>
        <w:tblInd w:w="-34" w:type="dxa"/>
        <w:tblLook w:val="04A0" w:firstRow="1" w:lastRow="0" w:firstColumn="1" w:lastColumn="0" w:noHBand="0" w:noVBand="1"/>
      </w:tblPr>
      <w:tblGrid>
        <w:gridCol w:w="2449"/>
        <w:gridCol w:w="2485"/>
        <w:gridCol w:w="4695"/>
        <w:gridCol w:w="2753"/>
        <w:gridCol w:w="2424"/>
        <w:gridCol w:w="14"/>
      </w:tblGrid>
      <w:tr w:rsidR="006B0532" w:rsidRPr="006B0532" w:rsidTr="006B0532">
        <w:trPr>
          <w:trHeight w:val="300"/>
        </w:trPr>
        <w:tc>
          <w:tcPr>
            <w:tcW w:w="14820"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p>
          <w:p w:rsidR="006B0532" w:rsidRDefault="006B0532" w:rsidP="00286F38">
            <w:pPr>
              <w:rPr>
                <w:rFonts w:ascii="Times New Roman" w:hAnsi="Times New Roman" w:cs="Times New Roman"/>
                <w:color w:val="000000"/>
                <w:sz w:val="20"/>
                <w:szCs w:val="20"/>
              </w:rPr>
            </w:pPr>
          </w:p>
          <w:p w:rsidR="00286F38" w:rsidRPr="006B0532" w:rsidRDefault="00286F38" w:rsidP="00286F38">
            <w:pPr>
              <w:rPr>
                <w:rFonts w:ascii="Times New Roman" w:hAnsi="Times New Roman" w:cs="Times New Roman"/>
                <w:color w:val="000000"/>
                <w:sz w:val="20"/>
                <w:szCs w:val="20"/>
              </w:rPr>
            </w:pPr>
          </w:p>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Приложение 5</w:t>
            </w:r>
          </w:p>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 решению Собрания представителей сельского поселения</w:t>
            </w:r>
          </w:p>
        </w:tc>
      </w:tr>
      <w:tr w:rsidR="006B0532" w:rsidRPr="006B0532" w:rsidTr="006B0532">
        <w:trPr>
          <w:trHeight w:val="300"/>
        </w:trPr>
        <w:tc>
          <w:tcPr>
            <w:tcW w:w="14820" w:type="dxa"/>
            <w:gridSpan w:val="6"/>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 xml:space="preserve">  станция Клявлино муниципального района Клявлинский Самарской области</w:t>
            </w:r>
          </w:p>
        </w:tc>
      </w:tr>
      <w:tr w:rsidR="006B0532" w:rsidRPr="006B0532" w:rsidTr="006B0532">
        <w:trPr>
          <w:trHeight w:val="300"/>
        </w:trPr>
        <w:tc>
          <w:tcPr>
            <w:tcW w:w="14820" w:type="dxa"/>
            <w:gridSpan w:val="6"/>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300"/>
        </w:trPr>
        <w:tc>
          <w:tcPr>
            <w:tcW w:w="14820"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4820"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Клявлино муниципального района Клявлинский Самарской области за 2025 год"</w:t>
            </w:r>
          </w:p>
        </w:tc>
      </w:tr>
      <w:tr w:rsidR="006B0532" w:rsidRPr="006B0532" w:rsidTr="006B0532">
        <w:trPr>
          <w:trHeight w:val="600"/>
        </w:trPr>
        <w:tc>
          <w:tcPr>
            <w:tcW w:w="14820" w:type="dxa"/>
            <w:gridSpan w:val="6"/>
            <w:tcBorders>
              <w:top w:val="nil"/>
              <w:left w:val="nil"/>
              <w:bottom w:val="nil"/>
              <w:right w:val="nil"/>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Источники внутреннего финансирования дефицита местного бюджета за 2025 год</w:t>
            </w:r>
          </w:p>
        </w:tc>
      </w:tr>
      <w:tr w:rsidR="006B0532" w:rsidRPr="006B0532" w:rsidTr="006B0532">
        <w:trPr>
          <w:trHeight w:val="146"/>
        </w:trPr>
        <w:tc>
          <w:tcPr>
            <w:tcW w:w="14820" w:type="dxa"/>
            <w:gridSpan w:val="6"/>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тыс. руб.</w:t>
            </w:r>
          </w:p>
        </w:tc>
      </w:tr>
      <w:tr w:rsidR="006B0532" w:rsidRPr="006B0532" w:rsidTr="006B0532">
        <w:trPr>
          <w:gridAfter w:val="1"/>
          <w:wAfter w:w="14" w:type="dxa"/>
          <w:trHeight w:val="481"/>
        </w:trPr>
        <w:tc>
          <w:tcPr>
            <w:tcW w:w="244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Код администратора</w:t>
            </w:r>
          </w:p>
        </w:tc>
        <w:tc>
          <w:tcPr>
            <w:tcW w:w="2485"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Код</w:t>
            </w:r>
          </w:p>
        </w:tc>
        <w:tc>
          <w:tcPr>
            <w:tcW w:w="4695" w:type="dxa"/>
            <w:vMerge w:val="restart"/>
            <w:tcBorders>
              <w:top w:val="single" w:sz="8" w:space="0" w:color="000000"/>
              <w:left w:val="single" w:sz="8" w:space="0" w:color="000000"/>
              <w:bottom w:val="single" w:sz="8" w:space="0" w:color="000000"/>
              <w:right w:val="nil"/>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75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6B0532" w:rsidRPr="006B0532" w:rsidRDefault="006B0532" w:rsidP="006B0532">
            <w:pPr>
              <w:ind w:hanging="14"/>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Плановые бюджетные ассигнования</w:t>
            </w:r>
          </w:p>
        </w:tc>
        <w:tc>
          <w:tcPr>
            <w:tcW w:w="242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Исполнено</w:t>
            </w:r>
          </w:p>
        </w:tc>
      </w:tr>
      <w:tr w:rsidR="006B0532" w:rsidRPr="006B0532" w:rsidTr="006B0532">
        <w:trPr>
          <w:gridAfter w:val="1"/>
          <w:wAfter w:w="14" w:type="dxa"/>
          <w:trHeight w:val="481"/>
        </w:trPr>
        <w:tc>
          <w:tcPr>
            <w:tcW w:w="2449" w:type="dxa"/>
            <w:vMerge/>
            <w:tcBorders>
              <w:top w:val="single" w:sz="8" w:space="0" w:color="000000"/>
              <w:left w:val="single" w:sz="8" w:space="0" w:color="000000"/>
              <w:bottom w:val="single" w:sz="8" w:space="0" w:color="000000"/>
              <w:right w:val="single" w:sz="8" w:space="0" w:color="000000"/>
            </w:tcBorders>
            <w:vAlign w:val="center"/>
            <w:hideMark/>
          </w:tcPr>
          <w:p w:rsidR="006B0532" w:rsidRPr="006B0532" w:rsidRDefault="006B0532" w:rsidP="006B0532">
            <w:pPr>
              <w:rPr>
                <w:rFonts w:ascii="Times New Roman" w:hAnsi="Times New Roman" w:cs="Times New Roman"/>
                <w:color w:val="000000"/>
                <w:sz w:val="20"/>
                <w:szCs w:val="20"/>
              </w:rPr>
            </w:pPr>
          </w:p>
        </w:tc>
        <w:tc>
          <w:tcPr>
            <w:tcW w:w="2485" w:type="dxa"/>
            <w:vMerge/>
            <w:tcBorders>
              <w:top w:val="single" w:sz="8" w:space="0" w:color="000000"/>
              <w:left w:val="single" w:sz="8" w:space="0" w:color="000000"/>
              <w:bottom w:val="single" w:sz="8" w:space="0" w:color="000000"/>
              <w:right w:val="single" w:sz="8" w:space="0" w:color="000000"/>
            </w:tcBorders>
            <w:vAlign w:val="center"/>
            <w:hideMark/>
          </w:tcPr>
          <w:p w:rsidR="006B0532" w:rsidRPr="006B0532" w:rsidRDefault="006B0532" w:rsidP="006B0532">
            <w:pPr>
              <w:rPr>
                <w:rFonts w:ascii="Times New Roman" w:hAnsi="Times New Roman" w:cs="Times New Roman"/>
                <w:color w:val="000000"/>
                <w:sz w:val="20"/>
                <w:szCs w:val="20"/>
              </w:rPr>
            </w:pPr>
          </w:p>
        </w:tc>
        <w:tc>
          <w:tcPr>
            <w:tcW w:w="4695" w:type="dxa"/>
            <w:vMerge/>
            <w:tcBorders>
              <w:top w:val="single" w:sz="8" w:space="0" w:color="000000"/>
              <w:left w:val="single" w:sz="8" w:space="0" w:color="000000"/>
              <w:bottom w:val="single" w:sz="8" w:space="0" w:color="000000"/>
              <w:right w:val="nil"/>
            </w:tcBorders>
            <w:vAlign w:val="center"/>
            <w:hideMark/>
          </w:tcPr>
          <w:p w:rsidR="006B0532" w:rsidRPr="006B0532" w:rsidRDefault="006B0532" w:rsidP="006B0532">
            <w:pPr>
              <w:rPr>
                <w:rFonts w:ascii="Times New Roman" w:hAnsi="Times New Roman" w:cs="Times New Roman"/>
                <w:color w:val="000000"/>
                <w:sz w:val="20"/>
                <w:szCs w:val="20"/>
              </w:rPr>
            </w:pPr>
          </w:p>
        </w:tc>
        <w:tc>
          <w:tcPr>
            <w:tcW w:w="2753" w:type="dxa"/>
            <w:vMerge/>
            <w:tcBorders>
              <w:top w:val="single" w:sz="8" w:space="0" w:color="auto"/>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color w:val="000000"/>
                <w:sz w:val="20"/>
                <w:szCs w:val="20"/>
              </w:rPr>
            </w:pPr>
          </w:p>
        </w:tc>
        <w:tc>
          <w:tcPr>
            <w:tcW w:w="2424" w:type="dxa"/>
            <w:vMerge/>
            <w:tcBorders>
              <w:top w:val="single" w:sz="8" w:space="0" w:color="auto"/>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color w:val="000000"/>
                <w:sz w:val="20"/>
                <w:szCs w:val="20"/>
              </w:rPr>
            </w:pP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01 00 00 00 00 0000 000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ИСТОЧНИКИ ВНУТРЕННЕГО ФИНАНСИРОВАНИЯ ДЕФИЦИТОВ БЮДЖЕТОВ</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887,990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-1 484,329</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 xml:space="preserve"> 01 01 00 00 00 0000 000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Государственные   (муниципальные)   ценные   бумаги,   номинальная стоимость которых указана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01 01 00 00 00 0000 700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01 01 00 00 10 0000 710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lastRenderedPageBreak/>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01 01 00 00 00 0000 800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01 01 00 00 10 0000 810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01 02 00 00 00 0000 000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Кредиты кредитных организаций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01 02 00 00 00 0000 700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Получение кредитов от кредитных организаций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01 02 00 00 10 0000 710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Получение сельским поселением кредитов от кредитных организаций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01 02 00 00 00 0000 800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кредитов, предоставленных кредитными организациями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01 02 00 00 10 0000 810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бюджетами сельских поселений кредитов от кредитных организаций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 xml:space="preserve"> 01 03 00 00 00 0000 000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Бюджетные кредиты из других бюджетов бюджетной системы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01 03 01 00 00 0000 000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Бюджетные кредиты из других бюджетов бюджетной системы Российской Федерации в валюте Российской Федерации </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01 03 01 00 00 0000 700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Получение бюджетных кредитов из других бюджетов бюджетной системы Российской Федерации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70"/>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lastRenderedPageBreak/>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01 03 01 00 10 0000 710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10"/>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01 03 01 00 00 0000 800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5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01 03 01 00 10 0000 810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01 05 00 00 00 0000 000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Изменение остатков средств на счетах по учету средств бюджетов</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887,990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-1 484,329</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01 05 00 00 00 0000 500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Увеличение остатков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-81 196,182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-82 229,971</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01 05 02 00 00 0000 500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Увеличение прочих остатков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-81 196,182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-82 229,971</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01 05 02 01 00 0000 510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Увеличение прочих остатков денежных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-81 196,182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-82 229,971</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01 05 02 01 10 0000 510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Увеличение прочих остатков денежных средств бюджетов сельских поселений</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-81 196,182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-82 229,971</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01 05 00 00 00 0000 600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Уменьшение остатков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82 084,172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80 745,642</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01 05 02 00 00 0000 600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Уменьшение прочих остатков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82 084,172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80 745,642</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01 05 02 01 00 0000 610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Уменьшение прочих остатков денежных средств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82 084,172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80 745,642</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01 05 02 01 10 0000 610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Уменьшение прочих остатков денежных средств бюджетов сельских поселений</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82 084,172</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80 745,642</w:t>
            </w:r>
          </w:p>
        </w:tc>
      </w:tr>
      <w:tr w:rsidR="006B0532" w:rsidRPr="006B0532" w:rsidTr="006B0532">
        <w:trPr>
          <w:gridAfter w:val="1"/>
          <w:wAfter w:w="14" w:type="dxa"/>
          <w:trHeight w:val="31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lastRenderedPageBreak/>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01 06 00 00 00 0000 000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Иные источники внутреннего финансирования дефицитов бюджетов</w:t>
            </w:r>
          </w:p>
        </w:tc>
        <w:tc>
          <w:tcPr>
            <w:tcW w:w="2753"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01 06 05 00 00 0000 000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Бюджетные кредиты, предоставленные внутри страны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01 06 05 00 00 0000 600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01 06 05 01 00 0000 600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Возврат бюджетных кредитов, предоставленных юридическим лицам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01 06 05 01 10 0000 640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01 06 05 00 00 0000 500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01 06 05 01 00 0000 500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Предоставление бюджетных кредитов юридическим лицам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r w:rsidR="006B0532" w:rsidRPr="006B0532" w:rsidTr="006B0532">
        <w:trPr>
          <w:gridAfter w:val="1"/>
          <w:wAfter w:w="14" w:type="dxa"/>
          <w:trHeight w:val="525"/>
        </w:trPr>
        <w:tc>
          <w:tcPr>
            <w:tcW w:w="2449" w:type="dxa"/>
            <w:tcBorders>
              <w:top w:val="nil"/>
              <w:left w:val="single" w:sz="8" w:space="0" w:color="000000"/>
              <w:bottom w:val="single" w:sz="8" w:space="0" w:color="000000"/>
              <w:right w:val="single" w:sz="8" w:space="0" w:color="000000"/>
            </w:tcBorders>
            <w:shd w:val="clear" w:color="auto" w:fill="auto"/>
            <w:hideMark/>
          </w:tcPr>
          <w:p w:rsidR="006B0532" w:rsidRPr="006B0532" w:rsidRDefault="006B0532" w:rsidP="006B0532">
            <w:pPr>
              <w:jc w:val="right"/>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323</w:t>
            </w:r>
          </w:p>
        </w:tc>
        <w:tc>
          <w:tcPr>
            <w:tcW w:w="2485" w:type="dxa"/>
            <w:tcBorders>
              <w:top w:val="nil"/>
              <w:left w:val="nil"/>
              <w:bottom w:val="single" w:sz="8" w:space="0" w:color="auto"/>
              <w:right w:val="single" w:sz="8" w:space="0" w:color="auto"/>
            </w:tcBorders>
            <w:shd w:val="clear" w:color="auto" w:fill="auto"/>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01 06 05 01 10 0000 540</w:t>
            </w:r>
          </w:p>
        </w:tc>
        <w:tc>
          <w:tcPr>
            <w:tcW w:w="4695" w:type="dxa"/>
            <w:tcBorders>
              <w:top w:val="nil"/>
              <w:left w:val="nil"/>
              <w:bottom w:val="single" w:sz="8" w:space="0" w:color="auto"/>
              <w:right w:val="single" w:sz="8" w:space="0" w:color="auto"/>
            </w:tcBorders>
            <w:shd w:val="clear" w:color="auto" w:fill="auto"/>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sz w:val="20"/>
                <w:szCs w:val="20"/>
              </w:rPr>
              <w:t>Предоставление</w:t>
            </w:r>
            <w:r w:rsidRPr="006B0532">
              <w:rPr>
                <w:rFonts w:ascii="Times New Roman" w:hAnsi="Times New Roman" w:cs="Times New Roman"/>
                <w:color w:val="FF0000"/>
                <w:sz w:val="20"/>
                <w:szCs w:val="20"/>
              </w:rPr>
              <w:t xml:space="preserve"> </w:t>
            </w:r>
            <w:r w:rsidRPr="006B0532">
              <w:rPr>
                <w:rFonts w:ascii="Times New Roman" w:hAnsi="Times New Roman" w:cs="Times New Roman"/>
                <w:color w:val="000000"/>
                <w:sz w:val="20"/>
                <w:szCs w:val="20"/>
              </w:rPr>
              <w:t>бюджетных кредитов юридическим лицам из бюджетов сельских поселений в валюте Российской Федерации</w:t>
            </w:r>
          </w:p>
        </w:tc>
        <w:tc>
          <w:tcPr>
            <w:tcW w:w="2753"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c>
          <w:tcPr>
            <w:tcW w:w="2424" w:type="dxa"/>
            <w:tcBorders>
              <w:top w:val="nil"/>
              <w:left w:val="nil"/>
              <w:bottom w:val="single" w:sz="8" w:space="0" w:color="000000"/>
              <w:right w:val="single" w:sz="8" w:space="0" w:color="000000"/>
            </w:tcBorders>
            <w:shd w:val="clear" w:color="auto" w:fill="auto"/>
            <w:vAlign w:val="center"/>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0</w:t>
            </w:r>
          </w:p>
        </w:tc>
      </w:tr>
    </w:tbl>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6B0532">
      <w:pPr>
        <w:rPr>
          <w:rFonts w:ascii="Times New Roman" w:hAnsi="Times New Roman" w:cs="Times New Roman"/>
          <w:b/>
          <w:sz w:val="20"/>
          <w:szCs w:val="20"/>
        </w:rPr>
      </w:pPr>
    </w:p>
    <w:p w:rsidR="006B0532" w:rsidRPr="006B0532" w:rsidRDefault="006B0532" w:rsidP="00286F38">
      <w:pPr>
        <w:rPr>
          <w:rFonts w:ascii="Times New Roman" w:hAnsi="Times New Roman" w:cs="Times New Roman"/>
          <w:color w:val="000000"/>
          <w:sz w:val="20"/>
          <w:szCs w:val="20"/>
        </w:rPr>
        <w:sectPr w:rsidR="006B0532" w:rsidRPr="006B0532" w:rsidSect="006B0532">
          <w:pgSz w:w="16838" w:h="11906" w:orient="landscape"/>
          <w:pgMar w:top="1134" w:right="1134" w:bottom="1134" w:left="1134" w:header="136" w:footer="709" w:gutter="0"/>
          <w:cols w:space="708"/>
          <w:docGrid w:linePitch="360"/>
        </w:sectPr>
      </w:pPr>
    </w:p>
    <w:tbl>
      <w:tblPr>
        <w:tblW w:w="10160" w:type="dxa"/>
        <w:tblInd w:w="108" w:type="dxa"/>
        <w:tblLook w:val="04A0" w:firstRow="1" w:lastRow="0" w:firstColumn="1" w:lastColumn="0" w:noHBand="0" w:noVBand="1"/>
      </w:tblPr>
      <w:tblGrid>
        <w:gridCol w:w="4480"/>
        <w:gridCol w:w="2260"/>
        <w:gridCol w:w="1840"/>
        <w:gridCol w:w="1580"/>
      </w:tblGrid>
      <w:tr w:rsidR="006B0532" w:rsidRPr="006B0532" w:rsidTr="006B0532">
        <w:trPr>
          <w:trHeight w:val="300"/>
        </w:trPr>
        <w:tc>
          <w:tcPr>
            <w:tcW w:w="10160" w:type="dxa"/>
            <w:gridSpan w:val="4"/>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lastRenderedPageBreak/>
              <w:t>Приложение №6</w:t>
            </w:r>
          </w:p>
        </w:tc>
      </w:tr>
      <w:tr w:rsidR="006B0532" w:rsidRPr="006B0532" w:rsidTr="006B0532">
        <w:trPr>
          <w:trHeight w:val="300"/>
        </w:trPr>
        <w:tc>
          <w:tcPr>
            <w:tcW w:w="10160" w:type="dxa"/>
            <w:gridSpan w:val="4"/>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 решению Собрания представителей сельского поселения</w:t>
            </w:r>
          </w:p>
        </w:tc>
      </w:tr>
      <w:tr w:rsidR="006B0532" w:rsidRPr="006B0532" w:rsidTr="006B0532">
        <w:trPr>
          <w:trHeight w:val="289"/>
        </w:trPr>
        <w:tc>
          <w:tcPr>
            <w:tcW w:w="10160" w:type="dxa"/>
            <w:gridSpan w:val="4"/>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  станция Клявлино муниципального района Клявлинский Самарской области</w:t>
            </w:r>
          </w:p>
        </w:tc>
      </w:tr>
      <w:tr w:rsidR="006B0532" w:rsidRPr="006B0532" w:rsidTr="006B0532">
        <w:trPr>
          <w:trHeight w:val="289"/>
        </w:trPr>
        <w:tc>
          <w:tcPr>
            <w:tcW w:w="10160" w:type="dxa"/>
            <w:gridSpan w:val="4"/>
            <w:tcBorders>
              <w:top w:val="nil"/>
              <w:left w:val="nil"/>
              <w:bottom w:val="nil"/>
              <w:right w:val="nil"/>
            </w:tcBorders>
            <w:shd w:val="clear" w:color="auto" w:fill="auto"/>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от   30.04.2026 г. № 12</w:t>
            </w:r>
          </w:p>
        </w:tc>
      </w:tr>
      <w:tr w:rsidR="006B0532" w:rsidRPr="006B0532" w:rsidTr="006B0532">
        <w:trPr>
          <w:trHeight w:val="289"/>
        </w:trPr>
        <w:tc>
          <w:tcPr>
            <w:tcW w:w="10160" w:type="dxa"/>
            <w:gridSpan w:val="4"/>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 xml:space="preserve">"Об утверждении годового отчета об исполнении бюджета сельского поселения станция </w:t>
            </w:r>
          </w:p>
        </w:tc>
      </w:tr>
      <w:tr w:rsidR="006B0532" w:rsidRPr="006B0532" w:rsidTr="006B0532">
        <w:trPr>
          <w:trHeight w:val="300"/>
        </w:trPr>
        <w:tc>
          <w:tcPr>
            <w:tcW w:w="10160" w:type="dxa"/>
            <w:gridSpan w:val="4"/>
            <w:tcBorders>
              <w:top w:val="nil"/>
              <w:left w:val="nil"/>
              <w:bottom w:val="nil"/>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sz w:val="20"/>
                <w:szCs w:val="20"/>
              </w:rPr>
            </w:pPr>
            <w:r w:rsidRPr="006B0532">
              <w:rPr>
                <w:rFonts w:ascii="Times New Roman" w:hAnsi="Times New Roman" w:cs="Times New Roman"/>
                <w:color w:val="000000"/>
                <w:sz w:val="20"/>
                <w:szCs w:val="20"/>
              </w:rPr>
              <w:t>Клявлино муниципального района Клявлинский Самарской области за 2025 год"</w:t>
            </w:r>
          </w:p>
        </w:tc>
      </w:tr>
      <w:tr w:rsidR="006B0532" w:rsidRPr="006B0532" w:rsidTr="006B0532">
        <w:trPr>
          <w:trHeight w:val="633"/>
        </w:trPr>
        <w:tc>
          <w:tcPr>
            <w:tcW w:w="10160" w:type="dxa"/>
            <w:gridSpan w:val="4"/>
            <w:tcBorders>
              <w:top w:val="nil"/>
              <w:left w:val="nil"/>
              <w:bottom w:val="nil"/>
              <w:right w:val="nil"/>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Информация о численности муниципальных служащих, работников органов местного самоуправления сельского поселения и фактические затраты на их денежное содержание за  2025 год</w:t>
            </w:r>
          </w:p>
        </w:tc>
      </w:tr>
      <w:tr w:rsidR="006B0532" w:rsidRPr="006B0532" w:rsidTr="006B0532">
        <w:trPr>
          <w:trHeight w:val="315"/>
        </w:trPr>
        <w:tc>
          <w:tcPr>
            <w:tcW w:w="4480" w:type="dxa"/>
            <w:tcBorders>
              <w:top w:val="nil"/>
              <w:left w:val="nil"/>
              <w:bottom w:val="nil"/>
              <w:right w:val="nil"/>
            </w:tcBorders>
            <w:shd w:val="clear" w:color="auto" w:fill="auto"/>
            <w:vAlign w:val="bottom"/>
            <w:hideMark/>
          </w:tcPr>
          <w:p w:rsidR="006B0532" w:rsidRPr="006B0532" w:rsidRDefault="006B0532" w:rsidP="006B0532">
            <w:pPr>
              <w:jc w:val="center"/>
              <w:rPr>
                <w:rFonts w:ascii="Times New Roman" w:hAnsi="Times New Roman" w:cs="Times New Roman"/>
                <w:b/>
                <w:bCs/>
                <w:color w:val="000000"/>
                <w:sz w:val="20"/>
                <w:szCs w:val="20"/>
              </w:rPr>
            </w:pPr>
          </w:p>
        </w:tc>
        <w:tc>
          <w:tcPr>
            <w:tcW w:w="2260" w:type="dxa"/>
            <w:tcBorders>
              <w:top w:val="nil"/>
              <w:left w:val="nil"/>
              <w:bottom w:val="nil"/>
              <w:right w:val="nil"/>
            </w:tcBorders>
            <w:shd w:val="clear" w:color="auto" w:fill="auto"/>
            <w:vAlign w:val="bottom"/>
            <w:hideMark/>
          </w:tcPr>
          <w:p w:rsidR="006B0532" w:rsidRPr="006B0532" w:rsidRDefault="006B0532" w:rsidP="006B0532">
            <w:pPr>
              <w:rPr>
                <w:rFonts w:ascii="Times New Roman" w:hAnsi="Times New Roman" w:cs="Times New Roman"/>
                <w:sz w:val="20"/>
                <w:szCs w:val="20"/>
              </w:rPr>
            </w:pPr>
          </w:p>
        </w:tc>
        <w:tc>
          <w:tcPr>
            <w:tcW w:w="3420" w:type="dxa"/>
            <w:gridSpan w:val="2"/>
            <w:tcBorders>
              <w:top w:val="nil"/>
              <w:left w:val="nil"/>
              <w:bottom w:val="single" w:sz="8" w:space="0" w:color="auto"/>
              <w:right w:val="nil"/>
            </w:tcBorders>
            <w:shd w:val="clear" w:color="auto" w:fill="auto"/>
            <w:vAlign w:val="bottom"/>
            <w:hideMark/>
          </w:tcPr>
          <w:p w:rsidR="006B0532" w:rsidRPr="006B0532" w:rsidRDefault="006B0532" w:rsidP="006B0532">
            <w:pPr>
              <w:jc w:val="right"/>
              <w:rPr>
                <w:rFonts w:ascii="Times New Roman" w:hAnsi="Times New Roman" w:cs="Times New Roman"/>
                <w:color w:val="000000"/>
              </w:rPr>
            </w:pPr>
            <w:r w:rsidRPr="006B0532">
              <w:rPr>
                <w:rFonts w:ascii="Times New Roman" w:hAnsi="Times New Roman" w:cs="Times New Roman"/>
                <w:color w:val="000000"/>
              </w:rPr>
              <w:t>тыс. руб.</w:t>
            </w:r>
          </w:p>
        </w:tc>
      </w:tr>
      <w:tr w:rsidR="006B0532" w:rsidRPr="006B0532" w:rsidTr="006B0532">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Утверждено должностей в штатном расписании на конец отчетного периода</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Фактически замещено должностей на конец отчетного периода</w:t>
            </w:r>
          </w:p>
        </w:tc>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6B0532" w:rsidRPr="006B0532" w:rsidRDefault="006B0532" w:rsidP="006B0532">
            <w:pPr>
              <w:jc w:val="center"/>
              <w:rPr>
                <w:rFonts w:ascii="Times New Roman" w:hAnsi="Times New Roman" w:cs="Times New Roman"/>
                <w:b/>
                <w:bCs/>
                <w:color w:val="000000"/>
                <w:sz w:val="20"/>
                <w:szCs w:val="20"/>
              </w:rPr>
            </w:pPr>
            <w:r w:rsidRPr="006B0532">
              <w:rPr>
                <w:rFonts w:ascii="Times New Roman" w:hAnsi="Times New Roman" w:cs="Times New Roman"/>
                <w:b/>
                <w:bCs/>
                <w:color w:val="000000"/>
                <w:sz w:val="20"/>
                <w:szCs w:val="20"/>
              </w:rPr>
              <w:t>Денежное содержание</w:t>
            </w:r>
          </w:p>
        </w:tc>
      </w:tr>
      <w:tr w:rsidR="006B0532" w:rsidRPr="006B0532" w:rsidTr="006B0532">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b/>
                <w:bCs/>
                <w:color w:val="000000"/>
                <w:sz w:val="20"/>
                <w:szCs w:val="20"/>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b/>
                <w:bCs/>
                <w:color w:val="000000"/>
                <w:sz w:val="20"/>
                <w:szCs w:val="20"/>
              </w:rPr>
            </w:pPr>
          </w:p>
        </w:tc>
        <w:tc>
          <w:tcPr>
            <w:tcW w:w="1840" w:type="dxa"/>
            <w:vMerge/>
            <w:tcBorders>
              <w:top w:val="nil"/>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b/>
                <w:bCs/>
                <w:color w:val="000000"/>
                <w:sz w:val="20"/>
                <w:szCs w:val="20"/>
              </w:rPr>
            </w:pPr>
          </w:p>
        </w:tc>
        <w:tc>
          <w:tcPr>
            <w:tcW w:w="1580" w:type="dxa"/>
            <w:vMerge/>
            <w:tcBorders>
              <w:top w:val="nil"/>
              <w:left w:val="single" w:sz="8" w:space="0" w:color="auto"/>
              <w:bottom w:val="single" w:sz="8" w:space="0" w:color="000000"/>
              <w:right w:val="single" w:sz="8" w:space="0" w:color="auto"/>
            </w:tcBorders>
            <w:vAlign w:val="center"/>
            <w:hideMark/>
          </w:tcPr>
          <w:p w:rsidR="006B0532" w:rsidRPr="006B0532" w:rsidRDefault="006B0532" w:rsidP="006B0532">
            <w:pPr>
              <w:rPr>
                <w:rFonts w:ascii="Times New Roman" w:hAnsi="Times New Roman" w:cs="Times New Roman"/>
                <w:b/>
                <w:bCs/>
                <w:color w:val="000000"/>
                <w:sz w:val="20"/>
                <w:szCs w:val="20"/>
              </w:rPr>
            </w:pPr>
          </w:p>
        </w:tc>
      </w:tr>
      <w:tr w:rsidR="006B0532" w:rsidRPr="006B0532" w:rsidTr="006B0532">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6B0532" w:rsidRPr="006B0532" w:rsidRDefault="006B0532" w:rsidP="006B0532">
            <w:pPr>
              <w:jc w:val="both"/>
              <w:rPr>
                <w:rFonts w:ascii="Times New Roman" w:hAnsi="Times New Roman" w:cs="Times New Roman"/>
                <w:color w:val="000000"/>
                <w:sz w:val="20"/>
                <w:szCs w:val="20"/>
              </w:rPr>
            </w:pPr>
            <w:r w:rsidRPr="006B0532">
              <w:rPr>
                <w:rFonts w:ascii="Times New Roman" w:hAnsi="Times New Roman" w:cs="Times New Roman"/>
                <w:color w:val="000000"/>
                <w:sz w:val="20"/>
                <w:szCs w:val="20"/>
              </w:rPr>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w:t>
            </w:r>
          </w:p>
        </w:tc>
        <w:tc>
          <w:tcPr>
            <w:tcW w:w="158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783,000</w:t>
            </w:r>
          </w:p>
        </w:tc>
      </w:tr>
      <w:tr w:rsidR="006B0532" w:rsidRPr="006B0532" w:rsidTr="006B0532">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6B0532" w:rsidRPr="006B0532" w:rsidRDefault="006B0532" w:rsidP="006B0532">
            <w:pPr>
              <w:jc w:val="both"/>
              <w:rPr>
                <w:rFonts w:ascii="Times New Roman" w:hAnsi="Times New Roman" w:cs="Times New Roman"/>
                <w:sz w:val="20"/>
                <w:szCs w:val="20"/>
              </w:rPr>
            </w:pPr>
            <w:r w:rsidRPr="006B0532">
              <w:rPr>
                <w:rFonts w:ascii="Times New Roman" w:hAnsi="Times New Roman" w:cs="Times New Roman"/>
                <w:sz w:val="20"/>
                <w:szCs w:val="20"/>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sz w:val="20"/>
                <w:szCs w:val="20"/>
              </w:rPr>
            </w:pPr>
            <w:r w:rsidRPr="006B0532">
              <w:rPr>
                <w:rFonts w:ascii="Times New Roman" w:hAnsi="Times New Roman" w:cs="Times New Roman"/>
                <w:sz w:val="20"/>
                <w:szCs w:val="20"/>
              </w:rPr>
              <w:t>1</w:t>
            </w:r>
          </w:p>
        </w:tc>
        <w:tc>
          <w:tcPr>
            <w:tcW w:w="184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w:t>
            </w:r>
          </w:p>
        </w:tc>
        <w:tc>
          <w:tcPr>
            <w:tcW w:w="158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846,000</w:t>
            </w:r>
          </w:p>
        </w:tc>
      </w:tr>
      <w:tr w:rsidR="006B0532" w:rsidRPr="006B0532" w:rsidTr="006B0532">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19</w:t>
            </w:r>
          </w:p>
        </w:tc>
        <w:tc>
          <w:tcPr>
            <w:tcW w:w="184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17</w:t>
            </w:r>
          </w:p>
        </w:tc>
        <w:tc>
          <w:tcPr>
            <w:tcW w:w="158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6117,000</w:t>
            </w:r>
          </w:p>
        </w:tc>
      </w:tr>
      <w:tr w:rsidR="006B0532" w:rsidRPr="006B0532" w:rsidTr="006B0532">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6B0532" w:rsidRPr="006B0532" w:rsidRDefault="006B0532" w:rsidP="006B0532">
            <w:pPr>
              <w:rPr>
                <w:rFonts w:ascii="Times New Roman" w:hAnsi="Times New Roman" w:cs="Times New Roman"/>
                <w:color w:val="000000"/>
                <w:sz w:val="20"/>
                <w:szCs w:val="20"/>
              </w:rPr>
            </w:pPr>
            <w:r w:rsidRPr="006B0532">
              <w:rPr>
                <w:rFonts w:ascii="Times New Roman" w:hAnsi="Times New Roman" w:cs="Times New Roman"/>
                <w:color w:val="000000"/>
                <w:sz w:val="20"/>
                <w:szCs w:val="20"/>
              </w:rPr>
              <w:t>ВСЕГО</w:t>
            </w:r>
          </w:p>
        </w:tc>
        <w:tc>
          <w:tcPr>
            <w:tcW w:w="226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21</w:t>
            </w:r>
          </w:p>
        </w:tc>
        <w:tc>
          <w:tcPr>
            <w:tcW w:w="184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19</w:t>
            </w:r>
          </w:p>
        </w:tc>
        <w:tc>
          <w:tcPr>
            <w:tcW w:w="1580" w:type="dxa"/>
            <w:tcBorders>
              <w:top w:val="nil"/>
              <w:left w:val="nil"/>
              <w:bottom w:val="single" w:sz="8" w:space="0" w:color="auto"/>
              <w:right w:val="single" w:sz="8" w:space="0" w:color="auto"/>
            </w:tcBorders>
            <w:shd w:val="clear" w:color="auto" w:fill="auto"/>
            <w:vAlign w:val="bottom"/>
            <w:hideMark/>
          </w:tcPr>
          <w:p w:rsidR="006B0532" w:rsidRPr="006B0532" w:rsidRDefault="006B0532" w:rsidP="006B0532">
            <w:pPr>
              <w:jc w:val="center"/>
              <w:rPr>
                <w:rFonts w:ascii="Times New Roman" w:hAnsi="Times New Roman" w:cs="Times New Roman"/>
                <w:color w:val="000000"/>
                <w:sz w:val="20"/>
                <w:szCs w:val="20"/>
              </w:rPr>
            </w:pPr>
            <w:r w:rsidRPr="006B0532">
              <w:rPr>
                <w:rFonts w:ascii="Times New Roman" w:hAnsi="Times New Roman" w:cs="Times New Roman"/>
                <w:color w:val="000000"/>
                <w:sz w:val="20"/>
                <w:szCs w:val="20"/>
              </w:rPr>
              <w:t>7746,000</w:t>
            </w:r>
          </w:p>
        </w:tc>
      </w:tr>
    </w:tbl>
    <w:p w:rsidR="006B0532" w:rsidRDefault="006B0532" w:rsidP="006B0532">
      <w:pPr>
        <w:pBdr>
          <w:bottom w:val="single" w:sz="12" w:space="1" w:color="auto"/>
        </w:pBdr>
        <w:rPr>
          <w:b/>
          <w:sz w:val="20"/>
          <w:szCs w:val="20"/>
        </w:rPr>
      </w:pPr>
    </w:p>
    <w:p w:rsidR="006B0532" w:rsidRPr="00286F38" w:rsidRDefault="006B0532" w:rsidP="006B0532">
      <w:pPr>
        <w:spacing w:after="1" w:line="200" w:lineRule="atLeast"/>
        <w:jc w:val="both"/>
        <w:rPr>
          <w:rFonts w:ascii="Times New Roman" w:hAnsi="Times New Roman" w:cs="Times New Roman"/>
          <w:b/>
          <w:i/>
          <w:sz w:val="24"/>
          <w:szCs w:val="24"/>
        </w:rPr>
      </w:pPr>
      <w:r w:rsidRPr="00286F38">
        <w:rPr>
          <w:rFonts w:ascii="Times New Roman" w:hAnsi="Times New Roman" w:cs="Times New Roman"/>
          <w:b/>
          <w:i/>
          <w:sz w:val="24"/>
          <w:szCs w:val="24"/>
        </w:rPr>
        <w:t xml:space="preserve">Решение Собрания представителей сельского поселения станция Клявлино муниципального района Клявлинский Самарской области от 30 апреля 2026 г. № 13 </w:t>
      </w:r>
      <w:r w:rsidRPr="00286F38">
        <w:rPr>
          <w:rFonts w:ascii="Times New Roman" w:hAnsi="Times New Roman" w:cs="Times New Roman"/>
          <w:b/>
          <w:bCs/>
          <w:i/>
          <w:sz w:val="24"/>
          <w:szCs w:val="24"/>
        </w:rPr>
        <w:t xml:space="preserve">Об утверждении Порядка </w:t>
      </w:r>
      <w:r w:rsidRPr="00286F38">
        <w:rPr>
          <w:rFonts w:ascii="Times New Roman" w:hAnsi="Times New Roman" w:cs="Times New Roman"/>
          <w:b/>
          <w:i/>
          <w:sz w:val="24"/>
          <w:szCs w:val="24"/>
        </w:rPr>
        <w:t xml:space="preserve">организации погребения на территории сельского поселения станция Клявлино муниципального района Клявлинский Самарской области </w:t>
      </w:r>
      <w:r w:rsidRPr="00286F38">
        <w:rPr>
          <w:rFonts w:ascii="Times New Roman" w:hAnsi="Times New Roman" w:cs="Times New Roman"/>
          <w:b/>
          <w:i/>
          <w:color w:val="000000" w:themeColor="text1"/>
          <w:sz w:val="24"/>
          <w:szCs w:val="24"/>
        </w:rPr>
        <w:t>погибших (умерших) военнослужащих, граждан, призванных на военные сборы, граждан, пребывавших в добровольческих формированиях,</w:t>
      </w:r>
      <w:r w:rsidRPr="00286F38">
        <w:rPr>
          <w:rFonts w:ascii="Times New Roman" w:hAnsi="Times New Roman" w:cs="Times New Roman"/>
          <w:b/>
          <w:i/>
          <w:sz w:val="24"/>
          <w:szCs w:val="24"/>
        </w:rPr>
        <w:t xml:space="preserve"> </w:t>
      </w:r>
      <w:r w:rsidRPr="00286F38">
        <w:rPr>
          <w:rFonts w:ascii="Times New Roman" w:hAnsi="Times New Roman" w:cs="Times New Roman"/>
          <w:b/>
          <w:i/>
          <w:color w:val="000000" w:themeColor="text1"/>
          <w:sz w:val="24"/>
          <w:szCs w:val="24"/>
          <w:shd w:val="clear" w:color="auto" w:fill="FFFFFF"/>
        </w:rPr>
        <w:t xml:space="preserve">выполнявших служебно-боевые задачи в ходе специальной военной операции на Украине </w:t>
      </w:r>
      <w:r w:rsidRPr="00286F38">
        <w:rPr>
          <w:rFonts w:ascii="Times New Roman" w:hAnsi="Times New Roman" w:cs="Times New Roman"/>
          <w:b/>
          <w:i/>
          <w:sz w:val="24"/>
          <w:szCs w:val="24"/>
        </w:rPr>
        <w:t xml:space="preserve">и субъектах Российской Федерации  </w:t>
      </w:r>
    </w:p>
    <w:p w:rsidR="006B0532" w:rsidRPr="006B0532" w:rsidRDefault="006B0532" w:rsidP="006B0532">
      <w:pPr>
        <w:spacing w:line="360" w:lineRule="auto"/>
        <w:jc w:val="both"/>
        <w:rPr>
          <w:rFonts w:ascii="Times New Roman" w:hAnsi="Times New Roman" w:cs="Times New Roman"/>
          <w:sz w:val="24"/>
          <w:szCs w:val="24"/>
        </w:rPr>
      </w:pPr>
      <w:r w:rsidRPr="006B0532">
        <w:rPr>
          <w:rFonts w:ascii="Times New Roman" w:hAnsi="Times New Roman" w:cs="Times New Roman"/>
          <w:sz w:val="24"/>
          <w:szCs w:val="24"/>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27.05.1998 № 76-ФЗ «О статусе военнослужащих»,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w:t>
      </w:r>
    </w:p>
    <w:p w:rsidR="006B0532" w:rsidRPr="006B0532" w:rsidRDefault="006B0532" w:rsidP="006B0532">
      <w:pPr>
        <w:spacing w:line="360" w:lineRule="auto"/>
        <w:ind w:right="99" w:firstLine="709"/>
        <w:jc w:val="both"/>
        <w:rPr>
          <w:rFonts w:ascii="Times New Roman" w:hAnsi="Times New Roman" w:cs="Times New Roman"/>
          <w:sz w:val="24"/>
          <w:szCs w:val="24"/>
          <w:shd w:val="clear" w:color="auto" w:fill="FFFFFF"/>
        </w:rPr>
      </w:pPr>
      <w:r w:rsidRPr="006B0532">
        <w:rPr>
          <w:rFonts w:ascii="Times New Roman" w:hAnsi="Times New Roman" w:cs="Times New Roman"/>
          <w:sz w:val="24"/>
          <w:szCs w:val="24"/>
        </w:rPr>
        <w:t xml:space="preserve">1. Утвердить прилагаемый Порядок организации погребения на территории сельского поселения станция Клявлино муниципального района Клявлинский Самарской области погибших (умерших) военнослужащих, граждан, призванных на военные сборы, граждан, пребывавших в добровольческих формированиях, выполнявших служебно-боевые </w:t>
      </w:r>
      <w:r w:rsidRPr="006B0532">
        <w:rPr>
          <w:rFonts w:ascii="Times New Roman" w:hAnsi="Times New Roman" w:cs="Times New Roman"/>
          <w:sz w:val="24"/>
          <w:szCs w:val="24"/>
        </w:rPr>
        <w:lastRenderedPageBreak/>
        <w:t>задачи в ходе специальной военной операции на Украине и субъектах Российской Федерации</w:t>
      </w:r>
      <w:r w:rsidRPr="006B0532">
        <w:rPr>
          <w:rFonts w:ascii="Times New Roman" w:hAnsi="Times New Roman" w:cs="Times New Roman"/>
          <w:sz w:val="24"/>
          <w:szCs w:val="24"/>
          <w:shd w:val="clear" w:color="auto" w:fill="FFFFFF"/>
        </w:rPr>
        <w:t>. </w:t>
      </w:r>
    </w:p>
    <w:p w:rsidR="006B0532" w:rsidRPr="006B0532" w:rsidRDefault="006B0532" w:rsidP="006B0532">
      <w:pPr>
        <w:spacing w:line="360" w:lineRule="auto"/>
        <w:ind w:right="99" w:firstLine="709"/>
        <w:jc w:val="both"/>
        <w:rPr>
          <w:rFonts w:ascii="Times New Roman" w:hAnsi="Times New Roman" w:cs="Times New Roman"/>
          <w:bCs/>
          <w:color w:val="000000" w:themeColor="text1"/>
          <w:sz w:val="24"/>
          <w:szCs w:val="24"/>
        </w:rPr>
      </w:pPr>
      <w:r w:rsidRPr="006B0532">
        <w:rPr>
          <w:rFonts w:ascii="Times New Roman" w:hAnsi="Times New Roman" w:cs="Times New Roman"/>
          <w:sz w:val="24"/>
          <w:szCs w:val="24"/>
          <w:shd w:val="clear" w:color="auto" w:fill="FFFFFF"/>
        </w:rPr>
        <w:t xml:space="preserve">2. 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w:t>
      </w:r>
      <w:r w:rsidRPr="006B0532">
        <w:rPr>
          <w:rFonts w:ascii="Times New Roman" w:hAnsi="Times New Roman" w:cs="Times New Roman"/>
          <w:color w:val="000000" w:themeColor="text1"/>
          <w:sz w:val="24"/>
          <w:szCs w:val="24"/>
          <w:shd w:val="clear" w:color="auto" w:fill="FFFFFF"/>
        </w:rPr>
        <w:t>28.02.2023 г. № 5 «</w:t>
      </w:r>
      <w:r w:rsidRPr="006B0532">
        <w:rPr>
          <w:rFonts w:ascii="Times New Roman" w:hAnsi="Times New Roman" w:cs="Times New Roman"/>
          <w:bCs/>
          <w:color w:val="000000" w:themeColor="text1"/>
          <w:sz w:val="24"/>
          <w:szCs w:val="24"/>
        </w:rPr>
        <w:t>Об утверждении Порядка организации погребения на территории сельского поселения станция Клявлино муниципального района Клявлинский Самарской области погибших (умерших) военнослужащих, граждан, призванных на военные сборы, выполнявших служебно-боевые задачи в ходе специальной военной операции на Украине и выплаты единовременной материальной помощи родственнику (членам семьи) погибшего (умершего) военнослужащего</w:t>
      </w:r>
      <w:r w:rsidRPr="006B0532">
        <w:rPr>
          <w:rFonts w:ascii="Times New Roman" w:hAnsi="Times New Roman" w:cs="Times New Roman"/>
          <w:sz w:val="24"/>
          <w:szCs w:val="24"/>
          <w:shd w:val="clear" w:color="auto" w:fill="FFFFFF"/>
        </w:rPr>
        <w:t>».</w:t>
      </w:r>
    </w:p>
    <w:p w:rsidR="006B0532" w:rsidRPr="006B0532" w:rsidRDefault="006B0532" w:rsidP="006B0532">
      <w:pPr>
        <w:spacing w:line="360" w:lineRule="auto"/>
        <w:ind w:right="99" w:firstLine="709"/>
        <w:jc w:val="both"/>
        <w:rPr>
          <w:rFonts w:ascii="Times New Roman" w:hAnsi="Times New Roman" w:cs="Times New Roman"/>
          <w:sz w:val="24"/>
          <w:szCs w:val="24"/>
          <w:shd w:val="clear" w:color="auto" w:fill="FFFFFF"/>
        </w:rPr>
      </w:pPr>
      <w:r w:rsidRPr="006B0532">
        <w:rPr>
          <w:rFonts w:ascii="Times New Roman" w:hAnsi="Times New Roman" w:cs="Times New Roman"/>
          <w:sz w:val="24"/>
          <w:szCs w:val="24"/>
          <w:shd w:val="clear" w:color="auto" w:fill="FFFFFF"/>
        </w:rPr>
        <w:t>3.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 муниципального района Клявлинский Самарской области».</w:t>
      </w:r>
    </w:p>
    <w:p w:rsidR="006B0532" w:rsidRPr="006B0532" w:rsidRDefault="006B0532" w:rsidP="006B0532">
      <w:pPr>
        <w:spacing w:line="360" w:lineRule="auto"/>
        <w:ind w:right="99" w:firstLine="709"/>
        <w:jc w:val="both"/>
        <w:rPr>
          <w:rFonts w:ascii="Times New Roman" w:hAnsi="Times New Roman" w:cs="Times New Roman"/>
          <w:sz w:val="24"/>
          <w:szCs w:val="24"/>
        </w:rPr>
      </w:pPr>
      <w:r w:rsidRPr="006B0532">
        <w:rPr>
          <w:rFonts w:ascii="Times New Roman" w:hAnsi="Times New Roman" w:cs="Times New Roman"/>
          <w:sz w:val="24"/>
          <w:szCs w:val="24"/>
        </w:rPr>
        <w:t>4. Настоящее решение вступает в силу со дня его официального опубликования.</w:t>
      </w:r>
    </w:p>
    <w:p w:rsidR="006B0532" w:rsidRPr="006B0532" w:rsidRDefault="006B0532" w:rsidP="006B0532">
      <w:pPr>
        <w:ind w:right="99" w:firstLine="360"/>
        <w:jc w:val="both"/>
        <w:rPr>
          <w:rFonts w:ascii="Times New Roman" w:hAnsi="Times New Roman" w:cs="Times New Roman"/>
          <w:sz w:val="24"/>
          <w:szCs w:val="24"/>
        </w:rPr>
      </w:pPr>
    </w:p>
    <w:p w:rsidR="006B0532" w:rsidRPr="006B0532" w:rsidRDefault="006B0532" w:rsidP="006B0532">
      <w:pPr>
        <w:ind w:right="99" w:firstLine="360"/>
        <w:jc w:val="both"/>
        <w:rPr>
          <w:rFonts w:ascii="Times New Roman" w:hAnsi="Times New Roman" w:cs="Times New Roman"/>
          <w:sz w:val="24"/>
          <w:szCs w:val="24"/>
        </w:rPr>
      </w:pPr>
    </w:p>
    <w:p w:rsidR="006B0532" w:rsidRPr="006B0532" w:rsidRDefault="006B0532" w:rsidP="00647585">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 xml:space="preserve">Председатель Собрания представителей </w:t>
      </w:r>
    </w:p>
    <w:p w:rsidR="006B0532" w:rsidRPr="006B0532" w:rsidRDefault="006B0532" w:rsidP="00647585">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сельского поселения станция Клявлино</w:t>
      </w:r>
    </w:p>
    <w:p w:rsidR="006B0532" w:rsidRPr="006B0532" w:rsidRDefault="006B0532" w:rsidP="00647585">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муниципального района Клявлинский</w:t>
      </w:r>
    </w:p>
    <w:p w:rsidR="006B0532" w:rsidRPr="006B0532" w:rsidRDefault="006B0532" w:rsidP="00647585">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 xml:space="preserve">Самарской области                                                                             С.Л. </w:t>
      </w:r>
      <w:proofErr w:type="spellStart"/>
      <w:r w:rsidRPr="006B0532">
        <w:rPr>
          <w:rFonts w:ascii="Times New Roman" w:hAnsi="Times New Roman" w:cs="Times New Roman"/>
          <w:sz w:val="24"/>
          <w:szCs w:val="24"/>
        </w:rPr>
        <w:t>Торохтиенко</w:t>
      </w:r>
      <w:proofErr w:type="spellEnd"/>
      <w:r w:rsidRPr="006B0532">
        <w:rPr>
          <w:rFonts w:ascii="Times New Roman" w:hAnsi="Times New Roman" w:cs="Times New Roman"/>
          <w:sz w:val="24"/>
          <w:szCs w:val="24"/>
        </w:rPr>
        <w:t xml:space="preserve">  </w:t>
      </w:r>
    </w:p>
    <w:p w:rsidR="006B0532" w:rsidRPr="006B0532" w:rsidRDefault="006B0532" w:rsidP="006B0532">
      <w:pPr>
        <w:jc w:val="both"/>
        <w:rPr>
          <w:rFonts w:ascii="Times New Roman" w:hAnsi="Times New Roman" w:cs="Times New Roman"/>
          <w:sz w:val="24"/>
          <w:szCs w:val="24"/>
        </w:rPr>
      </w:pPr>
    </w:p>
    <w:p w:rsidR="006B0532" w:rsidRPr="006B0532" w:rsidRDefault="006B0532" w:rsidP="006B0532">
      <w:pPr>
        <w:jc w:val="both"/>
        <w:rPr>
          <w:rFonts w:ascii="Times New Roman" w:hAnsi="Times New Roman" w:cs="Times New Roman"/>
          <w:sz w:val="24"/>
          <w:szCs w:val="24"/>
        </w:rPr>
      </w:pPr>
    </w:p>
    <w:p w:rsidR="006B0532" w:rsidRPr="006B0532" w:rsidRDefault="006B0532" w:rsidP="006B0532">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Глава сельского поселения станция Клявлино</w:t>
      </w:r>
    </w:p>
    <w:p w:rsidR="006B0532" w:rsidRPr="006B0532" w:rsidRDefault="006B0532" w:rsidP="006B0532">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муниципального района Клявлинский</w:t>
      </w:r>
    </w:p>
    <w:p w:rsidR="006B0532" w:rsidRPr="006B0532" w:rsidRDefault="006B0532" w:rsidP="006B0532">
      <w:pPr>
        <w:spacing w:line="240" w:lineRule="auto"/>
        <w:jc w:val="both"/>
        <w:rPr>
          <w:rFonts w:ascii="Times New Roman" w:hAnsi="Times New Roman" w:cs="Times New Roman"/>
          <w:sz w:val="24"/>
          <w:szCs w:val="24"/>
        </w:rPr>
      </w:pPr>
      <w:r w:rsidRPr="006B0532">
        <w:rPr>
          <w:rFonts w:ascii="Times New Roman" w:hAnsi="Times New Roman" w:cs="Times New Roman"/>
          <w:sz w:val="24"/>
          <w:szCs w:val="24"/>
        </w:rPr>
        <w:t>Самарской области                                                                              Ю.Д. Иванов</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 xml:space="preserve">                                                                                 </w:t>
      </w:r>
    </w:p>
    <w:p w:rsidR="006B0532" w:rsidRPr="006B0532" w:rsidRDefault="006B0532" w:rsidP="006B0532">
      <w:pPr>
        <w:jc w:val="right"/>
        <w:rPr>
          <w:rFonts w:ascii="Times New Roman" w:hAnsi="Times New Roman" w:cs="Times New Roman"/>
          <w:sz w:val="24"/>
          <w:szCs w:val="24"/>
        </w:rPr>
      </w:pPr>
    </w:p>
    <w:p w:rsidR="006B0532" w:rsidRDefault="006B0532" w:rsidP="00647585">
      <w:pPr>
        <w:rPr>
          <w:rFonts w:ascii="Times New Roman" w:hAnsi="Times New Roman" w:cs="Times New Roman"/>
          <w:sz w:val="24"/>
          <w:szCs w:val="24"/>
        </w:rPr>
      </w:pPr>
    </w:p>
    <w:p w:rsidR="00647585" w:rsidRPr="006B0532" w:rsidRDefault="00647585" w:rsidP="00647585">
      <w:pPr>
        <w:rPr>
          <w:rFonts w:ascii="Times New Roman" w:hAnsi="Times New Roman" w:cs="Times New Roman"/>
          <w:sz w:val="24"/>
          <w:szCs w:val="24"/>
        </w:rPr>
      </w:pPr>
    </w:p>
    <w:p w:rsidR="006B0532" w:rsidRPr="006B0532" w:rsidRDefault="006B0532" w:rsidP="006B0532">
      <w:pPr>
        <w:jc w:val="right"/>
        <w:rPr>
          <w:rFonts w:ascii="Times New Roman" w:hAnsi="Times New Roman" w:cs="Times New Roman"/>
          <w:sz w:val="24"/>
          <w:szCs w:val="24"/>
        </w:rPr>
      </w:pP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lastRenderedPageBreak/>
        <w:t>Утвержден</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 xml:space="preserve"> решением Собрания представителей</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 xml:space="preserve">сельского поселения станция Клявлино </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муниципального района Клявлинский</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 xml:space="preserve"> Самарской области</w:t>
      </w:r>
    </w:p>
    <w:p w:rsidR="006B0532" w:rsidRPr="006B0532" w:rsidRDefault="006B0532" w:rsidP="006B0532">
      <w:pPr>
        <w:jc w:val="right"/>
        <w:rPr>
          <w:rFonts w:ascii="Times New Roman" w:hAnsi="Times New Roman" w:cs="Times New Roman"/>
          <w:sz w:val="24"/>
          <w:szCs w:val="24"/>
        </w:rPr>
      </w:pPr>
      <w:r w:rsidRPr="006B0532">
        <w:rPr>
          <w:rFonts w:ascii="Times New Roman" w:hAnsi="Times New Roman" w:cs="Times New Roman"/>
          <w:sz w:val="24"/>
          <w:szCs w:val="24"/>
        </w:rPr>
        <w:t xml:space="preserve"> от   </w:t>
      </w:r>
      <w:r w:rsidR="00647585">
        <w:rPr>
          <w:rFonts w:ascii="Times New Roman" w:hAnsi="Times New Roman" w:cs="Times New Roman"/>
          <w:sz w:val="24"/>
          <w:szCs w:val="24"/>
        </w:rPr>
        <w:t>30</w:t>
      </w:r>
      <w:r w:rsidRPr="006B0532">
        <w:rPr>
          <w:rFonts w:ascii="Times New Roman" w:hAnsi="Times New Roman" w:cs="Times New Roman"/>
          <w:sz w:val="24"/>
          <w:szCs w:val="24"/>
        </w:rPr>
        <w:t xml:space="preserve">.04.2026 г. № </w:t>
      </w:r>
      <w:r w:rsidR="00647585">
        <w:rPr>
          <w:rFonts w:ascii="Times New Roman" w:hAnsi="Times New Roman" w:cs="Times New Roman"/>
          <w:sz w:val="24"/>
          <w:szCs w:val="24"/>
        </w:rPr>
        <w:t>13</w:t>
      </w:r>
    </w:p>
    <w:p w:rsidR="006B0532" w:rsidRPr="006B0532" w:rsidRDefault="006B0532" w:rsidP="006B0532">
      <w:pPr>
        <w:jc w:val="right"/>
        <w:rPr>
          <w:rFonts w:ascii="Times New Roman" w:hAnsi="Times New Roman" w:cs="Times New Roman"/>
          <w:sz w:val="24"/>
          <w:szCs w:val="24"/>
        </w:rPr>
      </w:pPr>
    </w:p>
    <w:p w:rsidR="006B0532" w:rsidRPr="006B0532" w:rsidRDefault="006B0532" w:rsidP="006B0532">
      <w:pPr>
        <w:spacing w:after="1" w:line="200" w:lineRule="atLeast"/>
        <w:jc w:val="center"/>
        <w:rPr>
          <w:rFonts w:ascii="Times New Roman" w:hAnsi="Times New Roman" w:cs="Times New Roman"/>
          <w:sz w:val="24"/>
          <w:szCs w:val="24"/>
        </w:rPr>
      </w:pPr>
    </w:p>
    <w:p w:rsidR="006B0532" w:rsidRPr="006B0532" w:rsidRDefault="006B0532" w:rsidP="006B0532">
      <w:pPr>
        <w:jc w:val="center"/>
        <w:rPr>
          <w:rFonts w:ascii="Times New Roman" w:hAnsi="Times New Roman" w:cs="Times New Roman"/>
          <w:sz w:val="24"/>
          <w:szCs w:val="24"/>
        </w:rPr>
      </w:pPr>
      <w:r w:rsidRPr="006B0532">
        <w:rPr>
          <w:rFonts w:ascii="Times New Roman" w:hAnsi="Times New Roman" w:cs="Times New Roman"/>
          <w:sz w:val="24"/>
          <w:szCs w:val="24"/>
        </w:rPr>
        <w:t>Порядок</w:t>
      </w:r>
    </w:p>
    <w:p w:rsidR="006B0532" w:rsidRPr="006B0532" w:rsidRDefault="006B0532" w:rsidP="006B0532">
      <w:pPr>
        <w:jc w:val="center"/>
        <w:rPr>
          <w:rFonts w:ascii="Times New Roman" w:hAnsi="Times New Roman" w:cs="Times New Roman"/>
          <w:sz w:val="24"/>
          <w:szCs w:val="24"/>
        </w:rPr>
      </w:pPr>
      <w:r w:rsidRPr="006B0532">
        <w:rPr>
          <w:rFonts w:ascii="Times New Roman" w:hAnsi="Times New Roman" w:cs="Times New Roman"/>
          <w:sz w:val="24"/>
          <w:szCs w:val="24"/>
        </w:rPr>
        <w:t xml:space="preserve">организации погребения на территории сельского поселения станция Клявлино муниципального района Клявлинский Самарской области </w:t>
      </w:r>
      <w:r w:rsidRPr="006B0532">
        <w:rPr>
          <w:rFonts w:ascii="Times New Roman" w:hAnsi="Times New Roman" w:cs="Times New Roman"/>
          <w:color w:val="000000" w:themeColor="text1"/>
          <w:sz w:val="24"/>
          <w:szCs w:val="24"/>
        </w:rPr>
        <w:t xml:space="preserve">погибших (умерших) военнослужащих, граждан, призванных на военные сборы, граждан, пребывавших в добровольческих формированиях, </w:t>
      </w:r>
      <w:r w:rsidRPr="006B0532">
        <w:rPr>
          <w:rFonts w:ascii="Times New Roman" w:hAnsi="Times New Roman" w:cs="Times New Roman"/>
          <w:color w:val="000000" w:themeColor="text1"/>
          <w:sz w:val="24"/>
          <w:szCs w:val="24"/>
          <w:shd w:val="clear" w:color="auto" w:fill="FFFFFF"/>
        </w:rPr>
        <w:t xml:space="preserve">выполнявших служебно-боевые задачи в ходе специальной военной операции на Украине </w:t>
      </w:r>
      <w:r w:rsidRPr="006B0532">
        <w:rPr>
          <w:rFonts w:ascii="Times New Roman" w:hAnsi="Times New Roman" w:cs="Times New Roman"/>
          <w:sz w:val="24"/>
          <w:szCs w:val="24"/>
        </w:rPr>
        <w:t xml:space="preserve">и субъектах Российской Федерации  </w:t>
      </w:r>
    </w:p>
    <w:p w:rsidR="006B0532" w:rsidRPr="006B0532" w:rsidRDefault="006B0532" w:rsidP="006B0532">
      <w:pPr>
        <w:spacing w:after="1" w:line="200" w:lineRule="atLeast"/>
        <w:jc w:val="center"/>
        <w:rPr>
          <w:rFonts w:ascii="Times New Roman" w:hAnsi="Times New Roman" w:cs="Times New Roman"/>
          <w:sz w:val="24"/>
          <w:szCs w:val="24"/>
        </w:rPr>
      </w:pPr>
    </w:p>
    <w:p w:rsidR="006B0532" w:rsidRPr="006B0532" w:rsidRDefault="006B0532" w:rsidP="006B0532">
      <w:pPr>
        <w:spacing w:after="1" w:line="200" w:lineRule="atLeast"/>
        <w:jc w:val="center"/>
        <w:rPr>
          <w:rFonts w:ascii="Times New Roman" w:hAnsi="Times New Roman" w:cs="Times New Roman"/>
          <w:sz w:val="24"/>
          <w:szCs w:val="24"/>
          <w:shd w:val="clear" w:color="auto" w:fill="FFFFFF"/>
        </w:rPr>
      </w:pP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 xml:space="preserve">1. Настоящий Порядок регулирует процедуру организации погребения военнослужащих, граждан, призванных на военные сборы, граждан, пребывавших в добровольческих формированиях, </w:t>
      </w:r>
      <w:r w:rsidRPr="006B0532">
        <w:rPr>
          <w:rFonts w:ascii="Times New Roman" w:hAnsi="Times New Roman" w:cs="Times New Roman"/>
          <w:color w:val="000000" w:themeColor="text1"/>
          <w:sz w:val="24"/>
          <w:szCs w:val="24"/>
          <w:shd w:val="clear" w:color="auto" w:fill="FFFFFF"/>
        </w:rPr>
        <w:t xml:space="preserve">выполнявших служебно-боевые задачи в ходе специальной военной операции на Украине и субъектах Российской Федерации </w:t>
      </w:r>
      <w:r w:rsidRPr="006B0532">
        <w:rPr>
          <w:rFonts w:ascii="Times New Roman" w:hAnsi="Times New Roman" w:cs="Times New Roman"/>
          <w:sz w:val="24"/>
          <w:szCs w:val="24"/>
        </w:rPr>
        <w:t>(далее – участник СВО), с почестями, гражданской панихиды и ритуала прощания на кладбище.</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2. Для организации погребения участника СВО создается специальная комиссия (далее - Комиссия), в состав которой входят:</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Глава сельского поселения станция Клявлино муниципального района Клявлинский Самарской области;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заместитель Главы сельского поселения станция Клявлино муниципального района Клявлинский Самарской области;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Председатель Собрания представителей сельского поселения станция Клявлино муниципального района Клявлинский Самарской области (по согласованию);</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 xml:space="preserve">заместитель Главы муниципального района Клявлинский Самарской области по вопросам комплексной поддержки участников СВО и членов их семей (по согласованию);  </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родственники погибшего (умершего) участника СВО.</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3. Комиссию возглавляет Глава сельского поселения станция Клявлино муниципального района Клявлинский Самарской области, в его отсутствие заместитель Главы сельского поселения станция Клявлино муниципального района Клявлинский Самарской области.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4. Комиссия по организации погребения выполняет следующие функции: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 xml:space="preserve">1) совместно с супругой (супругом) и (или) родственниками погибшего (умершего), а при отсутствии таковых либо их отказе от участия в погребении погибшего (умершего) - с </w:t>
      </w:r>
      <w:r w:rsidRPr="006B0532">
        <w:rPr>
          <w:rFonts w:ascii="Times New Roman" w:hAnsi="Times New Roman" w:cs="Times New Roman"/>
          <w:sz w:val="24"/>
          <w:szCs w:val="24"/>
        </w:rPr>
        <w:lastRenderedPageBreak/>
        <w:t xml:space="preserve">иным лицом с учетом волеизъявления погибшего (умершего) (при его наличии) и местных условий определяет план мероприятий по организации погребения, время, место и порядок проведения церемонии прощания (гражданской панихиды), религиозного обряда (при необходимости) и погребения; </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2) оказывает содействие супруге (супругу) (родственникам) погибшего (умершего) (иному лицу) в оформлении места погребения;</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3) оказывает содействие супруге (супругу) (родственникам) погибшего (умершего) (иному лицу) в получении документов в военно-медицинских (медицинских) организациях и в органах записи актов гражданского состояния либо в многофункциональных центрах предоставления государственных и муниципальных услуг (медицинского свидетельства о смерти, свидетельства о смерти и справки о смерти);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4) организует подготовку помещений (при наличии) для прощания с погибшим (умершим);</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5) организует доставку гроба с телом (останками) (урны с прахом) погибшего (умершего) к месту прощания, к месту погребения в пределах территории муниципального района Клявлинский Самарской области (в случае необходимости);</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6) организует перевозку родных и близких погибшего (умершего) участника СВО, участников гражданской панихиды к месту погребения на территории муниципального района Клявлинский Самарской области и обратно;</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7) организует доставку знаменной, салютной группы, а также венков от Губернатора Самарской области к месту погребения;</w:t>
      </w:r>
    </w:p>
    <w:p w:rsidR="006B0532" w:rsidRPr="006B0532" w:rsidRDefault="006B0532" w:rsidP="006B0532">
      <w:pPr>
        <w:spacing w:line="200" w:lineRule="atLeast"/>
        <w:ind w:firstLine="709"/>
        <w:jc w:val="both"/>
        <w:rPr>
          <w:rFonts w:ascii="Times New Roman" w:hAnsi="Times New Roman" w:cs="Times New Roman"/>
          <w:sz w:val="24"/>
          <w:szCs w:val="24"/>
        </w:rPr>
      </w:pPr>
      <w:r w:rsidRPr="006B0532">
        <w:rPr>
          <w:rFonts w:ascii="Times New Roman" w:hAnsi="Times New Roman" w:cs="Times New Roman"/>
          <w:sz w:val="24"/>
          <w:szCs w:val="24"/>
        </w:rPr>
        <w:t>8) осуществляет организацию и оплату поминальной трапезы в пределах 15 000 (пятнадцати тысяч) рублей.</w:t>
      </w:r>
    </w:p>
    <w:p w:rsidR="006B0532" w:rsidRPr="006B0532" w:rsidRDefault="006B0532" w:rsidP="006B0532">
      <w:pPr>
        <w:spacing w:line="200" w:lineRule="atLeast"/>
        <w:ind w:firstLine="709"/>
        <w:jc w:val="both"/>
        <w:rPr>
          <w:rFonts w:ascii="Times New Roman" w:hAnsi="Times New Roman" w:cs="Times New Roman"/>
          <w:sz w:val="24"/>
          <w:szCs w:val="24"/>
        </w:rPr>
      </w:pPr>
      <w:bookmarkStart w:id="1" w:name="P63"/>
      <w:bookmarkEnd w:id="1"/>
      <w:r w:rsidRPr="006B0532">
        <w:rPr>
          <w:rFonts w:ascii="Times New Roman" w:hAnsi="Times New Roman" w:cs="Times New Roman"/>
          <w:sz w:val="24"/>
          <w:szCs w:val="24"/>
        </w:rPr>
        <w:t>5. В соответствии с пунктом 4 приказа Министра обороны РФ от 07.11.2024 № 685 «Об определении Порядка погребения погибших (умерших) военнослужащих, граждан, призванных на военные сборы, граждан, пребывавших в добровольческих формированиях, граждан, уволенных с военной службы, инвалидов Великой Отечественной войны и инвалидов боевых действий, участников Великой Отечественной войны, ветеранов боевых действий, ветеранов военной службы, оплаты услуг по погребению, а также по изготовлению и установке им памятников (намогильных сооружений, надгробий)» погребение погибших (умерших), а также изготовление и установка им памятников осуществляются за счет средств Министерства обороны в соответствии с нормами расходов денежных средств на погребение погибших (умерших) военнослужащих, ветеранов и отдельных категорий граждан, а также на изготовление и установку им памятников (намогильных сооружений, надгробий), установленными постановлением Правительства Российской Федерации от 17 августа 2024 г. N 1109.</w:t>
      </w: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647585" w:rsidRPr="008328DA" w:rsidTr="00E435DE">
        <w:trPr>
          <w:trHeight w:val="405"/>
        </w:trPr>
        <w:tc>
          <w:tcPr>
            <w:tcW w:w="4367"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647585" w:rsidRPr="008328DA" w:rsidRDefault="00647585" w:rsidP="00E435DE">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647585" w:rsidRPr="008328DA" w:rsidRDefault="00647585" w:rsidP="00E435DE">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sidR="00EA0EAF">
              <w:rPr>
                <w:rFonts w:ascii="Times New Roman" w:eastAsia="Times New Roman" w:hAnsi="Times New Roman" w:cs="Times New Roman"/>
                <w:i/>
                <w:sz w:val="20"/>
                <w:szCs w:val="20"/>
              </w:rPr>
              <w:t>тановленное по графику30.04</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 и фактическое </w:t>
            </w:r>
            <w:r w:rsidR="00EA0EAF">
              <w:rPr>
                <w:rFonts w:ascii="Times New Roman" w:eastAsia="Times New Roman" w:hAnsi="Times New Roman" w:cs="Times New Roman"/>
                <w:i/>
                <w:sz w:val="20"/>
                <w:szCs w:val="20"/>
              </w:rPr>
              <w:t>30</w:t>
            </w:r>
            <w:r w:rsidRPr="008328DA">
              <w:rPr>
                <w:rFonts w:ascii="Times New Roman" w:eastAsia="Times New Roman" w:hAnsi="Times New Roman" w:cs="Times New Roman"/>
                <w:i/>
                <w:sz w:val="20"/>
                <w:szCs w:val="20"/>
              </w:rPr>
              <w:t>.0</w:t>
            </w:r>
            <w:r w:rsidR="00EA0EAF">
              <w:rPr>
                <w:rFonts w:ascii="Times New Roman" w:eastAsia="Times New Roman" w:hAnsi="Times New Roman" w:cs="Times New Roman"/>
                <w:i/>
                <w:sz w:val="20"/>
                <w:szCs w:val="20"/>
              </w:rPr>
              <w:t>4</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FD57B4" w:rsidRPr="00647585" w:rsidRDefault="00FD57B4" w:rsidP="00647585">
      <w:pPr>
        <w:rPr>
          <w:b/>
          <w:sz w:val="28"/>
          <w:szCs w:val="28"/>
        </w:rPr>
      </w:pPr>
    </w:p>
    <w:sectPr w:rsidR="00FD57B4" w:rsidRPr="00647585" w:rsidSect="007A63D0">
      <w:pgSz w:w="11906" w:h="16838"/>
      <w:pgMar w:top="851" w:right="851" w:bottom="99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15:restartNumberingAfterBreak="0">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15:restartNumberingAfterBreak="0">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 w15:restartNumberingAfterBreak="0">
    <w:nsid w:val="1DC12C37"/>
    <w:multiLevelType w:val="hybridMultilevel"/>
    <w:tmpl w:val="9A3EBFAA"/>
    <w:lvl w:ilvl="0" w:tplc="8772A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6" w15:restartNumberingAfterBreak="0">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941C98"/>
    <w:multiLevelType w:val="hybridMultilevel"/>
    <w:tmpl w:val="2A1CC536"/>
    <w:lvl w:ilvl="0" w:tplc="441C4A4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9" w15:restartNumberingAfterBreak="0">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0" w15:restartNumberingAfterBreak="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2" w15:restartNumberingAfterBreak="0">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24" w15:restartNumberingAfterBreak="0">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15:restartNumberingAfterBreak="0">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48496579"/>
    <w:multiLevelType w:val="hybridMultilevel"/>
    <w:tmpl w:val="B39E26C2"/>
    <w:lvl w:ilvl="0" w:tplc="0CDA521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15:restartNumberingAfterBreak="0">
    <w:nsid w:val="54AD35C8"/>
    <w:multiLevelType w:val="hybridMultilevel"/>
    <w:tmpl w:val="F4449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15:restartNumberingAfterBreak="0">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8" w15:restartNumberingAfterBreak="0">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39" w15:restartNumberingAfterBreak="0">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40" w15:restartNumberingAfterBreak="0">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43" w15:restartNumberingAfterBreak="0">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11"/>
  </w:num>
  <w:num w:numId="4">
    <w:abstractNumId w:val="29"/>
  </w:num>
  <w:num w:numId="5">
    <w:abstractNumId w:val="22"/>
  </w:num>
  <w:num w:numId="6">
    <w:abstractNumId w:val="44"/>
  </w:num>
  <w:num w:numId="7">
    <w:abstractNumId w:val="18"/>
  </w:num>
  <w:num w:numId="8">
    <w:abstractNumId w:val="35"/>
  </w:num>
  <w:num w:numId="9">
    <w:abstractNumId w:val="12"/>
  </w:num>
  <w:num w:numId="10">
    <w:abstractNumId w:val="15"/>
  </w:num>
  <w:num w:numId="11">
    <w:abstractNumId w:val="38"/>
  </w:num>
  <w:num w:numId="12">
    <w:abstractNumId w:val="6"/>
  </w:num>
  <w:num w:numId="13">
    <w:abstractNumId w:val="10"/>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16"/>
  </w:num>
  <w:num w:numId="20">
    <w:abstractNumId w:val="41"/>
  </w:num>
  <w:num w:numId="21">
    <w:abstractNumId w:val="42"/>
  </w:num>
  <w:num w:numId="22">
    <w:abstractNumId w:val="37"/>
  </w:num>
  <w:num w:numId="23">
    <w:abstractNumId w:val="33"/>
  </w:num>
  <w:num w:numId="24">
    <w:abstractNumId w:val="34"/>
  </w:num>
  <w:num w:numId="25">
    <w:abstractNumId w:val="8"/>
  </w:num>
  <w:num w:numId="26">
    <w:abstractNumId w:val="13"/>
  </w:num>
  <w:num w:numId="27">
    <w:abstractNumId w:val="40"/>
  </w:num>
  <w:num w:numId="28">
    <w:abstractNumId w:val="36"/>
  </w:num>
  <w:num w:numId="29">
    <w:abstractNumId w:val="4"/>
  </w:num>
  <w:num w:numId="30">
    <w:abstractNumId w:val="23"/>
  </w:num>
  <w:num w:numId="31">
    <w:abstractNumId w:val="19"/>
  </w:num>
  <w:num w:numId="32">
    <w:abstractNumId w:val="39"/>
  </w:num>
  <w:num w:numId="33">
    <w:abstractNumId w:val="5"/>
  </w:num>
  <w:num w:numId="34">
    <w:abstractNumId w:val="24"/>
  </w:num>
  <w:num w:numId="35">
    <w:abstractNumId w:val="21"/>
  </w:num>
  <w:num w:numId="36">
    <w:abstractNumId w:val="2"/>
  </w:num>
  <w:num w:numId="37">
    <w:abstractNumId w:val="31"/>
  </w:num>
  <w:num w:numId="38">
    <w:abstractNumId w:val="25"/>
  </w:num>
  <w:num w:numId="39">
    <w:abstractNumId w:val="7"/>
  </w:num>
  <w:num w:numId="40">
    <w:abstractNumId w:val="9"/>
  </w:num>
  <w:num w:numId="41">
    <w:abstractNumId w:val="43"/>
  </w:num>
  <w:num w:numId="42">
    <w:abstractNumId w:val="30"/>
  </w:num>
  <w:num w:numId="43">
    <w:abstractNumId w:val="26"/>
  </w:num>
  <w:num w:numId="44">
    <w:abstractNumId w:val="27"/>
  </w:num>
  <w:num w:numId="45">
    <w:abstractNumId w:val="3"/>
  </w:num>
  <w:num w:numId="46">
    <w:abstractNumId w:val="17"/>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DE"/>
    <w:rsid w:val="000168C3"/>
    <w:rsid w:val="000A35C5"/>
    <w:rsid w:val="001B7D29"/>
    <w:rsid w:val="00242212"/>
    <w:rsid w:val="00286F38"/>
    <w:rsid w:val="002D06B4"/>
    <w:rsid w:val="00363C74"/>
    <w:rsid w:val="003D11F5"/>
    <w:rsid w:val="00436C4A"/>
    <w:rsid w:val="004869AC"/>
    <w:rsid w:val="004C302F"/>
    <w:rsid w:val="005A514F"/>
    <w:rsid w:val="005A5F54"/>
    <w:rsid w:val="00632B96"/>
    <w:rsid w:val="00647585"/>
    <w:rsid w:val="006733FE"/>
    <w:rsid w:val="006A2665"/>
    <w:rsid w:val="006B0532"/>
    <w:rsid w:val="006F7594"/>
    <w:rsid w:val="00710A32"/>
    <w:rsid w:val="007A63D0"/>
    <w:rsid w:val="008854A3"/>
    <w:rsid w:val="008C4068"/>
    <w:rsid w:val="00975598"/>
    <w:rsid w:val="00A00607"/>
    <w:rsid w:val="00AA05D6"/>
    <w:rsid w:val="00AA7243"/>
    <w:rsid w:val="00AB1ACC"/>
    <w:rsid w:val="00B074A3"/>
    <w:rsid w:val="00B426FC"/>
    <w:rsid w:val="00BA38DE"/>
    <w:rsid w:val="00D0393B"/>
    <w:rsid w:val="00D71787"/>
    <w:rsid w:val="00D83309"/>
    <w:rsid w:val="00E13F67"/>
    <w:rsid w:val="00E435DE"/>
    <w:rsid w:val="00EA0EAF"/>
    <w:rsid w:val="00F41E73"/>
    <w:rsid w:val="00F46505"/>
    <w:rsid w:val="00FD5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FF2FC"/>
  <w15:docId w15:val="{12F15B78-0088-481A-BAE0-98972826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uiPriority w:val="99"/>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99"/>
    <w:rsid w:val="008854A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751878">
      <w:bodyDiv w:val="1"/>
      <w:marLeft w:val="0"/>
      <w:marRight w:val="0"/>
      <w:marTop w:val="0"/>
      <w:marBottom w:val="0"/>
      <w:divBdr>
        <w:top w:val="none" w:sz="0" w:space="0" w:color="auto"/>
        <w:left w:val="none" w:sz="0" w:space="0" w:color="auto"/>
        <w:bottom w:val="none" w:sz="0" w:space="0" w:color="auto"/>
        <w:right w:val="none" w:sz="0" w:space="0" w:color="auto"/>
      </w:divBdr>
    </w:div>
    <w:div w:id="167857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04D4D7CB7B906B44B8FB465C70C52321386AA937F17591732B4FA8EEC48849486B7C422952940B1C91390I8s6F" TargetMode="External"/><Relationship Id="rId12" Type="http://schemas.openxmlformats.org/officeDocument/2006/relationships/hyperlink" Target="consultantplus://offline/ref=904D4D7CB7B906B44B8FB465C70C52321386AA937F17591732B4FA8EEC48849486B7C422952940B1C91390I8s6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0" Type="http://schemas.openxmlformats.org/officeDocument/2006/relationships/hyperlink" Target="consultantplus://offline/ref=E92C16CCBB8E9F724CA667CD06B4D7E17D33BFABED142D07C18E7A5CDA11KAH" TargetMode="External"/><Relationship Id="rId4" Type="http://schemas.openxmlformats.org/officeDocument/2006/relationships/settings" Target="settings.xml"/><Relationship Id="rId9" Type="http://schemas.openxmlformats.org/officeDocument/2006/relationships/hyperlink" Target="consultantplus://offline/ref=2719124726DD627B6BA5DF138CF0F1AEB3879ACD5AAE90E72F43E6D0044970D4E9BE6C2260E7D0F7941FA9y8U0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29D48-2309-4221-8A08-865ECB09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97</Pages>
  <Words>25895</Words>
  <Characters>147607</Characters>
  <Application>Microsoft Office Word</Application>
  <DocSecurity>0</DocSecurity>
  <Lines>1230</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Bux_pos_klv2</cp:lastModifiedBy>
  <cp:revision>19</cp:revision>
  <dcterms:created xsi:type="dcterms:W3CDTF">2026-02-23T11:10:00Z</dcterms:created>
  <dcterms:modified xsi:type="dcterms:W3CDTF">2026-05-18T05:22:00Z</dcterms:modified>
</cp:coreProperties>
</file>