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EBA" w:rsidRDefault="005C1EBA" w:rsidP="006C54B7">
      <w:pPr>
        <w:ind w:left="4248" w:firstLine="708"/>
        <w:jc w:val="right"/>
      </w:pPr>
      <w:proofErr w:type="gramStart"/>
      <w:r>
        <w:t>Утверждены</w:t>
      </w:r>
      <w:proofErr w:type="gramEnd"/>
      <w:r>
        <w:t xml:space="preserve"> Собранием </w:t>
      </w:r>
    </w:p>
    <w:p w:rsidR="005C1EBA" w:rsidRDefault="005C1EBA" w:rsidP="006C54B7">
      <w:pPr>
        <w:ind w:left="4962"/>
        <w:jc w:val="right"/>
      </w:pPr>
      <w:r>
        <w:t>представителей сельского поселения Борискино-</w:t>
      </w:r>
      <w:proofErr w:type="spellStart"/>
      <w:r>
        <w:t>Игар</w:t>
      </w:r>
      <w:proofErr w:type="spellEnd"/>
      <w:r>
        <w:t xml:space="preserve"> </w:t>
      </w:r>
      <w:r w:rsidRPr="006B5293">
        <w:t xml:space="preserve">муниципального </w:t>
      </w:r>
    </w:p>
    <w:p w:rsidR="005C1EBA" w:rsidRDefault="005C1EBA" w:rsidP="006C54B7">
      <w:pPr>
        <w:ind w:left="4962"/>
        <w:jc w:val="right"/>
      </w:pPr>
      <w:r w:rsidRPr="006B5293">
        <w:t xml:space="preserve">района </w:t>
      </w:r>
      <w:r>
        <w:t xml:space="preserve">Клявлинский </w:t>
      </w:r>
    </w:p>
    <w:p w:rsidR="005C1EBA" w:rsidRDefault="005C1EBA" w:rsidP="006C54B7">
      <w:pPr>
        <w:ind w:left="4962"/>
        <w:jc w:val="right"/>
      </w:pPr>
      <w:r w:rsidRPr="006B5293">
        <w:t>Самарской области</w:t>
      </w:r>
    </w:p>
    <w:p w:rsidR="006C54B7" w:rsidRDefault="006C54B7" w:rsidP="006C54B7">
      <w:pPr>
        <w:ind w:left="4962"/>
        <w:jc w:val="right"/>
      </w:pPr>
      <w:r w:rsidRPr="006C54B7">
        <w:t>№22 от 18.12.13г.</w:t>
      </w:r>
    </w:p>
    <w:p w:rsidR="006C54B7" w:rsidRDefault="006C54B7" w:rsidP="006C54B7">
      <w:pPr>
        <w:ind w:left="4962"/>
        <w:jc w:val="right"/>
      </w:pPr>
      <w:r>
        <w:t>Список изменяющих документов</w:t>
      </w:r>
    </w:p>
    <w:p w:rsidR="006C54B7" w:rsidRDefault="006C54B7" w:rsidP="006C54B7">
      <w:pPr>
        <w:ind w:left="4111"/>
        <w:jc w:val="right"/>
      </w:pPr>
      <w:proofErr w:type="gramStart"/>
      <w:r>
        <w:t>(в редакции Решений</w:t>
      </w:r>
      <w:r w:rsidRPr="006C54B7">
        <w:t xml:space="preserve"> </w:t>
      </w:r>
      <w:r>
        <w:t xml:space="preserve">от 04.10.2016г </w:t>
      </w:r>
      <w:r w:rsidRPr="006C54B7">
        <w:t>№ 22</w:t>
      </w:r>
      <w:r>
        <w:t>,</w:t>
      </w:r>
      <w:proofErr w:type="gramEnd"/>
    </w:p>
    <w:p w:rsidR="006C54B7" w:rsidRDefault="006C54B7" w:rsidP="006C54B7">
      <w:pPr>
        <w:ind w:left="4111"/>
        <w:jc w:val="right"/>
      </w:pPr>
      <w:r>
        <w:t xml:space="preserve"> </w:t>
      </w:r>
      <w:r w:rsidRPr="006B5293">
        <w:t xml:space="preserve">от </w:t>
      </w:r>
      <w:r>
        <w:t xml:space="preserve">27.04.2018г. </w:t>
      </w:r>
      <w:r w:rsidRPr="006B5293">
        <w:t xml:space="preserve"> № </w:t>
      </w:r>
      <w:r>
        <w:t xml:space="preserve">14, </w:t>
      </w:r>
    </w:p>
    <w:p w:rsidR="00545570" w:rsidRDefault="006C54B7" w:rsidP="006C54B7">
      <w:pPr>
        <w:ind w:left="4111"/>
        <w:jc w:val="right"/>
      </w:pPr>
      <w:r w:rsidRPr="006C54B7">
        <w:t>№ 14  от 05.06.2019</w:t>
      </w:r>
      <w:r>
        <w:t xml:space="preserve">, </w:t>
      </w:r>
      <w:r w:rsidRPr="006C54B7">
        <w:t>№ 25 от 11.09.2020</w:t>
      </w:r>
      <w:r w:rsidR="00545570">
        <w:t>,</w:t>
      </w:r>
    </w:p>
    <w:p w:rsidR="00EB4508" w:rsidRDefault="00545570" w:rsidP="006C54B7">
      <w:pPr>
        <w:ind w:left="4111"/>
        <w:jc w:val="right"/>
      </w:pPr>
      <w:r>
        <w:t xml:space="preserve"> № </w:t>
      </w:r>
      <w:r w:rsidRPr="006C54B7">
        <w:t xml:space="preserve">5 от </w:t>
      </w:r>
      <w:r>
        <w:t>26</w:t>
      </w:r>
      <w:r w:rsidRPr="006C54B7">
        <w:t>.0</w:t>
      </w:r>
      <w:r>
        <w:t>2</w:t>
      </w:r>
      <w:r w:rsidRPr="006C54B7">
        <w:t>.202</w:t>
      </w:r>
      <w:r>
        <w:t>1</w:t>
      </w:r>
      <w:r w:rsidR="0052389A">
        <w:t>, № 10</w:t>
      </w:r>
      <w:r w:rsidR="0052389A" w:rsidRPr="006C54B7">
        <w:t xml:space="preserve"> от </w:t>
      </w:r>
      <w:r w:rsidR="0052389A">
        <w:t>01.04</w:t>
      </w:r>
      <w:r w:rsidR="0052389A" w:rsidRPr="006C54B7">
        <w:t>.202</w:t>
      </w:r>
      <w:r w:rsidR="0052389A">
        <w:t>1</w:t>
      </w:r>
      <w:r w:rsidR="00EB4508">
        <w:t xml:space="preserve">, </w:t>
      </w:r>
    </w:p>
    <w:p w:rsidR="005C1EBA" w:rsidRPr="006B5293" w:rsidRDefault="00EB4508" w:rsidP="006C54B7">
      <w:pPr>
        <w:ind w:left="4111"/>
        <w:jc w:val="right"/>
      </w:pPr>
      <w:r>
        <w:t>№ 12</w:t>
      </w:r>
      <w:r w:rsidRPr="006C54B7">
        <w:t xml:space="preserve"> от </w:t>
      </w:r>
      <w:r>
        <w:t>30.06.2022</w:t>
      </w:r>
      <w:r w:rsidR="00A248A3">
        <w:t>, №17 от 28.04.2023г</w:t>
      </w:r>
      <w:r w:rsidR="008274BB">
        <w:t>, №25 от 31.07.2023г</w:t>
      </w:r>
      <w:r w:rsidR="001B0D44">
        <w:t>, №21 от 31.05.2024г</w:t>
      </w:r>
      <w:r w:rsidR="006C54B7">
        <w:t>)</w:t>
      </w:r>
    </w:p>
    <w:p w:rsidR="005C1EBA" w:rsidRPr="006B5293" w:rsidRDefault="005C1EBA" w:rsidP="005C1EBA">
      <w:pPr>
        <w:ind w:left="4962"/>
      </w:pPr>
    </w:p>
    <w:p w:rsidR="00215774" w:rsidRPr="008D5B7C" w:rsidRDefault="00215774" w:rsidP="005C1EBA">
      <w:pPr>
        <w:jc w:val="right"/>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7031A2"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 xml:space="preserve">Правила </w:t>
      </w:r>
      <w:r w:rsidRPr="008D5B7C">
        <w:rPr>
          <w:rFonts w:ascii="Times New Roman" w:hAnsi="Times New Roman"/>
          <w:b/>
          <w:bCs/>
          <w:caps/>
          <w:sz w:val="44"/>
          <w:szCs w:val="44"/>
        </w:rPr>
        <w:br/>
        <w:t>землепользования и застройки</w:t>
      </w:r>
    </w:p>
    <w:p w:rsidR="00215774"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сельского поселения</w:t>
      </w:r>
    </w:p>
    <w:p w:rsidR="00215774" w:rsidRPr="008D5B7C" w:rsidRDefault="00AE790F" w:rsidP="00215774">
      <w:pPr>
        <w:jc w:val="center"/>
        <w:rPr>
          <w:rFonts w:ascii="Times New Roman" w:hAnsi="Times New Roman"/>
          <w:b/>
          <w:bCs/>
          <w:caps/>
          <w:sz w:val="44"/>
          <w:szCs w:val="44"/>
        </w:rPr>
      </w:pPr>
      <w:r>
        <w:rPr>
          <w:rFonts w:ascii="Times New Roman" w:hAnsi="Times New Roman"/>
          <w:b/>
          <w:bCs/>
          <w:caps/>
          <w:sz w:val="44"/>
          <w:szCs w:val="44"/>
        </w:rPr>
        <w:t>Борискино-Игар</w:t>
      </w:r>
    </w:p>
    <w:p w:rsidR="00215774"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 xml:space="preserve">муниципального района </w:t>
      </w:r>
      <w:r w:rsidR="00AE790F">
        <w:rPr>
          <w:rFonts w:ascii="Times New Roman" w:hAnsi="Times New Roman"/>
          <w:b/>
          <w:bCs/>
          <w:caps/>
          <w:sz w:val="44"/>
          <w:szCs w:val="44"/>
        </w:rPr>
        <w:t>Клявлинский</w:t>
      </w:r>
    </w:p>
    <w:p w:rsidR="00215774"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Самарской области</w:t>
      </w:r>
    </w:p>
    <w:p w:rsidR="007031A2" w:rsidRPr="008D5B7C" w:rsidRDefault="007031A2" w:rsidP="007031A2">
      <w:pPr>
        <w:rPr>
          <w:rFonts w:ascii="Times New Roman" w:hAnsi="Times New Roman"/>
          <w:sz w:val="28"/>
          <w:szCs w:val="28"/>
        </w:rPr>
      </w:pPr>
    </w:p>
    <w:p w:rsidR="007E48C2" w:rsidRPr="008D5B7C" w:rsidRDefault="007E48C2" w:rsidP="007031A2">
      <w:pPr>
        <w:rPr>
          <w:rFonts w:ascii="Times New Roman" w:hAnsi="Times New Roman"/>
          <w:sz w:val="16"/>
          <w:szCs w:val="16"/>
        </w:rPr>
      </w:pPr>
      <w:r w:rsidRPr="008D5B7C">
        <w:rPr>
          <w:rFonts w:ascii="Times New Roman" w:hAnsi="Times New Roman"/>
          <w:sz w:val="28"/>
          <w:szCs w:val="28"/>
        </w:rPr>
        <w:br w:type="page"/>
      </w:r>
    </w:p>
    <w:p w:rsidR="007031A2" w:rsidRPr="008D5B7C" w:rsidRDefault="007031A2" w:rsidP="007E48C2">
      <w:pPr>
        <w:pStyle w:val="1-21"/>
        <w:numPr>
          <w:ilvl w:val="0"/>
          <w:numId w:val="2"/>
        </w:numPr>
        <w:tabs>
          <w:tab w:val="left" w:pos="1560"/>
        </w:tabs>
        <w:jc w:val="center"/>
        <w:outlineLvl w:val="0"/>
        <w:rPr>
          <w:rFonts w:ascii="Times New Roman" w:hAnsi="Times New Roman"/>
          <w:b/>
          <w:bCs/>
          <w:caps/>
          <w:sz w:val="28"/>
          <w:szCs w:val="28"/>
        </w:rPr>
      </w:pPr>
      <w:r w:rsidRPr="008D5B7C">
        <w:rPr>
          <w:rFonts w:ascii="Times New Roman" w:hAnsi="Times New Roman"/>
          <w:b/>
          <w:bCs/>
          <w:caps/>
          <w:sz w:val="28"/>
          <w:szCs w:val="28"/>
        </w:rPr>
        <w:t>Порядок применения правил землепользования и застройки</w:t>
      </w:r>
      <w:r w:rsidR="000E4D23" w:rsidRPr="008D5B7C">
        <w:rPr>
          <w:rFonts w:ascii="Times New Roman" w:hAnsi="Times New Roman"/>
          <w:b/>
          <w:bCs/>
          <w:caps/>
          <w:sz w:val="28"/>
          <w:szCs w:val="28"/>
        </w:rPr>
        <w:t xml:space="preserve"> сельского поселения </w:t>
      </w:r>
      <w:r w:rsidR="00AE790F">
        <w:rPr>
          <w:rFonts w:ascii="Times New Roman" w:hAnsi="Times New Roman"/>
          <w:b/>
          <w:bCs/>
          <w:caps/>
          <w:sz w:val="28"/>
          <w:szCs w:val="28"/>
        </w:rPr>
        <w:t>Борискино-Игар</w:t>
      </w:r>
      <w:r w:rsidR="000E4D23" w:rsidRPr="008D5B7C">
        <w:rPr>
          <w:rFonts w:ascii="Times New Roman" w:hAnsi="Times New Roman"/>
          <w:b/>
          <w:bCs/>
          <w:caps/>
          <w:sz w:val="28"/>
          <w:szCs w:val="28"/>
        </w:rPr>
        <w:t xml:space="preserve"> муниципального района </w:t>
      </w:r>
      <w:r w:rsidR="00AE790F">
        <w:rPr>
          <w:rFonts w:ascii="Times New Roman" w:hAnsi="Times New Roman"/>
          <w:b/>
          <w:bCs/>
          <w:caps/>
          <w:sz w:val="28"/>
          <w:szCs w:val="28"/>
        </w:rPr>
        <w:t>Клявлинский</w:t>
      </w:r>
      <w:r w:rsidR="000E4D23" w:rsidRPr="008D5B7C">
        <w:rPr>
          <w:rFonts w:ascii="Times New Roman" w:hAnsi="Times New Roman"/>
          <w:b/>
          <w:bCs/>
          <w:caps/>
          <w:sz w:val="28"/>
          <w:szCs w:val="28"/>
        </w:rPr>
        <w:t xml:space="preserve"> самарской области</w:t>
      </w:r>
    </w:p>
    <w:p w:rsidR="007031A2" w:rsidRPr="008D5B7C" w:rsidRDefault="000E4D23" w:rsidP="007E48C2">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 xml:space="preserve">Общие положения о землепользовании и застройке </w:t>
      </w:r>
      <w:r w:rsidR="005F3BE4" w:rsidRPr="008D5B7C">
        <w:rPr>
          <w:rFonts w:ascii="Times New Roman" w:hAnsi="Times New Roman"/>
          <w:b/>
          <w:sz w:val="28"/>
          <w:szCs w:val="28"/>
        </w:rPr>
        <w:br/>
      </w:r>
      <w:r w:rsidRPr="008D5B7C">
        <w:rPr>
          <w:rFonts w:ascii="Times New Roman" w:hAnsi="Times New Roman"/>
          <w:b/>
          <w:sz w:val="28"/>
          <w:szCs w:val="28"/>
        </w:rPr>
        <w:t>в поселении</w:t>
      </w:r>
    </w:p>
    <w:p w:rsidR="000E4D23" w:rsidRPr="008D5B7C" w:rsidRDefault="000E4D23" w:rsidP="007E48C2">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Предмет правил землепользования и застройки</w:t>
      </w:r>
    </w:p>
    <w:p w:rsidR="001F4210" w:rsidRPr="008D5B7C" w:rsidRDefault="001F4210" w:rsidP="007E48C2">
      <w:pPr>
        <w:pStyle w:val="1-21"/>
        <w:numPr>
          <w:ilvl w:val="3"/>
          <w:numId w:val="5"/>
        </w:numPr>
        <w:tabs>
          <w:tab w:val="left" w:pos="1134"/>
        </w:tabs>
        <w:spacing w:line="360" w:lineRule="auto"/>
        <w:ind w:firstLine="709"/>
        <w:jc w:val="both"/>
        <w:rPr>
          <w:rFonts w:ascii="Times New Roman" w:hAnsi="Times New Roman"/>
          <w:b/>
          <w:sz w:val="28"/>
          <w:szCs w:val="28"/>
        </w:rPr>
      </w:pPr>
      <w:r w:rsidRPr="008D5B7C">
        <w:rPr>
          <w:rFonts w:ascii="Times New Roman" w:hAnsi="Times New Roman"/>
          <w:sz w:val="28"/>
          <w:u w:color="FFFFFF"/>
        </w:rPr>
        <w:t xml:space="preserve">Правила землепользования и застройки сельского поселения </w:t>
      </w:r>
      <w:r w:rsidR="00AE790F">
        <w:rPr>
          <w:rFonts w:ascii="Times New Roman" w:hAnsi="Times New Roman"/>
          <w:sz w:val="28"/>
          <w:u w:color="FFFFFF"/>
        </w:rPr>
        <w:t>Бори</w:t>
      </w:r>
      <w:r w:rsidR="00AE790F">
        <w:rPr>
          <w:rFonts w:ascii="Times New Roman" w:hAnsi="Times New Roman"/>
          <w:sz w:val="28"/>
          <w:u w:color="FFFFFF"/>
        </w:rPr>
        <w:t>с</w:t>
      </w:r>
      <w:r w:rsidR="00AE790F">
        <w:rPr>
          <w:rFonts w:ascii="Times New Roman" w:hAnsi="Times New Roman"/>
          <w:sz w:val="28"/>
          <w:u w:color="FFFFFF"/>
        </w:rPr>
        <w:t>кино-</w:t>
      </w:r>
      <w:proofErr w:type="spellStart"/>
      <w:r w:rsidR="00AE790F">
        <w:rPr>
          <w:rFonts w:ascii="Times New Roman" w:hAnsi="Times New Roman"/>
          <w:sz w:val="28"/>
          <w:u w:color="FFFFFF"/>
        </w:rPr>
        <w:t>Игар</w:t>
      </w:r>
      <w:proofErr w:type="spellEnd"/>
      <w:r w:rsidRPr="008D5B7C">
        <w:rPr>
          <w:rFonts w:ascii="Times New Roman" w:hAnsi="Times New Roman"/>
          <w:sz w:val="28"/>
          <w:u w:color="FFFFFF"/>
        </w:rPr>
        <w:t xml:space="preserve"> муниципального района </w:t>
      </w:r>
      <w:r w:rsidR="00AE790F">
        <w:rPr>
          <w:rFonts w:ascii="Times New Roman" w:hAnsi="Times New Roman"/>
          <w:sz w:val="28"/>
          <w:u w:color="FFFFFF"/>
        </w:rPr>
        <w:t>Клявлинский</w:t>
      </w:r>
      <w:r w:rsidRPr="008D5B7C">
        <w:rPr>
          <w:rFonts w:ascii="Times New Roman" w:hAnsi="Times New Roman"/>
          <w:sz w:val="28"/>
          <w:u w:color="FFFFFF"/>
        </w:rPr>
        <w:t xml:space="preserve"> Самарской области (далее – Правила) являются документом градостроительного зонирования сельского поселения </w:t>
      </w:r>
      <w:r w:rsidR="00AE790F">
        <w:rPr>
          <w:rFonts w:ascii="Times New Roman" w:hAnsi="Times New Roman"/>
          <w:sz w:val="28"/>
          <w:u w:color="FFFFFF"/>
        </w:rPr>
        <w:t>Борискино-</w:t>
      </w:r>
      <w:proofErr w:type="spellStart"/>
      <w:r w:rsidR="00AE790F">
        <w:rPr>
          <w:rFonts w:ascii="Times New Roman" w:hAnsi="Times New Roman"/>
          <w:sz w:val="28"/>
          <w:u w:color="FFFFFF"/>
        </w:rPr>
        <w:t>Игар</w:t>
      </w:r>
      <w:proofErr w:type="spellEnd"/>
      <w:r w:rsidRPr="008D5B7C">
        <w:rPr>
          <w:rFonts w:ascii="Times New Roman" w:hAnsi="Times New Roman"/>
          <w:sz w:val="28"/>
          <w:u w:color="FFFFFF"/>
        </w:rPr>
        <w:t xml:space="preserve"> муниципального района </w:t>
      </w:r>
      <w:r w:rsidR="00AE790F">
        <w:rPr>
          <w:rFonts w:ascii="Times New Roman" w:hAnsi="Times New Roman"/>
          <w:sz w:val="28"/>
          <w:u w:color="FFFFFF"/>
        </w:rPr>
        <w:t>Клявлинский</w:t>
      </w:r>
      <w:r w:rsidRPr="008D5B7C">
        <w:rPr>
          <w:rFonts w:ascii="Times New Roman" w:hAnsi="Times New Roman"/>
          <w:sz w:val="28"/>
          <w:u w:color="FFFFFF"/>
        </w:rPr>
        <w:t xml:space="preserve"> Самарской области (далее – поселение), устанавливающим территориальные зоны, гр</w:t>
      </w:r>
      <w:r w:rsidRPr="008D5B7C">
        <w:rPr>
          <w:rFonts w:ascii="Times New Roman" w:hAnsi="Times New Roman"/>
          <w:sz w:val="28"/>
          <w:u w:color="FFFFFF"/>
        </w:rPr>
        <w:t>а</w:t>
      </w:r>
      <w:r w:rsidRPr="008D5B7C">
        <w:rPr>
          <w:rFonts w:ascii="Times New Roman" w:hAnsi="Times New Roman"/>
          <w:sz w:val="28"/>
          <w:u w:color="FFFFFF"/>
        </w:rPr>
        <w:t>достроительные регламенты, порядок применения Правил и внесения в них изменений.</w:t>
      </w:r>
    </w:p>
    <w:p w:rsidR="001F4210" w:rsidRPr="008D5B7C" w:rsidRDefault="001F4210" w:rsidP="007E48C2">
      <w:pPr>
        <w:pStyle w:val="1-21"/>
        <w:numPr>
          <w:ilvl w:val="3"/>
          <w:numId w:val="5"/>
        </w:numPr>
        <w:tabs>
          <w:tab w:val="left" w:pos="1134"/>
        </w:tabs>
        <w:spacing w:line="360" w:lineRule="auto"/>
        <w:ind w:firstLine="709"/>
        <w:jc w:val="both"/>
        <w:rPr>
          <w:rFonts w:ascii="Times New Roman" w:hAnsi="Times New Roman"/>
          <w:b/>
          <w:sz w:val="28"/>
          <w:szCs w:val="28"/>
        </w:rPr>
      </w:pPr>
      <w:r w:rsidRPr="008D5B7C">
        <w:rPr>
          <w:rFonts w:ascii="Times New Roman" w:hAnsi="Times New Roman"/>
          <w:sz w:val="28"/>
          <w:u w:color="FFFFFF"/>
        </w:rPr>
        <w:t>Правила приняты в соответствии с Градостроительным кодексом Российской Федерации, Земельным кодексом Российской Федерации, Фед</w:t>
      </w:r>
      <w:r w:rsidRPr="008D5B7C">
        <w:rPr>
          <w:rFonts w:ascii="Times New Roman" w:hAnsi="Times New Roman"/>
          <w:sz w:val="28"/>
          <w:u w:color="FFFFFF"/>
        </w:rPr>
        <w:t>е</w:t>
      </w:r>
      <w:r w:rsidRPr="008D5B7C">
        <w:rPr>
          <w:rFonts w:ascii="Times New Roman" w:hAnsi="Times New Roman"/>
          <w:sz w:val="28"/>
          <w:u w:color="FFFFFF"/>
        </w:rPr>
        <w:t>ральным законом «Об общих принципах организации местного самоупра</w:t>
      </w:r>
      <w:r w:rsidRPr="008D5B7C">
        <w:rPr>
          <w:rFonts w:ascii="Times New Roman" w:hAnsi="Times New Roman"/>
          <w:sz w:val="28"/>
          <w:u w:color="FFFFFF"/>
        </w:rPr>
        <w:t>в</w:t>
      </w:r>
      <w:r w:rsidRPr="008D5B7C">
        <w:rPr>
          <w:rFonts w:ascii="Times New Roman" w:hAnsi="Times New Roman"/>
          <w:sz w:val="28"/>
          <w:u w:color="FFFFFF"/>
        </w:rPr>
        <w:t>ления в Российской Федерации» иными законами и нормативными правов</w:t>
      </w:r>
      <w:r w:rsidRPr="008D5B7C">
        <w:rPr>
          <w:rFonts w:ascii="Times New Roman" w:hAnsi="Times New Roman"/>
          <w:sz w:val="28"/>
          <w:u w:color="FFFFFF"/>
        </w:rPr>
        <w:t>ы</w:t>
      </w:r>
      <w:r w:rsidRPr="008D5B7C">
        <w:rPr>
          <w:rFonts w:ascii="Times New Roman" w:hAnsi="Times New Roman"/>
          <w:sz w:val="28"/>
          <w:u w:color="FFFFFF"/>
        </w:rPr>
        <w:t>ми актами Российской Федерации, законами и иными нормативными прав</w:t>
      </w:r>
      <w:r w:rsidRPr="008D5B7C">
        <w:rPr>
          <w:rFonts w:ascii="Times New Roman" w:hAnsi="Times New Roman"/>
          <w:sz w:val="28"/>
          <w:u w:color="FFFFFF"/>
        </w:rPr>
        <w:t>о</w:t>
      </w:r>
      <w:r w:rsidRPr="008D5B7C">
        <w:rPr>
          <w:rFonts w:ascii="Times New Roman" w:hAnsi="Times New Roman"/>
          <w:sz w:val="28"/>
          <w:u w:color="FFFFFF"/>
        </w:rPr>
        <w:t>выми актами Самарской области, Уставом поселения, иными муниципал</w:t>
      </w:r>
      <w:r w:rsidRPr="008D5B7C">
        <w:rPr>
          <w:rFonts w:ascii="Times New Roman" w:hAnsi="Times New Roman"/>
          <w:sz w:val="28"/>
          <w:u w:color="FFFFFF"/>
        </w:rPr>
        <w:t>ь</w:t>
      </w:r>
      <w:r w:rsidRPr="008D5B7C">
        <w:rPr>
          <w:rFonts w:ascii="Times New Roman" w:hAnsi="Times New Roman"/>
          <w:sz w:val="28"/>
          <w:u w:color="FFFFFF"/>
        </w:rPr>
        <w:t>ными нормативными правовыми актами поселения.</w:t>
      </w:r>
    </w:p>
    <w:p w:rsidR="001F4210" w:rsidRPr="008D5B7C" w:rsidRDefault="001F4210" w:rsidP="007E48C2">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Полномочия органов и должностных лиц местного с</w:t>
      </w:r>
      <w:r w:rsidRPr="008D5B7C">
        <w:rPr>
          <w:rFonts w:ascii="Times New Roman" w:hAnsi="Times New Roman"/>
          <w:b/>
          <w:sz w:val="28"/>
          <w:szCs w:val="28"/>
        </w:rPr>
        <w:t>а</w:t>
      </w:r>
      <w:r w:rsidRPr="008D5B7C">
        <w:rPr>
          <w:rFonts w:ascii="Times New Roman" w:hAnsi="Times New Roman"/>
          <w:b/>
          <w:sz w:val="28"/>
          <w:szCs w:val="28"/>
        </w:rPr>
        <w:t>моуправления поселения в сфере землепользования</w:t>
      </w:r>
    </w:p>
    <w:p w:rsidR="000E4D23" w:rsidRPr="008D5B7C" w:rsidRDefault="001F4210" w:rsidP="007E48C2">
      <w:pPr>
        <w:pStyle w:val="1-21"/>
        <w:numPr>
          <w:ilvl w:val="3"/>
          <w:numId w:val="4"/>
        </w:numPr>
        <w:tabs>
          <w:tab w:val="left" w:pos="1134"/>
        </w:tabs>
        <w:spacing w:line="360" w:lineRule="auto"/>
        <w:ind w:left="0" w:firstLine="709"/>
        <w:jc w:val="both"/>
        <w:rPr>
          <w:rFonts w:ascii="Times New Roman" w:hAnsi="Times New Roman"/>
          <w:sz w:val="28"/>
          <w:szCs w:val="28"/>
        </w:rPr>
      </w:pPr>
      <w:r w:rsidRPr="008D5B7C">
        <w:rPr>
          <w:rFonts w:ascii="Times New Roman" w:hAnsi="Times New Roman"/>
          <w:sz w:val="28"/>
          <w:u w:color="FFFFFF"/>
        </w:rPr>
        <w:t>К полномочиям Собрания представителей поселения в сфере рег</w:t>
      </w:r>
      <w:r w:rsidRPr="008D5B7C">
        <w:rPr>
          <w:rFonts w:ascii="Times New Roman" w:hAnsi="Times New Roman"/>
          <w:sz w:val="28"/>
          <w:u w:color="FFFFFF"/>
        </w:rPr>
        <w:t>у</w:t>
      </w:r>
      <w:r w:rsidRPr="008D5B7C">
        <w:rPr>
          <w:rFonts w:ascii="Times New Roman" w:hAnsi="Times New Roman"/>
          <w:sz w:val="28"/>
          <w:u w:color="FFFFFF"/>
        </w:rPr>
        <w:t>лирования землепользования и застройки в поселении относятся:</w:t>
      </w:r>
    </w:p>
    <w:p w:rsidR="001F4210"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szCs w:val="28"/>
        </w:rPr>
      </w:pPr>
      <w:r w:rsidRPr="008D5B7C">
        <w:rPr>
          <w:rFonts w:ascii="Times New Roman" w:hAnsi="Times New Roman"/>
          <w:sz w:val="28"/>
          <w:u w:color="FFFFFF"/>
        </w:rPr>
        <w:t>утверждение правил землепользования и застройки поселения, вн</w:t>
      </w:r>
      <w:r w:rsidRPr="008D5B7C">
        <w:rPr>
          <w:rFonts w:ascii="Times New Roman" w:hAnsi="Times New Roman"/>
          <w:sz w:val="28"/>
          <w:u w:color="FFFFFF"/>
        </w:rPr>
        <w:t>е</w:t>
      </w:r>
      <w:r w:rsidRPr="008D5B7C">
        <w:rPr>
          <w:rFonts w:ascii="Times New Roman" w:hAnsi="Times New Roman"/>
          <w:sz w:val="28"/>
          <w:u w:color="FFFFFF"/>
        </w:rPr>
        <w:t>сение в них изменений;</w:t>
      </w:r>
    </w:p>
    <w:p w:rsidR="001F4210"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определение порядка использования земельных участков, на кот</w:t>
      </w:r>
      <w:r w:rsidRPr="008D5B7C">
        <w:rPr>
          <w:rFonts w:ascii="Times New Roman" w:hAnsi="Times New Roman"/>
          <w:sz w:val="28"/>
          <w:u w:color="FFFFFF"/>
        </w:rPr>
        <w:t>о</w:t>
      </w:r>
      <w:r w:rsidRPr="008D5B7C">
        <w:rPr>
          <w:rFonts w:ascii="Times New Roman" w:hAnsi="Times New Roman"/>
          <w:sz w:val="28"/>
          <w:u w:color="FFFFFF"/>
        </w:rPr>
        <w:t xml:space="preserve">рые действие градостроительных регламентов не распространяется или для </w:t>
      </w:r>
      <w:r w:rsidRPr="008D5B7C">
        <w:rPr>
          <w:rFonts w:ascii="Times New Roman" w:hAnsi="Times New Roman"/>
          <w:sz w:val="28"/>
          <w:u w:color="FFFFFF"/>
        </w:rPr>
        <w:lastRenderedPageBreak/>
        <w:t>которых градостроительные регламенты не устанавливаются, в случаях, предусмотренных федеральными законами;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proofErr w:type="gramStart"/>
      <w:r w:rsidRPr="008D5B7C">
        <w:rPr>
          <w:rFonts w:ascii="Times New Roman" w:hAnsi="Times New Roman"/>
          <w:sz w:val="28"/>
          <w:u w:color="FFFFFF"/>
        </w:rPr>
        <w:t>контроль за</w:t>
      </w:r>
      <w:proofErr w:type="gramEnd"/>
      <w:r w:rsidRPr="008D5B7C">
        <w:rPr>
          <w:rFonts w:ascii="Times New Roman" w:hAnsi="Times New Roman"/>
          <w:sz w:val="28"/>
          <w:u w:color="FFFFFF"/>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w:t>
      </w:r>
      <w:r w:rsidRPr="008D5B7C">
        <w:rPr>
          <w:rFonts w:ascii="Times New Roman" w:hAnsi="Times New Roman"/>
          <w:sz w:val="28"/>
          <w:u w:color="FFFFFF"/>
        </w:rPr>
        <w:t>й</w:t>
      </w:r>
      <w:r w:rsidRPr="008D5B7C">
        <w:rPr>
          <w:rFonts w:ascii="Times New Roman" w:hAnsi="Times New Roman"/>
          <w:sz w:val="28"/>
          <w:u w:color="FFFFFF"/>
        </w:rPr>
        <w:t>ки;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иные полномочия, отнесенные законодательством о градостро</w:t>
      </w:r>
      <w:r w:rsidRPr="008D5B7C">
        <w:rPr>
          <w:rFonts w:ascii="Times New Roman" w:hAnsi="Times New Roman"/>
          <w:sz w:val="28"/>
          <w:u w:color="FFFFFF"/>
        </w:rPr>
        <w:t>и</w:t>
      </w:r>
      <w:r w:rsidRPr="008D5B7C">
        <w:rPr>
          <w:rFonts w:ascii="Times New Roman" w:hAnsi="Times New Roman"/>
          <w:sz w:val="28"/>
          <w:u w:color="FFFFFF"/>
        </w:rPr>
        <w:t>тельной деятельности, земельным законодательством, Уставом поселения, настоящими Правилами к компетенции представительного органа поселения.</w:t>
      </w:r>
    </w:p>
    <w:p w:rsidR="008769D2" w:rsidRPr="008D5B7C" w:rsidRDefault="008769D2"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Глава поселения издает </w:t>
      </w:r>
      <w:r w:rsidR="005C4A61" w:rsidRPr="008D5B7C">
        <w:rPr>
          <w:rFonts w:ascii="Times New Roman" w:hAnsi="Times New Roman"/>
          <w:sz w:val="28"/>
          <w:u w:color="FFFFFF"/>
        </w:rPr>
        <w:t xml:space="preserve">постановления </w:t>
      </w:r>
      <w:r w:rsidRPr="008D5B7C">
        <w:rPr>
          <w:rFonts w:ascii="Times New Roman" w:hAnsi="Times New Roman"/>
          <w:sz w:val="28"/>
          <w:u w:color="FFFFFF"/>
        </w:rPr>
        <w:t xml:space="preserve">Главы поселения </w:t>
      </w:r>
      <w:r w:rsidRPr="008D5B7C">
        <w:rPr>
          <w:rFonts w:ascii="Times New Roman" w:hAnsi="Times New Roman"/>
          <w:sz w:val="28"/>
        </w:rPr>
        <w:t>о провед</w:t>
      </w:r>
      <w:r w:rsidRPr="008D5B7C">
        <w:rPr>
          <w:rFonts w:ascii="Times New Roman" w:hAnsi="Times New Roman"/>
          <w:sz w:val="28"/>
        </w:rPr>
        <w:t>е</w:t>
      </w:r>
      <w:r w:rsidRPr="008D5B7C">
        <w:rPr>
          <w:rFonts w:ascii="Times New Roman" w:hAnsi="Times New Roman"/>
          <w:sz w:val="28"/>
        </w:rPr>
        <w:t>нии публичных слушаний по вопросам землепользования и застройки в п</w:t>
      </w:r>
      <w:r w:rsidRPr="008D5B7C">
        <w:rPr>
          <w:rFonts w:ascii="Times New Roman" w:hAnsi="Times New Roman"/>
          <w:sz w:val="28"/>
        </w:rPr>
        <w:t>о</w:t>
      </w:r>
      <w:r w:rsidRPr="008D5B7C">
        <w:rPr>
          <w:rFonts w:ascii="Times New Roman" w:hAnsi="Times New Roman"/>
          <w:sz w:val="28"/>
        </w:rPr>
        <w:t>селении.</w:t>
      </w:r>
    </w:p>
    <w:p w:rsidR="008769D2" w:rsidRPr="008D5B7C" w:rsidRDefault="008769D2"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издает постановления Администрации поселения по следующим вопросам землепользования и застройки в поселении: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подготовке проекта правил землепользования и застройки и о подготовке изменений в правила землепользования и застройки;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утверждении состава и порядка деятельности комиссии по по</w:t>
      </w:r>
      <w:r w:rsidRPr="008D5B7C">
        <w:rPr>
          <w:rFonts w:ascii="Times New Roman" w:hAnsi="Times New Roman"/>
          <w:sz w:val="28"/>
          <w:u w:color="FFFFFF"/>
        </w:rPr>
        <w:t>д</w:t>
      </w:r>
      <w:r w:rsidRPr="008D5B7C">
        <w:rPr>
          <w:rFonts w:ascii="Times New Roman" w:hAnsi="Times New Roman"/>
          <w:sz w:val="28"/>
          <w:u w:color="FFFFFF"/>
        </w:rPr>
        <w:t>готовке проекта правил землепользования и застройки;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предоставлении разрешений на условно разрешенный вид испол</w:t>
      </w:r>
      <w:r w:rsidRPr="008D5B7C">
        <w:rPr>
          <w:rFonts w:ascii="Times New Roman" w:hAnsi="Times New Roman"/>
          <w:sz w:val="28"/>
          <w:u w:color="FFFFFF"/>
        </w:rPr>
        <w:t>ь</w:t>
      </w:r>
      <w:r w:rsidRPr="008D5B7C">
        <w:rPr>
          <w:rFonts w:ascii="Times New Roman" w:hAnsi="Times New Roman"/>
          <w:sz w:val="28"/>
          <w:u w:color="FFFFFF"/>
        </w:rPr>
        <w:t>зования земельного участка или объекта капитального строительства</w:t>
      </w:r>
      <w:r w:rsidRPr="008D5B7C">
        <w:rPr>
          <w:rFonts w:ascii="Times New Roman" w:hAnsi="Times New Roman"/>
          <w:webHidden/>
          <w:sz w:val="28"/>
          <w:u w:color="FFFFFF"/>
        </w:rPr>
        <w:t>;</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предоставлении разрешений на отклонение от предельных пар</w:t>
      </w:r>
      <w:r w:rsidRPr="008D5B7C">
        <w:rPr>
          <w:rFonts w:ascii="Times New Roman" w:hAnsi="Times New Roman"/>
          <w:sz w:val="28"/>
          <w:u w:color="FFFFFF"/>
        </w:rPr>
        <w:t>а</w:t>
      </w:r>
      <w:r w:rsidRPr="008D5B7C">
        <w:rPr>
          <w:rFonts w:ascii="Times New Roman" w:hAnsi="Times New Roman"/>
          <w:sz w:val="28"/>
          <w:u w:color="FFFFFF"/>
        </w:rPr>
        <w:t xml:space="preserve">метров разрешенного строительства, реконструкции объектов капитального строительства; </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утверждении порядка подготовки документации по планировке территории, разрабатываемой на основании решений органов местного сам</w:t>
      </w:r>
      <w:r w:rsidRPr="008D5B7C">
        <w:rPr>
          <w:rFonts w:ascii="Times New Roman" w:hAnsi="Times New Roman"/>
          <w:sz w:val="28"/>
          <w:u w:color="FFFFFF"/>
        </w:rPr>
        <w:t>о</w:t>
      </w:r>
      <w:r w:rsidRPr="008D5B7C">
        <w:rPr>
          <w:rFonts w:ascii="Times New Roman" w:hAnsi="Times New Roman"/>
          <w:sz w:val="28"/>
          <w:u w:color="FFFFFF"/>
        </w:rPr>
        <w:t>управления поселения;</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подготовке документации по планировке территории поселения в пределах компетенции, установленной статьей 45 Градостроительного к</w:t>
      </w:r>
      <w:r w:rsidRPr="008D5B7C">
        <w:rPr>
          <w:rFonts w:ascii="Times New Roman" w:hAnsi="Times New Roman"/>
          <w:sz w:val="28"/>
          <w:u w:color="FFFFFF"/>
        </w:rPr>
        <w:t>о</w:t>
      </w:r>
      <w:r w:rsidRPr="008D5B7C">
        <w:rPr>
          <w:rFonts w:ascii="Times New Roman" w:hAnsi="Times New Roman"/>
          <w:sz w:val="28"/>
          <w:u w:color="FFFFFF"/>
        </w:rPr>
        <w:t>декса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развитии застроенных территорий поселения;</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 предоставлении физическим и юридическим лицам земельных участков, находящихся в муниципальной собственности поселения, для строительства;</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изъятии, в том числе путем выкупа, земельных участков для м</w:t>
      </w:r>
      <w:r w:rsidRPr="008D5B7C">
        <w:rPr>
          <w:rFonts w:ascii="Times New Roman" w:hAnsi="Times New Roman"/>
          <w:sz w:val="28"/>
          <w:u w:color="FFFFFF"/>
        </w:rPr>
        <w:t>у</w:t>
      </w:r>
      <w:r w:rsidRPr="008D5B7C">
        <w:rPr>
          <w:rFonts w:ascii="Times New Roman" w:hAnsi="Times New Roman"/>
          <w:sz w:val="28"/>
          <w:u w:color="FFFFFF"/>
        </w:rPr>
        <w:t>ниципальных нужд по основаниям и в порядке, предусмотренным гражда</w:t>
      </w:r>
      <w:r w:rsidRPr="008D5B7C">
        <w:rPr>
          <w:rFonts w:ascii="Times New Roman" w:hAnsi="Times New Roman"/>
          <w:sz w:val="28"/>
          <w:u w:color="FFFFFF"/>
        </w:rPr>
        <w:t>н</w:t>
      </w:r>
      <w:r w:rsidRPr="008D5B7C">
        <w:rPr>
          <w:rFonts w:ascii="Times New Roman" w:hAnsi="Times New Roman"/>
          <w:sz w:val="28"/>
          <w:u w:color="FFFFFF"/>
        </w:rPr>
        <w:t>ским и земельным законодательством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резервировании земель для муниципальных нужд по основаниям и в порядке, предусмотренным земельным законодательством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установлении (отмене) публичных сервитутов в отношении з</w:t>
      </w:r>
      <w:r w:rsidRPr="008D5B7C">
        <w:rPr>
          <w:rFonts w:ascii="Times New Roman" w:hAnsi="Times New Roman"/>
          <w:sz w:val="28"/>
          <w:u w:color="FFFFFF"/>
        </w:rPr>
        <w:t>е</w:t>
      </w:r>
      <w:r w:rsidRPr="008D5B7C">
        <w:rPr>
          <w:rFonts w:ascii="Times New Roman" w:hAnsi="Times New Roman"/>
          <w:sz w:val="28"/>
          <w:u w:color="FFFFFF"/>
        </w:rPr>
        <w:t xml:space="preserve">мельных участков, расположенных в границах поселения, в </w:t>
      </w:r>
      <w:proofErr w:type="gramStart"/>
      <w:r w:rsidRPr="008D5B7C">
        <w:rPr>
          <w:rFonts w:ascii="Times New Roman" w:hAnsi="Times New Roman"/>
          <w:sz w:val="28"/>
          <w:u w:color="FFFFFF"/>
        </w:rPr>
        <w:t>случаях</w:t>
      </w:r>
      <w:proofErr w:type="gramEnd"/>
      <w:r w:rsidRPr="008D5B7C">
        <w:rPr>
          <w:rFonts w:ascii="Times New Roman" w:hAnsi="Times New Roman"/>
          <w:sz w:val="28"/>
          <w:u w:color="FFFFFF"/>
        </w:rPr>
        <w:t xml:space="preserve"> если это необходимо для обеспечения интересов местного самоуправления или мес</w:t>
      </w:r>
      <w:r w:rsidRPr="008D5B7C">
        <w:rPr>
          <w:rFonts w:ascii="Times New Roman" w:hAnsi="Times New Roman"/>
          <w:sz w:val="28"/>
          <w:u w:color="FFFFFF"/>
        </w:rPr>
        <w:t>т</w:t>
      </w:r>
      <w:r w:rsidRPr="008D5B7C">
        <w:rPr>
          <w:rFonts w:ascii="Times New Roman" w:hAnsi="Times New Roman"/>
          <w:sz w:val="28"/>
          <w:u w:color="FFFFFF"/>
        </w:rPr>
        <w:t>ного населения поселения по основаниям;</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отнесенным к компетенции главы местной а</w:t>
      </w:r>
      <w:r w:rsidRPr="008D5B7C">
        <w:rPr>
          <w:rFonts w:ascii="Times New Roman" w:hAnsi="Times New Roman"/>
          <w:sz w:val="28"/>
          <w:u w:color="FFFFFF"/>
        </w:rPr>
        <w:t>д</w:t>
      </w:r>
      <w:r w:rsidRPr="008D5B7C">
        <w:rPr>
          <w:rFonts w:ascii="Times New Roman" w:hAnsi="Times New Roman"/>
          <w:sz w:val="28"/>
          <w:u w:color="FFFFFF"/>
        </w:rPr>
        <w:t>министрации поселения или местной администрации поселения законод</w:t>
      </w:r>
      <w:r w:rsidRPr="008D5B7C">
        <w:rPr>
          <w:rFonts w:ascii="Times New Roman" w:hAnsi="Times New Roman"/>
          <w:sz w:val="28"/>
          <w:u w:color="FFFFFF"/>
        </w:rPr>
        <w:t>а</w:t>
      </w:r>
      <w:r w:rsidRPr="008D5B7C">
        <w:rPr>
          <w:rFonts w:ascii="Times New Roman" w:hAnsi="Times New Roman"/>
          <w:sz w:val="28"/>
          <w:u w:color="FFFFFF"/>
        </w:rPr>
        <w:t>тельством о градостроительной деятельности и земельным законодател</w:t>
      </w:r>
      <w:r w:rsidRPr="008D5B7C">
        <w:rPr>
          <w:rFonts w:ascii="Times New Roman" w:hAnsi="Times New Roman"/>
          <w:sz w:val="28"/>
          <w:u w:color="FFFFFF"/>
        </w:rPr>
        <w:t>ь</w:t>
      </w:r>
      <w:r w:rsidRPr="008D5B7C">
        <w:rPr>
          <w:rFonts w:ascii="Times New Roman" w:hAnsi="Times New Roman"/>
          <w:sz w:val="28"/>
          <w:u w:color="FFFFFF"/>
        </w:rPr>
        <w:t>ством;</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землепользования и застройки, которые в соо</w:t>
      </w:r>
      <w:r w:rsidRPr="008D5B7C">
        <w:rPr>
          <w:rFonts w:ascii="Times New Roman" w:hAnsi="Times New Roman"/>
          <w:sz w:val="28"/>
          <w:u w:color="FFFFFF"/>
        </w:rPr>
        <w:t>т</w:t>
      </w:r>
      <w:r w:rsidRPr="008D5B7C">
        <w:rPr>
          <w:rFonts w:ascii="Times New Roman" w:hAnsi="Times New Roman"/>
          <w:sz w:val="28"/>
          <w:u w:color="FFFFFF"/>
        </w:rPr>
        <w:t>ветствии с законодательством о градостроительной деятельности, земельным законодательством, Уставом поселения, Правилами, решениями Собрания представителей поселения не отнесены к компетенции иных органов местн</w:t>
      </w:r>
      <w:r w:rsidRPr="008D5B7C">
        <w:rPr>
          <w:rFonts w:ascii="Times New Roman" w:hAnsi="Times New Roman"/>
          <w:sz w:val="28"/>
          <w:u w:color="FFFFFF"/>
        </w:rPr>
        <w:t>о</w:t>
      </w:r>
      <w:r w:rsidRPr="008D5B7C">
        <w:rPr>
          <w:rFonts w:ascii="Times New Roman" w:hAnsi="Times New Roman"/>
          <w:sz w:val="28"/>
          <w:u w:color="FFFFFF"/>
        </w:rPr>
        <w:t>го самоуправления поселения или Комиссии по подготовке проекта правил землепользования и застройки поселения.</w:t>
      </w:r>
    </w:p>
    <w:p w:rsidR="008769D2"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осуществляет также следующие полномочия в сфере землепользования и застройки в поселении</w:t>
      </w:r>
      <w:r w:rsidR="008769D2" w:rsidRPr="008D5B7C">
        <w:rPr>
          <w:rFonts w:ascii="Times New Roman" w:hAnsi="Times New Roman"/>
          <w:sz w:val="28"/>
          <w:u w:color="FFFFFF"/>
        </w:rPr>
        <w:t>:</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выдает разрешения на строительство объектов капитального стро</w:t>
      </w:r>
      <w:r w:rsidRPr="008D5B7C">
        <w:rPr>
          <w:rFonts w:ascii="Times New Roman" w:hAnsi="Times New Roman"/>
          <w:sz w:val="28"/>
          <w:u w:color="FFFFFF"/>
        </w:rPr>
        <w:t>и</w:t>
      </w:r>
      <w:r w:rsidRPr="008D5B7C">
        <w:rPr>
          <w:rFonts w:ascii="Times New Roman" w:hAnsi="Times New Roman"/>
          <w:sz w:val="28"/>
          <w:u w:color="FFFFFF"/>
        </w:rPr>
        <w:t>тельства при осуществлении строительства и реконструкции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расположенных на территории поселения, в пред</w:t>
      </w:r>
      <w:r w:rsidRPr="008D5B7C">
        <w:rPr>
          <w:rFonts w:ascii="Times New Roman" w:hAnsi="Times New Roman"/>
          <w:sz w:val="28"/>
          <w:u w:color="FFFFFF"/>
        </w:rPr>
        <w:t>е</w:t>
      </w:r>
      <w:r w:rsidRPr="008D5B7C">
        <w:rPr>
          <w:rFonts w:ascii="Times New Roman" w:hAnsi="Times New Roman"/>
          <w:sz w:val="28"/>
          <w:u w:color="FFFFFF"/>
        </w:rPr>
        <w:t>лах компетенции, предусмотренной статьей 51 Градостроительного кодекса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proofErr w:type="gramStart"/>
      <w:r w:rsidRPr="008D5B7C">
        <w:rPr>
          <w:rFonts w:ascii="Times New Roman" w:hAnsi="Times New Roman"/>
          <w:sz w:val="28"/>
          <w:u w:color="FFFFFF"/>
        </w:rPr>
        <w:lastRenderedPageBreak/>
        <w:t>выдает разрешения на ввод в эксплуатацию объектов капитального строительства при осуществлении строительства  и реконструкции объектов капитального строительства, расположенных на территории поселения, за исключением случаев, когда разрешение на строительство объекта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 выдано федеральным органом исполнительной власти, органом исполнительной власти Самарской области или уполномоченной о</w:t>
      </w:r>
      <w:r w:rsidRPr="008D5B7C">
        <w:rPr>
          <w:rFonts w:ascii="Times New Roman" w:hAnsi="Times New Roman"/>
          <w:sz w:val="28"/>
          <w:u w:color="FFFFFF"/>
        </w:rPr>
        <w:t>р</w:t>
      </w:r>
      <w:r w:rsidRPr="008D5B7C">
        <w:rPr>
          <w:rFonts w:ascii="Times New Roman" w:hAnsi="Times New Roman"/>
          <w:sz w:val="28"/>
          <w:u w:color="FFFFFF"/>
        </w:rPr>
        <w:t>ганизацией, указанной  в статьей 55 Градостроительного кодекса Российской Федерации;</w:t>
      </w:r>
      <w:proofErr w:type="gramEnd"/>
    </w:p>
    <w:p w:rsidR="001F4210"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осуществляет </w:t>
      </w:r>
      <w:proofErr w:type="gramStart"/>
      <w:r w:rsidRPr="008D5B7C">
        <w:rPr>
          <w:rFonts w:ascii="Times New Roman" w:hAnsi="Times New Roman"/>
          <w:sz w:val="28"/>
          <w:u w:color="FFFFFF"/>
        </w:rPr>
        <w:t>контроль за</w:t>
      </w:r>
      <w:proofErr w:type="gramEnd"/>
      <w:r w:rsidRPr="008D5B7C">
        <w:rPr>
          <w:rFonts w:ascii="Times New Roman" w:hAnsi="Times New Roman"/>
          <w:sz w:val="28"/>
          <w:u w:color="FFFFFF"/>
        </w:rPr>
        <w:t xml:space="preserve"> соблюдением Администрацией посел</w:t>
      </w:r>
      <w:r w:rsidRPr="008D5B7C">
        <w:rPr>
          <w:rFonts w:ascii="Times New Roman" w:hAnsi="Times New Roman"/>
          <w:sz w:val="28"/>
          <w:u w:color="FFFFFF"/>
        </w:rPr>
        <w:t>е</w:t>
      </w:r>
      <w:r w:rsidRPr="008D5B7C">
        <w:rPr>
          <w:rFonts w:ascii="Times New Roman" w:hAnsi="Times New Roman"/>
          <w:sz w:val="28"/>
          <w:u w:color="FFFFFF"/>
        </w:rPr>
        <w:t>ния, Комиссией по подготовке проекта правил землепользования и застройки поселения, должностными лицами местного самоуправления поселения з</w:t>
      </w:r>
      <w:r w:rsidRPr="008D5B7C">
        <w:rPr>
          <w:rFonts w:ascii="Times New Roman" w:hAnsi="Times New Roman"/>
          <w:sz w:val="28"/>
          <w:u w:color="FFFFFF"/>
        </w:rPr>
        <w:t>а</w:t>
      </w:r>
      <w:r w:rsidRPr="008D5B7C">
        <w:rPr>
          <w:rFonts w:ascii="Times New Roman" w:hAnsi="Times New Roman"/>
          <w:sz w:val="28"/>
          <w:u w:color="FFFFFF"/>
        </w:rPr>
        <w:t>конодательства о градостроительной деятельности, земельного законод</w:t>
      </w:r>
      <w:r w:rsidRPr="008D5B7C">
        <w:rPr>
          <w:rFonts w:ascii="Times New Roman" w:hAnsi="Times New Roman"/>
          <w:sz w:val="28"/>
          <w:u w:color="FFFFFF"/>
        </w:rPr>
        <w:t>а</w:t>
      </w:r>
      <w:r w:rsidRPr="008D5B7C">
        <w:rPr>
          <w:rFonts w:ascii="Times New Roman" w:hAnsi="Times New Roman"/>
          <w:sz w:val="28"/>
          <w:u w:color="FFFFFF"/>
        </w:rPr>
        <w:t>тельства, Правил и иных муниципальных правовых актов в сфере землепол</w:t>
      </w:r>
      <w:r w:rsidRPr="008D5B7C">
        <w:rPr>
          <w:rFonts w:ascii="Times New Roman" w:hAnsi="Times New Roman"/>
          <w:sz w:val="28"/>
          <w:u w:color="FFFFFF"/>
        </w:rPr>
        <w:t>ь</w:t>
      </w:r>
      <w:r w:rsidRPr="008D5B7C">
        <w:rPr>
          <w:rFonts w:ascii="Times New Roman" w:hAnsi="Times New Roman"/>
          <w:sz w:val="28"/>
          <w:u w:color="FFFFFF"/>
        </w:rPr>
        <w:t>зования и застройки.</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0" w:name="_Toc215295500"/>
      <w:bookmarkStart w:id="1" w:name="_Toc234175848"/>
      <w:bookmarkStart w:id="2" w:name="_Toc234176016"/>
      <w:bookmarkStart w:id="3" w:name="_Toc209979960"/>
      <w:r w:rsidRPr="008D5B7C">
        <w:rPr>
          <w:rFonts w:ascii="Times New Roman" w:hAnsi="Times New Roman"/>
          <w:b/>
          <w:sz w:val="28"/>
          <w:szCs w:val="28"/>
        </w:rPr>
        <w:t>Комиссия по подготовке проекта правил землепольз</w:t>
      </w:r>
      <w:r w:rsidRPr="008D5B7C">
        <w:rPr>
          <w:rFonts w:ascii="Times New Roman" w:hAnsi="Times New Roman"/>
          <w:b/>
          <w:sz w:val="28"/>
          <w:szCs w:val="28"/>
        </w:rPr>
        <w:t>о</w:t>
      </w:r>
      <w:r w:rsidRPr="008D5B7C">
        <w:rPr>
          <w:rFonts w:ascii="Times New Roman" w:hAnsi="Times New Roman"/>
          <w:b/>
          <w:sz w:val="28"/>
          <w:szCs w:val="28"/>
        </w:rPr>
        <w:t>вания и застройки поселения</w:t>
      </w:r>
      <w:bookmarkEnd w:id="0"/>
      <w:bookmarkEnd w:id="1"/>
      <w:bookmarkEnd w:id="2"/>
      <w:bookmarkEnd w:id="3"/>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Комиссия по подготовке проекта правил землепользования и з</w:t>
      </w:r>
      <w:r w:rsidRPr="008D5B7C">
        <w:rPr>
          <w:rFonts w:ascii="Times New Roman" w:hAnsi="Times New Roman"/>
          <w:sz w:val="28"/>
          <w:u w:color="FFFFFF"/>
        </w:rPr>
        <w:t>а</w:t>
      </w:r>
      <w:r w:rsidRPr="008D5B7C">
        <w:rPr>
          <w:rFonts w:ascii="Times New Roman" w:hAnsi="Times New Roman"/>
          <w:sz w:val="28"/>
          <w:u w:color="FFFFFF"/>
        </w:rPr>
        <w:t>стройки поселения (далее также – Комиссия) является постоянно действу</w:t>
      </w:r>
      <w:r w:rsidRPr="008D5B7C">
        <w:rPr>
          <w:rFonts w:ascii="Times New Roman" w:hAnsi="Times New Roman"/>
          <w:sz w:val="28"/>
          <w:u w:color="FFFFFF"/>
        </w:rPr>
        <w:t>ю</w:t>
      </w:r>
      <w:r w:rsidRPr="008D5B7C">
        <w:rPr>
          <w:rFonts w:ascii="Times New Roman" w:hAnsi="Times New Roman"/>
          <w:sz w:val="28"/>
          <w:u w:color="FFFFFF"/>
        </w:rPr>
        <w:t>щим коллегиальным совещательным органом при Администрации посел</w:t>
      </w:r>
      <w:r w:rsidRPr="008D5B7C">
        <w:rPr>
          <w:rFonts w:ascii="Times New Roman" w:hAnsi="Times New Roman"/>
          <w:sz w:val="28"/>
          <w:u w:color="FFFFFF"/>
        </w:rPr>
        <w:t>е</w:t>
      </w:r>
      <w:r w:rsidRPr="008D5B7C">
        <w:rPr>
          <w:rFonts w:ascii="Times New Roman" w:hAnsi="Times New Roman"/>
          <w:sz w:val="28"/>
          <w:u w:color="FFFFFF"/>
        </w:rPr>
        <w:t>ния, образованным в целях подготовки проекта правил землепользования и застройки, обеспечения соблюдения требований Правил, предъявляемых к землепользованию и застройке в поселении, организации исполнения пол</w:t>
      </w:r>
      <w:r w:rsidRPr="008D5B7C">
        <w:rPr>
          <w:rFonts w:ascii="Times New Roman" w:hAnsi="Times New Roman"/>
          <w:sz w:val="28"/>
          <w:u w:color="FFFFFF"/>
        </w:rPr>
        <w:t>о</w:t>
      </w:r>
      <w:r w:rsidRPr="008D5B7C">
        <w:rPr>
          <w:rFonts w:ascii="Times New Roman" w:hAnsi="Times New Roman"/>
          <w:sz w:val="28"/>
          <w:u w:color="FFFFFF"/>
        </w:rPr>
        <w:t>жений Правил.</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Состав и порядок деятельности Комиссии утверждается постано</w:t>
      </w:r>
      <w:r w:rsidRPr="008D5B7C">
        <w:rPr>
          <w:rFonts w:ascii="Times New Roman" w:hAnsi="Times New Roman"/>
          <w:sz w:val="28"/>
          <w:u w:color="FFFFFF"/>
        </w:rPr>
        <w:t>в</w:t>
      </w:r>
      <w:r w:rsidRPr="008D5B7C">
        <w:rPr>
          <w:rFonts w:ascii="Times New Roman" w:hAnsi="Times New Roman"/>
          <w:sz w:val="28"/>
          <w:u w:color="FFFFFF"/>
        </w:rPr>
        <w:t>лением Администрации поселения в соответствии с требованиями федерал</w:t>
      </w:r>
      <w:r w:rsidRPr="008D5B7C">
        <w:rPr>
          <w:rFonts w:ascii="Times New Roman" w:hAnsi="Times New Roman"/>
          <w:sz w:val="28"/>
          <w:u w:color="FFFFFF"/>
        </w:rPr>
        <w:t>ь</w:t>
      </w:r>
      <w:r w:rsidRPr="008D5B7C">
        <w:rPr>
          <w:rFonts w:ascii="Times New Roman" w:hAnsi="Times New Roman"/>
          <w:sz w:val="28"/>
          <w:u w:color="FFFFFF"/>
        </w:rPr>
        <w:t>ного законодательства о градостроительной деятельности, Закона Самарской области «О градостроительной деятельности в Самарской области» и Прав</w:t>
      </w:r>
      <w:r w:rsidRPr="008D5B7C">
        <w:rPr>
          <w:rFonts w:ascii="Times New Roman" w:hAnsi="Times New Roman"/>
          <w:sz w:val="28"/>
          <w:u w:color="FFFFFF"/>
        </w:rPr>
        <w:t>и</w:t>
      </w:r>
      <w:r w:rsidRPr="008D5B7C">
        <w:rPr>
          <w:rFonts w:ascii="Times New Roman" w:hAnsi="Times New Roman"/>
          <w:sz w:val="28"/>
          <w:u w:color="FFFFFF"/>
        </w:rPr>
        <w:t>лами.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 полномочиям Комиссии относятся: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обеспечение подготовки проекта правил землепользования и з</w:t>
      </w:r>
      <w:r w:rsidRPr="008D5B7C">
        <w:rPr>
          <w:rFonts w:ascii="Times New Roman" w:hAnsi="Times New Roman"/>
          <w:sz w:val="28"/>
          <w:u w:color="FFFFFF"/>
        </w:rPr>
        <w:t>а</w:t>
      </w:r>
      <w:r w:rsidRPr="008D5B7C">
        <w:rPr>
          <w:rFonts w:ascii="Times New Roman" w:hAnsi="Times New Roman"/>
          <w:sz w:val="28"/>
          <w:u w:color="FFFFFF"/>
        </w:rPr>
        <w:t>стройки и проектов о внесении изменений в Правила;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рассмотрение предложений о внесении изменений в Правила, а также проектов муниципальных правовых актов, связанных  с реализацией и применением Правил;</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рассмотрение заявлений о предоставлении разрешений на условно разрешенный вид использования земельного участка или объекта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 и подготовка рекомендаций для Главы поселения;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рассмотрение заявлений о предоставлении разрешений на отклон</w:t>
      </w:r>
      <w:r w:rsidRPr="008D5B7C">
        <w:rPr>
          <w:rFonts w:ascii="Times New Roman" w:hAnsi="Times New Roman"/>
          <w:sz w:val="28"/>
          <w:u w:color="FFFFFF"/>
        </w:rPr>
        <w:t>е</w:t>
      </w:r>
      <w:r w:rsidRPr="008D5B7C">
        <w:rPr>
          <w:rFonts w:ascii="Times New Roman" w:hAnsi="Times New Roman"/>
          <w:sz w:val="28"/>
          <w:u w:color="FFFFFF"/>
        </w:rPr>
        <w:t xml:space="preserve">ние от предельных параметров разрешенного строительства, реконструкции объектов капитального строительства и подготовка рекомендаций для Главы поселения; </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организация и проведение публичных слушаний на территории п</w:t>
      </w:r>
      <w:r w:rsidRPr="008D5B7C">
        <w:rPr>
          <w:rFonts w:ascii="Times New Roman" w:hAnsi="Times New Roman"/>
          <w:sz w:val="28"/>
          <w:u w:color="FFFFFF"/>
        </w:rPr>
        <w:t>о</w:t>
      </w:r>
      <w:r w:rsidRPr="008D5B7C">
        <w:rPr>
          <w:rFonts w:ascii="Times New Roman" w:hAnsi="Times New Roman"/>
          <w:sz w:val="28"/>
          <w:u w:color="FFFFFF"/>
        </w:rPr>
        <w:t>селения по проекту правил землепользования и застройки, внесению измен</w:t>
      </w:r>
      <w:r w:rsidRPr="008D5B7C">
        <w:rPr>
          <w:rFonts w:ascii="Times New Roman" w:hAnsi="Times New Roman"/>
          <w:sz w:val="28"/>
          <w:u w:color="FFFFFF"/>
        </w:rPr>
        <w:t>е</w:t>
      </w:r>
      <w:r w:rsidRPr="008D5B7C">
        <w:rPr>
          <w:rFonts w:ascii="Times New Roman" w:hAnsi="Times New Roman"/>
          <w:sz w:val="28"/>
          <w:u w:color="FFFFFF"/>
        </w:rPr>
        <w:t>ний в правила, предоставлению разрешений на условно разрешенный вид и</w:t>
      </w:r>
      <w:r w:rsidRPr="008D5B7C">
        <w:rPr>
          <w:rFonts w:ascii="Times New Roman" w:hAnsi="Times New Roman"/>
          <w:sz w:val="28"/>
          <w:u w:color="FFFFFF"/>
        </w:rPr>
        <w:t>с</w:t>
      </w:r>
      <w:r w:rsidRPr="008D5B7C">
        <w:rPr>
          <w:rFonts w:ascii="Times New Roman" w:hAnsi="Times New Roman"/>
          <w:sz w:val="28"/>
          <w:u w:color="FFFFFF"/>
        </w:rPr>
        <w:t>пользования земельного участка или объекта капитального строительства, предоставлению разрешений на отклонение от предельных параметров ра</w:t>
      </w:r>
      <w:r w:rsidRPr="008D5B7C">
        <w:rPr>
          <w:rFonts w:ascii="Times New Roman" w:hAnsi="Times New Roman"/>
          <w:sz w:val="28"/>
          <w:u w:color="FFFFFF"/>
        </w:rPr>
        <w:t>з</w:t>
      </w:r>
      <w:r w:rsidRPr="008D5B7C">
        <w:rPr>
          <w:rFonts w:ascii="Times New Roman" w:hAnsi="Times New Roman"/>
          <w:sz w:val="28"/>
          <w:u w:color="FFFFFF"/>
        </w:rPr>
        <w:t>решенного строительства, реконструкции объектов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иные полномочия, отнесенные к компетенции комиссии по подг</w:t>
      </w:r>
      <w:r w:rsidRPr="008D5B7C">
        <w:rPr>
          <w:rFonts w:ascii="Times New Roman" w:hAnsi="Times New Roman"/>
          <w:sz w:val="28"/>
          <w:u w:color="FFFFFF"/>
        </w:rPr>
        <w:t>о</w:t>
      </w:r>
      <w:r w:rsidRPr="008D5B7C">
        <w:rPr>
          <w:rFonts w:ascii="Times New Roman" w:hAnsi="Times New Roman"/>
          <w:sz w:val="28"/>
          <w:u w:color="FFFFFF"/>
        </w:rPr>
        <w:t>товке проекта правил землепользования и застройки градостроительным з</w:t>
      </w:r>
      <w:r w:rsidRPr="008D5B7C">
        <w:rPr>
          <w:rFonts w:ascii="Times New Roman" w:hAnsi="Times New Roman"/>
          <w:sz w:val="28"/>
          <w:u w:color="FFFFFF"/>
        </w:rPr>
        <w:t>а</w:t>
      </w:r>
      <w:r w:rsidRPr="008D5B7C">
        <w:rPr>
          <w:rFonts w:ascii="Times New Roman" w:hAnsi="Times New Roman"/>
          <w:sz w:val="28"/>
          <w:u w:color="FFFFFF"/>
        </w:rPr>
        <w:t>конодательством, Правилами, а также Положением о Комиссии по подгото</w:t>
      </w:r>
      <w:r w:rsidRPr="008D5B7C">
        <w:rPr>
          <w:rFonts w:ascii="Times New Roman" w:hAnsi="Times New Roman"/>
          <w:sz w:val="28"/>
          <w:u w:color="FFFFFF"/>
        </w:rPr>
        <w:t>в</w:t>
      </w:r>
      <w:r w:rsidRPr="008D5B7C">
        <w:rPr>
          <w:rFonts w:ascii="Times New Roman" w:hAnsi="Times New Roman"/>
          <w:sz w:val="28"/>
          <w:u w:color="FFFFFF"/>
        </w:rPr>
        <w:t>ке проекта правил землепользования и застройки поселения, утвержденным постановлением Администрации поселения в соответствии с законодател</w:t>
      </w:r>
      <w:r w:rsidRPr="008D5B7C">
        <w:rPr>
          <w:rFonts w:ascii="Times New Roman" w:hAnsi="Times New Roman"/>
          <w:sz w:val="28"/>
          <w:u w:color="FFFFFF"/>
        </w:rPr>
        <w:t>ь</w:t>
      </w:r>
      <w:r w:rsidRPr="008D5B7C">
        <w:rPr>
          <w:rFonts w:ascii="Times New Roman" w:hAnsi="Times New Roman"/>
          <w:sz w:val="28"/>
          <w:u w:color="FFFFFF"/>
        </w:rPr>
        <w:t>ством о градостроительной деятельности и Правилами.</w:t>
      </w:r>
    </w:p>
    <w:p w:rsidR="00215774" w:rsidRPr="008D5B7C" w:rsidRDefault="0021577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215774" w:rsidRPr="008D5B7C" w:rsidRDefault="00215774" w:rsidP="007E48C2">
      <w:pPr>
        <w:pStyle w:val="1-21"/>
        <w:numPr>
          <w:ilvl w:val="1"/>
          <w:numId w:val="3"/>
        </w:numPr>
        <w:spacing w:before="360" w:after="240"/>
        <w:contextualSpacing w:val="0"/>
        <w:jc w:val="center"/>
        <w:outlineLvl w:val="1"/>
        <w:rPr>
          <w:rFonts w:ascii="Times New Roman" w:hAnsi="Times New Roman"/>
          <w:b/>
          <w:sz w:val="28"/>
          <w:szCs w:val="28"/>
        </w:rPr>
      </w:pPr>
      <w:bookmarkStart w:id="4" w:name="_Toc103606924"/>
      <w:bookmarkStart w:id="5" w:name="_Toc215295503"/>
      <w:bookmarkStart w:id="6" w:name="_Toc131313918"/>
      <w:bookmarkStart w:id="7" w:name="_Toc234175852"/>
      <w:bookmarkStart w:id="8" w:name="_Toc234176020"/>
      <w:bookmarkStart w:id="9" w:name="_Toc209979964"/>
      <w:r w:rsidRPr="008D5B7C">
        <w:rPr>
          <w:rFonts w:ascii="Times New Roman" w:hAnsi="Times New Roman"/>
          <w:b/>
          <w:sz w:val="28"/>
          <w:szCs w:val="28"/>
        </w:rPr>
        <w:lastRenderedPageBreak/>
        <w:t xml:space="preserve">Градостроительное </w:t>
      </w:r>
      <w:bookmarkEnd w:id="4"/>
      <w:r w:rsidRPr="008D5B7C">
        <w:rPr>
          <w:rFonts w:ascii="Times New Roman" w:hAnsi="Times New Roman"/>
          <w:b/>
          <w:sz w:val="28"/>
          <w:szCs w:val="28"/>
        </w:rPr>
        <w:t>зонирование территории</w:t>
      </w:r>
      <w:bookmarkStart w:id="10" w:name="_Toc215295504"/>
      <w:bookmarkEnd w:id="5"/>
      <w:r w:rsidRPr="008D5B7C">
        <w:rPr>
          <w:rFonts w:ascii="Times New Roman" w:hAnsi="Times New Roman"/>
          <w:b/>
          <w:sz w:val="28"/>
          <w:szCs w:val="28"/>
        </w:rPr>
        <w:t xml:space="preserve"> поселения</w:t>
      </w:r>
      <w:bookmarkEnd w:id="6"/>
      <w:bookmarkEnd w:id="7"/>
      <w:bookmarkEnd w:id="8"/>
      <w:bookmarkEnd w:id="9"/>
      <w:bookmarkEnd w:id="10"/>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11" w:name="_Зонирование_территории_городского"/>
      <w:bookmarkStart w:id="12" w:name="_Toc131313919"/>
      <w:bookmarkStart w:id="13" w:name="_Toc215295505"/>
      <w:bookmarkStart w:id="14" w:name="_Toc234175853"/>
      <w:bookmarkStart w:id="15" w:name="_Toc234176021"/>
      <w:bookmarkStart w:id="16" w:name="_Toc209979965"/>
      <w:bookmarkEnd w:id="11"/>
      <w:r w:rsidRPr="008D5B7C">
        <w:rPr>
          <w:rFonts w:ascii="Times New Roman" w:hAnsi="Times New Roman"/>
          <w:b/>
          <w:sz w:val="28"/>
          <w:szCs w:val="28"/>
        </w:rPr>
        <w:t>Градостроительное зонирование территории поселения</w:t>
      </w:r>
      <w:bookmarkEnd w:id="12"/>
      <w:bookmarkEnd w:id="13"/>
      <w:bookmarkEnd w:id="14"/>
      <w:bookmarkEnd w:id="15"/>
      <w:bookmarkEnd w:id="16"/>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Правила устанавливают градостроительное зонирование террит</w:t>
      </w:r>
      <w:r w:rsidRPr="008D5B7C">
        <w:rPr>
          <w:rFonts w:ascii="Times New Roman" w:hAnsi="Times New Roman"/>
          <w:sz w:val="28"/>
          <w:u w:color="FFFFFF"/>
        </w:rPr>
        <w:t>о</w:t>
      </w:r>
      <w:r w:rsidRPr="008D5B7C">
        <w:rPr>
          <w:rFonts w:ascii="Times New Roman" w:hAnsi="Times New Roman"/>
          <w:sz w:val="28"/>
          <w:u w:color="FFFFFF"/>
        </w:rPr>
        <w:t>рии поселения в целях определения территориальных зон и установления градостроительных регламентов.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Территориальные зоны устанавливаются на карте градостроител</w:t>
      </w:r>
      <w:r w:rsidRPr="008D5B7C">
        <w:rPr>
          <w:rFonts w:ascii="Times New Roman" w:hAnsi="Times New Roman"/>
          <w:sz w:val="28"/>
          <w:u w:color="FFFFFF"/>
        </w:rPr>
        <w:t>ь</w:t>
      </w:r>
      <w:r w:rsidRPr="008D5B7C">
        <w:rPr>
          <w:rFonts w:ascii="Times New Roman" w:hAnsi="Times New Roman"/>
          <w:sz w:val="28"/>
          <w:u w:color="FFFFFF"/>
        </w:rPr>
        <w:t>ного зонирования территории поселения в соответствии с требованиями Гр</w:t>
      </w:r>
      <w:r w:rsidRPr="008D5B7C">
        <w:rPr>
          <w:rFonts w:ascii="Times New Roman" w:hAnsi="Times New Roman"/>
          <w:sz w:val="28"/>
          <w:u w:color="FFFFFF"/>
        </w:rPr>
        <w:t>а</w:t>
      </w:r>
      <w:r w:rsidRPr="008D5B7C">
        <w:rPr>
          <w:rFonts w:ascii="Times New Roman" w:hAnsi="Times New Roman"/>
          <w:sz w:val="28"/>
          <w:u w:color="FFFFFF"/>
        </w:rPr>
        <w:t xml:space="preserve">достроительного кодекса Российской Федерации.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Границы территориальных зон должны отвечать требованию одн</w:t>
      </w:r>
      <w:r w:rsidRPr="008D5B7C">
        <w:rPr>
          <w:rFonts w:ascii="Times New Roman" w:hAnsi="Times New Roman"/>
          <w:sz w:val="28"/>
          <w:u w:color="FFFFFF"/>
        </w:rPr>
        <w:t>о</w:t>
      </w:r>
      <w:r w:rsidRPr="008D5B7C">
        <w:rPr>
          <w:rFonts w:ascii="Times New Roman" w:hAnsi="Times New Roman"/>
          <w:sz w:val="28"/>
          <w:u w:color="FFFFFF"/>
        </w:rPr>
        <w:t>значной идентификации принадлежности каждого земельного участка только к одной из территориальных зон, выделенных на карте градостроительного зонирования поселения.</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В пределах территориальных зон настоящими Правилами устано</w:t>
      </w:r>
      <w:r w:rsidRPr="008D5B7C">
        <w:rPr>
          <w:rFonts w:ascii="Times New Roman" w:hAnsi="Times New Roman"/>
          <w:sz w:val="28"/>
          <w:u w:color="FFFFFF"/>
        </w:rPr>
        <w:t>в</w:t>
      </w:r>
      <w:r w:rsidRPr="008D5B7C">
        <w:rPr>
          <w:rFonts w:ascii="Times New Roman" w:hAnsi="Times New Roman"/>
          <w:sz w:val="28"/>
          <w:u w:color="FFFFFF"/>
        </w:rPr>
        <w:t xml:space="preserve">лены </w:t>
      </w:r>
      <w:proofErr w:type="spellStart"/>
      <w:r w:rsidRPr="008D5B7C">
        <w:rPr>
          <w:rFonts w:ascii="Times New Roman" w:hAnsi="Times New Roman"/>
          <w:sz w:val="28"/>
          <w:u w:color="FFFFFF"/>
        </w:rPr>
        <w:t>подзоны</w:t>
      </w:r>
      <w:proofErr w:type="spellEnd"/>
      <w:r w:rsidRPr="008D5B7C">
        <w:rPr>
          <w:rFonts w:ascii="Times New Roman" w:hAnsi="Times New Roman"/>
          <w:sz w:val="28"/>
          <w:u w:color="FFFFFF"/>
        </w:rPr>
        <w:t xml:space="preserve"> с одинаковыми видами разрешенного использования земел</w:t>
      </w:r>
      <w:r w:rsidRPr="008D5B7C">
        <w:rPr>
          <w:rFonts w:ascii="Times New Roman" w:hAnsi="Times New Roman"/>
          <w:sz w:val="28"/>
          <w:u w:color="FFFFFF"/>
        </w:rPr>
        <w:t>ь</w:t>
      </w:r>
      <w:r w:rsidRPr="008D5B7C">
        <w:rPr>
          <w:rFonts w:ascii="Times New Roman" w:hAnsi="Times New Roman"/>
          <w:sz w:val="28"/>
          <w:u w:color="FFFFFF"/>
        </w:rPr>
        <w:t>ных участков и объектов капитального строительства, но с различными  пр</w:t>
      </w:r>
      <w:r w:rsidRPr="008D5B7C">
        <w:rPr>
          <w:rFonts w:ascii="Times New Roman" w:hAnsi="Times New Roman"/>
          <w:sz w:val="28"/>
          <w:u w:color="FFFFFF"/>
        </w:rPr>
        <w:t>е</w:t>
      </w:r>
      <w:r w:rsidRPr="008D5B7C">
        <w:rPr>
          <w:rFonts w:ascii="Times New Roman" w:hAnsi="Times New Roman"/>
          <w:sz w:val="28"/>
          <w:u w:color="FFFFFF"/>
        </w:rPr>
        <w:t>дельными размерами земельных участков и предельными параметрами ра</w:t>
      </w:r>
      <w:r w:rsidRPr="008D5B7C">
        <w:rPr>
          <w:rFonts w:ascii="Times New Roman" w:hAnsi="Times New Roman"/>
          <w:sz w:val="28"/>
          <w:u w:color="FFFFFF"/>
        </w:rPr>
        <w:t>з</w:t>
      </w:r>
      <w:r w:rsidRPr="008D5B7C">
        <w:rPr>
          <w:rFonts w:ascii="Times New Roman" w:hAnsi="Times New Roman"/>
          <w:sz w:val="28"/>
          <w:u w:color="FFFFFF"/>
        </w:rPr>
        <w:t>решенного строительства, реконструкции объектов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 и сочетаниями таких размеров и параметров.</w:t>
      </w:r>
      <w:proofErr w:type="gramEnd"/>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Границы </w:t>
      </w:r>
      <w:proofErr w:type="spellStart"/>
      <w:r w:rsidRPr="008D5B7C">
        <w:rPr>
          <w:rFonts w:ascii="Times New Roman" w:hAnsi="Times New Roman"/>
          <w:sz w:val="28"/>
          <w:u w:color="FFFFFF"/>
        </w:rPr>
        <w:t>подзон</w:t>
      </w:r>
      <w:proofErr w:type="spellEnd"/>
      <w:r w:rsidRPr="008D5B7C">
        <w:rPr>
          <w:rFonts w:ascii="Times New Roman" w:hAnsi="Times New Roman"/>
          <w:sz w:val="28"/>
          <w:u w:color="FFFFFF"/>
        </w:rPr>
        <w:t xml:space="preserve"> отображены на карте градостроительного зонир</w:t>
      </w:r>
      <w:r w:rsidRPr="008D5B7C">
        <w:rPr>
          <w:rFonts w:ascii="Times New Roman" w:hAnsi="Times New Roman"/>
          <w:sz w:val="28"/>
          <w:u w:color="FFFFFF"/>
        </w:rPr>
        <w:t>о</w:t>
      </w:r>
      <w:r w:rsidRPr="008D5B7C">
        <w:rPr>
          <w:rFonts w:ascii="Times New Roman" w:hAnsi="Times New Roman"/>
          <w:sz w:val="28"/>
          <w:u w:color="FFFFFF"/>
        </w:rPr>
        <w:t xml:space="preserve">вания территории поселения в границах территориальных зон. </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17" w:name="_Градостроительные_регламенты"/>
      <w:bookmarkStart w:id="18" w:name="_Зоны_с_особыми"/>
      <w:bookmarkStart w:id="19" w:name="_Разрешенное_использование_земельных"/>
      <w:bookmarkStart w:id="20" w:name="_Toc103606929"/>
      <w:bookmarkStart w:id="21" w:name="_Toc131313922"/>
      <w:bookmarkStart w:id="22" w:name="_Toc215295508"/>
      <w:bookmarkStart w:id="23" w:name="_Toc234175856"/>
      <w:bookmarkStart w:id="24" w:name="_Toc234176024"/>
      <w:bookmarkStart w:id="25" w:name="_Toc209979968"/>
      <w:bookmarkEnd w:id="17"/>
      <w:bookmarkEnd w:id="18"/>
      <w:bookmarkEnd w:id="19"/>
      <w:r w:rsidRPr="008D5B7C">
        <w:rPr>
          <w:rFonts w:ascii="Times New Roman" w:hAnsi="Times New Roman"/>
          <w:b/>
          <w:sz w:val="28"/>
          <w:szCs w:val="28"/>
        </w:rPr>
        <w:t>Градостроительные регламенты</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Для всех территориальных зон поселения Правилами устанавлив</w:t>
      </w:r>
      <w:r w:rsidRPr="008D5B7C">
        <w:rPr>
          <w:rFonts w:ascii="Times New Roman" w:hAnsi="Times New Roman"/>
          <w:sz w:val="28"/>
          <w:u w:color="FFFFFF"/>
        </w:rPr>
        <w:t>а</w:t>
      </w:r>
      <w:r w:rsidRPr="008D5B7C">
        <w:rPr>
          <w:rFonts w:ascii="Times New Roman" w:hAnsi="Times New Roman"/>
          <w:sz w:val="28"/>
          <w:u w:color="FFFFFF"/>
        </w:rPr>
        <w:t>ются градостроительные регламенты, включающие:</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виды разрешенного использования земельных участков и объектов капитального строительства;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предельные размеры земельных участков и предельные параметры разрешенного строительства, реконструкции объектов капитального стро</w:t>
      </w:r>
      <w:r w:rsidRPr="008D5B7C">
        <w:rPr>
          <w:rFonts w:ascii="Times New Roman" w:hAnsi="Times New Roman"/>
          <w:sz w:val="28"/>
          <w:u w:color="FFFFFF"/>
        </w:rPr>
        <w:t>и</w:t>
      </w:r>
      <w:r w:rsidRPr="008D5B7C">
        <w:rPr>
          <w:rFonts w:ascii="Times New Roman" w:hAnsi="Times New Roman"/>
          <w:sz w:val="28"/>
          <w:u w:color="FFFFFF"/>
        </w:rPr>
        <w:t>тельства;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ограничения использования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устанавливаемые в соответствии с законодател</w:t>
      </w:r>
      <w:r w:rsidRPr="008D5B7C">
        <w:rPr>
          <w:rFonts w:ascii="Times New Roman" w:hAnsi="Times New Roman"/>
          <w:sz w:val="28"/>
          <w:u w:color="FFFFFF"/>
        </w:rPr>
        <w:t>ь</w:t>
      </w:r>
      <w:r w:rsidRPr="008D5B7C">
        <w:rPr>
          <w:rFonts w:ascii="Times New Roman" w:hAnsi="Times New Roman"/>
          <w:sz w:val="28"/>
          <w:u w:color="FFFFFF"/>
        </w:rPr>
        <w:t>ством Российской Федерации.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Действие градостроительного регламента распространяется в ра</w:t>
      </w:r>
      <w:r w:rsidRPr="008D5B7C">
        <w:rPr>
          <w:rFonts w:ascii="Times New Roman" w:hAnsi="Times New Roman"/>
          <w:sz w:val="28"/>
          <w:u w:color="FFFFFF"/>
        </w:rPr>
        <w:t>в</w:t>
      </w:r>
      <w:r w:rsidRPr="008D5B7C">
        <w:rPr>
          <w:rFonts w:ascii="Times New Roman" w:hAnsi="Times New Roman"/>
          <w:sz w:val="28"/>
          <w:u w:color="FFFFFF"/>
        </w:rPr>
        <w:t>ной мере на все земельные участки и объекты капитального строительства в пределах границ территориальной зоны, обозначенной на карте градостро</w:t>
      </w:r>
      <w:r w:rsidRPr="008D5B7C">
        <w:rPr>
          <w:rFonts w:ascii="Times New Roman" w:hAnsi="Times New Roman"/>
          <w:sz w:val="28"/>
          <w:u w:color="FFFFFF"/>
        </w:rPr>
        <w:t>и</w:t>
      </w:r>
      <w:r w:rsidRPr="008D5B7C">
        <w:rPr>
          <w:rFonts w:ascii="Times New Roman" w:hAnsi="Times New Roman"/>
          <w:sz w:val="28"/>
          <w:u w:color="FFFFFF"/>
        </w:rPr>
        <w:t>тельного зонирования территории поселения, за исключением случаев, предусмотренных частями 4, 6 статьи 36 Градостроительного кодекса Ро</w:t>
      </w:r>
      <w:r w:rsidRPr="008D5B7C">
        <w:rPr>
          <w:rFonts w:ascii="Times New Roman" w:hAnsi="Times New Roman"/>
          <w:sz w:val="28"/>
          <w:u w:color="FFFFFF"/>
        </w:rPr>
        <w:t>с</w:t>
      </w:r>
      <w:r w:rsidRPr="008D5B7C">
        <w:rPr>
          <w:rFonts w:ascii="Times New Roman" w:hAnsi="Times New Roman"/>
          <w:sz w:val="28"/>
          <w:u w:color="FFFFFF"/>
        </w:rPr>
        <w:t>сийской Федерации.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Разрешенное использование земельных участков, на которые де</w:t>
      </w:r>
      <w:r w:rsidRPr="008D5B7C">
        <w:rPr>
          <w:rFonts w:ascii="Times New Roman" w:hAnsi="Times New Roman"/>
          <w:sz w:val="28"/>
          <w:u w:color="FFFFFF"/>
        </w:rPr>
        <w:t>й</w:t>
      </w:r>
      <w:r w:rsidRPr="008D5B7C">
        <w:rPr>
          <w:rFonts w:ascii="Times New Roman" w:hAnsi="Times New Roman"/>
          <w:sz w:val="28"/>
          <w:u w:color="FFFFFF"/>
        </w:rPr>
        <w:t>ствие градостроительных регламентов не распространяется или для которых градостроительные регламенты не устанавливаются, определяется уполн</w:t>
      </w:r>
      <w:r w:rsidRPr="008D5B7C">
        <w:rPr>
          <w:rFonts w:ascii="Times New Roman" w:hAnsi="Times New Roman"/>
          <w:sz w:val="28"/>
          <w:u w:color="FFFFFF"/>
        </w:rPr>
        <w:t>о</w:t>
      </w:r>
      <w:r w:rsidRPr="008D5B7C">
        <w:rPr>
          <w:rFonts w:ascii="Times New Roman" w:hAnsi="Times New Roman"/>
          <w:sz w:val="28"/>
          <w:u w:color="FFFFFF"/>
        </w:rPr>
        <w:t>моченными федеральными органами исполнительной власти, уполномоче</w:t>
      </w:r>
      <w:r w:rsidRPr="008D5B7C">
        <w:rPr>
          <w:rFonts w:ascii="Times New Roman" w:hAnsi="Times New Roman"/>
          <w:sz w:val="28"/>
          <w:u w:color="FFFFFF"/>
        </w:rPr>
        <w:t>н</w:t>
      </w:r>
      <w:r w:rsidRPr="008D5B7C">
        <w:rPr>
          <w:rFonts w:ascii="Times New Roman" w:hAnsi="Times New Roman"/>
          <w:sz w:val="28"/>
          <w:u w:color="FFFFFF"/>
        </w:rPr>
        <w:t>ными органами исполнительной власти Самарской области или постановл</w:t>
      </w:r>
      <w:r w:rsidRPr="008D5B7C">
        <w:rPr>
          <w:rFonts w:ascii="Times New Roman" w:hAnsi="Times New Roman"/>
          <w:sz w:val="28"/>
          <w:u w:color="FFFFFF"/>
        </w:rPr>
        <w:t>е</w:t>
      </w:r>
      <w:r w:rsidRPr="008D5B7C">
        <w:rPr>
          <w:rFonts w:ascii="Times New Roman" w:hAnsi="Times New Roman"/>
          <w:sz w:val="28"/>
          <w:u w:color="FFFFFF"/>
        </w:rPr>
        <w:t>нием Администрации поселения в соответствии с положениями федеральных законов регулирующими разграничение полномочий между федеральными органами государственной власти, органами государственной власти субъе</w:t>
      </w:r>
      <w:r w:rsidRPr="008D5B7C">
        <w:rPr>
          <w:rFonts w:ascii="Times New Roman" w:hAnsi="Times New Roman"/>
          <w:sz w:val="28"/>
          <w:u w:color="FFFFFF"/>
        </w:rPr>
        <w:t>к</w:t>
      </w:r>
      <w:r w:rsidRPr="008D5B7C">
        <w:rPr>
          <w:rFonts w:ascii="Times New Roman" w:hAnsi="Times New Roman"/>
          <w:sz w:val="28"/>
          <w:u w:color="FFFFFF"/>
        </w:rPr>
        <w:t>тов Российской Федерации и органами местного самоуправления по упра</w:t>
      </w:r>
      <w:r w:rsidRPr="008D5B7C">
        <w:rPr>
          <w:rFonts w:ascii="Times New Roman" w:hAnsi="Times New Roman"/>
          <w:sz w:val="28"/>
          <w:u w:color="FFFFFF"/>
        </w:rPr>
        <w:t>в</w:t>
      </w:r>
      <w:r w:rsidRPr="008D5B7C">
        <w:rPr>
          <w:rFonts w:ascii="Times New Roman" w:hAnsi="Times New Roman"/>
          <w:sz w:val="28"/>
          <w:u w:color="FFFFFF"/>
        </w:rPr>
        <w:t>лению</w:t>
      </w:r>
      <w:proofErr w:type="gramEnd"/>
      <w:r w:rsidRPr="008D5B7C">
        <w:rPr>
          <w:rFonts w:ascii="Times New Roman" w:hAnsi="Times New Roman"/>
          <w:sz w:val="28"/>
          <w:u w:color="FFFFFF"/>
        </w:rPr>
        <w:t xml:space="preserve"> такими земельными участками.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Правообладатели земельных участков и объектов капитального строительства обязаны соблюдать:</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градостроительный регламент, установленный Правилами прим</w:t>
      </w:r>
      <w:r w:rsidRPr="008D5B7C">
        <w:rPr>
          <w:rFonts w:ascii="Times New Roman" w:hAnsi="Times New Roman"/>
          <w:sz w:val="28"/>
          <w:u w:color="FFFFFF"/>
        </w:rPr>
        <w:t>е</w:t>
      </w:r>
      <w:r w:rsidRPr="008D5B7C">
        <w:rPr>
          <w:rFonts w:ascii="Times New Roman" w:hAnsi="Times New Roman"/>
          <w:sz w:val="28"/>
          <w:u w:color="FFFFFF"/>
        </w:rPr>
        <w:t>нительно к территориальной зоне, в границах которой расположен земел</w:t>
      </w:r>
      <w:r w:rsidRPr="008D5B7C">
        <w:rPr>
          <w:rFonts w:ascii="Times New Roman" w:hAnsi="Times New Roman"/>
          <w:sz w:val="28"/>
          <w:u w:color="FFFFFF"/>
        </w:rPr>
        <w:t>ь</w:t>
      </w:r>
      <w:r w:rsidRPr="008D5B7C">
        <w:rPr>
          <w:rFonts w:ascii="Times New Roman" w:hAnsi="Times New Roman"/>
          <w:sz w:val="28"/>
          <w:u w:color="FFFFFF"/>
        </w:rPr>
        <w:t>ный участок или иное недвижимое имущество;</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иные ограничения по использованию недвижимого имущества, установленные в соответствии с законодательством Российской Федерации </w:t>
      </w:r>
      <w:r w:rsidRPr="008D5B7C">
        <w:rPr>
          <w:rFonts w:ascii="Times New Roman" w:hAnsi="Times New Roman"/>
          <w:sz w:val="28"/>
          <w:u w:color="FFFFFF"/>
        </w:rPr>
        <w:lastRenderedPageBreak/>
        <w:t>(включая нормативные правовые акты об установлении публичных сервит</w:t>
      </w:r>
      <w:r w:rsidRPr="008D5B7C">
        <w:rPr>
          <w:rFonts w:ascii="Times New Roman" w:hAnsi="Times New Roman"/>
          <w:sz w:val="28"/>
          <w:u w:color="FFFFFF"/>
        </w:rPr>
        <w:t>у</w:t>
      </w:r>
      <w:r w:rsidRPr="008D5B7C">
        <w:rPr>
          <w:rFonts w:ascii="Times New Roman" w:hAnsi="Times New Roman"/>
          <w:sz w:val="28"/>
          <w:u w:color="FFFFFF"/>
        </w:rPr>
        <w:t>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технические регламенты, нормативы градостроительного проект</w:t>
      </w:r>
      <w:r w:rsidRPr="008D5B7C">
        <w:rPr>
          <w:rFonts w:ascii="Times New Roman" w:hAnsi="Times New Roman"/>
          <w:sz w:val="28"/>
          <w:u w:color="FFFFFF"/>
        </w:rPr>
        <w:t>и</w:t>
      </w:r>
      <w:r w:rsidRPr="008D5B7C">
        <w:rPr>
          <w:rFonts w:ascii="Times New Roman" w:hAnsi="Times New Roman"/>
          <w:sz w:val="28"/>
          <w:u w:color="FFFFFF"/>
        </w:rPr>
        <w:t>рования и иные обязательные требования, установленные в соответствии с законодательством Российской Федерации;</w:t>
      </w:r>
    </w:p>
    <w:p w:rsidR="00215774"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положения основной части утвержденного проекта планировки те</w:t>
      </w:r>
      <w:r w:rsidRPr="008D5B7C">
        <w:rPr>
          <w:rFonts w:ascii="Times New Roman" w:hAnsi="Times New Roman"/>
          <w:sz w:val="28"/>
          <w:u w:color="FFFFFF"/>
        </w:rPr>
        <w:t>р</w:t>
      </w:r>
      <w:r w:rsidRPr="008D5B7C">
        <w:rPr>
          <w:rFonts w:ascii="Times New Roman" w:hAnsi="Times New Roman"/>
          <w:sz w:val="28"/>
          <w:u w:color="FFFFFF"/>
        </w:rPr>
        <w:t>ритории.</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b/>
          <w:sz w:val="28"/>
          <w:szCs w:val="28"/>
        </w:rPr>
        <w:t>Статья 5.1.</w:t>
      </w:r>
      <w:r w:rsidRPr="008274BB">
        <w:rPr>
          <w:rFonts w:ascii="Times New Roman" w:hAnsi="Times New Roman"/>
          <w:b/>
          <w:sz w:val="28"/>
          <w:szCs w:val="28"/>
        </w:rPr>
        <w:tab/>
        <w:t>Зоны с особыми условиями использования территорий</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 xml:space="preserve">1. </w:t>
      </w:r>
      <w:proofErr w:type="gramStart"/>
      <w:r w:rsidRPr="008274BB">
        <w:rPr>
          <w:rFonts w:ascii="Times New Roman" w:hAnsi="Times New Roman"/>
          <w:sz w:val="28"/>
          <w:szCs w:val="28"/>
        </w:rPr>
        <w:t xml:space="preserve">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(далее также – объекты культурного наследия), защитные зоны объектов культурного наследия, </w:t>
      </w:r>
      <w:proofErr w:type="spellStart"/>
      <w:r w:rsidRPr="008274BB">
        <w:rPr>
          <w:rFonts w:ascii="Times New Roman" w:hAnsi="Times New Roman"/>
          <w:sz w:val="28"/>
          <w:szCs w:val="28"/>
        </w:rPr>
        <w:t>водоохранные</w:t>
      </w:r>
      <w:proofErr w:type="spellEnd"/>
      <w:r w:rsidRPr="008274BB">
        <w:rPr>
          <w:rFonts w:ascii="Times New Roman" w:hAnsi="Times New Roman"/>
          <w:sz w:val="28"/>
          <w:szCs w:val="28"/>
        </w:rPr>
        <w:t xml:space="preserve"> зоны, зоны затопления, подтопления, зоны санитарной охраны источников питьевого и хозяйственно-бытового в</w:t>
      </w:r>
      <w:r w:rsidRPr="008274BB">
        <w:rPr>
          <w:rFonts w:ascii="Times New Roman" w:hAnsi="Times New Roman"/>
          <w:sz w:val="28"/>
          <w:szCs w:val="28"/>
        </w:rPr>
        <w:t>о</w:t>
      </w:r>
      <w:r w:rsidRPr="008274BB">
        <w:rPr>
          <w:rFonts w:ascii="Times New Roman" w:hAnsi="Times New Roman"/>
          <w:sz w:val="28"/>
          <w:szCs w:val="28"/>
        </w:rPr>
        <w:t xml:space="preserve">доснабжения, зоны охраняемых объектов, </w:t>
      </w:r>
      <w:proofErr w:type="spellStart"/>
      <w:r w:rsidRPr="008274BB">
        <w:rPr>
          <w:rFonts w:ascii="Times New Roman" w:hAnsi="Times New Roman"/>
          <w:sz w:val="28"/>
          <w:szCs w:val="28"/>
        </w:rPr>
        <w:t>приаэродромная</w:t>
      </w:r>
      <w:proofErr w:type="spellEnd"/>
      <w:r w:rsidRPr="008274BB">
        <w:rPr>
          <w:rFonts w:ascii="Times New Roman" w:hAnsi="Times New Roman"/>
          <w:sz w:val="28"/>
          <w:szCs w:val="28"/>
        </w:rPr>
        <w:t xml:space="preserve"> территория, иные зоны, устанавливаемые в соответствии с законодательством Российской Ф</w:t>
      </w:r>
      <w:r w:rsidRPr="008274BB">
        <w:rPr>
          <w:rFonts w:ascii="Times New Roman" w:hAnsi="Times New Roman"/>
          <w:sz w:val="28"/>
          <w:szCs w:val="28"/>
        </w:rPr>
        <w:t>е</w:t>
      </w:r>
      <w:r w:rsidRPr="008274BB">
        <w:rPr>
          <w:rFonts w:ascii="Times New Roman" w:hAnsi="Times New Roman"/>
          <w:sz w:val="28"/>
          <w:szCs w:val="28"/>
        </w:rPr>
        <w:t>дерации.</w:t>
      </w:r>
      <w:proofErr w:type="gramEnd"/>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2. Границы зон с особыми условиями использования территорий, гр</w:t>
      </w:r>
      <w:r w:rsidRPr="008274BB">
        <w:rPr>
          <w:rFonts w:ascii="Times New Roman" w:hAnsi="Times New Roman"/>
          <w:sz w:val="28"/>
          <w:szCs w:val="28"/>
        </w:rPr>
        <w:t>а</w:t>
      </w:r>
      <w:r w:rsidRPr="008274BB">
        <w:rPr>
          <w:rFonts w:ascii="Times New Roman" w:hAnsi="Times New Roman"/>
          <w:sz w:val="28"/>
          <w:szCs w:val="28"/>
        </w:rPr>
        <w:t>ницы территорий объектов культурного наследия отображены на карте гр</w:t>
      </w:r>
      <w:r w:rsidRPr="008274BB">
        <w:rPr>
          <w:rFonts w:ascii="Times New Roman" w:hAnsi="Times New Roman"/>
          <w:sz w:val="28"/>
          <w:szCs w:val="28"/>
        </w:rPr>
        <w:t>а</w:t>
      </w:r>
      <w:r w:rsidRPr="008274BB">
        <w:rPr>
          <w:rFonts w:ascii="Times New Roman" w:hAnsi="Times New Roman"/>
          <w:sz w:val="28"/>
          <w:szCs w:val="28"/>
        </w:rPr>
        <w:t xml:space="preserve">достроительного зонирования поселения в соответствии с законодательством Российской Федерации и не совпадают с границами территориальных зон. </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3. Границы зон с особыми условиями использования территорий, гр</w:t>
      </w:r>
      <w:r w:rsidRPr="008274BB">
        <w:rPr>
          <w:rFonts w:ascii="Times New Roman" w:hAnsi="Times New Roman"/>
          <w:sz w:val="28"/>
          <w:szCs w:val="28"/>
        </w:rPr>
        <w:t>а</w:t>
      </w:r>
      <w:r w:rsidRPr="008274BB">
        <w:rPr>
          <w:rFonts w:ascii="Times New Roman" w:hAnsi="Times New Roman"/>
          <w:sz w:val="28"/>
          <w:szCs w:val="28"/>
        </w:rPr>
        <w:t>ницы территорий объектов культурного наследия, устанавливаемые в соо</w:t>
      </w:r>
      <w:r w:rsidRPr="008274BB">
        <w:rPr>
          <w:rFonts w:ascii="Times New Roman" w:hAnsi="Times New Roman"/>
          <w:sz w:val="28"/>
          <w:szCs w:val="28"/>
        </w:rPr>
        <w:t>т</w:t>
      </w:r>
      <w:r w:rsidRPr="008274BB">
        <w:rPr>
          <w:rFonts w:ascii="Times New Roman" w:hAnsi="Times New Roman"/>
          <w:sz w:val="28"/>
          <w:szCs w:val="28"/>
        </w:rPr>
        <w:t>ветствии с действующим законодательством и не отображенные на  карте градостроительного зонирования поселения, включаются в Правила в соо</w:t>
      </w:r>
      <w:r w:rsidRPr="008274BB">
        <w:rPr>
          <w:rFonts w:ascii="Times New Roman" w:hAnsi="Times New Roman"/>
          <w:sz w:val="28"/>
          <w:szCs w:val="28"/>
        </w:rPr>
        <w:t>т</w:t>
      </w:r>
      <w:r w:rsidRPr="008274BB">
        <w:rPr>
          <w:rFonts w:ascii="Times New Roman" w:hAnsi="Times New Roman"/>
          <w:sz w:val="28"/>
          <w:szCs w:val="28"/>
        </w:rPr>
        <w:t>ветствии с главой V Правил после их утверждения в установленном де</w:t>
      </w:r>
      <w:r w:rsidRPr="008274BB">
        <w:rPr>
          <w:rFonts w:ascii="Times New Roman" w:hAnsi="Times New Roman"/>
          <w:sz w:val="28"/>
          <w:szCs w:val="28"/>
        </w:rPr>
        <w:t>й</w:t>
      </w:r>
      <w:r w:rsidRPr="008274BB">
        <w:rPr>
          <w:rFonts w:ascii="Times New Roman" w:hAnsi="Times New Roman"/>
          <w:sz w:val="28"/>
          <w:szCs w:val="28"/>
        </w:rPr>
        <w:t xml:space="preserve">ствующим законодательством порядке. </w:t>
      </w:r>
    </w:p>
    <w:p w:rsidR="008274BB" w:rsidRPr="008274BB" w:rsidRDefault="008274BB" w:rsidP="008274BB">
      <w:pPr>
        <w:pStyle w:val="1-21"/>
        <w:tabs>
          <w:tab w:val="left" w:pos="1134"/>
        </w:tabs>
        <w:spacing w:line="360" w:lineRule="auto"/>
        <w:ind w:left="709"/>
        <w:jc w:val="both"/>
        <w:rPr>
          <w:rFonts w:ascii="Times New Roman" w:hAnsi="Times New Roman"/>
          <w:sz w:val="28"/>
          <w:szCs w:val="28"/>
          <w:u w:color="FFFFFF"/>
        </w:rPr>
      </w:pPr>
      <w:r w:rsidRPr="008274BB">
        <w:rPr>
          <w:rFonts w:ascii="Times New Roman" w:hAnsi="Times New Roman"/>
          <w:sz w:val="28"/>
          <w:szCs w:val="28"/>
        </w:rPr>
        <w:t>4. Применительно к зонам с особыми условиями использования терр</w:t>
      </w:r>
      <w:r w:rsidRPr="008274BB">
        <w:rPr>
          <w:rFonts w:ascii="Times New Roman" w:hAnsi="Times New Roman"/>
          <w:sz w:val="28"/>
          <w:szCs w:val="28"/>
        </w:rPr>
        <w:t>и</w:t>
      </w:r>
      <w:r w:rsidRPr="008274BB">
        <w:rPr>
          <w:rFonts w:ascii="Times New Roman" w:hAnsi="Times New Roman"/>
          <w:sz w:val="28"/>
          <w:szCs w:val="28"/>
        </w:rPr>
        <w:t>торий градостроительные регламенты устанавливаются в соответствии с законодательством Российской Федерации.</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lastRenderedPageBreak/>
        <w:t>Разрешенное использование земельных участков и об</w:t>
      </w:r>
      <w:r w:rsidRPr="008D5B7C">
        <w:rPr>
          <w:rFonts w:ascii="Times New Roman" w:hAnsi="Times New Roman"/>
          <w:b/>
          <w:sz w:val="28"/>
          <w:szCs w:val="28"/>
        </w:rPr>
        <w:t>ъ</w:t>
      </w:r>
      <w:r w:rsidRPr="008D5B7C">
        <w:rPr>
          <w:rFonts w:ascii="Times New Roman" w:hAnsi="Times New Roman"/>
          <w:b/>
          <w:sz w:val="28"/>
          <w:szCs w:val="28"/>
        </w:rPr>
        <w:t>ектов капитального строительства</w:t>
      </w:r>
      <w:bookmarkEnd w:id="20"/>
      <w:bookmarkEnd w:id="21"/>
      <w:bookmarkEnd w:id="22"/>
      <w:bookmarkEnd w:id="23"/>
      <w:bookmarkEnd w:id="24"/>
      <w:bookmarkEnd w:id="25"/>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Применительно к каждой территориальной зоне градостроител</w:t>
      </w:r>
      <w:r w:rsidRPr="008D5B7C">
        <w:rPr>
          <w:rFonts w:ascii="Times New Roman" w:hAnsi="Times New Roman"/>
          <w:sz w:val="28"/>
          <w:u w:color="FFFFFF"/>
        </w:rPr>
        <w:t>ь</w:t>
      </w:r>
      <w:r w:rsidRPr="008D5B7C">
        <w:rPr>
          <w:rFonts w:ascii="Times New Roman" w:hAnsi="Times New Roman"/>
          <w:sz w:val="28"/>
          <w:u w:color="FFFFFF"/>
        </w:rPr>
        <w:t>ными регламентами устанавливаются виды разрешенного использования з</w:t>
      </w:r>
      <w:r w:rsidRPr="008D5B7C">
        <w:rPr>
          <w:rFonts w:ascii="Times New Roman" w:hAnsi="Times New Roman"/>
          <w:sz w:val="28"/>
          <w:u w:color="FFFFFF"/>
        </w:rPr>
        <w:t>е</w:t>
      </w:r>
      <w:r w:rsidRPr="008D5B7C">
        <w:rPr>
          <w:rFonts w:ascii="Times New Roman" w:hAnsi="Times New Roman"/>
          <w:sz w:val="28"/>
          <w:u w:color="FFFFFF"/>
        </w:rPr>
        <w:t>мельных участков и объектов капитального строительства.</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Разрешенное использование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может быть следующих видов: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основные виды разрешенного использования;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условно разрешенные виды использования;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вспомогательные виды разрешенного использования (допускаются только в качестве </w:t>
      </w:r>
      <w:proofErr w:type="gramStart"/>
      <w:r w:rsidRPr="008D5B7C">
        <w:rPr>
          <w:rFonts w:ascii="Times New Roman" w:hAnsi="Times New Roman"/>
          <w:sz w:val="28"/>
          <w:u w:color="FFFFFF"/>
        </w:rPr>
        <w:t>дополнительных</w:t>
      </w:r>
      <w:proofErr w:type="gramEnd"/>
      <w:r w:rsidRPr="008D5B7C">
        <w:rPr>
          <w:rFonts w:ascii="Times New Roman" w:hAnsi="Times New Roman"/>
          <w:sz w:val="28"/>
          <w:u w:color="FFFFFF"/>
        </w:rPr>
        <w:t xml:space="preserve"> по отношению к основным видам разр</w:t>
      </w:r>
      <w:r w:rsidRPr="008D5B7C">
        <w:rPr>
          <w:rFonts w:ascii="Times New Roman" w:hAnsi="Times New Roman"/>
          <w:sz w:val="28"/>
          <w:u w:color="FFFFFF"/>
        </w:rPr>
        <w:t>е</w:t>
      </w:r>
      <w:r w:rsidRPr="008D5B7C">
        <w:rPr>
          <w:rFonts w:ascii="Times New Roman" w:hAnsi="Times New Roman"/>
          <w:sz w:val="28"/>
          <w:u w:color="FFFFFF"/>
        </w:rPr>
        <w:t>шенного использования и условно разрешенным видам использования, и осуществляются совместно с ними).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 самостоятельно без дополнительных разрешений и согласований, за и</w:t>
      </w:r>
      <w:r w:rsidRPr="008D5B7C">
        <w:rPr>
          <w:rFonts w:ascii="Times New Roman" w:hAnsi="Times New Roman"/>
          <w:sz w:val="28"/>
          <w:u w:color="FFFFFF"/>
        </w:rPr>
        <w:t>с</w:t>
      </w:r>
      <w:r w:rsidRPr="008D5B7C">
        <w:rPr>
          <w:rFonts w:ascii="Times New Roman" w:hAnsi="Times New Roman"/>
          <w:sz w:val="28"/>
          <w:u w:color="FFFFFF"/>
        </w:rPr>
        <w:t>ключением случаев, предусмотренных частью 4 настоящей статьи.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Выбор основных и вспомогательных видов разрешенного использ</w:t>
      </w:r>
      <w:r w:rsidRPr="008D5B7C">
        <w:rPr>
          <w:rFonts w:ascii="Times New Roman" w:hAnsi="Times New Roman"/>
          <w:sz w:val="28"/>
          <w:u w:color="FFFFFF"/>
        </w:rPr>
        <w:t>о</w:t>
      </w:r>
      <w:r w:rsidRPr="008D5B7C">
        <w:rPr>
          <w:rFonts w:ascii="Times New Roman" w:hAnsi="Times New Roman"/>
          <w:sz w:val="28"/>
          <w:u w:color="FFFFFF"/>
        </w:rPr>
        <w:t>вания земельных участков и объектов капитального строительства, правоо</w:t>
      </w:r>
      <w:r w:rsidRPr="008D5B7C">
        <w:rPr>
          <w:rFonts w:ascii="Times New Roman" w:hAnsi="Times New Roman"/>
          <w:sz w:val="28"/>
          <w:u w:color="FFFFFF"/>
        </w:rPr>
        <w:t>б</w:t>
      </w:r>
      <w:r w:rsidRPr="008D5B7C">
        <w:rPr>
          <w:rFonts w:ascii="Times New Roman" w:hAnsi="Times New Roman"/>
          <w:sz w:val="28"/>
          <w:u w:color="FFFFFF"/>
        </w:rPr>
        <w:t>ладателями которых являются органы государственной власти, органы мес</w:t>
      </w:r>
      <w:r w:rsidRPr="008D5B7C">
        <w:rPr>
          <w:rFonts w:ascii="Times New Roman" w:hAnsi="Times New Roman"/>
          <w:sz w:val="28"/>
          <w:u w:color="FFFFFF"/>
        </w:rPr>
        <w:t>т</w:t>
      </w:r>
      <w:r w:rsidRPr="008D5B7C">
        <w:rPr>
          <w:rFonts w:ascii="Times New Roman" w:hAnsi="Times New Roman"/>
          <w:sz w:val="28"/>
          <w:u w:color="FFFFFF"/>
        </w:rPr>
        <w:t>ного самоуправления, государственные и муниципальные учреждения, а также государственные и муниципальные унитарные предприятия, ос</w:t>
      </w:r>
      <w:r w:rsidRPr="008D5B7C">
        <w:rPr>
          <w:rFonts w:ascii="Times New Roman" w:hAnsi="Times New Roman"/>
          <w:sz w:val="28"/>
          <w:u w:color="FFFFFF"/>
        </w:rPr>
        <w:t>у</w:t>
      </w:r>
      <w:r w:rsidRPr="008D5B7C">
        <w:rPr>
          <w:rFonts w:ascii="Times New Roman" w:hAnsi="Times New Roman"/>
          <w:sz w:val="28"/>
          <w:u w:color="FFFFFF"/>
        </w:rPr>
        <w:t>ществляется в соответствии с действующим законодательством Российской Федерации.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Допускается осуществление двух и более разрешенных видов и</w:t>
      </w:r>
      <w:r w:rsidRPr="008D5B7C">
        <w:rPr>
          <w:rFonts w:ascii="Times New Roman" w:hAnsi="Times New Roman"/>
          <w:sz w:val="28"/>
          <w:u w:color="FFFFFF"/>
        </w:rPr>
        <w:t>с</w:t>
      </w:r>
      <w:r w:rsidRPr="008D5B7C">
        <w:rPr>
          <w:rFonts w:ascii="Times New Roman" w:hAnsi="Times New Roman"/>
          <w:sz w:val="28"/>
          <w:u w:color="FFFFFF"/>
        </w:rPr>
        <w:t>пользования в пределах одного земельного участка, в том числе в пределах одного объекта капитального строительства, при условии соблюдения треб</w:t>
      </w:r>
      <w:r w:rsidRPr="008D5B7C">
        <w:rPr>
          <w:rFonts w:ascii="Times New Roman" w:hAnsi="Times New Roman"/>
          <w:sz w:val="28"/>
          <w:u w:color="FFFFFF"/>
        </w:rPr>
        <w:t>о</w:t>
      </w:r>
      <w:r w:rsidRPr="008D5B7C">
        <w:rPr>
          <w:rFonts w:ascii="Times New Roman" w:hAnsi="Times New Roman"/>
          <w:sz w:val="28"/>
          <w:u w:color="FFFFFF"/>
        </w:rPr>
        <w:t>ваний технических регламентов, строительных, санитарных, экологических и противопожарных норм и правил, иных требований, предъявляемых закон</w:t>
      </w:r>
      <w:r w:rsidRPr="008D5B7C">
        <w:rPr>
          <w:rFonts w:ascii="Times New Roman" w:hAnsi="Times New Roman"/>
          <w:sz w:val="28"/>
          <w:u w:color="FFFFFF"/>
        </w:rPr>
        <w:t>о</w:t>
      </w:r>
      <w:r w:rsidRPr="008D5B7C">
        <w:rPr>
          <w:rFonts w:ascii="Times New Roman" w:hAnsi="Times New Roman"/>
          <w:sz w:val="28"/>
          <w:u w:color="FFFFFF"/>
        </w:rPr>
        <w:lastRenderedPageBreak/>
        <w:t>дательством Российской Федерации. В объектах капитального строительства, сочетающих различные виды использования, помещения, предполагающие нежилые виды использования, должны располагаться под помещениями ж</w:t>
      </w:r>
      <w:r w:rsidRPr="008D5B7C">
        <w:rPr>
          <w:rFonts w:ascii="Times New Roman" w:hAnsi="Times New Roman"/>
          <w:sz w:val="28"/>
          <w:u w:color="FFFFFF"/>
        </w:rPr>
        <w:t>и</w:t>
      </w:r>
      <w:r w:rsidRPr="008D5B7C">
        <w:rPr>
          <w:rFonts w:ascii="Times New Roman" w:hAnsi="Times New Roman"/>
          <w:sz w:val="28"/>
          <w:u w:color="FFFFFF"/>
        </w:rPr>
        <w:t>лого назначения.</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Инженерно-технические объекты, сооружения и коммуникации, обеспечивающие реализацию разрешенного использования недвижимого имущества в пределах отдельных земельных участков (объекты электр</w:t>
      </w:r>
      <w:proofErr w:type="gramStart"/>
      <w:r w:rsidRPr="008D5B7C">
        <w:rPr>
          <w:rFonts w:ascii="Times New Roman" w:hAnsi="Times New Roman"/>
          <w:sz w:val="28"/>
          <w:u w:color="FFFFFF"/>
        </w:rPr>
        <w:t>о-</w:t>
      </w:r>
      <w:proofErr w:type="gramEnd"/>
      <w:r w:rsidRPr="008D5B7C">
        <w:rPr>
          <w:rFonts w:ascii="Times New Roman" w:hAnsi="Times New Roman"/>
          <w:sz w:val="28"/>
          <w:u w:color="FFFFFF"/>
        </w:rPr>
        <w:t>, в</w:t>
      </w:r>
      <w:r w:rsidRPr="008D5B7C">
        <w:rPr>
          <w:rFonts w:ascii="Times New Roman" w:hAnsi="Times New Roman"/>
          <w:sz w:val="28"/>
          <w:u w:color="FFFFFF"/>
        </w:rPr>
        <w:t>о</w:t>
      </w:r>
      <w:r w:rsidRPr="008D5B7C">
        <w:rPr>
          <w:rFonts w:ascii="Times New Roman" w:hAnsi="Times New Roman"/>
          <w:sz w:val="28"/>
          <w:u w:color="FFFFFF"/>
        </w:rPr>
        <w:t>до-, газоснабжения, водоотведения, телефонизации) 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w:t>
      </w:r>
      <w:r w:rsidRPr="008D5B7C">
        <w:rPr>
          <w:rFonts w:ascii="Times New Roman" w:hAnsi="Times New Roman"/>
          <w:sz w:val="28"/>
          <w:u w:color="FFFFFF"/>
        </w:rPr>
        <w:t>о</w:t>
      </w:r>
      <w:r w:rsidRPr="008D5B7C">
        <w:rPr>
          <w:rFonts w:ascii="Times New Roman" w:hAnsi="Times New Roman"/>
          <w:sz w:val="28"/>
          <w:u w:color="FFFFFF"/>
        </w:rPr>
        <w:t>тивопожарным нормам и правилам, иным требованиям, предъявляемым з</w:t>
      </w:r>
      <w:r w:rsidRPr="008D5B7C">
        <w:rPr>
          <w:rFonts w:ascii="Times New Roman" w:hAnsi="Times New Roman"/>
          <w:sz w:val="28"/>
          <w:u w:color="FFFFFF"/>
        </w:rPr>
        <w:t>а</w:t>
      </w:r>
      <w:r w:rsidRPr="008D5B7C">
        <w:rPr>
          <w:rFonts w:ascii="Times New Roman" w:hAnsi="Times New Roman"/>
          <w:sz w:val="28"/>
          <w:u w:color="FFFFFF"/>
        </w:rPr>
        <w:t>конодательством Российской Федерации к указанным объектам.</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26" w:name="_Изменение_видов_разрешенного"/>
      <w:bookmarkStart w:id="27" w:name="_Toc234175857"/>
      <w:bookmarkStart w:id="28" w:name="_Toc234176025"/>
      <w:bookmarkStart w:id="29" w:name="_Toc209979969"/>
      <w:bookmarkEnd w:id="26"/>
      <w:r w:rsidRPr="008D5B7C">
        <w:rPr>
          <w:rFonts w:ascii="Times New Roman" w:hAnsi="Times New Roman"/>
          <w:b/>
          <w:sz w:val="28"/>
          <w:szCs w:val="28"/>
        </w:rPr>
        <w:t>Изменение видов разрешенного использования земел</w:t>
      </w:r>
      <w:r w:rsidRPr="008D5B7C">
        <w:rPr>
          <w:rFonts w:ascii="Times New Roman" w:hAnsi="Times New Roman"/>
          <w:b/>
          <w:sz w:val="28"/>
          <w:szCs w:val="28"/>
        </w:rPr>
        <w:t>ь</w:t>
      </w:r>
      <w:r w:rsidRPr="008D5B7C">
        <w:rPr>
          <w:rFonts w:ascii="Times New Roman" w:hAnsi="Times New Roman"/>
          <w:b/>
          <w:sz w:val="28"/>
          <w:szCs w:val="28"/>
        </w:rPr>
        <w:t>ных участков и объектов капитального строительства</w:t>
      </w:r>
      <w:bookmarkEnd w:id="27"/>
      <w:bookmarkEnd w:id="28"/>
      <w:bookmarkEnd w:id="29"/>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осуществляется в соответствии с градостроительным регламе</w:t>
      </w:r>
      <w:r w:rsidRPr="008D5B7C">
        <w:rPr>
          <w:rFonts w:ascii="Times New Roman" w:hAnsi="Times New Roman"/>
          <w:sz w:val="28"/>
          <w:u w:color="FFFFFF"/>
        </w:rPr>
        <w:t>н</w:t>
      </w:r>
      <w:r w:rsidRPr="008D5B7C">
        <w:rPr>
          <w:rFonts w:ascii="Times New Roman" w:hAnsi="Times New Roman"/>
          <w:sz w:val="28"/>
          <w:u w:color="FFFFFF"/>
        </w:rPr>
        <w:t>том при условии соблюдения требований технических регламентов.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отнесенный градостроительным регламентом к перечню осно</w:t>
      </w:r>
      <w:r w:rsidRPr="008D5B7C">
        <w:rPr>
          <w:rFonts w:ascii="Times New Roman" w:hAnsi="Times New Roman"/>
          <w:sz w:val="28"/>
          <w:u w:color="FFFFFF"/>
        </w:rPr>
        <w:t>в</w:t>
      </w:r>
      <w:r w:rsidRPr="008D5B7C">
        <w:rPr>
          <w:rFonts w:ascii="Times New Roman" w:hAnsi="Times New Roman"/>
          <w:sz w:val="28"/>
          <w:u w:color="FFFFFF"/>
        </w:rPr>
        <w:t>ных или вспомогательных видов разрешенного использования земельных участков и объектов капитального строительства, осуществляется правоо</w:t>
      </w:r>
      <w:r w:rsidRPr="008D5B7C">
        <w:rPr>
          <w:rFonts w:ascii="Times New Roman" w:hAnsi="Times New Roman"/>
          <w:sz w:val="28"/>
          <w:u w:color="FFFFFF"/>
        </w:rPr>
        <w:t>б</w:t>
      </w:r>
      <w:r w:rsidRPr="008D5B7C">
        <w:rPr>
          <w:rFonts w:ascii="Times New Roman" w:hAnsi="Times New Roman"/>
          <w:sz w:val="28"/>
          <w:u w:color="FFFFFF"/>
        </w:rPr>
        <w:t>ладателями земельных участков и объектов капитального строительства без дополнительных согласований и разрешений, за исключением случаев, предусмотренных частью 4 статьи 6 Правил.</w:t>
      </w:r>
      <w:proofErr w:type="gramEnd"/>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отнесенный градостроительным регламентом к перечню усло</w:t>
      </w:r>
      <w:r w:rsidRPr="008D5B7C">
        <w:rPr>
          <w:rFonts w:ascii="Times New Roman" w:hAnsi="Times New Roman"/>
          <w:sz w:val="28"/>
          <w:u w:color="FFFFFF"/>
        </w:rPr>
        <w:t>в</w:t>
      </w:r>
      <w:r w:rsidRPr="008D5B7C">
        <w:rPr>
          <w:rFonts w:ascii="Times New Roman" w:hAnsi="Times New Roman"/>
          <w:sz w:val="28"/>
          <w:u w:color="FFFFFF"/>
        </w:rPr>
        <w:lastRenderedPageBreak/>
        <w:t>но разрешенных видов использования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осуществляется правообладателями земельных участков и объектов капитального строительства в порядке, предусмотре</w:t>
      </w:r>
      <w:r w:rsidRPr="008D5B7C">
        <w:rPr>
          <w:rFonts w:ascii="Times New Roman" w:hAnsi="Times New Roman"/>
          <w:sz w:val="28"/>
          <w:u w:color="FFFFFF"/>
        </w:rPr>
        <w:t>н</w:t>
      </w:r>
      <w:r w:rsidRPr="008D5B7C">
        <w:rPr>
          <w:rFonts w:ascii="Times New Roman" w:hAnsi="Times New Roman"/>
          <w:sz w:val="28"/>
          <w:u w:color="FFFFFF"/>
        </w:rPr>
        <w:t xml:space="preserve">ном статьей 8 Правил.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не предусмотренный градостроительным регламентом, ос</w:t>
      </w:r>
      <w:r w:rsidRPr="008D5B7C">
        <w:rPr>
          <w:rFonts w:ascii="Times New Roman" w:hAnsi="Times New Roman"/>
          <w:sz w:val="28"/>
          <w:u w:color="FFFFFF"/>
        </w:rPr>
        <w:t>у</w:t>
      </w:r>
      <w:r w:rsidRPr="008D5B7C">
        <w:rPr>
          <w:rFonts w:ascii="Times New Roman" w:hAnsi="Times New Roman"/>
          <w:sz w:val="28"/>
          <w:u w:color="FFFFFF"/>
        </w:rPr>
        <w:t>ществляется путем внесения изменений в Правила в порядке, предусмотре</w:t>
      </w:r>
      <w:r w:rsidRPr="008D5B7C">
        <w:rPr>
          <w:rFonts w:ascii="Times New Roman" w:hAnsi="Times New Roman"/>
          <w:sz w:val="28"/>
          <w:u w:color="FFFFFF"/>
        </w:rPr>
        <w:t>н</w:t>
      </w:r>
      <w:r w:rsidRPr="008D5B7C">
        <w:rPr>
          <w:rFonts w:ascii="Times New Roman" w:hAnsi="Times New Roman"/>
          <w:sz w:val="28"/>
          <w:u w:color="FFFFFF"/>
        </w:rPr>
        <w:t xml:space="preserve">ном главой V Правил.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w:t>
      </w:r>
      <w:r w:rsidRPr="008D5B7C">
        <w:rPr>
          <w:rFonts w:ascii="Times New Roman" w:hAnsi="Times New Roman"/>
          <w:sz w:val="28"/>
          <w:u w:color="FFFFFF"/>
        </w:rPr>
        <w:t>о</w:t>
      </w:r>
      <w:r w:rsidRPr="008D5B7C">
        <w:rPr>
          <w:rFonts w:ascii="Times New Roman" w:hAnsi="Times New Roman"/>
          <w:sz w:val="28"/>
          <w:u w:color="FFFFFF"/>
        </w:rPr>
        <w:t>страняется или для которых градостроительные регламенты не устанавлив</w:t>
      </w:r>
      <w:r w:rsidRPr="008D5B7C">
        <w:rPr>
          <w:rFonts w:ascii="Times New Roman" w:hAnsi="Times New Roman"/>
          <w:sz w:val="28"/>
          <w:u w:color="FFFFFF"/>
        </w:rPr>
        <w:t>а</w:t>
      </w:r>
      <w:r w:rsidRPr="008D5B7C">
        <w:rPr>
          <w:rFonts w:ascii="Times New Roman" w:hAnsi="Times New Roman"/>
          <w:sz w:val="28"/>
          <w:u w:color="FFFFFF"/>
        </w:rPr>
        <w:t>ются, на другой вид такого использования принимаются в соответствии с ф</w:t>
      </w:r>
      <w:r w:rsidRPr="008D5B7C">
        <w:rPr>
          <w:rFonts w:ascii="Times New Roman" w:hAnsi="Times New Roman"/>
          <w:sz w:val="28"/>
          <w:u w:color="FFFFFF"/>
        </w:rPr>
        <w:t>е</w:t>
      </w:r>
      <w:r w:rsidRPr="008D5B7C">
        <w:rPr>
          <w:rFonts w:ascii="Times New Roman" w:hAnsi="Times New Roman"/>
          <w:sz w:val="28"/>
          <w:u w:color="FFFFFF"/>
        </w:rPr>
        <w:t>деральными законами.</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30" w:name="_Предоставление_разрешения_на"/>
      <w:bookmarkStart w:id="31" w:name="_Toc131313923"/>
      <w:bookmarkStart w:id="32" w:name="_Toc215295509"/>
      <w:bookmarkStart w:id="33" w:name="_Toc234175858"/>
      <w:bookmarkStart w:id="34" w:name="_Toc234176026"/>
      <w:bookmarkStart w:id="35" w:name="_Toc209979970"/>
      <w:bookmarkEnd w:id="30"/>
      <w:r w:rsidRPr="008D5B7C">
        <w:rPr>
          <w:rFonts w:ascii="Times New Roman" w:hAnsi="Times New Roman"/>
          <w:b/>
          <w:sz w:val="28"/>
          <w:szCs w:val="28"/>
        </w:rPr>
        <w:t>Предоставление разрешения на условно разрешенный вид использования земельного участка или объекта капитального стр</w:t>
      </w:r>
      <w:r w:rsidRPr="008D5B7C">
        <w:rPr>
          <w:rFonts w:ascii="Times New Roman" w:hAnsi="Times New Roman"/>
          <w:b/>
          <w:sz w:val="28"/>
          <w:szCs w:val="28"/>
        </w:rPr>
        <w:t>о</w:t>
      </w:r>
      <w:r w:rsidRPr="008D5B7C">
        <w:rPr>
          <w:rFonts w:ascii="Times New Roman" w:hAnsi="Times New Roman"/>
          <w:b/>
          <w:sz w:val="28"/>
          <w:szCs w:val="28"/>
        </w:rPr>
        <w:t>ительства</w:t>
      </w:r>
      <w:bookmarkEnd w:id="31"/>
      <w:bookmarkEnd w:id="32"/>
      <w:bookmarkEnd w:id="33"/>
      <w:bookmarkEnd w:id="34"/>
      <w:bookmarkEnd w:id="35"/>
      <w:r w:rsidRPr="008D5B7C">
        <w:rPr>
          <w:rFonts w:ascii="Times New Roman" w:hAnsi="Times New Roman"/>
          <w:b/>
          <w:sz w:val="28"/>
          <w:szCs w:val="28"/>
        </w:rPr>
        <w:t>, разрешения на отклонение от предельных параметров ра</w:t>
      </w:r>
      <w:r w:rsidRPr="008D5B7C">
        <w:rPr>
          <w:rFonts w:ascii="Times New Roman" w:hAnsi="Times New Roman"/>
          <w:b/>
          <w:sz w:val="28"/>
          <w:szCs w:val="28"/>
        </w:rPr>
        <w:t>з</w:t>
      </w:r>
      <w:r w:rsidRPr="008D5B7C">
        <w:rPr>
          <w:rFonts w:ascii="Times New Roman" w:hAnsi="Times New Roman"/>
          <w:b/>
          <w:sz w:val="28"/>
          <w:szCs w:val="28"/>
        </w:rPr>
        <w:t>решенного строительства, реконструкции объектов капитального стр</w:t>
      </w:r>
      <w:r w:rsidRPr="008D5B7C">
        <w:rPr>
          <w:rFonts w:ascii="Times New Roman" w:hAnsi="Times New Roman"/>
          <w:b/>
          <w:sz w:val="28"/>
          <w:szCs w:val="28"/>
        </w:rPr>
        <w:t>о</w:t>
      </w:r>
      <w:r w:rsidRPr="008D5B7C">
        <w:rPr>
          <w:rFonts w:ascii="Times New Roman" w:hAnsi="Times New Roman"/>
          <w:b/>
          <w:sz w:val="28"/>
          <w:szCs w:val="28"/>
        </w:rPr>
        <w:t>ительства</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Физическое или юридическое лицо, заинтересованное в предоста</w:t>
      </w:r>
      <w:r w:rsidRPr="008D5B7C">
        <w:rPr>
          <w:rFonts w:ascii="Times New Roman" w:hAnsi="Times New Roman"/>
          <w:sz w:val="28"/>
          <w:u w:color="FFFFFF"/>
        </w:rPr>
        <w:t>в</w:t>
      </w:r>
      <w:r w:rsidRPr="008D5B7C">
        <w:rPr>
          <w:rFonts w:ascii="Times New Roman" w:hAnsi="Times New Roman"/>
          <w:sz w:val="28"/>
          <w:u w:color="FFFFFF"/>
        </w:rPr>
        <w:t>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разрешение на отклонение от предельных параметров разрешённого строительства, реконструкции объе</w:t>
      </w:r>
      <w:r w:rsidRPr="008D5B7C">
        <w:rPr>
          <w:rFonts w:ascii="Times New Roman" w:hAnsi="Times New Roman"/>
          <w:sz w:val="28"/>
          <w:u w:color="FFFFFF"/>
        </w:rPr>
        <w:t>к</w:t>
      </w:r>
      <w:r w:rsidRPr="008D5B7C">
        <w:rPr>
          <w:rFonts w:ascii="Times New Roman" w:hAnsi="Times New Roman"/>
          <w:sz w:val="28"/>
          <w:u w:color="FFFFFF"/>
        </w:rPr>
        <w:t>тов капитального строительства  (далее</w:t>
      </w:r>
      <w:r w:rsidR="002232B9" w:rsidRPr="008D5B7C">
        <w:rPr>
          <w:rFonts w:ascii="Times New Roman" w:hAnsi="Times New Roman"/>
          <w:sz w:val="28"/>
          <w:u w:color="FFFFFF"/>
        </w:rPr>
        <w:t xml:space="preserve"> –</w:t>
      </w:r>
      <w:r w:rsidRPr="008D5B7C">
        <w:rPr>
          <w:rFonts w:ascii="Times New Roman" w:hAnsi="Times New Roman"/>
          <w:sz w:val="28"/>
          <w:u w:color="FFFFFF"/>
        </w:rPr>
        <w:t xml:space="preserve"> разрешение на отклонение) напра</w:t>
      </w:r>
      <w:r w:rsidRPr="008D5B7C">
        <w:rPr>
          <w:rFonts w:ascii="Times New Roman" w:hAnsi="Times New Roman"/>
          <w:sz w:val="28"/>
          <w:u w:color="FFFFFF"/>
        </w:rPr>
        <w:t>в</w:t>
      </w:r>
      <w:r w:rsidRPr="008D5B7C">
        <w:rPr>
          <w:rFonts w:ascii="Times New Roman" w:hAnsi="Times New Roman"/>
          <w:sz w:val="28"/>
          <w:u w:color="FFFFFF"/>
        </w:rPr>
        <w:t>ляет заявление о предоставлении соответствующего разрешения в Комиссию в порядке, установленном частями 4 - 8 настоящий статьи Правил.</w:t>
      </w:r>
      <w:proofErr w:type="gramEnd"/>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Вопрос о предоставлении разрешения на условно разрешенный вид использования, разрешения на отклонение подлежит обсуждению на пу</w:t>
      </w:r>
      <w:r w:rsidRPr="008D5B7C">
        <w:rPr>
          <w:rFonts w:ascii="Times New Roman" w:hAnsi="Times New Roman"/>
          <w:sz w:val="28"/>
          <w:u w:color="FFFFFF"/>
        </w:rPr>
        <w:t>б</w:t>
      </w:r>
      <w:r w:rsidRPr="008D5B7C">
        <w:rPr>
          <w:rFonts w:ascii="Times New Roman" w:hAnsi="Times New Roman"/>
          <w:sz w:val="28"/>
          <w:u w:color="FFFFFF"/>
        </w:rPr>
        <w:lastRenderedPageBreak/>
        <w:t xml:space="preserve">личных слушаниях, проводимых в порядке, предусмотренном </w:t>
      </w:r>
      <w:hyperlink w:anchor="_Общие_положения_об" w:history="1">
        <w:r w:rsidRPr="008D5B7C">
          <w:rPr>
            <w:rFonts w:ascii="Times New Roman" w:hAnsi="Times New Roman"/>
            <w:sz w:val="28"/>
            <w:u w:color="FFFFFF"/>
          </w:rPr>
          <w:t>главой IV</w:t>
        </w:r>
      </w:hyperlink>
      <w:r w:rsidRPr="008D5B7C">
        <w:rPr>
          <w:rFonts w:ascii="Times New Roman" w:hAnsi="Times New Roman"/>
          <w:sz w:val="28"/>
          <w:u w:color="FFFFFF"/>
        </w:rPr>
        <w:t xml:space="preserve"> Правил в соответствии с Градостроительным кодексом Российской Федер</w:t>
      </w:r>
      <w:r w:rsidRPr="008D5B7C">
        <w:rPr>
          <w:rFonts w:ascii="Times New Roman" w:hAnsi="Times New Roman"/>
          <w:sz w:val="28"/>
          <w:u w:color="FFFFFF"/>
        </w:rPr>
        <w:t>а</w:t>
      </w:r>
      <w:r w:rsidRPr="008D5B7C">
        <w:rPr>
          <w:rFonts w:ascii="Times New Roman" w:hAnsi="Times New Roman"/>
          <w:sz w:val="28"/>
          <w:u w:color="FFFFFF"/>
        </w:rPr>
        <w:t xml:space="preserve">ции.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На основании заключения о результатах публичных слушаний К</w:t>
      </w:r>
      <w:r w:rsidRPr="008D5B7C">
        <w:rPr>
          <w:rFonts w:ascii="Times New Roman" w:hAnsi="Times New Roman"/>
          <w:sz w:val="28"/>
          <w:u w:color="FFFFFF"/>
        </w:rPr>
        <w:t>о</w:t>
      </w:r>
      <w:r w:rsidRPr="008D5B7C">
        <w:rPr>
          <w:rFonts w:ascii="Times New Roman" w:hAnsi="Times New Roman"/>
          <w:sz w:val="28"/>
          <w:u w:color="FFFFFF"/>
        </w:rPr>
        <w:t>миссия в срок, не превышающий десяти дней со дня опубликования закл</w:t>
      </w:r>
      <w:r w:rsidRPr="008D5B7C">
        <w:rPr>
          <w:rFonts w:ascii="Times New Roman" w:hAnsi="Times New Roman"/>
          <w:sz w:val="28"/>
          <w:u w:color="FFFFFF"/>
        </w:rPr>
        <w:t>ю</w:t>
      </w:r>
      <w:r w:rsidRPr="008D5B7C">
        <w:rPr>
          <w:rFonts w:ascii="Times New Roman" w:hAnsi="Times New Roman"/>
          <w:sz w:val="28"/>
          <w:u w:color="FFFFFF"/>
        </w:rPr>
        <w:t>чения, осуществляет подготовку рекомендаций о предоставлении разрешения на условно разрешенный вид использования, разрешение на отклонение или об отказе в предоставлении таких разрешений и направляет их Главе посел</w:t>
      </w:r>
      <w:r w:rsidRPr="008D5B7C">
        <w:rPr>
          <w:rFonts w:ascii="Times New Roman" w:hAnsi="Times New Roman"/>
          <w:sz w:val="28"/>
          <w:u w:color="FFFFFF"/>
        </w:rPr>
        <w:t>е</w:t>
      </w:r>
      <w:r w:rsidRPr="008D5B7C">
        <w:rPr>
          <w:rFonts w:ascii="Times New Roman" w:hAnsi="Times New Roman"/>
          <w:sz w:val="28"/>
          <w:u w:color="FFFFFF"/>
        </w:rPr>
        <w:t>ния. Рекомендации Комиссии должны учитывать результаты публичных слушаний и быть мотивированными.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bookmarkStart w:id="36" w:name="_Предельные_размеры_земельных"/>
      <w:bookmarkStart w:id="37" w:name="_Отклонение_от_предельных"/>
      <w:bookmarkEnd w:id="36"/>
      <w:bookmarkEnd w:id="37"/>
      <w:r w:rsidRPr="008D5B7C">
        <w:rPr>
          <w:rFonts w:ascii="Times New Roman" w:hAnsi="Times New Roman"/>
          <w:sz w:val="28"/>
          <w:u w:color="FFFFFF"/>
        </w:rPr>
        <w:t>Заявление о предоставлении разрешения на условно разрешенный вид использования, разрешения на отклонение направляется физическими и (или) юридическими лицами в Комиссию и должно содержать следующую информацию:</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фамилия, имя, отчество, место жительства заявителя, данные док</w:t>
      </w:r>
      <w:r w:rsidRPr="008D5B7C">
        <w:rPr>
          <w:rFonts w:ascii="Times New Roman" w:hAnsi="Times New Roman"/>
          <w:sz w:val="28"/>
          <w:u w:color="FFFFFF"/>
        </w:rPr>
        <w:t>у</w:t>
      </w:r>
      <w:r w:rsidRPr="008D5B7C">
        <w:rPr>
          <w:rFonts w:ascii="Times New Roman" w:hAnsi="Times New Roman"/>
          <w:sz w:val="28"/>
          <w:u w:color="FFFFFF"/>
        </w:rPr>
        <w:t>мента, удостоверяющего личность гражданина Российской Федерации, н</w:t>
      </w:r>
      <w:r w:rsidRPr="008D5B7C">
        <w:rPr>
          <w:rFonts w:ascii="Times New Roman" w:hAnsi="Times New Roman"/>
          <w:sz w:val="28"/>
          <w:u w:color="FFFFFF"/>
        </w:rPr>
        <w:t>о</w:t>
      </w:r>
      <w:r w:rsidRPr="008D5B7C">
        <w:rPr>
          <w:rFonts w:ascii="Times New Roman" w:hAnsi="Times New Roman"/>
          <w:sz w:val="28"/>
          <w:u w:color="FFFFFF"/>
        </w:rPr>
        <w:t>мер контактного телефона - в случае подачи заявления физическим лицом;</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фамилия, имя, отчество, место жительства заявителя, данные док</w:t>
      </w:r>
      <w:r w:rsidRPr="008D5B7C">
        <w:rPr>
          <w:rFonts w:ascii="Times New Roman" w:hAnsi="Times New Roman"/>
          <w:sz w:val="28"/>
          <w:u w:color="FFFFFF"/>
        </w:rPr>
        <w:t>у</w:t>
      </w:r>
      <w:r w:rsidRPr="008D5B7C">
        <w:rPr>
          <w:rFonts w:ascii="Times New Roman" w:hAnsi="Times New Roman"/>
          <w:sz w:val="28"/>
          <w:u w:color="FFFFFF"/>
        </w:rPr>
        <w:t>мента, удостоверяющего личность гражданина Российской Федерации, дата и государственный регистрационный номер записи о государственной рег</w:t>
      </w:r>
      <w:r w:rsidRPr="008D5B7C">
        <w:rPr>
          <w:rFonts w:ascii="Times New Roman" w:hAnsi="Times New Roman"/>
          <w:sz w:val="28"/>
          <w:u w:color="FFFFFF"/>
        </w:rPr>
        <w:t>и</w:t>
      </w:r>
      <w:r w:rsidRPr="008D5B7C">
        <w:rPr>
          <w:rFonts w:ascii="Times New Roman" w:hAnsi="Times New Roman"/>
          <w:sz w:val="28"/>
          <w:u w:color="FFFFFF"/>
        </w:rPr>
        <w:t>страции индивидуального предпринимателя, идентификационный номер налогоплательщика, номер контактного телефона - в случае подачи заявл</w:t>
      </w:r>
      <w:r w:rsidRPr="008D5B7C">
        <w:rPr>
          <w:rFonts w:ascii="Times New Roman" w:hAnsi="Times New Roman"/>
          <w:sz w:val="28"/>
          <w:u w:color="FFFFFF"/>
        </w:rPr>
        <w:t>е</w:t>
      </w:r>
      <w:r w:rsidRPr="008D5B7C">
        <w:rPr>
          <w:rFonts w:ascii="Times New Roman" w:hAnsi="Times New Roman"/>
          <w:sz w:val="28"/>
          <w:u w:color="FFFFFF"/>
        </w:rPr>
        <w:t>ния индивидуальным предпринимателем;</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полное наименование, организационно-правовая форма и место нахождения заявителя, дата и государственный регистрационный номер з</w:t>
      </w:r>
      <w:r w:rsidRPr="008D5B7C">
        <w:rPr>
          <w:rFonts w:ascii="Times New Roman" w:hAnsi="Times New Roman"/>
          <w:sz w:val="28"/>
          <w:u w:color="FFFFFF"/>
        </w:rPr>
        <w:t>а</w:t>
      </w:r>
      <w:r w:rsidRPr="008D5B7C">
        <w:rPr>
          <w:rFonts w:ascii="Times New Roman" w:hAnsi="Times New Roman"/>
          <w:sz w:val="28"/>
          <w:u w:color="FFFFFF"/>
        </w:rPr>
        <w:t>писи о государственной регистрации юридического лица, идентификацио</w:t>
      </w:r>
      <w:r w:rsidRPr="008D5B7C">
        <w:rPr>
          <w:rFonts w:ascii="Times New Roman" w:hAnsi="Times New Roman"/>
          <w:sz w:val="28"/>
          <w:u w:color="FFFFFF"/>
        </w:rPr>
        <w:t>н</w:t>
      </w:r>
      <w:r w:rsidRPr="008D5B7C">
        <w:rPr>
          <w:rFonts w:ascii="Times New Roman" w:hAnsi="Times New Roman"/>
          <w:sz w:val="28"/>
          <w:u w:color="FFFFFF"/>
        </w:rPr>
        <w:t>ный номер налогоплательщика, номер контактного телефона и факса - в сл</w:t>
      </w:r>
      <w:r w:rsidRPr="008D5B7C">
        <w:rPr>
          <w:rFonts w:ascii="Times New Roman" w:hAnsi="Times New Roman"/>
          <w:sz w:val="28"/>
          <w:u w:color="FFFFFF"/>
        </w:rPr>
        <w:t>у</w:t>
      </w:r>
      <w:r w:rsidRPr="008D5B7C">
        <w:rPr>
          <w:rFonts w:ascii="Times New Roman" w:hAnsi="Times New Roman"/>
          <w:sz w:val="28"/>
          <w:u w:color="FFFFFF"/>
        </w:rPr>
        <w:t>чае подачи заявления юридическим лицом;</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данные о земельном участке и объекте капитального строительства, </w:t>
      </w:r>
      <w:bookmarkStart w:id="38" w:name="OLE_LINK3"/>
      <w:r w:rsidRPr="008D5B7C">
        <w:rPr>
          <w:rFonts w:ascii="Times New Roman" w:hAnsi="Times New Roman"/>
          <w:sz w:val="28"/>
          <w:u w:color="FFFFFF"/>
        </w:rPr>
        <w:t>для которых испрашивается условно разрешенный вид использования, о</w:t>
      </w:r>
      <w:r w:rsidRPr="008D5B7C">
        <w:rPr>
          <w:rFonts w:ascii="Times New Roman" w:hAnsi="Times New Roman"/>
          <w:sz w:val="28"/>
          <w:u w:color="FFFFFF"/>
        </w:rPr>
        <w:t>т</w:t>
      </w:r>
      <w:r w:rsidRPr="008D5B7C">
        <w:rPr>
          <w:rFonts w:ascii="Times New Roman" w:hAnsi="Times New Roman"/>
          <w:sz w:val="28"/>
          <w:u w:color="FFFFFF"/>
        </w:rPr>
        <w:lastRenderedPageBreak/>
        <w:t xml:space="preserve">клонение от предельных параметров </w:t>
      </w:r>
      <w:bookmarkEnd w:id="38"/>
      <w:r w:rsidRPr="008D5B7C">
        <w:rPr>
          <w:rFonts w:ascii="Times New Roman" w:hAnsi="Times New Roman"/>
          <w:sz w:val="28"/>
          <w:u w:color="FFFFFF"/>
        </w:rPr>
        <w:t>(адрес,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сведения о правах заявителя и правоустанавливающих документах на земельный участок и объект капитального строительства, для которых и</w:t>
      </w:r>
      <w:r w:rsidRPr="008D5B7C">
        <w:rPr>
          <w:rFonts w:ascii="Times New Roman" w:hAnsi="Times New Roman"/>
          <w:sz w:val="28"/>
          <w:u w:color="FFFFFF"/>
        </w:rPr>
        <w:t>с</w:t>
      </w:r>
      <w:r w:rsidRPr="008D5B7C">
        <w:rPr>
          <w:rFonts w:ascii="Times New Roman" w:hAnsi="Times New Roman"/>
          <w:sz w:val="28"/>
          <w:u w:color="FFFFFF"/>
        </w:rPr>
        <w:t>прашивается условно разрешенный вид использования, отклонение от пр</w:t>
      </w:r>
      <w:r w:rsidRPr="008D5B7C">
        <w:rPr>
          <w:rFonts w:ascii="Times New Roman" w:hAnsi="Times New Roman"/>
          <w:sz w:val="28"/>
          <w:u w:color="FFFFFF"/>
        </w:rPr>
        <w:t>е</w:t>
      </w:r>
      <w:r w:rsidRPr="008D5B7C">
        <w:rPr>
          <w:rFonts w:ascii="Times New Roman" w:hAnsi="Times New Roman"/>
          <w:sz w:val="28"/>
          <w:u w:color="FFFFFF"/>
        </w:rPr>
        <w:t>дельных параметров;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испрашиваемый заявителем условно разрешенный вид использов</w:t>
      </w:r>
      <w:r w:rsidRPr="008D5B7C">
        <w:rPr>
          <w:rFonts w:ascii="Times New Roman" w:hAnsi="Times New Roman"/>
          <w:sz w:val="28"/>
          <w:u w:color="FFFFFF"/>
        </w:rPr>
        <w:t>а</w:t>
      </w:r>
      <w:r w:rsidRPr="008D5B7C">
        <w:rPr>
          <w:rFonts w:ascii="Times New Roman" w:hAnsi="Times New Roman"/>
          <w:sz w:val="28"/>
          <w:u w:color="FFFFFF"/>
        </w:rPr>
        <w:t>ния, испрашиваемое заявителем отклонение от предельных параметров;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обоснование необходимости предоставления разрешения  на усло</w:t>
      </w:r>
      <w:r w:rsidRPr="008D5B7C">
        <w:rPr>
          <w:rFonts w:ascii="Times New Roman" w:hAnsi="Times New Roman"/>
          <w:sz w:val="28"/>
          <w:u w:color="FFFFFF"/>
        </w:rPr>
        <w:t>в</w:t>
      </w:r>
      <w:r w:rsidRPr="008D5B7C">
        <w:rPr>
          <w:rFonts w:ascii="Times New Roman" w:hAnsi="Times New Roman"/>
          <w:sz w:val="28"/>
          <w:u w:color="FFFFFF"/>
        </w:rPr>
        <w:t>но разрешенный вид использования, в том числе сведения о планируемой д</w:t>
      </w:r>
      <w:r w:rsidRPr="008D5B7C">
        <w:rPr>
          <w:rFonts w:ascii="Times New Roman" w:hAnsi="Times New Roman"/>
          <w:sz w:val="28"/>
          <w:u w:color="FFFFFF"/>
        </w:rPr>
        <w:t>е</w:t>
      </w:r>
      <w:r w:rsidRPr="008D5B7C">
        <w:rPr>
          <w:rFonts w:ascii="Times New Roman" w:hAnsi="Times New Roman"/>
          <w:sz w:val="28"/>
          <w:u w:color="FFFFFF"/>
        </w:rPr>
        <w:t>ятельности и (или) объектах капитального строительства, которые планир</w:t>
      </w:r>
      <w:r w:rsidRPr="008D5B7C">
        <w:rPr>
          <w:rFonts w:ascii="Times New Roman" w:hAnsi="Times New Roman"/>
          <w:sz w:val="28"/>
          <w:u w:color="FFFFFF"/>
        </w:rPr>
        <w:t>у</w:t>
      </w:r>
      <w:r w:rsidRPr="008D5B7C">
        <w:rPr>
          <w:rFonts w:ascii="Times New Roman" w:hAnsi="Times New Roman"/>
          <w:sz w:val="28"/>
          <w:u w:color="FFFFFF"/>
        </w:rPr>
        <w:t>ется построить  или реконструировать, а также сведения о воздействии ук</w:t>
      </w:r>
      <w:r w:rsidRPr="008D5B7C">
        <w:rPr>
          <w:rFonts w:ascii="Times New Roman" w:hAnsi="Times New Roman"/>
          <w:sz w:val="28"/>
          <w:u w:color="FFFFFF"/>
        </w:rPr>
        <w:t>а</w:t>
      </w:r>
      <w:r w:rsidRPr="008D5B7C">
        <w:rPr>
          <w:rFonts w:ascii="Times New Roman" w:hAnsi="Times New Roman"/>
          <w:sz w:val="28"/>
          <w:u w:color="FFFFFF"/>
        </w:rPr>
        <w:t>занной деятельности и объектов на окружающую среду, о соответствии сан</w:t>
      </w:r>
      <w:r w:rsidRPr="008D5B7C">
        <w:rPr>
          <w:rFonts w:ascii="Times New Roman" w:hAnsi="Times New Roman"/>
          <w:sz w:val="28"/>
          <w:u w:color="FFFFFF"/>
        </w:rPr>
        <w:t>и</w:t>
      </w:r>
      <w:r w:rsidRPr="008D5B7C">
        <w:rPr>
          <w:rFonts w:ascii="Times New Roman" w:hAnsi="Times New Roman"/>
          <w:sz w:val="28"/>
          <w:u w:color="FFFFFF"/>
        </w:rPr>
        <w:t>тарно-эпидемиологическим требованиям, требованиям технических регл</w:t>
      </w:r>
      <w:r w:rsidRPr="008D5B7C">
        <w:rPr>
          <w:rFonts w:ascii="Times New Roman" w:hAnsi="Times New Roman"/>
          <w:sz w:val="28"/>
          <w:u w:color="FFFFFF"/>
        </w:rPr>
        <w:t>а</w:t>
      </w:r>
      <w:r w:rsidRPr="008D5B7C">
        <w:rPr>
          <w:rFonts w:ascii="Times New Roman" w:hAnsi="Times New Roman"/>
          <w:sz w:val="28"/>
          <w:u w:color="FFFFFF"/>
        </w:rPr>
        <w:t>ментов;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обоснование необходимости предоставления разрешения на откл</w:t>
      </w:r>
      <w:r w:rsidRPr="008D5B7C">
        <w:rPr>
          <w:rFonts w:ascii="Times New Roman" w:hAnsi="Times New Roman"/>
          <w:sz w:val="28"/>
          <w:u w:color="FFFFFF"/>
        </w:rPr>
        <w:t>о</w:t>
      </w:r>
      <w:r w:rsidRPr="008D5B7C">
        <w:rPr>
          <w:rFonts w:ascii="Times New Roman" w:hAnsi="Times New Roman"/>
          <w:sz w:val="28"/>
          <w:u w:color="FFFFFF"/>
        </w:rPr>
        <w:t>нение от предельных параметров, в том числе описание характеристик з</w:t>
      </w:r>
      <w:r w:rsidRPr="008D5B7C">
        <w:rPr>
          <w:rFonts w:ascii="Times New Roman" w:hAnsi="Times New Roman"/>
          <w:sz w:val="28"/>
          <w:u w:color="FFFFFF"/>
        </w:rPr>
        <w:t>е</w:t>
      </w:r>
      <w:r w:rsidRPr="008D5B7C">
        <w:rPr>
          <w:rFonts w:ascii="Times New Roman" w:hAnsi="Times New Roman"/>
          <w:sz w:val="28"/>
          <w:u w:color="FFFFFF"/>
        </w:rPr>
        <w:t>мельного участка, неблагоприятных для застройки, а также подтверждение соответствия испрашиваемых отклонений требованиям технических регл</w:t>
      </w:r>
      <w:r w:rsidRPr="008D5B7C">
        <w:rPr>
          <w:rFonts w:ascii="Times New Roman" w:hAnsi="Times New Roman"/>
          <w:sz w:val="28"/>
          <w:u w:color="FFFFFF"/>
        </w:rPr>
        <w:t>а</w:t>
      </w:r>
      <w:r w:rsidRPr="008D5B7C">
        <w:rPr>
          <w:rFonts w:ascii="Times New Roman" w:hAnsi="Times New Roman"/>
          <w:sz w:val="28"/>
          <w:u w:color="FFFFFF"/>
        </w:rPr>
        <w:t>ментов;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сведения о соседних земельных участках и объектах капитального строительства, на них расположенных, с указанием их адресов и правообл</w:t>
      </w:r>
      <w:r w:rsidRPr="008D5B7C">
        <w:rPr>
          <w:rFonts w:ascii="Times New Roman" w:hAnsi="Times New Roman"/>
          <w:sz w:val="28"/>
          <w:u w:color="FFFFFF"/>
        </w:rPr>
        <w:t>а</w:t>
      </w:r>
      <w:r w:rsidRPr="008D5B7C">
        <w:rPr>
          <w:rFonts w:ascii="Times New Roman" w:hAnsi="Times New Roman"/>
          <w:sz w:val="28"/>
          <w:u w:color="FFFFFF"/>
        </w:rPr>
        <w:t>дателей;</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подтверждение готовности нести расходы, связанные с организац</w:t>
      </w:r>
      <w:r w:rsidRPr="008D5B7C">
        <w:rPr>
          <w:rFonts w:ascii="Times New Roman" w:hAnsi="Times New Roman"/>
          <w:sz w:val="28"/>
          <w:u w:color="FFFFFF"/>
        </w:rPr>
        <w:t>и</w:t>
      </w:r>
      <w:r w:rsidRPr="008D5B7C">
        <w:rPr>
          <w:rFonts w:ascii="Times New Roman" w:hAnsi="Times New Roman"/>
          <w:sz w:val="28"/>
          <w:u w:color="FFFFFF"/>
        </w:rPr>
        <w:t>ей и проведением публичных слушаний, предусмотренных настоящей стат</w:t>
      </w:r>
      <w:r w:rsidRPr="008D5B7C">
        <w:rPr>
          <w:rFonts w:ascii="Times New Roman" w:hAnsi="Times New Roman"/>
          <w:sz w:val="28"/>
          <w:u w:color="FFFFFF"/>
        </w:rPr>
        <w:t>ь</w:t>
      </w:r>
      <w:r w:rsidRPr="008D5B7C">
        <w:rPr>
          <w:rFonts w:ascii="Times New Roman" w:hAnsi="Times New Roman"/>
          <w:sz w:val="28"/>
          <w:u w:color="FFFFFF"/>
        </w:rPr>
        <w:t>ей.</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 заявлению, предусмотренному частью 4 настоящей статьи, дол</w:t>
      </w:r>
      <w:r w:rsidRPr="008D5B7C">
        <w:rPr>
          <w:rFonts w:ascii="Times New Roman" w:hAnsi="Times New Roman"/>
          <w:sz w:val="28"/>
          <w:u w:color="FFFFFF"/>
        </w:rPr>
        <w:t>ж</w:t>
      </w:r>
      <w:r w:rsidRPr="008D5B7C">
        <w:rPr>
          <w:rFonts w:ascii="Times New Roman" w:hAnsi="Times New Roman"/>
          <w:sz w:val="28"/>
          <w:u w:color="FFFFFF"/>
        </w:rPr>
        <w:t>ны прилагаться следующие документы:</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копии документов, удостоверяющих личность заявителя - физич</w:t>
      </w:r>
      <w:r w:rsidRPr="008D5B7C">
        <w:rPr>
          <w:rFonts w:ascii="Times New Roman" w:hAnsi="Times New Roman"/>
          <w:sz w:val="28"/>
          <w:u w:color="FFFFFF"/>
        </w:rPr>
        <w:t>е</w:t>
      </w:r>
      <w:r w:rsidRPr="008D5B7C">
        <w:rPr>
          <w:rFonts w:ascii="Times New Roman" w:hAnsi="Times New Roman"/>
          <w:sz w:val="28"/>
          <w:u w:color="FFFFFF"/>
        </w:rPr>
        <w:t>ского лица, либо выписка из единого государственного реестра индивид</w:t>
      </w:r>
      <w:r w:rsidRPr="008D5B7C">
        <w:rPr>
          <w:rFonts w:ascii="Times New Roman" w:hAnsi="Times New Roman"/>
          <w:sz w:val="28"/>
          <w:u w:color="FFFFFF"/>
        </w:rPr>
        <w:t>у</w:t>
      </w:r>
      <w:r w:rsidRPr="008D5B7C">
        <w:rPr>
          <w:rFonts w:ascii="Times New Roman" w:hAnsi="Times New Roman"/>
          <w:sz w:val="28"/>
          <w:u w:color="FFFFFF"/>
        </w:rPr>
        <w:t>альных предпринимателей - для индивидуальных предпринимателей или в</w:t>
      </w:r>
      <w:r w:rsidRPr="008D5B7C">
        <w:rPr>
          <w:rFonts w:ascii="Times New Roman" w:hAnsi="Times New Roman"/>
          <w:sz w:val="28"/>
          <w:u w:color="FFFFFF"/>
        </w:rPr>
        <w:t>ы</w:t>
      </w:r>
      <w:r w:rsidRPr="008D5B7C">
        <w:rPr>
          <w:rFonts w:ascii="Times New Roman" w:hAnsi="Times New Roman"/>
          <w:sz w:val="28"/>
          <w:u w:color="FFFFFF"/>
        </w:rPr>
        <w:t>писка из единого государственного реестра юридических лиц - для юридич</w:t>
      </w:r>
      <w:r w:rsidRPr="008D5B7C">
        <w:rPr>
          <w:rFonts w:ascii="Times New Roman" w:hAnsi="Times New Roman"/>
          <w:sz w:val="28"/>
          <w:u w:color="FFFFFF"/>
        </w:rPr>
        <w:t>е</w:t>
      </w:r>
      <w:r w:rsidRPr="008D5B7C">
        <w:rPr>
          <w:rFonts w:ascii="Times New Roman" w:hAnsi="Times New Roman"/>
          <w:sz w:val="28"/>
          <w:u w:color="FFFFFF"/>
        </w:rPr>
        <w:t>ских лиц;</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кадастровый паспорт земельного участка и технический план об</w:t>
      </w:r>
      <w:r w:rsidRPr="008D5B7C">
        <w:rPr>
          <w:rFonts w:ascii="Times New Roman" w:hAnsi="Times New Roman"/>
          <w:sz w:val="28"/>
          <w:u w:color="FFFFFF"/>
        </w:rPr>
        <w:t>ъ</w:t>
      </w:r>
      <w:r w:rsidRPr="008D5B7C">
        <w:rPr>
          <w:rFonts w:ascii="Times New Roman" w:hAnsi="Times New Roman"/>
          <w:sz w:val="28"/>
          <w:u w:color="FFFFFF"/>
        </w:rPr>
        <w:t>екта капитального строительства, для которых испрашивается условно ра</w:t>
      </w:r>
      <w:r w:rsidRPr="008D5B7C">
        <w:rPr>
          <w:rFonts w:ascii="Times New Roman" w:hAnsi="Times New Roman"/>
          <w:sz w:val="28"/>
          <w:u w:color="FFFFFF"/>
        </w:rPr>
        <w:t>з</w:t>
      </w:r>
      <w:r w:rsidRPr="008D5B7C">
        <w:rPr>
          <w:rFonts w:ascii="Times New Roman" w:hAnsi="Times New Roman"/>
          <w:sz w:val="28"/>
          <w:u w:color="FFFFFF"/>
        </w:rPr>
        <w:t>решенный вид использования, отклонение от предельных параметров, либо нотариально заверенные копии указанных документов;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нотариально заверенные копии правоустанавливающих докуме</w:t>
      </w:r>
      <w:r w:rsidRPr="008D5B7C">
        <w:rPr>
          <w:rFonts w:ascii="Times New Roman" w:hAnsi="Times New Roman"/>
          <w:sz w:val="28"/>
          <w:u w:color="FFFFFF"/>
        </w:rPr>
        <w:t>н</w:t>
      </w:r>
      <w:r w:rsidRPr="008D5B7C">
        <w:rPr>
          <w:rFonts w:ascii="Times New Roman" w:hAnsi="Times New Roman"/>
          <w:sz w:val="28"/>
          <w:u w:color="FFFFFF"/>
        </w:rPr>
        <w:t>тов, удостоверяющих права заявителя на земельный участок и объект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для которых испрашивается условно разрешенный вид использования, отклонение от предельных параметров;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документы, подтверждающие обстоятельства, указанные в пунктах 7 и 8 части 4 настоящей статьи;</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ситуационный план, фиксирующий расположение соседних з</w:t>
      </w:r>
      <w:r w:rsidRPr="008D5B7C">
        <w:rPr>
          <w:rFonts w:ascii="Times New Roman" w:hAnsi="Times New Roman"/>
          <w:sz w:val="28"/>
          <w:u w:color="FFFFFF"/>
        </w:rPr>
        <w:t>е</w:t>
      </w:r>
      <w:r w:rsidRPr="008D5B7C">
        <w:rPr>
          <w:rFonts w:ascii="Times New Roman" w:hAnsi="Times New Roman"/>
          <w:sz w:val="28"/>
          <w:u w:color="FFFFFF"/>
        </w:rPr>
        <w:t>мельных участков и объектов капитального строительства, на них распол</w:t>
      </w:r>
      <w:r w:rsidRPr="008D5B7C">
        <w:rPr>
          <w:rFonts w:ascii="Times New Roman" w:hAnsi="Times New Roman"/>
          <w:sz w:val="28"/>
          <w:u w:color="FFFFFF"/>
        </w:rPr>
        <w:t>о</w:t>
      </w:r>
      <w:r w:rsidRPr="008D5B7C">
        <w:rPr>
          <w:rFonts w:ascii="Times New Roman" w:hAnsi="Times New Roman"/>
          <w:sz w:val="28"/>
          <w:u w:color="FFFFFF"/>
        </w:rPr>
        <w:t>женных, с указанием их адресов;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доверенность – в случае подачи заявления представителем заявит</w:t>
      </w:r>
      <w:r w:rsidRPr="008D5B7C">
        <w:rPr>
          <w:rFonts w:ascii="Times New Roman" w:hAnsi="Times New Roman"/>
          <w:sz w:val="28"/>
          <w:u w:color="FFFFFF"/>
        </w:rPr>
        <w:t>е</w:t>
      </w:r>
      <w:r w:rsidRPr="008D5B7C">
        <w:rPr>
          <w:rFonts w:ascii="Times New Roman" w:hAnsi="Times New Roman"/>
          <w:sz w:val="28"/>
          <w:u w:color="FFFFFF"/>
        </w:rPr>
        <w:t>ля – физического лица, индивидуального предпринимателя, или представ</w:t>
      </w:r>
      <w:r w:rsidRPr="008D5B7C">
        <w:rPr>
          <w:rFonts w:ascii="Times New Roman" w:hAnsi="Times New Roman"/>
          <w:sz w:val="28"/>
          <w:u w:color="FFFFFF"/>
        </w:rPr>
        <w:t>и</w:t>
      </w:r>
      <w:r w:rsidRPr="008D5B7C">
        <w:rPr>
          <w:rFonts w:ascii="Times New Roman" w:hAnsi="Times New Roman"/>
          <w:sz w:val="28"/>
          <w:u w:color="FFFFFF"/>
        </w:rPr>
        <w:t>телем заявителя – юридического лица, если представитель заявителя не явл</w:t>
      </w:r>
      <w:r w:rsidRPr="008D5B7C">
        <w:rPr>
          <w:rFonts w:ascii="Times New Roman" w:hAnsi="Times New Roman"/>
          <w:sz w:val="28"/>
          <w:u w:color="FFFFFF"/>
        </w:rPr>
        <w:t>я</w:t>
      </w:r>
      <w:r w:rsidRPr="008D5B7C">
        <w:rPr>
          <w:rFonts w:ascii="Times New Roman" w:hAnsi="Times New Roman"/>
          <w:sz w:val="28"/>
          <w:u w:color="FFFFFF"/>
        </w:rPr>
        <w:t>ется в соответствии с выпиской из единого государственного реестра юрид</w:t>
      </w:r>
      <w:r w:rsidRPr="008D5B7C">
        <w:rPr>
          <w:rFonts w:ascii="Times New Roman" w:hAnsi="Times New Roman"/>
          <w:sz w:val="28"/>
          <w:u w:color="FFFFFF"/>
        </w:rPr>
        <w:t>и</w:t>
      </w:r>
      <w:r w:rsidRPr="008D5B7C">
        <w:rPr>
          <w:rFonts w:ascii="Times New Roman" w:hAnsi="Times New Roman"/>
          <w:sz w:val="28"/>
          <w:u w:color="FFFFFF"/>
        </w:rPr>
        <w:t>ческих лиц лицом, имеющим право действовать от имени юридического лица без доверенности.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Заявление и документы, предусмотренные частями 4 и 5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w:t>
      </w:r>
      <w:r w:rsidRPr="008D5B7C">
        <w:rPr>
          <w:rFonts w:ascii="Times New Roman" w:hAnsi="Times New Roman"/>
          <w:sz w:val="28"/>
          <w:u w:color="FFFFFF"/>
        </w:rPr>
        <w:t>о</w:t>
      </w:r>
      <w:r w:rsidRPr="008D5B7C">
        <w:rPr>
          <w:rFonts w:ascii="Times New Roman" w:hAnsi="Times New Roman"/>
          <w:sz w:val="28"/>
          <w:u w:color="FFFFFF"/>
        </w:rPr>
        <w:t>следнем случае днем получения Комиссией заявления считается день вруч</w:t>
      </w:r>
      <w:r w:rsidRPr="008D5B7C">
        <w:rPr>
          <w:rFonts w:ascii="Times New Roman" w:hAnsi="Times New Roman"/>
          <w:sz w:val="28"/>
          <w:u w:color="FFFFFF"/>
        </w:rPr>
        <w:t>е</w:t>
      </w:r>
      <w:r w:rsidRPr="008D5B7C">
        <w:rPr>
          <w:rFonts w:ascii="Times New Roman" w:hAnsi="Times New Roman"/>
          <w:sz w:val="28"/>
          <w:u w:color="FFFFFF"/>
        </w:rPr>
        <w:t>ния заказного письма.</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lastRenderedPageBreak/>
        <w:t>Документы (их копии или сведения, содержащиеся в них), указа</w:t>
      </w:r>
      <w:r w:rsidRPr="008D5B7C">
        <w:rPr>
          <w:rFonts w:ascii="Times New Roman" w:hAnsi="Times New Roman"/>
          <w:sz w:val="28"/>
          <w:u w:color="FFFFFF"/>
        </w:rPr>
        <w:t>н</w:t>
      </w:r>
      <w:r w:rsidRPr="008D5B7C">
        <w:rPr>
          <w:rFonts w:ascii="Times New Roman" w:hAnsi="Times New Roman"/>
          <w:sz w:val="28"/>
          <w:u w:color="FFFFFF"/>
        </w:rPr>
        <w:t>ные в пунктах 2, 3 части 5 настоящей статьи запрашиваются Комиссией в государственных органах, органах местного самоуправления и подведо</w:t>
      </w:r>
      <w:r w:rsidRPr="008D5B7C">
        <w:rPr>
          <w:rFonts w:ascii="Times New Roman" w:hAnsi="Times New Roman"/>
          <w:sz w:val="28"/>
          <w:u w:color="FFFFFF"/>
        </w:rPr>
        <w:t>м</w:t>
      </w:r>
      <w:r w:rsidRPr="008D5B7C">
        <w:rPr>
          <w:rFonts w:ascii="Times New Roman" w:hAnsi="Times New Roman"/>
          <w:sz w:val="28"/>
          <w:u w:color="FFFFFF"/>
        </w:rPr>
        <w:t>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Самарской области, правовыми актами поселения, если заявитель  не представил</w:t>
      </w:r>
      <w:proofErr w:type="gramEnd"/>
      <w:r w:rsidRPr="008D5B7C">
        <w:rPr>
          <w:rFonts w:ascii="Times New Roman" w:hAnsi="Times New Roman"/>
          <w:sz w:val="28"/>
          <w:u w:color="FFFFFF"/>
        </w:rPr>
        <w:t xml:space="preserve"> указанные документы самосто</w:t>
      </w:r>
      <w:r w:rsidRPr="008D5B7C">
        <w:rPr>
          <w:rFonts w:ascii="Times New Roman" w:hAnsi="Times New Roman"/>
          <w:sz w:val="28"/>
          <w:u w:color="FFFFFF"/>
        </w:rPr>
        <w:t>я</w:t>
      </w:r>
      <w:r w:rsidRPr="008D5B7C">
        <w:rPr>
          <w:rFonts w:ascii="Times New Roman" w:hAnsi="Times New Roman"/>
          <w:sz w:val="28"/>
          <w:u w:color="FFFFFF"/>
        </w:rPr>
        <w:t>тельно.</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Документы, указанные в части 7 настоящей статьи, направляются заявителем самостоятельно, если указанные документы (их копии или свед</w:t>
      </w:r>
      <w:r w:rsidRPr="008D5B7C">
        <w:rPr>
          <w:rFonts w:ascii="Times New Roman" w:hAnsi="Times New Roman"/>
          <w:sz w:val="28"/>
          <w:u w:color="FFFFFF"/>
        </w:rPr>
        <w:t>е</w:t>
      </w:r>
      <w:r w:rsidRPr="008D5B7C">
        <w:rPr>
          <w:rFonts w:ascii="Times New Roman" w:hAnsi="Times New Roman"/>
          <w:sz w:val="28"/>
          <w:u w:color="FFFFFF"/>
        </w:rPr>
        <w:t>ния, содержащиеся в них) отсутствуют в Едином государственном реестре прав на недвижимое имущество и сделок с ним.</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пяти рабочих дней со дня поступления такого заявления.</w:t>
      </w:r>
    </w:p>
    <w:p w:rsidR="0009227C"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 результатам рассмотрения Комиссией заявления подготавлив</w:t>
      </w:r>
      <w:r w:rsidRPr="008D5B7C">
        <w:rPr>
          <w:rFonts w:ascii="Times New Roman" w:hAnsi="Times New Roman"/>
          <w:sz w:val="28"/>
          <w:u w:color="FFFFFF"/>
        </w:rPr>
        <w:t>а</w:t>
      </w:r>
      <w:r w:rsidRPr="008D5B7C">
        <w:rPr>
          <w:rFonts w:ascii="Times New Roman" w:hAnsi="Times New Roman"/>
          <w:sz w:val="28"/>
          <w:u w:color="FFFFFF"/>
        </w:rPr>
        <w:t>ется заключение, содержащее одну из следующих рекомендаций:</w:t>
      </w:r>
    </w:p>
    <w:p w:rsidR="00215774" w:rsidRPr="008D5B7C" w:rsidRDefault="00215774" w:rsidP="0009227C">
      <w:pPr>
        <w:spacing w:line="360" w:lineRule="auto"/>
        <w:ind w:firstLine="709"/>
        <w:jc w:val="both"/>
        <w:rPr>
          <w:rFonts w:ascii="Times New Roman" w:hAnsi="Times New Roman"/>
          <w:sz w:val="28"/>
          <w:szCs w:val="28"/>
        </w:rPr>
      </w:pPr>
      <w:r w:rsidRPr="008D5B7C">
        <w:rPr>
          <w:rFonts w:ascii="Times New Roman" w:hAnsi="Times New Roman"/>
          <w:sz w:val="28"/>
          <w:szCs w:val="28"/>
        </w:rPr>
        <w:t>о назначении публичных слушаний;</w:t>
      </w:r>
    </w:p>
    <w:p w:rsidR="00215774" w:rsidRPr="008D5B7C" w:rsidRDefault="00215774" w:rsidP="0009227C">
      <w:pPr>
        <w:spacing w:line="360" w:lineRule="auto"/>
        <w:ind w:firstLine="709"/>
        <w:jc w:val="both"/>
        <w:rPr>
          <w:rFonts w:ascii="Times New Roman" w:hAnsi="Times New Roman"/>
          <w:sz w:val="28"/>
          <w:szCs w:val="28"/>
        </w:rPr>
      </w:pPr>
      <w:r w:rsidRPr="008D5B7C">
        <w:rPr>
          <w:rFonts w:ascii="Times New Roman" w:hAnsi="Times New Roman"/>
          <w:sz w:val="28"/>
          <w:szCs w:val="28"/>
        </w:rPr>
        <w:t>о невозможности назначения публичных слушаний.</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Заключение Комиссии с рекомендацией о невозможности назнач</w:t>
      </w:r>
      <w:r w:rsidRPr="008D5B7C">
        <w:rPr>
          <w:rFonts w:ascii="Times New Roman" w:hAnsi="Times New Roman"/>
          <w:sz w:val="28"/>
          <w:u w:color="FFFFFF"/>
        </w:rPr>
        <w:t>е</w:t>
      </w:r>
      <w:r w:rsidRPr="008D5B7C">
        <w:rPr>
          <w:rFonts w:ascii="Times New Roman" w:hAnsi="Times New Roman"/>
          <w:sz w:val="28"/>
          <w:u w:color="FFFFFF"/>
        </w:rPr>
        <w:t>ния публичных слушаний может быть принято только при наличии одного или нескольких из следующих условий:</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заявление подано с нарушением требований, установленных наст</w:t>
      </w:r>
      <w:r w:rsidRPr="008D5B7C">
        <w:rPr>
          <w:rFonts w:ascii="Times New Roman" w:hAnsi="Times New Roman"/>
          <w:sz w:val="28"/>
          <w:u w:color="FFFFFF"/>
        </w:rPr>
        <w:t>о</w:t>
      </w:r>
      <w:r w:rsidRPr="008D5B7C">
        <w:rPr>
          <w:rFonts w:ascii="Times New Roman" w:hAnsi="Times New Roman"/>
          <w:sz w:val="28"/>
          <w:u w:color="FFFFFF"/>
        </w:rPr>
        <w:t>ящей статьей;</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заявление содержит недостоверную информацию;</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у заявителя отсутствуют права на земельный участок и объект к</w:t>
      </w:r>
      <w:r w:rsidRPr="008D5B7C">
        <w:rPr>
          <w:rFonts w:ascii="Times New Roman" w:hAnsi="Times New Roman"/>
          <w:sz w:val="28"/>
          <w:u w:color="FFFFFF"/>
        </w:rPr>
        <w:t>а</w:t>
      </w:r>
      <w:r w:rsidRPr="008D5B7C">
        <w:rPr>
          <w:rFonts w:ascii="Times New Roman" w:hAnsi="Times New Roman"/>
          <w:sz w:val="28"/>
          <w:u w:color="FFFFFF"/>
        </w:rPr>
        <w:t>питального строительства, для которых испрашивается условно разреше</w:t>
      </w:r>
      <w:r w:rsidRPr="008D5B7C">
        <w:rPr>
          <w:rFonts w:ascii="Times New Roman" w:hAnsi="Times New Roman"/>
          <w:sz w:val="28"/>
          <w:u w:color="FFFFFF"/>
        </w:rPr>
        <w:t>н</w:t>
      </w:r>
      <w:r w:rsidRPr="008D5B7C">
        <w:rPr>
          <w:rFonts w:ascii="Times New Roman" w:hAnsi="Times New Roman"/>
          <w:sz w:val="28"/>
          <w:u w:color="FFFFFF"/>
        </w:rPr>
        <w:t>ный вид использования, отклонение от предельных параметров.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Глава поселения не позднее трех дней со дня получения заключения Комиссии, предусмотренного частью 8 настоящей статьи, издает постано</w:t>
      </w:r>
      <w:r w:rsidRPr="008D5B7C">
        <w:rPr>
          <w:rFonts w:ascii="Times New Roman" w:hAnsi="Times New Roman"/>
          <w:sz w:val="28"/>
          <w:u w:color="FFFFFF"/>
        </w:rPr>
        <w:t>в</w:t>
      </w:r>
      <w:r w:rsidRPr="008D5B7C">
        <w:rPr>
          <w:rFonts w:ascii="Times New Roman" w:hAnsi="Times New Roman"/>
          <w:sz w:val="28"/>
          <w:u w:color="FFFFFF"/>
        </w:rPr>
        <w:t>ление Главы поселения о назначении публичных слушаний или о невозмо</w:t>
      </w:r>
      <w:r w:rsidRPr="008D5B7C">
        <w:rPr>
          <w:rFonts w:ascii="Times New Roman" w:hAnsi="Times New Roman"/>
          <w:sz w:val="28"/>
          <w:u w:color="FFFFFF"/>
        </w:rPr>
        <w:t>ж</w:t>
      </w:r>
      <w:r w:rsidRPr="008D5B7C">
        <w:rPr>
          <w:rFonts w:ascii="Times New Roman" w:hAnsi="Times New Roman"/>
          <w:sz w:val="28"/>
          <w:u w:color="FFFFFF"/>
        </w:rPr>
        <w:t>ности назначения публичных слушаний.</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Не позднее десяти дней со дня принятия постановления о назнач</w:t>
      </w:r>
      <w:r w:rsidRPr="008D5B7C">
        <w:rPr>
          <w:rFonts w:ascii="Times New Roman" w:hAnsi="Times New Roman"/>
          <w:sz w:val="28"/>
          <w:u w:color="FFFFFF"/>
        </w:rPr>
        <w:t>е</w:t>
      </w:r>
      <w:r w:rsidRPr="008D5B7C">
        <w:rPr>
          <w:rFonts w:ascii="Times New Roman" w:hAnsi="Times New Roman"/>
          <w:sz w:val="28"/>
          <w:u w:color="FFFFFF"/>
        </w:rPr>
        <w:t>нии публичных слушаний, Комиссия направляет сообщения о проведении публичных слушаний по вопросу предоставления разрешения на условно разрешенный вид использования, разрешения на отклонение правообладат</w:t>
      </w:r>
      <w:r w:rsidRPr="008D5B7C">
        <w:rPr>
          <w:rFonts w:ascii="Times New Roman" w:hAnsi="Times New Roman"/>
          <w:sz w:val="28"/>
          <w:u w:color="FFFFFF"/>
        </w:rPr>
        <w:t>е</w:t>
      </w:r>
      <w:r w:rsidRPr="008D5B7C">
        <w:rPr>
          <w:rFonts w:ascii="Times New Roman" w:hAnsi="Times New Roman"/>
          <w:sz w:val="28"/>
          <w:u w:color="FFFFFF"/>
        </w:rPr>
        <w:t>лям земельных участков, имеющих общие границы с земельным участком, применительно к которому запрашивается данное разрешение, правооблад</w:t>
      </w:r>
      <w:r w:rsidRPr="008D5B7C">
        <w:rPr>
          <w:rFonts w:ascii="Times New Roman" w:hAnsi="Times New Roman"/>
          <w:sz w:val="28"/>
          <w:u w:color="FFFFFF"/>
        </w:rPr>
        <w:t>а</w:t>
      </w:r>
      <w:r w:rsidRPr="008D5B7C">
        <w:rPr>
          <w:rFonts w:ascii="Times New Roman" w:hAnsi="Times New Roman"/>
          <w:sz w:val="28"/>
          <w:u w:color="FFFFFF"/>
        </w:rPr>
        <w:t>телям объектов капитального строительства, расположенных на земельных участках, имеющих общие границы с земельным участком</w:t>
      </w:r>
      <w:proofErr w:type="gramEnd"/>
      <w:r w:rsidRPr="008D5B7C">
        <w:rPr>
          <w:rFonts w:ascii="Times New Roman" w:hAnsi="Times New Roman"/>
          <w:sz w:val="28"/>
          <w:u w:color="FFFFFF"/>
        </w:rPr>
        <w:t xml:space="preserve">, </w:t>
      </w:r>
      <w:proofErr w:type="gramStart"/>
      <w:r w:rsidRPr="008D5B7C">
        <w:rPr>
          <w:rFonts w:ascii="Times New Roman" w:hAnsi="Times New Roman"/>
          <w:sz w:val="28"/>
          <w:u w:color="FFFFFF"/>
        </w:rPr>
        <w:t>применительно</w:t>
      </w:r>
      <w:proofErr w:type="gramEnd"/>
      <w:r w:rsidRPr="008D5B7C">
        <w:rPr>
          <w:rFonts w:ascii="Times New Roman" w:hAnsi="Times New Roman"/>
          <w:sz w:val="28"/>
          <w:u w:color="FFFFFF"/>
        </w:rPr>
        <w:t xml:space="preserve"> к которому запрашивается данное разрешение, и правообладателям помещ</w:t>
      </w:r>
      <w:r w:rsidRPr="008D5B7C">
        <w:rPr>
          <w:rFonts w:ascii="Times New Roman" w:hAnsi="Times New Roman"/>
          <w:sz w:val="28"/>
          <w:u w:color="FFFFFF"/>
        </w:rPr>
        <w:t>е</w:t>
      </w:r>
      <w:r w:rsidRPr="008D5B7C">
        <w:rPr>
          <w:rFonts w:ascii="Times New Roman" w:hAnsi="Times New Roman"/>
          <w:sz w:val="28"/>
          <w:u w:color="FFFFFF"/>
        </w:rPr>
        <w:t>ний, являющихся частью объекта капитального строительства, применител</w:t>
      </w:r>
      <w:r w:rsidRPr="008D5B7C">
        <w:rPr>
          <w:rFonts w:ascii="Times New Roman" w:hAnsi="Times New Roman"/>
          <w:sz w:val="28"/>
          <w:u w:color="FFFFFF"/>
        </w:rPr>
        <w:t>ь</w:t>
      </w:r>
      <w:r w:rsidRPr="008D5B7C">
        <w:rPr>
          <w:rFonts w:ascii="Times New Roman" w:hAnsi="Times New Roman"/>
          <w:sz w:val="28"/>
          <w:u w:color="FFFFFF"/>
        </w:rPr>
        <w:t>но к которому запрашивается данное разрешение.</w:t>
      </w:r>
    </w:p>
    <w:p w:rsidR="006A6624" w:rsidRPr="008D5B7C" w:rsidRDefault="006A6624" w:rsidP="007E48C2">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Планировка территории поселения</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39" w:name="_Назначение_документации_по"/>
      <w:bookmarkStart w:id="40" w:name="_Виды_документации_по"/>
      <w:bookmarkStart w:id="41" w:name="_Toc131313928"/>
      <w:bookmarkStart w:id="42" w:name="_Toc215295515"/>
      <w:bookmarkStart w:id="43" w:name="_Toc234175864"/>
      <w:bookmarkStart w:id="44" w:name="_Toc234176032"/>
      <w:bookmarkStart w:id="45" w:name="_Toc209979976"/>
      <w:bookmarkStart w:id="46" w:name="_Toc103606939"/>
      <w:bookmarkStart w:id="47" w:name="_Toc131313933"/>
      <w:bookmarkEnd w:id="39"/>
      <w:bookmarkEnd w:id="40"/>
      <w:r w:rsidRPr="008D5B7C">
        <w:rPr>
          <w:rFonts w:ascii="Times New Roman" w:hAnsi="Times New Roman"/>
          <w:b/>
          <w:sz w:val="28"/>
          <w:szCs w:val="28"/>
        </w:rPr>
        <w:t>Виды документации по планировке территории посел</w:t>
      </w:r>
      <w:r w:rsidRPr="008D5B7C">
        <w:rPr>
          <w:rFonts w:ascii="Times New Roman" w:hAnsi="Times New Roman"/>
          <w:b/>
          <w:sz w:val="28"/>
          <w:szCs w:val="28"/>
        </w:rPr>
        <w:t>е</w:t>
      </w:r>
      <w:r w:rsidRPr="008D5B7C">
        <w:rPr>
          <w:rFonts w:ascii="Times New Roman" w:hAnsi="Times New Roman"/>
          <w:b/>
          <w:sz w:val="28"/>
          <w:szCs w:val="28"/>
        </w:rPr>
        <w:t>ния</w:t>
      </w:r>
      <w:bookmarkEnd w:id="41"/>
      <w:bookmarkEnd w:id="42"/>
      <w:bookmarkEnd w:id="43"/>
      <w:bookmarkEnd w:id="44"/>
      <w:bookmarkEnd w:id="45"/>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Планировка территории поселения осуществляется посредством ра</w:t>
      </w:r>
      <w:r w:rsidR="00E024B6" w:rsidRPr="008D5B7C">
        <w:rPr>
          <w:rFonts w:ascii="Times New Roman" w:hAnsi="Times New Roman"/>
          <w:sz w:val="28"/>
          <w:u w:color="FFFFFF"/>
        </w:rPr>
        <w:t>зработки следующей документации</w:t>
      </w:r>
      <w:r w:rsidRPr="008D5B7C">
        <w:rPr>
          <w:rFonts w:ascii="Times New Roman" w:hAnsi="Times New Roman"/>
          <w:sz w:val="28"/>
          <w:u w:color="FFFFFF"/>
        </w:rPr>
        <w:t xml:space="preserve">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планировки как отдельных документов;</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планировки с проектами межевания в их составе;</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планировки с проектами межевания в их составе и с гр</w:t>
      </w:r>
      <w:r w:rsidRPr="008D5B7C">
        <w:rPr>
          <w:rFonts w:ascii="Times New Roman" w:hAnsi="Times New Roman"/>
          <w:sz w:val="28"/>
          <w:u w:color="FFFFFF"/>
        </w:rPr>
        <w:t>а</w:t>
      </w:r>
      <w:r w:rsidRPr="008D5B7C">
        <w:rPr>
          <w:rFonts w:ascii="Times New Roman" w:hAnsi="Times New Roman"/>
          <w:sz w:val="28"/>
          <w:u w:color="FFFFFF"/>
        </w:rPr>
        <w:t>достроительными планами земельных участков в составе проектов межев</w:t>
      </w:r>
      <w:r w:rsidRPr="008D5B7C">
        <w:rPr>
          <w:rFonts w:ascii="Times New Roman" w:hAnsi="Times New Roman"/>
          <w:sz w:val="28"/>
          <w:u w:color="FFFFFF"/>
        </w:rPr>
        <w:t>а</w:t>
      </w:r>
      <w:r w:rsidRPr="008D5B7C">
        <w:rPr>
          <w:rFonts w:ascii="Times New Roman" w:hAnsi="Times New Roman"/>
          <w:sz w:val="28"/>
          <w:u w:color="FFFFFF"/>
        </w:rPr>
        <w:t>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межевания как отдельных документов;</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межевания с градостроительными планами земельных участков в их составе;</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градостроительных планов земельных участков как отдельных д</w:t>
      </w:r>
      <w:r w:rsidRPr="008D5B7C">
        <w:rPr>
          <w:rFonts w:ascii="Times New Roman" w:hAnsi="Times New Roman"/>
          <w:sz w:val="28"/>
          <w:u w:color="FFFFFF"/>
        </w:rPr>
        <w:t>о</w:t>
      </w:r>
      <w:r w:rsidRPr="008D5B7C">
        <w:rPr>
          <w:rFonts w:ascii="Times New Roman" w:hAnsi="Times New Roman"/>
          <w:sz w:val="28"/>
          <w:u w:color="FFFFFF"/>
        </w:rPr>
        <w:t>кументов.</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Разработка проекта межевания территории в виде отдельного док</w:t>
      </w:r>
      <w:r w:rsidRPr="008D5B7C">
        <w:rPr>
          <w:rFonts w:ascii="Times New Roman" w:hAnsi="Times New Roman"/>
          <w:sz w:val="28"/>
          <w:u w:color="FFFFFF"/>
        </w:rPr>
        <w:t>у</w:t>
      </w:r>
      <w:r w:rsidRPr="008D5B7C">
        <w:rPr>
          <w:rFonts w:ascii="Times New Roman" w:hAnsi="Times New Roman"/>
          <w:sz w:val="28"/>
          <w:u w:color="FFFFFF"/>
        </w:rPr>
        <w:t>мента или проекта межевания территории с градостроительными планами земельных участков в его составе допускается только при наличии утве</w:t>
      </w:r>
      <w:r w:rsidRPr="008D5B7C">
        <w:rPr>
          <w:rFonts w:ascii="Times New Roman" w:hAnsi="Times New Roman"/>
          <w:sz w:val="28"/>
          <w:u w:color="FFFFFF"/>
        </w:rPr>
        <w:t>р</w:t>
      </w:r>
      <w:r w:rsidRPr="008D5B7C">
        <w:rPr>
          <w:rFonts w:ascii="Times New Roman" w:hAnsi="Times New Roman"/>
          <w:sz w:val="28"/>
          <w:u w:color="FFFFFF"/>
        </w:rPr>
        <w:t>жденного в установленном порядке проекта планировки данной территории.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При разработке документации по планировке территории в целях размещения, строительства, реконструкции линейного объекта разрабатыв</w:t>
      </w:r>
      <w:r w:rsidRPr="008D5B7C">
        <w:rPr>
          <w:rFonts w:ascii="Times New Roman" w:hAnsi="Times New Roman"/>
          <w:sz w:val="28"/>
          <w:u w:color="FFFFFF"/>
        </w:rPr>
        <w:t>а</w:t>
      </w:r>
      <w:r w:rsidRPr="008D5B7C">
        <w:rPr>
          <w:rFonts w:ascii="Times New Roman" w:hAnsi="Times New Roman"/>
          <w:sz w:val="28"/>
          <w:u w:color="FFFFFF"/>
        </w:rPr>
        <w:t xml:space="preserve">ется проект планировки территории с проектом межевания в его составе.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Разработка документации по планировке территории осуществляе</w:t>
      </w:r>
      <w:r w:rsidRPr="008D5B7C">
        <w:rPr>
          <w:rFonts w:ascii="Times New Roman" w:hAnsi="Times New Roman"/>
          <w:sz w:val="28"/>
          <w:u w:color="FFFFFF"/>
        </w:rPr>
        <w:t>т</w:t>
      </w:r>
      <w:r w:rsidRPr="008D5B7C">
        <w:rPr>
          <w:rFonts w:ascii="Times New Roman" w:hAnsi="Times New Roman"/>
          <w:sz w:val="28"/>
          <w:u w:color="FFFFFF"/>
        </w:rPr>
        <w:t>ся с учётом требований статей 42 – 44 Градостроительного кодекса Росси</w:t>
      </w:r>
      <w:r w:rsidRPr="008D5B7C">
        <w:rPr>
          <w:rFonts w:ascii="Times New Roman" w:hAnsi="Times New Roman"/>
          <w:sz w:val="28"/>
          <w:u w:color="FFFFFF"/>
        </w:rPr>
        <w:t>й</w:t>
      </w:r>
      <w:r w:rsidRPr="008D5B7C">
        <w:rPr>
          <w:rFonts w:ascii="Times New Roman" w:hAnsi="Times New Roman"/>
          <w:sz w:val="28"/>
          <w:u w:color="FFFFFF"/>
        </w:rPr>
        <w:t xml:space="preserve">ской Федерации. </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48" w:name="_Принятие_решения_о"/>
      <w:bookmarkStart w:id="49" w:name="_Toc131313929"/>
      <w:bookmarkStart w:id="50" w:name="_Toc215295516"/>
      <w:bookmarkStart w:id="51" w:name="_Toc234175865"/>
      <w:bookmarkStart w:id="52" w:name="_Toc234176033"/>
      <w:bookmarkStart w:id="53" w:name="_Toc209979977"/>
      <w:bookmarkEnd w:id="48"/>
      <w:r w:rsidRPr="008D5B7C">
        <w:rPr>
          <w:rFonts w:ascii="Times New Roman" w:hAnsi="Times New Roman"/>
          <w:b/>
          <w:sz w:val="28"/>
          <w:szCs w:val="28"/>
        </w:rPr>
        <w:t>Принятие решения о подготовке документации по пл</w:t>
      </w:r>
      <w:r w:rsidRPr="008D5B7C">
        <w:rPr>
          <w:rFonts w:ascii="Times New Roman" w:hAnsi="Times New Roman"/>
          <w:b/>
          <w:sz w:val="28"/>
          <w:szCs w:val="28"/>
        </w:rPr>
        <w:t>а</w:t>
      </w:r>
      <w:r w:rsidRPr="008D5B7C">
        <w:rPr>
          <w:rFonts w:ascii="Times New Roman" w:hAnsi="Times New Roman"/>
          <w:b/>
          <w:sz w:val="28"/>
          <w:szCs w:val="28"/>
        </w:rPr>
        <w:t>нировке территории поселения</w:t>
      </w:r>
      <w:bookmarkEnd w:id="49"/>
      <w:bookmarkEnd w:id="50"/>
      <w:bookmarkEnd w:id="51"/>
      <w:bookmarkEnd w:id="52"/>
      <w:bookmarkEnd w:id="53"/>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границах поселения решения о подготовке документации по пл</w:t>
      </w:r>
      <w:r w:rsidRPr="008D5B7C">
        <w:rPr>
          <w:rFonts w:ascii="Times New Roman" w:hAnsi="Times New Roman"/>
          <w:sz w:val="28"/>
          <w:u w:color="FFFFFF"/>
        </w:rPr>
        <w:t>а</w:t>
      </w:r>
      <w:r w:rsidRPr="008D5B7C">
        <w:rPr>
          <w:rFonts w:ascii="Times New Roman" w:hAnsi="Times New Roman"/>
          <w:sz w:val="28"/>
          <w:u w:color="FFFFFF"/>
        </w:rPr>
        <w:t>нировке территории поселения принимаются путем издания Администрации поселения</w:t>
      </w:r>
      <w:r w:rsidR="003F621C" w:rsidRPr="008D5B7C">
        <w:rPr>
          <w:rFonts w:ascii="Times New Roman" w:hAnsi="Times New Roman"/>
          <w:sz w:val="28"/>
          <w:u w:color="FFFFFF"/>
        </w:rPr>
        <w:t>, за исключением случаев, когда</w:t>
      </w:r>
      <w:r w:rsidRPr="008D5B7C">
        <w:rPr>
          <w:rFonts w:ascii="Times New Roman" w:hAnsi="Times New Roman"/>
          <w:sz w:val="28"/>
          <w:u w:color="FFFFFF"/>
        </w:rPr>
        <w:t xml:space="preserve"> в соответствии со статьей 45 Гр</w:t>
      </w:r>
      <w:r w:rsidRPr="008D5B7C">
        <w:rPr>
          <w:rFonts w:ascii="Times New Roman" w:hAnsi="Times New Roman"/>
          <w:sz w:val="28"/>
          <w:u w:color="FFFFFF"/>
        </w:rPr>
        <w:t>а</w:t>
      </w:r>
      <w:r w:rsidRPr="008D5B7C">
        <w:rPr>
          <w:rFonts w:ascii="Times New Roman" w:hAnsi="Times New Roman"/>
          <w:sz w:val="28"/>
          <w:u w:color="FFFFFF"/>
        </w:rPr>
        <w:t>достроительного кодекса Российской Федерации решения о подготовке д</w:t>
      </w:r>
      <w:r w:rsidRPr="008D5B7C">
        <w:rPr>
          <w:rFonts w:ascii="Times New Roman" w:hAnsi="Times New Roman"/>
          <w:sz w:val="28"/>
          <w:u w:color="FFFFFF"/>
        </w:rPr>
        <w:t>о</w:t>
      </w:r>
      <w:r w:rsidRPr="008D5B7C">
        <w:rPr>
          <w:rFonts w:ascii="Times New Roman" w:hAnsi="Times New Roman"/>
          <w:sz w:val="28"/>
          <w:u w:color="FFFFFF"/>
        </w:rPr>
        <w:t>кументации по планировке территории принимаются уполномоченными ф</w:t>
      </w:r>
      <w:r w:rsidRPr="008D5B7C">
        <w:rPr>
          <w:rFonts w:ascii="Times New Roman" w:hAnsi="Times New Roman"/>
          <w:sz w:val="28"/>
          <w:u w:color="FFFFFF"/>
        </w:rPr>
        <w:t>е</w:t>
      </w:r>
      <w:r w:rsidRPr="008D5B7C">
        <w:rPr>
          <w:rFonts w:ascii="Times New Roman" w:hAnsi="Times New Roman"/>
          <w:sz w:val="28"/>
          <w:u w:color="FFFFFF"/>
        </w:rPr>
        <w:t>деральным органом исполнительной власти, органом исполнительной власти Самарской области.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Решение о подготовке документации по планировке территории принимается по инициативе органов местного самоуправления поселения или по инициативе физических и (или) юридических лиц о подготовке док</w:t>
      </w:r>
      <w:r w:rsidRPr="008D5B7C">
        <w:rPr>
          <w:rFonts w:ascii="Times New Roman" w:hAnsi="Times New Roman"/>
          <w:sz w:val="28"/>
          <w:u w:color="FFFFFF"/>
        </w:rPr>
        <w:t>у</w:t>
      </w:r>
      <w:r w:rsidRPr="008D5B7C">
        <w:rPr>
          <w:rFonts w:ascii="Times New Roman" w:hAnsi="Times New Roman"/>
          <w:sz w:val="28"/>
          <w:u w:color="FFFFFF"/>
        </w:rPr>
        <w:t>ментации по планировке территории, а также на основании заявлений о пр</w:t>
      </w:r>
      <w:r w:rsidRPr="008D5B7C">
        <w:rPr>
          <w:rFonts w:ascii="Times New Roman" w:hAnsi="Times New Roman"/>
          <w:sz w:val="28"/>
          <w:u w:color="FFFFFF"/>
        </w:rPr>
        <w:t>и</w:t>
      </w:r>
      <w:r w:rsidRPr="008D5B7C">
        <w:rPr>
          <w:rFonts w:ascii="Times New Roman" w:hAnsi="Times New Roman"/>
          <w:sz w:val="28"/>
          <w:u w:color="FFFFFF"/>
        </w:rPr>
        <w:t>нятии решений о подготовке документации по планировке территории от лиц, указанных в части 8.1 статьи 45 Градостроительного кодекса Росси</w:t>
      </w:r>
      <w:r w:rsidRPr="008D5B7C">
        <w:rPr>
          <w:rFonts w:ascii="Times New Roman" w:hAnsi="Times New Roman"/>
          <w:sz w:val="28"/>
          <w:u w:color="FFFFFF"/>
        </w:rPr>
        <w:t>й</w:t>
      </w:r>
      <w:r w:rsidRPr="008D5B7C">
        <w:rPr>
          <w:rFonts w:ascii="Times New Roman" w:hAnsi="Times New Roman"/>
          <w:sz w:val="28"/>
          <w:u w:color="FFFFFF"/>
        </w:rPr>
        <w:t>ской Федерации настоящей статьи.</w:t>
      </w:r>
      <w:proofErr w:type="gramEnd"/>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Физические и (или) юридические лица, заинтересованные в пров</w:t>
      </w:r>
      <w:r w:rsidRPr="008D5B7C">
        <w:rPr>
          <w:rFonts w:ascii="Times New Roman" w:hAnsi="Times New Roman"/>
          <w:sz w:val="28"/>
          <w:u w:color="FFFFFF"/>
        </w:rPr>
        <w:t>е</w:t>
      </w:r>
      <w:r w:rsidRPr="008D5B7C">
        <w:rPr>
          <w:rFonts w:ascii="Times New Roman" w:hAnsi="Times New Roman"/>
          <w:sz w:val="28"/>
          <w:u w:color="FFFFFF"/>
        </w:rPr>
        <w:t>дении работ по планировке территории, подают заявление о подготовке д</w:t>
      </w:r>
      <w:r w:rsidRPr="008D5B7C">
        <w:rPr>
          <w:rFonts w:ascii="Times New Roman" w:hAnsi="Times New Roman"/>
          <w:sz w:val="28"/>
          <w:u w:color="FFFFFF"/>
        </w:rPr>
        <w:t>о</w:t>
      </w:r>
      <w:r w:rsidRPr="008D5B7C">
        <w:rPr>
          <w:rFonts w:ascii="Times New Roman" w:hAnsi="Times New Roman"/>
          <w:sz w:val="28"/>
          <w:u w:color="FFFFFF"/>
        </w:rPr>
        <w:t>кументации по планировке территории в Администрацию поселения. В ук</w:t>
      </w:r>
      <w:r w:rsidRPr="008D5B7C">
        <w:rPr>
          <w:rFonts w:ascii="Times New Roman" w:hAnsi="Times New Roman"/>
          <w:sz w:val="28"/>
          <w:u w:color="FFFFFF"/>
        </w:rPr>
        <w:t>а</w:t>
      </w:r>
      <w:r w:rsidRPr="008D5B7C">
        <w:rPr>
          <w:rFonts w:ascii="Times New Roman" w:hAnsi="Times New Roman"/>
          <w:sz w:val="28"/>
          <w:u w:color="FFFFFF"/>
        </w:rPr>
        <w:t>занном заявлении должны содержаться следующие сведения: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границах территории, применительно к которой заявителем пре</w:t>
      </w:r>
      <w:r w:rsidRPr="008D5B7C">
        <w:rPr>
          <w:rFonts w:ascii="Times New Roman" w:hAnsi="Times New Roman"/>
          <w:sz w:val="28"/>
          <w:u w:color="FFFFFF"/>
        </w:rPr>
        <w:t>д</w:t>
      </w:r>
      <w:r w:rsidRPr="008D5B7C">
        <w:rPr>
          <w:rFonts w:ascii="Times New Roman" w:hAnsi="Times New Roman"/>
          <w:sz w:val="28"/>
          <w:u w:color="FFFFFF"/>
        </w:rPr>
        <w:t>лагается осуществить планировку территории (в виде описания и соотве</w:t>
      </w:r>
      <w:r w:rsidRPr="008D5B7C">
        <w:rPr>
          <w:rFonts w:ascii="Times New Roman" w:hAnsi="Times New Roman"/>
          <w:sz w:val="28"/>
          <w:u w:color="FFFFFF"/>
        </w:rPr>
        <w:t>т</w:t>
      </w:r>
      <w:r w:rsidRPr="008D5B7C">
        <w:rPr>
          <w:rFonts w:ascii="Times New Roman" w:hAnsi="Times New Roman"/>
          <w:sz w:val="28"/>
          <w:u w:color="FFFFFF"/>
        </w:rPr>
        <w:t>ствующей схемы);</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обоснование необходимости выполнения планировки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инвестиционно-строительные намерения заявителя, которые не должны противоречить градостроительным регламентам, установленным Правилами применительно к соответствующей территориальной зоне.</w:t>
      </w:r>
    </w:p>
    <w:p w:rsidR="006A6624" w:rsidRPr="008D5B7C" w:rsidRDefault="006A6624" w:rsidP="00013F04">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целях подтверждения инвестиционно-строительных намерений з</w:t>
      </w:r>
      <w:r w:rsidRPr="008D5B7C">
        <w:rPr>
          <w:rFonts w:ascii="Times New Roman" w:hAnsi="Times New Roman"/>
          <w:sz w:val="28"/>
          <w:u w:color="FFFFFF"/>
        </w:rPr>
        <w:t>а</w:t>
      </w:r>
      <w:r w:rsidRPr="008D5B7C">
        <w:rPr>
          <w:rFonts w:ascii="Times New Roman" w:hAnsi="Times New Roman"/>
          <w:sz w:val="28"/>
          <w:u w:color="FFFFFF"/>
        </w:rPr>
        <w:t>явителя могут прилагаться графические материалы, чертежи, карты, схемы, технико-экономические обоснования.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течение четырнадцати рабочих дней со дня представления заи</w:t>
      </w:r>
      <w:r w:rsidRPr="008D5B7C">
        <w:rPr>
          <w:rFonts w:ascii="Times New Roman" w:hAnsi="Times New Roman"/>
          <w:sz w:val="28"/>
          <w:u w:color="FFFFFF"/>
        </w:rPr>
        <w:t>н</w:t>
      </w:r>
      <w:r w:rsidRPr="008D5B7C">
        <w:rPr>
          <w:rFonts w:ascii="Times New Roman" w:hAnsi="Times New Roman"/>
          <w:sz w:val="28"/>
          <w:u w:color="FFFFFF"/>
        </w:rPr>
        <w:t>тересованными лицами заявления, указанного в части 3 настоящей статьи, Администрация поселения издает постановление Администрации поселения о подготовке документации по планировке территории либо направляет м</w:t>
      </w:r>
      <w:r w:rsidRPr="008D5B7C">
        <w:rPr>
          <w:rFonts w:ascii="Times New Roman" w:hAnsi="Times New Roman"/>
          <w:sz w:val="28"/>
          <w:u w:color="FFFFFF"/>
        </w:rPr>
        <w:t>о</w:t>
      </w:r>
      <w:r w:rsidRPr="008D5B7C">
        <w:rPr>
          <w:rFonts w:ascii="Times New Roman" w:hAnsi="Times New Roman"/>
          <w:sz w:val="28"/>
          <w:u w:color="FFFFFF"/>
        </w:rPr>
        <w:t xml:space="preserve">тивированный отказ в подготовке документации по планировке территории.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принятии решения о подготовке документации по планировке территории не может быть отказано, если заявление подано лицом, явля</w:t>
      </w:r>
      <w:r w:rsidRPr="008D5B7C">
        <w:rPr>
          <w:rFonts w:ascii="Times New Roman" w:hAnsi="Times New Roman"/>
          <w:sz w:val="28"/>
          <w:u w:color="FFFFFF"/>
        </w:rPr>
        <w:t>ю</w:t>
      </w:r>
      <w:r w:rsidRPr="008D5B7C">
        <w:rPr>
          <w:rFonts w:ascii="Times New Roman" w:hAnsi="Times New Roman"/>
          <w:sz w:val="28"/>
          <w:u w:color="FFFFFF"/>
        </w:rPr>
        <w:t>щимся законным владельцем хотя бы одного земельного участка, распол</w:t>
      </w:r>
      <w:r w:rsidRPr="008D5B7C">
        <w:rPr>
          <w:rFonts w:ascii="Times New Roman" w:hAnsi="Times New Roman"/>
          <w:sz w:val="28"/>
          <w:u w:color="FFFFFF"/>
        </w:rPr>
        <w:t>о</w:t>
      </w:r>
      <w:r w:rsidRPr="008D5B7C">
        <w:rPr>
          <w:rFonts w:ascii="Times New Roman" w:hAnsi="Times New Roman"/>
          <w:sz w:val="28"/>
          <w:u w:color="FFFFFF"/>
        </w:rPr>
        <w:t>женного на подлежащей планированию территории, и указанное лицо выр</w:t>
      </w:r>
      <w:r w:rsidRPr="008D5B7C">
        <w:rPr>
          <w:rFonts w:ascii="Times New Roman" w:hAnsi="Times New Roman"/>
          <w:sz w:val="28"/>
          <w:u w:color="FFFFFF"/>
        </w:rPr>
        <w:t>а</w:t>
      </w:r>
      <w:r w:rsidRPr="008D5B7C">
        <w:rPr>
          <w:rFonts w:ascii="Times New Roman" w:hAnsi="Times New Roman"/>
          <w:sz w:val="28"/>
          <w:u w:color="FFFFFF"/>
        </w:rPr>
        <w:t>зило намерение обеспечить подготовку проекта планировки территории за свой счет.</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постановлении Администрации поселения о подготовке докуме</w:t>
      </w:r>
      <w:r w:rsidRPr="008D5B7C">
        <w:rPr>
          <w:rFonts w:ascii="Times New Roman" w:hAnsi="Times New Roman"/>
          <w:sz w:val="28"/>
          <w:u w:color="FFFFFF"/>
        </w:rPr>
        <w:t>н</w:t>
      </w:r>
      <w:r w:rsidRPr="008D5B7C">
        <w:rPr>
          <w:rFonts w:ascii="Times New Roman" w:hAnsi="Times New Roman"/>
          <w:sz w:val="28"/>
          <w:u w:color="FFFFFF"/>
        </w:rPr>
        <w:t>тации по планировке территории должны содержаться следующие сведения: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границах территории, применительно к которой осуществляется планировка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цели планировки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сроки проведения работ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вид разрабатываемой документации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подачи физическими и (или) юридическими лицами предл</w:t>
      </w:r>
      <w:r w:rsidRPr="008D5B7C">
        <w:rPr>
          <w:rFonts w:ascii="Times New Roman" w:hAnsi="Times New Roman"/>
          <w:sz w:val="28"/>
          <w:u w:color="FFFFFF"/>
        </w:rPr>
        <w:t>о</w:t>
      </w:r>
      <w:r w:rsidRPr="008D5B7C">
        <w:rPr>
          <w:rFonts w:ascii="Times New Roman" w:hAnsi="Times New Roman"/>
          <w:sz w:val="28"/>
          <w:u w:color="FFFFFF"/>
        </w:rPr>
        <w:t>жений, касающихся порядка, сроков подготовки и содержания документации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представления проекта планировки территории на рассмотр</w:t>
      </w:r>
      <w:r w:rsidRPr="008D5B7C">
        <w:rPr>
          <w:rFonts w:ascii="Times New Roman" w:hAnsi="Times New Roman"/>
          <w:sz w:val="28"/>
          <w:u w:color="FFFFFF"/>
        </w:rPr>
        <w:t>е</w:t>
      </w:r>
      <w:r w:rsidRPr="008D5B7C">
        <w:rPr>
          <w:rFonts w:ascii="Times New Roman" w:hAnsi="Times New Roman"/>
          <w:sz w:val="28"/>
          <w:u w:color="FFFFFF"/>
        </w:rPr>
        <w:t>ние Администрации поселения (если подготовка проекта планировки ос</w:t>
      </w:r>
      <w:r w:rsidRPr="008D5B7C">
        <w:rPr>
          <w:rFonts w:ascii="Times New Roman" w:hAnsi="Times New Roman"/>
          <w:sz w:val="28"/>
          <w:u w:color="FFFFFF"/>
        </w:rPr>
        <w:t>у</w:t>
      </w:r>
      <w:r w:rsidRPr="008D5B7C">
        <w:rPr>
          <w:rFonts w:ascii="Times New Roman" w:hAnsi="Times New Roman"/>
          <w:sz w:val="28"/>
          <w:u w:color="FFFFFF"/>
        </w:rPr>
        <w:t>ществляется за счет физических или юридических лиц).</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54" w:name="_Подготовка_документации_по"/>
      <w:bookmarkStart w:id="55" w:name="_Toc131313930"/>
      <w:bookmarkStart w:id="56" w:name="_Toc215295517"/>
      <w:bookmarkStart w:id="57" w:name="_Toc234175866"/>
      <w:bookmarkStart w:id="58" w:name="_Toc234176034"/>
      <w:bookmarkStart w:id="59" w:name="_Toc209979978"/>
      <w:bookmarkEnd w:id="54"/>
      <w:r w:rsidRPr="008D5B7C">
        <w:rPr>
          <w:rFonts w:ascii="Times New Roman" w:hAnsi="Times New Roman"/>
          <w:b/>
          <w:sz w:val="28"/>
          <w:szCs w:val="28"/>
        </w:rPr>
        <w:t>Подготовка документации по планировке территории поселения</w:t>
      </w:r>
      <w:bookmarkEnd w:id="55"/>
      <w:bookmarkEnd w:id="56"/>
      <w:bookmarkEnd w:id="57"/>
      <w:bookmarkEnd w:id="58"/>
      <w:bookmarkEnd w:id="59"/>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Администрация поселения обеспечивает подготовку документации по планировке территории поселения за исключением случаев, предусмо</w:t>
      </w:r>
      <w:r w:rsidRPr="008D5B7C">
        <w:rPr>
          <w:rFonts w:ascii="Times New Roman" w:hAnsi="Times New Roman"/>
          <w:sz w:val="28"/>
          <w:u w:color="FFFFFF"/>
        </w:rPr>
        <w:t>т</w:t>
      </w:r>
      <w:r w:rsidRPr="008D5B7C">
        <w:rPr>
          <w:rFonts w:ascii="Times New Roman" w:hAnsi="Times New Roman"/>
          <w:sz w:val="28"/>
          <w:u w:color="FFFFFF"/>
        </w:rPr>
        <w:t>ренных статьей 45 Градостроительного кодекса Российской Федерации.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В случае заключения муниципального контракта на подготовку д</w:t>
      </w:r>
      <w:r w:rsidRPr="008D5B7C">
        <w:rPr>
          <w:rFonts w:ascii="Times New Roman" w:hAnsi="Times New Roman"/>
          <w:sz w:val="28"/>
          <w:u w:color="FFFFFF"/>
        </w:rPr>
        <w:t>о</w:t>
      </w:r>
      <w:r w:rsidRPr="008D5B7C">
        <w:rPr>
          <w:rFonts w:ascii="Times New Roman" w:hAnsi="Times New Roman"/>
          <w:sz w:val="28"/>
          <w:u w:color="FFFFFF"/>
        </w:rPr>
        <w:t>кументации по планировке территории, договора о выполнении работ по подготовке документации по планировке территории обязательному включ</w:t>
      </w:r>
      <w:r w:rsidRPr="008D5B7C">
        <w:rPr>
          <w:rFonts w:ascii="Times New Roman" w:hAnsi="Times New Roman"/>
          <w:sz w:val="28"/>
          <w:u w:color="FFFFFF"/>
        </w:rPr>
        <w:t>е</w:t>
      </w:r>
      <w:r w:rsidRPr="008D5B7C">
        <w:rPr>
          <w:rFonts w:ascii="Times New Roman" w:hAnsi="Times New Roman"/>
          <w:sz w:val="28"/>
          <w:u w:color="FFFFFF"/>
        </w:rPr>
        <w:t>нию в муниципальный контракт, договор подлежит условие об обязанности подрядчика доработать документацию по планировке территории с учетом результатов публичных слушаний, проведенных по проектам планировки территории и проектам межевания территории, подготовленным подрядч</w:t>
      </w:r>
      <w:r w:rsidRPr="008D5B7C">
        <w:rPr>
          <w:rFonts w:ascii="Times New Roman" w:hAnsi="Times New Roman"/>
          <w:sz w:val="28"/>
          <w:u w:color="FFFFFF"/>
        </w:rPr>
        <w:t>и</w:t>
      </w:r>
      <w:r w:rsidRPr="008D5B7C">
        <w:rPr>
          <w:rFonts w:ascii="Times New Roman" w:hAnsi="Times New Roman"/>
          <w:sz w:val="28"/>
          <w:u w:color="FFFFFF"/>
        </w:rPr>
        <w:t xml:space="preserve">ком в составе документации по планировке территории. </w:t>
      </w:r>
      <w:proofErr w:type="gramEnd"/>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порядке и в сроки, предусмотренные муниципальным контра</w:t>
      </w:r>
      <w:r w:rsidRPr="008D5B7C">
        <w:rPr>
          <w:rFonts w:ascii="Times New Roman" w:hAnsi="Times New Roman"/>
          <w:sz w:val="28"/>
          <w:u w:color="FFFFFF"/>
        </w:rPr>
        <w:t>к</w:t>
      </w:r>
      <w:r w:rsidRPr="008D5B7C">
        <w:rPr>
          <w:rFonts w:ascii="Times New Roman" w:hAnsi="Times New Roman"/>
          <w:sz w:val="28"/>
          <w:u w:color="FFFFFF"/>
        </w:rPr>
        <w:t>том, договором о выполнении работ по подготовке документации по план</w:t>
      </w:r>
      <w:r w:rsidRPr="008D5B7C">
        <w:rPr>
          <w:rFonts w:ascii="Times New Roman" w:hAnsi="Times New Roman"/>
          <w:sz w:val="28"/>
          <w:u w:color="FFFFFF"/>
        </w:rPr>
        <w:t>и</w:t>
      </w:r>
      <w:r w:rsidRPr="008D5B7C">
        <w:rPr>
          <w:rFonts w:ascii="Times New Roman" w:hAnsi="Times New Roman"/>
          <w:sz w:val="28"/>
          <w:u w:color="FFFFFF"/>
        </w:rPr>
        <w:t>ровке территории поселения, подрядчик передает Администрации поселения результат работ в виде документации по планировке территории поселения.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Администра</w:t>
      </w:r>
      <w:r w:rsidR="001B0D44">
        <w:rPr>
          <w:rFonts w:ascii="Times New Roman" w:hAnsi="Times New Roman"/>
          <w:sz w:val="28"/>
          <w:u w:color="FFFFFF"/>
        </w:rPr>
        <w:t>ция поселения в течение двадцати</w:t>
      </w:r>
      <w:r w:rsidRPr="008D5B7C">
        <w:rPr>
          <w:rFonts w:ascii="Times New Roman" w:hAnsi="Times New Roman"/>
          <w:sz w:val="28"/>
          <w:u w:color="FFFFFF"/>
        </w:rPr>
        <w:t xml:space="preserve"> </w:t>
      </w:r>
      <w:r w:rsidR="00684CC5">
        <w:rPr>
          <w:rFonts w:ascii="Times New Roman" w:hAnsi="Times New Roman"/>
          <w:sz w:val="28"/>
          <w:u w:color="FFFFFF"/>
        </w:rPr>
        <w:t xml:space="preserve">рабочих </w:t>
      </w:r>
      <w:bookmarkStart w:id="60" w:name="_GoBack"/>
      <w:bookmarkEnd w:id="60"/>
      <w:r w:rsidRPr="008D5B7C">
        <w:rPr>
          <w:rFonts w:ascii="Times New Roman" w:hAnsi="Times New Roman"/>
          <w:sz w:val="28"/>
          <w:u w:color="FFFFFF"/>
        </w:rPr>
        <w:t>дней со дня получения от подрядчика документации по планировке территории ос</w:t>
      </w:r>
      <w:r w:rsidRPr="008D5B7C">
        <w:rPr>
          <w:rFonts w:ascii="Times New Roman" w:hAnsi="Times New Roman"/>
          <w:sz w:val="28"/>
          <w:u w:color="FFFFFF"/>
        </w:rPr>
        <w:t>у</w:t>
      </w:r>
      <w:r w:rsidRPr="008D5B7C">
        <w:rPr>
          <w:rFonts w:ascii="Times New Roman" w:hAnsi="Times New Roman"/>
          <w:sz w:val="28"/>
          <w:u w:color="FFFFFF"/>
        </w:rPr>
        <w:t xml:space="preserve">ществляет проверку указанной документации на соответствие требованиям, </w:t>
      </w:r>
      <w:r w:rsidRPr="008D5B7C">
        <w:rPr>
          <w:rFonts w:ascii="Times New Roman" w:hAnsi="Times New Roman"/>
          <w:sz w:val="28"/>
          <w:u w:color="FFFFFF"/>
        </w:rPr>
        <w:lastRenderedPageBreak/>
        <w:t>установленным частью 10 статьи 45 Градостроительного кодекса Российской Ф</w:t>
      </w:r>
      <w:r w:rsidRPr="008D5B7C">
        <w:rPr>
          <w:rFonts w:ascii="Times New Roman" w:hAnsi="Times New Roman"/>
          <w:sz w:val="28"/>
          <w:u w:color="FFFFFF"/>
        </w:rPr>
        <w:t>е</w:t>
      </w:r>
      <w:r w:rsidRPr="008D5B7C">
        <w:rPr>
          <w:rFonts w:ascii="Times New Roman" w:hAnsi="Times New Roman"/>
          <w:sz w:val="28"/>
          <w:u w:color="FFFFFF"/>
        </w:rPr>
        <w:t>дерации.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принятия Администрацией поселения решения о несоо</w:t>
      </w:r>
      <w:r w:rsidRPr="008D5B7C">
        <w:rPr>
          <w:rFonts w:ascii="Times New Roman" w:hAnsi="Times New Roman"/>
          <w:sz w:val="28"/>
          <w:u w:color="FFFFFF"/>
        </w:rPr>
        <w:t>т</w:t>
      </w:r>
      <w:r w:rsidRPr="008D5B7C">
        <w:rPr>
          <w:rFonts w:ascii="Times New Roman" w:hAnsi="Times New Roman"/>
          <w:sz w:val="28"/>
          <w:u w:color="FFFFFF"/>
        </w:rPr>
        <w:t>ветствии документации по планировке территории требованиям, установле</w:t>
      </w:r>
      <w:r w:rsidRPr="008D5B7C">
        <w:rPr>
          <w:rFonts w:ascii="Times New Roman" w:hAnsi="Times New Roman"/>
          <w:sz w:val="28"/>
          <w:u w:color="FFFFFF"/>
        </w:rPr>
        <w:t>н</w:t>
      </w:r>
      <w:r w:rsidRPr="008D5B7C">
        <w:rPr>
          <w:rFonts w:ascii="Times New Roman" w:hAnsi="Times New Roman"/>
          <w:sz w:val="28"/>
          <w:u w:color="FFFFFF"/>
        </w:rPr>
        <w:t>ным частью 10 статьи 45 Градостроительного кодекса Российской Федер</w:t>
      </w:r>
      <w:r w:rsidRPr="008D5B7C">
        <w:rPr>
          <w:rFonts w:ascii="Times New Roman" w:hAnsi="Times New Roman"/>
          <w:sz w:val="28"/>
          <w:u w:color="FFFFFF"/>
        </w:rPr>
        <w:t>а</w:t>
      </w:r>
      <w:r w:rsidRPr="008D5B7C">
        <w:rPr>
          <w:rFonts w:ascii="Times New Roman" w:hAnsi="Times New Roman"/>
          <w:sz w:val="28"/>
          <w:u w:color="FFFFFF"/>
        </w:rPr>
        <w:t>ции, Администрация поселения направляет документацию по планировке территории  на доработку.</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В случае принятия Администрацией поселения решения о соотве</w:t>
      </w:r>
      <w:r w:rsidRPr="008D5B7C">
        <w:rPr>
          <w:rFonts w:ascii="Times New Roman" w:hAnsi="Times New Roman"/>
          <w:sz w:val="28"/>
          <w:u w:color="FFFFFF"/>
        </w:rPr>
        <w:t>т</w:t>
      </w:r>
      <w:r w:rsidRPr="008D5B7C">
        <w:rPr>
          <w:rFonts w:ascii="Times New Roman" w:hAnsi="Times New Roman"/>
          <w:sz w:val="28"/>
          <w:u w:color="FFFFFF"/>
        </w:rPr>
        <w:t>ствии документации по планировке территории требованиям, установленным частью 10 статьи 45 Градостроительного кодекса Российской Федерации, проекты планировки территории и проекты межевания территории, подг</w:t>
      </w:r>
      <w:r w:rsidRPr="008D5B7C">
        <w:rPr>
          <w:rFonts w:ascii="Times New Roman" w:hAnsi="Times New Roman"/>
          <w:sz w:val="28"/>
          <w:u w:color="FFFFFF"/>
        </w:rPr>
        <w:t>о</w:t>
      </w:r>
      <w:r w:rsidRPr="008D5B7C">
        <w:rPr>
          <w:rFonts w:ascii="Times New Roman" w:hAnsi="Times New Roman"/>
          <w:sz w:val="28"/>
          <w:u w:color="FFFFFF"/>
        </w:rPr>
        <w:t>товленные в составе документации по планировке территории, до их утве</w:t>
      </w:r>
      <w:r w:rsidRPr="008D5B7C">
        <w:rPr>
          <w:rFonts w:ascii="Times New Roman" w:hAnsi="Times New Roman"/>
          <w:sz w:val="28"/>
          <w:u w:color="FFFFFF"/>
        </w:rPr>
        <w:t>р</w:t>
      </w:r>
      <w:r w:rsidRPr="008D5B7C">
        <w:rPr>
          <w:rFonts w:ascii="Times New Roman" w:hAnsi="Times New Roman"/>
          <w:sz w:val="28"/>
          <w:u w:color="FFFFFF"/>
        </w:rPr>
        <w:t xml:space="preserve">ждения подлежат обязательному обсуждению на публичных слушаниях в порядке, предусмотренном </w:t>
      </w:r>
      <w:hyperlink w:anchor="_Общие_положения_об" w:history="1">
        <w:r w:rsidRPr="008D5B7C">
          <w:rPr>
            <w:rFonts w:ascii="Times New Roman" w:hAnsi="Times New Roman"/>
            <w:sz w:val="28"/>
            <w:u w:color="FFFFFF"/>
          </w:rPr>
          <w:t>главой V</w:t>
        </w:r>
      </w:hyperlink>
      <w:r w:rsidRPr="008D5B7C">
        <w:rPr>
          <w:rFonts w:ascii="Times New Roman" w:hAnsi="Times New Roman"/>
          <w:sz w:val="28"/>
          <w:u w:color="FFFFFF"/>
        </w:rPr>
        <w:t xml:space="preserve"> Правил.</w:t>
      </w:r>
      <w:proofErr w:type="gramEnd"/>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61" w:name="_Утверждение_документации_по"/>
      <w:bookmarkStart w:id="62" w:name="_Toc234175895"/>
      <w:bookmarkStart w:id="63" w:name="_Toc234176063"/>
      <w:bookmarkStart w:id="64" w:name="_Toc209980007"/>
      <w:bookmarkStart w:id="65" w:name="_Toc131313944"/>
      <w:bookmarkStart w:id="66" w:name="_Toc215295537"/>
      <w:bookmarkEnd w:id="61"/>
      <w:r w:rsidRPr="008D5B7C">
        <w:rPr>
          <w:rFonts w:ascii="Times New Roman" w:hAnsi="Times New Roman"/>
          <w:b/>
          <w:sz w:val="28"/>
          <w:szCs w:val="28"/>
        </w:rPr>
        <w:t>Использование территорий общего пользования. Кра</w:t>
      </w:r>
      <w:r w:rsidRPr="008D5B7C">
        <w:rPr>
          <w:rFonts w:ascii="Times New Roman" w:hAnsi="Times New Roman"/>
          <w:b/>
          <w:sz w:val="28"/>
          <w:szCs w:val="28"/>
        </w:rPr>
        <w:t>с</w:t>
      </w:r>
      <w:r w:rsidRPr="008D5B7C">
        <w:rPr>
          <w:rFonts w:ascii="Times New Roman" w:hAnsi="Times New Roman"/>
          <w:b/>
          <w:sz w:val="28"/>
          <w:szCs w:val="28"/>
        </w:rPr>
        <w:t>ные линии</w:t>
      </w:r>
      <w:bookmarkEnd w:id="62"/>
      <w:bookmarkEnd w:id="63"/>
      <w:bookmarkEnd w:id="64"/>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Территории общего пользования поселения – территории, котор</w:t>
      </w:r>
      <w:r w:rsidRPr="008D5B7C">
        <w:rPr>
          <w:rFonts w:ascii="Times New Roman" w:hAnsi="Times New Roman"/>
          <w:sz w:val="28"/>
          <w:u w:color="FFFFFF"/>
        </w:rPr>
        <w:t>ы</w:t>
      </w:r>
      <w:r w:rsidRPr="008D5B7C">
        <w:rPr>
          <w:rFonts w:ascii="Times New Roman" w:hAnsi="Times New Roman"/>
          <w:sz w:val="28"/>
          <w:u w:color="FFFFFF"/>
        </w:rPr>
        <w:t>ми беспрепятственно пользуется неограниченный круг лиц, включающие:</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proofErr w:type="gramStart"/>
      <w:r w:rsidRPr="008D5B7C">
        <w:rPr>
          <w:rFonts w:ascii="Times New Roman" w:hAnsi="Times New Roman"/>
          <w:sz w:val="28"/>
          <w:u w:color="FFFFFF"/>
        </w:rPr>
        <w:t>территории, используемые в качестве путей сообщения (площади, улицы, переулки, проезды, дороги, набережные, береговые полосы водных объектов общего пользования);</w:t>
      </w:r>
      <w:proofErr w:type="gramEnd"/>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proofErr w:type="gramStart"/>
      <w:r w:rsidRPr="008D5B7C">
        <w:rPr>
          <w:rFonts w:ascii="Times New Roman" w:hAnsi="Times New Roman"/>
          <w:sz w:val="28"/>
          <w:u w:color="FFFFFF"/>
        </w:rPr>
        <w:t>территории, используемые для отдыха и туризма (парки, лесопарки, скверы, сады, бульвары, водоемы, пляжи);</w:t>
      </w:r>
      <w:proofErr w:type="gramEnd"/>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территории, служащие для удовлетворения иных нужд жителей п</w:t>
      </w:r>
      <w:r w:rsidRPr="008D5B7C">
        <w:rPr>
          <w:rFonts w:ascii="Times New Roman" w:hAnsi="Times New Roman"/>
          <w:sz w:val="28"/>
          <w:u w:color="FFFFFF"/>
        </w:rPr>
        <w:t>о</w:t>
      </w:r>
      <w:r w:rsidRPr="008D5B7C">
        <w:rPr>
          <w:rFonts w:ascii="Times New Roman" w:hAnsi="Times New Roman"/>
          <w:sz w:val="28"/>
          <w:u w:color="FFFFFF"/>
        </w:rPr>
        <w:t>селения.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Существующие, планируемые (изменяемые, вновь образуемые) границы территорий общего пользования поселения обозначаются красными линиями.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Порядок использования территорий общего пользования, наход</w:t>
      </w:r>
      <w:r w:rsidRPr="008D5B7C">
        <w:rPr>
          <w:rFonts w:ascii="Times New Roman" w:hAnsi="Times New Roman"/>
          <w:sz w:val="28"/>
          <w:u w:color="FFFFFF"/>
        </w:rPr>
        <w:t>я</w:t>
      </w:r>
      <w:r w:rsidRPr="008D5B7C">
        <w:rPr>
          <w:rFonts w:ascii="Times New Roman" w:hAnsi="Times New Roman"/>
          <w:sz w:val="28"/>
          <w:u w:color="FFFFFF"/>
        </w:rPr>
        <w:t>щихся в муниципальной собственности поселения, устанавливается насто</w:t>
      </w:r>
      <w:r w:rsidRPr="008D5B7C">
        <w:rPr>
          <w:rFonts w:ascii="Times New Roman" w:hAnsi="Times New Roman"/>
          <w:sz w:val="28"/>
          <w:u w:color="FFFFFF"/>
        </w:rPr>
        <w:t>я</w:t>
      </w:r>
      <w:r w:rsidRPr="008D5B7C">
        <w:rPr>
          <w:rFonts w:ascii="Times New Roman" w:hAnsi="Times New Roman"/>
          <w:sz w:val="28"/>
          <w:u w:color="FFFFFF"/>
        </w:rPr>
        <w:t>щими Правилами, а также постановлениями Администрации поселения.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Виды разрешенного использования земельных участков, сформир</w:t>
      </w:r>
      <w:r w:rsidRPr="008D5B7C">
        <w:rPr>
          <w:rFonts w:ascii="Times New Roman" w:hAnsi="Times New Roman"/>
          <w:sz w:val="28"/>
          <w:u w:color="FFFFFF"/>
        </w:rPr>
        <w:t>о</w:t>
      </w:r>
      <w:r w:rsidRPr="008D5B7C">
        <w:rPr>
          <w:rFonts w:ascii="Times New Roman" w:hAnsi="Times New Roman"/>
          <w:sz w:val="28"/>
          <w:u w:color="FFFFFF"/>
        </w:rPr>
        <w:t>ванных в пределах территорий общего пользования поселения, определяются и изменяются постановлением Администрации поселения. При этом пост</w:t>
      </w:r>
      <w:r w:rsidRPr="008D5B7C">
        <w:rPr>
          <w:rFonts w:ascii="Times New Roman" w:hAnsi="Times New Roman"/>
          <w:sz w:val="28"/>
          <w:u w:color="FFFFFF"/>
        </w:rPr>
        <w:t>а</w:t>
      </w:r>
      <w:r w:rsidRPr="008D5B7C">
        <w:rPr>
          <w:rFonts w:ascii="Times New Roman" w:hAnsi="Times New Roman"/>
          <w:sz w:val="28"/>
          <w:u w:color="FFFFFF"/>
        </w:rPr>
        <w:t>новление Администрации поселения может содержать указание на виды де</w:t>
      </w:r>
      <w:r w:rsidRPr="008D5B7C">
        <w:rPr>
          <w:rFonts w:ascii="Times New Roman" w:hAnsi="Times New Roman"/>
          <w:sz w:val="28"/>
          <w:u w:color="FFFFFF"/>
        </w:rPr>
        <w:t>я</w:t>
      </w:r>
      <w:r w:rsidRPr="008D5B7C">
        <w:rPr>
          <w:rFonts w:ascii="Times New Roman" w:hAnsi="Times New Roman"/>
          <w:sz w:val="28"/>
          <w:u w:color="FFFFFF"/>
        </w:rPr>
        <w:t>тельности, осуществление которых допускается на соответствующем земел</w:t>
      </w:r>
      <w:r w:rsidRPr="008D5B7C">
        <w:rPr>
          <w:rFonts w:ascii="Times New Roman" w:hAnsi="Times New Roman"/>
          <w:sz w:val="28"/>
          <w:u w:color="FFFFFF"/>
        </w:rPr>
        <w:t>ь</w:t>
      </w:r>
      <w:r w:rsidRPr="008D5B7C">
        <w:rPr>
          <w:rFonts w:ascii="Times New Roman" w:hAnsi="Times New Roman"/>
          <w:sz w:val="28"/>
          <w:u w:color="FFFFFF"/>
        </w:rPr>
        <w:t>ном участке, индивидуальные условия и ограничения использования земел</w:t>
      </w:r>
      <w:r w:rsidRPr="008D5B7C">
        <w:rPr>
          <w:rFonts w:ascii="Times New Roman" w:hAnsi="Times New Roman"/>
          <w:sz w:val="28"/>
          <w:u w:color="FFFFFF"/>
        </w:rPr>
        <w:t>ь</w:t>
      </w:r>
      <w:r w:rsidRPr="008D5B7C">
        <w:rPr>
          <w:rFonts w:ascii="Times New Roman" w:hAnsi="Times New Roman"/>
          <w:sz w:val="28"/>
          <w:u w:color="FFFFFF"/>
        </w:rPr>
        <w:t xml:space="preserve">ного участка. </w:t>
      </w:r>
    </w:p>
    <w:p w:rsidR="006A6624"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Корректировка (изменение) красных линий осуществляется пост</w:t>
      </w:r>
      <w:r w:rsidRPr="008D5B7C">
        <w:rPr>
          <w:rFonts w:ascii="Times New Roman" w:hAnsi="Times New Roman"/>
          <w:sz w:val="28"/>
          <w:u w:color="FFFFFF"/>
        </w:rPr>
        <w:t>а</w:t>
      </w:r>
      <w:r w:rsidRPr="008D5B7C">
        <w:rPr>
          <w:rFonts w:ascii="Times New Roman" w:hAnsi="Times New Roman"/>
          <w:sz w:val="28"/>
          <w:u w:color="FFFFFF"/>
        </w:rPr>
        <w:t xml:space="preserve">новлением Администрации поселения об утверждении проекта планировки территории или внесения изменений в утвержденные проекты планировки территории поселения  в порядке, установленном Правилами. </w:t>
      </w:r>
      <w:bookmarkEnd w:id="65"/>
      <w:bookmarkEnd w:id="66"/>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b/>
          <w:sz w:val="28"/>
          <w:szCs w:val="28"/>
        </w:rPr>
        <w:t>Статья 12.1.</w:t>
      </w:r>
      <w:r w:rsidRPr="008274BB">
        <w:rPr>
          <w:rFonts w:ascii="Times New Roman" w:hAnsi="Times New Roman"/>
          <w:b/>
          <w:sz w:val="28"/>
          <w:szCs w:val="28"/>
        </w:rPr>
        <w:tab/>
        <w:t>Порядок рассмотрения предложений и инициатив по внесению изменений в Правила</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1. Рассмотрение предложений о внесении изменений в Правила прои</w:t>
      </w:r>
      <w:r w:rsidRPr="008274BB">
        <w:rPr>
          <w:rFonts w:ascii="Times New Roman" w:hAnsi="Times New Roman"/>
          <w:sz w:val="28"/>
          <w:szCs w:val="28"/>
        </w:rPr>
        <w:t>з</w:t>
      </w:r>
      <w:r w:rsidRPr="008274BB">
        <w:rPr>
          <w:rFonts w:ascii="Times New Roman" w:hAnsi="Times New Roman"/>
          <w:sz w:val="28"/>
          <w:szCs w:val="28"/>
        </w:rPr>
        <w:t>водится Комиссией в течение двадцати пяти дней со дня их внесения.</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2. По результатам рассмотрения предложения по внесению изменений в Правила Комиссией принимается заключение, содержащее одну из след</w:t>
      </w:r>
      <w:r w:rsidRPr="008274BB">
        <w:rPr>
          <w:rFonts w:ascii="Times New Roman" w:hAnsi="Times New Roman"/>
          <w:sz w:val="28"/>
          <w:szCs w:val="28"/>
        </w:rPr>
        <w:t>у</w:t>
      </w:r>
      <w:r w:rsidRPr="008274BB">
        <w:rPr>
          <w:rFonts w:ascii="Times New Roman" w:hAnsi="Times New Roman"/>
          <w:sz w:val="28"/>
          <w:szCs w:val="28"/>
        </w:rPr>
        <w:t>ющих рекомендаций:</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1) о внесении в соответствии с поступившим предложением изменения в правила землепользования и застройки;</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2) об отклонении предложения с указанием причин отклонения, и направления этого заключения Главе сельского поселения.</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3. Комиссия направляет заключение, предусмотренное пунктом 2 настоящей статьи, Главе поселения, который в течение двадцати пяти дней со дня получения такого заключения с учетом рекомендаций, содержащихся в заключени</w:t>
      </w:r>
      <w:proofErr w:type="gramStart"/>
      <w:r w:rsidRPr="008274BB">
        <w:rPr>
          <w:rFonts w:ascii="Times New Roman" w:hAnsi="Times New Roman"/>
          <w:sz w:val="28"/>
          <w:szCs w:val="28"/>
        </w:rPr>
        <w:t>и</w:t>
      </w:r>
      <w:proofErr w:type="gramEnd"/>
      <w:r w:rsidRPr="008274BB">
        <w:rPr>
          <w:rFonts w:ascii="Times New Roman" w:hAnsi="Times New Roman"/>
          <w:sz w:val="28"/>
          <w:szCs w:val="28"/>
        </w:rPr>
        <w:t xml:space="preserve"> комиссии, издает постановление Администрации поселения о подготовке проекта решения Собрания представителей поселения о внесении </w:t>
      </w:r>
      <w:r w:rsidRPr="008274BB">
        <w:rPr>
          <w:rFonts w:ascii="Times New Roman" w:hAnsi="Times New Roman"/>
          <w:sz w:val="28"/>
          <w:szCs w:val="28"/>
        </w:rPr>
        <w:lastRenderedPageBreak/>
        <w:t>изменений в Правила или об отклонении предложения о внесении изменений в Правила с указанием причин отклонения.</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 xml:space="preserve">4. Копия постановления Администрации поселения о подготовке </w:t>
      </w:r>
      <w:proofErr w:type="gramStart"/>
      <w:r w:rsidRPr="008274BB">
        <w:rPr>
          <w:rFonts w:ascii="Times New Roman" w:hAnsi="Times New Roman"/>
          <w:sz w:val="28"/>
          <w:szCs w:val="28"/>
        </w:rPr>
        <w:t>пр</w:t>
      </w:r>
      <w:r w:rsidRPr="008274BB">
        <w:rPr>
          <w:rFonts w:ascii="Times New Roman" w:hAnsi="Times New Roman"/>
          <w:sz w:val="28"/>
          <w:szCs w:val="28"/>
        </w:rPr>
        <w:t>о</w:t>
      </w:r>
      <w:r w:rsidRPr="008274BB">
        <w:rPr>
          <w:rFonts w:ascii="Times New Roman" w:hAnsi="Times New Roman"/>
          <w:sz w:val="28"/>
          <w:szCs w:val="28"/>
        </w:rPr>
        <w:t>екта решения Собрания представителей поселения</w:t>
      </w:r>
      <w:proofErr w:type="gramEnd"/>
      <w:r w:rsidRPr="008274BB">
        <w:rPr>
          <w:rFonts w:ascii="Times New Roman" w:hAnsi="Times New Roman"/>
          <w:sz w:val="28"/>
          <w:szCs w:val="28"/>
        </w:rPr>
        <w:t xml:space="preserve"> о внесении изменений в Правила или об отклонении предложения о внесении изменений в Правила направляется Администрацией поселения заявителям не позднее двадцати пяти дней со дня получения Главой поселения заключения комиссии, пред</w:t>
      </w:r>
      <w:r w:rsidRPr="008274BB">
        <w:rPr>
          <w:rFonts w:ascii="Times New Roman" w:hAnsi="Times New Roman"/>
          <w:sz w:val="28"/>
          <w:szCs w:val="28"/>
        </w:rPr>
        <w:t>у</w:t>
      </w:r>
      <w:r w:rsidRPr="008274BB">
        <w:rPr>
          <w:rFonts w:ascii="Times New Roman" w:hAnsi="Times New Roman"/>
          <w:sz w:val="28"/>
          <w:szCs w:val="28"/>
        </w:rPr>
        <w:t>смотренного пунктом 2 настоящей статьи.</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 xml:space="preserve">5. Подготовка </w:t>
      </w:r>
      <w:proofErr w:type="gramStart"/>
      <w:r w:rsidRPr="008274BB">
        <w:rPr>
          <w:rFonts w:ascii="Times New Roman" w:hAnsi="Times New Roman"/>
          <w:sz w:val="28"/>
          <w:szCs w:val="28"/>
        </w:rPr>
        <w:t>проекта решения Собрания представителей поселения</w:t>
      </w:r>
      <w:proofErr w:type="gramEnd"/>
      <w:r w:rsidRPr="008274BB">
        <w:rPr>
          <w:rFonts w:ascii="Times New Roman" w:hAnsi="Times New Roman"/>
          <w:sz w:val="28"/>
          <w:szCs w:val="28"/>
        </w:rPr>
        <w:t xml:space="preserve"> о внесении изменений в Правила осуществляется Комиссией в сроки, устано</w:t>
      </w:r>
      <w:r w:rsidRPr="008274BB">
        <w:rPr>
          <w:rFonts w:ascii="Times New Roman" w:hAnsi="Times New Roman"/>
          <w:sz w:val="28"/>
          <w:szCs w:val="28"/>
        </w:rPr>
        <w:t>в</w:t>
      </w:r>
      <w:r w:rsidRPr="008274BB">
        <w:rPr>
          <w:rFonts w:ascii="Times New Roman" w:hAnsi="Times New Roman"/>
          <w:sz w:val="28"/>
          <w:szCs w:val="28"/>
        </w:rPr>
        <w:t>ленные постановлением Администрации поселения о подготовке проекта решения собрания представителей поселения о внесении изменений в Прав</w:t>
      </w:r>
      <w:r w:rsidRPr="008274BB">
        <w:rPr>
          <w:rFonts w:ascii="Times New Roman" w:hAnsi="Times New Roman"/>
          <w:sz w:val="28"/>
          <w:szCs w:val="28"/>
        </w:rPr>
        <w:t>и</w:t>
      </w:r>
      <w:r w:rsidRPr="008274BB">
        <w:rPr>
          <w:rFonts w:ascii="Times New Roman" w:hAnsi="Times New Roman"/>
          <w:sz w:val="28"/>
          <w:szCs w:val="28"/>
        </w:rPr>
        <w:t>ла.</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6. Проект решения Собрания представителей поселения о внесении и</w:t>
      </w:r>
      <w:r w:rsidRPr="008274BB">
        <w:rPr>
          <w:rFonts w:ascii="Times New Roman" w:hAnsi="Times New Roman"/>
          <w:sz w:val="28"/>
          <w:szCs w:val="28"/>
        </w:rPr>
        <w:t>з</w:t>
      </w:r>
      <w:r w:rsidRPr="008274BB">
        <w:rPr>
          <w:rFonts w:ascii="Times New Roman" w:hAnsi="Times New Roman"/>
          <w:sz w:val="28"/>
          <w:szCs w:val="28"/>
        </w:rPr>
        <w:t xml:space="preserve">менений в Правила подлежит обсуждению на общественных обсуждениях или публичных слушаниях, проводимых в порядке, установленном главой </w:t>
      </w:r>
      <w:r w:rsidRPr="008274BB">
        <w:rPr>
          <w:rFonts w:ascii="Times New Roman" w:hAnsi="Times New Roman"/>
          <w:sz w:val="28"/>
          <w:szCs w:val="28"/>
          <w:lang w:val="en-US"/>
        </w:rPr>
        <w:t>I</w:t>
      </w:r>
      <w:r w:rsidRPr="008274BB">
        <w:rPr>
          <w:rFonts w:ascii="Times New Roman" w:hAnsi="Times New Roman"/>
          <w:sz w:val="28"/>
          <w:szCs w:val="28"/>
        </w:rPr>
        <w:t>V Правил.</w:t>
      </w:r>
    </w:p>
    <w:p w:rsidR="008274BB" w:rsidRPr="008274BB" w:rsidRDefault="008274BB" w:rsidP="008274BB">
      <w:pPr>
        <w:spacing w:line="360" w:lineRule="auto"/>
        <w:ind w:firstLine="709"/>
        <w:jc w:val="both"/>
        <w:rPr>
          <w:rFonts w:ascii="Times New Roman" w:hAnsi="Times New Roman"/>
          <w:sz w:val="28"/>
          <w:szCs w:val="28"/>
        </w:rPr>
      </w:pPr>
      <w:r w:rsidRPr="008274BB">
        <w:rPr>
          <w:rFonts w:ascii="Times New Roman" w:hAnsi="Times New Roman"/>
          <w:sz w:val="28"/>
          <w:szCs w:val="28"/>
        </w:rPr>
        <w:t xml:space="preserve">7. </w:t>
      </w:r>
      <w:proofErr w:type="gramStart"/>
      <w:r w:rsidRPr="008274BB">
        <w:rPr>
          <w:rFonts w:ascii="Times New Roman" w:hAnsi="Times New Roman"/>
          <w:sz w:val="28"/>
          <w:szCs w:val="28"/>
        </w:rPr>
        <w:t>Глава поселения не позднее десяти дней после представления ему проекта решения Собрания представителей поселения о внесении изменений в Правила, протокола общественных обсуждений или публичных слушаний и заключения о результатах общественных обсуждений или публичных слуш</w:t>
      </w:r>
      <w:r w:rsidRPr="008274BB">
        <w:rPr>
          <w:rFonts w:ascii="Times New Roman" w:hAnsi="Times New Roman"/>
          <w:sz w:val="28"/>
          <w:szCs w:val="28"/>
        </w:rPr>
        <w:t>а</w:t>
      </w:r>
      <w:r w:rsidRPr="008274BB">
        <w:rPr>
          <w:rFonts w:ascii="Times New Roman" w:hAnsi="Times New Roman"/>
          <w:sz w:val="28"/>
          <w:szCs w:val="28"/>
        </w:rPr>
        <w:t>ний принимает решение о направлении указанного проекта в Собрание пре</w:t>
      </w:r>
      <w:r w:rsidRPr="008274BB">
        <w:rPr>
          <w:rFonts w:ascii="Times New Roman" w:hAnsi="Times New Roman"/>
          <w:sz w:val="28"/>
          <w:szCs w:val="28"/>
        </w:rPr>
        <w:t>д</w:t>
      </w:r>
      <w:r w:rsidRPr="008274BB">
        <w:rPr>
          <w:rFonts w:ascii="Times New Roman" w:hAnsi="Times New Roman"/>
          <w:sz w:val="28"/>
          <w:szCs w:val="28"/>
        </w:rPr>
        <w:t>ставителей поселения или об отклонении проекта и о направлении его на д</w:t>
      </w:r>
      <w:r w:rsidRPr="008274BB">
        <w:rPr>
          <w:rFonts w:ascii="Times New Roman" w:hAnsi="Times New Roman"/>
          <w:sz w:val="28"/>
          <w:szCs w:val="28"/>
        </w:rPr>
        <w:t>о</w:t>
      </w:r>
      <w:r w:rsidRPr="008274BB">
        <w:rPr>
          <w:rFonts w:ascii="Times New Roman" w:hAnsi="Times New Roman"/>
          <w:sz w:val="28"/>
          <w:szCs w:val="28"/>
        </w:rPr>
        <w:t>работку с указанием даты его повторного представления.</w:t>
      </w:r>
      <w:proofErr w:type="gramEnd"/>
    </w:p>
    <w:p w:rsidR="008274BB" w:rsidRPr="008274BB" w:rsidRDefault="008274BB" w:rsidP="008274BB">
      <w:pPr>
        <w:pStyle w:val="1-21"/>
        <w:tabs>
          <w:tab w:val="left" w:pos="1134"/>
        </w:tabs>
        <w:spacing w:line="360" w:lineRule="auto"/>
        <w:ind w:left="709"/>
        <w:jc w:val="both"/>
        <w:rPr>
          <w:rFonts w:ascii="Times New Roman" w:hAnsi="Times New Roman"/>
          <w:sz w:val="28"/>
          <w:szCs w:val="28"/>
          <w:u w:color="FFFFFF"/>
        </w:rPr>
      </w:pPr>
      <w:r w:rsidRPr="008274BB">
        <w:rPr>
          <w:rFonts w:ascii="Times New Roman" w:hAnsi="Times New Roman"/>
          <w:sz w:val="28"/>
          <w:szCs w:val="28"/>
        </w:rPr>
        <w:t>8. Внесение изменений в Правила осуществляется путем принятия С</w:t>
      </w:r>
      <w:r w:rsidRPr="008274BB">
        <w:rPr>
          <w:rFonts w:ascii="Times New Roman" w:hAnsi="Times New Roman"/>
          <w:sz w:val="28"/>
          <w:szCs w:val="28"/>
        </w:rPr>
        <w:t>о</w:t>
      </w:r>
      <w:r w:rsidRPr="008274BB">
        <w:rPr>
          <w:rFonts w:ascii="Times New Roman" w:hAnsi="Times New Roman"/>
          <w:sz w:val="28"/>
          <w:szCs w:val="28"/>
        </w:rPr>
        <w:t>бранием представителей поселения решения о внесении изменений в Правила.</w:t>
      </w:r>
    </w:p>
    <w:p w:rsidR="003E302E" w:rsidRPr="008D5B7C" w:rsidRDefault="003E302E" w:rsidP="007E48C2">
      <w:pPr>
        <w:pStyle w:val="1-21"/>
        <w:numPr>
          <w:ilvl w:val="1"/>
          <w:numId w:val="3"/>
        </w:numPr>
        <w:spacing w:before="360" w:after="240"/>
        <w:contextualSpacing w:val="0"/>
        <w:jc w:val="center"/>
        <w:outlineLvl w:val="1"/>
        <w:rPr>
          <w:rFonts w:ascii="Times New Roman" w:hAnsi="Times New Roman"/>
          <w:b/>
          <w:sz w:val="28"/>
          <w:szCs w:val="28"/>
        </w:rPr>
      </w:pPr>
      <w:bookmarkStart w:id="67" w:name="_Toc234175874"/>
      <w:bookmarkStart w:id="68" w:name="_Toc234176042"/>
      <w:bookmarkStart w:id="69" w:name="_Toc209979986"/>
      <w:bookmarkStart w:id="70" w:name="_Toc103510876"/>
      <w:bookmarkStart w:id="71" w:name="_Toc103510982"/>
      <w:bookmarkStart w:id="72" w:name="_Toc103511237"/>
      <w:bookmarkStart w:id="73" w:name="_Toc103512586"/>
      <w:bookmarkStart w:id="74" w:name="_Toc105485623"/>
      <w:bookmarkStart w:id="75" w:name="_Toc103606945"/>
      <w:bookmarkEnd w:id="46"/>
      <w:bookmarkEnd w:id="47"/>
      <w:r w:rsidRPr="008D5B7C">
        <w:rPr>
          <w:rFonts w:ascii="Times New Roman" w:hAnsi="Times New Roman"/>
          <w:b/>
          <w:sz w:val="28"/>
          <w:szCs w:val="28"/>
        </w:rPr>
        <w:t>Порядок организации и проведения публичных слушаний по вопросам градостроительной деятельности на территории поселения</w:t>
      </w:r>
      <w:bookmarkEnd w:id="67"/>
      <w:bookmarkEnd w:id="68"/>
      <w:bookmarkEnd w:id="69"/>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76" w:name="_Общие_положения_об"/>
      <w:bookmarkStart w:id="77" w:name="_Toc234175875"/>
      <w:bookmarkStart w:id="78" w:name="_Toc234176043"/>
      <w:bookmarkStart w:id="79" w:name="_Toc209979987"/>
      <w:bookmarkEnd w:id="70"/>
      <w:bookmarkEnd w:id="71"/>
      <w:bookmarkEnd w:id="72"/>
      <w:bookmarkEnd w:id="73"/>
      <w:bookmarkEnd w:id="74"/>
      <w:bookmarkEnd w:id="76"/>
      <w:r w:rsidRPr="008D5B7C">
        <w:rPr>
          <w:rFonts w:ascii="Times New Roman" w:hAnsi="Times New Roman"/>
          <w:b/>
          <w:sz w:val="28"/>
          <w:szCs w:val="28"/>
        </w:rPr>
        <w:lastRenderedPageBreak/>
        <w:t>Общие положения об организации и проведении пу</w:t>
      </w:r>
      <w:r w:rsidRPr="008D5B7C">
        <w:rPr>
          <w:rFonts w:ascii="Times New Roman" w:hAnsi="Times New Roman"/>
          <w:b/>
          <w:sz w:val="28"/>
          <w:szCs w:val="28"/>
        </w:rPr>
        <w:t>б</w:t>
      </w:r>
      <w:r w:rsidRPr="008D5B7C">
        <w:rPr>
          <w:rFonts w:ascii="Times New Roman" w:hAnsi="Times New Roman"/>
          <w:b/>
          <w:sz w:val="28"/>
          <w:szCs w:val="28"/>
        </w:rPr>
        <w:t>личных слушаний в сфере градостроительной деятельности поселения</w:t>
      </w:r>
      <w:bookmarkEnd w:id="77"/>
      <w:bookmarkEnd w:id="78"/>
      <w:bookmarkEnd w:id="79"/>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Публичные слушания проводятся в поселении по следующим в</w:t>
      </w:r>
      <w:r w:rsidRPr="008D5B7C">
        <w:rPr>
          <w:rFonts w:ascii="Times New Roman" w:hAnsi="Times New Roman"/>
          <w:sz w:val="28"/>
          <w:u w:color="FFFFFF"/>
        </w:rPr>
        <w:t>о</w:t>
      </w:r>
      <w:r w:rsidRPr="008D5B7C">
        <w:rPr>
          <w:rFonts w:ascii="Times New Roman" w:hAnsi="Times New Roman"/>
          <w:sz w:val="28"/>
          <w:u w:color="FFFFFF"/>
        </w:rPr>
        <w:t>просам градостроительной деятельности:</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 правил землепользования и застройки, в том числе проект правил землепользования и застройки, подготовленный применительно к ч</w:t>
      </w:r>
      <w:r w:rsidRPr="008D5B7C">
        <w:rPr>
          <w:rFonts w:ascii="Times New Roman" w:hAnsi="Times New Roman"/>
          <w:sz w:val="28"/>
          <w:u w:color="FFFFFF"/>
        </w:rPr>
        <w:t>а</w:t>
      </w:r>
      <w:r w:rsidRPr="008D5B7C">
        <w:rPr>
          <w:rFonts w:ascii="Times New Roman" w:hAnsi="Times New Roman"/>
          <w:sz w:val="28"/>
          <w:u w:color="FFFFFF"/>
        </w:rPr>
        <w:t>сти территории поселения, проект изменений в Правила, в том числе, проект изменений в Правила в части внесения изменений в градостроительный р</w:t>
      </w:r>
      <w:r w:rsidRPr="008D5B7C">
        <w:rPr>
          <w:rFonts w:ascii="Times New Roman" w:hAnsi="Times New Roman"/>
          <w:sz w:val="28"/>
          <w:u w:color="FFFFFF"/>
        </w:rPr>
        <w:t>е</w:t>
      </w:r>
      <w:r w:rsidRPr="008D5B7C">
        <w:rPr>
          <w:rFonts w:ascii="Times New Roman" w:hAnsi="Times New Roman"/>
          <w:sz w:val="28"/>
          <w:u w:color="FFFFFF"/>
        </w:rPr>
        <w:t>гламент, установленный для конкретной территориальной зоны;</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 генерального плана поселения, внесение изменений в ген</w:t>
      </w:r>
      <w:r w:rsidRPr="008D5B7C">
        <w:rPr>
          <w:rFonts w:ascii="Times New Roman" w:hAnsi="Times New Roman"/>
          <w:sz w:val="28"/>
          <w:u w:color="FFFFFF"/>
        </w:rPr>
        <w:t>е</w:t>
      </w:r>
      <w:r w:rsidRPr="008D5B7C">
        <w:rPr>
          <w:rFonts w:ascii="Times New Roman" w:hAnsi="Times New Roman"/>
          <w:sz w:val="28"/>
          <w:u w:color="FFFFFF"/>
        </w:rPr>
        <w:t>ральный план поселения;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 планировки территории поселения и (или) проект межев</w:t>
      </w:r>
      <w:r w:rsidRPr="008D5B7C">
        <w:rPr>
          <w:rFonts w:ascii="Times New Roman" w:hAnsi="Times New Roman"/>
          <w:sz w:val="28"/>
          <w:u w:color="FFFFFF"/>
        </w:rPr>
        <w:t>а</w:t>
      </w:r>
      <w:r w:rsidRPr="008D5B7C">
        <w:rPr>
          <w:rFonts w:ascii="Times New Roman" w:hAnsi="Times New Roman"/>
          <w:sz w:val="28"/>
          <w:u w:color="FFFFFF"/>
        </w:rPr>
        <w:t>ния территории поселения;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предоставление разрешения на условно разрешенный вид использ</w:t>
      </w:r>
      <w:r w:rsidRPr="008D5B7C">
        <w:rPr>
          <w:rFonts w:ascii="Times New Roman" w:hAnsi="Times New Roman"/>
          <w:sz w:val="28"/>
          <w:u w:color="FFFFFF"/>
        </w:rPr>
        <w:t>о</w:t>
      </w:r>
      <w:r w:rsidRPr="008D5B7C">
        <w:rPr>
          <w:rFonts w:ascii="Times New Roman" w:hAnsi="Times New Roman"/>
          <w:sz w:val="28"/>
          <w:u w:color="FFFFFF"/>
        </w:rPr>
        <w:t xml:space="preserve">вания земельного участка или объекта капитального строительства; </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предоставление разрешения на отклонение от предельных параме</w:t>
      </w:r>
      <w:r w:rsidRPr="008D5B7C">
        <w:rPr>
          <w:rFonts w:ascii="Times New Roman" w:hAnsi="Times New Roman"/>
          <w:sz w:val="28"/>
          <w:u w:color="FFFFFF"/>
        </w:rPr>
        <w:t>т</w:t>
      </w:r>
      <w:r w:rsidRPr="008D5B7C">
        <w:rPr>
          <w:rFonts w:ascii="Times New Roman" w:hAnsi="Times New Roman"/>
          <w:sz w:val="28"/>
          <w:u w:color="FFFFFF"/>
        </w:rPr>
        <w:t>ров разрешенного строительства, реконструкции объектов капитального строительства;</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установленным законодательством о градостр</w:t>
      </w:r>
      <w:r w:rsidRPr="008D5B7C">
        <w:rPr>
          <w:rFonts w:ascii="Times New Roman" w:hAnsi="Times New Roman"/>
          <w:sz w:val="28"/>
          <w:u w:color="FFFFFF"/>
        </w:rPr>
        <w:t>о</w:t>
      </w:r>
      <w:r w:rsidRPr="008D5B7C">
        <w:rPr>
          <w:rFonts w:ascii="Times New Roman" w:hAnsi="Times New Roman"/>
          <w:sz w:val="28"/>
          <w:u w:color="FFFFFF"/>
        </w:rPr>
        <w:t>ительной деятельности.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В публичных слушаниях по вопросам градостроительной деятел</w:t>
      </w:r>
      <w:r w:rsidRPr="008D5B7C">
        <w:rPr>
          <w:rFonts w:ascii="Times New Roman" w:hAnsi="Times New Roman"/>
          <w:sz w:val="28"/>
          <w:u w:color="FFFFFF"/>
        </w:rPr>
        <w:t>ь</w:t>
      </w:r>
      <w:r w:rsidRPr="008D5B7C">
        <w:rPr>
          <w:rFonts w:ascii="Times New Roman" w:hAnsi="Times New Roman"/>
          <w:sz w:val="28"/>
          <w:u w:color="FFFFFF"/>
        </w:rPr>
        <w:t>ности поселения вправе участвовать жители поселения – физические лица, достигшие ко дню начала публичных слушаний восемнадцатилетнего во</w:t>
      </w:r>
      <w:r w:rsidRPr="008D5B7C">
        <w:rPr>
          <w:rFonts w:ascii="Times New Roman" w:hAnsi="Times New Roman"/>
          <w:sz w:val="28"/>
          <w:u w:color="FFFFFF"/>
        </w:rPr>
        <w:t>з</w:t>
      </w:r>
      <w:r w:rsidRPr="008D5B7C">
        <w:rPr>
          <w:rFonts w:ascii="Times New Roman" w:hAnsi="Times New Roman"/>
          <w:sz w:val="28"/>
          <w:u w:color="FFFFFF"/>
        </w:rPr>
        <w:t>раста, постоянно или преимущественно проживающие на территории пос</w:t>
      </w:r>
      <w:r w:rsidRPr="008D5B7C">
        <w:rPr>
          <w:rFonts w:ascii="Times New Roman" w:hAnsi="Times New Roman"/>
          <w:sz w:val="28"/>
          <w:u w:color="FFFFFF"/>
        </w:rPr>
        <w:t>е</w:t>
      </w:r>
      <w:r w:rsidRPr="008D5B7C">
        <w:rPr>
          <w:rFonts w:ascii="Times New Roman" w:hAnsi="Times New Roman"/>
          <w:sz w:val="28"/>
          <w:u w:color="FFFFFF"/>
        </w:rPr>
        <w:t>ления либо имеющие на территории поселения недвижимое имущество на праве собственности, земельный участок на праве собственности, праве п</w:t>
      </w:r>
      <w:r w:rsidRPr="008D5B7C">
        <w:rPr>
          <w:rFonts w:ascii="Times New Roman" w:hAnsi="Times New Roman"/>
          <w:sz w:val="28"/>
          <w:u w:color="FFFFFF"/>
        </w:rPr>
        <w:t>о</w:t>
      </w:r>
      <w:r w:rsidRPr="008D5B7C">
        <w:rPr>
          <w:rFonts w:ascii="Times New Roman" w:hAnsi="Times New Roman"/>
          <w:sz w:val="28"/>
          <w:u w:color="FFFFFF"/>
        </w:rPr>
        <w:t>стоянного (бессрочного) пользования, праве пожизненного наследуемого владения.</w:t>
      </w:r>
      <w:proofErr w:type="gramEnd"/>
      <w:r w:rsidRPr="008D5B7C">
        <w:rPr>
          <w:rFonts w:ascii="Times New Roman" w:hAnsi="Times New Roman"/>
          <w:sz w:val="28"/>
          <w:u w:color="FFFFFF"/>
        </w:rPr>
        <w:t xml:space="preserve"> Понятия «жители поселения» и «население поселения» использ</w:t>
      </w:r>
      <w:r w:rsidRPr="008D5B7C">
        <w:rPr>
          <w:rFonts w:ascii="Times New Roman" w:hAnsi="Times New Roman"/>
          <w:sz w:val="28"/>
          <w:u w:color="FFFFFF"/>
        </w:rPr>
        <w:t>у</w:t>
      </w:r>
      <w:r w:rsidRPr="008D5B7C">
        <w:rPr>
          <w:rFonts w:ascii="Times New Roman" w:hAnsi="Times New Roman"/>
          <w:sz w:val="28"/>
          <w:u w:color="FFFFFF"/>
        </w:rPr>
        <w:t>ются в настоящей главе Правил как равнозначные.</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Участниками публичных слушаний в сфере градостроительной де</w:t>
      </w:r>
      <w:r w:rsidRPr="008D5B7C">
        <w:rPr>
          <w:rFonts w:ascii="Times New Roman" w:hAnsi="Times New Roman"/>
          <w:sz w:val="28"/>
          <w:u w:color="FFFFFF"/>
        </w:rPr>
        <w:t>я</w:t>
      </w:r>
      <w:r w:rsidRPr="008D5B7C">
        <w:rPr>
          <w:rFonts w:ascii="Times New Roman" w:hAnsi="Times New Roman"/>
          <w:sz w:val="28"/>
          <w:u w:color="FFFFFF"/>
        </w:rPr>
        <w:t>тельности на территории поселения являются: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Собрание представителей поселения;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w:t>
      </w:r>
    </w:p>
    <w:p w:rsidR="003E302E" w:rsidRPr="008D5B7C" w:rsidRDefault="00CA5EDD"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орган, </w:t>
      </w:r>
      <w:r w:rsidR="003E302E" w:rsidRPr="008D5B7C">
        <w:rPr>
          <w:rFonts w:ascii="Times New Roman" w:hAnsi="Times New Roman"/>
          <w:sz w:val="28"/>
          <w:u w:color="FFFFFF"/>
        </w:rPr>
        <w:t>уполномоченный на проведение публичных слушаний;</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жители поселения;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иные заинтересованные лица (физические и юридические лица, права и обязанности которых могут быть затронуты при проведении публичных слушаний в сфере градостроительной деятельности).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Уполномоченными органами на организацию и проведение </w:t>
      </w:r>
      <w:proofErr w:type="gramStart"/>
      <w:r w:rsidRPr="008D5B7C">
        <w:rPr>
          <w:rFonts w:ascii="Times New Roman" w:hAnsi="Times New Roman"/>
          <w:sz w:val="28"/>
          <w:u w:color="FFFFFF"/>
        </w:rPr>
        <w:t>пу</w:t>
      </w:r>
      <w:r w:rsidRPr="008D5B7C">
        <w:rPr>
          <w:rFonts w:ascii="Times New Roman" w:hAnsi="Times New Roman"/>
          <w:sz w:val="28"/>
          <w:u w:color="FFFFFF"/>
        </w:rPr>
        <w:t>б</w:t>
      </w:r>
      <w:r w:rsidRPr="008D5B7C">
        <w:rPr>
          <w:rFonts w:ascii="Times New Roman" w:hAnsi="Times New Roman"/>
          <w:sz w:val="28"/>
          <w:u w:color="FFFFFF"/>
        </w:rPr>
        <w:t>личных</w:t>
      </w:r>
      <w:proofErr w:type="gramEnd"/>
      <w:r w:rsidRPr="008D5B7C">
        <w:rPr>
          <w:rFonts w:ascii="Times New Roman" w:hAnsi="Times New Roman"/>
          <w:sz w:val="28"/>
          <w:u w:color="FFFFFF"/>
        </w:rPr>
        <w:t xml:space="preserve"> слушания являются: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Комиссия - по вопросам, предусмотренным пунктами 1, 4 и 5 части </w:t>
      </w:r>
      <w:r w:rsidR="005C1EBA">
        <w:rPr>
          <w:rFonts w:ascii="Times New Roman" w:hAnsi="Times New Roman"/>
          <w:sz w:val="28"/>
          <w:u w:color="FFFFFF"/>
        </w:rPr>
        <w:t xml:space="preserve">1 </w:t>
      </w:r>
      <w:r w:rsidRPr="008D5B7C">
        <w:rPr>
          <w:rFonts w:ascii="Times New Roman" w:hAnsi="Times New Roman"/>
          <w:sz w:val="28"/>
          <w:u w:color="FFFFFF"/>
        </w:rPr>
        <w:t xml:space="preserve">настоящей статьи. </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Администрация поселения - по вопросам, предусмотренным пунктами 2, 3 и 6 части </w:t>
      </w:r>
      <w:r w:rsidR="005C1EBA">
        <w:rPr>
          <w:rFonts w:ascii="Times New Roman" w:hAnsi="Times New Roman"/>
          <w:sz w:val="28"/>
          <w:u w:color="FFFFFF"/>
        </w:rPr>
        <w:t>1</w:t>
      </w:r>
      <w:r w:rsidRPr="008D5B7C">
        <w:rPr>
          <w:rFonts w:ascii="Times New Roman" w:hAnsi="Times New Roman"/>
          <w:sz w:val="28"/>
          <w:u w:color="FFFFFF"/>
        </w:rPr>
        <w:t xml:space="preserve"> настоящей статьи.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целях доведения до населения информации по вопросу публи</w:t>
      </w:r>
      <w:r w:rsidRPr="008D5B7C">
        <w:rPr>
          <w:rFonts w:ascii="Times New Roman" w:hAnsi="Times New Roman"/>
          <w:sz w:val="28"/>
          <w:u w:color="FFFFFF"/>
        </w:rPr>
        <w:t>ч</w:t>
      </w:r>
      <w:r w:rsidRPr="008D5B7C">
        <w:rPr>
          <w:rFonts w:ascii="Times New Roman" w:hAnsi="Times New Roman"/>
          <w:sz w:val="28"/>
          <w:u w:color="FFFFFF"/>
        </w:rPr>
        <w:t>ных слушаний, уполномоченный на проведение публичных слушаний орган организует выставки, экспозиции демонстрационных материалов проектов нормативных правовых актов, выступления, должностных лиц местного с</w:t>
      </w:r>
      <w:r w:rsidRPr="008D5B7C">
        <w:rPr>
          <w:rFonts w:ascii="Times New Roman" w:hAnsi="Times New Roman"/>
          <w:sz w:val="28"/>
          <w:u w:color="FFFFFF"/>
        </w:rPr>
        <w:t>а</w:t>
      </w:r>
      <w:r w:rsidRPr="008D5B7C">
        <w:rPr>
          <w:rFonts w:ascii="Times New Roman" w:hAnsi="Times New Roman"/>
          <w:sz w:val="28"/>
          <w:u w:color="FFFFFF"/>
        </w:rPr>
        <w:t>моуправления поселения на собраниях жителей, в печатных средствах масс</w:t>
      </w:r>
      <w:r w:rsidRPr="008D5B7C">
        <w:rPr>
          <w:rFonts w:ascii="Times New Roman" w:hAnsi="Times New Roman"/>
          <w:sz w:val="28"/>
          <w:u w:color="FFFFFF"/>
        </w:rPr>
        <w:t>о</w:t>
      </w:r>
      <w:r w:rsidRPr="008D5B7C">
        <w:rPr>
          <w:rFonts w:ascii="Times New Roman" w:hAnsi="Times New Roman"/>
          <w:sz w:val="28"/>
          <w:u w:color="FFFFFF"/>
        </w:rPr>
        <w:t>вой информации, по радио и телевидению.</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целях применения настоящих Правил мероприятием по инфо</w:t>
      </w:r>
      <w:r w:rsidRPr="008D5B7C">
        <w:rPr>
          <w:rFonts w:ascii="Times New Roman" w:hAnsi="Times New Roman"/>
          <w:sz w:val="28"/>
          <w:u w:color="FFFFFF"/>
        </w:rPr>
        <w:t>р</w:t>
      </w:r>
      <w:r w:rsidRPr="008D5B7C">
        <w:rPr>
          <w:rFonts w:ascii="Times New Roman" w:hAnsi="Times New Roman"/>
          <w:sz w:val="28"/>
          <w:u w:color="FFFFFF"/>
        </w:rPr>
        <w:t>мированию населения по вопросам публичных слушаний является собрание граждан, проводимое по инициативе Главы поселения в целях информиров</w:t>
      </w:r>
      <w:r w:rsidRPr="008D5B7C">
        <w:rPr>
          <w:rFonts w:ascii="Times New Roman" w:hAnsi="Times New Roman"/>
          <w:sz w:val="28"/>
          <w:u w:color="FFFFFF"/>
        </w:rPr>
        <w:t>а</w:t>
      </w:r>
      <w:r w:rsidRPr="008D5B7C">
        <w:rPr>
          <w:rFonts w:ascii="Times New Roman" w:hAnsi="Times New Roman"/>
          <w:sz w:val="28"/>
          <w:u w:color="FFFFFF"/>
        </w:rPr>
        <w:t>ния населения о вопросах территориального планирования, землепользов</w:t>
      </w:r>
      <w:r w:rsidRPr="008D5B7C">
        <w:rPr>
          <w:rFonts w:ascii="Times New Roman" w:hAnsi="Times New Roman"/>
          <w:sz w:val="28"/>
          <w:u w:color="FFFFFF"/>
        </w:rPr>
        <w:t>а</w:t>
      </w:r>
      <w:r w:rsidRPr="008D5B7C">
        <w:rPr>
          <w:rFonts w:ascii="Times New Roman" w:hAnsi="Times New Roman"/>
          <w:sz w:val="28"/>
          <w:u w:color="FFFFFF"/>
        </w:rPr>
        <w:t>ния и застройки, вынесенных на публичные слушания, и их обсуждения.</w:t>
      </w:r>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80" w:name="_Назначение_публичных_слушаний"/>
      <w:bookmarkStart w:id="81" w:name="_Toc103510881"/>
      <w:bookmarkStart w:id="82" w:name="_Toc103510987"/>
      <w:bookmarkStart w:id="83" w:name="_Toc103511242"/>
      <w:bookmarkStart w:id="84" w:name="_Toc103512591"/>
      <w:bookmarkStart w:id="85" w:name="_Toc105485627"/>
      <w:bookmarkStart w:id="86" w:name="_Toc234175876"/>
      <w:bookmarkStart w:id="87" w:name="_Toc234176044"/>
      <w:bookmarkStart w:id="88" w:name="_Toc209979988"/>
      <w:bookmarkEnd w:id="80"/>
      <w:r w:rsidRPr="008D5B7C">
        <w:rPr>
          <w:rFonts w:ascii="Times New Roman" w:hAnsi="Times New Roman"/>
          <w:b/>
          <w:sz w:val="28"/>
          <w:szCs w:val="28"/>
        </w:rPr>
        <w:t>Назначение публичных слушаний в сфере градостро</w:t>
      </w:r>
      <w:r w:rsidRPr="008D5B7C">
        <w:rPr>
          <w:rFonts w:ascii="Times New Roman" w:hAnsi="Times New Roman"/>
          <w:b/>
          <w:sz w:val="28"/>
          <w:szCs w:val="28"/>
        </w:rPr>
        <w:t>и</w:t>
      </w:r>
      <w:r w:rsidRPr="008D5B7C">
        <w:rPr>
          <w:rFonts w:ascii="Times New Roman" w:hAnsi="Times New Roman"/>
          <w:b/>
          <w:sz w:val="28"/>
          <w:szCs w:val="28"/>
        </w:rPr>
        <w:t>тельной деятельности</w:t>
      </w:r>
      <w:bookmarkEnd w:id="81"/>
      <w:bookmarkEnd w:id="82"/>
      <w:bookmarkEnd w:id="83"/>
      <w:bookmarkEnd w:id="84"/>
      <w:bookmarkEnd w:id="85"/>
      <w:bookmarkEnd w:id="86"/>
      <w:bookmarkEnd w:id="87"/>
      <w:bookmarkEnd w:id="88"/>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Публичные слушания по вопросам градостроительной деятельности назначаются постановлением Главы поселения по инициативе Администр</w:t>
      </w:r>
      <w:r w:rsidRPr="008D5B7C">
        <w:rPr>
          <w:rFonts w:ascii="Times New Roman" w:hAnsi="Times New Roman"/>
          <w:sz w:val="28"/>
          <w:u w:color="FFFFFF"/>
        </w:rPr>
        <w:t>а</w:t>
      </w:r>
      <w:r w:rsidRPr="008D5B7C">
        <w:rPr>
          <w:rFonts w:ascii="Times New Roman" w:hAnsi="Times New Roman"/>
          <w:sz w:val="28"/>
          <w:u w:color="FFFFFF"/>
        </w:rPr>
        <w:t>ции поселения или на основании рекомендации уполномоченного в соотве</w:t>
      </w:r>
      <w:r w:rsidRPr="008D5B7C">
        <w:rPr>
          <w:rFonts w:ascii="Times New Roman" w:hAnsi="Times New Roman"/>
          <w:sz w:val="28"/>
          <w:u w:color="FFFFFF"/>
        </w:rPr>
        <w:t>т</w:t>
      </w:r>
      <w:r w:rsidRPr="008D5B7C">
        <w:rPr>
          <w:rFonts w:ascii="Times New Roman" w:hAnsi="Times New Roman"/>
          <w:sz w:val="28"/>
          <w:u w:color="FFFFFF"/>
        </w:rPr>
        <w:t>ствии с частью 4 статьи 1</w:t>
      </w:r>
      <w:r w:rsidR="005C1EBA">
        <w:rPr>
          <w:rFonts w:ascii="Times New Roman" w:hAnsi="Times New Roman"/>
          <w:sz w:val="28"/>
          <w:u w:color="FFFFFF"/>
        </w:rPr>
        <w:t>3</w:t>
      </w:r>
      <w:r w:rsidRPr="008D5B7C">
        <w:rPr>
          <w:rFonts w:ascii="Times New Roman" w:hAnsi="Times New Roman"/>
          <w:sz w:val="28"/>
          <w:u w:color="FFFFFF"/>
        </w:rPr>
        <w:t xml:space="preserve"> Правил на проведение публичных слушаний о</w:t>
      </w:r>
      <w:r w:rsidRPr="008D5B7C">
        <w:rPr>
          <w:rFonts w:ascii="Times New Roman" w:hAnsi="Times New Roman"/>
          <w:sz w:val="28"/>
          <w:u w:color="FFFFFF"/>
        </w:rPr>
        <w:t>р</w:t>
      </w:r>
      <w:r w:rsidRPr="008D5B7C">
        <w:rPr>
          <w:rFonts w:ascii="Times New Roman" w:hAnsi="Times New Roman"/>
          <w:sz w:val="28"/>
          <w:u w:color="FFFFFF"/>
        </w:rPr>
        <w:t>гана.</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Постановление Главы поселения о проведении публичных слуш</w:t>
      </w:r>
      <w:r w:rsidRPr="008D5B7C">
        <w:rPr>
          <w:rFonts w:ascii="Times New Roman" w:hAnsi="Times New Roman"/>
          <w:sz w:val="28"/>
          <w:u w:color="FFFFFF"/>
        </w:rPr>
        <w:t>а</w:t>
      </w:r>
      <w:r w:rsidRPr="008D5B7C">
        <w:rPr>
          <w:rFonts w:ascii="Times New Roman" w:hAnsi="Times New Roman"/>
          <w:sz w:val="28"/>
          <w:u w:color="FFFFFF"/>
        </w:rPr>
        <w:t>ний, а также те</w:t>
      </w:r>
      <w:proofErr w:type="gramStart"/>
      <w:r w:rsidRPr="008D5B7C">
        <w:rPr>
          <w:rFonts w:ascii="Times New Roman" w:hAnsi="Times New Roman"/>
          <w:sz w:val="28"/>
          <w:u w:color="FFFFFF"/>
        </w:rPr>
        <w:t>кст пр</w:t>
      </w:r>
      <w:proofErr w:type="gramEnd"/>
      <w:r w:rsidRPr="008D5B7C">
        <w:rPr>
          <w:rFonts w:ascii="Times New Roman" w:hAnsi="Times New Roman"/>
          <w:sz w:val="28"/>
          <w:u w:color="FFFFFF"/>
        </w:rPr>
        <w:t>оекта муниципального правового акта, выносимого на публичные слушания, подлежат опубликованию в порядке, установленном Уставом поселения для официального опубликования муниципальных пр</w:t>
      </w:r>
      <w:r w:rsidRPr="008D5B7C">
        <w:rPr>
          <w:rFonts w:ascii="Times New Roman" w:hAnsi="Times New Roman"/>
          <w:sz w:val="28"/>
          <w:u w:color="FFFFFF"/>
        </w:rPr>
        <w:t>а</w:t>
      </w:r>
      <w:r w:rsidRPr="008D5B7C">
        <w:rPr>
          <w:rFonts w:ascii="Times New Roman" w:hAnsi="Times New Roman"/>
          <w:sz w:val="28"/>
          <w:u w:color="FFFFFF"/>
        </w:rPr>
        <w:t>вовых актов, и размещаются на официальном сайте поселения в сети Инте</w:t>
      </w:r>
      <w:r w:rsidRPr="008D5B7C">
        <w:rPr>
          <w:rFonts w:ascii="Times New Roman" w:hAnsi="Times New Roman"/>
          <w:sz w:val="28"/>
          <w:u w:color="FFFFFF"/>
        </w:rPr>
        <w:t>р</w:t>
      </w:r>
      <w:r w:rsidRPr="008D5B7C">
        <w:rPr>
          <w:rFonts w:ascii="Times New Roman" w:hAnsi="Times New Roman"/>
          <w:sz w:val="28"/>
          <w:u w:color="FFFFFF"/>
        </w:rPr>
        <w:t>нет.</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постановлении Администрации поселения о проведении публи</w:t>
      </w:r>
      <w:r w:rsidRPr="008D5B7C">
        <w:rPr>
          <w:rFonts w:ascii="Times New Roman" w:hAnsi="Times New Roman"/>
          <w:sz w:val="28"/>
          <w:u w:color="FFFFFF"/>
        </w:rPr>
        <w:t>ч</w:t>
      </w:r>
      <w:r w:rsidRPr="008D5B7C">
        <w:rPr>
          <w:rFonts w:ascii="Times New Roman" w:hAnsi="Times New Roman"/>
          <w:sz w:val="28"/>
          <w:u w:color="FFFFFF"/>
        </w:rPr>
        <w:t>ных слушаний должны быть определены:</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предмет (вопросы)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орган, уполномоченный в соответствии с частью 4 статьи 1</w:t>
      </w:r>
      <w:r w:rsidR="005C1EBA">
        <w:rPr>
          <w:rFonts w:ascii="Times New Roman" w:hAnsi="Times New Roman"/>
          <w:sz w:val="28"/>
          <w:u w:color="FFFFFF"/>
        </w:rPr>
        <w:t>3</w:t>
      </w:r>
      <w:r w:rsidRPr="008D5B7C">
        <w:rPr>
          <w:rFonts w:ascii="Times New Roman" w:hAnsi="Times New Roman"/>
          <w:sz w:val="28"/>
          <w:u w:color="FFFFFF"/>
        </w:rPr>
        <w:t xml:space="preserve"> Пр</w:t>
      </w:r>
      <w:r w:rsidRPr="008D5B7C">
        <w:rPr>
          <w:rFonts w:ascii="Times New Roman" w:hAnsi="Times New Roman"/>
          <w:sz w:val="28"/>
          <w:u w:color="FFFFFF"/>
        </w:rPr>
        <w:t>а</w:t>
      </w:r>
      <w:r w:rsidRPr="008D5B7C">
        <w:rPr>
          <w:rFonts w:ascii="Times New Roman" w:hAnsi="Times New Roman"/>
          <w:sz w:val="28"/>
          <w:u w:color="FFFFFF"/>
        </w:rPr>
        <w:t>вил на организацию и проведение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место проведения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дата и место (места) проведения мероприятия (мероприятий) по информированию населения поселения по вопросам публичных слушаний; </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proofErr w:type="gramStart"/>
      <w:r w:rsidRPr="008D5B7C">
        <w:rPr>
          <w:rFonts w:ascii="Times New Roman" w:hAnsi="Times New Roman"/>
          <w:sz w:val="28"/>
          <w:u w:color="FFFFFF"/>
        </w:rPr>
        <w:t>порядок и место ознакомления жителей поселения и иных заинт</w:t>
      </w:r>
      <w:r w:rsidRPr="008D5B7C">
        <w:rPr>
          <w:rFonts w:ascii="Times New Roman" w:hAnsi="Times New Roman"/>
          <w:sz w:val="28"/>
          <w:u w:color="FFFFFF"/>
        </w:rPr>
        <w:t>е</w:t>
      </w:r>
      <w:r w:rsidRPr="008D5B7C">
        <w:rPr>
          <w:rFonts w:ascii="Times New Roman" w:hAnsi="Times New Roman"/>
          <w:sz w:val="28"/>
          <w:u w:color="FFFFFF"/>
        </w:rPr>
        <w:t>ресованных лиц с документами и материалами по вопросу, являющемуся предметом публичных слушаний, а в случае если предметом публичных слушаний является проект муниципального правового акта – с проектом м</w:t>
      </w:r>
      <w:r w:rsidRPr="008D5B7C">
        <w:rPr>
          <w:rFonts w:ascii="Times New Roman" w:hAnsi="Times New Roman"/>
          <w:sz w:val="28"/>
          <w:u w:color="FFFFFF"/>
        </w:rPr>
        <w:t>у</w:t>
      </w:r>
      <w:r w:rsidRPr="008D5B7C">
        <w:rPr>
          <w:rFonts w:ascii="Times New Roman" w:hAnsi="Times New Roman"/>
          <w:sz w:val="28"/>
          <w:u w:color="FFFFFF"/>
        </w:rPr>
        <w:t>ниципального правового акта (указанное место ознакомления может быть определено в месте ведения протокола публичных слушаний и (или) в месте проведения мероприятия по информированию жителей  по вопросам</w:t>
      </w:r>
      <w:proofErr w:type="gramEnd"/>
      <w:r w:rsidRPr="008D5B7C">
        <w:rPr>
          <w:rFonts w:ascii="Times New Roman" w:hAnsi="Times New Roman"/>
          <w:sz w:val="28"/>
          <w:u w:color="FFFFFF"/>
        </w:rPr>
        <w:t xml:space="preserve"> пу</w:t>
      </w:r>
      <w:r w:rsidRPr="008D5B7C">
        <w:rPr>
          <w:rFonts w:ascii="Times New Roman" w:hAnsi="Times New Roman"/>
          <w:sz w:val="28"/>
          <w:u w:color="FFFFFF"/>
        </w:rPr>
        <w:t>б</w:t>
      </w:r>
      <w:r w:rsidRPr="008D5B7C">
        <w:rPr>
          <w:rFonts w:ascii="Times New Roman" w:hAnsi="Times New Roman"/>
          <w:sz w:val="28"/>
          <w:u w:color="FFFFFF"/>
        </w:rPr>
        <w:t>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порядок и сроки подачи жителями поселения и иными заинтерес</w:t>
      </w:r>
      <w:r w:rsidRPr="008D5B7C">
        <w:rPr>
          <w:rFonts w:ascii="Times New Roman" w:hAnsi="Times New Roman"/>
          <w:sz w:val="28"/>
          <w:u w:color="FFFFFF"/>
        </w:rPr>
        <w:t>о</w:t>
      </w:r>
      <w:r w:rsidRPr="008D5B7C">
        <w:rPr>
          <w:rFonts w:ascii="Times New Roman" w:hAnsi="Times New Roman"/>
          <w:sz w:val="28"/>
          <w:u w:color="FFFFFF"/>
        </w:rPr>
        <w:t>ванными лицами замечаний и предложений по вопросу, являющемуся пре</w:t>
      </w:r>
      <w:r w:rsidRPr="008D5B7C">
        <w:rPr>
          <w:rFonts w:ascii="Times New Roman" w:hAnsi="Times New Roman"/>
          <w:sz w:val="28"/>
          <w:u w:color="FFFFFF"/>
        </w:rPr>
        <w:t>д</w:t>
      </w:r>
      <w:r w:rsidRPr="008D5B7C">
        <w:rPr>
          <w:rFonts w:ascii="Times New Roman" w:hAnsi="Times New Roman"/>
          <w:sz w:val="28"/>
          <w:u w:color="FFFFFF"/>
        </w:rPr>
        <w:t>метом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лицо, ответственное за ведение протокола публичных слушаний и протокола мероприятия по информированию жителей по вопросам публи</w:t>
      </w:r>
      <w:r w:rsidRPr="008D5B7C">
        <w:rPr>
          <w:rFonts w:ascii="Times New Roman" w:hAnsi="Times New Roman"/>
          <w:sz w:val="28"/>
          <w:u w:color="FFFFFF"/>
        </w:rPr>
        <w:t>ч</w:t>
      </w:r>
      <w:r w:rsidRPr="008D5B7C">
        <w:rPr>
          <w:rFonts w:ascii="Times New Roman" w:hAnsi="Times New Roman"/>
          <w:sz w:val="28"/>
          <w:u w:color="FFFFFF"/>
        </w:rPr>
        <w:t>ных слушаний (далее также – лицо, ответственное за ведение протокола;</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лицо, уполномоченное на проведение мероприятия (мероприятий) по информированию населения по вопросам публичных слушаний.</w:t>
      </w:r>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89" w:name="_Срок_проведения_публичных"/>
      <w:bookmarkStart w:id="90" w:name="_Toc234175877"/>
      <w:bookmarkStart w:id="91" w:name="_Toc234176045"/>
      <w:bookmarkStart w:id="92" w:name="_Toc209979989"/>
      <w:bookmarkEnd w:id="89"/>
      <w:r w:rsidRPr="008D5B7C">
        <w:rPr>
          <w:rFonts w:ascii="Times New Roman" w:hAnsi="Times New Roman"/>
          <w:b/>
          <w:sz w:val="28"/>
          <w:szCs w:val="28"/>
        </w:rPr>
        <w:t>Срок проведения публичных слушаний в сфере град</w:t>
      </w:r>
      <w:r w:rsidRPr="008D5B7C">
        <w:rPr>
          <w:rFonts w:ascii="Times New Roman" w:hAnsi="Times New Roman"/>
          <w:b/>
          <w:sz w:val="28"/>
          <w:szCs w:val="28"/>
        </w:rPr>
        <w:t>о</w:t>
      </w:r>
      <w:r w:rsidRPr="008D5B7C">
        <w:rPr>
          <w:rFonts w:ascii="Times New Roman" w:hAnsi="Times New Roman"/>
          <w:b/>
          <w:sz w:val="28"/>
          <w:szCs w:val="28"/>
        </w:rPr>
        <w:t>строительной деятельности</w:t>
      </w:r>
      <w:bookmarkEnd w:id="90"/>
      <w:bookmarkEnd w:id="91"/>
      <w:bookmarkEnd w:id="92"/>
    </w:p>
    <w:p w:rsidR="008274BB" w:rsidRDefault="008274BB" w:rsidP="008274BB">
      <w:pPr>
        <w:pStyle w:val="1-21"/>
        <w:numPr>
          <w:ilvl w:val="3"/>
          <w:numId w:val="4"/>
        </w:numPr>
        <w:tabs>
          <w:tab w:val="left" w:pos="1134"/>
        </w:tabs>
        <w:spacing w:line="360" w:lineRule="auto"/>
        <w:ind w:left="0" w:firstLine="709"/>
        <w:jc w:val="both"/>
        <w:rPr>
          <w:rFonts w:ascii="Times New Roman" w:hAnsi="Times New Roman"/>
          <w:sz w:val="28"/>
          <w:u w:color="FFFFFF"/>
        </w:rPr>
      </w:pPr>
      <w:r w:rsidRPr="008274BB">
        <w:rPr>
          <w:rFonts w:ascii="Times New Roman" w:hAnsi="Times New Roman"/>
          <w:sz w:val="28"/>
          <w:u w:color="FFFFFF"/>
        </w:rPr>
        <w:t>Сроки проведения общественных осуждений или публичных сл</w:t>
      </w:r>
      <w:r w:rsidRPr="008274BB">
        <w:rPr>
          <w:rFonts w:ascii="Times New Roman" w:hAnsi="Times New Roman"/>
          <w:sz w:val="28"/>
          <w:u w:color="FFFFFF"/>
        </w:rPr>
        <w:t>у</w:t>
      </w:r>
      <w:r w:rsidRPr="008274BB">
        <w:rPr>
          <w:rFonts w:ascii="Times New Roman" w:hAnsi="Times New Roman"/>
          <w:sz w:val="28"/>
          <w:u w:color="FFFFFF"/>
        </w:rPr>
        <w:t>шаний отражены в Порядке организации и проведении общественных о</w:t>
      </w:r>
      <w:r w:rsidRPr="008274BB">
        <w:rPr>
          <w:rFonts w:ascii="Times New Roman" w:hAnsi="Times New Roman"/>
          <w:sz w:val="28"/>
          <w:u w:color="FFFFFF"/>
        </w:rPr>
        <w:t>б</w:t>
      </w:r>
      <w:r w:rsidRPr="008274BB">
        <w:rPr>
          <w:rFonts w:ascii="Times New Roman" w:hAnsi="Times New Roman"/>
          <w:sz w:val="28"/>
          <w:u w:color="FFFFFF"/>
        </w:rPr>
        <w:t>суждений или публичных слушаний в сфере градостроительной деятельн</w:t>
      </w:r>
      <w:r w:rsidRPr="008274BB">
        <w:rPr>
          <w:rFonts w:ascii="Times New Roman" w:hAnsi="Times New Roman"/>
          <w:sz w:val="28"/>
          <w:u w:color="FFFFFF"/>
        </w:rPr>
        <w:t>о</w:t>
      </w:r>
      <w:r w:rsidRPr="008274BB">
        <w:rPr>
          <w:rFonts w:ascii="Times New Roman" w:hAnsi="Times New Roman"/>
          <w:sz w:val="28"/>
          <w:u w:color="FFFFFF"/>
        </w:rPr>
        <w:t>сти  сельского поселения Борискино-</w:t>
      </w:r>
      <w:proofErr w:type="spellStart"/>
      <w:r w:rsidRPr="008274BB">
        <w:rPr>
          <w:rFonts w:ascii="Times New Roman" w:hAnsi="Times New Roman"/>
          <w:sz w:val="28"/>
          <w:u w:color="FFFFFF"/>
        </w:rPr>
        <w:t>Игар</w:t>
      </w:r>
      <w:proofErr w:type="spellEnd"/>
      <w:r w:rsidRPr="008274BB">
        <w:rPr>
          <w:rFonts w:ascii="Times New Roman" w:hAnsi="Times New Roman"/>
          <w:sz w:val="28"/>
          <w:u w:color="FFFFFF"/>
        </w:rPr>
        <w:t xml:space="preserve">  муниципального района Клявли</w:t>
      </w:r>
      <w:r w:rsidRPr="008274BB">
        <w:rPr>
          <w:rFonts w:ascii="Times New Roman" w:hAnsi="Times New Roman"/>
          <w:sz w:val="28"/>
          <w:u w:color="FFFFFF"/>
        </w:rPr>
        <w:t>н</w:t>
      </w:r>
      <w:r w:rsidRPr="008274BB">
        <w:rPr>
          <w:rFonts w:ascii="Times New Roman" w:hAnsi="Times New Roman"/>
          <w:sz w:val="28"/>
          <w:u w:color="FFFFFF"/>
        </w:rPr>
        <w:t>ский Самарской области</w:t>
      </w:r>
    </w:p>
    <w:p w:rsidR="003E302E" w:rsidRPr="008D5B7C" w:rsidRDefault="003E302E" w:rsidP="008274BB">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 исчисляется со дня опов</w:t>
      </w:r>
      <w:r w:rsidRPr="008D5B7C">
        <w:rPr>
          <w:rFonts w:ascii="Times New Roman" w:hAnsi="Times New Roman"/>
          <w:sz w:val="28"/>
          <w:u w:color="FFFFFF"/>
        </w:rPr>
        <w:t>е</w:t>
      </w:r>
      <w:r w:rsidRPr="008D5B7C">
        <w:rPr>
          <w:rFonts w:ascii="Times New Roman" w:hAnsi="Times New Roman"/>
          <w:sz w:val="28"/>
          <w:u w:color="FFFFFF"/>
        </w:rPr>
        <w:t xml:space="preserve">щения жителей поселения о времени и месте их проведения в соответствии с частью 2 статьи 14 Правил до дня опубликования заключения о результатах публичных слушаний, за исключением случая, предусмотренного частью 3 настоящей статьи Правил. </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 по вопросам, указанным в пунктах 1-3 части 1 настоящей статьи исчисляется со дня опубликования с</w:t>
      </w:r>
      <w:r w:rsidRPr="008D5B7C">
        <w:rPr>
          <w:rFonts w:ascii="Times New Roman" w:hAnsi="Times New Roman"/>
          <w:sz w:val="28"/>
          <w:u w:color="FFFFFF"/>
        </w:rPr>
        <w:t>о</w:t>
      </w:r>
      <w:r w:rsidRPr="008D5B7C">
        <w:rPr>
          <w:rFonts w:ascii="Times New Roman" w:hAnsi="Times New Roman"/>
          <w:sz w:val="28"/>
          <w:u w:color="FFFFFF"/>
        </w:rPr>
        <w:t xml:space="preserve">ответствующего проекта Правил, проекта по внесению изменений в Правила. </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Срок проведения публичных слушаний, указанный в пункте 1 настоящей статьи, может быть увеличен на срок не более 5 дней с учетом срока, необходимого </w:t>
      </w:r>
      <w:r w:rsidR="00EC4D1A" w:rsidRPr="008D5B7C">
        <w:rPr>
          <w:rFonts w:ascii="Times New Roman" w:hAnsi="Times New Roman"/>
          <w:sz w:val="28"/>
          <w:u w:color="FFFFFF"/>
        </w:rPr>
        <w:t>для официального опубликования</w:t>
      </w:r>
      <w:r w:rsidRPr="008D5B7C">
        <w:rPr>
          <w:rFonts w:ascii="Times New Roman" w:hAnsi="Times New Roman"/>
          <w:sz w:val="28"/>
          <w:u w:color="FFFFFF"/>
        </w:rPr>
        <w:t xml:space="preserve"> заключения о резул</w:t>
      </w:r>
      <w:r w:rsidRPr="008D5B7C">
        <w:rPr>
          <w:rFonts w:ascii="Times New Roman" w:hAnsi="Times New Roman"/>
          <w:sz w:val="28"/>
          <w:u w:color="FFFFFF"/>
        </w:rPr>
        <w:t>ь</w:t>
      </w:r>
      <w:r w:rsidRPr="008D5B7C">
        <w:rPr>
          <w:rFonts w:ascii="Times New Roman" w:hAnsi="Times New Roman"/>
          <w:sz w:val="28"/>
          <w:u w:color="FFFFFF"/>
        </w:rPr>
        <w:t>татах публичных слушаний.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Выходные и праздничные дни включаются в общий срок провед</w:t>
      </w:r>
      <w:r w:rsidRPr="008D5B7C">
        <w:rPr>
          <w:rFonts w:ascii="Times New Roman" w:hAnsi="Times New Roman"/>
          <w:sz w:val="28"/>
          <w:u w:color="FFFFFF"/>
        </w:rPr>
        <w:t>е</w:t>
      </w:r>
      <w:r w:rsidRPr="008D5B7C">
        <w:rPr>
          <w:rFonts w:ascii="Times New Roman" w:hAnsi="Times New Roman"/>
          <w:sz w:val="28"/>
          <w:u w:color="FFFFFF"/>
        </w:rPr>
        <w:t xml:space="preserve">ния публичных слушаний. </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Срок подачи жителями поселения и иными заинтересованными л</w:t>
      </w:r>
      <w:r w:rsidRPr="008D5B7C">
        <w:rPr>
          <w:rFonts w:ascii="Times New Roman" w:hAnsi="Times New Roman"/>
          <w:sz w:val="28"/>
          <w:u w:color="FFFFFF"/>
        </w:rPr>
        <w:t>и</w:t>
      </w:r>
      <w:r w:rsidRPr="008D5B7C">
        <w:rPr>
          <w:rFonts w:ascii="Times New Roman" w:hAnsi="Times New Roman"/>
          <w:sz w:val="28"/>
          <w:u w:color="FFFFFF"/>
        </w:rPr>
        <w:t>цами замечаний и предложений по вопросам публичных слушаний исчисл</w:t>
      </w:r>
      <w:r w:rsidRPr="008D5B7C">
        <w:rPr>
          <w:rFonts w:ascii="Times New Roman" w:hAnsi="Times New Roman"/>
          <w:sz w:val="28"/>
          <w:u w:color="FFFFFF"/>
        </w:rPr>
        <w:t>я</w:t>
      </w:r>
      <w:r w:rsidRPr="008D5B7C">
        <w:rPr>
          <w:rFonts w:ascii="Times New Roman" w:hAnsi="Times New Roman"/>
          <w:sz w:val="28"/>
          <w:u w:color="FFFFFF"/>
        </w:rPr>
        <w:t>ется со дня начала проведения публичных слушаний и прекращается за семь дней до окончания срока проведения публичных слушаний.</w:t>
      </w:r>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93" w:name="_Место_проведения_публичных"/>
      <w:bookmarkStart w:id="94" w:name="_Уполномоченный_на_организацию"/>
      <w:bookmarkStart w:id="95" w:name="_Финансирование_мероприятий_по"/>
      <w:bookmarkStart w:id="96" w:name="_Проведение_мероприятия_по"/>
      <w:bookmarkStart w:id="97" w:name="_Заключение_о_результатах"/>
      <w:bookmarkStart w:id="98" w:name="_Toc234175883"/>
      <w:bookmarkStart w:id="99" w:name="_Toc234176051"/>
      <w:bookmarkStart w:id="100" w:name="_Toc209979995"/>
      <w:bookmarkEnd w:id="93"/>
      <w:bookmarkEnd w:id="94"/>
      <w:bookmarkEnd w:id="95"/>
      <w:bookmarkEnd w:id="96"/>
      <w:bookmarkEnd w:id="97"/>
      <w:r w:rsidRPr="008D5B7C">
        <w:rPr>
          <w:rFonts w:ascii="Times New Roman" w:hAnsi="Times New Roman"/>
          <w:b/>
          <w:sz w:val="28"/>
          <w:szCs w:val="28"/>
        </w:rPr>
        <w:t>Заключение о результатах публичных слушаний</w:t>
      </w:r>
      <w:bookmarkEnd w:id="98"/>
      <w:bookmarkEnd w:id="99"/>
      <w:bookmarkEnd w:id="100"/>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Заключение о результатах публичных слушаний подготавливается на основе протокола публичных слушаний уполномоченным на проведение публичных слушаний органом не </w:t>
      </w:r>
      <w:proofErr w:type="gramStart"/>
      <w:r w:rsidRPr="008D5B7C">
        <w:rPr>
          <w:rFonts w:ascii="Times New Roman" w:hAnsi="Times New Roman"/>
          <w:sz w:val="28"/>
          <w:u w:color="FFFFFF"/>
        </w:rPr>
        <w:t>позднее</w:t>
      </w:r>
      <w:proofErr w:type="gramEnd"/>
      <w:r w:rsidRPr="008D5B7C">
        <w:rPr>
          <w:rFonts w:ascii="Times New Roman" w:hAnsi="Times New Roman"/>
          <w:sz w:val="28"/>
          <w:u w:color="FFFFFF"/>
        </w:rPr>
        <w:t xml:space="preserve"> чем за день до окончания срока публичных слушаний.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Заключение о результатах публичных слушаний должно содержать следующие сведения: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общее число жителей поселения и иных заинтересованных лиц, принявших участие в публичных слушаниях;</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вопросы, вынесенные для обсуждения на публичных слушаниях;</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описание проведенных мероприятий по информированию насел</w:t>
      </w:r>
      <w:r w:rsidRPr="008D5B7C">
        <w:rPr>
          <w:rFonts w:ascii="Times New Roman" w:hAnsi="Times New Roman"/>
          <w:sz w:val="28"/>
          <w:u w:color="FFFFFF"/>
        </w:rPr>
        <w:t>е</w:t>
      </w:r>
      <w:r w:rsidRPr="008D5B7C">
        <w:rPr>
          <w:rFonts w:ascii="Times New Roman" w:hAnsi="Times New Roman"/>
          <w:sz w:val="28"/>
          <w:u w:color="FFFFFF"/>
        </w:rPr>
        <w:t>ния по вопросам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обобщенные сведения, полученные при учете мнений, выраженных жителями поселения и иными заинтересованными лицами по вопросам, в</w:t>
      </w:r>
      <w:r w:rsidRPr="008D5B7C">
        <w:rPr>
          <w:rFonts w:ascii="Times New Roman" w:hAnsi="Times New Roman"/>
          <w:sz w:val="28"/>
          <w:u w:color="FFFFFF"/>
        </w:rPr>
        <w:t>ы</w:t>
      </w:r>
      <w:r w:rsidRPr="008D5B7C">
        <w:rPr>
          <w:rFonts w:ascii="Times New Roman" w:hAnsi="Times New Roman"/>
          <w:sz w:val="28"/>
          <w:u w:color="FFFFFF"/>
        </w:rPr>
        <w:t>несенным на публичные слушания;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общее количество замечаний и предложений, внесенных жителями поселения и иными заинтересованными лицами;</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замечания и предложения, внесенные жителями поселения и иными заинтересованными лицами, которые рекомендуется: </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отразить в проекте муниципального правового акта, являющегося предметом публичных слушаний, либо учесть иным образом, </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учесть при решении иных вопросов, являющихся предметом публи</w:t>
      </w:r>
      <w:r w:rsidRPr="008D5B7C">
        <w:rPr>
          <w:rFonts w:ascii="Times New Roman" w:hAnsi="Times New Roman"/>
          <w:sz w:val="28"/>
          <w:u w:color="FFFFFF"/>
        </w:rPr>
        <w:t>ч</w:t>
      </w:r>
      <w:r w:rsidRPr="008D5B7C">
        <w:rPr>
          <w:rFonts w:ascii="Times New Roman" w:hAnsi="Times New Roman"/>
          <w:sz w:val="28"/>
          <w:u w:color="FFFFFF"/>
        </w:rPr>
        <w:t>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краткое обоснование отклонения непринятых замечаний и предл</w:t>
      </w:r>
      <w:r w:rsidRPr="008D5B7C">
        <w:rPr>
          <w:rFonts w:ascii="Times New Roman" w:hAnsi="Times New Roman"/>
          <w:sz w:val="28"/>
          <w:u w:color="FFFFFF"/>
        </w:rPr>
        <w:t>о</w:t>
      </w:r>
      <w:r w:rsidRPr="008D5B7C">
        <w:rPr>
          <w:rFonts w:ascii="Times New Roman" w:hAnsi="Times New Roman"/>
          <w:sz w:val="28"/>
          <w:u w:color="FFFFFF"/>
        </w:rPr>
        <w:t>жений жителей поселения по вопросам публичных слушаний.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если при проведении публичных слушаний осуществл</w:t>
      </w:r>
      <w:r w:rsidRPr="008D5B7C">
        <w:rPr>
          <w:rFonts w:ascii="Times New Roman" w:hAnsi="Times New Roman"/>
          <w:sz w:val="28"/>
          <w:u w:color="FFFFFF"/>
        </w:rPr>
        <w:t>я</w:t>
      </w:r>
      <w:r w:rsidRPr="008D5B7C">
        <w:rPr>
          <w:rFonts w:ascii="Times New Roman" w:hAnsi="Times New Roman"/>
          <w:sz w:val="28"/>
          <w:u w:color="FFFFFF"/>
        </w:rPr>
        <w:t>лось ведение нескольких протоколов публичных слушаний, заключение о р</w:t>
      </w:r>
      <w:r w:rsidRPr="008D5B7C">
        <w:rPr>
          <w:rFonts w:ascii="Times New Roman" w:hAnsi="Times New Roman"/>
          <w:sz w:val="28"/>
          <w:u w:color="FFFFFF"/>
        </w:rPr>
        <w:t>е</w:t>
      </w:r>
      <w:r w:rsidRPr="008D5B7C">
        <w:rPr>
          <w:rFonts w:ascii="Times New Roman" w:hAnsi="Times New Roman"/>
          <w:sz w:val="28"/>
          <w:u w:color="FFFFFF"/>
        </w:rPr>
        <w:t>зультатах публичных слушаний подготавливается на основании данных, с</w:t>
      </w:r>
      <w:r w:rsidRPr="008D5B7C">
        <w:rPr>
          <w:rFonts w:ascii="Times New Roman" w:hAnsi="Times New Roman"/>
          <w:sz w:val="28"/>
          <w:u w:color="FFFFFF"/>
        </w:rPr>
        <w:t>о</w:t>
      </w:r>
      <w:r w:rsidRPr="008D5B7C">
        <w:rPr>
          <w:rFonts w:ascii="Times New Roman" w:hAnsi="Times New Roman"/>
          <w:sz w:val="28"/>
          <w:u w:color="FFFFFF"/>
        </w:rPr>
        <w:t>держащихся во всех протоколах, с соблюдением требований, установленных Правилами.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Заключение о результатах публичных слушаний подписывается р</w:t>
      </w:r>
      <w:r w:rsidRPr="008D5B7C">
        <w:rPr>
          <w:rFonts w:ascii="Times New Roman" w:hAnsi="Times New Roman"/>
          <w:sz w:val="28"/>
          <w:u w:color="FFFFFF"/>
        </w:rPr>
        <w:t>у</w:t>
      </w:r>
      <w:r w:rsidRPr="008D5B7C">
        <w:rPr>
          <w:rFonts w:ascii="Times New Roman" w:hAnsi="Times New Roman"/>
          <w:sz w:val="28"/>
          <w:u w:color="FFFFFF"/>
        </w:rPr>
        <w:t>ководителем органа, уполномоченного на проведение публичных слушаний, и направляется вместе с протоколом публичных слушаний Главе поселения.</w:t>
      </w:r>
    </w:p>
    <w:p w:rsidR="003E302E" w:rsidRPr="008D5B7C" w:rsidRDefault="003E302E" w:rsidP="001074E4">
      <w:pPr>
        <w:pStyle w:val="1-21"/>
        <w:numPr>
          <w:ilvl w:val="1"/>
          <w:numId w:val="3"/>
        </w:numPr>
        <w:spacing w:before="360" w:after="240"/>
        <w:contextualSpacing w:val="0"/>
        <w:jc w:val="center"/>
        <w:outlineLvl w:val="1"/>
        <w:rPr>
          <w:rFonts w:ascii="Times New Roman" w:hAnsi="Times New Roman"/>
          <w:b/>
          <w:sz w:val="28"/>
          <w:szCs w:val="28"/>
        </w:rPr>
      </w:pPr>
      <w:bookmarkStart w:id="101" w:name="_Особенности_проведения_публичных_"/>
      <w:bookmarkStart w:id="102" w:name="_Особенности_проведения_публичных"/>
      <w:bookmarkStart w:id="103" w:name="_Особенности_проведения_публичных_1"/>
      <w:bookmarkStart w:id="104" w:name="_Особенности_организации_и"/>
      <w:bookmarkStart w:id="105" w:name="_Использование_территорий_общего"/>
      <w:bookmarkStart w:id="106" w:name="_Контроль_в_сфере"/>
      <w:bookmarkStart w:id="107" w:name="_Toc131313945"/>
      <w:bookmarkStart w:id="108" w:name="_Toc103606949"/>
      <w:bookmarkStart w:id="109" w:name="_Toc215295538"/>
      <w:bookmarkStart w:id="110" w:name="_Toc234175898"/>
      <w:bookmarkStart w:id="111" w:name="_Toc234176066"/>
      <w:bookmarkStart w:id="112" w:name="_Toc209980010"/>
      <w:bookmarkEnd w:id="75"/>
      <w:bookmarkEnd w:id="101"/>
      <w:bookmarkEnd w:id="102"/>
      <w:bookmarkEnd w:id="103"/>
      <w:bookmarkEnd w:id="104"/>
      <w:bookmarkEnd w:id="105"/>
      <w:bookmarkEnd w:id="106"/>
      <w:r w:rsidRPr="008D5B7C">
        <w:rPr>
          <w:rFonts w:ascii="Times New Roman" w:hAnsi="Times New Roman"/>
          <w:b/>
          <w:sz w:val="28"/>
          <w:szCs w:val="28"/>
        </w:rPr>
        <w:t>Внесение изменений</w:t>
      </w:r>
      <w:bookmarkEnd w:id="107"/>
      <w:r w:rsidRPr="008D5B7C">
        <w:rPr>
          <w:rFonts w:ascii="Times New Roman" w:hAnsi="Times New Roman"/>
          <w:b/>
          <w:sz w:val="28"/>
          <w:szCs w:val="28"/>
        </w:rPr>
        <w:t xml:space="preserve"> </w:t>
      </w:r>
      <w:bookmarkEnd w:id="108"/>
      <w:r w:rsidRPr="008D5B7C">
        <w:rPr>
          <w:rFonts w:ascii="Times New Roman" w:hAnsi="Times New Roman"/>
          <w:b/>
          <w:sz w:val="28"/>
          <w:szCs w:val="28"/>
        </w:rPr>
        <w:t xml:space="preserve">в Правила землепользования </w:t>
      </w:r>
      <w:r w:rsidR="00446B17" w:rsidRPr="008D5B7C">
        <w:rPr>
          <w:rFonts w:ascii="Times New Roman" w:hAnsi="Times New Roman"/>
          <w:b/>
          <w:sz w:val="28"/>
          <w:szCs w:val="28"/>
        </w:rPr>
        <w:br/>
      </w:r>
      <w:r w:rsidRPr="008D5B7C">
        <w:rPr>
          <w:rFonts w:ascii="Times New Roman" w:hAnsi="Times New Roman"/>
          <w:b/>
          <w:sz w:val="28"/>
          <w:szCs w:val="28"/>
        </w:rPr>
        <w:t>и застройки поселения</w:t>
      </w:r>
      <w:bookmarkEnd w:id="109"/>
      <w:bookmarkEnd w:id="110"/>
      <w:bookmarkEnd w:id="111"/>
      <w:bookmarkEnd w:id="112"/>
      <w:r w:rsidRPr="008D5B7C">
        <w:rPr>
          <w:rFonts w:ascii="Times New Roman" w:hAnsi="Times New Roman"/>
          <w:b/>
          <w:sz w:val="28"/>
          <w:szCs w:val="28"/>
        </w:rPr>
        <w:t xml:space="preserve"> </w:t>
      </w:r>
    </w:p>
    <w:p w:rsidR="003E302E" w:rsidRPr="008D5B7C" w:rsidRDefault="003E302E" w:rsidP="001074E4">
      <w:pPr>
        <w:pStyle w:val="1-21"/>
        <w:numPr>
          <w:ilvl w:val="2"/>
          <w:numId w:val="4"/>
        </w:numPr>
        <w:spacing w:before="360" w:after="240"/>
        <w:ind w:firstLine="709"/>
        <w:contextualSpacing w:val="0"/>
        <w:jc w:val="both"/>
        <w:outlineLvl w:val="2"/>
        <w:rPr>
          <w:rFonts w:ascii="Times New Roman" w:hAnsi="Times New Roman"/>
          <w:b/>
          <w:sz w:val="28"/>
          <w:szCs w:val="28"/>
        </w:rPr>
      </w:pPr>
      <w:bookmarkStart w:id="113" w:name="_Основания_для_внесения"/>
      <w:bookmarkStart w:id="114" w:name="_Toc131313946"/>
      <w:bookmarkStart w:id="115" w:name="_Toc215295539"/>
      <w:bookmarkStart w:id="116" w:name="_Toc234175899"/>
      <w:bookmarkStart w:id="117" w:name="_Toc234176067"/>
      <w:bookmarkStart w:id="118" w:name="_Toc209980011"/>
      <w:bookmarkEnd w:id="113"/>
      <w:r w:rsidRPr="008D5B7C">
        <w:rPr>
          <w:rFonts w:ascii="Times New Roman" w:hAnsi="Times New Roman"/>
          <w:b/>
          <w:sz w:val="28"/>
          <w:szCs w:val="28"/>
        </w:rPr>
        <w:t>Основания для внесения изменений в Правила</w:t>
      </w:r>
      <w:bookmarkEnd w:id="114"/>
      <w:bookmarkEnd w:id="115"/>
      <w:r w:rsidRPr="008D5B7C">
        <w:rPr>
          <w:rFonts w:ascii="Times New Roman" w:hAnsi="Times New Roman"/>
          <w:b/>
          <w:sz w:val="28"/>
          <w:szCs w:val="28"/>
        </w:rPr>
        <w:t>, порядок рассмотрения предложений и инициатив по внесению изменений в Пр</w:t>
      </w:r>
      <w:r w:rsidRPr="008D5B7C">
        <w:rPr>
          <w:rFonts w:ascii="Times New Roman" w:hAnsi="Times New Roman"/>
          <w:b/>
          <w:sz w:val="28"/>
          <w:szCs w:val="28"/>
        </w:rPr>
        <w:t>а</w:t>
      </w:r>
      <w:r w:rsidRPr="008D5B7C">
        <w:rPr>
          <w:rFonts w:ascii="Times New Roman" w:hAnsi="Times New Roman"/>
          <w:b/>
          <w:sz w:val="28"/>
          <w:szCs w:val="28"/>
        </w:rPr>
        <w:t>вила</w:t>
      </w:r>
      <w:bookmarkEnd w:id="116"/>
      <w:bookmarkEnd w:id="117"/>
      <w:bookmarkEnd w:id="118"/>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bookmarkStart w:id="119" w:name="_Toc103606951"/>
      <w:r w:rsidRPr="008D5B7C">
        <w:rPr>
          <w:rFonts w:ascii="Times New Roman" w:hAnsi="Times New Roman"/>
          <w:sz w:val="28"/>
          <w:u w:color="FFFFFF"/>
        </w:rPr>
        <w:t>Основания для рассмотрения Главой поселения вопроса о внесении изменений в Правила и перечень субъектов, уполномоченных на представл</w:t>
      </w:r>
      <w:r w:rsidRPr="008D5B7C">
        <w:rPr>
          <w:rFonts w:ascii="Times New Roman" w:hAnsi="Times New Roman"/>
          <w:sz w:val="28"/>
          <w:u w:color="FFFFFF"/>
        </w:rPr>
        <w:t>е</w:t>
      </w:r>
      <w:r w:rsidRPr="008D5B7C">
        <w:rPr>
          <w:rFonts w:ascii="Times New Roman" w:hAnsi="Times New Roman"/>
          <w:sz w:val="28"/>
          <w:u w:color="FFFFFF"/>
        </w:rPr>
        <w:t>ние в Комиссию предложений о внесении изменений в Правила, устанавл</w:t>
      </w:r>
      <w:r w:rsidRPr="008D5B7C">
        <w:rPr>
          <w:rFonts w:ascii="Times New Roman" w:hAnsi="Times New Roman"/>
          <w:sz w:val="28"/>
          <w:u w:color="FFFFFF"/>
        </w:rPr>
        <w:t>и</w:t>
      </w:r>
      <w:r w:rsidRPr="008D5B7C">
        <w:rPr>
          <w:rFonts w:ascii="Times New Roman" w:hAnsi="Times New Roman"/>
          <w:sz w:val="28"/>
          <w:u w:color="FFFFFF"/>
        </w:rPr>
        <w:t>ваются статьей 33 Градостроительного кодекса Российской Федерации.</w:t>
      </w:r>
      <w:bookmarkEnd w:id="119"/>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Рассмотрение предложений о внесении изменений в Правила пр</w:t>
      </w:r>
      <w:r w:rsidRPr="008D5B7C">
        <w:rPr>
          <w:rFonts w:ascii="Times New Roman" w:hAnsi="Times New Roman"/>
          <w:sz w:val="28"/>
          <w:u w:color="FFFFFF"/>
        </w:rPr>
        <w:t>о</w:t>
      </w:r>
      <w:r w:rsidRPr="008D5B7C">
        <w:rPr>
          <w:rFonts w:ascii="Times New Roman" w:hAnsi="Times New Roman"/>
          <w:sz w:val="28"/>
          <w:u w:color="FFFFFF"/>
        </w:rPr>
        <w:t>изводится Комиссией в течение тридцати дней со дня их внесения.</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 результатам рассмотрения предложения по внесению изменений в Правила Комиссией принимается заключение, содержащее одну из след</w:t>
      </w:r>
      <w:r w:rsidRPr="008D5B7C">
        <w:rPr>
          <w:rFonts w:ascii="Times New Roman" w:hAnsi="Times New Roman"/>
          <w:sz w:val="28"/>
          <w:u w:color="FFFFFF"/>
        </w:rPr>
        <w:t>у</w:t>
      </w:r>
      <w:r w:rsidRPr="008D5B7C">
        <w:rPr>
          <w:rFonts w:ascii="Times New Roman" w:hAnsi="Times New Roman"/>
          <w:sz w:val="28"/>
          <w:u w:color="FFFFFF"/>
        </w:rPr>
        <w:t>ющих рекомендаций:</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принятии предложения по внесению изменений в Правила и о внесении соответствующих изменений в Правила;</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отклонении предложения по внесению изменений в Правила, с указанием причин отклонения.</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Комиссия направляет заключение, предусмотренное частью 3 настоящей статьи, Главе поселения, который в течение двадцати пяти дней </w:t>
      </w:r>
      <w:r w:rsidRPr="008D5B7C">
        <w:rPr>
          <w:rFonts w:ascii="Times New Roman" w:hAnsi="Times New Roman"/>
          <w:sz w:val="28"/>
          <w:u w:color="FFFFFF"/>
        </w:rPr>
        <w:lastRenderedPageBreak/>
        <w:t>со дня получения такого заключения с учетом рекомендаций, содержащихся в заключени</w:t>
      </w:r>
      <w:proofErr w:type="gramStart"/>
      <w:r w:rsidRPr="008D5B7C">
        <w:rPr>
          <w:rFonts w:ascii="Times New Roman" w:hAnsi="Times New Roman"/>
          <w:sz w:val="28"/>
          <w:u w:color="FFFFFF"/>
        </w:rPr>
        <w:t>и</w:t>
      </w:r>
      <w:proofErr w:type="gramEnd"/>
      <w:r w:rsidRPr="008D5B7C">
        <w:rPr>
          <w:rFonts w:ascii="Times New Roman" w:hAnsi="Times New Roman"/>
          <w:sz w:val="28"/>
          <w:u w:color="FFFFFF"/>
        </w:rPr>
        <w:t xml:space="preserve"> Комиссии, издает постановление Администрации поселения о подготовке проекта решения Собрания представителей поселения о внесении изменений в Правила (далее также – проект о внесении изменений в Прав</w:t>
      </w:r>
      <w:r w:rsidRPr="008D5B7C">
        <w:rPr>
          <w:rFonts w:ascii="Times New Roman" w:hAnsi="Times New Roman"/>
          <w:sz w:val="28"/>
          <w:u w:color="FFFFFF"/>
        </w:rPr>
        <w:t>и</w:t>
      </w:r>
      <w:r w:rsidRPr="008D5B7C">
        <w:rPr>
          <w:rFonts w:ascii="Times New Roman" w:hAnsi="Times New Roman"/>
          <w:sz w:val="28"/>
          <w:u w:color="FFFFFF"/>
        </w:rPr>
        <w:t>ла) или об отклонении предложения о внесении изменений в Правила с ук</w:t>
      </w:r>
      <w:r w:rsidRPr="008D5B7C">
        <w:rPr>
          <w:rFonts w:ascii="Times New Roman" w:hAnsi="Times New Roman"/>
          <w:sz w:val="28"/>
          <w:u w:color="FFFFFF"/>
        </w:rPr>
        <w:t>а</w:t>
      </w:r>
      <w:r w:rsidRPr="008D5B7C">
        <w:rPr>
          <w:rFonts w:ascii="Times New Roman" w:hAnsi="Times New Roman"/>
          <w:sz w:val="28"/>
          <w:u w:color="FFFFFF"/>
        </w:rPr>
        <w:t>занием причин отклонения.</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постановлении Администрации поселения  о подготовке проекта решения о внесении изменений в Правила устанавливаются:</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и сроки проведения работ по подготовке проекта решения о внесении изменений в Правила;</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направления в Комиссию предложений заинтересованных лиц по подготовке проекта решения о внесении изменений в Правила;</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иные положения, касающиеся организации указанных работ.</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Глава поселения не позднее десяти дней с</w:t>
      </w:r>
      <w:r w:rsidR="006C33E3" w:rsidRPr="008D5B7C">
        <w:rPr>
          <w:rFonts w:ascii="Times New Roman" w:hAnsi="Times New Roman"/>
          <w:sz w:val="28"/>
          <w:u w:color="FFFFFF"/>
        </w:rPr>
        <w:t>о дня</w:t>
      </w:r>
      <w:r w:rsidRPr="008D5B7C">
        <w:rPr>
          <w:rFonts w:ascii="Times New Roman" w:hAnsi="Times New Roman"/>
          <w:sz w:val="28"/>
          <w:u w:color="FFFFFF"/>
        </w:rPr>
        <w:t xml:space="preserve"> издания постано</w:t>
      </w:r>
      <w:r w:rsidRPr="008D5B7C">
        <w:rPr>
          <w:rFonts w:ascii="Times New Roman" w:hAnsi="Times New Roman"/>
          <w:sz w:val="28"/>
          <w:u w:color="FFFFFF"/>
        </w:rPr>
        <w:t>в</w:t>
      </w:r>
      <w:r w:rsidRPr="008D5B7C">
        <w:rPr>
          <w:rFonts w:ascii="Times New Roman" w:hAnsi="Times New Roman"/>
          <w:sz w:val="28"/>
          <w:u w:color="FFFFFF"/>
        </w:rPr>
        <w:t>ления Администрации поселения о подготовке проекта решения о внесении изменений в Правила обеспечивает опубликование указанного постановл</w:t>
      </w:r>
      <w:r w:rsidRPr="008D5B7C">
        <w:rPr>
          <w:rFonts w:ascii="Times New Roman" w:hAnsi="Times New Roman"/>
          <w:sz w:val="28"/>
          <w:u w:color="FFFFFF"/>
        </w:rPr>
        <w:t>е</w:t>
      </w:r>
      <w:r w:rsidRPr="008D5B7C">
        <w:rPr>
          <w:rFonts w:ascii="Times New Roman" w:hAnsi="Times New Roman"/>
          <w:sz w:val="28"/>
          <w:u w:color="FFFFFF"/>
        </w:rPr>
        <w:t>ния в порядке, установленном Уставом поселения для официального опубл</w:t>
      </w:r>
      <w:r w:rsidRPr="008D5B7C">
        <w:rPr>
          <w:rFonts w:ascii="Times New Roman" w:hAnsi="Times New Roman"/>
          <w:sz w:val="28"/>
          <w:u w:color="FFFFFF"/>
        </w:rPr>
        <w:t>и</w:t>
      </w:r>
      <w:r w:rsidRPr="008D5B7C">
        <w:rPr>
          <w:rFonts w:ascii="Times New Roman" w:hAnsi="Times New Roman"/>
          <w:sz w:val="28"/>
          <w:u w:color="FFFFFF"/>
        </w:rPr>
        <w:t>кования муниципальных правовых актов, и размещение на официальном са</w:t>
      </w:r>
      <w:r w:rsidRPr="008D5B7C">
        <w:rPr>
          <w:rFonts w:ascii="Times New Roman" w:hAnsi="Times New Roman"/>
          <w:sz w:val="28"/>
          <w:u w:color="FFFFFF"/>
        </w:rPr>
        <w:t>й</w:t>
      </w:r>
      <w:r w:rsidRPr="008D5B7C">
        <w:rPr>
          <w:rFonts w:ascii="Times New Roman" w:hAnsi="Times New Roman"/>
          <w:sz w:val="28"/>
          <w:u w:color="FFFFFF"/>
        </w:rPr>
        <w:t xml:space="preserve">те поселения или муниципального района </w:t>
      </w:r>
      <w:r w:rsidR="00AE790F">
        <w:rPr>
          <w:rFonts w:ascii="Times New Roman" w:hAnsi="Times New Roman"/>
          <w:sz w:val="28"/>
          <w:u w:color="FFFFFF"/>
        </w:rPr>
        <w:t>Клявлинский</w:t>
      </w:r>
      <w:r w:rsidRPr="008D5B7C">
        <w:rPr>
          <w:rFonts w:ascii="Times New Roman" w:hAnsi="Times New Roman"/>
          <w:sz w:val="28"/>
          <w:u w:color="FFFFFF"/>
        </w:rPr>
        <w:t xml:space="preserve"> Самарской области в сети Интернет.</w:t>
      </w:r>
      <w:proofErr w:type="gramEnd"/>
    </w:p>
    <w:p w:rsidR="00446B17" w:rsidRPr="008D5B7C" w:rsidRDefault="00446B17" w:rsidP="00446B17">
      <w:pPr>
        <w:pStyle w:val="1-21"/>
        <w:tabs>
          <w:tab w:val="left" w:pos="1134"/>
        </w:tabs>
        <w:spacing w:line="360" w:lineRule="auto"/>
        <w:ind w:left="709" w:hanging="709"/>
        <w:jc w:val="both"/>
        <w:rPr>
          <w:rFonts w:ascii="Times New Roman" w:hAnsi="Times New Roman"/>
          <w:sz w:val="28"/>
          <w:u w:color="FFFFFF"/>
        </w:rPr>
      </w:pPr>
    </w:p>
    <w:p w:rsidR="00FD64A6" w:rsidRPr="008D5B7C" w:rsidRDefault="00FD64A6" w:rsidP="00446B17">
      <w:pPr>
        <w:pStyle w:val="1-21"/>
        <w:tabs>
          <w:tab w:val="left" w:pos="1134"/>
        </w:tabs>
        <w:spacing w:line="360" w:lineRule="auto"/>
        <w:ind w:left="709" w:hanging="709"/>
        <w:jc w:val="both"/>
        <w:rPr>
          <w:rFonts w:ascii="Times New Roman" w:hAnsi="Times New Roman"/>
          <w:sz w:val="28"/>
          <w:u w:color="FFFFFF"/>
        </w:rPr>
      </w:pPr>
    </w:p>
    <w:p w:rsidR="00FD64A6" w:rsidRPr="008D5B7C" w:rsidRDefault="00FD64A6" w:rsidP="00446B17">
      <w:pPr>
        <w:pStyle w:val="1-21"/>
        <w:tabs>
          <w:tab w:val="left" w:pos="1134"/>
        </w:tabs>
        <w:spacing w:line="360" w:lineRule="auto"/>
        <w:ind w:left="709" w:hanging="709"/>
        <w:jc w:val="both"/>
        <w:rPr>
          <w:rFonts w:ascii="Times New Roman" w:hAnsi="Times New Roman"/>
          <w:sz w:val="28"/>
          <w:u w:color="FFFFFF"/>
        </w:rPr>
      </w:pPr>
    </w:p>
    <w:p w:rsidR="001074E4" w:rsidRPr="008D5B7C" w:rsidRDefault="001074E4" w:rsidP="001074E4">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Подготовка и принятие проекта решения о внесении изменений в правила</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bookmarkStart w:id="120" w:name="_Подготовка_и_принятие"/>
      <w:bookmarkEnd w:id="120"/>
      <w:r w:rsidRPr="008D5B7C">
        <w:rPr>
          <w:rFonts w:ascii="Times New Roman" w:hAnsi="Times New Roman"/>
          <w:sz w:val="28"/>
          <w:u w:color="FFFFFF"/>
        </w:rPr>
        <w:t>В целях осуществления работ по подготовке проекта решения о внесении изменений в Правила Администрация поселения вправе заключать муниципальные контракты по итогам размещения заказа в соответствии с з</w:t>
      </w:r>
      <w:r w:rsidRPr="008D5B7C">
        <w:rPr>
          <w:rFonts w:ascii="Times New Roman" w:hAnsi="Times New Roman"/>
          <w:sz w:val="28"/>
          <w:u w:color="FFFFFF"/>
        </w:rPr>
        <w:t>а</w:t>
      </w:r>
      <w:r w:rsidRPr="008D5B7C">
        <w:rPr>
          <w:rFonts w:ascii="Times New Roman" w:hAnsi="Times New Roman"/>
          <w:sz w:val="28"/>
          <w:u w:color="FFFFFF"/>
        </w:rPr>
        <w:t>конодательством Российской Федерации.</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В случае заключения муниципального контракта по подготовке проекта решения о внесении изменений в Правила, Комиссия:</w:t>
      </w:r>
    </w:p>
    <w:p w:rsidR="003E302E" w:rsidRPr="008D5B7C" w:rsidRDefault="003E302E"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осуществляет </w:t>
      </w:r>
      <w:proofErr w:type="gramStart"/>
      <w:r w:rsidRPr="008D5B7C">
        <w:rPr>
          <w:rFonts w:ascii="Times New Roman" w:hAnsi="Times New Roman"/>
          <w:sz w:val="28"/>
          <w:u w:color="FFFFFF"/>
        </w:rPr>
        <w:t>контроль за</w:t>
      </w:r>
      <w:proofErr w:type="gramEnd"/>
      <w:r w:rsidRPr="008D5B7C">
        <w:rPr>
          <w:rFonts w:ascii="Times New Roman" w:hAnsi="Times New Roman"/>
          <w:sz w:val="28"/>
          <w:u w:color="FFFFFF"/>
        </w:rPr>
        <w:t xml:space="preserve"> подготовкой проекта решения о внесении изменений в Правила;</w:t>
      </w:r>
    </w:p>
    <w:p w:rsidR="003E302E" w:rsidRPr="008D5B7C" w:rsidRDefault="003E302E"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рассматривает, анализирует и обобщает направленные в Комиссию предложения заинтересованных лиц по подготовке проекта решения о внес</w:t>
      </w:r>
      <w:r w:rsidRPr="008D5B7C">
        <w:rPr>
          <w:rFonts w:ascii="Times New Roman" w:hAnsi="Times New Roman"/>
          <w:sz w:val="28"/>
          <w:u w:color="FFFFFF"/>
        </w:rPr>
        <w:t>е</w:t>
      </w:r>
      <w:r w:rsidRPr="008D5B7C">
        <w:rPr>
          <w:rFonts w:ascii="Times New Roman" w:hAnsi="Times New Roman"/>
          <w:sz w:val="28"/>
          <w:u w:color="FFFFFF"/>
        </w:rPr>
        <w:t>нии изменений в Правила в целях внесения их исполнителю по муниципал</w:t>
      </w:r>
      <w:r w:rsidRPr="008D5B7C">
        <w:rPr>
          <w:rFonts w:ascii="Times New Roman" w:hAnsi="Times New Roman"/>
          <w:sz w:val="28"/>
          <w:u w:color="FFFFFF"/>
        </w:rPr>
        <w:t>ь</w:t>
      </w:r>
      <w:r w:rsidRPr="008D5B7C">
        <w:rPr>
          <w:rFonts w:ascii="Times New Roman" w:hAnsi="Times New Roman"/>
          <w:sz w:val="28"/>
          <w:u w:color="FFFFFF"/>
        </w:rPr>
        <w:t>ному контракту;</w:t>
      </w:r>
    </w:p>
    <w:p w:rsidR="003E302E" w:rsidRPr="008D5B7C" w:rsidRDefault="003E302E"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подготавливает </w:t>
      </w:r>
      <w:proofErr w:type="gramStart"/>
      <w:r w:rsidRPr="008D5B7C">
        <w:rPr>
          <w:rFonts w:ascii="Times New Roman" w:hAnsi="Times New Roman"/>
          <w:sz w:val="28"/>
          <w:u w:color="FFFFFF"/>
        </w:rPr>
        <w:t>предложения</w:t>
      </w:r>
      <w:proofErr w:type="gramEnd"/>
      <w:r w:rsidRPr="008D5B7C">
        <w:rPr>
          <w:rFonts w:ascii="Times New Roman" w:hAnsi="Times New Roman"/>
          <w:sz w:val="28"/>
          <w:u w:color="FFFFFF"/>
        </w:rPr>
        <w:t xml:space="preserve"> и замечания по проекту решения о внесении изменений в Правила.</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Администрация поселения осуществляет проверку проекта решения о внесении изменений в Правила, представленного Комиссией, на соотве</w:t>
      </w:r>
      <w:r w:rsidRPr="008D5B7C">
        <w:rPr>
          <w:rFonts w:ascii="Times New Roman" w:hAnsi="Times New Roman"/>
          <w:sz w:val="28"/>
          <w:u w:color="FFFFFF"/>
        </w:rPr>
        <w:t>т</w:t>
      </w:r>
      <w:r w:rsidRPr="008D5B7C">
        <w:rPr>
          <w:rFonts w:ascii="Times New Roman" w:hAnsi="Times New Roman"/>
          <w:sz w:val="28"/>
          <w:u w:color="FFFFFF"/>
        </w:rPr>
        <w:t>ствие требованиям технических регламентов и документам территориального планирования.</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 результатам указанной в части 3 настоящей статьи проверки Администрация поселения направляет проект решения о внесении изменений в Правила Главе поселения или в случае обнаружения его несоответствия требованиям и документам, указанным в части 3 настоящей статьи, в Коми</w:t>
      </w:r>
      <w:r w:rsidRPr="008D5B7C">
        <w:rPr>
          <w:rFonts w:ascii="Times New Roman" w:hAnsi="Times New Roman"/>
          <w:sz w:val="28"/>
          <w:u w:color="FFFFFF"/>
        </w:rPr>
        <w:t>с</w:t>
      </w:r>
      <w:r w:rsidRPr="008D5B7C">
        <w:rPr>
          <w:rFonts w:ascii="Times New Roman" w:hAnsi="Times New Roman"/>
          <w:sz w:val="28"/>
          <w:u w:color="FFFFFF"/>
        </w:rPr>
        <w:t>сию на доработку.</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Глава поселения издает постановление </w:t>
      </w:r>
      <w:r w:rsidR="00453344" w:rsidRPr="008D5B7C">
        <w:rPr>
          <w:rFonts w:ascii="Times New Roman" w:hAnsi="Times New Roman"/>
          <w:sz w:val="28"/>
          <w:u w:color="FFFFFF"/>
        </w:rPr>
        <w:t xml:space="preserve">Главы </w:t>
      </w:r>
      <w:r w:rsidRPr="008D5B7C">
        <w:rPr>
          <w:rFonts w:ascii="Times New Roman" w:hAnsi="Times New Roman"/>
          <w:sz w:val="28"/>
          <w:u w:color="FFFFFF"/>
        </w:rPr>
        <w:t xml:space="preserve">поселения </w:t>
      </w:r>
      <w:proofErr w:type="gramStart"/>
      <w:r w:rsidRPr="008D5B7C">
        <w:rPr>
          <w:rFonts w:ascii="Times New Roman" w:hAnsi="Times New Roman"/>
          <w:sz w:val="28"/>
          <w:u w:color="FFFFFF"/>
        </w:rPr>
        <w:t>о провед</w:t>
      </w:r>
      <w:r w:rsidRPr="008D5B7C">
        <w:rPr>
          <w:rFonts w:ascii="Times New Roman" w:hAnsi="Times New Roman"/>
          <w:sz w:val="28"/>
          <w:u w:color="FFFFFF"/>
        </w:rPr>
        <w:t>е</w:t>
      </w:r>
      <w:r w:rsidRPr="008D5B7C">
        <w:rPr>
          <w:rFonts w:ascii="Times New Roman" w:hAnsi="Times New Roman"/>
          <w:sz w:val="28"/>
          <w:u w:color="FFFFFF"/>
        </w:rPr>
        <w:t>нии публичных слушаний по вопросу о внесении изменений в Правила в срок</w:t>
      </w:r>
      <w:proofErr w:type="gramEnd"/>
      <w:r w:rsidRPr="008D5B7C">
        <w:rPr>
          <w:rFonts w:ascii="Times New Roman" w:hAnsi="Times New Roman"/>
          <w:sz w:val="28"/>
          <w:u w:color="FFFFFF"/>
        </w:rPr>
        <w:t xml:space="preserve"> не позднее чем через десять дней со дня получения такого проекта р</w:t>
      </w:r>
      <w:r w:rsidRPr="008D5B7C">
        <w:rPr>
          <w:rFonts w:ascii="Times New Roman" w:hAnsi="Times New Roman"/>
          <w:sz w:val="28"/>
          <w:u w:color="FFFFFF"/>
        </w:rPr>
        <w:t>е</w:t>
      </w:r>
      <w:r w:rsidRPr="008D5B7C">
        <w:rPr>
          <w:rFonts w:ascii="Times New Roman" w:hAnsi="Times New Roman"/>
          <w:sz w:val="28"/>
          <w:u w:color="FFFFFF"/>
        </w:rPr>
        <w:t>шения о внесении изменений в Правила.</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После завершения публичных слушаний по вопросу о внесении и</w:t>
      </w:r>
      <w:r w:rsidRPr="008D5B7C">
        <w:rPr>
          <w:rFonts w:ascii="Times New Roman" w:hAnsi="Times New Roman"/>
          <w:sz w:val="28"/>
          <w:u w:color="FFFFFF"/>
        </w:rPr>
        <w:t>з</w:t>
      </w:r>
      <w:r w:rsidRPr="008D5B7C">
        <w:rPr>
          <w:rFonts w:ascii="Times New Roman" w:hAnsi="Times New Roman"/>
          <w:sz w:val="28"/>
          <w:u w:color="FFFFFF"/>
        </w:rPr>
        <w:t>менений в Правила, Комиссия с учетом результатов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lastRenderedPageBreak/>
        <w:t>Глава поселения в течение десяти дней после представления ему проекта решения о внесении изменений в Правила  и указанных в части 6 настоящей статьи обязательных приложений должен принять решение о направлении указанного проекта в Собрание представителей поселения или об отклонении проекта и о направлении его на доработку с указанием даты его повторного представления.</w:t>
      </w:r>
      <w:proofErr w:type="gramEnd"/>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Собрание представителей поселения по результатам рассмотрения проекта решения о внесении изменений в Правила и обязательных прилож</w:t>
      </w:r>
      <w:r w:rsidRPr="008D5B7C">
        <w:rPr>
          <w:rFonts w:ascii="Times New Roman" w:hAnsi="Times New Roman"/>
          <w:sz w:val="28"/>
          <w:u w:color="FFFFFF"/>
        </w:rPr>
        <w:t>е</w:t>
      </w:r>
      <w:r w:rsidRPr="008D5B7C">
        <w:rPr>
          <w:rFonts w:ascii="Times New Roman" w:hAnsi="Times New Roman"/>
          <w:sz w:val="28"/>
          <w:u w:color="FFFFFF"/>
        </w:rPr>
        <w:t>ний к нему принимает указанный проект или направляет его Главе поселения на доработку в соответствии с результатами публичных слушаний по прое</w:t>
      </w:r>
      <w:r w:rsidRPr="008D5B7C">
        <w:rPr>
          <w:rFonts w:ascii="Times New Roman" w:hAnsi="Times New Roman"/>
          <w:sz w:val="28"/>
          <w:u w:color="FFFFFF"/>
        </w:rPr>
        <w:t>к</w:t>
      </w:r>
      <w:r w:rsidRPr="008D5B7C">
        <w:rPr>
          <w:rFonts w:ascii="Times New Roman" w:hAnsi="Times New Roman"/>
          <w:sz w:val="28"/>
          <w:u w:color="FFFFFF"/>
        </w:rPr>
        <w:t>ту.</w:t>
      </w:r>
    </w:p>
    <w:p w:rsidR="007E48C2" w:rsidRPr="008D5B7C" w:rsidRDefault="007E48C2" w:rsidP="001074E4">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Действие Правил во времени</w:t>
      </w:r>
    </w:p>
    <w:p w:rsidR="007E48C2" w:rsidRPr="008D5B7C" w:rsidRDefault="007E48C2" w:rsidP="001074E4">
      <w:pPr>
        <w:pStyle w:val="1-21"/>
        <w:numPr>
          <w:ilvl w:val="2"/>
          <w:numId w:val="4"/>
        </w:numPr>
        <w:spacing w:before="360" w:after="240"/>
        <w:ind w:firstLine="709"/>
        <w:contextualSpacing w:val="0"/>
        <w:jc w:val="both"/>
        <w:outlineLvl w:val="2"/>
        <w:rPr>
          <w:rFonts w:ascii="Times New Roman" w:hAnsi="Times New Roman"/>
          <w:b/>
          <w:sz w:val="28"/>
          <w:szCs w:val="28"/>
        </w:rPr>
      </w:pPr>
      <w:bookmarkStart w:id="121" w:name="_Заключительные_положения"/>
      <w:bookmarkEnd w:id="121"/>
      <w:r w:rsidRPr="008D5B7C">
        <w:rPr>
          <w:rFonts w:ascii="Times New Roman" w:hAnsi="Times New Roman"/>
          <w:b/>
          <w:sz w:val="28"/>
          <w:szCs w:val="28"/>
        </w:rPr>
        <w:t>Порядок действия Правил во времени</w:t>
      </w:r>
    </w:p>
    <w:p w:rsidR="007E48C2" w:rsidRPr="0043088E" w:rsidRDefault="0043088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43088E">
        <w:rPr>
          <w:rFonts w:ascii="Times New Roman" w:hAnsi="Times New Roman"/>
          <w:sz w:val="28"/>
          <w:u w:color="FFFFFF"/>
        </w:rPr>
        <w:t>Правила, решения о внесении изменений в Правила подлежат опу</w:t>
      </w:r>
      <w:r w:rsidRPr="0043088E">
        <w:rPr>
          <w:rFonts w:ascii="Times New Roman" w:hAnsi="Times New Roman"/>
          <w:sz w:val="28"/>
          <w:u w:color="FFFFFF"/>
        </w:rPr>
        <w:t>б</w:t>
      </w:r>
      <w:r w:rsidRPr="0043088E">
        <w:rPr>
          <w:rFonts w:ascii="Times New Roman" w:hAnsi="Times New Roman"/>
          <w:sz w:val="28"/>
          <w:u w:color="FFFFFF"/>
        </w:rPr>
        <w:t xml:space="preserve">ликованию в порядке, установленном Уставом поселения для официального опубликования муниципальных нормативных правовых актов, и вступают </w:t>
      </w:r>
      <w:r w:rsidRPr="0043088E">
        <w:rPr>
          <w:rFonts w:ascii="Times New Roman" w:hAnsi="Times New Roman"/>
          <w:sz w:val="28"/>
          <w:szCs w:val="28"/>
        </w:rPr>
        <w:t>в силу на следующий день после их официального опубликования (обнарод</w:t>
      </w:r>
      <w:r w:rsidRPr="0043088E">
        <w:rPr>
          <w:rFonts w:ascii="Times New Roman" w:hAnsi="Times New Roman"/>
          <w:sz w:val="28"/>
          <w:szCs w:val="28"/>
        </w:rPr>
        <w:t>о</w:t>
      </w:r>
      <w:r w:rsidRPr="0043088E">
        <w:rPr>
          <w:rFonts w:ascii="Times New Roman" w:hAnsi="Times New Roman"/>
          <w:sz w:val="28"/>
          <w:szCs w:val="28"/>
        </w:rPr>
        <w:t>вания)</w:t>
      </w:r>
      <w:r w:rsidR="007E48C2" w:rsidRPr="0043088E">
        <w:rPr>
          <w:rFonts w:ascii="Times New Roman" w:hAnsi="Times New Roman"/>
          <w:sz w:val="28"/>
          <w:u w:color="FFFFFF"/>
        </w:rPr>
        <w:t>.</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Правила, решения о внесении изменений в Правила  не применяю</w:t>
      </w:r>
      <w:r w:rsidRPr="008D5B7C">
        <w:rPr>
          <w:rFonts w:ascii="Times New Roman" w:hAnsi="Times New Roman"/>
          <w:sz w:val="28"/>
          <w:u w:color="FFFFFF"/>
        </w:rPr>
        <w:t>т</w:t>
      </w:r>
      <w:r w:rsidRPr="008D5B7C">
        <w:rPr>
          <w:rFonts w:ascii="Times New Roman" w:hAnsi="Times New Roman"/>
          <w:sz w:val="28"/>
          <w:u w:color="FFFFFF"/>
        </w:rPr>
        <w:t>ся к отношениям по землепользованию и застройке в поселении, в том числе к отношениям по архитектурно-строительному проектированию, строител</w:t>
      </w:r>
      <w:r w:rsidRPr="008D5B7C">
        <w:rPr>
          <w:rFonts w:ascii="Times New Roman" w:hAnsi="Times New Roman"/>
          <w:sz w:val="28"/>
          <w:u w:color="FFFFFF"/>
        </w:rPr>
        <w:t>ь</w:t>
      </w:r>
      <w:r w:rsidRPr="008D5B7C">
        <w:rPr>
          <w:rFonts w:ascii="Times New Roman" w:hAnsi="Times New Roman"/>
          <w:sz w:val="28"/>
          <w:u w:color="FFFFFF"/>
        </w:rPr>
        <w:t>ству и реконструкции объектов капитального строительства, возникшим до вступления их в силу.</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t>Установленные Правилами градостроительные регламенты не я</w:t>
      </w:r>
      <w:r w:rsidRPr="008D5B7C">
        <w:rPr>
          <w:rFonts w:ascii="Times New Roman" w:hAnsi="Times New Roman"/>
          <w:sz w:val="28"/>
          <w:u w:color="FFFFFF"/>
        </w:rPr>
        <w:t>в</w:t>
      </w:r>
      <w:r w:rsidRPr="008D5B7C">
        <w:rPr>
          <w:rFonts w:ascii="Times New Roman" w:hAnsi="Times New Roman"/>
          <w:sz w:val="28"/>
          <w:u w:color="FFFFFF"/>
        </w:rPr>
        <w:t>ляются препятствием для оформления в установленном законодательством порядке прав на объекты капитального строительства, построенные или р</w:t>
      </w:r>
      <w:r w:rsidRPr="008D5B7C">
        <w:rPr>
          <w:rFonts w:ascii="Times New Roman" w:hAnsi="Times New Roman"/>
          <w:sz w:val="28"/>
          <w:u w:color="FFFFFF"/>
        </w:rPr>
        <w:t>е</w:t>
      </w:r>
      <w:r w:rsidRPr="008D5B7C">
        <w:rPr>
          <w:rFonts w:ascii="Times New Roman" w:hAnsi="Times New Roman"/>
          <w:sz w:val="28"/>
          <w:u w:color="FFFFFF"/>
        </w:rPr>
        <w:t>конструированные до вступления в силу Правил или решений о внесении и</w:t>
      </w:r>
      <w:r w:rsidRPr="008D5B7C">
        <w:rPr>
          <w:rFonts w:ascii="Times New Roman" w:hAnsi="Times New Roman"/>
          <w:sz w:val="28"/>
          <w:u w:color="FFFFFF"/>
        </w:rPr>
        <w:t>з</w:t>
      </w:r>
      <w:r w:rsidRPr="008D5B7C">
        <w:rPr>
          <w:rFonts w:ascii="Times New Roman" w:hAnsi="Times New Roman"/>
          <w:sz w:val="28"/>
          <w:u w:color="FFFFFF"/>
        </w:rPr>
        <w:t>менений в Правила, в том числе без разрешения на строительство и (или) разрешения н</w:t>
      </w:r>
      <w:r w:rsidR="001074E4" w:rsidRPr="008D5B7C">
        <w:rPr>
          <w:rFonts w:ascii="Times New Roman" w:hAnsi="Times New Roman"/>
          <w:sz w:val="28"/>
          <w:u w:color="FFFFFF"/>
        </w:rPr>
        <w:t xml:space="preserve">а ввод объекта в эксплуатацию, </w:t>
      </w:r>
      <w:r w:rsidRPr="008D5B7C">
        <w:rPr>
          <w:rFonts w:ascii="Times New Roman" w:hAnsi="Times New Roman"/>
          <w:sz w:val="28"/>
          <w:u w:color="FFFFFF"/>
        </w:rPr>
        <w:t>фактическое использование к</w:t>
      </w:r>
      <w:r w:rsidRPr="008D5B7C">
        <w:rPr>
          <w:rFonts w:ascii="Times New Roman" w:hAnsi="Times New Roman"/>
          <w:sz w:val="28"/>
          <w:u w:color="FFFFFF"/>
        </w:rPr>
        <w:t>о</w:t>
      </w:r>
      <w:r w:rsidRPr="008D5B7C">
        <w:rPr>
          <w:rFonts w:ascii="Times New Roman" w:hAnsi="Times New Roman"/>
          <w:sz w:val="28"/>
          <w:u w:color="FFFFFF"/>
        </w:rPr>
        <w:lastRenderedPageBreak/>
        <w:t>торых соответствовало градостроительным регламентам, действующим на момент завершения строительства или</w:t>
      </w:r>
      <w:proofErr w:type="gramEnd"/>
      <w:r w:rsidRPr="008D5B7C">
        <w:rPr>
          <w:rFonts w:ascii="Times New Roman" w:hAnsi="Times New Roman"/>
          <w:sz w:val="28"/>
          <w:u w:color="FFFFFF"/>
        </w:rPr>
        <w:t xml:space="preserve"> реконструкции данных объектов к</w:t>
      </w:r>
      <w:r w:rsidRPr="008D5B7C">
        <w:rPr>
          <w:rFonts w:ascii="Times New Roman" w:hAnsi="Times New Roman"/>
          <w:sz w:val="28"/>
          <w:u w:color="FFFFFF"/>
        </w:rPr>
        <w:t>а</w:t>
      </w:r>
      <w:r w:rsidRPr="008D5B7C">
        <w:rPr>
          <w:rFonts w:ascii="Times New Roman" w:hAnsi="Times New Roman"/>
          <w:sz w:val="28"/>
          <w:u w:color="FFFFFF"/>
        </w:rPr>
        <w:t xml:space="preserve">питального строительства. </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Принятые до вступления в силу </w:t>
      </w:r>
      <w:proofErr w:type="gramStart"/>
      <w:r w:rsidRPr="008D5B7C">
        <w:rPr>
          <w:rFonts w:ascii="Times New Roman" w:hAnsi="Times New Roman"/>
          <w:sz w:val="28"/>
          <w:u w:color="FFFFFF"/>
        </w:rPr>
        <w:t>Правил</w:t>
      </w:r>
      <w:proofErr w:type="gramEnd"/>
      <w:r w:rsidRPr="008D5B7C">
        <w:rPr>
          <w:rFonts w:ascii="Times New Roman" w:hAnsi="Times New Roman"/>
          <w:sz w:val="28"/>
          <w:u w:color="FFFFFF"/>
        </w:rPr>
        <w:t xml:space="preserve"> муниципальные правовые акты поселения по вопросам землепользования и застройки применяются в части, не противоречащей Правилам.</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Разрешения на строительство, реконструкцию объектов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 выданные физическим и юридическим лицам до всту</w:t>
      </w:r>
      <w:r w:rsidRPr="008D5B7C">
        <w:rPr>
          <w:rFonts w:ascii="Times New Roman" w:hAnsi="Times New Roman"/>
          <w:sz w:val="28"/>
          <w:u w:color="FFFFFF"/>
        </w:rPr>
        <w:t>п</w:t>
      </w:r>
      <w:r w:rsidRPr="008D5B7C">
        <w:rPr>
          <w:rFonts w:ascii="Times New Roman" w:hAnsi="Times New Roman"/>
          <w:sz w:val="28"/>
          <w:u w:color="FFFFFF"/>
        </w:rPr>
        <w:t>ления в силу настоящих Правил, решений о внесении изменений в Правила являются действительными. Разрешения на ввод в эксплуатацию построе</w:t>
      </w:r>
      <w:r w:rsidRPr="008D5B7C">
        <w:rPr>
          <w:rFonts w:ascii="Times New Roman" w:hAnsi="Times New Roman"/>
          <w:sz w:val="28"/>
          <w:u w:color="FFFFFF"/>
        </w:rPr>
        <w:t>н</w:t>
      </w:r>
      <w:r w:rsidRPr="008D5B7C">
        <w:rPr>
          <w:rFonts w:ascii="Times New Roman" w:hAnsi="Times New Roman"/>
          <w:sz w:val="28"/>
          <w:u w:color="FFFFFF"/>
        </w:rPr>
        <w:t>ных или реконструированных на основе таких разрешений на строительство объектов капитального строительства выдаются в соответствии с действу</w:t>
      </w:r>
      <w:r w:rsidRPr="008D5B7C">
        <w:rPr>
          <w:rFonts w:ascii="Times New Roman" w:hAnsi="Times New Roman"/>
          <w:sz w:val="28"/>
          <w:u w:color="FFFFFF"/>
        </w:rPr>
        <w:t>ю</w:t>
      </w:r>
      <w:r w:rsidRPr="008D5B7C">
        <w:rPr>
          <w:rFonts w:ascii="Times New Roman" w:hAnsi="Times New Roman"/>
          <w:sz w:val="28"/>
          <w:u w:color="FFFFFF"/>
        </w:rPr>
        <w:t xml:space="preserve">щими на момент выдачи разрешения на строительство градостроительными регламентами.  </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Градостроительные планы земельных участков, решения о предв</w:t>
      </w:r>
      <w:r w:rsidRPr="008D5B7C">
        <w:rPr>
          <w:rFonts w:ascii="Times New Roman" w:hAnsi="Times New Roman"/>
          <w:sz w:val="28"/>
          <w:u w:color="FFFFFF"/>
        </w:rPr>
        <w:t>а</w:t>
      </w:r>
      <w:r w:rsidRPr="008D5B7C">
        <w:rPr>
          <w:rFonts w:ascii="Times New Roman" w:hAnsi="Times New Roman"/>
          <w:sz w:val="28"/>
          <w:u w:color="FFFFFF"/>
        </w:rPr>
        <w:t>рительном согласовании места размещения объекта, выданные (принятые) до вступления в силу настоящих Правил, решений о внесении изменений в Пр</w:t>
      </w:r>
      <w:r w:rsidRPr="008D5B7C">
        <w:rPr>
          <w:rFonts w:ascii="Times New Roman" w:hAnsi="Times New Roman"/>
          <w:sz w:val="28"/>
          <w:u w:color="FFFFFF"/>
        </w:rPr>
        <w:t>а</w:t>
      </w:r>
      <w:r w:rsidRPr="008D5B7C">
        <w:rPr>
          <w:rFonts w:ascii="Times New Roman" w:hAnsi="Times New Roman"/>
          <w:sz w:val="28"/>
          <w:u w:color="FFFFFF"/>
        </w:rPr>
        <w:t xml:space="preserve">вила применяются в части, не противоречащей установленным Правилами градостроительным регламентам. Предоставление земельных участков с предварительным согласованием места размещения объектов на территории поселения запрещается </w:t>
      </w:r>
      <w:proofErr w:type="gramStart"/>
      <w:r w:rsidRPr="008D5B7C">
        <w:rPr>
          <w:rFonts w:ascii="Times New Roman" w:hAnsi="Times New Roman"/>
          <w:sz w:val="28"/>
          <w:u w:color="FFFFFF"/>
        </w:rPr>
        <w:t>по истечение</w:t>
      </w:r>
      <w:proofErr w:type="gramEnd"/>
      <w:r w:rsidRPr="008D5B7C">
        <w:rPr>
          <w:rFonts w:ascii="Times New Roman" w:hAnsi="Times New Roman"/>
          <w:sz w:val="28"/>
          <w:u w:color="FFFFFF"/>
        </w:rPr>
        <w:t xml:space="preserve"> шести месяцев со дня вступления в силу настоящих Правил.</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При выявлении земельных участков,  </w:t>
      </w:r>
      <w:proofErr w:type="gramStart"/>
      <w:r w:rsidRPr="008D5B7C">
        <w:rPr>
          <w:rFonts w:ascii="Times New Roman" w:hAnsi="Times New Roman"/>
          <w:sz w:val="28"/>
          <w:u w:color="FFFFFF"/>
        </w:rPr>
        <w:t>сведения</w:t>
      </w:r>
      <w:proofErr w:type="gramEnd"/>
      <w:r w:rsidRPr="008D5B7C">
        <w:rPr>
          <w:rFonts w:ascii="Times New Roman" w:hAnsi="Times New Roman"/>
          <w:sz w:val="28"/>
          <w:u w:color="FFFFFF"/>
        </w:rPr>
        <w:t xml:space="preserve"> о границах которых были внесены в земельный кадастр до вступления в силу Правил и распол</w:t>
      </w:r>
      <w:r w:rsidRPr="008D5B7C">
        <w:rPr>
          <w:rFonts w:ascii="Times New Roman" w:hAnsi="Times New Roman"/>
          <w:sz w:val="28"/>
          <w:u w:color="FFFFFF"/>
        </w:rPr>
        <w:t>о</w:t>
      </w:r>
      <w:r w:rsidRPr="008D5B7C">
        <w:rPr>
          <w:rFonts w:ascii="Times New Roman" w:hAnsi="Times New Roman"/>
          <w:sz w:val="28"/>
          <w:u w:color="FFFFFF"/>
        </w:rPr>
        <w:t>женных на территориях, отнесенных Правилами к двум и более территор</w:t>
      </w:r>
      <w:r w:rsidRPr="008D5B7C">
        <w:rPr>
          <w:rFonts w:ascii="Times New Roman" w:hAnsi="Times New Roman"/>
          <w:sz w:val="28"/>
          <w:u w:color="FFFFFF"/>
        </w:rPr>
        <w:t>и</w:t>
      </w:r>
      <w:r w:rsidRPr="008D5B7C">
        <w:rPr>
          <w:rFonts w:ascii="Times New Roman" w:hAnsi="Times New Roman"/>
          <w:sz w:val="28"/>
          <w:u w:color="FFFFFF"/>
        </w:rPr>
        <w:t>альным зонам, Администрация поселения не позднее тридцати дней со дня получения соответствующей информации направляет в Комиссию предл</w:t>
      </w:r>
      <w:r w:rsidRPr="008D5B7C">
        <w:rPr>
          <w:rFonts w:ascii="Times New Roman" w:hAnsi="Times New Roman"/>
          <w:sz w:val="28"/>
          <w:u w:color="FFFFFF"/>
        </w:rPr>
        <w:t>о</w:t>
      </w:r>
      <w:r w:rsidRPr="008D5B7C">
        <w:rPr>
          <w:rFonts w:ascii="Times New Roman" w:hAnsi="Times New Roman"/>
          <w:sz w:val="28"/>
          <w:u w:color="FFFFFF"/>
        </w:rPr>
        <w:t>жение о внесении в Правила изменений, касающихся отнесения данных з</w:t>
      </w:r>
      <w:r w:rsidRPr="008D5B7C">
        <w:rPr>
          <w:rFonts w:ascii="Times New Roman" w:hAnsi="Times New Roman"/>
          <w:sz w:val="28"/>
          <w:u w:color="FFFFFF"/>
        </w:rPr>
        <w:t>е</w:t>
      </w:r>
      <w:r w:rsidRPr="008D5B7C">
        <w:rPr>
          <w:rFonts w:ascii="Times New Roman" w:hAnsi="Times New Roman"/>
          <w:sz w:val="28"/>
          <w:u w:color="FFFFFF"/>
        </w:rPr>
        <w:t>мельных участков к одной территориальной зоне. Комиссия обеспечивает внесение указанных изменений в Правила в соответствии с главой V Правил.</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proofErr w:type="gramStart"/>
      <w:r w:rsidRPr="008D5B7C">
        <w:rPr>
          <w:rFonts w:ascii="Times New Roman" w:hAnsi="Times New Roman"/>
          <w:sz w:val="28"/>
          <w:u w:color="FFFFFF"/>
        </w:rPr>
        <w:lastRenderedPageBreak/>
        <w:t>До внесения в Правила изменений, предусмотренных частью 7 настоящей статьи, земельные участки, расположенные на территориях, отн</w:t>
      </w:r>
      <w:r w:rsidRPr="008D5B7C">
        <w:rPr>
          <w:rFonts w:ascii="Times New Roman" w:hAnsi="Times New Roman"/>
          <w:sz w:val="28"/>
          <w:u w:color="FFFFFF"/>
        </w:rPr>
        <w:t>е</w:t>
      </w:r>
      <w:r w:rsidRPr="008D5B7C">
        <w:rPr>
          <w:rFonts w:ascii="Times New Roman" w:hAnsi="Times New Roman"/>
          <w:sz w:val="28"/>
          <w:u w:color="FFFFFF"/>
        </w:rPr>
        <w:t>сенных Правилами к двум и более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w:t>
      </w:r>
      <w:r w:rsidRPr="008D5B7C">
        <w:rPr>
          <w:rFonts w:ascii="Times New Roman" w:hAnsi="Times New Roman"/>
          <w:sz w:val="28"/>
          <w:u w:color="FFFFFF"/>
        </w:rPr>
        <w:t>и</w:t>
      </w:r>
      <w:r w:rsidRPr="008D5B7C">
        <w:rPr>
          <w:rFonts w:ascii="Times New Roman" w:hAnsi="Times New Roman"/>
          <w:sz w:val="28"/>
          <w:u w:color="FFFFFF"/>
        </w:rPr>
        <w:t>тельно к данным территориальным зонам.</w:t>
      </w:r>
      <w:proofErr w:type="gramEnd"/>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Не допускается предоставление гражданам и юридическим лицам земельных участков, находящихся в муниципальной собственности посел</w:t>
      </w:r>
      <w:r w:rsidRPr="008D5B7C">
        <w:rPr>
          <w:rFonts w:ascii="Times New Roman" w:hAnsi="Times New Roman"/>
          <w:sz w:val="28"/>
          <w:u w:color="FFFFFF"/>
        </w:rPr>
        <w:t>е</w:t>
      </w:r>
      <w:r w:rsidRPr="008D5B7C">
        <w:rPr>
          <w:rFonts w:ascii="Times New Roman" w:hAnsi="Times New Roman"/>
          <w:sz w:val="28"/>
          <w:u w:color="FFFFFF"/>
        </w:rPr>
        <w:t>ния и расположенных в границах двух и более различных территориальных зон, до внесения в Правила изменений, предусмотренных частью 7 насто</w:t>
      </w:r>
      <w:r w:rsidRPr="008D5B7C">
        <w:rPr>
          <w:rFonts w:ascii="Times New Roman" w:hAnsi="Times New Roman"/>
          <w:sz w:val="28"/>
          <w:u w:color="FFFFFF"/>
        </w:rPr>
        <w:t>я</w:t>
      </w:r>
      <w:r w:rsidRPr="008D5B7C">
        <w:rPr>
          <w:rFonts w:ascii="Times New Roman" w:hAnsi="Times New Roman"/>
          <w:sz w:val="28"/>
          <w:u w:color="FFFFFF"/>
        </w:rPr>
        <w:t>щей статьи.</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Перечень видов разрешенного использования земельных участков и объектов капитального строительства для территориальной зоны </w:t>
      </w:r>
      <w:r w:rsidR="003878A8" w:rsidRPr="008D5B7C">
        <w:rPr>
          <w:rFonts w:ascii="Times New Roman" w:hAnsi="Times New Roman"/>
          <w:sz w:val="28"/>
          <w:u w:color="FFFFFF"/>
        </w:rPr>
        <w:t>«</w:t>
      </w:r>
      <w:r w:rsidRPr="008D5B7C">
        <w:rPr>
          <w:rFonts w:ascii="Times New Roman" w:hAnsi="Times New Roman"/>
          <w:sz w:val="28"/>
          <w:u w:color="FFFFFF"/>
        </w:rPr>
        <w:t xml:space="preserve">Ж8 </w:t>
      </w:r>
      <w:r w:rsidR="003878A8" w:rsidRPr="008D5B7C">
        <w:rPr>
          <w:rFonts w:ascii="Times New Roman" w:hAnsi="Times New Roman"/>
          <w:sz w:val="28"/>
          <w:u w:color="FFFFFF"/>
        </w:rPr>
        <w:t>Зона</w:t>
      </w:r>
      <w:r w:rsidR="0080466C" w:rsidRPr="008D5B7C">
        <w:rPr>
          <w:rFonts w:ascii="Times New Roman" w:hAnsi="Times New Roman"/>
          <w:sz w:val="28"/>
          <w:u w:color="FFFFFF"/>
        </w:rPr>
        <w:t xml:space="preserve"> комплексной застройки</w:t>
      </w:r>
      <w:r w:rsidR="003878A8" w:rsidRPr="008D5B7C">
        <w:rPr>
          <w:rFonts w:ascii="Times New Roman" w:hAnsi="Times New Roman"/>
          <w:sz w:val="28"/>
          <w:u w:color="FFFFFF"/>
        </w:rPr>
        <w:t>»</w:t>
      </w:r>
      <w:r w:rsidR="0080466C" w:rsidRPr="008D5B7C">
        <w:rPr>
          <w:rFonts w:ascii="Times New Roman" w:hAnsi="Times New Roman"/>
          <w:sz w:val="28"/>
          <w:u w:color="FFFFFF"/>
        </w:rPr>
        <w:t xml:space="preserve"> </w:t>
      </w:r>
      <w:r w:rsidRPr="008D5B7C">
        <w:rPr>
          <w:rFonts w:ascii="Times New Roman" w:hAnsi="Times New Roman"/>
          <w:sz w:val="28"/>
          <w:u w:color="FFFFFF"/>
        </w:rPr>
        <w:t>не применяется до вступления в силу постановл</w:t>
      </w:r>
      <w:r w:rsidRPr="008D5B7C">
        <w:rPr>
          <w:rFonts w:ascii="Times New Roman" w:hAnsi="Times New Roman"/>
          <w:sz w:val="28"/>
          <w:u w:color="FFFFFF"/>
        </w:rPr>
        <w:t>е</w:t>
      </w:r>
      <w:r w:rsidRPr="008D5B7C">
        <w:rPr>
          <w:rFonts w:ascii="Times New Roman" w:hAnsi="Times New Roman"/>
          <w:sz w:val="28"/>
          <w:u w:color="FFFFFF"/>
        </w:rPr>
        <w:t>ния Администрации поселения об утверждении проектов планировки и м</w:t>
      </w:r>
      <w:r w:rsidRPr="008D5B7C">
        <w:rPr>
          <w:rFonts w:ascii="Times New Roman" w:hAnsi="Times New Roman"/>
          <w:sz w:val="28"/>
          <w:u w:color="FFFFFF"/>
        </w:rPr>
        <w:t>е</w:t>
      </w:r>
      <w:r w:rsidRPr="008D5B7C">
        <w:rPr>
          <w:rFonts w:ascii="Times New Roman" w:hAnsi="Times New Roman"/>
          <w:sz w:val="28"/>
          <w:u w:color="FFFFFF"/>
        </w:rPr>
        <w:t xml:space="preserve">жевания территории, находящейся в границах территориальной зоны </w:t>
      </w:r>
      <w:r w:rsidR="003878A8" w:rsidRPr="008D5B7C">
        <w:rPr>
          <w:rFonts w:ascii="Times New Roman" w:hAnsi="Times New Roman"/>
          <w:sz w:val="28"/>
          <w:u w:color="FFFFFF"/>
        </w:rPr>
        <w:t>«</w:t>
      </w:r>
      <w:r w:rsidRPr="008D5B7C">
        <w:rPr>
          <w:rFonts w:ascii="Times New Roman" w:hAnsi="Times New Roman"/>
          <w:sz w:val="28"/>
          <w:u w:color="FFFFFF"/>
        </w:rPr>
        <w:t>Ж8</w:t>
      </w:r>
      <w:r w:rsidR="0080466C" w:rsidRPr="008D5B7C">
        <w:rPr>
          <w:rFonts w:ascii="Times New Roman" w:hAnsi="Times New Roman"/>
          <w:sz w:val="28"/>
          <w:u w:color="FFFFFF"/>
        </w:rPr>
        <w:t xml:space="preserve"> Зона комплексной застройки</w:t>
      </w:r>
      <w:r w:rsidR="003878A8" w:rsidRPr="008D5B7C">
        <w:rPr>
          <w:rFonts w:ascii="Times New Roman" w:hAnsi="Times New Roman"/>
          <w:sz w:val="28"/>
          <w:u w:color="FFFFFF"/>
        </w:rPr>
        <w:t>»</w:t>
      </w:r>
      <w:r w:rsidRPr="008D5B7C">
        <w:rPr>
          <w:rFonts w:ascii="Times New Roman" w:hAnsi="Times New Roman"/>
          <w:sz w:val="28"/>
          <w:u w:color="FFFFFF"/>
        </w:rPr>
        <w:t xml:space="preserve">. </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 вступления в силу постановления Администрации поселения об утверждении проекта планировки и межевания территории, указанного в ч</w:t>
      </w:r>
      <w:r w:rsidRPr="008D5B7C">
        <w:rPr>
          <w:rFonts w:ascii="Times New Roman" w:hAnsi="Times New Roman"/>
          <w:sz w:val="28"/>
          <w:u w:color="FFFFFF"/>
        </w:rPr>
        <w:t>а</w:t>
      </w:r>
      <w:r w:rsidRPr="008D5B7C">
        <w:rPr>
          <w:rFonts w:ascii="Times New Roman" w:hAnsi="Times New Roman"/>
          <w:sz w:val="28"/>
          <w:u w:color="FFFFFF"/>
        </w:rPr>
        <w:t>сти 1</w:t>
      </w:r>
      <w:r w:rsidR="00D77314">
        <w:rPr>
          <w:rFonts w:ascii="Times New Roman" w:hAnsi="Times New Roman"/>
          <w:sz w:val="28"/>
          <w:u w:color="FFFFFF"/>
        </w:rPr>
        <w:t>0</w:t>
      </w:r>
      <w:r w:rsidRPr="008D5B7C">
        <w:rPr>
          <w:rFonts w:ascii="Times New Roman" w:hAnsi="Times New Roman"/>
          <w:sz w:val="28"/>
          <w:u w:color="FFFFFF"/>
        </w:rPr>
        <w:t xml:space="preserve"> настоящей статьи, перечень видов разрешенного использования пр</w:t>
      </w:r>
      <w:r w:rsidRPr="008D5B7C">
        <w:rPr>
          <w:rFonts w:ascii="Times New Roman" w:hAnsi="Times New Roman"/>
          <w:sz w:val="28"/>
          <w:u w:color="FFFFFF"/>
        </w:rPr>
        <w:t>и</w:t>
      </w:r>
      <w:r w:rsidRPr="008D5B7C">
        <w:rPr>
          <w:rFonts w:ascii="Times New Roman" w:hAnsi="Times New Roman"/>
          <w:sz w:val="28"/>
          <w:u w:color="FFFFFF"/>
        </w:rPr>
        <w:t>меняется только в целях разработки проектов планировки и межевания те</w:t>
      </w:r>
      <w:r w:rsidRPr="008D5B7C">
        <w:rPr>
          <w:rFonts w:ascii="Times New Roman" w:hAnsi="Times New Roman"/>
          <w:sz w:val="28"/>
          <w:u w:color="FFFFFF"/>
        </w:rPr>
        <w:t>р</w:t>
      </w:r>
      <w:r w:rsidRPr="008D5B7C">
        <w:rPr>
          <w:rFonts w:ascii="Times New Roman" w:hAnsi="Times New Roman"/>
          <w:sz w:val="28"/>
          <w:u w:color="FFFFFF"/>
        </w:rPr>
        <w:t>ритории.</w:t>
      </w:r>
    </w:p>
    <w:p w:rsidR="007E48C2" w:rsidRPr="008D5B7C" w:rsidRDefault="007E48C2" w:rsidP="0080466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Параметры разрешенного строительства, реконструкции объектов капитального строительства в границах территориальной зоны </w:t>
      </w:r>
      <w:r w:rsidR="003878A8" w:rsidRPr="008D5B7C">
        <w:rPr>
          <w:rFonts w:ascii="Times New Roman" w:hAnsi="Times New Roman"/>
          <w:sz w:val="28"/>
          <w:u w:color="FFFFFF"/>
        </w:rPr>
        <w:t>«</w:t>
      </w:r>
      <w:r w:rsidRPr="008D5B7C">
        <w:rPr>
          <w:rFonts w:ascii="Times New Roman" w:hAnsi="Times New Roman"/>
          <w:sz w:val="28"/>
          <w:u w:color="FFFFFF"/>
        </w:rPr>
        <w:t xml:space="preserve">Ж8 </w:t>
      </w:r>
      <w:r w:rsidR="0080466C" w:rsidRPr="008D5B7C">
        <w:rPr>
          <w:rFonts w:ascii="Times New Roman" w:hAnsi="Times New Roman"/>
          <w:sz w:val="28"/>
          <w:u w:color="FFFFFF"/>
        </w:rPr>
        <w:t>Зона комплексной застройки</w:t>
      </w:r>
      <w:r w:rsidR="003878A8" w:rsidRPr="008D5B7C">
        <w:rPr>
          <w:rFonts w:ascii="Times New Roman" w:hAnsi="Times New Roman"/>
          <w:sz w:val="28"/>
          <w:u w:color="FFFFFF"/>
        </w:rPr>
        <w:t>»</w:t>
      </w:r>
      <w:r w:rsidR="0080466C" w:rsidRPr="008D5B7C">
        <w:rPr>
          <w:rFonts w:ascii="Times New Roman" w:hAnsi="Times New Roman"/>
          <w:sz w:val="28"/>
          <w:u w:color="FFFFFF"/>
        </w:rPr>
        <w:t xml:space="preserve"> </w:t>
      </w:r>
      <w:r w:rsidRPr="008D5B7C">
        <w:rPr>
          <w:rFonts w:ascii="Times New Roman" w:hAnsi="Times New Roman"/>
          <w:sz w:val="28"/>
          <w:u w:color="FFFFFF"/>
        </w:rPr>
        <w:t>обосновываются проектом планировки соотве</w:t>
      </w:r>
      <w:r w:rsidRPr="008D5B7C">
        <w:rPr>
          <w:rFonts w:ascii="Times New Roman" w:hAnsi="Times New Roman"/>
          <w:sz w:val="28"/>
          <w:u w:color="FFFFFF"/>
        </w:rPr>
        <w:t>т</w:t>
      </w:r>
      <w:r w:rsidRPr="008D5B7C">
        <w:rPr>
          <w:rFonts w:ascii="Times New Roman" w:hAnsi="Times New Roman"/>
          <w:sz w:val="28"/>
          <w:u w:color="FFFFFF"/>
        </w:rPr>
        <w:t xml:space="preserve">ствующей территории. </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На основании утвержденного проекта планировки территории в настоящие Правила вносятся изменения в целях корректировки предельных параметров разрешенного строительства, реконструкции объектов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w:t>
      </w:r>
      <w:r w:rsidR="003878A8" w:rsidRPr="008D5B7C">
        <w:rPr>
          <w:rFonts w:ascii="Times New Roman" w:hAnsi="Times New Roman"/>
          <w:sz w:val="28"/>
          <w:u w:color="FFFFFF"/>
        </w:rPr>
        <w:t xml:space="preserve"> </w:t>
      </w:r>
      <w:r w:rsidRPr="008D5B7C">
        <w:rPr>
          <w:rFonts w:ascii="Times New Roman" w:hAnsi="Times New Roman"/>
          <w:sz w:val="28"/>
          <w:u w:color="FFFFFF"/>
        </w:rPr>
        <w:t xml:space="preserve">в территориальной зоне </w:t>
      </w:r>
      <w:r w:rsidR="003878A8" w:rsidRPr="008D5B7C">
        <w:rPr>
          <w:rFonts w:ascii="Times New Roman" w:hAnsi="Times New Roman"/>
          <w:sz w:val="28"/>
          <w:u w:color="FFFFFF"/>
        </w:rPr>
        <w:t>«</w:t>
      </w:r>
      <w:r w:rsidRPr="008D5B7C">
        <w:rPr>
          <w:rFonts w:ascii="Times New Roman" w:hAnsi="Times New Roman"/>
          <w:sz w:val="28"/>
          <w:u w:color="FFFFFF"/>
        </w:rPr>
        <w:t>Ж8</w:t>
      </w:r>
      <w:r w:rsidR="0080466C" w:rsidRPr="008D5B7C">
        <w:rPr>
          <w:rFonts w:ascii="Times New Roman" w:hAnsi="Times New Roman"/>
          <w:sz w:val="28"/>
          <w:u w:color="FFFFFF"/>
        </w:rPr>
        <w:t xml:space="preserve"> Зона комплексной застро</w:t>
      </w:r>
      <w:r w:rsidR="0080466C" w:rsidRPr="008D5B7C">
        <w:rPr>
          <w:rFonts w:ascii="Times New Roman" w:hAnsi="Times New Roman"/>
          <w:sz w:val="28"/>
          <w:u w:color="FFFFFF"/>
        </w:rPr>
        <w:t>й</w:t>
      </w:r>
      <w:r w:rsidR="0080466C" w:rsidRPr="008D5B7C">
        <w:rPr>
          <w:rFonts w:ascii="Times New Roman" w:hAnsi="Times New Roman"/>
          <w:sz w:val="28"/>
          <w:u w:color="FFFFFF"/>
        </w:rPr>
        <w:lastRenderedPageBreak/>
        <w:t>ки в отношении</w:t>
      </w:r>
      <w:r w:rsidR="003878A8" w:rsidRPr="008D5B7C">
        <w:rPr>
          <w:rFonts w:ascii="Times New Roman" w:hAnsi="Times New Roman"/>
          <w:sz w:val="28"/>
          <w:u w:color="FFFFFF"/>
        </w:rPr>
        <w:t>»  в отношении территории, для которой утвержден соотве</w:t>
      </w:r>
      <w:r w:rsidR="003878A8" w:rsidRPr="008D5B7C">
        <w:rPr>
          <w:rFonts w:ascii="Times New Roman" w:hAnsi="Times New Roman"/>
          <w:sz w:val="28"/>
          <w:u w:color="FFFFFF"/>
        </w:rPr>
        <w:t>т</w:t>
      </w:r>
      <w:r w:rsidR="003878A8" w:rsidRPr="008D5B7C">
        <w:rPr>
          <w:rFonts w:ascii="Times New Roman" w:hAnsi="Times New Roman"/>
          <w:sz w:val="28"/>
          <w:u w:color="FFFFFF"/>
        </w:rPr>
        <w:t>ствующий проект планировки территории</w:t>
      </w:r>
      <w:r w:rsidRPr="008D5B7C">
        <w:rPr>
          <w:rFonts w:ascii="Times New Roman" w:hAnsi="Times New Roman"/>
          <w:sz w:val="28"/>
          <w:u w:color="FFFFFF"/>
        </w:rPr>
        <w:t>.</w:t>
      </w:r>
    </w:p>
    <w:p w:rsidR="0043088E" w:rsidRPr="00334DF8" w:rsidRDefault="0043088E" w:rsidP="0043088E">
      <w:pPr>
        <w:tabs>
          <w:tab w:val="left" w:pos="1134"/>
        </w:tabs>
        <w:spacing w:line="360" w:lineRule="auto"/>
        <w:ind w:firstLine="709"/>
        <w:jc w:val="both"/>
        <w:rPr>
          <w:rFonts w:ascii="Times New Roman" w:hAnsi="Times New Roman"/>
          <w:sz w:val="28"/>
          <w:u w:color="FFFFFF"/>
        </w:rPr>
      </w:pPr>
      <w:r w:rsidRPr="00334DF8">
        <w:rPr>
          <w:rFonts w:ascii="Times New Roman" w:hAnsi="Times New Roman"/>
          <w:sz w:val="28"/>
          <w:u w:color="FFFFFF"/>
        </w:rPr>
        <w:t>14. Предельные размеры земельных участков, установленные Прав</w:t>
      </w:r>
      <w:r w:rsidRPr="00334DF8">
        <w:rPr>
          <w:rFonts w:ascii="Times New Roman" w:hAnsi="Times New Roman"/>
          <w:sz w:val="28"/>
          <w:u w:color="FFFFFF"/>
        </w:rPr>
        <w:t>и</w:t>
      </w:r>
      <w:r w:rsidRPr="00334DF8">
        <w:rPr>
          <w:rFonts w:ascii="Times New Roman" w:hAnsi="Times New Roman"/>
          <w:sz w:val="28"/>
          <w:u w:color="FFFFFF"/>
        </w:rPr>
        <w:t>л</w:t>
      </w:r>
      <w:r>
        <w:rPr>
          <w:rFonts w:ascii="Times New Roman" w:hAnsi="Times New Roman"/>
          <w:sz w:val="28"/>
          <w:u w:color="FFFFFF"/>
        </w:rPr>
        <w:t>ами</w:t>
      </w:r>
      <w:r w:rsidRPr="00334DF8">
        <w:rPr>
          <w:rFonts w:ascii="Times New Roman" w:hAnsi="Times New Roman"/>
          <w:sz w:val="28"/>
          <w:u w:color="FFFFFF"/>
        </w:rPr>
        <w:t>, не применяются к земельным участкам:</w:t>
      </w:r>
    </w:p>
    <w:p w:rsidR="0043088E" w:rsidRPr="00334DF8" w:rsidRDefault="0043088E" w:rsidP="0043088E">
      <w:pPr>
        <w:pStyle w:val="af8"/>
        <w:widowControl/>
        <w:numPr>
          <w:ilvl w:val="4"/>
          <w:numId w:val="4"/>
        </w:numPr>
        <w:tabs>
          <w:tab w:val="left" w:pos="1134"/>
        </w:tabs>
        <w:autoSpaceDE/>
        <w:autoSpaceDN/>
        <w:adjustRightInd/>
        <w:spacing w:line="360" w:lineRule="auto"/>
        <w:ind w:firstLine="709"/>
        <w:jc w:val="both"/>
        <w:rPr>
          <w:sz w:val="28"/>
          <w:u w:color="FFFFFF"/>
        </w:rPr>
      </w:pPr>
      <w:r w:rsidRPr="00334DF8">
        <w:rPr>
          <w:sz w:val="28"/>
          <w:u w:color="FFFFFF"/>
        </w:rPr>
        <w:t>сформированным до вступления в силу Правил;</w:t>
      </w:r>
    </w:p>
    <w:p w:rsidR="0043088E" w:rsidRPr="00334DF8" w:rsidRDefault="0043088E" w:rsidP="0043088E">
      <w:pPr>
        <w:pStyle w:val="af8"/>
        <w:widowControl/>
        <w:numPr>
          <w:ilvl w:val="4"/>
          <w:numId w:val="4"/>
        </w:numPr>
        <w:tabs>
          <w:tab w:val="left" w:pos="1134"/>
        </w:tabs>
        <w:autoSpaceDE/>
        <w:autoSpaceDN/>
        <w:adjustRightInd/>
        <w:spacing w:line="360" w:lineRule="auto"/>
        <w:ind w:firstLine="709"/>
        <w:jc w:val="both"/>
        <w:rPr>
          <w:sz w:val="28"/>
          <w:u w:color="FFFFFF"/>
        </w:rPr>
      </w:pPr>
      <w:r w:rsidRPr="00334DF8">
        <w:rPr>
          <w:sz w:val="28"/>
          <w:u w:color="FFFFFF"/>
        </w:rPr>
        <w:t xml:space="preserve"> предоставляемым в собственность бесплатно из земель, наход</w:t>
      </w:r>
      <w:r w:rsidRPr="00334DF8">
        <w:rPr>
          <w:sz w:val="28"/>
          <w:u w:color="FFFFFF"/>
        </w:rPr>
        <w:t>я</w:t>
      </w:r>
      <w:r w:rsidRPr="00334DF8">
        <w:rPr>
          <w:sz w:val="28"/>
          <w:u w:color="FFFFFF"/>
        </w:rPr>
        <w:t>щихся в государственной или муниципальной собственности льготным кат</w:t>
      </w:r>
      <w:r w:rsidRPr="00334DF8">
        <w:rPr>
          <w:sz w:val="28"/>
          <w:u w:color="FFFFFF"/>
        </w:rPr>
        <w:t>е</w:t>
      </w:r>
      <w:r w:rsidRPr="00334DF8">
        <w:rPr>
          <w:sz w:val="28"/>
          <w:u w:color="FFFFFF"/>
        </w:rPr>
        <w:t>гориям граждан.</w:t>
      </w:r>
    </w:p>
    <w:p w:rsidR="0043088E" w:rsidRPr="00212E94" w:rsidRDefault="0043088E" w:rsidP="0043088E">
      <w:pPr>
        <w:tabs>
          <w:tab w:val="left" w:pos="1134"/>
        </w:tabs>
        <w:spacing w:line="360" w:lineRule="auto"/>
        <w:ind w:firstLine="709"/>
        <w:jc w:val="both"/>
        <w:rPr>
          <w:rFonts w:ascii="Times New Roman" w:hAnsi="Times New Roman"/>
          <w:sz w:val="28"/>
          <w:u w:color="FFFFFF"/>
        </w:rPr>
      </w:pPr>
      <w:r>
        <w:rPr>
          <w:rFonts w:ascii="Times New Roman" w:hAnsi="Times New Roman"/>
          <w:sz w:val="28"/>
          <w:u w:color="FFFFFF"/>
        </w:rPr>
        <w:t>15</w:t>
      </w:r>
      <w:r w:rsidRPr="00212E94">
        <w:rPr>
          <w:rFonts w:ascii="Times New Roman" w:hAnsi="Times New Roman"/>
          <w:sz w:val="28"/>
          <w:u w:color="FFFFFF"/>
        </w:rPr>
        <w:t xml:space="preserve">. </w:t>
      </w:r>
      <w:proofErr w:type="gramStart"/>
      <w:r w:rsidRPr="00212E94">
        <w:rPr>
          <w:rFonts w:ascii="Times New Roman" w:hAnsi="Times New Roman"/>
          <w:sz w:val="28"/>
          <w:u w:color="FFFFFF"/>
        </w:rPr>
        <w:t xml:space="preserve">Градостроительные регламенты территориальных </w:t>
      </w:r>
      <w:r>
        <w:rPr>
          <w:rFonts w:ascii="Times New Roman" w:hAnsi="Times New Roman"/>
          <w:sz w:val="28"/>
          <w:u w:color="FFFFFF"/>
        </w:rPr>
        <w:t>зон инженерной и транспортной инфраструктур, зон специального назначения, произво</w:t>
      </w:r>
      <w:r>
        <w:rPr>
          <w:rFonts w:ascii="Times New Roman" w:hAnsi="Times New Roman"/>
          <w:sz w:val="28"/>
          <w:u w:color="FFFFFF"/>
        </w:rPr>
        <w:t>д</w:t>
      </w:r>
      <w:r>
        <w:rPr>
          <w:rFonts w:ascii="Times New Roman" w:hAnsi="Times New Roman"/>
          <w:sz w:val="28"/>
          <w:u w:color="FFFFFF"/>
        </w:rPr>
        <w:t>ственных зон применяются к территориям,</w:t>
      </w:r>
      <w:r w:rsidRPr="00212E94">
        <w:rPr>
          <w:rFonts w:ascii="Times New Roman" w:hAnsi="Times New Roman"/>
          <w:sz w:val="28"/>
          <w:u w:color="FFFFFF"/>
        </w:rPr>
        <w:t xml:space="preserve"> расположенным на карте град</w:t>
      </w:r>
      <w:r w:rsidRPr="00212E94">
        <w:rPr>
          <w:rFonts w:ascii="Times New Roman" w:hAnsi="Times New Roman"/>
          <w:sz w:val="28"/>
          <w:u w:color="FFFFFF"/>
        </w:rPr>
        <w:t>о</w:t>
      </w:r>
      <w:r w:rsidRPr="00212E94">
        <w:rPr>
          <w:rFonts w:ascii="Times New Roman" w:hAnsi="Times New Roman"/>
          <w:sz w:val="28"/>
          <w:u w:color="FFFFFF"/>
        </w:rPr>
        <w:t>строительного зонирования поселения за границами населенных пунктов:</w:t>
      </w:r>
      <w:proofErr w:type="gramEnd"/>
    </w:p>
    <w:p w:rsidR="0043088E" w:rsidRPr="00BB34AC" w:rsidRDefault="0043088E" w:rsidP="0043088E">
      <w:pPr>
        <w:tabs>
          <w:tab w:val="left" w:pos="1134"/>
        </w:tabs>
        <w:spacing w:line="360" w:lineRule="auto"/>
        <w:ind w:firstLine="709"/>
        <w:jc w:val="both"/>
        <w:rPr>
          <w:rFonts w:ascii="Times New Roman" w:hAnsi="Times New Roman"/>
          <w:sz w:val="28"/>
          <w:u w:color="FFFFFF"/>
        </w:rPr>
      </w:pPr>
      <w:r w:rsidRPr="00BB34AC">
        <w:rPr>
          <w:rFonts w:ascii="Times New Roman" w:hAnsi="Times New Roman"/>
          <w:sz w:val="28"/>
          <w:u w:color="FFFFFF"/>
        </w:rPr>
        <w:t>1) отнесенным к землям промышленности, энергетики, транспорта, связи, радиовещания, телевидения, информатики, землям для обеспечения космической деятельности, землям обороны, безопасности и землям иного специального назначения – со дня вступления в силу настоящих Правил;</w:t>
      </w:r>
    </w:p>
    <w:p w:rsidR="0043088E" w:rsidRDefault="0043088E" w:rsidP="0043088E">
      <w:pPr>
        <w:pStyle w:val="af8"/>
        <w:widowControl/>
        <w:tabs>
          <w:tab w:val="left" w:pos="1134"/>
        </w:tabs>
        <w:autoSpaceDE/>
        <w:autoSpaceDN/>
        <w:adjustRightInd/>
        <w:spacing w:line="360" w:lineRule="auto"/>
        <w:ind w:left="0" w:firstLine="709"/>
        <w:jc w:val="both"/>
        <w:rPr>
          <w:sz w:val="28"/>
          <w:u w:color="FFFFFF"/>
        </w:rPr>
      </w:pPr>
      <w:proofErr w:type="gramStart"/>
      <w:r>
        <w:rPr>
          <w:sz w:val="28"/>
          <w:u w:color="FFFFFF"/>
        </w:rPr>
        <w:t xml:space="preserve">2) </w:t>
      </w:r>
      <w:r w:rsidRPr="00BE402C">
        <w:rPr>
          <w:sz w:val="28"/>
          <w:u w:color="FFFFFF"/>
        </w:rPr>
        <w:t>отнесенным к землям сельскохозяйственного назначения  – со дня осуществления государственного кадастрового учета земельных участков в связи с их переводом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w:t>
      </w:r>
      <w:r w:rsidRPr="00BE402C">
        <w:rPr>
          <w:sz w:val="28"/>
          <w:u w:color="FFFFFF"/>
        </w:rPr>
        <w:t>е</w:t>
      </w:r>
      <w:r w:rsidRPr="00BE402C">
        <w:rPr>
          <w:sz w:val="28"/>
          <w:u w:color="FFFFFF"/>
        </w:rPr>
        <w:t>мель иного специального назначения в соответствии с Федеральным законом Российской Федерации от 21 декабря 2004 года № 172-ФЗ «О переводе з</w:t>
      </w:r>
      <w:r w:rsidRPr="00BE402C">
        <w:rPr>
          <w:sz w:val="28"/>
          <w:u w:color="FFFFFF"/>
        </w:rPr>
        <w:t>е</w:t>
      </w:r>
      <w:r w:rsidRPr="00BE402C">
        <w:rPr>
          <w:sz w:val="28"/>
          <w:u w:color="FFFFFF"/>
        </w:rPr>
        <w:t>мель и земельных</w:t>
      </w:r>
      <w:proofErr w:type="gramEnd"/>
      <w:r w:rsidRPr="00BE402C">
        <w:rPr>
          <w:sz w:val="28"/>
          <w:u w:color="FFFFFF"/>
        </w:rPr>
        <w:t xml:space="preserve"> участков из одной категории в другую</w:t>
      </w:r>
      <w:r>
        <w:rPr>
          <w:sz w:val="28"/>
          <w:u w:color="FFFFFF"/>
        </w:rPr>
        <w:t>».</w:t>
      </w:r>
    </w:p>
    <w:p w:rsidR="0043088E" w:rsidRPr="00F71070" w:rsidRDefault="0043088E" w:rsidP="0043088E">
      <w:pPr>
        <w:tabs>
          <w:tab w:val="left" w:pos="1134"/>
        </w:tabs>
        <w:spacing w:line="360" w:lineRule="auto"/>
        <w:ind w:firstLine="709"/>
        <w:jc w:val="both"/>
        <w:rPr>
          <w:rFonts w:ascii="Times New Roman" w:hAnsi="Times New Roman"/>
          <w:sz w:val="28"/>
          <w:u w:color="FFFFFF"/>
        </w:rPr>
      </w:pPr>
      <w:r w:rsidRPr="00F71070">
        <w:rPr>
          <w:rFonts w:ascii="Times New Roman" w:hAnsi="Times New Roman"/>
          <w:sz w:val="28"/>
          <w:u w:color="FFFFFF"/>
        </w:rPr>
        <w:t>16. Градостроительные регламенты территориальных зон   рекреацио</w:t>
      </w:r>
      <w:r w:rsidRPr="00F71070">
        <w:rPr>
          <w:rFonts w:ascii="Times New Roman" w:hAnsi="Times New Roman"/>
          <w:sz w:val="28"/>
          <w:u w:color="FFFFFF"/>
        </w:rPr>
        <w:t>н</w:t>
      </w:r>
      <w:r w:rsidRPr="00F71070">
        <w:rPr>
          <w:rFonts w:ascii="Times New Roman" w:hAnsi="Times New Roman"/>
          <w:sz w:val="28"/>
          <w:u w:color="FFFFFF"/>
        </w:rPr>
        <w:t>ного назначения применяются к территориям, расположенным на карте гр</w:t>
      </w:r>
      <w:r w:rsidRPr="00F71070">
        <w:rPr>
          <w:rFonts w:ascii="Times New Roman" w:hAnsi="Times New Roman"/>
          <w:sz w:val="28"/>
          <w:u w:color="FFFFFF"/>
        </w:rPr>
        <w:t>а</w:t>
      </w:r>
      <w:r w:rsidRPr="00F71070">
        <w:rPr>
          <w:rFonts w:ascii="Times New Roman" w:hAnsi="Times New Roman"/>
          <w:sz w:val="28"/>
          <w:u w:color="FFFFFF"/>
        </w:rPr>
        <w:t>достроительного зонирования поселения за границами населенных пунктов:</w:t>
      </w:r>
    </w:p>
    <w:p w:rsidR="0043088E" w:rsidRPr="00F71070" w:rsidRDefault="0043088E" w:rsidP="0043088E">
      <w:pPr>
        <w:tabs>
          <w:tab w:val="left" w:pos="1134"/>
        </w:tabs>
        <w:spacing w:line="360" w:lineRule="auto"/>
        <w:ind w:firstLine="709"/>
        <w:jc w:val="both"/>
        <w:rPr>
          <w:rFonts w:ascii="Times New Roman" w:hAnsi="Times New Roman"/>
          <w:sz w:val="28"/>
          <w:u w:color="FFFFFF"/>
        </w:rPr>
      </w:pPr>
      <w:proofErr w:type="gramStart"/>
      <w:r w:rsidRPr="00F71070">
        <w:rPr>
          <w:rFonts w:ascii="Times New Roman" w:hAnsi="Times New Roman"/>
          <w:sz w:val="28"/>
          <w:u w:color="FFFFFF"/>
        </w:rPr>
        <w:t>1) отнесенным к землям особо охраняемых территорий и объектов – со дня вступления в силу настоящих Правил;</w:t>
      </w:r>
      <w:proofErr w:type="gramEnd"/>
    </w:p>
    <w:p w:rsidR="001074E4" w:rsidRPr="008D5B7C" w:rsidRDefault="0043088E" w:rsidP="0043088E">
      <w:pPr>
        <w:pStyle w:val="1-21"/>
        <w:tabs>
          <w:tab w:val="left" w:pos="1134"/>
        </w:tabs>
        <w:spacing w:line="360" w:lineRule="auto"/>
        <w:ind w:left="0" w:firstLine="567"/>
        <w:jc w:val="both"/>
        <w:rPr>
          <w:rFonts w:ascii="Times New Roman" w:hAnsi="Times New Roman"/>
          <w:sz w:val="28"/>
          <w:u w:color="FFFFFF"/>
        </w:rPr>
      </w:pPr>
      <w:proofErr w:type="gramStart"/>
      <w:r w:rsidRPr="00F71070">
        <w:rPr>
          <w:rFonts w:ascii="Times New Roman" w:hAnsi="Times New Roman"/>
          <w:sz w:val="28"/>
          <w:u w:color="FFFFFF"/>
        </w:rPr>
        <w:lastRenderedPageBreak/>
        <w:t>2) отнесенным к землям сельскохозяйственного назначения  – со дня осуществления государственного кадастрового учета земельных участков в связи с их переводом в категорию земель особо охраняемых территорий и объектов в соответствии с Федеральным законом Российской Федерации от 21 декабря 2004 года № 172-ФЗ «О переводе земель и земельных участков из одной категории в другую»</w:t>
      </w:r>
      <w:proofErr w:type="gramEnd"/>
    </w:p>
    <w:p w:rsidR="001D77CC" w:rsidRPr="008D5B7C" w:rsidRDefault="001D77CC" w:rsidP="001074E4">
      <w:pPr>
        <w:pStyle w:val="1-21"/>
        <w:tabs>
          <w:tab w:val="left" w:pos="1134"/>
        </w:tabs>
        <w:spacing w:line="360" w:lineRule="auto"/>
        <w:ind w:left="0" w:firstLine="567"/>
        <w:jc w:val="both"/>
        <w:rPr>
          <w:rFonts w:ascii="Times New Roman" w:hAnsi="Times New Roman"/>
          <w:sz w:val="28"/>
          <w:u w:color="FFFFFF"/>
        </w:rPr>
      </w:pPr>
      <w:r w:rsidRPr="008D5B7C">
        <w:rPr>
          <w:rFonts w:ascii="Times New Roman" w:hAnsi="Times New Roman"/>
          <w:sz w:val="28"/>
          <w:u w:color="FFFFFF"/>
        </w:rPr>
        <w:br w:type="page"/>
      </w:r>
    </w:p>
    <w:p w:rsidR="001D77CC" w:rsidRPr="008D5B7C" w:rsidRDefault="001D77CC" w:rsidP="001D77CC">
      <w:pPr>
        <w:pStyle w:val="1-21"/>
        <w:numPr>
          <w:ilvl w:val="0"/>
          <w:numId w:val="2"/>
        </w:numPr>
        <w:tabs>
          <w:tab w:val="left" w:pos="1560"/>
        </w:tabs>
        <w:contextualSpacing w:val="0"/>
        <w:jc w:val="center"/>
        <w:outlineLvl w:val="0"/>
        <w:rPr>
          <w:rFonts w:ascii="Times New Roman" w:hAnsi="Times New Roman"/>
          <w:b/>
          <w:bCs/>
          <w:caps/>
          <w:sz w:val="28"/>
          <w:szCs w:val="28"/>
        </w:rPr>
      </w:pPr>
      <w:r w:rsidRPr="008D5B7C">
        <w:rPr>
          <w:rFonts w:ascii="Times New Roman" w:hAnsi="Times New Roman"/>
          <w:b/>
          <w:bCs/>
          <w:caps/>
          <w:sz w:val="28"/>
          <w:szCs w:val="28"/>
        </w:rPr>
        <w:t>Карта градостроительного зонирования территории поселения</w:t>
      </w:r>
    </w:p>
    <w:p w:rsidR="001D77CC" w:rsidRPr="008D5B7C" w:rsidRDefault="001D77CC" w:rsidP="001D77CC">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Карта градостроительного зонирования территории посел</w:t>
      </w:r>
      <w:r w:rsidRPr="008D5B7C">
        <w:rPr>
          <w:rFonts w:ascii="Times New Roman" w:hAnsi="Times New Roman"/>
          <w:b/>
          <w:sz w:val="28"/>
          <w:szCs w:val="28"/>
        </w:rPr>
        <w:t>е</w:t>
      </w:r>
      <w:r w:rsidRPr="008D5B7C">
        <w:rPr>
          <w:rFonts w:ascii="Times New Roman" w:hAnsi="Times New Roman"/>
          <w:b/>
          <w:sz w:val="28"/>
          <w:szCs w:val="28"/>
        </w:rPr>
        <w:t>ния</w:t>
      </w:r>
    </w:p>
    <w:p w:rsidR="001D77CC" w:rsidRPr="008D5B7C" w:rsidRDefault="001D77CC" w:rsidP="001D77CC">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Карта градостроительного зонирования территории п</w:t>
      </w:r>
      <w:r w:rsidRPr="008D5B7C">
        <w:rPr>
          <w:rFonts w:ascii="Times New Roman" w:hAnsi="Times New Roman"/>
          <w:b/>
          <w:sz w:val="28"/>
          <w:szCs w:val="28"/>
        </w:rPr>
        <w:t>о</w:t>
      </w:r>
      <w:r w:rsidRPr="008D5B7C">
        <w:rPr>
          <w:rFonts w:ascii="Times New Roman" w:hAnsi="Times New Roman"/>
          <w:b/>
          <w:sz w:val="28"/>
          <w:szCs w:val="28"/>
        </w:rPr>
        <w:t>селения</w:t>
      </w:r>
    </w:p>
    <w:p w:rsidR="001D77CC" w:rsidRPr="008D5B7C" w:rsidRDefault="001D77CC" w:rsidP="001D77C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Карта градостроительного зонирования территории поселения (д</w:t>
      </w:r>
      <w:r w:rsidRPr="008D5B7C">
        <w:rPr>
          <w:rFonts w:ascii="Times New Roman" w:hAnsi="Times New Roman"/>
          <w:sz w:val="28"/>
          <w:u w:color="FFFFFF"/>
        </w:rPr>
        <w:t>а</w:t>
      </w:r>
      <w:r w:rsidRPr="008D5B7C">
        <w:rPr>
          <w:rFonts w:ascii="Times New Roman" w:hAnsi="Times New Roman"/>
          <w:sz w:val="28"/>
          <w:u w:color="FFFFFF"/>
        </w:rPr>
        <w:t xml:space="preserve">лее – </w:t>
      </w:r>
      <w:r w:rsidR="00FD64A6" w:rsidRPr="008D5B7C">
        <w:rPr>
          <w:rFonts w:ascii="Times New Roman" w:hAnsi="Times New Roman"/>
          <w:sz w:val="28"/>
          <w:u w:color="FFFFFF"/>
        </w:rPr>
        <w:t xml:space="preserve">карта </w:t>
      </w:r>
      <w:r w:rsidRPr="008D5B7C">
        <w:rPr>
          <w:rFonts w:ascii="Times New Roman" w:hAnsi="Times New Roman"/>
          <w:sz w:val="28"/>
          <w:u w:color="FFFFFF"/>
        </w:rPr>
        <w:t>градостроительного зонирования) выпо</w:t>
      </w:r>
      <w:r w:rsidR="008108AF">
        <w:rPr>
          <w:rFonts w:ascii="Times New Roman" w:hAnsi="Times New Roman"/>
          <w:sz w:val="28"/>
          <w:u w:color="FFFFFF"/>
        </w:rPr>
        <w:t>лнена в масштабах 1:25 000 и 1:10</w:t>
      </w:r>
      <w:r w:rsidRPr="008D5B7C">
        <w:rPr>
          <w:rFonts w:ascii="Times New Roman" w:hAnsi="Times New Roman"/>
          <w:sz w:val="28"/>
          <w:u w:color="FFFFFF"/>
        </w:rPr>
        <w:t> 000.</w:t>
      </w:r>
      <w:bookmarkStart w:id="122" w:name="_Карта_зон_действия"/>
      <w:bookmarkEnd w:id="122"/>
    </w:p>
    <w:p w:rsidR="001D77CC" w:rsidRPr="008D5B7C" w:rsidRDefault="001D77CC" w:rsidP="001D77C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На карте градостроительного зонирования территории поселения отображаются  границы зон с особыми условиями использования территории поселения и границы территорий объектов культурного наследия.</w:t>
      </w:r>
    </w:p>
    <w:p w:rsidR="001D77CC" w:rsidRPr="008D5B7C" w:rsidRDefault="001D77CC" w:rsidP="001D77C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 Границы зон с особыми условиями использования территорий, границы территорий объектов культурного наследия, устанавливаемые в с</w:t>
      </w:r>
      <w:r w:rsidRPr="008D5B7C">
        <w:rPr>
          <w:rFonts w:ascii="Times New Roman" w:hAnsi="Times New Roman"/>
          <w:sz w:val="28"/>
          <w:u w:color="FFFFFF"/>
        </w:rPr>
        <w:t>о</w:t>
      </w:r>
      <w:r w:rsidRPr="008D5B7C">
        <w:rPr>
          <w:rFonts w:ascii="Times New Roman" w:hAnsi="Times New Roman"/>
          <w:sz w:val="28"/>
          <w:u w:color="FFFFFF"/>
        </w:rPr>
        <w:t>ответствии с действующим законодательством и не отображенные на карте градостроительного зонирования территории поселения, после их утвержд</w:t>
      </w:r>
      <w:r w:rsidRPr="008D5B7C">
        <w:rPr>
          <w:rFonts w:ascii="Times New Roman" w:hAnsi="Times New Roman"/>
          <w:sz w:val="28"/>
          <w:u w:color="FFFFFF"/>
        </w:rPr>
        <w:t>е</w:t>
      </w:r>
      <w:r w:rsidRPr="008D5B7C">
        <w:rPr>
          <w:rFonts w:ascii="Times New Roman" w:hAnsi="Times New Roman"/>
          <w:sz w:val="28"/>
          <w:u w:color="FFFFFF"/>
        </w:rPr>
        <w:t>ния в установленном действующим законодательством порядке, включаются в Правила в соответствии с главой V Правил.</w:t>
      </w:r>
    </w:p>
    <w:p w:rsidR="001D77CC" w:rsidRPr="008D5B7C" w:rsidRDefault="001D77CC" w:rsidP="001074E4">
      <w:pPr>
        <w:pStyle w:val="1-21"/>
        <w:tabs>
          <w:tab w:val="left" w:pos="1134"/>
        </w:tabs>
        <w:spacing w:line="360" w:lineRule="auto"/>
        <w:ind w:left="0" w:firstLine="567"/>
        <w:jc w:val="both"/>
        <w:rPr>
          <w:rFonts w:ascii="Times New Roman" w:hAnsi="Times New Roman"/>
          <w:sz w:val="28"/>
          <w:u w:color="FFFFFF"/>
        </w:rPr>
      </w:pPr>
    </w:p>
    <w:p w:rsidR="001D77CC" w:rsidRPr="008D5B7C" w:rsidRDefault="001D77CC" w:rsidP="001074E4">
      <w:pPr>
        <w:pStyle w:val="1-21"/>
        <w:tabs>
          <w:tab w:val="left" w:pos="1134"/>
        </w:tabs>
        <w:spacing w:line="360" w:lineRule="auto"/>
        <w:ind w:left="0" w:firstLine="567"/>
        <w:jc w:val="both"/>
        <w:rPr>
          <w:rFonts w:ascii="Times New Roman" w:hAnsi="Times New Roman"/>
          <w:sz w:val="28"/>
          <w:u w:color="FFFFFF"/>
        </w:rPr>
      </w:pPr>
      <w:r w:rsidRPr="008D5B7C">
        <w:rPr>
          <w:rFonts w:ascii="Times New Roman" w:hAnsi="Times New Roman"/>
          <w:sz w:val="28"/>
          <w:u w:color="FFFFFF"/>
        </w:rPr>
        <w:br w:type="page"/>
      </w:r>
    </w:p>
    <w:p w:rsidR="008769D2" w:rsidRPr="008D5B7C" w:rsidRDefault="008769D2" w:rsidP="009E79F8">
      <w:pPr>
        <w:pStyle w:val="1-21"/>
        <w:numPr>
          <w:ilvl w:val="0"/>
          <w:numId w:val="2"/>
        </w:numPr>
        <w:tabs>
          <w:tab w:val="left" w:pos="1843"/>
        </w:tabs>
        <w:contextualSpacing w:val="0"/>
        <w:jc w:val="center"/>
        <w:outlineLvl w:val="0"/>
        <w:rPr>
          <w:rFonts w:ascii="Times New Roman" w:hAnsi="Times New Roman"/>
          <w:b/>
          <w:bCs/>
          <w:caps/>
          <w:sz w:val="28"/>
          <w:szCs w:val="28"/>
        </w:rPr>
      </w:pPr>
      <w:r w:rsidRPr="008D5B7C">
        <w:rPr>
          <w:rFonts w:ascii="Times New Roman" w:hAnsi="Times New Roman"/>
          <w:b/>
          <w:bCs/>
          <w:caps/>
          <w:sz w:val="28"/>
          <w:szCs w:val="28"/>
        </w:rPr>
        <w:t>Градостроительные регламенты</w:t>
      </w:r>
    </w:p>
    <w:p w:rsidR="008769D2" w:rsidRPr="008D5B7C" w:rsidRDefault="008769D2" w:rsidP="009E79F8">
      <w:pPr>
        <w:pStyle w:val="1-21"/>
        <w:numPr>
          <w:ilvl w:val="1"/>
          <w:numId w:val="3"/>
        </w:numPr>
        <w:tabs>
          <w:tab w:val="left" w:pos="1701"/>
        </w:tabs>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 xml:space="preserve">Виды разрешенного использования земельных участков </w:t>
      </w:r>
      <w:r w:rsidR="009E79F8" w:rsidRPr="008D5B7C">
        <w:rPr>
          <w:rFonts w:ascii="Times New Roman" w:hAnsi="Times New Roman"/>
          <w:b/>
          <w:sz w:val="28"/>
          <w:szCs w:val="28"/>
        </w:rPr>
        <w:br/>
      </w:r>
      <w:r w:rsidRPr="008D5B7C">
        <w:rPr>
          <w:rFonts w:ascii="Times New Roman" w:hAnsi="Times New Roman"/>
          <w:b/>
          <w:sz w:val="28"/>
          <w:szCs w:val="28"/>
        </w:rPr>
        <w:t>и объектов капитального строительства</w:t>
      </w:r>
    </w:p>
    <w:p w:rsidR="00EB4508" w:rsidRPr="00EB4508" w:rsidRDefault="00EB4508" w:rsidP="00EB4508">
      <w:pPr>
        <w:pStyle w:val="2"/>
        <w:keepLines w:val="0"/>
        <w:numPr>
          <w:ilvl w:val="1"/>
          <w:numId w:val="20"/>
        </w:numPr>
        <w:suppressAutoHyphens/>
        <w:spacing w:before="0"/>
        <w:rPr>
          <w:b w:val="0"/>
          <w:color w:val="000000"/>
          <w:sz w:val="22"/>
          <w:szCs w:val="22"/>
        </w:rPr>
      </w:pPr>
      <w:r w:rsidRPr="00EB4508">
        <w:rPr>
          <w:color w:val="000000"/>
          <w:sz w:val="22"/>
          <w:szCs w:val="22"/>
        </w:rPr>
        <w:t>Статья 21. Перечень территориальных зон</w:t>
      </w:r>
    </w:p>
    <w:p w:rsidR="00EB4508" w:rsidRPr="00EB4508" w:rsidRDefault="00EB4508" w:rsidP="00EB4508">
      <w:pPr>
        <w:pStyle w:val="a6"/>
        <w:spacing w:before="240" w:line="360" w:lineRule="auto"/>
        <w:rPr>
          <w:rFonts w:ascii="Times New Roman" w:hAnsi="Times New Roman"/>
          <w:color w:val="000000"/>
          <w:sz w:val="22"/>
          <w:szCs w:val="22"/>
        </w:rPr>
      </w:pPr>
      <w:r w:rsidRPr="00EB4508">
        <w:rPr>
          <w:rFonts w:ascii="Times New Roman" w:hAnsi="Times New Roman"/>
          <w:color w:val="000000"/>
          <w:sz w:val="22"/>
          <w:szCs w:val="22"/>
        </w:rPr>
        <w:t>На карте градостроительного зонирования сельского поселения Борискино-</w:t>
      </w:r>
      <w:proofErr w:type="spellStart"/>
      <w:r w:rsidRPr="00EB4508">
        <w:rPr>
          <w:rFonts w:ascii="Times New Roman" w:hAnsi="Times New Roman"/>
          <w:color w:val="000000"/>
          <w:sz w:val="22"/>
          <w:szCs w:val="22"/>
        </w:rPr>
        <w:t>Игар</w:t>
      </w:r>
      <w:proofErr w:type="spellEnd"/>
      <w:r w:rsidRPr="00EB4508">
        <w:rPr>
          <w:rFonts w:ascii="Times New Roman" w:hAnsi="Times New Roman"/>
          <w:color w:val="000000"/>
          <w:sz w:val="22"/>
          <w:szCs w:val="22"/>
        </w:rPr>
        <w:t xml:space="preserve"> муниц</w:t>
      </w:r>
      <w:r w:rsidRPr="00EB4508">
        <w:rPr>
          <w:rFonts w:ascii="Times New Roman" w:hAnsi="Times New Roman"/>
          <w:color w:val="000000"/>
          <w:sz w:val="22"/>
          <w:szCs w:val="22"/>
        </w:rPr>
        <w:t>и</w:t>
      </w:r>
      <w:r w:rsidRPr="00EB4508">
        <w:rPr>
          <w:rFonts w:ascii="Times New Roman" w:hAnsi="Times New Roman"/>
          <w:color w:val="000000"/>
          <w:sz w:val="22"/>
          <w:szCs w:val="22"/>
        </w:rPr>
        <w:t>пального района Клявлинский Самарской области выделены следующие территориальные зоны, перечень которых приведен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827"/>
        <w:gridCol w:w="3957"/>
      </w:tblGrid>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b/>
                <w:bCs/>
                <w:color w:val="000000"/>
                <w:sz w:val="22"/>
                <w:szCs w:val="22"/>
              </w:rPr>
              <w:t>Условное обозначение</w:t>
            </w:r>
          </w:p>
        </w:tc>
        <w:tc>
          <w:tcPr>
            <w:tcW w:w="3827"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b/>
                <w:color w:val="000000"/>
                <w:sz w:val="22"/>
                <w:szCs w:val="22"/>
              </w:rPr>
              <w:t>Наименование территориальной зоны</w:t>
            </w:r>
          </w:p>
        </w:tc>
        <w:tc>
          <w:tcPr>
            <w:tcW w:w="3957"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b/>
                <w:color w:val="000000"/>
                <w:sz w:val="22"/>
                <w:szCs w:val="22"/>
              </w:rPr>
              <w:t>Описание территориальной зоны</w:t>
            </w:r>
          </w:p>
        </w:tc>
      </w:tr>
      <w:tr w:rsidR="00EB4508" w:rsidRPr="00B71163" w:rsidTr="00A60FC6">
        <w:trPr>
          <w:trHeight w:val="309"/>
        </w:trPr>
        <w:tc>
          <w:tcPr>
            <w:tcW w:w="9339" w:type="dxa"/>
            <w:gridSpan w:val="3"/>
            <w:shd w:val="clear" w:color="auto" w:fill="auto"/>
          </w:tcPr>
          <w:p w:rsidR="00EB4508" w:rsidRPr="00A60FC6" w:rsidRDefault="00EB4508" w:rsidP="00A60FC6">
            <w:pPr>
              <w:pStyle w:val="a6"/>
              <w:jc w:val="center"/>
              <w:rPr>
                <w:rFonts w:ascii="Times New Roman" w:hAnsi="Times New Roman"/>
                <w:b/>
                <w:color w:val="000000"/>
                <w:sz w:val="22"/>
                <w:szCs w:val="22"/>
              </w:rPr>
            </w:pPr>
            <w:r w:rsidRPr="00A60FC6">
              <w:rPr>
                <w:rFonts w:ascii="Times New Roman" w:hAnsi="Times New Roman"/>
                <w:b/>
                <w:color w:val="000000"/>
                <w:sz w:val="22"/>
                <w:szCs w:val="22"/>
              </w:rPr>
              <w:t>Жилые зоны</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Ж</w:t>
            </w:r>
            <w:proofErr w:type="gramStart"/>
            <w:r w:rsidRPr="00A60FC6">
              <w:rPr>
                <w:rFonts w:ascii="Times New Roman" w:hAnsi="Times New Roman"/>
                <w:color w:val="000000"/>
                <w:sz w:val="22"/>
                <w:szCs w:val="22"/>
              </w:rPr>
              <w:t>1</w:t>
            </w:r>
            <w:proofErr w:type="gramEnd"/>
          </w:p>
        </w:tc>
        <w:tc>
          <w:tcPr>
            <w:tcW w:w="3827" w:type="dxa"/>
            <w:shd w:val="clear" w:color="auto" w:fill="auto"/>
          </w:tcPr>
          <w:p w:rsidR="00EB4508" w:rsidRPr="00A60FC6" w:rsidRDefault="00EB4508" w:rsidP="00A60FC6">
            <w:pPr>
              <w:pStyle w:val="a6"/>
              <w:ind w:firstLine="0"/>
              <w:rPr>
                <w:rFonts w:ascii="Times New Roman" w:hAnsi="Times New Roman"/>
                <w:color w:val="000000"/>
                <w:sz w:val="22"/>
                <w:szCs w:val="22"/>
              </w:rPr>
            </w:pPr>
            <w:r w:rsidRPr="00A60FC6">
              <w:rPr>
                <w:rFonts w:ascii="Times New Roman" w:hAnsi="Times New Roman"/>
                <w:color w:val="000000"/>
                <w:sz w:val="22"/>
                <w:szCs w:val="22"/>
              </w:rPr>
              <w:t>Зона застройки индивидуальными жилыми домами и малоэтажными жилыми домами</w:t>
            </w:r>
          </w:p>
        </w:tc>
        <w:tc>
          <w:tcPr>
            <w:tcW w:w="3957" w:type="dxa"/>
            <w:shd w:val="clear" w:color="auto" w:fill="auto"/>
          </w:tcPr>
          <w:p w:rsidR="00EB4508" w:rsidRPr="00A60FC6" w:rsidRDefault="00EB4508" w:rsidP="00A60FC6">
            <w:pPr>
              <w:pStyle w:val="a6"/>
              <w:ind w:firstLine="0"/>
              <w:rPr>
                <w:rFonts w:ascii="Times New Roman" w:hAnsi="Times New Roman"/>
                <w:color w:val="000000"/>
                <w:sz w:val="22"/>
                <w:szCs w:val="22"/>
              </w:rPr>
            </w:pPr>
            <w:r w:rsidRPr="00A60FC6">
              <w:rPr>
                <w:rFonts w:ascii="Times New Roman" w:hAnsi="Times New Roman"/>
                <w:color w:val="000000"/>
                <w:sz w:val="22"/>
                <w:szCs w:val="22"/>
              </w:rPr>
              <w:t>Выделяется для обеспечения индив</w:t>
            </w:r>
            <w:r w:rsidRPr="00A60FC6">
              <w:rPr>
                <w:rFonts w:ascii="Times New Roman" w:hAnsi="Times New Roman"/>
                <w:color w:val="000000"/>
                <w:sz w:val="22"/>
                <w:szCs w:val="22"/>
              </w:rPr>
              <w:t>и</w:t>
            </w:r>
            <w:r w:rsidRPr="00A60FC6">
              <w:rPr>
                <w:rFonts w:ascii="Times New Roman" w:hAnsi="Times New Roman"/>
                <w:color w:val="000000"/>
                <w:sz w:val="22"/>
                <w:szCs w:val="22"/>
              </w:rPr>
              <w:t xml:space="preserve">дуального </w:t>
            </w:r>
            <w:proofErr w:type="gramStart"/>
            <w:r w:rsidRPr="00A60FC6">
              <w:rPr>
                <w:rFonts w:ascii="Times New Roman" w:hAnsi="Times New Roman"/>
                <w:color w:val="000000"/>
                <w:sz w:val="22"/>
                <w:szCs w:val="22"/>
              </w:rPr>
              <w:t>жилого строительства</w:t>
            </w:r>
            <w:proofErr w:type="gramEnd"/>
            <w:r w:rsidRPr="00A60FC6">
              <w:rPr>
                <w:rFonts w:ascii="Times New Roman" w:hAnsi="Times New Roman"/>
                <w:color w:val="000000"/>
                <w:sz w:val="22"/>
                <w:szCs w:val="22"/>
              </w:rPr>
              <w:t>, ра</w:t>
            </w:r>
            <w:r w:rsidRPr="00A60FC6">
              <w:rPr>
                <w:rFonts w:ascii="Times New Roman" w:hAnsi="Times New Roman"/>
                <w:color w:val="000000"/>
                <w:sz w:val="22"/>
                <w:szCs w:val="22"/>
              </w:rPr>
              <w:t>з</w:t>
            </w:r>
            <w:r w:rsidRPr="00A60FC6">
              <w:rPr>
                <w:rFonts w:ascii="Times New Roman" w:hAnsi="Times New Roman"/>
                <w:color w:val="000000"/>
                <w:sz w:val="22"/>
                <w:szCs w:val="22"/>
              </w:rPr>
              <w:t>мещения малоэтажной многокварти</w:t>
            </w:r>
            <w:r w:rsidRPr="00A60FC6">
              <w:rPr>
                <w:rFonts w:ascii="Times New Roman" w:hAnsi="Times New Roman"/>
                <w:color w:val="000000"/>
                <w:sz w:val="22"/>
                <w:szCs w:val="22"/>
              </w:rPr>
              <w:t>р</w:t>
            </w:r>
            <w:r w:rsidRPr="00A60FC6">
              <w:rPr>
                <w:rFonts w:ascii="Times New Roman" w:hAnsi="Times New Roman"/>
                <w:color w:val="000000"/>
                <w:sz w:val="22"/>
                <w:szCs w:val="22"/>
              </w:rPr>
              <w:t>ной жилой застройки, блокированной жилой застройки, ведения личного подсобного хозяйства, а также объе</w:t>
            </w:r>
            <w:r w:rsidRPr="00A60FC6">
              <w:rPr>
                <w:rFonts w:ascii="Times New Roman" w:hAnsi="Times New Roman"/>
                <w:color w:val="000000"/>
                <w:sz w:val="22"/>
                <w:szCs w:val="22"/>
              </w:rPr>
              <w:t>к</w:t>
            </w:r>
            <w:r w:rsidRPr="00A60FC6">
              <w:rPr>
                <w:rFonts w:ascii="Times New Roman" w:hAnsi="Times New Roman"/>
                <w:color w:val="000000"/>
                <w:sz w:val="22"/>
                <w:szCs w:val="22"/>
              </w:rPr>
              <w:t>тов обслуживания жилой застройки, не оказывающих негативного воздействия на окружающую среду</w:t>
            </w:r>
          </w:p>
        </w:tc>
      </w:tr>
      <w:tr w:rsidR="00EB4508" w:rsidRPr="00B71163" w:rsidTr="00A60FC6">
        <w:trPr>
          <w:trHeight w:val="309"/>
        </w:trPr>
        <w:tc>
          <w:tcPr>
            <w:tcW w:w="9339" w:type="dxa"/>
            <w:gridSpan w:val="3"/>
            <w:shd w:val="clear" w:color="auto" w:fill="auto"/>
          </w:tcPr>
          <w:p w:rsidR="00EB4508" w:rsidRPr="00A60FC6" w:rsidRDefault="00EB4508" w:rsidP="00A60FC6">
            <w:pPr>
              <w:pStyle w:val="a6"/>
              <w:jc w:val="center"/>
              <w:rPr>
                <w:rFonts w:ascii="Times New Roman" w:hAnsi="Times New Roman"/>
                <w:b/>
                <w:color w:val="000000"/>
                <w:sz w:val="22"/>
                <w:szCs w:val="22"/>
              </w:rPr>
            </w:pPr>
            <w:r w:rsidRPr="00A60FC6">
              <w:rPr>
                <w:rFonts w:ascii="Times New Roman" w:hAnsi="Times New Roman"/>
                <w:b/>
                <w:color w:val="000000"/>
                <w:sz w:val="22"/>
                <w:szCs w:val="22"/>
              </w:rPr>
              <w:t>Общественно–деловые зоны</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О</w:t>
            </w:r>
          </w:p>
        </w:tc>
        <w:tc>
          <w:tcPr>
            <w:tcW w:w="3827" w:type="dxa"/>
            <w:shd w:val="clear" w:color="auto" w:fill="auto"/>
          </w:tcPr>
          <w:p w:rsidR="00EB4508" w:rsidRPr="00A60FC6" w:rsidRDefault="00EB4508" w:rsidP="00A60FC6">
            <w:pPr>
              <w:pStyle w:val="a6"/>
              <w:ind w:firstLine="0"/>
              <w:rPr>
                <w:rFonts w:ascii="Times New Roman" w:hAnsi="Times New Roman"/>
                <w:color w:val="000000"/>
                <w:sz w:val="22"/>
                <w:szCs w:val="22"/>
              </w:rPr>
            </w:pPr>
            <w:r w:rsidRPr="00A60FC6">
              <w:rPr>
                <w:rFonts w:ascii="Times New Roman" w:hAnsi="Times New Roman"/>
                <w:color w:val="000000"/>
                <w:sz w:val="22"/>
                <w:szCs w:val="22"/>
              </w:rPr>
              <w:t>Зона размещения объектов социал</w:t>
            </w:r>
            <w:r w:rsidRPr="00A60FC6">
              <w:rPr>
                <w:rFonts w:ascii="Times New Roman" w:hAnsi="Times New Roman"/>
                <w:color w:val="000000"/>
                <w:sz w:val="22"/>
                <w:szCs w:val="22"/>
              </w:rPr>
              <w:t>ь</w:t>
            </w:r>
            <w:r w:rsidRPr="00A60FC6">
              <w:rPr>
                <w:rFonts w:ascii="Times New Roman" w:hAnsi="Times New Roman"/>
                <w:color w:val="000000"/>
                <w:sz w:val="22"/>
                <w:szCs w:val="22"/>
              </w:rPr>
              <w:t>ного и коммунально-бытового назн</w:t>
            </w:r>
            <w:r w:rsidRPr="00A60FC6">
              <w:rPr>
                <w:rFonts w:ascii="Times New Roman" w:hAnsi="Times New Roman"/>
                <w:color w:val="000000"/>
                <w:sz w:val="22"/>
                <w:szCs w:val="22"/>
              </w:rPr>
              <w:t>а</w:t>
            </w:r>
            <w:r w:rsidRPr="00A60FC6">
              <w:rPr>
                <w:rFonts w:ascii="Times New Roman" w:hAnsi="Times New Roman"/>
                <w:color w:val="000000"/>
                <w:sz w:val="22"/>
                <w:szCs w:val="22"/>
              </w:rPr>
              <w:t>чения</w:t>
            </w:r>
          </w:p>
        </w:tc>
        <w:tc>
          <w:tcPr>
            <w:tcW w:w="3957" w:type="dxa"/>
            <w:shd w:val="clear" w:color="auto" w:fill="auto"/>
          </w:tcPr>
          <w:p w:rsidR="00EB4508" w:rsidRPr="00A60FC6" w:rsidRDefault="00EB4508" w:rsidP="00A60FC6">
            <w:pPr>
              <w:jc w:val="both"/>
              <w:rPr>
                <w:color w:val="000000"/>
                <w:sz w:val="22"/>
                <w:szCs w:val="22"/>
              </w:rPr>
            </w:pPr>
            <w:proofErr w:type="gramStart"/>
            <w:r w:rsidRPr="00A60FC6">
              <w:rPr>
                <w:color w:val="000000"/>
                <w:sz w:val="22"/>
                <w:szCs w:val="22"/>
              </w:rPr>
              <w:t>Выделяется для размещения объе</w:t>
            </w:r>
            <w:r w:rsidRPr="00A60FC6">
              <w:rPr>
                <w:color w:val="000000"/>
                <w:sz w:val="22"/>
                <w:szCs w:val="22"/>
              </w:rPr>
              <w:t>к</w:t>
            </w:r>
            <w:r w:rsidRPr="00A60FC6">
              <w:rPr>
                <w:color w:val="000000"/>
                <w:sz w:val="22"/>
                <w:szCs w:val="22"/>
              </w:rPr>
              <w:t>тов здравоохранения, культуры, торговли, общественного питания, социального и коммунально-бытового назначения, предприн</w:t>
            </w:r>
            <w:r w:rsidRPr="00A60FC6">
              <w:rPr>
                <w:color w:val="000000"/>
                <w:sz w:val="22"/>
                <w:szCs w:val="22"/>
              </w:rPr>
              <w:t>и</w:t>
            </w:r>
            <w:r w:rsidRPr="00A60FC6">
              <w:rPr>
                <w:color w:val="000000"/>
                <w:sz w:val="22"/>
                <w:szCs w:val="22"/>
              </w:rPr>
              <w:t>мательской деятельности, объектов среднего профессионального и вы</w:t>
            </w:r>
            <w:r w:rsidRPr="00A60FC6">
              <w:rPr>
                <w:color w:val="000000"/>
                <w:sz w:val="22"/>
                <w:szCs w:val="22"/>
              </w:rPr>
              <w:t>с</w:t>
            </w:r>
            <w:r w:rsidRPr="00A60FC6">
              <w:rPr>
                <w:color w:val="000000"/>
                <w:sz w:val="22"/>
                <w:szCs w:val="22"/>
              </w:rPr>
              <w:t>шего образования, администрати</w:t>
            </w:r>
            <w:r w:rsidRPr="00A60FC6">
              <w:rPr>
                <w:color w:val="000000"/>
                <w:sz w:val="22"/>
                <w:szCs w:val="22"/>
              </w:rPr>
              <w:t>в</w:t>
            </w:r>
            <w:r w:rsidRPr="00A60FC6">
              <w:rPr>
                <w:color w:val="000000"/>
                <w:sz w:val="22"/>
                <w:szCs w:val="22"/>
              </w:rPr>
              <w:t>ных, научно-исследовательских учреждений, культовых зданий, ст</w:t>
            </w:r>
            <w:r w:rsidRPr="00A60FC6">
              <w:rPr>
                <w:color w:val="000000"/>
                <w:sz w:val="22"/>
                <w:szCs w:val="22"/>
              </w:rPr>
              <w:t>о</w:t>
            </w:r>
            <w:r w:rsidRPr="00A60FC6">
              <w:rPr>
                <w:color w:val="000000"/>
                <w:sz w:val="22"/>
                <w:szCs w:val="22"/>
              </w:rPr>
              <w:t>янок автомобильного транспорта, объектов делового, финансового назначения, иных объектов, связа</w:t>
            </w:r>
            <w:r w:rsidRPr="00A60FC6">
              <w:rPr>
                <w:color w:val="000000"/>
                <w:sz w:val="22"/>
                <w:szCs w:val="22"/>
              </w:rPr>
              <w:t>н</w:t>
            </w:r>
            <w:r w:rsidRPr="00A60FC6">
              <w:rPr>
                <w:color w:val="000000"/>
                <w:sz w:val="22"/>
                <w:szCs w:val="22"/>
              </w:rPr>
              <w:t>ных с обеспечением жизнедеятел</w:t>
            </w:r>
            <w:r w:rsidRPr="00A60FC6">
              <w:rPr>
                <w:color w:val="000000"/>
                <w:sz w:val="22"/>
                <w:szCs w:val="22"/>
              </w:rPr>
              <w:t>ь</w:t>
            </w:r>
            <w:r w:rsidRPr="00A60FC6">
              <w:rPr>
                <w:color w:val="000000"/>
                <w:sz w:val="22"/>
                <w:szCs w:val="22"/>
              </w:rPr>
              <w:t>ности граждан</w:t>
            </w:r>
            <w:proofErr w:type="gramEnd"/>
          </w:p>
        </w:tc>
      </w:tr>
      <w:tr w:rsidR="00EB4508" w:rsidRPr="00B71163" w:rsidTr="00A60FC6">
        <w:tc>
          <w:tcPr>
            <w:tcW w:w="9339" w:type="dxa"/>
            <w:gridSpan w:val="3"/>
            <w:shd w:val="clear" w:color="auto" w:fill="auto"/>
          </w:tcPr>
          <w:p w:rsidR="00EB4508" w:rsidRPr="00A60FC6" w:rsidRDefault="00EB4508" w:rsidP="00A60FC6">
            <w:pPr>
              <w:pStyle w:val="a6"/>
              <w:jc w:val="center"/>
              <w:rPr>
                <w:rFonts w:ascii="Times New Roman" w:hAnsi="Times New Roman"/>
                <w:b/>
                <w:color w:val="000000"/>
                <w:sz w:val="22"/>
                <w:szCs w:val="22"/>
              </w:rPr>
            </w:pPr>
            <w:r w:rsidRPr="00A60FC6">
              <w:rPr>
                <w:rFonts w:ascii="Times New Roman" w:hAnsi="Times New Roman"/>
                <w:b/>
                <w:color w:val="000000"/>
                <w:sz w:val="22"/>
                <w:szCs w:val="22"/>
              </w:rPr>
              <w:t>Зоны рекреационного назначения</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Р</w:t>
            </w:r>
            <w:proofErr w:type="gramStart"/>
            <w:r w:rsidRPr="00A60FC6">
              <w:rPr>
                <w:rFonts w:ascii="Times New Roman" w:hAnsi="Times New Roman"/>
                <w:color w:val="000000"/>
                <w:sz w:val="22"/>
                <w:szCs w:val="22"/>
              </w:rPr>
              <w:t>1</w:t>
            </w:r>
            <w:proofErr w:type="gramEnd"/>
          </w:p>
        </w:tc>
        <w:tc>
          <w:tcPr>
            <w:tcW w:w="3827" w:type="dxa"/>
            <w:shd w:val="clear" w:color="auto" w:fill="auto"/>
          </w:tcPr>
          <w:p w:rsidR="00EB4508" w:rsidRPr="00A60FC6" w:rsidRDefault="00EB4508" w:rsidP="00A60FC6">
            <w:pPr>
              <w:pStyle w:val="a6"/>
              <w:ind w:firstLine="0"/>
              <w:rPr>
                <w:rFonts w:ascii="Times New Roman" w:hAnsi="Times New Roman"/>
                <w:color w:val="000000"/>
                <w:sz w:val="22"/>
                <w:szCs w:val="22"/>
              </w:rPr>
            </w:pPr>
            <w:r w:rsidRPr="00A60FC6">
              <w:rPr>
                <w:rFonts w:ascii="Times New Roman" w:hAnsi="Times New Roman"/>
                <w:color w:val="000000"/>
                <w:sz w:val="22"/>
                <w:szCs w:val="22"/>
              </w:rPr>
              <w:t>Зона природного ландшафта, скверов, парков, бульваров</w:t>
            </w:r>
          </w:p>
        </w:tc>
        <w:tc>
          <w:tcPr>
            <w:tcW w:w="3957" w:type="dxa"/>
            <w:shd w:val="clear" w:color="auto" w:fill="auto"/>
          </w:tcPr>
          <w:p w:rsidR="00EB4508" w:rsidRPr="00A60FC6" w:rsidRDefault="00EB4508" w:rsidP="00A60FC6">
            <w:pPr>
              <w:pStyle w:val="a6"/>
              <w:ind w:firstLine="0"/>
              <w:rPr>
                <w:rFonts w:ascii="Times New Roman" w:hAnsi="Times New Roman"/>
                <w:color w:val="000000"/>
                <w:sz w:val="22"/>
                <w:szCs w:val="22"/>
              </w:rPr>
            </w:pPr>
            <w:proofErr w:type="gramStart"/>
            <w:r w:rsidRPr="00A60FC6">
              <w:rPr>
                <w:rFonts w:ascii="Times New Roman" w:hAnsi="Times New Roman"/>
                <w:color w:val="000000"/>
                <w:sz w:val="22"/>
                <w:szCs w:val="22"/>
              </w:rPr>
              <w:t>Выделена</w:t>
            </w:r>
            <w:proofErr w:type="gramEnd"/>
            <w:r w:rsidRPr="00A60FC6">
              <w:rPr>
                <w:rFonts w:ascii="Times New Roman" w:hAnsi="Times New Roman"/>
                <w:color w:val="000000"/>
                <w:sz w:val="22"/>
                <w:szCs w:val="22"/>
              </w:rPr>
              <w:t xml:space="preserve"> для сохранения и использ</w:t>
            </w:r>
            <w:r w:rsidRPr="00A60FC6">
              <w:rPr>
                <w:rFonts w:ascii="Times New Roman" w:hAnsi="Times New Roman"/>
                <w:color w:val="000000"/>
                <w:sz w:val="22"/>
                <w:szCs w:val="22"/>
              </w:rPr>
              <w:t>о</w:t>
            </w:r>
            <w:r w:rsidRPr="00A60FC6">
              <w:rPr>
                <w:rFonts w:ascii="Times New Roman" w:hAnsi="Times New Roman"/>
                <w:color w:val="000000"/>
                <w:sz w:val="22"/>
                <w:szCs w:val="22"/>
              </w:rPr>
              <w:t>вания существующего природного ландшафта, размещения зон отдыха, парков, скверов, бульваров, а также территории используемых и предн</w:t>
            </w:r>
            <w:r w:rsidRPr="00A60FC6">
              <w:rPr>
                <w:rFonts w:ascii="Times New Roman" w:hAnsi="Times New Roman"/>
                <w:color w:val="000000"/>
                <w:sz w:val="22"/>
                <w:szCs w:val="22"/>
              </w:rPr>
              <w:t>а</w:t>
            </w:r>
            <w:r w:rsidRPr="00A60FC6">
              <w:rPr>
                <w:rFonts w:ascii="Times New Roman" w:hAnsi="Times New Roman"/>
                <w:color w:val="000000"/>
                <w:sz w:val="22"/>
                <w:szCs w:val="22"/>
              </w:rPr>
              <w:t>значенных для отдыха, занятий физ</w:t>
            </w:r>
            <w:r w:rsidRPr="00A60FC6">
              <w:rPr>
                <w:rFonts w:ascii="Times New Roman" w:hAnsi="Times New Roman"/>
                <w:color w:val="000000"/>
                <w:sz w:val="22"/>
                <w:szCs w:val="22"/>
              </w:rPr>
              <w:t>и</w:t>
            </w:r>
            <w:r w:rsidRPr="00A60FC6">
              <w:rPr>
                <w:rFonts w:ascii="Times New Roman" w:hAnsi="Times New Roman"/>
                <w:color w:val="000000"/>
                <w:sz w:val="22"/>
                <w:szCs w:val="22"/>
              </w:rPr>
              <w:t>ческой культурой и спортом на откр</w:t>
            </w:r>
            <w:r w:rsidRPr="00A60FC6">
              <w:rPr>
                <w:rFonts w:ascii="Times New Roman" w:hAnsi="Times New Roman"/>
                <w:color w:val="000000"/>
                <w:sz w:val="22"/>
                <w:szCs w:val="22"/>
              </w:rPr>
              <w:t>ы</w:t>
            </w:r>
            <w:r w:rsidRPr="00A60FC6">
              <w:rPr>
                <w:rFonts w:ascii="Times New Roman" w:hAnsi="Times New Roman"/>
                <w:color w:val="000000"/>
                <w:sz w:val="22"/>
                <w:szCs w:val="22"/>
              </w:rPr>
              <w:t>том воздухе</w:t>
            </w:r>
          </w:p>
        </w:tc>
      </w:tr>
      <w:tr w:rsidR="00EB4508" w:rsidRPr="00B71163" w:rsidTr="00A60FC6">
        <w:trPr>
          <w:trHeight w:val="776"/>
        </w:trPr>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Р</w:t>
            </w:r>
            <w:proofErr w:type="gramStart"/>
            <w:r w:rsidRPr="00A60FC6">
              <w:rPr>
                <w:rFonts w:ascii="Times New Roman" w:hAnsi="Times New Roman"/>
                <w:color w:val="000000"/>
                <w:sz w:val="22"/>
                <w:szCs w:val="22"/>
              </w:rPr>
              <w:t>2</w:t>
            </w:r>
            <w:proofErr w:type="gramEnd"/>
          </w:p>
        </w:tc>
        <w:tc>
          <w:tcPr>
            <w:tcW w:w="3827" w:type="dxa"/>
            <w:shd w:val="clear" w:color="auto" w:fill="auto"/>
          </w:tcPr>
          <w:p w:rsidR="00EB4508" w:rsidRPr="00A60FC6" w:rsidRDefault="00EB4508" w:rsidP="00A60FC6">
            <w:pPr>
              <w:tabs>
                <w:tab w:val="left" w:pos="1843"/>
              </w:tabs>
              <w:rPr>
                <w:color w:val="000000"/>
                <w:sz w:val="22"/>
                <w:szCs w:val="22"/>
              </w:rPr>
            </w:pPr>
            <w:r w:rsidRPr="00A60FC6">
              <w:rPr>
                <w:color w:val="000000"/>
                <w:sz w:val="22"/>
                <w:szCs w:val="22"/>
              </w:rPr>
              <w:t>Зона отдыха, занятий физической культурой и спортом</w:t>
            </w:r>
          </w:p>
        </w:tc>
        <w:tc>
          <w:tcPr>
            <w:tcW w:w="3957" w:type="dxa"/>
            <w:shd w:val="clear" w:color="auto" w:fill="auto"/>
          </w:tcPr>
          <w:p w:rsidR="00EB4508" w:rsidRPr="00A60FC6" w:rsidRDefault="00EB4508" w:rsidP="00A60FC6">
            <w:pPr>
              <w:tabs>
                <w:tab w:val="left" w:pos="0"/>
              </w:tabs>
              <w:spacing w:after="200"/>
              <w:jc w:val="both"/>
              <w:rPr>
                <w:color w:val="000000"/>
                <w:sz w:val="22"/>
                <w:szCs w:val="22"/>
              </w:rPr>
            </w:pPr>
            <w:proofErr w:type="gramStart"/>
            <w:r w:rsidRPr="00A60FC6">
              <w:rPr>
                <w:color w:val="000000"/>
                <w:sz w:val="22"/>
                <w:szCs w:val="22"/>
              </w:rPr>
              <w:t>Выделена</w:t>
            </w:r>
            <w:proofErr w:type="gramEnd"/>
            <w:r w:rsidRPr="00A60FC6">
              <w:rPr>
                <w:color w:val="000000"/>
                <w:sz w:val="22"/>
                <w:szCs w:val="22"/>
              </w:rPr>
              <w:t xml:space="preserve"> для размещения объектов отдыха, туризма, занятий физич</w:t>
            </w:r>
            <w:r w:rsidRPr="00A60FC6">
              <w:rPr>
                <w:color w:val="000000"/>
                <w:sz w:val="22"/>
                <w:szCs w:val="22"/>
              </w:rPr>
              <w:t>е</w:t>
            </w:r>
            <w:r w:rsidRPr="00A60FC6">
              <w:rPr>
                <w:color w:val="000000"/>
                <w:sz w:val="22"/>
                <w:szCs w:val="22"/>
              </w:rPr>
              <w:t xml:space="preserve">ской культурой и спортом </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ООТ</w:t>
            </w:r>
          </w:p>
        </w:tc>
        <w:tc>
          <w:tcPr>
            <w:tcW w:w="3827" w:type="dxa"/>
            <w:shd w:val="clear" w:color="auto" w:fill="auto"/>
          </w:tcPr>
          <w:p w:rsidR="00EB4508" w:rsidRPr="00A60FC6" w:rsidRDefault="00EB4508" w:rsidP="00A60FC6">
            <w:pPr>
              <w:pStyle w:val="a6"/>
              <w:ind w:firstLine="0"/>
              <w:rPr>
                <w:rFonts w:ascii="Times New Roman" w:hAnsi="Times New Roman"/>
                <w:color w:val="000000"/>
                <w:sz w:val="22"/>
                <w:szCs w:val="22"/>
              </w:rPr>
            </w:pPr>
            <w:r w:rsidRPr="00A60FC6">
              <w:rPr>
                <w:rFonts w:ascii="Times New Roman" w:hAnsi="Times New Roman"/>
                <w:color w:val="000000"/>
                <w:sz w:val="22"/>
                <w:szCs w:val="22"/>
              </w:rPr>
              <w:t>Особо охраняемые природные зоны</w:t>
            </w:r>
          </w:p>
        </w:tc>
        <w:tc>
          <w:tcPr>
            <w:tcW w:w="3957" w:type="dxa"/>
            <w:shd w:val="clear" w:color="auto" w:fill="auto"/>
          </w:tcPr>
          <w:p w:rsidR="00EB4508" w:rsidRPr="00A60FC6" w:rsidRDefault="00EB4508" w:rsidP="00A60FC6">
            <w:pPr>
              <w:pStyle w:val="a6"/>
              <w:ind w:firstLine="0"/>
              <w:rPr>
                <w:rFonts w:ascii="Times New Roman" w:hAnsi="Times New Roman"/>
                <w:color w:val="000000"/>
                <w:sz w:val="22"/>
                <w:szCs w:val="22"/>
              </w:rPr>
            </w:pPr>
            <w:proofErr w:type="gramStart"/>
            <w:r w:rsidRPr="00A60FC6">
              <w:rPr>
                <w:rFonts w:ascii="Times New Roman" w:hAnsi="Times New Roman"/>
                <w:color w:val="000000"/>
                <w:sz w:val="22"/>
                <w:szCs w:val="22"/>
              </w:rPr>
              <w:t>Выделена</w:t>
            </w:r>
            <w:proofErr w:type="gramEnd"/>
            <w:r w:rsidRPr="00A60FC6">
              <w:rPr>
                <w:rFonts w:ascii="Times New Roman" w:hAnsi="Times New Roman"/>
                <w:color w:val="000000"/>
                <w:sz w:val="22"/>
                <w:szCs w:val="22"/>
              </w:rPr>
              <w:t xml:space="preserve"> для земельных участков, </w:t>
            </w:r>
            <w:r w:rsidRPr="00A60FC6">
              <w:rPr>
                <w:rFonts w:ascii="Times New Roman" w:hAnsi="Times New Roman"/>
                <w:color w:val="000000"/>
                <w:sz w:val="22"/>
                <w:szCs w:val="22"/>
              </w:rPr>
              <w:lastRenderedPageBreak/>
              <w:t>имеющих особое природоохранное, научное, историко-культурное, эстет</w:t>
            </w:r>
            <w:r w:rsidRPr="00A60FC6">
              <w:rPr>
                <w:rFonts w:ascii="Times New Roman" w:hAnsi="Times New Roman"/>
                <w:color w:val="000000"/>
                <w:sz w:val="22"/>
                <w:szCs w:val="22"/>
              </w:rPr>
              <w:t>и</w:t>
            </w:r>
            <w:r w:rsidRPr="00A60FC6">
              <w:rPr>
                <w:rFonts w:ascii="Times New Roman" w:hAnsi="Times New Roman"/>
                <w:color w:val="000000"/>
                <w:sz w:val="22"/>
                <w:szCs w:val="22"/>
              </w:rPr>
              <w:t>ческое, рекреационное, оздоровител</w:t>
            </w:r>
            <w:r w:rsidRPr="00A60FC6">
              <w:rPr>
                <w:rFonts w:ascii="Times New Roman" w:hAnsi="Times New Roman"/>
                <w:color w:val="000000"/>
                <w:sz w:val="22"/>
                <w:szCs w:val="22"/>
              </w:rPr>
              <w:t>ь</w:t>
            </w:r>
            <w:r w:rsidRPr="00A60FC6">
              <w:rPr>
                <w:rFonts w:ascii="Times New Roman" w:hAnsi="Times New Roman"/>
                <w:color w:val="000000"/>
                <w:sz w:val="22"/>
                <w:szCs w:val="22"/>
              </w:rPr>
              <w:t>ное и иное особо ценное значение</w:t>
            </w:r>
          </w:p>
        </w:tc>
      </w:tr>
      <w:tr w:rsidR="00EB4508" w:rsidRPr="00B71163" w:rsidTr="00A60FC6">
        <w:tc>
          <w:tcPr>
            <w:tcW w:w="9339" w:type="dxa"/>
            <w:gridSpan w:val="3"/>
            <w:shd w:val="clear" w:color="auto" w:fill="auto"/>
          </w:tcPr>
          <w:p w:rsidR="00EB4508" w:rsidRPr="00A60FC6" w:rsidRDefault="00EB4508" w:rsidP="00A60FC6">
            <w:pPr>
              <w:pStyle w:val="a6"/>
              <w:jc w:val="center"/>
              <w:rPr>
                <w:rFonts w:ascii="Times New Roman" w:hAnsi="Times New Roman"/>
                <w:b/>
                <w:color w:val="000000"/>
                <w:sz w:val="22"/>
                <w:szCs w:val="22"/>
              </w:rPr>
            </w:pPr>
            <w:r w:rsidRPr="00A60FC6">
              <w:rPr>
                <w:rFonts w:ascii="Times New Roman" w:hAnsi="Times New Roman"/>
                <w:b/>
                <w:color w:val="000000"/>
                <w:sz w:val="22"/>
                <w:szCs w:val="22"/>
              </w:rPr>
              <w:lastRenderedPageBreak/>
              <w:t>Зоны сельскохозяйственного использования</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Сх</w:t>
            </w:r>
            <w:proofErr w:type="gramStart"/>
            <w:r w:rsidRPr="00A60FC6">
              <w:rPr>
                <w:rFonts w:ascii="Times New Roman" w:hAnsi="Times New Roman"/>
                <w:color w:val="000000"/>
                <w:sz w:val="22"/>
                <w:szCs w:val="22"/>
              </w:rPr>
              <w:t>1</w:t>
            </w:r>
            <w:proofErr w:type="gramEnd"/>
          </w:p>
        </w:tc>
        <w:tc>
          <w:tcPr>
            <w:tcW w:w="3827" w:type="dxa"/>
            <w:shd w:val="clear" w:color="auto" w:fill="auto"/>
          </w:tcPr>
          <w:p w:rsidR="00EB4508" w:rsidRPr="00A60FC6" w:rsidRDefault="00EB4508" w:rsidP="00A60FC6">
            <w:pPr>
              <w:pStyle w:val="a6"/>
              <w:ind w:firstLine="0"/>
              <w:rPr>
                <w:rFonts w:ascii="Times New Roman" w:hAnsi="Times New Roman"/>
                <w:color w:val="000000"/>
                <w:sz w:val="22"/>
                <w:szCs w:val="22"/>
              </w:rPr>
            </w:pPr>
            <w:r w:rsidRPr="00A60FC6">
              <w:rPr>
                <w:rFonts w:ascii="Times New Roman" w:hAnsi="Times New Roman"/>
                <w:color w:val="000000"/>
                <w:sz w:val="22"/>
                <w:szCs w:val="22"/>
              </w:rPr>
              <w:t>Зона сельскохозяйственного испол</w:t>
            </w:r>
            <w:r w:rsidRPr="00A60FC6">
              <w:rPr>
                <w:rFonts w:ascii="Times New Roman" w:hAnsi="Times New Roman"/>
                <w:color w:val="000000"/>
                <w:sz w:val="22"/>
                <w:szCs w:val="22"/>
              </w:rPr>
              <w:t>ь</w:t>
            </w:r>
            <w:r w:rsidRPr="00A60FC6">
              <w:rPr>
                <w:rFonts w:ascii="Times New Roman" w:hAnsi="Times New Roman"/>
                <w:color w:val="000000"/>
                <w:sz w:val="22"/>
                <w:szCs w:val="22"/>
              </w:rPr>
              <w:t>зования в границах населенных пун</w:t>
            </w:r>
            <w:r w:rsidRPr="00A60FC6">
              <w:rPr>
                <w:rFonts w:ascii="Times New Roman" w:hAnsi="Times New Roman"/>
                <w:color w:val="000000"/>
                <w:sz w:val="22"/>
                <w:szCs w:val="22"/>
              </w:rPr>
              <w:t>к</w:t>
            </w:r>
            <w:r w:rsidRPr="00A60FC6">
              <w:rPr>
                <w:rFonts w:ascii="Times New Roman" w:hAnsi="Times New Roman"/>
                <w:color w:val="000000"/>
                <w:sz w:val="22"/>
                <w:szCs w:val="22"/>
              </w:rPr>
              <w:t>тов</w:t>
            </w:r>
          </w:p>
        </w:tc>
        <w:tc>
          <w:tcPr>
            <w:tcW w:w="3957" w:type="dxa"/>
            <w:vMerge w:val="restart"/>
            <w:shd w:val="clear" w:color="auto" w:fill="auto"/>
          </w:tcPr>
          <w:p w:rsidR="00EB4508" w:rsidRPr="00A60FC6" w:rsidRDefault="00EB4508" w:rsidP="00A60FC6">
            <w:pPr>
              <w:pStyle w:val="a6"/>
              <w:ind w:firstLine="0"/>
              <w:rPr>
                <w:rFonts w:ascii="Times New Roman" w:hAnsi="Times New Roman"/>
                <w:color w:val="000000"/>
                <w:sz w:val="22"/>
                <w:szCs w:val="22"/>
              </w:rPr>
            </w:pPr>
            <w:r w:rsidRPr="00A60FC6">
              <w:rPr>
                <w:rFonts w:ascii="Times New Roman" w:hAnsi="Times New Roman"/>
                <w:color w:val="000000"/>
                <w:sz w:val="22"/>
                <w:szCs w:val="22"/>
              </w:rPr>
              <w:t>Выделены для ведения сельского х</w:t>
            </w:r>
            <w:r w:rsidRPr="00A60FC6">
              <w:rPr>
                <w:rFonts w:ascii="Times New Roman" w:hAnsi="Times New Roman"/>
                <w:color w:val="000000"/>
                <w:sz w:val="22"/>
                <w:szCs w:val="22"/>
              </w:rPr>
              <w:t>о</w:t>
            </w:r>
            <w:r w:rsidRPr="00A60FC6">
              <w:rPr>
                <w:rFonts w:ascii="Times New Roman" w:hAnsi="Times New Roman"/>
                <w:color w:val="000000"/>
                <w:sz w:val="22"/>
                <w:szCs w:val="22"/>
              </w:rPr>
              <w:t>зяйства, садоводства и огородничества, личного подсобного хозяйства, разв</w:t>
            </w:r>
            <w:r w:rsidRPr="00A60FC6">
              <w:rPr>
                <w:rFonts w:ascii="Times New Roman" w:hAnsi="Times New Roman"/>
                <w:color w:val="000000"/>
                <w:sz w:val="22"/>
                <w:szCs w:val="22"/>
              </w:rPr>
              <w:t>и</w:t>
            </w:r>
            <w:r w:rsidRPr="00A60FC6">
              <w:rPr>
                <w:rFonts w:ascii="Times New Roman" w:hAnsi="Times New Roman"/>
                <w:color w:val="000000"/>
                <w:sz w:val="22"/>
                <w:szCs w:val="22"/>
              </w:rPr>
              <w:t>тия объектов сельскохозяйственного назначения. Использование земель в границах населенного пункта в терр</w:t>
            </w:r>
            <w:r w:rsidRPr="00A60FC6">
              <w:rPr>
                <w:rFonts w:ascii="Times New Roman" w:hAnsi="Times New Roman"/>
                <w:color w:val="000000"/>
                <w:sz w:val="22"/>
                <w:szCs w:val="22"/>
              </w:rPr>
              <w:t>и</w:t>
            </w:r>
            <w:r w:rsidRPr="00A60FC6">
              <w:rPr>
                <w:rFonts w:ascii="Times New Roman" w:hAnsi="Times New Roman"/>
                <w:color w:val="000000"/>
                <w:sz w:val="22"/>
                <w:szCs w:val="22"/>
              </w:rPr>
              <w:t>ториальной зоне Сх</w:t>
            </w:r>
            <w:proofErr w:type="gramStart"/>
            <w:r w:rsidRPr="00A60FC6">
              <w:rPr>
                <w:rFonts w:ascii="Times New Roman" w:hAnsi="Times New Roman"/>
                <w:color w:val="000000"/>
                <w:sz w:val="22"/>
                <w:szCs w:val="22"/>
              </w:rPr>
              <w:t>1</w:t>
            </w:r>
            <w:proofErr w:type="gramEnd"/>
            <w:r w:rsidRPr="00A60FC6">
              <w:rPr>
                <w:rFonts w:ascii="Times New Roman" w:hAnsi="Times New Roman"/>
                <w:color w:val="000000"/>
                <w:sz w:val="22"/>
                <w:szCs w:val="22"/>
              </w:rPr>
              <w:t xml:space="preserve"> устанавливается с учетом санитарных норм и правил, обеспечивающих отсутствие негати</w:t>
            </w:r>
            <w:r w:rsidRPr="00A60FC6">
              <w:rPr>
                <w:rFonts w:ascii="Times New Roman" w:hAnsi="Times New Roman"/>
                <w:color w:val="000000"/>
                <w:sz w:val="22"/>
                <w:szCs w:val="22"/>
              </w:rPr>
              <w:t>в</w:t>
            </w:r>
            <w:r w:rsidRPr="00A60FC6">
              <w:rPr>
                <w:rFonts w:ascii="Times New Roman" w:hAnsi="Times New Roman"/>
                <w:color w:val="000000"/>
                <w:sz w:val="22"/>
                <w:szCs w:val="22"/>
              </w:rPr>
              <w:t>ного воздействия на жилую застройку и окружающую среду.</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Сх</w:t>
            </w:r>
            <w:proofErr w:type="gramStart"/>
            <w:r w:rsidRPr="00A60FC6">
              <w:rPr>
                <w:rFonts w:ascii="Times New Roman" w:hAnsi="Times New Roman"/>
                <w:color w:val="000000"/>
                <w:sz w:val="22"/>
                <w:szCs w:val="22"/>
              </w:rPr>
              <w:t>2</w:t>
            </w:r>
            <w:proofErr w:type="gramEnd"/>
          </w:p>
        </w:tc>
        <w:tc>
          <w:tcPr>
            <w:tcW w:w="3827" w:type="dxa"/>
            <w:shd w:val="clear" w:color="auto" w:fill="auto"/>
          </w:tcPr>
          <w:p w:rsidR="00EB4508" w:rsidRPr="00A60FC6" w:rsidRDefault="00EB4508" w:rsidP="00A60FC6">
            <w:pPr>
              <w:pStyle w:val="a6"/>
              <w:ind w:firstLine="0"/>
              <w:rPr>
                <w:rFonts w:ascii="Times New Roman" w:hAnsi="Times New Roman"/>
                <w:color w:val="000000"/>
                <w:sz w:val="22"/>
                <w:szCs w:val="22"/>
              </w:rPr>
            </w:pPr>
            <w:r w:rsidRPr="00A60FC6">
              <w:rPr>
                <w:rFonts w:ascii="Times New Roman" w:hAnsi="Times New Roman"/>
                <w:color w:val="000000"/>
                <w:sz w:val="22"/>
                <w:szCs w:val="22"/>
              </w:rPr>
              <w:t>Зона сельскохозяйственного испол</w:t>
            </w:r>
            <w:r w:rsidRPr="00A60FC6">
              <w:rPr>
                <w:rFonts w:ascii="Times New Roman" w:hAnsi="Times New Roman"/>
                <w:color w:val="000000"/>
                <w:sz w:val="22"/>
                <w:szCs w:val="22"/>
              </w:rPr>
              <w:t>ь</w:t>
            </w:r>
            <w:r w:rsidRPr="00A60FC6">
              <w:rPr>
                <w:rFonts w:ascii="Times New Roman" w:hAnsi="Times New Roman"/>
                <w:color w:val="000000"/>
                <w:sz w:val="22"/>
                <w:szCs w:val="22"/>
              </w:rPr>
              <w:t>зования за границами населенных пунктов</w:t>
            </w:r>
          </w:p>
        </w:tc>
        <w:tc>
          <w:tcPr>
            <w:tcW w:w="3957" w:type="dxa"/>
            <w:vMerge/>
            <w:shd w:val="clear" w:color="auto" w:fill="auto"/>
          </w:tcPr>
          <w:p w:rsidR="00EB4508" w:rsidRPr="00A60FC6" w:rsidRDefault="00EB4508" w:rsidP="00A60FC6">
            <w:pPr>
              <w:pStyle w:val="a6"/>
              <w:ind w:firstLine="0"/>
              <w:jc w:val="center"/>
              <w:rPr>
                <w:rFonts w:ascii="Times New Roman" w:hAnsi="Times New Roman"/>
                <w:color w:val="000000"/>
                <w:sz w:val="22"/>
                <w:szCs w:val="22"/>
              </w:rPr>
            </w:pP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Сх3</w:t>
            </w:r>
          </w:p>
        </w:tc>
        <w:tc>
          <w:tcPr>
            <w:tcW w:w="3827" w:type="dxa"/>
            <w:shd w:val="clear" w:color="auto" w:fill="auto"/>
          </w:tcPr>
          <w:p w:rsidR="00EB4508" w:rsidRPr="00A60FC6" w:rsidRDefault="00EB4508" w:rsidP="00A60FC6">
            <w:pPr>
              <w:tabs>
                <w:tab w:val="left" w:pos="1843"/>
              </w:tabs>
              <w:rPr>
                <w:color w:val="000000"/>
                <w:sz w:val="22"/>
                <w:szCs w:val="22"/>
              </w:rPr>
            </w:pPr>
            <w:r w:rsidRPr="00A60FC6">
              <w:rPr>
                <w:color w:val="000000"/>
                <w:sz w:val="22"/>
                <w:szCs w:val="22"/>
              </w:rPr>
              <w:t>Зона садоводства и огородничества</w:t>
            </w:r>
          </w:p>
          <w:p w:rsidR="00EB4508" w:rsidRPr="00A60FC6" w:rsidRDefault="00EB4508" w:rsidP="00A60FC6">
            <w:pPr>
              <w:pStyle w:val="a6"/>
              <w:ind w:firstLine="0"/>
              <w:jc w:val="center"/>
              <w:rPr>
                <w:rFonts w:ascii="Times New Roman" w:hAnsi="Times New Roman"/>
                <w:color w:val="000000"/>
                <w:sz w:val="22"/>
                <w:szCs w:val="22"/>
              </w:rPr>
            </w:pPr>
          </w:p>
        </w:tc>
        <w:tc>
          <w:tcPr>
            <w:tcW w:w="3957" w:type="dxa"/>
            <w:shd w:val="clear" w:color="auto" w:fill="auto"/>
          </w:tcPr>
          <w:p w:rsidR="00EB4508" w:rsidRPr="00A60FC6" w:rsidRDefault="00EB4508" w:rsidP="00A60FC6">
            <w:pPr>
              <w:pStyle w:val="a6"/>
              <w:ind w:firstLine="0"/>
              <w:rPr>
                <w:rFonts w:ascii="Times New Roman" w:hAnsi="Times New Roman"/>
                <w:color w:val="000000"/>
                <w:sz w:val="22"/>
                <w:szCs w:val="22"/>
              </w:rPr>
            </w:pPr>
            <w:proofErr w:type="gramStart"/>
            <w:r w:rsidRPr="00A60FC6">
              <w:rPr>
                <w:rFonts w:ascii="Times New Roman" w:hAnsi="Times New Roman"/>
                <w:color w:val="000000"/>
                <w:sz w:val="22"/>
                <w:szCs w:val="22"/>
              </w:rPr>
              <w:t>Выделена</w:t>
            </w:r>
            <w:proofErr w:type="gramEnd"/>
            <w:r w:rsidRPr="00A60FC6">
              <w:rPr>
                <w:rFonts w:ascii="Times New Roman" w:hAnsi="Times New Roman"/>
                <w:color w:val="000000"/>
                <w:sz w:val="22"/>
                <w:szCs w:val="22"/>
              </w:rPr>
              <w:t xml:space="preserve"> для территорий, предназн</w:t>
            </w:r>
            <w:r w:rsidRPr="00A60FC6">
              <w:rPr>
                <w:rFonts w:ascii="Times New Roman" w:hAnsi="Times New Roman"/>
                <w:color w:val="000000"/>
                <w:sz w:val="22"/>
                <w:szCs w:val="22"/>
              </w:rPr>
              <w:t>а</w:t>
            </w:r>
            <w:r w:rsidRPr="00A60FC6">
              <w:rPr>
                <w:rFonts w:ascii="Times New Roman" w:hAnsi="Times New Roman"/>
                <w:color w:val="000000"/>
                <w:sz w:val="22"/>
                <w:szCs w:val="22"/>
              </w:rPr>
              <w:t>ченных для осуществления деятельн</w:t>
            </w:r>
            <w:r w:rsidRPr="00A60FC6">
              <w:rPr>
                <w:rFonts w:ascii="Times New Roman" w:hAnsi="Times New Roman"/>
                <w:color w:val="000000"/>
                <w:sz w:val="22"/>
                <w:szCs w:val="22"/>
              </w:rPr>
              <w:t>о</w:t>
            </w:r>
            <w:r w:rsidRPr="00A60FC6">
              <w:rPr>
                <w:rFonts w:ascii="Times New Roman" w:hAnsi="Times New Roman"/>
                <w:color w:val="000000"/>
                <w:sz w:val="22"/>
                <w:szCs w:val="22"/>
              </w:rPr>
              <w:t>сти по садоводству и огородничества</w:t>
            </w:r>
          </w:p>
        </w:tc>
      </w:tr>
      <w:tr w:rsidR="00EB4508" w:rsidRPr="00B71163" w:rsidTr="00A60FC6">
        <w:tc>
          <w:tcPr>
            <w:tcW w:w="9339" w:type="dxa"/>
            <w:gridSpan w:val="3"/>
            <w:shd w:val="clear" w:color="auto" w:fill="auto"/>
          </w:tcPr>
          <w:p w:rsidR="00EB4508" w:rsidRPr="00A60FC6" w:rsidRDefault="00EB4508" w:rsidP="00A60FC6">
            <w:pPr>
              <w:pStyle w:val="a6"/>
              <w:jc w:val="center"/>
              <w:rPr>
                <w:rFonts w:ascii="Times New Roman" w:hAnsi="Times New Roman"/>
                <w:b/>
                <w:color w:val="000000"/>
                <w:sz w:val="22"/>
                <w:szCs w:val="22"/>
              </w:rPr>
            </w:pPr>
            <w:r w:rsidRPr="00A60FC6">
              <w:rPr>
                <w:rFonts w:ascii="Times New Roman" w:hAnsi="Times New Roman"/>
                <w:b/>
                <w:color w:val="000000"/>
                <w:sz w:val="22"/>
                <w:szCs w:val="22"/>
              </w:rPr>
              <w:t>Производственные зоны</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П</w:t>
            </w:r>
            <w:proofErr w:type="gramStart"/>
            <w:r w:rsidRPr="00A60FC6">
              <w:rPr>
                <w:rFonts w:ascii="Times New Roman" w:hAnsi="Times New Roman"/>
                <w:color w:val="000000"/>
                <w:sz w:val="22"/>
                <w:szCs w:val="22"/>
              </w:rPr>
              <w:t>1</w:t>
            </w:r>
            <w:proofErr w:type="gramEnd"/>
          </w:p>
        </w:tc>
        <w:tc>
          <w:tcPr>
            <w:tcW w:w="3827" w:type="dxa"/>
            <w:shd w:val="clear" w:color="auto" w:fill="auto"/>
          </w:tcPr>
          <w:p w:rsidR="00EB4508" w:rsidRPr="00A60FC6" w:rsidRDefault="00EB4508" w:rsidP="00A60FC6">
            <w:pPr>
              <w:tabs>
                <w:tab w:val="left" w:pos="1843"/>
              </w:tabs>
              <w:rPr>
                <w:color w:val="000000"/>
                <w:sz w:val="22"/>
                <w:szCs w:val="22"/>
              </w:rPr>
            </w:pPr>
            <w:r w:rsidRPr="00A60FC6">
              <w:rPr>
                <w:color w:val="000000"/>
                <w:sz w:val="22"/>
                <w:szCs w:val="22"/>
              </w:rPr>
              <w:t>Производственная зона в границах населенного пункта</w:t>
            </w:r>
          </w:p>
        </w:tc>
        <w:tc>
          <w:tcPr>
            <w:tcW w:w="3957" w:type="dxa"/>
            <w:vMerge w:val="restart"/>
            <w:shd w:val="clear" w:color="auto" w:fill="auto"/>
          </w:tcPr>
          <w:p w:rsidR="00EB4508" w:rsidRPr="00A60FC6" w:rsidRDefault="00EB4508" w:rsidP="00A60FC6">
            <w:pPr>
              <w:jc w:val="both"/>
              <w:rPr>
                <w:color w:val="000000"/>
                <w:sz w:val="22"/>
                <w:szCs w:val="22"/>
              </w:rPr>
            </w:pPr>
            <w:proofErr w:type="gramStart"/>
            <w:r w:rsidRPr="00A60FC6">
              <w:rPr>
                <w:color w:val="000000"/>
                <w:sz w:val="22"/>
                <w:szCs w:val="22"/>
              </w:rPr>
              <w:t>Выделены для размещения пр</w:t>
            </w:r>
            <w:r w:rsidRPr="00A60FC6">
              <w:rPr>
                <w:color w:val="000000"/>
                <w:sz w:val="22"/>
                <w:szCs w:val="22"/>
              </w:rPr>
              <w:t>о</w:t>
            </w:r>
            <w:r w:rsidRPr="00A60FC6">
              <w:rPr>
                <w:color w:val="000000"/>
                <w:sz w:val="22"/>
                <w:szCs w:val="22"/>
              </w:rPr>
              <w:t>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w:t>
            </w:r>
            <w:r w:rsidRPr="00A60FC6">
              <w:rPr>
                <w:color w:val="000000"/>
                <w:sz w:val="22"/>
                <w:szCs w:val="22"/>
              </w:rPr>
              <w:t>а</w:t>
            </w:r>
            <w:r w:rsidRPr="00A60FC6">
              <w:rPr>
                <w:color w:val="000000"/>
                <w:sz w:val="22"/>
                <w:szCs w:val="22"/>
              </w:rPr>
              <w:t>ментов.</w:t>
            </w:r>
            <w:proofErr w:type="gramEnd"/>
            <w:r w:rsidRPr="00A60FC6">
              <w:rPr>
                <w:color w:val="000000"/>
                <w:sz w:val="22"/>
                <w:szCs w:val="22"/>
              </w:rPr>
              <w:t xml:space="preserve"> Использование земель в границах населенного пункта в те</w:t>
            </w:r>
            <w:r w:rsidRPr="00A60FC6">
              <w:rPr>
                <w:color w:val="000000"/>
                <w:sz w:val="22"/>
                <w:szCs w:val="22"/>
              </w:rPr>
              <w:t>р</w:t>
            </w:r>
            <w:r w:rsidRPr="00A60FC6">
              <w:rPr>
                <w:color w:val="000000"/>
                <w:sz w:val="22"/>
                <w:szCs w:val="22"/>
              </w:rPr>
              <w:t>риториальной зоне П</w:t>
            </w:r>
            <w:proofErr w:type="gramStart"/>
            <w:r w:rsidRPr="00A60FC6">
              <w:rPr>
                <w:color w:val="000000"/>
                <w:sz w:val="22"/>
                <w:szCs w:val="22"/>
              </w:rPr>
              <w:t>1</w:t>
            </w:r>
            <w:proofErr w:type="gramEnd"/>
            <w:r w:rsidRPr="00A60FC6">
              <w:rPr>
                <w:color w:val="000000"/>
                <w:sz w:val="22"/>
                <w:szCs w:val="22"/>
              </w:rPr>
              <w:t xml:space="preserve"> устанавлив</w:t>
            </w:r>
            <w:r w:rsidRPr="00A60FC6">
              <w:rPr>
                <w:color w:val="000000"/>
                <w:sz w:val="22"/>
                <w:szCs w:val="22"/>
              </w:rPr>
              <w:t>а</w:t>
            </w:r>
            <w:r w:rsidRPr="00A60FC6">
              <w:rPr>
                <w:color w:val="000000"/>
                <w:sz w:val="22"/>
                <w:szCs w:val="22"/>
              </w:rPr>
              <w:t>ется с учетом санитарных норм и правил, обеспечивающих отсутствие негативного воздействия на жилую застройку и окружающую среду.</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П</w:t>
            </w:r>
            <w:proofErr w:type="gramStart"/>
            <w:r w:rsidRPr="00A60FC6">
              <w:rPr>
                <w:rFonts w:ascii="Times New Roman" w:hAnsi="Times New Roman"/>
                <w:color w:val="000000"/>
                <w:sz w:val="22"/>
                <w:szCs w:val="22"/>
              </w:rPr>
              <w:t>2</w:t>
            </w:r>
            <w:proofErr w:type="gramEnd"/>
          </w:p>
        </w:tc>
        <w:tc>
          <w:tcPr>
            <w:tcW w:w="3827" w:type="dxa"/>
            <w:shd w:val="clear" w:color="auto" w:fill="auto"/>
          </w:tcPr>
          <w:p w:rsidR="00EB4508" w:rsidRPr="00A60FC6" w:rsidRDefault="00EB4508" w:rsidP="00A60FC6">
            <w:pPr>
              <w:tabs>
                <w:tab w:val="left" w:pos="1843"/>
              </w:tabs>
              <w:rPr>
                <w:color w:val="000000"/>
                <w:sz w:val="22"/>
                <w:szCs w:val="22"/>
              </w:rPr>
            </w:pPr>
            <w:r w:rsidRPr="00A60FC6">
              <w:rPr>
                <w:color w:val="000000"/>
                <w:sz w:val="22"/>
                <w:szCs w:val="22"/>
              </w:rPr>
              <w:t>Производственная зона за гран</w:t>
            </w:r>
            <w:r w:rsidRPr="00A60FC6">
              <w:rPr>
                <w:color w:val="000000"/>
                <w:sz w:val="22"/>
                <w:szCs w:val="22"/>
              </w:rPr>
              <w:t>и</w:t>
            </w:r>
            <w:r w:rsidRPr="00A60FC6">
              <w:rPr>
                <w:color w:val="000000"/>
                <w:sz w:val="22"/>
                <w:szCs w:val="22"/>
              </w:rPr>
              <w:t>цами населенного пункта</w:t>
            </w:r>
          </w:p>
        </w:tc>
        <w:tc>
          <w:tcPr>
            <w:tcW w:w="3957" w:type="dxa"/>
            <w:vMerge/>
            <w:shd w:val="clear" w:color="auto" w:fill="auto"/>
          </w:tcPr>
          <w:p w:rsidR="00EB4508" w:rsidRPr="00A60FC6" w:rsidRDefault="00EB4508" w:rsidP="00A60FC6">
            <w:pPr>
              <w:pStyle w:val="a6"/>
              <w:ind w:firstLine="0"/>
              <w:jc w:val="center"/>
              <w:rPr>
                <w:rFonts w:ascii="Times New Roman" w:hAnsi="Times New Roman"/>
                <w:color w:val="000000"/>
                <w:sz w:val="22"/>
                <w:szCs w:val="22"/>
              </w:rPr>
            </w:pPr>
          </w:p>
        </w:tc>
      </w:tr>
      <w:tr w:rsidR="00EB4508" w:rsidRPr="00B71163" w:rsidTr="00A60FC6">
        <w:tc>
          <w:tcPr>
            <w:tcW w:w="9339" w:type="dxa"/>
            <w:gridSpan w:val="3"/>
            <w:shd w:val="clear" w:color="auto" w:fill="auto"/>
          </w:tcPr>
          <w:p w:rsidR="00EB4508" w:rsidRPr="00A60FC6" w:rsidRDefault="00EB4508" w:rsidP="00A60FC6">
            <w:pPr>
              <w:pStyle w:val="a6"/>
              <w:jc w:val="center"/>
              <w:rPr>
                <w:rFonts w:ascii="Times New Roman" w:hAnsi="Times New Roman"/>
                <w:b/>
                <w:color w:val="000000"/>
                <w:sz w:val="22"/>
                <w:szCs w:val="22"/>
              </w:rPr>
            </w:pPr>
            <w:r w:rsidRPr="00A60FC6">
              <w:rPr>
                <w:rFonts w:ascii="Times New Roman" w:hAnsi="Times New Roman"/>
                <w:b/>
                <w:color w:val="000000"/>
                <w:sz w:val="22"/>
                <w:szCs w:val="22"/>
              </w:rPr>
              <w:t>Зоны инженерной и транспортной инфраструктур</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proofErr w:type="gramStart"/>
            <w:r w:rsidRPr="00A60FC6">
              <w:rPr>
                <w:rFonts w:ascii="Times New Roman" w:hAnsi="Times New Roman"/>
                <w:color w:val="000000"/>
                <w:sz w:val="22"/>
                <w:szCs w:val="22"/>
              </w:rPr>
              <w:t>ИТ</w:t>
            </w:r>
            <w:proofErr w:type="gramEnd"/>
          </w:p>
        </w:tc>
        <w:tc>
          <w:tcPr>
            <w:tcW w:w="3827" w:type="dxa"/>
            <w:shd w:val="clear" w:color="auto" w:fill="auto"/>
          </w:tcPr>
          <w:p w:rsidR="00EB4508" w:rsidRPr="00A60FC6" w:rsidRDefault="00EB4508" w:rsidP="00A60FC6">
            <w:pPr>
              <w:tabs>
                <w:tab w:val="left" w:pos="1843"/>
              </w:tabs>
              <w:rPr>
                <w:color w:val="000000"/>
                <w:sz w:val="22"/>
                <w:szCs w:val="22"/>
              </w:rPr>
            </w:pPr>
            <w:r w:rsidRPr="00A60FC6">
              <w:rPr>
                <w:color w:val="000000"/>
                <w:sz w:val="22"/>
                <w:szCs w:val="22"/>
              </w:rPr>
              <w:t>Зона инженерной и транспортной инфраструктур</w:t>
            </w:r>
          </w:p>
        </w:tc>
        <w:tc>
          <w:tcPr>
            <w:tcW w:w="3957" w:type="dxa"/>
            <w:shd w:val="clear" w:color="auto" w:fill="auto"/>
          </w:tcPr>
          <w:p w:rsidR="00EB4508" w:rsidRPr="00A60FC6" w:rsidRDefault="00EB4508" w:rsidP="00A60FC6">
            <w:pPr>
              <w:pStyle w:val="a6"/>
              <w:ind w:firstLine="0"/>
              <w:rPr>
                <w:rFonts w:ascii="Times New Roman" w:hAnsi="Times New Roman"/>
                <w:color w:val="000000"/>
                <w:sz w:val="22"/>
                <w:szCs w:val="22"/>
              </w:rPr>
            </w:pPr>
            <w:proofErr w:type="gramStart"/>
            <w:r w:rsidRPr="00A60FC6">
              <w:rPr>
                <w:rFonts w:ascii="Times New Roman" w:hAnsi="Times New Roman"/>
                <w:color w:val="000000"/>
                <w:sz w:val="22"/>
                <w:szCs w:val="22"/>
              </w:rPr>
              <w:t>Выделена</w:t>
            </w:r>
            <w:proofErr w:type="gramEnd"/>
            <w:r w:rsidRPr="00A60FC6">
              <w:rPr>
                <w:rFonts w:ascii="Times New Roman" w:hAnsi="Times New Roman"/>
                <w:color w:val="000000"/>
                <w:sz w:val="22"/>
                <w:szCs w:val="22"/>
              </w:rPr>
              <w:t xml:space="preserve"> для размещения объектов инженерной и транспортной инфр</w:t>
            </w:r>
            <w:r w:rsidRPr="00A60FC6">
              <w:rPr>
                <w:rFonts w:ascii="Times New Roman" w:hAnsi="Times New Roman"/>
                <w:color w:val="000000"/>
                <w:sz w:val="22"/>
                <w:szCs w:val="22"/>
              </w:rPr>
              <w:t>а</w:t>
            </w:r>
            <w:r w:rsidRPr="00A60FC6">
              <w:rPr>
                <w:rFonts w:ascii="Times New Roman" w:hAnsi="Times New Roman"/>
                <w:color w:val="000000"/>
                <w:sz w:val="22"/>
                <w:szCs w:val="22"/>
              </w:rPr>
              <w:t>структур, в том числе сооружений и коммуникаций железнодорожного, а</w:t>
            </w:r>
            <w:r w:rsidRPr="00A60FC6">
              <w:rPr>
                <w:rFonts w:ascii="Times New Roman" w:hAnsi="Times New Roman"/>
                <w:color w:val="000000"/>
                <w:sz w:val="22"/>
                <w:szCs w:val="22"/>
              </w:rPr>
              <w:t>в</w:t>
            </w:r>
            <w:r w:rsidRPr="00A60FC6">
              <w:rPr>
                <w:rFonts w:ascii="Times New Roman" w:hAnsi="Times New Roman"/>
                <w:color w:val="000000"/>
                <w:sz w:val="22"/>
                <w:szCs w:val="22"/>
              </w:rPr>
              <w:t>томобильного, речного, морского, во</w:t>
            </w:r>
            <w:r w:rsidRPr="00A60FC6">
              <w:rPr>
                <w:rFonts w:ascii="Times New Roman" w:hAnsi="Times New Roman"/>
                <w:color w:val="000000"/>
                <w:sz w:val="22"/>
                <w:szCs w:val="22"/>
              </w:rPr>
              <w:t>з</w:t>
            </w:r>
            <w:r w:rsidRPr="00A60FC6">
              <w:rPr>
                <w:rFonts w:ascii="Times New Roman" w:hAnsi="Times New Roman"/>
                <w:color w:val="000000"/>
                <w:sz w:val="22"/>
                <w:szCs w:val="22"/>
              </w:rPr>
              <w:t>душного и трубопроводного транспо</w:t>
            </w:r>
            <w:r w:rsidRPr="00A60FC6">
              <w:rPr>
                <w:rFonts w:ascii="Times New Roman" w:hAnsi="Times New Roman"/>
                <w:color w:val="000000"/>
                <w:sz w:val="22"/>
                <w:szCs w:val="22"/>
              </w:rPr>
              <w:t>р</w:t>
            </w:r>
            <w:r w:rsidRPr="00A60FC6">
              <w:rPr>
                <w:rFonts w:ascii="Times New Roman" w:hAnsi="Times New Roman"/>
                <w:color w:val="000000"/>
                <w:sz w:val="22"/>
                <w:szCs w:val="22"/>
              </w:rPr>
              <w:t>та, связи, а также для установления санитарно-защитных зон таких объе</w:t>
            </w:r>
            <w:r w:rsidRPr="00A60FC6">
              <w:rPr>
                <w:rFonts w:ascii="Times New Roman" w:hAnsi="Times New Roman"/>
                <w:color w:val="000000"/>
                <w:sz w:val="22"/>
                <w:szCs w:val="22"/>
              </w:rPr>
              <w:t>к</w:t>
            </w:r>
            <w:r w:rsidRPr="00A60FC6">
              <w:rPr>
                <w:rFonts w:ascii="Times New Roman" w:hAnsi="Times New Roman"/>
                <w:color w:val="000000"/>
                <w:sz w:val="22"/>
                <w:szCs w:val="22"/>
              </w:rPr>
              <w:t>тов в соответствии с требованиями</w:t>
            </w:r>
          </w:p>
        </w:tc>
      </w:tr>
      <w:tr w:rsidR="00EB4508" w:rsidRPr="00B71163" w:rsidTr="00A60FC6">
        <w:tc>
          <w:tcPr>
            <w:tcW w:w="9339" w:type="dxa"/>
            <w:gridSpan w:val="3"/>
            <w:shd w:val="clear" w:color="auto" w:fill="auto"/>
          </w:tcPr>
          <w:p w:rsidR="00EB4508" w:rsidRPr="00A60FC6" w:rsidRDefault="00EB4508" w:rsidP="00A60FC6">
            <w:pPr>
              <w:pStyle w:val="a6"/>
              <w:jc w:val="center"/>
              <w:rPr>
                <w:rFonts w:ascii="Times New Roman" w:hAnsi="Times New Roman"/>
                <w:b/>
                <w:color w:val="000000"/>
                <w:sz w:val="22"/>
                <w:szCs w:val="22"/>
              </w:rPr>
            </w:pPr>
            <w:r w:rsidRPr="00A60FC6">
              <w:rPr>
                <w:rFonts w:ascii="Times New Roman" w:hAnsi="Times New Roman"/>
                <w:b/>
                <w:color w:val="000000"/>
                <w:sz w:val="22"/>
                <w:szCs w:val="22"/>
              </w:rPr>
              <w:t>Зона специального назначения</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Сп</w:t>
            </w:r>
            <w:proofErr w:type="gramStart"/>
            <w:r w:rsidRPr="00A60FC6">
              <w:rPr>
                <w:rFonts w:ascii="Times New Roman" w:hAnsi="Times New Roman"/>
                <w:color w:val="000000"/>
                <w:sz w:val="22"/>
                <w:szCs w:val="22"/>
              </w:rPr>
              <w:t>1</w:t>
            </w:r>
            <w:proofErr w:type="gramEnd"/>
          </w:p>
        </w:tc>
        <w:tc>
          <w:tcPr>
            <w:tcW w:w="3827" w:type="dxa"/>
            <w:shd w:val="clear" w:color="auto" w:fill="auto"/>
          </w:tcPr>
          <w:p w:rsidR="00EB4508" w:rsidRPr="00A60FC6" w:rsidRDefault="00EB4508" w:rsidP="00A60FC6">
            <w:pPr>
              <w:tabs>
                <w:tab w:val="left" w:pos="1843"/>
              </w:tabs>
              <w:rPr>
                <w:color w:val="000000"/>
                <w:sz w:val="22"/>
                <w:szCs w:val="22"/>
              </w:rPr>
            </w:pPr>
            <w:r w:rsidRPr="00A60FC6">
              <w:rPr>
                <w:color w:val="000000"/>
                <w:sz w:val="22"/>
                <w:szCs w:val="22"/>
              </w:rPr>
              <w:t>Зона специального назначения, связанная с захоронениями</w:t>
            </w:r>
          </w:p>
        </w:tc>
        <w:tc>
          <w:tcPr>
            <w:tcW w:w="3957" w:type="dxa"/>
            <w:shd w:val="clear" w:color="auto" w:fill="auto"/>
          </w:tcPr>
          <w:p w:rsidR="00EB4508" w:rsidRPr="00A60FC6" w:rsidRDefault="00EB4508" w:rsidP="00A60FC6">
            <w:pPr>
              <w:pStyle w:val="a6"/>
              <w:ind w:firstLine="0"/>
              <w:rPr>
                <w:rFonts w:ascii="Times New Roman" w:hAnsi="Times New Roman"/>
                <w:color w:val="000000"/>
                <w:sz w:val="22"/>
                <w:szCs w:val="22"/>
              </w:rPr>
            </w:pPr>
            <w:proofErr w:type="gramStart"/>
            <w:r w:rsidRPr="00A60FC6">
              <w:rPr>
                <w:rFonts w:ascii="Times New Roman" w:hAnsi="Times New Roman"/>
                <w:color w:val="000000"/>
                <w:sz w:val="22"/>
                <w:szCs w:val="22"/>
              </w:rPr>
              <w:t>Выделена</w:t>
            </w:r>
            <w:proofErr w:type="gramEnd"/>
            <w:r w:rsidRPr="00A60FC6">
              <w:rPr>
                <w:rFonts w:ascii="Times New Roman" w:hAnsi="Times New Roman"/>
                <w:color w:val="000000"/>
                <w:sz w:val="22"/>
                <w:szCs w:val="22"/>
              </w:rPr>
              <w:t xml:space="preserve"> для территорий, занятых кладбищами, крематориями, а также размещения соответствующих новых объектов, обеспечения ритуальной д</w:t>
            </w:r>
            <w:r w:rsidRPr="00A60FC6">
              <w:rPr>
                <w:rFonts w:ascii="Times New Roman" w:hAnsi="Times New Roman"/>
                <w:color w:val="000000"/>
                <w:sz w:val="22"/>
                <w:szCs w:val="22"/>
              </w:rPr>
              <w:t>е</w:t>
            </w:r>
            <w:r w:rsidRPr="00A60FC6">
              <w:rPr>
                <w:rFonts w:ascii="Times New Roman" w:hAnsi="Times New Roman"/>
                <w:color w:val="000000"/>
                <w:sz w:val="22"/>
                <w:szCs w:val="22"/>
              </w:rPr>
              <w:t>ятельности</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Сп</w:t>
            </w:r>
            <w:proofErr w:type="gramStart"/>
            <w:r w:rsidRPr="00A60FC6">
              <w:rPr>
                <w:rFonts w:ascii="Times New Roman" w:hAnsi="Times New Roman"/>
                <w:color w:val="000000"/>
                <w:sz w:val="22"/>
                <w:szCs w:val="22"/>
              </w:rPr>
              <w:t>2</w:t>
            </w:r>
            <w:proofErr w:type="gramEnd"/>
          </w:p>
        </w:tc>
        <w:tc>
          <w:tcPr>
            <w:tcW w:w="3827" w:type="dxa"/>
            <w:shd w:val="clear" w:color="auto" w:fill="auto"/>
          </w:tcPr>
          <w:p w:rsidR="00EB4508" w:rsidRPr="00A60FC6" w:rsidRDefault="00EB4508" w:rsidP="00A60FC6">
            <w:pPr>
              <w:tabs>
                <w:tab w:val="left" w:pos="1843"/>
              </w:tabs>
              <w:rPr>
                <w:color w:val="000000"/>
                <w:sz w:val="22"/>
                <w:szCs w:val="22"/>
              </w:rPr>
            </w:pPr>
            <w:r w:rsidRPr="00A60FC6">
              <w:rPr>
                <w:color w:val="000000"/>
                <w:sz w:val="22"/>
                <w:szCs w:val="22"/>
              </w:rPr>
              <w:t>Зона специального назначения, связанная с государственными объектами</w:t>
            </w:r>
          </w:p>
        </w:tc>
        <w:tc>
          <w:tcPr>
            <w:tcW w:w="3957" w:type="dxa"/>
            <w:shd w:val="clear" w:color="auto" w:fill="auto"/>
          </w:tcPr>
          <w:p w:rsidR="00EB4508" w:rsidRPr="00A60FC6" w:rsidRDefault="00EB4508" w:rsidP="00A60FC6">
            <w:pPr>
              <w:pStyle w:val="a6"/>
              <w:ind w:firstLine="0"/>
              <w:rPr>
                <w:rFonts w:ascii="Times New Roman" w:hAnsi="Times New Roman"/>
                <w:color w:val="000000"/>
                <w:sz w:val="22"/>
                <w:szCs w:val="22"/>
              </w:rPr>
            </w:pPr>
            <w:proofErr w:type="gramStart"/>
            <w:r w:rsidRPr="00A60FC6">
              <w:rPr>
                <w:rFonts w:ascii="Times New Roman" w:hAnsi="Times New Roman"/>
                <w:color w:val="000000"/>
                <w:sz w:val="22"/>
                <w:szCs w:val="22"/>
              </w:rPr>
              <w:t>Выделена</w:t>
            </w:r>
            <w:proofErr w:type="gramEnd"/>
            <w:r w:rsidRPr="00A60FC6">
              <w:rPr>
                <w:rFonts w:ascii="Times New Roman" w:hAnsi="Times New Roman"/>
                <w:color w:val="000000"/>
                <w:sz w:val="22"/>
                <w:szCs w:val="22"/>
              </w:rPr>
              <w:t xml:space="preserve"> для размещения военных объектов, объектов обеспечения об</w:t>
            </w:r>
            <w:r w:rsidRPr="00A60FC6">
              <w:rPr>
                <w:rFonts w:ascii="Times New Roman" w:hAnsi="Times New Roman"/>
                <w:color w:val="000000"/>
                <w:sz w:val="22"/>
                <w:szCs w:val="22"/>
              </w:rPr>
              <w:t>о</w:t>
            </w:r>
            <w:r w:rsidRPr="00A60FC6">
              <w:rPr>
                <w:rFonts w:ascii="Times New Roman" w:hAnsi="Times New Roman"/>
                <w:color w:val="000000"/>
                <w:sz w:val="22"/>
                <w:szCs w:val="22"/>
              </w:rPr>
              <w:t>роны и безопасности, деятельности по исполнению наказаний и иных объе</w:t>
            </w:r>
            <w:r w:rsidRPr="00A60FC6">
              <w:rPr>
                <w:rFonts w:ascii="Times New Roman" w:hAnsi="Times New Roman"/>
                <w:color w:val="000000"/>
                <w:sz w:val="22"/>
                <w:szCs w:val="22"/>
              </w:rPr>
              <w:t>к</w:t>
            </w:r>
            <w:r w:rsidRPr="00A60FC6">
              <w:rPr>
                <w:rFonts w:ascii="Times New Roman" w:hAnsi="Times New Roman"/>
                <w:color w:val="000000"/>
                <w:sz w:val="22"/>
                <w:szCs w:val="22"/>
              </w:rPr>
              <w:t>тов, предусматривающих специальный режим использования территории</w:t>
            </w:r>
          </w:p>
        </w:tc>
      </w:tr>
      <w:tr w:rsidR="00EB4508" w:rsidRPr="00B71163" w:rsidTr="00A60FC6">
        <w:tc>
          <w:tcPr>
            <w:tcW w:w="1555" w:type="dxa"/>
            <w:shd w:val="clear" w:color="auto" w:fill="auto"/>
          </w:tcPr>
          <w:p w:rsidR="00EB4508" w:rsidRPr="00A60FC6" w:rsidRDefault="00EB4508" w:rsidP="00A60FC6">
            <w:pPr>
              <w:pStyle w:val="a6"/>
              <w:ind w:firstLine="0"/>
              <w:jc w:val="center"/>
              <w:rPr>
                <w:rFonts w:ascii="Times New Roman" w:hAnsi="Times New Roman"/>
                <w:color w:val="000000"/>
                <w:sz w:val="22"/>
                <w:szCs w:val="22"/>
              </w:rPr>
            </w:pPr>
            <w:r w:rsidRPr="00A60FC6">
              <w:rPr>
                <w:rFonts w:ascii="Times New Roman" w:hAnsi="Times New Roman"/>
                <w:color w:val="000000"/>
                <w:sz w:val="22"/>
                <w:szCs w:val="22"/>
              </w:rPr>
              <w:t>Сп3</w:t>
            </w:r>
          </w:p>
        </w:tc>
        <w:tc>
          <w:tcPr>
            <w:tcW w:w="3827" w:type="dxa"/>
            <w:shd w:val="clear" w:color="auto" w:fill="auto"/>
          </w:tcPr>
          <w:p w:rsidR="00EB4508" w:rsidRPr="00A60FC6" w:rsidRDefault="00EB4508" w:rsidP="00A60FC6">
            <w:pPr>
              <w:tabs>
                <w:tab w:val="left" w:pos="1843"/>
              </w:tabs>
              <w:rPr>
                <w:color w:val="000000"/>
                <w:sz w:val="22"/>
                <w:szCs w:val="22"/>
              </w:rPr>
            </w:pPr>
            <w:r w:rsidRPr="00A60FC6">
              <w:rPr>
                <w:color w:val="000000"/>
                <w:sz w:val="22"/>
                <w:szCs w:val="22"/>
              </w:rPr>
              <w:t xml:space="preserve">Зона специального назначения, </w:t>
            </w:r>
            <w:r w:rsidRPr="00A60FC6">
              <w:rPr>
                <w:color w:val="000000"/>
                <w:sz w:val="22"/>
                <w:szCs w:val="22"/>
              </w:rPr>
              <w:lastRenderedPageBreak/>
              <w:t>связанная с размещением отходов производства и потребления</w:t>
            </w:r>
          </w:p>
        </w:tc>
        <w:tc>
          <w:tcPr>
            <w:tcW w:w="3957" w:type="dxa"/>
            <w:shd w:val="clear" w:color="auto" w:fill="auto"/>
          </w:tcPr>
          <w:p w:rsidR="00EB4508" w:rsidRPr="00A60FC6" w:rsidRDefault="00EB4508" w:rsidP="00A60FC6">
            <w:pPr>
              <w:pStyle w:val="a6"/>
              <w:ind w:firstLine="0"/>
              <w:rPr>
                <w:rFonts w:ascii="Times New Roman" w:hAnsi="Times New Roman"/>
                <w:color w:val="000000"/>
                <w:sz w:val="22"/>
                <w:szCs w:val="22"/>
              </w:rPr>
            </w:pPr>
            <w:proofErr w:type="gramStart"/>
            <w:r w:rsidRPr="00A60FC6">
              <w:rPr>
                <w:rFonts w:ascii="Times New Roman" w:hAnsi="Times New Roman"/>
                <w:color w:val="000000"/>
                <w:sz w:val="22"/>
                <w:szCs w:val="22"/>
              </w:rPr>
              <w:lastRenderedPageBreak/>
              <w:t>Выделена</w:t>
            </w:r>
            <w:proofErr w:type="gramEnd"/>
            <w:r w:rsidRPr="00A60FC6">
              <w:rPr>
                <w:rFonts w:ascii="Times New Roman" w:hAnsi="Times New Roman"/>
                <w:color w:val="000000"/>
                <w:sz w:val="22"/>
                <w:szCs w:val="22"/>
              </w:rPr>
              <w:t xml:space="preserve"> для территорий хранения, </w:t>
            </w:r>
            <w:r w:rsidRPr="00A60FC6">
              <w:rPr>
                <w:rFonts w:ascii="Times New Roman" w:hAnsi="Times New Roman"/>
                <w:color w:val="000000"/>
                <w:sz w:val="22"/>
                <w:szCs w:val="22"/>
              </w:rPr>
              <w:lastRenderedPageBreak/>
              <w:t>захоронения, утилизации, накопления, обработки, обезвреживания отходов производства и потребления, в том числе биологических отходов</w:t>
            </w:r>
          </w:p>
        </w:tc>
      </w:tr>
    </w:tbl>
    <w:p w:rsidR="00EB4508" w:rsidRPr="00EB4508" w:rsidRDefault="00EB4508" w:rsidP="00EB4508">
      <w:pPr>
        <w:pStyle w:val="a6"/>
        <w:spacing w:before="200" w:line="360" w:lineRule="auto"/>
        <w:rPr>
          <w:rFonts w:ascii="Times New Roman" w:hAnsi="Times New Roman"/>
          <w:color w:val="000000"/>
          <w:sz w:val="22"/>
          <w:szCs w:val="22"/>
        </w:rPr>
      </w:pPr>
      <w:r w:rsidRPr="00EB4508">
        <w:rPr>
          <w:rFonts w:ascii="Times New Roman" w:hAnsi="Times New Roman"/>
          <w:color w:val="000000"/>
          <w:sz w:val="22"/>
          <w:szCs w:val="22"/>
        </w:rPr>
        <w:lastRenderedPageBreak/>
        <w:t>В целях применения регламентов используются следующие основные понятия:</w:t>
      </w:r>
    </w:p>
    <w:p w:rsidR="00EB4508" w:rsidRPr="00EB4508" w:rsidRDefault="00EB4508" w:rsidP="00EB4508">
      <w:pPr>
        <w:pStyle w:val="a6"/>
        <w:spacing w:line="360" w:lineRule="auto"/>
        <w:rPr>
          <w:rFonts w:ascii="Times New Roman" w:hAnsi="Times New Roman"/>
          <w:color w:val="000000"/>
          <w:sz w:val="22"/>
          <w:szCs w:val="22"/>
        </w:rPr>
      </w:pPr>
      <w:r w:rsidRPr="00EB4508">
        <w:rPr>
          <w:rFonts w:ascii="Times New Roman" w:hAnsi="Times New Roman"/>
          <w:b/>
          <w:color w:val="000000"/>
          <w:sz w:val="22"/>
          <w:szCs w:val="22"/>
        </w:rPr>
        <w:t>Индивидуальный жилой дом</w:t>
      </w:r>
      <w:r w:rsidRPr="00EB4508">
        <w:rPr>
          <w:rFonts w:ascii="Times New Roman" w:hAnsi="Times New Roman"/>
          <w:color w:val="000000"/>
          <w:sz w:val="22"/>
          <w:szCs w:val="22"/>
        </w:rPr>
        <w:t xml:space="preserve"> – </w:t>
      </w:r>
      <w:bookmarkStart w:id="123" w:name="OLE_LINK2"/>
      <w:r w:rsidRPr="00EB4508">
        <w:rPr>
          <w:rFonts w:ascii="Times New Roman" w:hAnsi="Times New Roman"/>
          <w:color w:val="000000"/>
          <w:sz w:val="22"/>
          <w:szCs w:val="22"/>
        </w:rPr>
        <w:t>отдельно стоящий жилой дом с количеством этажей не более чем три, предназначенный для проживания одной семьи</w:t>
      </w:r>
      <w:bookmarkEnd w:id="123"/>
      <w:r w:rsidRPr="00EB4508">
        <w:rPr>
          <w:rFonts w:ascii="Times New Roman" w:hAnsi="Times New Roman"/>
          <w:color w:val="000000"/>
          <w:sz w:val="22"/>
          <w:szCs w:val="22"/>
        </w:rPr>
        <w:t xml:space="preserve"> </w:t>
      </w:r>
    </w:p>
    <w:p w:rsidR="00EB4508" w:rsidRPr="00EB4508" w:rsidRDefault="00EB4508" w:rsidP="00EB4508">
      <w:pPr>
        <w:pStyle w:val="a6"/>
        <w:spacing w:line="360" w:lineRule="auto"/>
        <w:rPr>
          <w:rFonts w:ascii="Times New Roman" w:hAnsi="Times New Roman"/>
          <w:color w:val="000000"/>
          <w:sz w:val="22"/>
          <w:szCs w:val="22"/>
        </w:rPr>
      </w:pPr>
      <w:r w:rsidRPr="00EB4508">
        <w:rPr>
          <w:rFonts w:ascii="Times New Roman" w:hAnsi="Times New Roman"/>
          <w:b/>
          <w:color w:val="000000"/>
          <w:sz w:val="22"/>
          <w:szCs w:val="22"/>
        </w:rPr>
        <w:t>Блокированный жилой дом</w:t>
      </w:r>
      <w:r w:rsidRPr="00EB4508">
        <w:rPr>
          <w:rFonts w:ascii="Times New Roman" w:hAnsi="Times New Roman"/>
          <w:color w:val="000000"/>
          <w:sz w:val="22"/>
          <w:szCs w:val="22"/>
        </w:rPr>
        <w:t xml:space="preserve"> – жилой дом с количеством этажей не более чем три, состо</w:t>
      </w:r>
      <w:r w:rsidRPr="00EB4508">
        <w:rPr>
          <w:rFonts w:ascii="Times New Roman" w:hAnsi="Times New Roman"/>
          <w:color w:val="000000"/>
          <w:sz w:val="22"/>
          <w:szCs w:val="22"/>
        </w:rPr>
        <w:t>я</w:t>
      </w:r>
      <w:r w:rsidRPr="00EB4508">
        <w:rPr>
          <w:rFonts w:ascii="Times New Roman" w:hAnsi="Times New Roman"/>
          <w:color w:val="000000"/>
          <w:sz w:val="22"/>
          <w:szCs w:val="22"/>
        </w:rPr>
        <w:t>щий из нескольких блоков,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B4508" w:rsidRPr="00EB4508" w:rsidRDefault="00EB4508" w:rsidP="00EB4508">
      <w:pPr>
        <w:pStyle w:val="a6"/>
        <w:spacing w:line="360" w:lineRule="auto"/>
        <w:rPr>
          <w:rFonts w:ascii="Times New Roman" w:hAnsi="Times New Roman"/>
          <w:color w:val="000000"/>
          <w:sz w:val="22"/>
          <w:szCs w:val="22"/>
        </w:rPr>
      </w:pPr>
      <w:r w:rsidRPr="00EB4508">
        <w:rPr>
          <w:rFonts w:ascii="Times New Roman" w:hAnsi="Times New Roman"/>
          <w:b/>
          <w:color w:val="000000"/>
          <w:sz w:val="22"/>
          <w:szCs w:val="22"/>
        </w:rPr>
        <w:t>Многоквартирный жилой дом</w:t>
      </w:r>
      <w:r w:rsidRPr="00EB4508">
        <w:rPr>
          <w:rFonts w:ascii="Times New Roman" w:hAnsi="Times New Roman"/>
          <w:color w:val="000000"/>
          <w:sz w:val="22"/>
          <w:szCs w:val="22"/>
        </w:rPr>
        <w:t xml:space="preserve"> – жилой дом, состоящий из двух и более квартир, которые имеют общие </w:t>
      </w:r>
      <w:proofErr w:type="spellStart"/>
      <w:r w:rsidRPr="00EB4508">
        <w:rPr>
          <w:rFonts w:ascii="Times New Roman" w:hAnsi="Times New Roman"/>
          <w:color w:val="000000"/>
          <w:sz w:val="22"/>
          <w:szCs w:val="22"/>
        </w:rPr>
        <w:t>внеквартирные</w:t>
      </w:r>
      <w:proofErr w:type="spellEnd"/>
      <w:r w:rsidRPr="00EB4508">
        <w:rPr>
          <w:rFonts w:ascii="Times New Roman" w:hAnsi="Times New Roman"/>
          <w:color w:val="000000"/>
          <w:sz w:val="22"/>
          <w:szCs w:val="22"/>
        </w:rPr>
        <w:t xml:space="preserve"> помещения и инженерные системы.</w:t>
      </w:r>
    </w:p>
    <w:p w:rsidR="00EB4508" w:rsidRPr="00EB4508" w:rsidRDefault="00EB4508" w:rsidP="00EB4508">
      <w:pPr>
        <w:pStyle w:val="a6"/>
        <w:spacing w:line="360" w:lineRule="auto"/>
        <w:rPr>
          <w:rFonts w:ascii="Times New Roman" w:hAnsi="Times New Roman"/>
          <w:color w:val="000000"/>
          <w:sz w:val="22"/>
          <w:szCs w:val="22"/>
        </w:rPr>
      </w:pPr>
      <w:r w:rsidRPr="00EB4508">
        <w:rPr>
          <w:rFonts w:ascii="Times New Roman" w:hAnsi="Times New Roman"/>
          <w:b/>
          <w:color w:val="000000"/>
          <w:sz w:val="22"/>
          <w:szCs w:val="22"/>
        </w:rPr>
        <w:t xml:space="preserve">Малоэтажный многоквартирный жилой дом </w:t>
      </w:r>
      <w:r w:rsidRPr="00EB4508">
        <w:rPr>
          <w:rFonts w:ascii="Times New Roman" w:hAnsi="Times New Roman"/>
          <w:color w:val="000000"/>
          <w:sz w:val="22"/>
          <w:szCs w:val="22"/>
        </w:rPr>
        <w:t xml:space="preserve">– жилой дом, состоящий из двух и более квартир с количеством этажей не более чем четыре, имеющих самостоятельные выходы либо на территорию общего пользования либо в помещения общего пользования в таком доме. </w:t>
      </w:r>
    </w:p>
    <w:p w:rsidR="00EB4508" w:rsidRPr="00EB4508" w:rsidRDefault="00EB4508" w:rsidP="00EB4508">
      <w:pPr>
        <w:pStyle w:val="a6"/>
        <w:spacing w:line="360" w:lineRule="auto"/>
        <w:rPr>
          <w:rFonts w:ascii="Times New Roman" w:hAnsi="Times New Roman"/>
          <w:color w:val="000000"/>
          <w:sz w:val="22"/>
          <w:szCs w:val="22"/>
        </w:rPr>
      </w:pPr>
      <w:r w:rsidRPr="00EB4508">
        <w:rPr>
          <w:rFonts w:ascii="Times New Roman" w:hAnsi="Times New Roman"/>
          <w:b/>
          <w:color w:val="000000"/>
          <w:sz w:val="22"/>
          <w:szCs w:val="22"/>
        </w:rPr>
        <w:t xml:space="preserve">Приусадебный участок – </w:t>
      </w:r>
      <w:r w:rsidRPr="00EB4508">
        <w:rPr>
          <w:rFonts w:ascii="Times New Roman" w:hAnsi="Times New Roman"/>
          <w:color w:val="000000"/>
          <w:sz w:val="22"/>
          <w:szCs w:val="22"/>
        </w:rPr>
        <w:t>земельный участок, расположенный в границах населенного пункта и предназначенный для ведения личного подсобного хозяйства.</w:t>
      </w:r>
    </w:p>
    <w:p w:rsidR="00EB4508" w:rsidRPr="00EB4508" w:rsidRDefault="00EB4508" w:rsidP="00EB4508">
      <w:pPr>
        <w:pStyle w:val="a6"/>
        <w:spacing w:line="360" w:lineRule="auto"/>
        <w:rPr>
          <w:rFonts w:ascii="Times New Roman" w:hAnsi="Times New Roman"/>
          <w:color w:val="000000"/>
          <w:sz w:val="22"/>
          <w:szCs w:val="22"/>
        </w:rPr>
      </w:pPr>
      <w:proofErr w:type="spellStart"/>
      <w:r w:rsidRPr="00EB4508">
        <w:rPr>
          <w:rFonts w:ascii="Times New Roman" w:hAnsi="Times New Roman"/>
          <w:b/>
          <w:color w:val="000000"/>
          <w:sz w:val="22"/>
          <w:szCs w:val="22"/>
        </w:rPr>
        <w:t>Приквартирный</w:t>
      </w:r>
      <w:proofErr w:type="spellEnd"/>
      <w:r w:rsidRPr="00EB4508">
        <w:rPr>
          <w:rFonts w:ascii="Times New Roman" w:hAnsi="Times New Roman"/>
          <w:b/>
          <w:color w:val="000000"/>
          <w:sz w:val="22"/>
          <w:szCs w:val="22"/>
        </w:rPr>
        <w:t xml:space="preserve"> участок</w:t>
      </w:r>
      <w:r w:rsidRPr="00EB4508">
        <w:rPr>
          <w:rFonts w:ascii="Times New Roman" w:hAnsi="Times New Roman"/>
          <w:color w:val="000000"/>
          <w:sz w:val="22"/>
          <w:szCs w:val="22"/>
        </w:rPr>
        <w:t xml:space="preserve"> – земельный участок, примыкающий к дому (квартире) с неп</w:t>
      </w:r>
      <w:r w:rsidRPr="00EB4508">
        <w:rPr>
          <w:rFonts w:ascii="Times New Roman" w:hAnsi="Times New Roman"/>
          <w:color w:val="000000"/>
          <w:sz w:val="22"/>
          <w:szCs w:val="22"/>
        </w:rPr>
        <w:t>о</w:t>
      </w:r>
      <w:r w:rsidRPr="00EB4508">
        <w:rPr>
          <w:rFonts w:ascii="Times New Roman" w:hAnsi="Times New Roman"/>
          <w:color w:val="000000"/>
          <w:sz w:val="22"/>
          <w:szCs w:val="22"/>
        </w:rPr>
        <w:t>средственным выходом на него.</w:t>
      </w:r>
    </w:p>
    <w:p w:rsidR="00EB4508" w:rsidRPr="00EB4508" w:rsidRDefault="00EB4508" w:rsidP="00EB4508">
      <w:pPr>
        <w:pStyle w:val="a6"/>
        <w:spacing w:line="360" w:lineRule="auto"/>
        <w:rPr>
          <w:rFonts w:ascii="Times New Roman" w:hAnsi="Times New Roman"/>
          <w:color w:val="000000"/>
          <w:sz w:val="22"/>
          <w:szCs w:val="22"/>
        </w:rPr>
      </w:pPr>
      <w:r w:rsidRPr="00EB4508">
        <w:rPr>
          <w:rFonts w:ascii="Times New Roman" w:hAnsi="Times New Roman"/>
          <w:b/>
          <w:color w:val="000000"/>
          <w:sz w:val="22"/>
          <w:szCs w:val="22"/>
        </w:rPr>
        <w:t>Объекты здравоохранения по оказанию скорой медицинской помощи</w:t>
      </w:r>
      <w:r w:rsidRPr="00EB4508">
        <w:rPr>
          <w:rFonts w:ascii="Times New Roman" w:hAnsi="Times New Roman"/>
          <w:color w:val="000000"/>
          <w:sz w:val="22"/>
          <w:szCs w:val="22"/>
        </w:rPr>
        <w:t xml:space="preserve"> – объекты здр</w:t>
      </w:r>
      <w:r w:rsidRPr="00EB4508">
        <w:rPr>
          <w:rFonts w:ascii="Times New Roman" w:hAnsi="Times New Roman"/>
          <w:color w:val="000000"/>
          <w:sz w:val="22"/>
          <w:szCs w:val="22"/>
        </w:rPr>
        <w:t>а</w:t>
      </w:r>
      <w:r w:rsidRPr="00EB4508">
        <w:rPr>
          <w:rFonts w:ascii="Times New Roman" w:hAnsi="Times New Roman"/>
          <w:color w:val="000000"/>
          <w:sz w:val="22"/>
          <w:szCs w:val="22"/>
        </w:rPr>
        <w:t>воохранения по оказанию медицинской помощи гражданам при заболеваниях, несчастных случ</w:t>
      </w:r>
      <w:r w:rsidRPr="00EB4508">
        <w:rPr>
          <w:rFonts w:ascii="Times New Roman" w:hAnsi="Times New Roman"/>
          <w:color w:val="000000"/>
          <w:sz w:val="22"/>
          <w:szCs w:val="22"/>
        </w:rPr>
        <w:t>а</w:t>
      </w:r>
      <w:r w:rsidRPr="00EB4508">
        <w:rPr>
          <w:rFonts w:ascii="Times New Roman" w:hAnsi="Times New Roman"/>
          <w:color w:val="000000"/>
          <w:sz w:val="22"/>
          <w:szCs w:val="22"/>
        </w:rPr>
        <w:t>ях, травмах, отравлениях и других состояниях, требующих срочного медицинского вмешател</w:t>
      </w:r>
      <w:r w:rsidRPr="00EB4508">
        <w:rPr>
          <w:rFonts w:ascii="Times New Roman" w:hAnsi="Times New Roman"/>
          <w:color w:val="000000"/>
          <w:sz w:val="22"/>
          <w:szCs w:val="22"/>
        </w:rPr>
        <w:t>ь</w:t>
      </w:r>
      <w:r w:rsidRPr="00EB4508">
        <w:rPr>
          <w:rFonts w:ascii="Times New Roman" w:hAnsi="Times New Roman"/>
          <w:color w:val="000000"/>
          <w:sz w:val="22"/>
          <w:szCs w:val="22"/>
        </w:rPr>
        <w:t>ства.</w:t>
      </w:r>
    </w:p>
    <w:p w:rsidR="00EB4508" w:rsidRPr="00EB4508" w:rsidRDefault="00EB4508" w:rsidP="00EB4508">
      <w:pPr>
        <w:spacing w:line="360" w:lineRule="auto"/>
        <w:ind w:firstLine="680"/>
        <w:jc w:val="both"/>
        <w:rPr>
          <w:color w:val="000000"/>
          <w:sz w:val="22"/>
          <w:szCs w:val="22"/>
        </w:rPr>
      </w:pPr>
      <w:r w:rsidRPr="00EB4508">
        <w:rPr>
          <w:b/>
          <w:color w:val="000000"/>
          <w:sz w:val="22"/>
          <w:szCs w:val="22"/>
        </w:rPr>
        <w:t xml:space="preserve"> Объекты здравоохранения по оказанию первичной медико-санитарной помощи</w:t>
      </w:r>
      <w:r w:rsidRPr="00EB4508">
        <w:rPr>
          <w:color w:val="000000"/>
          <w:sz w:val="22"/>
          <w:szCs w:val="22"/>
        </w:rPr>
        <w:t xml:space="preserve"> - объекты здравоохранения по оказанию в амбулаторных условиях и в условиях дневного стационара медицинской помощи, включающей профилактику, диагностику, лечение заб</w:t>
      </w:r>
      <w:r w:rsidRPr="00EB4508">
        <w:rPr>
          <w:color w:val="000000"/>
          <w:sz w:val="22"/>
          <w:szCs w:val="22"/>
        </w:rPr>
        <w:t>о</w:t>
      </w:r>
      <w:r w:rsidRPr="00EB4508">
        <w:rPr>
          <w:color w:val="000000"/>
          <w:sz w:val="22"/>
          <w:szCs w:val="22"/>
        </w:rPr>
        <w:t>леваний и состояний, медицинскую реабилитацию, наблюдение за течением беременности, формирование здорового образа жизни и санитарно-гигиеническое просвещение насел</w:t>
      </w:r>
      <w:r w:rsidRPr="00EB4508">
        <w:rPr>
          <w:color w:val="000000"/>
          <w:sz w:val="22"/>
          <w:szCs w:val="22"/>
        </w:rPr>
        <w:t>е</w:t>
      </w:r>
      <w:r w:rsidRPr="00EB4508">
        <w:rPr>
          <w:color w:val="000000"/>
          <w:sz w:val="22"/>
          <w:szCs w:val="22"/>
        </w:rPr>
        <w:t>ния, а также первичную доврачебную медико-санитарную помощь.</w:t>
      </w:r>
    </w:p>
    <w:p w:rsidR="00EB4508" w:rsidRPr="00EB4508" w:rsidRDefault="00EB4508" w:rsidP="00EB4508">
      <w:pPr>
        <w:spacing w:line="360" w:lineRule="auto"/>
        <w:ind w:firstLine="680"/>
        <w:jc w:val="both"/>
        <w:rPr>
          <w:color w:val="000000"/>
          <w:sz w:val="22"/>
          <w:szCs w:val="22"/>
        </w:rPr>
      </w:pPr>
      <w:r w:rsidRPr="00EB4508">
        <w:rPr>
          <w:b/>
          <w:color w:val="000000"/>
          <w:sz w:val="22"/>
          <w:szCs w:val="22"/>
        </w:rPr>
        <w:t>Объекты здравоохранения по оказанию специализированной медицинской п</w:t>
      </w:r>
      <w:r w:rsidRPr="00EB4508">
        <w:rPr>
          <w:b/>
          <w:color w:val="000000"/>
          <w:sz w:val="22"/>
          <w:szCs w:val="22"/>
        </w:rPr>
        <w:t>о</w:t>
      </w:r>
      <w:r w:rsidRPr="00EB4508">
        <w:rPr>
          <w:b/>
          <w:color w:val="000000"/>
          <w:sz w:val="22"/>
          <w:szCs w:val="22"/>
        </w:rPr>
        <w:t>мощи</w:t>
      </w:r>
      <w:r w:rsidRPr="00EB4508">
        <w:rPr>
          <w:color w:val="000000"/>
          <w:sz w:val="22"/>
          <w:szCs w:val="22"/>
        </w:rPr>
        <w:t xml:space="preserve"> – объекты здравоохранения по оказанию в условиях стационара и дневного стаци</w:t>
      </w:r>
      <w:r w:rsidRPr="00EB4508">
        <w:rPr>
          <w:color w:val="000000"/>
          <w:sz w:val="22"/>
          <w:szCs w:val="22"/>
        </w:rPr>
        <w:t>о</w:t>
      </w:r>
      <w:r w:rsidRPr="00EB4508">
        <w:rPr>
          <w:color w:val="000000"/>
          <w:sz w:val="22"/>
          <w:szCs w:val="22"/>
        </w:rPr>
        <w:t>нара медицинской помощи по профилактике, диагностике и лечению заболеваний и сост</w:t>
      </w:r>
      <w:r w:rsidRPr="00EB4508">
        <w:rPr>
          <w:color w:val="000000"/>
          <w:sz w:val="22"/>
          <w:szCs w:val="22"/>
        </w:rPr>
        <w:t>о</w:t>
      </w:r>
      <w:r w:rsidRPr="00EB4508">
        <w:rPr>
          <w:color w:val="000000"/>
          <w:sz w:val="22"/>
          <w:szCs w:val="22"/>
        </w:rPr>
        <w:t>яний (в том числе в период беременности, родов и послеродовой период), требующих и</w:t>
      </w:r>
      <w:r w:rsidRPr="00EB4508">
        <w:rPr>
          <w:color w:val="000000"/>
          <w:sz w:val="22"/>
          <w:szCs w:val="22"/>
        </w:rPr>
        <w:t>с</w:t>
      </w:r>
      <w:r w:rsidRPr="00EB4508">
        <w:rPr>
          <w:color w:val="000000"/>
          <w:sz w:val="22"/>
          <w:szCs w:val="22"/>
        </w:rPr>
        <w:t>пользования специальных методов и сложных медицинских технологий, а также медици</w:t>
      </w:r>
      <w:r w:rsidRPr="00EB4508">
        <w:rPr>
          <w:color w:val="000000"/>
          <w:sz w:val="22"/>
          <w:szCs w:val="22"/>
        </w:rPr>
        <w:t>н</w:t>
      </w:r>
      <w:r w:rsidRPr="00EB4508">
        <w:rPr>
          <w:color w:val="000000"/>
          <w:sz w:val="22"/>
          <w:szCs w:val="22"/>
        </w:rPr>
        <w:t>ской реабилитации.</w:t>
      </w:r>
    </w:p>
    <w:p w:rsidR="00EB4508" w:rsidRPr="00EB4508" w:rsidRDefault="00EB4508" w:rsidP="00EB4508">
      <w:pPr>
        <w:spacing w:line="360" w:lineRule="auto"/>
        <w:ind w:firstLine="709"/>
        <w:jc w:val="both"/>
        <w:rPr>
          <w:color w:val="000000"/>
          <w:sz w:val="22"/>
          <w:szCs w:val="22"/>
        </w:rPr>
      </w:pPr>
      <w:r w:rsidRPr="00EB4508">
        <w:rPr>
          <w:b/>
          <w:color w:val="000000"/>
          <w:sz w:val="22"/>
          <w:szCs w:val="22"/>
        </w:rPr>
        <w:t>Пункты оказания первой помощи</w:t>
      </w:r>
      <w:r w:rsidRPr="00EB4508">
        <w:rPr>
          <w:color w:val="000000"/>
          <w:sz w:val="22"/>
          <w:szCs w:val="22"/>
        </w:rPr>
        <w:t xml:space="preserve"> – объекты, в которых до оказания медицинской помощи оказывается помощь гражданам при несчастных случаях, травмах, отравлениях и других состояниях и заболеваниях, угрожающих их жизни, здоровью, лицами, обязанными </w:t>
      </w:r>
      <w:r w:rsidRPr="00EB4508">
        <w:rPr>
          <w:color w:val="000000"/>
          <w:sz w:val="22"/>
          <w:szCs w:val="22"/>
        </w:rPr>
        <w:lastRenderedPageBreak/>
        <w:t>оказывать первую помощь в соответствии с федеральным законом или со специальным правилом и имеющими соответствующую подготовку.</w:t>
      </w:r>
    </w:p>
    <w:p w:rsidR="00EB4508" w:rsidRPr="00EB4508" w:rsidRDefault="00EB4508" w:rsidP="00EB4508">
      <w:pPr>
        <w:spacing w:line="360" w:lineRule="auto"/>
        <w:ind w:firstLine="680"/>
        <w:jc w:val="both"/>
        <w:rPr>
          <w:color w:val="000000"/>
          <w:sz w:val="22"/>
          <w:szCs w:val="22"/>
        </w:rPr>
      </w:pPr>
      <w:r w:rsidRPr="00EB4508">
        <w:rPr>
          <w:b/>
          <w:color w:val="000000"/>
          <w:sz w:val="22"/>
          <w:szCs w:val="22"/>
        </w:rPr>
        <w:t>Центры народной медицины</w:t>
      </w:r>
      <w:r w:rsidRPr="00EB4508">
        <w:rPr>
          <w:color w:val="000000"/>
          <w:sz w:val="22"/>
          <w:szCs w:val="22"/>
        </w:rPr>
        <w:t xml:space="preserve"> – организации, применяющие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w:t>
      </w:r>
    </w:p>
    <w:p w:rsidR="00EB4508" w:rsidRPr="00EB4508" w:rsidRDefault="00EB4508" w:rsidP="00EB4508">
      <w:pPr>
        <w:spacing w:line="360" w:lineRule="auto"/>
        <w:ind w:firstLine="680"/>
        <w:jc w:val="both"/>
        <w:rPr>
          <w:color w:val="000000"/>
          <w:sz w:val="22"/>
          <w:szCs w:val="22"/>
        </w:rPr>
      </w:pPr>
      <w:r w:rsidRPr="00EB4508">
        <w:rPr>
          <w:b/>
          <w:color w:val="000000"/>
          <w:sz w:val="22"/>
          <w:szCs w:val="22"/>
        </w:rPr>
        <w:t>Объекты спорта</w:t>
      </w:r>
      <w:r w:rsidRPr="00EB4508">
        <w:rPr>
          <w:color w:val="000000"/>
          <w:sz w:val="22"/>
          <w:szCs w:val="22"/>
        </w:rPr>
        <w:t xml:space="preserve"> – объекты недвижимого имущества или комплексы недвижимого имущества, предназначенные для проведения физкультурных  и (или) спортивных мер</w:t>
      </w:r>
      <w:r w:rsidRPr="00EB4508">
        <w:rPr>
          <w:color w:val="000000"/>
          <w:sz w:val="22"/>
          <w:szCs w:val="22"/>
        </w:rPr>
        <w:t>о</w:t>
      </w:r>
      <w:r w:rsidRPr="00EB4508">
        <w:rPr>
          <w:color w:val="000000"/>
          <w:sz w:val="22"/>
          <w:szCs w:val="22"/>
        </w:rPr>
        <w:t>приятий, в том числе спортивные сооружения.</w:t>
      </w:r>
    </w:p>
    <w:p w:rsidR="00EB4508" w:rsidRPr="00EB4508" w:rsidRDefault="00EB4508" w:rsidP="00EB4508">
      <w:pPr>
        <w:spacing w:line="360" w:lineRule="auto"/>
        <w:ind w:firstLine="680"/>
        <w:jc w:val="both"/>
        <w:rPr>
          <w:color w:val="000000"/>
          <w:sz w:val="22"/>
          <w:szCs w:val="22"/>
        </w:rPr>
      </w:pPr>
      <w:r w:rsidRPr="00EB4508">
        <w:rPr>
          <w:b/>
          <w:color w:val="000000"/>
          <w:sz w:val="22"/>
          <w:szCs w:val="22"/>
        </w:rPr>
        <w:t>Дачные участки</w:t>
      </w:r>
      <w:r w:rsidRPr="00EB4508">
        <w:rPr>
          <w:color w:val="000000"/>
          <w:sz w:val="22"/>
          <w:szCs w:val="22"/>
        </w:rPr>
        <w:t xml:space="preserve"> – земельные участки, предоставленные гражданам или приобр</w:t>
      </w:r>
      <w:r w:rsidRPr="00EB4508">
        <w:rPr>
          <w:color w:val="000000"/>
          <w:sz w:val="22"/>
          <w:szCs w:val="22"/>
        </w:rPr>
        <w:t>е</w:t>
      </w:r>
      <w:r w:rsidRPr="00EB4508">
        <w:rPr>
          <w:color w:val="000000"/>
          <w:sz w:val="22"/>
          <w:szCs w:val="22"/>
        </w:rPr>
        <w:t>тенные ими в целях отдыха с правом возведения жилых строений без права регистрации проживания в них или жилых домов с правом регистрации проживания в них и хозяйстве</w:t>
      </w:r>
      <w:r w:rsidRPr="00EB4508">
        <w:rPr>
          <w:color w:val="000000"/>
          <w:sz w:val="22"/>
          <w:szCs w:val="22"/>
        </w:rPr>
        <w:t>н</w:t>
      </w:r>
      <w:r w:rsidRPr="00EB4508">
        <w:rPr>
          <w:color w:val="000000"/>
          <w:sz w:val="22"/>
          <w:szCs w:val="22"/>
        </w:rPr>
        <w:t>ных строений и сооружений, а также с правом выращивания плодовых, ягодных, овощных, бахчевых или иных сельскохозяйственных культур.</w:t>
      </w:r>
    </w:p>
    <w:p w:rsidR="00EB4508" w:rsidRPr="00EB4508" w:rsidRDefault="00EB4508" w:rsidP="00EB4508">
      <w:pPr>
        <w:spacing w:line="360" w:lineRule="auto"/>
        <w:ind w:firstLine="680"/>
        <w:jc w:val="both"/>
        <w:rPr>
          <w:color w:val="000000"/>
          <w:sz w:val="22"/>
          <w:szCs w:val="22"/>
        </w:rPr>
      </w:pPr>
      <w:proofErr w:type="gramStart"/>
      <w:r w:rsidRPr="00EB4508">
        <w:rPr>
          <w:b/>
          <w:color w:val="000000"/>
          <w:sz w:val="22"/>
          <w:szCs w:val="22"/>
        </w:rPr>
        <w:t>Садовые участки</w:t>
      </w:r>
      <w:r w:rsidRPr="00EB4508">
        <w:rPr>
          <w:color w:val="000000"/>
          <w:sz w:val="22"/>
          <w:szCs w:val="22"/>
        </w:rPr>
        <w:t xml:space="preserve"> – земельные участки, предоставленные гражданам или приобр</w:t>
      </w:r>
      <w:r w:rsidRPr="00EB4508">
        <w:rPr>
          <w:color w:val="000000"/>
          <w:sz w:val="22"/>
          <w:szCs w:val="22"/>
        </w:rPr>
        <w:t>е</w:t>
      </w:r>
      <w:r w:rsidRPr="00EB4508">
        <w:rPr>
          <w:color w:val="000000"/>
          <w:sz w:val="22"/>
          <w:szCs w:val="22"/>
        </w:rPr>
        <w:t>тенные ими для выращивания плодовых, ягодных, овощных, бахчевых или иных сельскох</w:t>
      </w:r>
      <w:r w:rsidRPr="00EB4508">
        <w:rPr>
          <w:color w:val="000000"/>
          <w:sz w:val="22"/>
          <w:szCs w:val="22"/>
        </w:rPr>
        <w:t>о</w:t>
      </w:r>
      <w:r w:rsidRPr="00EB4508">
        <w:rPr>
          <w:color w:val="000000"/>
          <w:sz w:val="22"/>
          <w:szCs w:val="22"/>
        </w:rPr>
        <w:t>зяйственных культур, а также для отдыха с правом возведения жилых строений без права регистрации проживания в них или с правом регистрации проживания в жилых строениях (в случае, если они расположены на садовых земельных участках, которые относятся к зе</w:t>
      </w:r>
      <w:r w:rsidRPr="00EB4508">
        <w:rPr>
          <w:color w:val="000000"/>
          <w:sz w:val="22"/>
          <w:szCs w:val="22"/>
        </w:rPr>
        <w:t>м</w:t>
      </w:r>
      <w:r w:rsidRPr="00EB4508">
        <w:rPr>
          <w:color w:val="000000"/>
          <w:sz w:val="22"/>
          <w:szCs w:val="22"/>
        </w:rPr>
        <w:t>лям сельскохозяйственного назначения или землям населенных</w:t>
      </w:r>
      <w:proofErr w:type="gramEnd"/>
      <w:r w:rsidRPr="00EB4508">
        <w:rPr>
          <w:color w:val="000000"/>
          <w:sz w:val="22"/>
          <w:szCs w:val="22"/>
        </w:rPr>
        <w:t xml:space="preserve"> пунктов) и хозяйственных строений и сооружений.</w:t>
      </w:r>
    </w:p>
    <w:p w:rsidR="00EB4508" w:rsidRPr="00EB4508" w:rsidRDefault="00EB4508" w:rsidP="00EB4508">
      <w:pPr>
        <w:spacing w:line="360" w:lineRule="auto"/>
        <w:ind w:firstLine="680"/>
        <w:jc w:val="both"/>
        <w:rPr>
          <w:color w:val="000000"/>
          <w:sz w:val="22"/>
          <w:szCs w:val="22"/>
        </w:rPr>
      </w:pPr>
      <w:r w:rsidRPr="00EB4508">
        <w:rPr>
          <w:b/>
          <w:color w:val="000000"/>
          <w:sz w:val="22"/>
          <w:szCs w:val="22"/>
        </w:rPr>
        <w:t>Огородные участки</w:t>
      </w:r>
      <w:r w:rsidRPr="00EB4508">
        <w:rPr>
          <w:color w:val="000000"/>
          <w:sz w:val="22"/>
          <w:szCs w:val="22"/>
        </w:rPr>
        <w:t xml:space="preserve"> – земельные участки, предоставленные гражданам или прио</w:t>
      </w:r>
      <w:r w:rsidRPr="00EB4508">
        <w:rPr>
          <w:color w:val="000000"/>
          <w:sz w:val="22"/>
          <w:szCs w:val="22"/>
        </w:rPr>
        <w:t>б</w:t>
      </w:r>
      <w:r w:rsidRPr="00EB4508">
        <w:rPr>
          <w:color w:val="000000"/>
          <w:sz w:val="22"/>
          <w:szCs w:val="22"/>
        </w:rPr>
        <w:t>ретенные ими для ягодных, овощных, бахчевых или иных сельскохозяйственных культур (с правом или без права возведения некапитальных жилых строений и хозяйственных стро</w:t>
      </w:r>
      <w:r w:rsidRPr="00EB4508">
        <w:rPr>
          <w:color w:val="000000"/>
          <w:sz w:val="22"/>
          <w:szCs w:val="22"/>
        </w:rPr>
        <w:t>е</w:t>
      </w:r>
      <w:r w:rsidRPr="00EB4508">
        <w:rPr>
          <w:color w:val="000000"/>
          <w:sz w:val="22"/>
          <w:szCs w:val="22"/>
        </w:rPr>
        <w:t>ний и сооружений в зависимости от разрешенного использования земельного участка, определенного при зонировании территории).</w:t>
      </w:r>
    </w:p>
    <w:p w:rsidR="00EB4508" w:rsidRPr="00EB4508" w:rsidRDefault="00EB4508" w:rsidP="00EB4508">
      <w:pPr>
        <w:pStyle w:val="a6"/>
        <w:spacing w:line="360" w:lineRule="auto"/>
        <w:rPr>
          <w:rFonts w:ascii="Times New Roman" w:hAnsi="Times New Roman"/>
          <w:color w:val="000000"/>
          <w:sz w:val="22"/>
          <w:szCs w:val="22"/>
        </w:rPr>
      </w:pPr>
      <w:proofErr w:type="gramStart"/>
      <w:r w:rsidRPr="00EB4508">
        <w:rPr>
          <w:rFonts w:ascii="Times New Roman" w:hAnsi="Times New Roman"/>
          <w:b/>
          <w:color w:val="000000"/>
          <w:sz w:val="22"/>
          <w:szCs w:val="22"/>
        </w:rPr>
        <w:t>Административные здания</w:t>
      </w:r>
      <w:r w:rsidRPr="00EB4508">
        <w:rPr>
          <w:rFonts w:ascii="Times New Roman" w:hAnsi="Times New Roman"/>
          <w:color w:val="000000"/>
          <w:sz w:val="22"/>
          <w:szCs w:val="22"/>
        </w:rPr>
        <w:t xml:space="preserve"> – здания, в которых размещаются органы государственной власти Российской Федерации, Самарской области и иные государственные органы, образуемые в соответствии с законодательством Российской Федерации, Самарской области, органы местного самоуправления, а также государственные и муниципальные учреждения и унитарные предпри</w:t>
      </w:r>
      <w:r w:rsidRPr="00EB4508">
        <w:rPr>
          <w:rFonts w:ascii="Times New Roman" w:hAnsi="Times New Roman"/>
          <w:color w:val="000000"/>
          <w:sz w:val="22"/>
          <w:szCs w:val="22"/>
        </w:rPr>
        <w:t>я</w:t>
      </w:r>
      <w:r w:rsidRPr="00EB4508">
        <w:rPr>
          <w:rFonts w:ascii="Times New Roman" w:hAnsi="Times New Roman"/>
          <w:color w:val="000000"/>
          <w:sz w:val="22"/>
          <w:szCs w:val="22"/>
        </w:rPr>
        <w:t xml:space="preserve">тия. </w:t>
      </w:r>
      <w:proofErr w:type="gramEnd"/>
    </w:p>
    <w:p w:rsidR="00EB4508" w:rsidRPr="00EB4508" w:rsidRDefault="00EB4508" w:rsidP="00EB4508">
      <w:pPr>
        <w:spacing w:line="360" w:lineRule="auto"/>
        <w:ind w:firstLine="709"/>
        <w:jc w:val="both"/>
        <w:rPr>
          <w:color w:val="000000"/>
          <w:sz w:val="22"/>
          <w:szCs w:val="22"/>
        </w:rPr>
      </w:pPr>
      <w:proofErr w:type="gramStart"/>
      <w:r w:rsidRPr="00EB4508">
        <w:rPr>
          <w:b/>
          <w:color w:val="000000"/>
          <w:sz w:val="22"/>
          <w:szCs w:val="22"/>
        </w:rPr>
        <w:t>Объекты сельскохозяйственного производства</w:t>
      </w:r>
      <w:r w:rsidRPr="00EB4508">
        <w:rPr>
          <w:color w:val="000000"/>
          <w:sz w:val="22"/>
          <w:szCs w:val="22"/>
        </w:rPr>
        <w:t xml:space="preserve"> – объекты, производящие сельск</w:t>
      </w:r>
      <w:r w:rsidRPr="00EB4508">
        <w:rPr>
          <w:color w:val="000000"/>
          <w:sz w:val="22"/>
          <w:szCs w:val="22"/>
        </w:rPr>
        <w:t>о</w:t>
      </w:r>
      <w:r w:rsidRPr="00EB4508">
        <w:rPr>
          <w:color w:val="000000"/>
          <w:sz w:val="22"/>
          <w:szCs w:val="22"/>
        </w:rPr>
        <w:t>хозяйственную продукцию, осуществляющие её первичную  и последующую (промышле</w:t>
      </w:r>
      <w:r w:rsidRPr="00EB4508">
        <w:rPr>
          <w:color w:val="000000"/>
          <w:sz w:val="22"/>
          <w:szCs w:val="22"/>
        </w:rPr>
        <w:t>н</w:t>
      </w:r>
      <w:r w:rsidRPr="00EB4508">
        <w:rPr>
          <w:color w:val="000000"/>
          <w:sz w:val="22"/>
          <w:szCs w:val="22"/>
        </w:rPr>
        <w:t xml:space="preserve">ную) переработку и реализующие эту продукцию (сельскохозяйственные предприятия, </w:t>
      </w:r>
      <w:proofErr w:type="spellStart"/>
      <w:r w:rsidRPr="00EB4508">
        <w:rPr>
          <w:color w:val="000000"/>
          <w:sz w:val="22"/>
          <w:szCs w:val="22"/>
        </w:rPr>
        <w:t>р</w:t>
      </w:r>
      <w:r w:rsidRPr="00EB4508">
        <w:rPr>
          <w:color w:val="000000"/>
          <w:sz w:val="22"/>
          <w:szCs w:val="22"/>
        </w:rPr>
        <w:t>ы</w:t>
      </w:r>
      <w:r w:rsidRPr="00EB4508">
        <w:rPr>
          <w:color w:val="000000"/>
          <w:sz w:val="22"/>
          <w:szCs w:val="22"/>
        </w:rPr>
        <w:t>бохозяйственные</w:t>
      </w:r>
      <w:proofErr w:type="spellEnd"/>
      <w:r w:rsidRPr="00EB4508">
        <w:rPr>
          <w:color w:val="000000"/>
          <w:sz w:val="22"/>
          <w:szCs w:val="22"/>
        </w:rPr>
        <w:t xml:space="preserve"> предприятия, хозяйства с содержанием животных (свинарники, коровн</w:t>
      </w:r>
      <w:r w:rsidRPr="00EB4508">
        <w:rPr>
          <w:color w:val="000000"/>
          <w:sz w:val="22"/>
          <w:szCs w:val="22"/>
        </w:rPr>
        <w:t>и</w:t>
      </w:r>
      <w:r w:rsidRPr="00EB4508">
        <w:rPr>
          <w:color w:val="000000"/>
          <w:sz w:val="22"/>
          <w:szCs w:val="22"/>
        </w:rPr>
        <w:t>ки, питомники, конюшни, зверофермы), тепличные и парниковые хозяйства и т.п.).</w:t>
      </w:r>
      <w:proofErr w:type="gramEnd"/>
    </w:p>
    <w:p w:rsidR="00EB4508" w:rsidRPr="00EB4508" w:rsidRDefault="00EB4508" w:rsidP="00EB4508">
      <w:pPr>
        <w:rPr>
          <w:color w:val="000000"/>
          <w:sz w:val="22"/>
          <w:szCs w:val="22"/>
        </w:rPr>
      </w:pPr>
    </w:p>
    <w:p w:rsidR="00EB4508" w:rsidRPr="00EB4508" w:rsidRDefault="00EB4508" w:rsidP="00EB4508">
      <w:pPr>
        <w:pStyle w:val="31"/>
        <w:tabs>
          <w:tab w:val="left" w:pos="1134"/>
        </w:tabs>
        <w:spacing w:line="360" w:lineRule="auto"/>
        <w:ind w:left="0" w:firstLine="709"/>
        <w:jc w:val="both"/>
        <w:outlineLvl w:val="2"/>
        <w:rPr>
          <w:rFonts w:ascii="Times New Roman" w:hAnsi="Times New Roman"/>
          <w:b/>
          <w:color w:val="000000"/>
          <w:sz w:val="22"/>
          <w:szCs w:val="22"/>
        </w:rPr>
      </w:pPr>
      <w:r w:rsidRPr="00EB4508">
        <w:rPr>
          <w:rFonts w:ascii="Times New Roman" w:hAnsi="Times New Roman"/>
          <w:b/>
          <w:color w:val="000000"/>
          <w:sz w:val="22"/>
          <w:szCs w:val="22"/>
        </w:rPr>
        <w:t>Статья 21.1. Определение видов разрешенного использования земельных участков и объектов капитального строительства в градостроительных регламентах.</w:t>
      </w:r>
    </w:p>
    <w:p w:rsidR="00EB4508" w:rsidRPr="00EB4508" w:rsidRDefault="00EB4508" w:rsidP="00EB4508">
      <w:pPr>
        <w:pStyle w:val="31"/>
        <w:tabs>
          <w:tab w:val="left" w:pos="1134"/>
        </w:tabs>
        <w:spacing w:line="360" w:lineRule="auto"/>
        <w:ind w:left="0" w:firstLine="709"/>
        <w:jc w:val="both"/>
        <w:rPr>
          <w:rFonts w:ascii="Times New Roman" w:hAnsi="Times New Roman"/>
          <w:color w:val="000000"/>
          <w:sz w:val="22"/>
          <w:szCs w:val="22"/>
        </w:rPr>
      </w:pPr>
      <w:r w:rsidRPr="00EB4508">
        <w:rPr>
          <w:rFonts w:ascii="Times New Roman" w:hAnsi="Times New Roman"/>
          <w:color w:val="000000"/>
          <w:sz w:val="22"/>
          <w:szCs w:val="22"/>
        </w:rPr>
        <w:lastRenderedPageBreak/>
        <w:t>1. Виды разрешенного использования земельных участков определены Правилами в соо</w:t>
      </w:r>
      <w:r w:rsidRPr="00EB4508">
        <w:rPr>
          <w:rFonts w:ascii="Times New Roman" w:hAnsi="Times New Roman"/>
          <w:color w:val="000000"/>
          <w:sz w:val="22"/>
          <w:szCs w:val="22"/>
        </w:rPr>
        <w:t>т</w:t>
      </w:r>
      <w:r w:rsidRPr="00EB4508">
        <w:rPr>
          <w:rFonts w:ascii="Times New Roman" w:hAnsi="Times New Roman"/>
          <w:color w:val="000000"/>
          <w:sz w:val="22"/>
          <w:szCs w:val="22"/>
        </w:rPr>
        <w:t>ветствии с классификатором видов разрешенного использования земельных участков, утвержде</w:t>
      </w:r>
      <w:r w:rsidRPr="00EB4508">
        <w:rPr>
          <w:rFonts w:ascii="Times New Roman" w:hAnsi="Times New Roman"/>
          <w:color w:val="000000"/>
          <w:sz w:val="22"/>
          <w:szCs w:val="22"/>
        </w:rPr>
        <w:t>н</w:t>
      </w:r>
      <w:r w:rsidRPr="00EB4508">
        <w:rPr>
          <w:rFonts w:ascii="Times New Roman" w:hAnsi="Times New Roman"/>
          <w:color w:val="000000"/>
          <w:sz w:val="22"/>
          <w:szCs w:val="22"/>
        </w:rPr>
        <w:t>ным Приказом Минэкономразвития России от 01.09.2014 №540 (далее – также Классификатор).</w:t>
      </w:r>
    </w:p>
    <w:p w:rsidR="00EB4508" w:rsidRPr="00EB4508" w:rsidRDefault="00EB4508" w:rsidP="00EB4508">
      <w:pPr>
        <w:pStyle w:val="a6"/>
        <w:widowControl w:val="0"/>
        <w:spacing w:line="360" w:lineRule="auto"/>
        <w:rPr>
          <w:rFonts w:ascii="Times New Roman" w:hAnsi="Times New Roman"/>
          <w:color w:val="000000"/>
          <w:sz w:val="22"/>
          <w:szCs w:val="22"/>
        </w:rPr>
      </w:pPr>
      <w:r w:rsidRPr="00EB4508">
        <w:rPr>
          <w:rFonts w:ascii="Times New Roman" w:hAnsi="Times New Roman"/>
          <w:color w:val="000000"/>
          <w:sz w:val="22"/>
          <w:szCs w:val="22"/>
        </w:rPr>
        <w:t xml:space="preserve">2. В соответствии с настоящими Правилами во всех территориальных зонах допускается размещение без отдельного указания в градостроительном регламенте объектов, указанных </w:t>
      </w:r>
      <w:r w:rsidRPr="00EB4508">
        <w:rPr>
          <w:rFonts w:ascii="Times New Roman" w:hAnsi="Times New Roman"/>
          <w:color w:val="000000"/>
          <w:sz w:val="26"/>
          <w:szCs w:val="26"/>
        </w:rPr>
        <w:t xml:space="preserve">в </w:t>
      </w:r>
      <w:r w:rsidRPr="00EB4508">
        <w:rPr>
          <w:rFonts w:ascii="Times New Roman" w:hAnsi="Times New Roman"/>
          <w:color w:val="000000"/>
          <w:sz w:val="22"/>
          <w:szCs w:val="22"/>
        </w:rPr>
        <w:t>пункте 6 статьи 6 Правил.</w:t>
      </w:r>
    </w:p>
    <w:p w:rsidR="00EB4508" w:rsidRPr="00EB4508" w:rsidRDefault="00EB4508" w:rsidP="00EB4508">
      <w:pPr>
        <w:pStyle w:val="a6"/>
        <w:widowControl w:val="0"/>
        <w:spacing w:line="360" w:lineRule="auto"/>
        <w:rPr>
          <w:rFonts w:ascii="Times New Roman" w:hAnsi="Times New Roman"/>
          <w:color w:val="000000"/>
          <w:sz w:val="22"/>
          <w:szCs w:val="22"/>
        </w:rPr>
      </w:pPr>
      <w:r w:rsidRPr="00EB4508">
        <w:rPr>
          <w:rFonts w:ascii="Times New Roman" w:hAnsi="Times New Roman"/>
          <w:color w:val="000000"/>
          <w:sz w:val="22"/>
          <w:szCs w:val="22"/>
        </w:rPr>
        <w:t>3. Установленные градостроительными регламентами текстовое наименование вида разр</w:t>
      </w:r>
      <w:r w:rsidRPr="00EB4508">
        <w:rPr>
          <w:rFonts w:ascii="Times New Roman" w:hAnsi="Times New Roman"/>
          <w:color w:val="000000"/>
          <w:sz w:val="22"/>
          <w:szCs w:val="22"/>
        </w:rPr>
        <w:t>е</w:t>
      </w:r>
      <w:r w:rsidRPr="00EB4508">
        <w:rPr>
          <w:rFonts w:ascii="Times New Roman" w:hAnsi="Times New Roman"/>
          <w:color w:val="000000"/>
          <w:sz w:val="22"/>
          <w:szCs w:val="22"/>
        </w:rPr>
        <w:t>шенного использования земельного участка и его код (числовое обозначение) являются равн</w:t>
      </w:r>
      <w:r w:rsidRPr="00EB4508">
        <w:rPr>
          <w:rFonts w:ascii="Times New Roman" w:hAnsi="Times New Roman"/>
          <w:color w:val="000000"/>
          <w:sz w:val="22"/>
          <w:szCs w:val="22"/>
        </w:rPr>
        <w:t>о</w:t>
      </w:r>
      <w:r w:rsidRPr="00EB4508">
        <w:rPr>
          <w:rFonts w:ascii="Times New Roman" w:hAnsi="Times New Roman"/>
          <w:color w:val="000000"/>
          <w:sz w:val="22"/>
          <w:szCs w:val="22"/>
        </w:rPr>
        <w:t>значными.</w:t>
      </w:r>
    </w:p>
    <w:p w:rsidR="00EB4508" w:rsidRPr="00EB4508" w:rsidRDefault="00EB4508" w:rsidP="00EB4508">
      <w:pPr>
        <w:autoSpaceDE w:val="0"/>
        <w:autoSpaceDN w:val="0"/>
        <w:adjustRightInd w:val="0"/>
        <w:spacing w:line="360" w:lineRule="auto"/>
        <w:ind w:firstLine="567"/>
        <w:jc w:val="both"/>
        <w:rPr>
          <w:color w:val="000000"/>
          <w:sz w:val="22"/>
          <w:szCs w:val="22"/>
        </w:rPr>
      </w:pPr>
      <w:r w:rsidRPr="00EB4508">
        <w:rPr>
          <w:color w:val="000000"/>
          <w:sz w:val="22"/>
          <w:szCs w:val="22"/>
        </w:rPr>
        <w:t xml:space="preserve">4. </w:t>
      </w:r>
      <w:proofErr w:type="gramStart"/>
      <w:r w:rsidRPr="00EB4508">
        <w:rPr>
          <w:color w:val="000000"/>
          <w:sz w:val="22"/>
          <w:szCs w:val="22"/>
        </w:rPr>
        <w:t>Установленный градостроительными регламентами вид разрешенного использов</w:t>
      </w:r>
      <w:r w:rsidRPr="00EB4508">
        <w:rPr>
          <w:color w:val="000000"/>
          <w:sz w:val="22"/>
          <w:szCs w:val="22"/>
        </w:rPr>
        <w:t>а</w:t>
      </w:r>
      <w:r w:rsidRPr="00EB4508">
        <w:rPr>
          <w:color w:val="000000"/>
          <w:sz w:val="22"/>
          <w:szCs w:val="22"/>
        </w:rPr>
        <w:t>ния земельного участка «обслуживание застройки жилой» код 2.7 соответствует  размещ</w:t>
      </w:r>
      <w:r w:rsidRPr="00EB4508">
        <w:rPr>
          <w:color w:val="000000"/>
          <w:sz w:val="22"/>
          <w:szCs w:val="22"/>
        </w:rPr>
        <w:t>е</w:t>
      </w:r>
      <w:r w:rsidRPr="00EB4508">
        <w:rPr>
          <w:color w:val="000000"/>
          <w:sz w:val="22"/>
          <w:szCs w:val="22"/>
        </w:rPr>
        <w:t>нию объектов капитального строительства, размещение которых предусмотрено видами разрешенного использования с </w:t>
      </w:r>
      <w:hyperlink r:id="rId8" w:anchor="block_1031" w:history="1">
        <w:r w:rsidRPr="00EB4508">
          <w:rPr>
            <w:color w:val="000000"/>
            <w:sz w:val="22"/>
            <w:szCs w:val="22"/>
          </w:rPr>
          <w:t>кодами 3.1</w:t>
        </w:r>
      </w:hyperlink>
      <w:r w:rsidRPr="00EB4508">
        <w:rPr>
          <w:color w:val="000000"/>
          <w:sz w:val="22"/>
          <w:szCs w:val="22"/>
        </w:rPr>
        <w:t xml:space="preserve">,  </w:t>
      </w:r>
      <w:hyperlink r:id="rId9" w:anchor="block_1032" w:history="1">
        <w:r w:rsidRPr="00EB4508">
          <w:rPr>
            <w:color w:val="000000"/>
            <w:sz w:val="22"/>
            <w:szCs w:val="22"/>
          </w:rPr>
          <w:t>3.2</w:t>
        </w:r>
      </w:hyperlink>
      <w:r w:rsidRPr="00EB4508">
        <w:rPr>
          <w:color w:val="000000"/>
          <w:sz w:val="22"/>
          <w:szCs w:val="22"/>
        </w:rPr>
        <w:t>,  </w:t>
      </w:r>
      <w:hyperlink r:id="rId10" w:anchor="block_1033" w:history="1">
        <w:r w:rsidRPr="00EB4508">
          <w:rPr>
            <w:color w:val="000000"/>
            <w:sz w:val="22"/>
            <w:szCs w:val="22"/>
          </w:rPr>
          <w:t>3.3</w:t>
        </w:r>
      </w:hyperlink>
      <w:r w:rsidRPr="00EB4508">
        <w:rPr>
          <w:color w:val="000000"/>
          <w:sz w:val="22"/>
          <w:szCs w:val="22"/>
        </w:rPr>
        <w:t>,  </w:t>
      </w:r>
      <w:hyperlink r:id="rId11" w:anchor="block_1034" w:history="1">
        <w:r w:rsidRPr="00EB4508">
          <w:rPr>
            <w:color w:val="000000"/>
            <w:sz w:val="22"/>
            <w:szCs w:val="22"/>
          </w:rPr>
          <w:t>3.4</w:t>
        </w:r>
      </w:hyperlink>
      <w:r w:rsidRPr="00EB4508">
        <w:rPr>
          <w:color w:val="000000"/>
          <w:sz w:val="22"/>
          <w:szCs w:val="22"/>
        </w:rPr>
        <w:t>,  </w:t>
      </w:r>
      <w:hyperlink r:id="rId12" w:anchor="block_10341" w:history="1">
        <w:r w:rsidRPr="00EB4508">
          <w:rPr>
            <w:color w:val="000000"/>
            <w:sz w:val="22"/>
            <w:szCs w:val="22"/>
          </w:rPr>
          <w:t>3.4.1</w:t>
        </w:r>
      </w:hyperlink>
      <w:r w:rsidRPr="00EB4508">
        <w:rPr>
          <w:color w:val="000000"/>
          <w:sz w:val="22"/>
          <w:szCs w:val="22"/>
        </w:rPr>
        <w:t>,  </w:t>
      </w:r>
      <w:hyperlink r:id="rId13" w:anchor="block_10351" w:history="1">
        <w:r w:rsidRPr="00EB4508">
          <w:rPr>
            <w:color w:val="000000"/>
            <w:sz w:val="22"/>
            <w:szCs w:val="22"/>
          </w:rPr>
          <w:t>3.5.1</w:t>
        </w:r>
      </w:hyperlink>
      <w:r w:rsidRPr="00EB4508">
        <w:rPr>
          <w:color w:val="000000"/>
          <w:sz w:val="22"/>
          <w:szCs w:val="22"/>
        </w:rPr>
        <w:t>,  </w:t>
      </w:r>
      <w:hyperlink r:id="rId14" w:anchor="block_1036" w:history="1">
        <w:r w:rsidRPr="00EB4508">
          <w:rPr>
            <w:color w:val="000000"/>
            <w:sz w:val="22"/>
            <w:szCs w:val="22"/>
          </w:rPr>
          <w:t>3.6</w:t>
        </w:r>
      </w:hyperlink>
      <w:r w:rsidRPr="00EB4508">
        <w:rPr>
          <w:color w:val="000000"/>
          <w:sz w:val="22"/>
          <w:szCs w:val="22"/>
        </w:rPr>
        <w:t>,  </w:t>
      </w:r>
      <w:hyperlink r:id="rId15" w:anchor="block_1037" w:history="1">
        <w:r w:rsidRPr="00EB4508">
          <w:rPr>
            <w:color w:val="000000"/>
            <w:sz w:val="22"/>
            <w:szCs w:val="22"/>
          </w:rPr>
          <w:t>3.7</w:t>
        </w:r>
      </w:hyperlink>
      <w:r w:rsidRPr="00EB4508">
        <w:rPr>
          <w:color w:val="000000"/>
          <w:sz w:val="22"/>
          <w:szCs w:val="22"/>
        </w:rPr>
        <w:t xml:space="preserve">, </w:t>
      </w:r>
      <w:hyperlink r:id="rId16" w:anchor="block_103101" w:history="1">
        <w:r w:rsidRPr="00EB4508">
          <w:rPr>
            <w:color w:val="000000"/>
            <w:sz w:val="22"/>
            <w:szCs w:val="22"/>
          </w:rPr>
          <w:t>3.10.1</w:t>
        </w:r>
      </w:hyperlink>
      <w:r w:rsidRPr="00EB4508">
        <w:rPr>
          <w:color w:val="000000"/>
          <w:sz w:val="22"/>
          <w:szCs w:val="22"/>
        </w:rPr>
        <w:t>,  </w:t>
      </w:r>
      <w:hyperlink r:id="rId17" w:anchor="block_1041" w:history="1">
        <w:r w:rsidRPr="00EB4508">
          <w:rPr>
            <w:color w:val="000000"/>
            <w:sz w:val="22"/>
            <w:szCs w:val="22"/>
          </w:rPr>
          <w:t>4.1</w:t>
        </w:r>
      </w:hyperlink>
      <w:r w:rsidRPr="00EB4508">
        <w:rPr>
          <w:color w:val="000000"/>
          <w:sz w:val="22"/>
          <w:szCs w:val="22"/>
        </w:rPr>
        <w:t>,  </w:t>
      </w:r>
      <w:hyperlink r:id="rId18" w:anchor="block_1043" w:history="1">
        <w:r w:rsidRPr="00EB4508">
          <w:rPr>
            <w:color w:val="000000"/>
            <w:sz w:val="22"/>
            <w:szCs w:val="22"/>
          </w:rPr>
          <w:t>4.3</w:t>
        </w:r>
      </w:hyperlink>
      <w:r w:rsidRPr="00EB4508">
        <w:rPr>
          <w:color w:val="000000"/>
          <w:sz w:val="22"/>
          <w:szCs w:val="22"/>
        </w:rPr>
        <w:t>,  </w:t>
      </w:r>
      <w:hyperlink r:id="rId19" w:anchor="block_1044" w:history="1">
        <w:r w:rsidRPr="00EB4508">
          <w:rPr>
            <w:color w:val="000000"/>
            <w:sz w:val="22"/>
            <w:szCs w:val="22"/>
          </w:rPr>
          <w:t>4.4</w:t>
        </w:r>
      </w:hyperlink>
      <w:r w:rsidRPr="00EB4508">
        <w:rPr>
          <w:color w:val="000000"/>
          <w:sz w:val="22"/>
          <w:szCs w:val="22"/>
        </w:rPr>
        <w:t>,  </w:t>
      </w:r>
      <w:hyperlink r:id="rId20" w:anchor="block_1046" w:history="1">
        <w:r w:rsidRPr="00EB4508">
          <w:rPr>
            <w:color w:val="000000"/>
            <w:sz w:val="22"/>
            <w:szCs w:val="22"/>
          </w:rPr>
          <w:t>4.6</w:t>
        </w:r>
      </w:hyperlink>
      <w:r w:rsidRPr="00EB4508">
        <w:rPr>
          <w:color w:val="000000"/>
          <w:sz w:val="22"/>
          <w:szCs w:val="22"/>
        </w:rPr>
        <w:t>,  </w:t>
      </w:r>
      <w:hyperlink r:id="rId21" w:anchor="block_1047" w:history="1">
        <w:r w:rsidRPr="00EB4508">
          <w:rPr>
            <w:color w:val="000000"/>
            <w:sz w:val="22"/>
            <w:szCs w:val="22"/>
          </w:rPr>
          <w:t>5.1.2</w:t>
        </w:r>
      </w:hyperlink>
      <w:r w:rsidRPr="00EB4508">
        <w:rPr>
          <w:color w:val="000000"/>
          <w:sz w:val="22"/>
          <w:szCs w:val="22"/>
        </w:rPr>
        <w:t xml:space="preserve">, 5.1.3 Классификатора, если их размещение </w:t>
      </w:r>
      <w:r w:rsidRPr="00EB4508">
        <w:rPr>
          <w:rFonts w:eastAsia="Calibri"/>
          <w:color w:val="000000"/>
          <w:sz w:val="22"/>
          <w:szCs w:val="22"/>
        </w:rPr>
        <w:t>необходимо для обслуживания жилой застройки, а также связано с проживанием граждан, не причиняет вреда окружающей</w:t>
      </w:r>
      <w:proofErr w:type="gramEnd"/>
      <w:r w:rsidRPr="00EB4508">
        <w:rPr>
          <w:rFonts w:eastAsia="Calibri"/>
          <w:color w:val="000000"/>
          <w:sz w:val="22"/>
          <w:szCs w:val="22"/>
        </w:rPr>
        <w:t xml:space="preserve"> среде и санитарному благополучию, не нарушает права жителей, не тр</w:t>
      </w:r>
      <w:r w:rsidRPr="00EB4508">
        <w:rPr>
          <w:rFonts w:eastAsia="Calibri"/>
          <w:color w:val="000000"/>
          <w:sz w:val="22"/>
          <w:szCs w:val="22"/>
        </w:rPr>
        <w:t>е</w:t>
      </w:r>
      <w:r w:rsidRPr="00EB4508">
        <w:rPr>
          <w:rFonts w:eastAsia="Calibri"/>
          <w:color w:val="000000"/>
          <w:sz w:val="22"/>
          <w:szCs w:val="22"/>
        </w:rPr>
        <w:t>бует установления санитарной зоны</w:t>
      </w:r>
      <w:r w:rsidRPr="00EB4508">
        <w:rPr>
          <w:color w:val="000000"/>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85"/>
        <w:gridCol w:w="6125"/>
        <w:gridCol w:w="829"/>
      </w:tblGrid>
      <w:tr w:rsidR="00EB4508" w:rsidRPr="00B71163" w:rsidTr="00EB4508">
        <w:trPr>
          <w:jc w:val="center"/>
        </w:trPr>
        <w:tc>
          <w:tcPr>
            <w:tcW w:w="2385"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Коммунальное обсл</w:t>
            </w:r>
            <w:r w:rsidRPr="00EB4508">
              <w:rPr>
                <w:color w:val="000000"/>
                <w:sz w:val="22"/>
                <w:szCs w:val="22"/>
              </w:rPr>
              <w:t>у</w:t>
            </w:r>
            <w:r w:rsidRPr="00EB4508">
              <w:rPr>
                <w:color w:val="000000"/>
                <w:sz w:val="22"/>
                <w:szCs w:val="22"/>
              </w:rPr>
              <w:t>живание</w:t>
            </w:r>
          </w:p>
        </w:tc>
        <w:tc>
          <w:tcPr>
            <w:tcW w:w="6125" w:type="dxa"/>
            <w:hideMark/>
          </w:tcPr>
          <w:p w:rsidR="00EB4508" w:rsidRPr="00EB4508" w:rsidRDefault="00EB4508" w:rsidP="00EB4508">
            <w:pPr>
              <w:autoSpaceDE w:val="0"/>
              <w:autoSpaceDN w:val="0"/>
              <w:adjustRightInd w:val="0"/>
              <w:ind w:left="162"/>
              <w:jc w:val="both"/>
              <w:rPr>
                <w:rFonts w:eastAsia="Calibri"/>
                <w:color w:val="000000"/>
              </w:rPr>
            </w:pPr>
            <w:r w:rsidRPr="00EB4508">
              <w:rPr>
                <w:rFonts w:eastAsia="Calibri"/>
                <w:color w:val="000000"/>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sidRPr="00EB4508">
              <w:rPr>
                <w:rFonts w:eastAsia="Calibri"/>
                <w:color w:val="000000"/>
                <w:sz w:val="22"/>
                <w:szCs w:val="22"/>
              </w:rPr>
              <w:t>ь</w:t>
            </w:r>
            <w:r w:rsidRPr="00EB4508">
              <w:rPr>
                <w:rFonts w:eastAsia="Calibri"/>
                <w:color w:val="000000"/>
                <w:sz w:val="22"/>
                <w:szCs w:val="22"/>
              </w:rPr>
              <w:t xml:space="preserve">зования с </w:t>
            </w:r>
            <w:hyperlink r:id="rId22"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23" w:history="1">
              <w:r w:rsidRPr="00EB4508">
                <w:rPr>
                  <w:rFonts w:eastAsia="Calibri"/>
                  <w:color w:val="000000"/>
                  <w:sz w:val="22"/>
                  <w:szCs w:val="22"/>
                </w:rPr>
                <w:t>3.1.2</w:t>
              </w:r>
            </w:hyperlink>
            <w:r w:rsidRPr="00EB4508">
              <w:rPr>
                <w:rFonts w:eastAsia="Calibri"/>
                <w:color w:val="000000"/>
                <w:sz w:val="22"/>
                <w:szCs w:val="22"/>
              </w:rPr>
              <w:t xml:space="preserve"> </w:t>
            </w:r>
            <w:r w:rsidRPr="00EB4508">
              <w:rPr>
                <w:color w:val="000000"/>
                <w:sz w:val="22"/>
                <w:szCs w:val="22"/>
              </w:rPr>
              <w:t>Классификатора</w:t>
            </w:r>
          </w:p>
        </w:tc>
        <w:tc>
          <w:tcPr>
            <w:tcW w:w="829"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3.1</w:t>
            </w:r>
          </w:p>
        </w:tc>
      </w:tr>
      <w:tr w:rsidR="00EB4508" w:rsidRPr="00B71163" w:rsidTr="00EB4508">
        <w:trPr>
          <w:jc w:val="center"/>
        </w:trPr>
        <w:tc>
          <w:tcPr>
            <w:tcW w:w="2385"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rFonts w:eastAsia="Calibri"/>
                <w:color w:val="000000"/>
                <w:sz w:val="22"/>
                <w:szCs w:val="22"/>
              </w:rPr>
              <w:t>Социальное обслуж</w:t>
            </w:r>
            <w:r w:rsidRPr="00EB4508">
              <w:rPr>
                <w:rFonts w:eastAsia="Calibri"/>
                <w:color w:val="000000"/>
                <w:sz w:val="22"/>
                <w:szCs w:val="22"/>
              </w:rPr>
              <w:t>и</w:t>
            </w:r>
            <w:r w:rsidRPr="00EB4508">
              <w:rPr>
                <w:rFonts w:eastAsia="Calibri"/>
                <w:color w:val="000000"/>
                <w:sz w:val="22"/>
                <w:szCs w:val="22"/>
              </w:rPr>
              <w:t>вание</w:t>
            </w:r>
          </w:p>
        </w:tc>
        <w:tc>
          <w:tcPr>
            <w:tcW w:w="6125" w:type="dxa"/>
            <w:hideMark/>
          </w:tcPr>
          <w:p w:rsidR="00EB4508" w:rsidRPr="00EB4508" w:rsidRDefault="00EB4508" w:rsidP="00EB4508">
            <w:pPr>
              <w:keepNext/>
              <w:widowControl w:val="0"/>
              <w:tabs>
                <w:tab w:val="left" w:pos="4880"/>
              </w:tabs>
              <w:autoSpaceDE w:val="0"/>
              <w:autoSpaceDN w:val="0"/>
              <w:adjustRightInd w:val="0"/>
              <w:ind w:left="161" w:right="158" w:hanging="2"/>
              <w:jc w:val="both"/>
              <w:outlineLvl w:val="5"/>
              <w:rPr>
                <w:color w:val="000000"/>
              </w:rPr>
            </w:pPr>
            <w:r w:rsidRPr="00EB4508">
              <w:rPr>
                <w:rFonts w:eastAsia="Calibri"/>
                <w:color w:val="000000"/>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24" w:history="1">
              <w:r w:rsidRPr="00EB4508">
                <w:rPr>
                  <w:rFonts w:eastAsia="Calibri"/>
                  <w:color w:val="000000"/>
                  <w:sz w:val="22"/>
                  <w:szCs w:val="22"/>
                </w:rPr>
                <w:t>кодами 3.2.1</w:t>
              </w:r>
            </w:hyperlink>
            <w:r w:rsidRPr="00EB4508">
              <w:rPr>
                <w:rFonts w:eastAsia="Calibri"/>
                <w:color w:val="000000"/>
                <w:sz w:val="22"/>
                <w:szCs w:val="22"/>
              </w:rPr>
              <w:t xml:space="preserve"> - </w:t>
            </w:r>
            <w:hyperlink r:id="rId25" w:history="1">
              <w:r w:rsidRPr="00EB4508">
                <w:rPr>
                  <w:rFonts w:eastAsia="Calibri"/>
                  <w:color w:val="000000"/>
                  <w:sz w:val="22"/>
                  <w:szCs w:val="22"/>
                </w:rPr>
                <w:t>3.2.4</w:t>
              </w:r>
            </w:hyperlink>
            <w:r w:rsidRPr="00EB4508">
              <w:rPr>
                <w:rFonts w:eastAsia="Calibri"/>
                <w:color w:val="000000"/>
                <w:sz w:val="22"/>
                <w:szCs w:val="22"/>
              </w:rPr>
              <w:t xml:space="preserve"> </w:t>
            </w:r>
            <w:r w:rsidRPr="00EB4508">
              <w:rPr>
                <w:color w:val="000000"/>
                <w:sz w:val="22"/>
                <w:szCs w:val="22"/>
              </w:rPr>
              <w:t>Классификатора</w:t>
            </w:r>
          </w:p>
        </w:tc>
        <w:tc>
          <w:tcPr>
            <w:tcW w:w="829"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rFonts w:eastAsia="Calibri"/>
                <w:color w:val="000000"/>
                <w:sz w:val="22"/>
                <w:szCs w:val="22"/>
              </w:rPr>
              <w:t>3.2</w:t>
            </w:r>
          </w:p>
        </w:tc>
      </w:tr>
      <w:tr w:rsidR="00EB4508" w:rsidRPr="00B71163" w:rsidTr="00EB4508">
        <w:trPr>
          <w:jc w:val="center"/>
        </w:trPr>
        <w:tc>
          <w:tcPr>
            <w:tcW w:w="2385" w:type="dxa"/>
            <w:hideMark/>
          </w:tcPr>
          <w:p w:rsidR="00EB4508" w:rsidRPr="00EB4508" w:rsidRDefault="00EB4508" w:rsidP="00EB4508">
            <w:pPr>
              <w:jc w:val="center"/>
              <w:rPr>
                <w:color w:val="000000"/>
              </w:rPr>
            </w:pPr>
            <w:r w:rsidRPr="00EB4508">
              <w:rPr>
                <w:rFonts w:eastAsia="Calibri"/>
                <w:color w:val="000000"/>
                <w:sz w:val="22"/>
                <w:szCs w:val="22"/>
              </w:rPr>
              <w:t>Бытовое обслуживание</w:t>
            </w:r>
          </w:p>
        </w:tc>
        <w:tc>
          <w:tcPr>
            <w:tcW w:w="6125" w:type="dxa"/>
            <w:hideMark/>
          </w:tcPr>
          <w:p w:rsidR="00EB4508" w:rsidRPr="00EB4508" w:rsidRDefault="00EB4508" w:rsidP="00EB4508">
            <w:pPr>
              <w:keepNext/>
              <w:widowControl w:val="0"/>
              <w:tabs>
                <w:tab w:val="left" w:pos="4880"/>
              </w:tabs>
              <w:autoSpaceDE w:val="0"/>
              <w:autoSpaceDN w:val="0"/>
              <w:adjustRightInd w:val="0"/>
              <w:ind w:left="161" w:right="158" w:hanging="2"/>
              <w:jc w:val="both"/>
              <w:outlineLvl w:val="5"/>
              <w:rPr>
                <w:color w:val="000000"/>
              </w:rPr>
            </w:pPr>
            <w:r w:rsidRPr="00EB4508">
              <w:rPr>
                <w:rFonts w:eastAsia="Calibri"/>
                <w:color w:val="000000"/>
                <w:sz w:val="22"/>
                <w:szCs w:val="22"/>
              </w:rPr>
              <w:t>Размещение объектов капитального строительства, предназначенных для оказания населению или орган</w:t>
            </w:r>
            <w:r w:rsidRPr="00EB4508">
              <w:rPr>
                <w:rFonts w:eastAsia="Calibri"/>
                <w:color w:val="000000"/>
                <w:sz w:val="22"/>
                <w:szCs w:val="22"/>
              </w:rPr>
              <w:t>и</w:t>
            </w:r>
            <w:r w:rsidRPr="00EB4508">
              <w:rPr>
                <w:rFonts w:eastAsia="Calibri"/>
                <w:color w:val="000000"/>
                <w:sz w:val="22"/>
                <w:szCs w:val="22"/>
              </w:rPr>
              <w:t>зациям бытовых услуг (мастерские мелкого ремонта, ателье, бани, парикмахерские, прачечные, химчистки, похоронные бюро)</w:t>
            </w:r>
          </w:p>
        </w:tc>
        <w:tc>
          <w:tcPr>
            <w:tcW w:w="829"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rFonts w:eastAsia="Calibri"/>
                <w:color w:val="000000"/>
                <w:sz w:val="22"/>
                <w:szCs w:val="22"/>
              </w:rPr>
              <w:t>3.3</w:t>
            </w:r>
          </w:p>
        </w:tc>
      </w:tr>
      <w:tr w:rsidR="00EB4508" w:rsidRPr="00B71163" w:rsidTr="00EB4508">
        <w:trPr>
          <w:jc w:val="center"/>
        </w:trPr>
        <w:tc>
          <w:tcPr>
            <w:tcW w:w="2385"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Здравоохранение</w:t>
            </w:r>
          </w:p>
        </w:tc>
        <w:tc>
          <w:tcPr>
            <w:tcW w:w="6125" w:type="dxa"/>
            <w:hideMark/>
          </w:tcPr>
          <w:p w:rsidR="00EB4508" w:rsidRPr="00EB4508" w:rsidRDefault="00EB4508" w:rsidP="00EB4508">
            <w:pPr>
              <w:keepNext/>
              <w:widowControl w:val="0"/>
              <w:tabs>
                <w:tab w:val="left" w:pos="4880"/>
              </w:tabs>
              <w:autoSpaceDE w:val="0"/>
              <w:autoSpaceDN w:val="0"/>
              <w:adjustRightInd w:val="0"/>
              <w:ind w:left="161" w:right="158" w:hanging="2"/>
              <w:jc w:val="both"/>
              <w:outlineLvl w:val="5"/>
              <w:rPr>
                <w:color w:val="000000"/>
              </w:rPr>
            </w:pPr>
            <w:r w:rsidRPr="00EB4508">
              <w:rPr>
                <w:color w:val="000000"/>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w:t>
            </w:r>
            <w:r w:rsidRPr="00EB4508">
              <w:rPr>
                <w:color w:val="000000"/>
                <w:sz w:val="22"/>
                <w:szCs w:val="22"/>
              </w:rPr>
              <w:t>с</w:t>
            </w:r>
            <w:r w:rsidRPr="00EB4508">
              <w:rPr>
                <w:color w:val="000000"/>
                <w:sz w:val="22"/>
                <w:szCs w:val="22"/>
              </w:rPr>
              <w:t>пользования включает в себя содержание видов разр</w:t>
            </w:r>
            <w:r w:rsidRPr="00EB4508">
              <w:rPr>
                <w:color w:val="000000"/>
                <w:sz w:val="22"/>
                <w:szCs w:val="22"/>
              </w:rPr>
              <w:t>е</w:t>
            </w:r>
            <w:r w:rsidRPr="00EB4508">
              <w:rPr>
                <w:color w:val="000000"/>
                <w:sz w:val="22"/>
                <w:szCs w:val="22"/>
              </w:rPr>
              <w:t>шенного использования с </w:t>
            </w:r>
            <w:hyperlink r:id="rId26" w:anchor="block_10341" w:history="1">
              <w:r w:rsidRPr="00EB4508">
                <w:rPr>
                  <w:color w:val="000000"/>
                  <w:sz w:val="22"/>
                  <w:szCs w:val="22"/>
                </w:rPr>
                <w:t>кодами 3.4.1 - 3.4.2</w:t>
              </w:r>
            </w:hyperlink>
            <w:r w:rsidRPr="00EB4508">
              <w:rPr>
                <w:color w:val="000000"/>
                <w:sz w:val="22"/>
                <w:szCs w:val="22"/>
              </w:rPr>
              <w:t xml:space="preserve"> Классиф</w:t>
            </w:r>
            <w:r w:rsidRPr="00EB4508">
              <w:rPr>
                <w:color w:val="000000"/>
                <w:sz w:val="22"/>
                <w:szCs w:val="22"/>
              </w:rPr>
              <w:t>и</w:t>
            </w:r>
            <w:r w:rsidRPr="00EB4508">
              <w:rPr>
                <w:color w:val="000000"/>
                <w:sz w:val="22"/>
                <w:szCs w:val="22"/>
              </w:rPr>
              <w:t>катора</w:t>
            </w:r>
          </w:p>
        </w:tc>
        <w:tc>
          <w:tcPr>
            <w:tcW w:w="829"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3.4</w:t>
            </w:r>
          </w:p>
        </w:tc>
      </w:tr>
      <w:tr w:rsidR="00EB4508" w:rsidRPr="00B71163" w:rsidTr="00EB4508">
        <w:trPr>
          <w:jc w:val="center"/>
        </w:trPr>
        <w:tc>
          <w:tcPr>
            <w:tcW w:w="2385"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Амбулаторно-поликлиническое о</w:t>
            </w:r>
            <w:r w:rsidRPr="00EB4508">
              <w:rPr>
                <w:color w:val="000000"/>
                <w:sz w:val="22"/>
                <w:szCs w:val="22"/>
              </w:rPr>
              <w:t>б</w:t>
            </w:r>
            <w:r w:rsidRPr="00EB4508">
              <w:rPr>
                <w:color w:val="000000"/>
                <w:sz w:val="22"/>
                <w:szCs w:val="22"/>
              </w:rPr>
              <w:t>служивание</w:t>
            </w:r>
          </w:p>
        </w:tc>
        <w:tc>
          <w:tcPr>
            <w:tcW w:w="6125" w:type="dxa"/>
            <w:hideMark/>
          </w:tcPr>
          <w:p w:rsidR="00EB4508" w:rsidRPr="00EB4508" w:rsidRDefault="00EB4508" w:rsidP="00EB4508">
            <w:pPr>
              <w:keepNext/>
              <w:widowControl w:val="0"/>
              <w:tabs>
                <w:tab w:val="left" w:pos="4880"/>
              </w:tabs>
              <w:autoSpaceDE w:val="0"/>
              <w:autoSpaceDN w:val="0"/>
              <w:adjustRightInd w:val="0"/>
              <w:ind w:left="161" w:right="158" w:hanging="2"/>
              <w:jc w:val="both"/>
              <w:outlineLvl w:val="5"/>
              <w:rPr>
                <w:color w:val="000000"/>
              </w:rPr>
            </w:pPr>
            <w:r w:rsidRPr="00EB4508">
              <w:rPr>
                <w:color w:val="000000"/>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w:t>
            </w:r>
            <w:r w:rsidRPr="00EB4508">
              <w:rPr>
                <w:color w:val="000000"/>
                <w:sz w:val="22"/>
                <w:szCs w:val="22"/>
              </w:rPr>
              <w:t>о</w:t>
            </w:r>
            <w:r w:rsidRPr="00EB4508">
              <w:rPr>
                <w:color w:val="000000"/>
                <w:sz w:val="22"/>
                <w:szCs w:val="22"/>
              </w:rPr>
              <w:t>рии)</w:t>
            </w:r>
          </w:p>
        </w:tc>
        <w:tc>
          <w:tcPr>
            <w:tcW w:w="829"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3.4.1</w:t>
            </w:r>
          </w:p>
        </w:tc>
      </w:tr>
      <w:tr w:rsidR="00EB4508" w:rsidRPr="00B71163" w:rsidTr="00EB4508">
        <w:trPr>
          <w:jc w:val="center"/>
        </w:trPr>
        <w:tc>
          <w:tcPr>
            <w:tcW w:w="2385"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Дошкольное, начальное и среднее общее образ</w:t>
            </w:r>
            <w:r w:rsidRPr="00EB4508">
              <w:rPr>
                <w:rFonts w:ascii="Times New Roman" w:hAnsi="Times New Roman"/>
                <w:color w:val="000000"/>
                <w:sz w:val="22"/>
                <w:szCs w:val="22"/>
              </w:rPr>
              <w:t>о</w:t>
            </w:r>
            <w:r w:rsidRPr="00EB4508">
              <w:rPr>
                <w:rFonts w:ascii="Times New Roman" w:hAnsi="Times New Roman"/>
                <w:color w:val="000000"/>
                <w:sz w:val="22"/>
                <w:szCs w:val="22"/>
              </w:rPr>
              <w:lastRenderedPageBreak/>
              <w:t>вание</w:t>
            </w:r>
          </w:p>
        </w:tc>
        <w:tc>
          <w:tcPr>
            <w:tcW w:w="6125" w:type="dxa"/>
            <w:hideMark/>
          </w:tcPr>
          <w:p w:rsidR="00EB4508" w:rsidRPr="00EB4508" w:rsidRDefault="00EB4508" w:rsidP="00EB4508">
            <w:pPr>
              <w:autoSpaceDE w:val="0"/>
              <w:autoSpaceDN w:val="0"/>
              <w:adjustRightInd w:val="0"/>
              <w:ind w:left="162"/>
              <w:jc w:val="both"/>
              <w:rPr>
                <w:rFonts w:eastAsia="Calibri"/>
                <w:color w:val="000000"/>
              </w:rPr>
            </w:pPr>
            <w:proofErr w:type="gramStart"/>
            <w:r w:rsidRPr="00EB4508">
              <w:rPr>
                <w:color w:val="000000"/>
                <w:sz w:val="22"/>
                <w:szCs w:val="22"/>
              </w:rPr>
              <w:lastRenderedPageBreak/>
              <w:t>Размещение объектов капитального строительства, пре</w:t>
            </w:r>
            <w:r w:rsidRPr="00EB4508">
              <w:rPr>
                <w:color w:val="000000"/>
                <w:sz w:val="22"/>
                <w:szCs w:val="22"/>
              </w:rPr>
              <w:t>д</w:t>
            </w:r>
            <w:r w:rsidRPr="00EB4508">
              <w:rPr>
                <w:color w:val="000000"/>
                <w:sz w:val="22"/>
                <w:szCs w:val="22"/>
              </w:rPr>
              <w:t xml:space="preserve">назначенных для просвещения, дошкольного, начального </w:t>
            </w:r>
            <w:r w:rsidRPr="00EB4508">
              <w:rPr>
                <w:color w:val="000000"/>
                <w:sz w:val="22"/>
                <w:szCs w:val="22"/>
              </w:rPr>
              <w:lastRenderedPageBreak/>
              <w:t>и среднего общего образования (детские ясли, детские с</w:t>
            </w:r>
            <w:r w:rsidRPr="00EB4508">
              <w:rPr>
                <w:color w:val="000000"/>
                <w:sz w:val="22"/>
                <w:szCs w:val="22"/>
              </w:rPr>
              <w:t>а</w:t>
            </w:r>
            <w:r w:rsidRPr="00EB4508">
              <w:rPr>
                <w:color w:val="000000"/>
                <w:sz w:val="22"/>
                <w:szCs w:val="22"/>
              </w:rPr>
              <w:t>ды, школы, лицеи, гимназии, художественные, музыкал</w:t>
            </w:r>
            <w:r w:rsidRPr="00EB4508">
              <w:rPr>
                <w:color w:val="000000"/>
                <w:sz w:val="22"/>
                <w:szCs w:val="22"/>
              </w:rPr>
              <w:t>ь</w:t>
            </w:r>
            <w:r w:rsidRPr="00EB4508">
              <w:rPr>
                <w:color w:val="000000"/>
                <w:sz w:val="22"/>
                <w:szCs w:val="22"/>
              </w:rPr>
              <w:t>ные школы, образовательные кружки и иные организ</w:t>
            </w:r>
            <w:r w:rsidRPr="00EB4508">
              <w:rPr>
                <w:color w:val="000000"/>
                <w:sz w:val="22"/>
                <w:szCs w:val="22"/>
              </w:rPr>
              <w:t>а</w:t>
            </w:r>
            <w:r w:rsidRPr="00EB4508">
              <w:rPr>
                <w:color w:val="000000"/>
                <w:sz w:val="22"/>
                <w:szCs w:val="22"/>
              </w:rPr>
              <w:t>ции, осуществляющие деятельность по воспитанию, обр</w:t>
            </w:r>
            <w:r w:rsidRPr="00EB4508">
              <w:rPr>
                <w:color w:val="000000"/>
                <w:sz w:val="22"/>
                <w:szCs w:val="22"/>
              </w:rPr>
              <w:t>а</w:t>
            </w:r>
            <w:r w:rsidRPr="00EB4508">
              <w:rPr>
                <w:color w:val="000000"/>
                <w:sz w:val="22"/>
                <w:szCs w:val="22"/>
              </w:rPr>
              <w:t>зованию и просвещению)</w:t>
            </w:r>
            <w:r w:rsidRPr="00EB4508">
              <w:rPr>
                <w:rFonts w:eastAsia="Calibri"/>
                <w:color w:val="000000"/>
                <w:sz w:val="22"/>
                <w:szCs w:val="22"/>
              </w:rPr>
              <w:t xml:space="preserve"> в том числе зданий, спортивных сооружений, предназначенных для занятия обучающихся физической культурой и спортом</w:t>
            </w:r>
            <w:proofErr w:type="gramEnd"/>
          </w:p>
        </w:tc>
        <w:tc>
          <w:tcPr>
            <w:tcW w:w="829"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lastRenderedPageBreak/>
              <w:t>3.5.1</w:t>
            </w:r>
          </w:p>
        </w:tc>
      </w:tr>
      <w:tr w:rsidR="00EB4508" w:rsidRPr="00B71163" w:rsidTr="00EB4508">
        <w:trPr>
          <w:jc w:val="center"/>
        </w:trPr>
        <w:tc>
          <w:tcPr>
            <w:tcW w:w="2385"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lastRenderedPageBreak/>
              <w:t>Культурное развитие</w:t>
            </w:r>
          </w:p>
        </w:tc>
        <w:tc>
          <w:tcPr>
            <w:tcW w:w="6125" w:type="dxa"/>
            <w:hideMark/>
          </w:tcPr>
          <w:p w:rsidR="00EB4508" w:rsidRPr="00EB4508" w:rsidRDefault="00EB4508" w:rsidP="00EB4508">
            <w:pPr>
              <w:autoSpaceDE w:val="0"/>
              <w:autoSpaceDN w:val="0"/>
              <w:adjustRightInd w:val="0"/>
              <w:ind w:left="162"/>
              <w:jc w:val="both"/>
              <w:rPr>
                <w:rFonts w:eastAsia="Calibri"/>
                <w:color w:val="000000"/>
              </w:rPr>
            </w:pPr>
            <w:r w:rsidRPr="00EB4508">
              <w:rPr>
                <w:rFonts w:eastAsia="Calibri"/>
                <w:color w:val="000000"/>
                <w:sz w:val="22"/>
                <w:szCs w:val="22"/>
              </w:rPr>
              <w:t>Размещение зданий и сооружений, предназначенных для размещения объектов культуры.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w:t>
            </w:r>
            <w:r w:rsidRPr="00EB4508">
              <w:rPr>
                <w:rFonts w:eastAsia="Calibri"/>
                <w:color w:val="000000"/>
                <w:sz w:val="22"/>
                <w:szCs w:val="22"/>
              </w:rPr>
              <w:t>р</w:t>
            </w:r>
            <w:r w:rsidRPr="00EB4508">
              <w:rPr>
                <w:rFonts w:eastAsia="Calibri"/>
                <w:color w:val="000000"/>
                <w:sz w:val="22"/>
                <w:szCs w:val="22"/>
              </w:rPr>
              <w:t xml:space="preserve">жание видов разрешенного использования с </w:t>
            </w:r>
            <w:hyperlink r:id="rId27" w:history="1">
              <w:r w:rsidRPr="00EB4508">
                <w:rPr>
                  <w:rFonts w:eastAsia="Calibri"/>
                  <w:color w:val="000000"/>
                  <w:sz w:val="22"/>
                  <w:szCs w:val="22"/>
                </w:rPr>
                <w:t>кодами 3.6.1</w:t>
              </w:r>
            </w:hyperlink>
            <w:r w:rsidRPr="00EB4508">
              <w:rPr>
                <w:rFonts w:eastAsia="Calibri"/>
                <w:color w:val="000000"/>
                <w:sz w:val="22"/>
                <w:szCs w:val="22"/>
              </w:rPr>
              <w:t xml:space="preserve"> - </w:t>
            </w:r>
            <w:hyperlink r:id="rId28" w:history="1">
              <w:r w:rsidRPr="00EB4508">
                <w:rPr>
                  <w:rFonts w:eastAsia="Calibri"/>
                  <w:color w:val="000000"/>
                  <w:sz w:val="22"/>
                  <w:szCs w:val="22"/>
                </w:rPr>
                <w:t>3.6.3</w:t>
              </w:r>
            </w:hyperlink>
            <w:r w:rsidRPr="00EB4508">
              <w:rPr>
                <w:rFonts w:eastAsia="Calibri"/>
                <w:color w:val="000000"/>
                <w:sz w:val="22"/>
                <w:szCs w:val="22"/>
              </w:rPr>
              <w:t xml:space="preserve"> </w:t>
            </w:r>
            <w:r w:rsidRPr="00EB4508">
              <w:rPr>
                <w:color w:val="000000"/>
                <w:sz w:val="22"/>
                <w:szCs w:val="22"/>
              </w:rPr>
              <w:t>Классификатора</w:t>
            </w:r>
          </w:p>
        </w:tc>
        <w:tc>
          <w:tcPr>
            <w:tcW w:w="829"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3.6</w:t>
            </w:r>
          </w:p>
        </w:tc>
      </w:tr>
      <w:tr w:rsidR="00EB4508" w:rsidRPr="00B71163" w:rsidTr="00EB4508">
        <w:trPr>
          <w:jc w:val="center"/>
        </w:trPr>
        <w:tc>
          <w:tcPr>
            <w:tcW w:w="2385"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Религиозное использ</w:t>
            </w:r>
            <w:r w:rsidRPr="00EB4508">
              <w:rPr>
                <w:rFonts w:ascii="Times New Roman" w:hAnsi="Times New Roman"/>
                <w:color w:val="000000"/>
                <w:sz w:val="22"/>
                <w:szCs w:val="22"/>
              </w:rPr>
              <w:t>о</w:t>
            </w:r>
            <w:r w:rsidRPr="00EB4508">
              <w:rPr>
                <w:rFonts w:ascii="Times New Roman" w:hAnsi="Times New Roman"/>
                <w:color w:val="000000"/>
                <w:sz w:val="22"/>
                <w:szCs w:val="22"/>
              </w:rPr>
              <w:t>вание</w:t>
            </w:r>
          </w:p>
        </w:tc>
        <w:tc>
          <w:tcPr>
            <w:tcW w:w="6125" w:type="dxa"/>
            <w:hideMark/>
          </w:tcPr>
          <w:p w:rsidR="00EB4508" w:rsidRPr="00EB4508" w:rsidRDefault="00EB4508" w:rsidP="00EB4508">
            <w:pPr>
              <w:autoSpaceDE w:val="0"/>
              <w:autoSpaceDN w:val="0"/>
              <w:adjustRightInd w:val="0"/>
              <w:ind w:left="162"/>
              <w:jc w:val="both"/>
              <w:rPr>
                <w:rFonts w:eastAsia="Calibri"/>
                <w:color w:val="000000"/>
              </w:rPr>
            </w:pPr>
            <w:r w:rsidRPr="00EB4508">
              <w:rPr>
                <w:rFonts w:eastAsia="Calibri"/>
                <w:color w:val="000000"/>
                <w:sz w:val="22"/>
                <w:szCs w:val="22"/>
              </w:rPr>
              <w:t>Размещение зданий и сооружений религиозного испол</w:t>
            </w:r>
            <w:r w:rsidRPr="00EB4508">
              <w:rPr>
                <w:rFonts w:eastAsia="Calibri"/>
                <w:color w:val="000000"/>
                <w:sz w:val="22"/>
                <w:szCs w:val="22"/>
              </w:rPr>
              <w:t>ь</w:t>
            </w:r>
            <w:r w:rsidRPr="00EB4508">
              <w:rPr>
                <w:rFonts w:eastAsia="Calibri"/>
                <w:color w:val="000000"/>
                <w:sz w:val="22"/>
                <w:szCs w:val="22"/>
              </w:rPr>
              <w:t>зования. Содержание данного вида разрешенного испол</w:t>
            </w:r>
            <w:r w:rsidRPr="00EB4508">
              <w:rPr>
                <w:rFonts w:eastAsia="Calibri"/>
                <w:color w:val="000000"/>
                <w:sz w:val="22"/>
                <w:szCs w:val="22"/>
              </w:rPr>
              <w:t>ь</w:t>
            </w:r>
            <w:r w:rsidRPr="00EB4508">
              <w:rPr>
                <w:rFonts w:eastAsia="Calibri"/>
                <w:color w:val="000000"/>
                <w:sz w:val="22"/>
                <w:szCs w:val="22"/>
              </w:rPr>
              <w:t xml:space="preserve">зования включает в себя содержание видов разрешенного использования с </w:t>
            </w:r>
            <w:hyperlink r:id="rId29" w:history="1">
              <w:r w:rsidRPr="00EB4508">
                <w:rPr>
                  <w:rFonts w:eastAsia="Calibri"/>
                  <w:color w:val="000000"/>
                  <w:sz w:val="22"/>
                  <w:szCs w:val="22"/>
                </w:rPr>
                <w:t>кодами 3.7.1</w:t>
              </w:r>
            </w:hyperlink>
            <w:r w:rsidRPr="00EB4508">
              <w:rPr>
                <w:rFonts w:eastAsia="Calibri"/>
                <w:color w:val="000000"/>
                <w:sz w:val="22"/>
                <w:szCs w:val="22"/>
              </w:rPr>
              <w:t xml:space="preserve"> - </w:t>
            </w:r>
            <w:hyperlink r:id="rId30" w:history="1">
              <w:r w:rsidRPr="00EB4508">
                <w:rPr>
                  <w:rFonts w:eastAsia="Calibri"/>
                  <w:color w:val="000000"/>
                  <w:sz w:val="22"/>
                  <w:szCs w:val="22"/>
                </w:rPr>
                <w:t>3.7.2</w:t>
              </w:r>
            </w:hyperlink>
            <w:r w:rsidRPr="00EB4508">
              <w:rPr>
                <w:rFonts w:eastAsia="Calibri"/>
                <w:color w:val="000000"/>
                <w:sz w:val="22"/>
                <w:szCs w:val="22"/>
              </w:rPr>
              <w:t xml:space="preserve"> </w:t>
            </w:r>
            <w:r w:rsidRPr="00EB4508">
              <w:rPr>
                <w:color w:val="000000"/>
                <w:sz w:val="22"/>
                <w:szCs w:val="22"/>
              </w:rPr>
              <w:t>Классификатора</w:t>
            </w:r>
          </w:p>
        </w:tc>
        <w:tc>
          <w:tcPr>
            <w:tcW w:w="829"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3.7</w:t>
            </w:r>
          </w:p>
        </w:tc>
      </w:tr>
      <w:tr w:rsidR="00EB4508" w:rsidRPr="00B71163" w:rsidTr="00EB4508">
        <w:trPr>
          <w:jc w:val="center"/>
        </w:trPr>
        <w:tc>
          <w:tcPr>
            <w:tcW w:w="2385"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Амбулаторное ветер</w:t>
            </w:r>
            <w:r w:rsidRPr="00EB4508">
              <w:rPr>
                <w:rFonts w:ascii="Times New Roman" w:hAnsi="Times New Roman"/>
                <w:color w:val="000000"/>
                <w:sz w:val="22"/>
                <w:szCs w:val="22"/>
              </w:rPr>
              <w:t>и</w:t>
            </w:r>
            <w:r w:rsidRPr="00EB4508">
              <w:rPr>
                <w:rFonts w:ascii="Times New Roman" w:hAnsi="Times New Roman"/>
                <w:color w:val="000000"/>
                <w:sz w:val="22"/>
                <w:szCs w:val="22"/>
              </w:rPr>
              <w:t>нарное обслуживание</w:t>
            </w:r>
          </w:p>
        </w:tc>
        <w:tc>
          <w:tcPr>
            <w:tcW w:w="6125" w:type="dxa"/>
            <w:hideMark/>
          </w:tcPr>
          <w:p w:rsidR="00EB4508" w:rsidRPr="00EB4508" w:rsidRDefault="00EB4508" w:rsidP="00EB4508">
            <w:pPr>
              <w:pStyle w:val="a6"/>
              <w:widowControl w:val="0"/>
              <w:ind w:left="161" w:right="158" w:hanging="2"/>
              <w:rPr>
                <w:rFonts w:ascii="Times New Roman" w:hAnsi="Times New Roman"/>
                <w:color w:val="000000"/>
                <w:sz w:val="22"/>
                <w:szCs w:val="22"/>
              </w:rPr>
            </w:pPr>
            <w:r w:rsidRPr="00EB4508">
              <w:rPr>
                <w:rFonts w:ascii="Times New Roman" w:hAnsi="Times New Roman"/>
                <w:color w:val="000000"/>
                <w:sz w:val="22"/>
                <w:szCs w:val="22"/>
              </w:rPr>
              <w:t>Размещение объектов капитального строительства, предн</w:t>
            </w:r>
            <w:r w:rsidRPr="00EB4508">
              <w:rPr>
                <w:rFonts w:ascii="Times New Roman" w:hAnsi="Times New Roman"/>
                <w:color w:val="000000"/>
                <w:sz w:val="22"/>
                <w:szCs w:val="22"/>
              </w:rPr>
              <w:t>а</w:t>
            </w:r>
            <w:r w:rsidRPr="00EB4508">
              <w:rPr>
                <w:rFonts w:ascii="Times New Roman" w:hAnsi="Times New Roman"/>
                <w:color w:val="000000"/>
                <w:sz w:val="22"/>
                <w:szCs w:val="22"/>
              </w:rPr>
              <w:t>значенных для оказания ветеринарных услуг без содержания животных</w:t>
            </w:r>
          </w:p>
        </w:tc>
        <w:tc>
          <w:tcPr>
            <w:tcW w:w="829"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3.10.1</w:t>
            </w:r>
          </w:p>
        </w:tc>
      </w:tr>
      <w:tr w:rsidR="00EB4508" w:rsidRPr="00B71163" w:rsidTr="00EB4508">
        <w:trPr>
          <w:jc w:val="center"/>
        </w:trPr>
        <w:tc>
          <w:tcPr>
            <w:tcW w:w="2385"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Деловое управление</w:t>
            </w:r>
          </w:p>
        </w:tc>
        <w:tc>
          <w:tcPr>
            <w:tcW w:w="6125" w:type="dxa"/>
            <w:hideMark/>
          </w:tcPr>
          <w:p w:rsidR="00EB4508" w:rsidRPr="00EB4508" w:rsidRDefault="00EB4508" w:rsidP="00EB4508">
            <w:pPr>
              <w:pStyle w:val="a6"/>
              <w:widowControl w:val="0"/>
              <w:ind w:left="161" w:right="158" w:hanging="2"/>
              <w:rPr>
                <w:rFonts w:ascii="Times New Roman" w:hAnsi="Times New Roman"/>
                <w:color w:val="000000"/>
                <w:sz w:val="22"/>
                <w:szCs w:val="22"/>
              </w:rPr>
            </w:pPr>
            <w:r w:rsidRPr="00EB4508">
              <w:rPr>
                <w:rFonts w:ascii="Times New Roman" w:hAnsi="Times New Roman"/>
                <w:color w:val="000000"/>
                <w:sz w:val="22"/>
                <w:szCs w:val="22"/>
              </w:rPr>
              <w:t>Размещение объектов капитального строительства с целью: размещения объектов управленческой деятельности, не св</w:t>
            </w:r>
            <w:r w:rsidRPr="00EB4508">
              <w:rPr>
                <w:rFonts w:ascii="Times New Roman" w:hAnsi="Times New Roman"/>
                <w:color w:val="000000"/>
                <w:sz w:val="22"/>
                <w:szCs w:val="22"/>
              </w:rPr>
              <w:t>я</w:t>
            </w:r>
            <w:r w:rsidRPr="00EB4508">
              <w:rPr>
                <w:rFonts w:ascii="Times New Roman" w:hAnsi="Times New Roman"/>
                <w:color w:val="000000"/>
                <w:sz w:val="22"/>
                <w:szCs w:val="22"/>
              </w:rPr>
              <w:t>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w:t>
            </w:r>
            <w:r w:rsidRPr="00EB4508">
              <w:rPr>
                <w:rFonts w:ascii="Times New Roman" w:hAnsi="Times New Roman"/>
                <w:color w:val="000000"/>
                <w:sz w:val="22"/>
                <w:szCs w:val="22"/>
              </w:rPr>
              <w:t>р</w:t>
            </w:r>
            <w:r w:rsidRPr="00EB4508">
              <w:rPr>
                <w:rFonts w:ascii="Times New Roman" w:hAnsi="Times New Roman"/>
                <w:color w:val="000000"/>
                <w:sz w:val="22"/>
                <w:szCs w:val="22"/>
              </w:rPr>
              <w:t>шения между организациями, в том числе биржевая деятел</w:t>
            </w:r>
            <w:r w:rsidRPr="00EB4508">
              <w:rPr>
                <w:rFonts w:ascii="Times New Roman" w:hAnsi="Times New Roman"/>
                <w:color w:val="000000"/>
                <w:sz w:val="22"/>
                <w:szCs w:val="22"/>
              </w:rPr>
              <w:t>ь</w:t>
            </w:r>
            <w:r w:rsidRPr="00EB4508">
              <w:rPr>
                <w:rFonts w:ascii="Times New Roman" w:hAnsi="Times New Roman"/>
                <w:color w:val="000000"/>
                <w:sz w:val="22"/>
                <w:szCs w:val="22"/>
              </w:rPr>
              <w:t>ность (за исключением банковской и страховой деятельн</w:t>
            </w:r>
            <w:r w:rsidRPr="00EB4508">
              <w:rPr>
                <w:rFonts w:ascii="Times New Roman" w:hAnsi="Times New Roman"/>
                <w:color w:val="000000"/>
                <w:sz w:val="22"/>
                <w:szCs w:val="22"/>
              </w:rPr>
              <w:t>о</w:t>
            </w:r>
            <w:r w:rsidRPr="00EB4508">
              <w:rPr>
                <w:rFonts w:ascii="Times New Roman" w:hAnsi="Times New Roman"/>
                <w:color w:val="000000"/>
                <w:sz w:val="22"/>
                <w:szCs w:val="22"/>
              </w:rPr>
              <w:t>сти)</w:t>
            </w:r>
          </w:p>
        </w:tc>
        <w:tc>
          <w:tcPr>
            <w:tcW w:w="829"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4.1</w:t>
            </w:r>
          </w:p>
        </w:tc>
      </w:tr>
      <w:tr w:rsidR="00EB4508" w:rsidRPr="00B71163" w:rsidTr="00EB4508">
        <w:trPr>
          <w:jc w:val="center"/>
        </w:trPr>
        <w:tc>
          <w:tcPr>
            <w:tcW w:w="2385"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Рынки</w:t>
            </w:r>
          </w:p>
        </w:tc>
        <w:tc>
          <w:tcPr>
            <w:tcW w:w="6125" w:type="dxa"/>
            <w:hideMark/>
          </w:tcPr>
          <w:p w:rsidR="00EB4508" w:rsidRPr="00EB4508" w:rsidRDefault="00EB4508" w:rsidP="00EB4508">
            <w:pPr>
              <w:pStyle w:val="a6"/>
              <w:widowControl w:val="0"/>
              <w:ind w:left="161" w:right="158" w:hanging="2"/>
              <w:rPr>
                <w:rFonts w:ascii="Times New Roman" w:hAnsi="Times New Roman"/>
                <w:color w:val="000000"/>
                <w:sz w:val="22"/>
                <w:szCs w:val="22"/>
              </w:rPr>
            </w:pPr>
            <w:r w:rsidRPr="00EB4508">
              <w:rPr>
                <w:rFonts w:ascii="Times New Roman" w:hAnsi="Times New Roman"/>
                <w:color w:val="000000"/>
                <w:sz w:val="22"/>
                <w:szCs w:val="22"/>
              </w:rPr>
              <w:t>Размещение объектов капитального строительства, сооруж</w:t>
            </w:r>
            <w:r w:rsidRPr="00EB4508">
              <w:rPr>
                <w:rFonts w:ascii="Times New Roman" w:hAnsi="Times New Roman"/>
                <w:color w:val="000000"/>
                <w:sz w:val="22"/>
                <w:szCs w:val="22"/>
              </w:rPr>
              <w:t>е</w:t>
            </w:r>
            <w:r w:rsidRPr="00EB4508">
              <w:rPr>
                <w:rFonts w:ascii="Times New Roman" w:hAnsi="Times New Roman"/>
                <w:color w:val="000000"/>
                <w:sz w:val="22"/>
                <w:szCs w:val="22"/>
              </w:rPr>
              <w:t>ний, предназначенных для организации постоянной или вр</w:t>
            </w:r>
            <w:r w:rsidRPr="00EB4508">
              <w:rPr>
                <w:rFonts w:ascii="Times New Roman" w:hAnsi="Times New Roman"/>
                <w:color w:val="000000"/>
                <w:sz w:val="22"/>
                <w:szCs w:val="22"/>
              </w:rPr>
              <w:t>е</w:t>
            </w:r>
            <w:r w:rsidRPr="00EB4508">
              <w:rPr>
                <w:rFonts w:ascii="Times New Roman" w:hAnsi="Times New Roman"/>
                <w:color w:val="000000"/>
                <w:sz w:val="22"/>
                <w:szCs w:val="22"/>
              </w:rPr>
              <w:t>менной торговли (ярмарка, рынок, базар), с учетом того, что каждое из торговых мест не располагает торговой площадью более 200 кв. м;</w:t>
            </w:r>
          </w:p>
          <w:p w:rsidR="00EB4508" w:rsidRPr="00EB4508" w:rsidRDefault="00EB4508" w:rsidP="00EB4508">
            <w:pPr>
              <w:pStyle w:val="a6"/>
              <w:widowControl w:val="0"/>
              <w:ind w:left="161" w:right="158" w:hanging="2"/>
              <w:rPr>
                <w:rFonts w:ascii="Times New Roman" w:hAnsi="Times New Roman"/>
                <w:color w:val="000000"/>
                <w:sz w:val="22"/>
                <w:szCs w:val="22"/>
              </w:rPr>
            </w:pPr>
            <w:r w:rsidRPr="00EB4508">
              <w:rPr>
                <w:rFonts w:ascii="Times New Roman" w:hAnsi="Times New Roman"/>
                <w:color w:val="000000"/>
                <w:sz w:val="22"/>
                <w:szCs w:val="22"/>
              </w:rPr>
              <w:t>размещение гаражей и (или) стоянок для автомобилей с</w:t>
            </w:r>
            <w:r w:rsidRPr="00EB4508">
              <w:rPr>
                <w:rFonts w:ascii="Times New Roman" w:hAnsi="Times New Roman"/>
                <w:color w:val="000000"/>
                <w:sz w:val="22"/>
                <w:szCs w:val="22"/>
              </w:rPr>
              <w:t>о</w:t>
            </w:r>
            <w:r w:rsidRPr="00EB4508">
              <w:rPr>
                <w:rFonts w:ascii="Times New Roman" w:hAnsi="Times New Roman"/>
                <w:color w:val="000000"/>
                <w:sz w:val="22"/>
                <w:szCs w:val="22"/>
              </w:rPr>
              <w:t>трудников и посетителей рынка</w:t>
            </w:r>
          </w:p>
        </w:tc>
        <w:tc>
          <w:tcPr>
            <w:tcW w:w="829"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4.3</w:t>
            </w:r>
          </w:p>
        </w:tc>
      </w:tr>
      <w:tr w:rsidR="00EB4508" w:rsidRPr="00B71163" w:rsidTr="00EB4508">
        <w:trPr>
          <w:jc w:val="center"/>
        </w:trPr>
        <w:tc>
          <w:tcPr>
            <w:tcW w:w="2385"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Магазины</w:t>
            </w:r>
          </w:p>
        </w:tc>
        <w:tc>
          <w:tcPr>
            <w:tcW w:w="6125" w:type="dxa"/>
            <w:hideMark/>
          </w:tcPr>
          <w:p w:rsidR="00EB4508" w:rsidRPr="00EB4508" w:rsidRDefault="00EB4508" w:rsidP="00EB4508">
            <w:pPr>
              <w:pStyle w:val="a6"/>
              <w:widowControl w:val="0"/>
              <w:ind w:left="161" w:right="158" w:hanging="2"/>
              <w:rPr>
                <w:rFonts w:ascii="Times New Roman" w:hAnsi="Times New Roman"/>
                <w:color w:val="000000"/>
                <w:sz w:val="22"/>
                <w:szCs w:val="22"/>
              </w:rPr>
            </w:pPr>
            <w:r w:rsidRPr="00EB4508">
              <w:rPr>
                <w:rFonts w:ascii="Times New Roman" w:hAnsi="Times New Roman"/>
                <w:color w:val="000000"/>
                <w:sz w:val="22"/>
                <w:szCs w:val="22"/>
              </w:rPr>
              <w:t>Размещение объектов капитального строительства, предн</w:t>
            </w:r>
            <w:r w:rsidRPr="00EB4508">
              <w:rPr>
                <w:rFonts w:ascii="Times New Roman" w:hAnsi="Times New Roman"/>
                <w:color w:val="000000"/>
                <w:sz w:val="22"/>
                <w:szCs w:val="22"/>
              </w:rPr>
              <w:t>а</w:t>
            </w:r>
            <w:r w:rsidRPr="00EB4508">
              <w:rPr>
                <w:rFonts w:ascii="Times New Roman" w:hAnsi="Times New Roman"/>
                <w:color w:val="000000"/>
                <w:sz w:val="22"/>
                <w:szCs w:val="22"/>
              </w:rPr>
              <w:t>значенных для продажи товаров, торговая площадь которых составляет до 5000 кв. м</w:t>
            </w:r>
          </w:p>
        </w:tc>
        <w:tc>
          <w:tcPr>
            <w:tcW w:w="829"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4.4</w:t>
            </w:r>
          </w:p>
        </w:tc>
      </w:tr>
      <w:tr w:rsidR="00EB4508" w:rsidRPr="00B71163" w:rsidTr="00EB4508">
        <w:trPr>
          <w:jc w:val="center"/>
        </w:trPr>
        <w:tc>
          <w:tcPr>
            <w:tcW w:w="2385"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Общественное питание</w:t>
            </w:r>
          </w:p>
        </w:tc>
        <w:tc>
          <w:tcPr>
            <w:tcW w:w="6125" w:type="dxa"/>
            <w:hideMark/>
          </w:tcPr>
          <w:p w:rsidR="00EB4508" w:rsidRPr="00EB4508" w:rsidRDefault="00EB4508" w:rsidP="00EB4508">
            <w:pPr>
              <w:pStyle w:val="a6"/>
              <w:widowControl w:val="0"/>
              <w:ind w:left="161" w:right="158" w:hanging="2"/>
              <w:rPr>
                <w:rFonts w:ascii="Times New Roman" w:hAnsi="Times New Roman"/>
                <w:color w:val="000000"/>
                <w:sz w:val="22"/>
                <w:szCs w:val="22"/>
              </w:rPr>
            </w:pPr>
            <w:r w:rsidRPr="00EB4508">
              <w:rPr>
                <w:rFonts w:ascii="Times New Roman" w:hAnsi="Times New Roman"/>
                <w:color w:val="000000"/>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29" w:type="dxa"/>
            <w:hideMark/>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hAnsi="Times New Roman"/>
                <w:color w:val="000000"/>
                <w:sz w:val="22"/>
                <w:szCs w:val="22"/>
              </w:rPr>
              <w:t>4.6</w:t>
            </w:r>
          </w:p>
        </w:tc>
      </w:tr>
      <w:tr w:rsidR="00EB4508" w:rsidRPr="00B71163" w:rsidTr="00EB4508">
        <w:trPr>
          <w:jc w:val="center"/>
        </w:trPr>
        <w:tc>
          <w:tcPr>
            <w:tcW w:w="2385" w:type="dxa"/>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Обеспечение занятий спортом в помещениях</w:t>
            </w:r>
          </w:p>
        </w:tc>
        <w:tc>
          <w:tcPr>
            <w:tcW w:w="6125" w:type="dxa"/>
          </w:tcPr>
          <w:p w:rsidR="00EB4508" w:rsidRPr="00EB4508" w:rsidRDefault="00EB4508" w:rsidP="00EB4508">
            <w:pPr>
              <w:pStyle w:val="a6"/>
              <w:widowControl w:val="0"/>
              <w:ind w:left="161" w:right="158" w:hanging="2"/>
              <w:rPr>
                <w:rFonts w:ascii="Times New Roman" w:hAnsi="Times New Roman"/>
                <w:color w:val="000000"/>
                <w:sz w:val="22"/>
                <w:szCs w:val="22"/>
              </w:rPr>
            </w:pPr>
            <w:r w:rsidRPr="00EB4508">
              <w:rPr>
                <w:rFonts w:ascii="Times New Roman" w:eastAsia="Calibri" w:hAnsi="Times New Roman"/>
                <w:color w:val="000000"/>
                <w:sz w:val="22"/>
                <w:szCs w:val="22"/>
                <w:lang w:eastAsia="en-US"/>
              </w:rPr>
              <w:t>Размещение спортивных клубов, спортивных залов, бассе</w:t>
            </w:r>
            <w:r w:rsidRPr="00EB4508">
              <w:rPr>
                <w:rFonts w:ascii="Times New Roman" w:eastAsia="Calibri" w:hAnsi="Times New Roman"/>
                <w:color w:val="000000"/>
                <w:sz w:val="22"/>
                <w:szCs w:val="22"/>
                <w:lang w:eastAsia="en-US"/>
              </w:rPr>
              <w:t>й</w:t>
            </w:r>
            <w:r w:rsidRPr="00EB4508">
              <w:rPr>
                <w:rFonts w:ascii="Times New Roman" w:eastAsia="Calibri" w:hAnsi="Times New Roman"/>
                <w:color w:val="000000"/>
                <w:sz w:val="22"/>
                <w:szCs w:val="22"/>
                <w:lang w:eastAsia="en-US"/>
              </w:rPr>
              <w:t>нов, физкультурно-оздоровительных комплексов в зданиях и сооружениях</w:t>
            </w:r>
          </w:p>
        </w:tc>
        <w:tc>
          <w:tcPr>
            <w:tcW w:w="829" w:type="dxa"/>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5.1.2</w:t>
            </w:r>
          </w:p>
        </w:tc>
      </w:tr>
      <w:tr w:rsidR="00EB4508" w:rsidRPr="00B71163" w:rsidTr="00EB4508">
        <w:trPr>
          <w:jc w:val="center"/>
        </w:trPr>
        <w:tc>
          <w:tcPr>
            <w:tcW w:w="2385" w:type="dxa"/>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Площадки для занятий спортом</w:t>
            </w:r>
          </w:p>
        </w:tc>
        <w:tc>
          <w:tcPr>
            <w:tcW w:w="6125" w:type="dxa"/>
          </w:tcPr>
          <w:p w:rsidR="00EB4508" w:rsidRPr="00EB4508" w:rsidRDefault="00EB4508" w:rsidP="00EB4508">
            <w:pPr>
              <w:pStyle w:val="a6"/>
              <w:widowControl w:val="0"/>
              <w:ind w:left="161" w:right="158" w:hanging="2"/>
              <w:rPr>
                <w:rFonts w:ascii="Times New Roman" w:hAnsi="Times New Roman"/>
                <w:color w:val="000000"/>
                <w:sz w:val="22"/>
                <w:szCs w:val="22"/>
              </w:rPr>
            </w:pPr>
            <w:r w:rsidRPr="00EB4508">
              <w:rPr>
                <w:rFonts w:ascii="Times New Roman" w:eastAsia="Calibri" w:hAnsi="Times New Roman"/>
                <w:color w:val="000000"/>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29" w:type="dxa"/>
          </w:tcPr>
          <w:p w:rsidR="00EB4508" w:rsidRPr="00EB4508" w:rsidRDefault="00EB4508" w:rsidP="00EB4508">
            <w:pPr>
              <w:pStyle w:val="a6"/>
              <w:widowControl w:val="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5.1.3</w:t>
            </w:r>
          </w:p>
        </w:tc>
      </w:tr>
    </w:tbl>
    <w:p w:rsidR="00EB4508" w:rsidRPr="00EB4508" w:rsidRDefault="00EB4508" w:rsidP="00EB4508">
      <w:pPr>
        <w:pStyle w:val="a6"/>
        <w:widowControl w:val="0"/>
        <w:spacing w:line="360" w:lineRule="auto"/>
        <w:rPr>
          <w:rFonts w:ascii="Times New Roman" w:hAnsi="Times New Roman"/>
          <w:color w:val="000000"/>
          <w:sz w:val="22"/>
          <w:szCs w:val="22"/>
        </w:rPr>
      </w:pPr>
    </w:p>
    <w:p w:rsidR="00EB4508" w:rsidRPr="00EB4508" w:rsidRDefault="00EB4508" w:rsidP="00EB4508">
      <w:pPr>
        <w:pStyle w:val="a6"/>
        <w:widowControl w:val="0"/>
        <w:spacing w:line="360" w:lineRule="auto"/>
        <w:rPr>
          <w:rFonts w:ascii="Times New Roman" w:hAnsi="Times New Roman"/>
          <w:color w:val="000000"/>
          <w:sz w:val="22"/>
          <w:szCs w:val="22"/>
        </w:rPr>
      </w:pPr>
      <w:r w:rsidRPr="00EB4508">
        <w:rPr>
          <w:rFonts w:ascii="Times New Roman" w:hAnsi="Times New Roman"/>
          <w:color w:val="000000"/>
          <w:sz w:val="22"/>
          <w:szCs w:val="22"/>
        </w:rPr>
        <w:t xml:space="preserve">5. </w:t>
      </w:r>
      <w:proofErr w:type="gramStart"/>
      <w:r w:rsidRPr="00EB4508">
        <w:rPr>
          <w:rFonts w:ascii="Times New Roman" w:hAnsi="Times New Roman"/>
          <w:color w:val="000000"/>
          <w:sz w:val="22"/>
          <w:szCs w:val="22"/>
        </w:rPr>
        <w:t>Установленный градостроительными регламентами вид разрешенного использования земельного участка «связь» код 6.8 соответствует размещению объектов связи, радиовещания, т</w:t>
      </w:r>
      <w:r w:rsidRPr="00EB4508">
        <w:rPr>
          <w:rFonts w:ascii="Times New Roman" w:hAnsi="Times New Roman"/>
          <w:color w:val="000000"/>
          <w:sz w:val="22"/>
          <w:szCs w:val="22"/>
        </w:rPr>
        <w:t>е</w:t>
      </w:r>
      <w:r w:rsidRPr="00EB4508">
        <w:rPr>
          <w:rFonts w:ascii="Times New Roman" w:hAnsi="Times New Roman"/>
          <w:color w:val="000000"/>
          <w:sz w:val="22"/>
          <w:szCs w:val="22"/>
        </w:rPr>
        <w:t>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w:t>
      </w:r>
      <w:r w:rsidRPr="00EB4508">
        <w:rPr>
          <w:rFonts w:ascii="Times New Roman" w:hAnsi="Times New Roman"/>
          <w:color w:val="000000"/>
          <w:sz w:val="22"/>
          <w:szCs w:val="22"/>
        </w:rPr>
        <w:t>а</w:t>
      </w:r>
      <w:r w:rsidRPr="00EB4508">
        <w:rPr>
          <w:rFonts w:ascii="Times New Roman" w:hAnsi="Times New Roman"/>
          <w:color w:val="000000"/>
          <w:sz w:val="22"/>
          <w:szCs w:val="22"/>
        </w:rPr>
        <w:t xml:space="preserve">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r w:rsidRPr="00EB4508">
        <w:rPr>
          <w:rFonts w:ascii="Times New Roman" w:hAnsi="Times New Roman"/>
          <w:color w:val="000000"/>
          <w:sz w:val="22"/>
          <w:szCs w:val="22"/>
        </w:rPr>
        <w:lastRenderedPageBreak/>
        <w:t>Классификатора.</w:t>
      </w:r>
      <w:proofErr w:type="gramEnd"/>
    </w:p>
    <w:p w:rsidR="00EB4508" w:rsidRPr="00EB4508" w:rsidRDefault="00EB4508" w:rsidP="00EB4508">
      <w:pPr>
        <w:autoSpaceDE w:val="0"/>
        <w:autoSpaceDN w:val="0"/>
        <w:adjustRightInd w:val="0"/>
        <w:spacing w:line="360" w:lineRule="auto"/>
        <w:ind w:firstLine="709"/>
        <w:jc w:val="both"/>
        <w:rPr>
          <w:color w:val="000000"/>
          <w:sz w:val="22"/>
          <w:szCs w:val="22"/>
        </w:rPr>
      </w:pPr>
      <w:r w:rsidRPr="00EB4508">
        <w:rPr>
          <w:color w:val="000000"/>
          <w:sz w:val="22"/>
          <w:szCs w:val="22"/>
        </w:rPr>
        <w:t>6. Установленный градостроительными регламентами вид разрешенного использ</w:t>
      </w:r>
      <w:r w:rsidRPr="00EB4508">
        <w:rPr>
          <w:color w:val="000000"/>
          <w:sz w:val="22"/>
          <w:szCs w:val="22"/>
        </w:rPr>
        <w:t>о</w:t>
      </w:r>
      <w:r w:rsidRPr="00EB4508">
        <w:rPr>
          <w:color w:val="000000"/>
          <w:sz w:val="22"/>
          <w:szCs w:val="22"/>
        </w:rPr>
        <w:t xml:space="preserve">вания земельного участка «коммунальное обслуживание» код 3.1 соответствует </w:t>
      </w:r>
      <w:r w:rsidRPr="00EB4508">
        <w:rPr>
          <w:rFonts w:eastAsia="Calibri"/>
          <w:color w:val="000000"/>
          <w:sz w:val="22"/>
          <w:szCs w:val="22"/>
        </w:rPr>
        <w:t>размещ</w:t>
      </w:r>
      <w:r w:rsidRPr="00EB4508">
        <w:rPr>
          <w:rFonts w:eastAsia="Calibri"/>
          <w:color w:val="000000"/>
          <w:sz w:val="22"/>
          <w:szCs w:val="22"/>
        </w:rPr>
        <w:t>е</w:t>
      </w:r>
      <w:r w:rsidRPr="00EB4508">
        <w:rPr>
          <w:rFonts w:eastAsia="Calibri"/>
          <w:color w:val="000000"/>
          <w:sz w:val="22"/>
          <w:szCs w:val="22"/>
        </w:rPr>
        <w:t>ние зданий и сооружений 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 xml:space="preserve">ными услугами. Содержание данного вида разрешенного использования включает в себя содержание видов разрешенного использования с </w:t>
      </w:r>
      <w:hyperlink r:id="rId31"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32" w:history="1">
        <w:r w:rsidRPr="00EB4508">
          <w:rPr>
            <w:rFonts w:eastAsia="Calibri"/>
            <w:color w:val="000000"/>
            <w:sz w:val="22"/>
            <w:szCs w:val="22"/>
          </w:rPr>
          <w:t>3.1.2</w:t>
        </w:r>
      </w:hyperlink>
      <w:r w:rsidRPr="00EB4508">
        <w:rPr>
          <w:rFonts w:eastAsia="Calibri"/>
          <w:color w:val="000000"/>
          <w:sz w:val="22"/>
          <w:szCs w:val="22"/>
        </w:rPr>
        <w:t xml:space="preserve"> </w:t>
      </w:r>
      <w:r w:rsidRPr="00EB4508">
        <w:rPr>
          <w:color w:val="000000"/>
          <w:sz w:val="22"/>
          <w:szCs w:val="22"/>
        </w:rPr>
        <w:t>Классификатора.</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32"/>
        <w:gridCol w:w="6536"/>
        <w:gridCol w:w="847"/>
      </w:tblGrid>
      <w:tr w:rsidR="00EB4508" w:rsidRPr="00B71163" w:rsidTr="00EB4508">
        <w:tc>
          <w:tcPr>
            <w:tcW w:w="2132"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Предоставление ко</w:t>
            </w:r>
            <w:r w:rsidRPr="00EB4508">
              <w:rPr>
                <w:rFonts w:ascii="Times New Roman" w:eastAsia="Calibri" w:hAnsi="Times New Roman"/>
                <w:color w:val="000000"/>
                <w:sz w:val="22"/>
                <w:szCs w:val="22"/>
                <w:lang w:eastAsia="en-US"/>
              </w:rPr>
              <w:t>м</w:t>
            </w:r>
            <w:r w:rsidRPr="00EB4508">
              <w:rPr>
                <w:rFonts w:ascii="Times New Roman" w:eastAsia="Calibri" w:hAnsi="Times New Roman"/>
                <w:color w:val="000000"/>
                <w:sz w:val="22"/>
                <w:szCs w:val="22"/>
                <w:lang w:eastAsia="en-US"/>
              </w:rPr>
              <w:t>мунальных услуг</w:t>
            </w:r>
          </w:p>
        </w:tc>
        <w:tc>
          <w:tcPr>
            <w:tcW w:w="6536"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left="141" w:right="158" w:firstLine="0"/>
              <w:rPr>
                <w:rFonts w:ascii="Times New Roman" w:hAnsi="Times New Roman"/>
                <w:color w:val="000000"/>
                <w:sz w:val="22"/>
                <w:szCs w:val="22"/>
              </w:rPr>
            </w:pPr>
            <w:proofErr w:type="gramStart"/>
            <w:r w:rsidRPr="00EB4508">
              <w:rPr>
                <w:rFonts w:ascii="Times New Roman" w:eastAsia="Calibri" w:hAnsi="Times New Roman"/>
                <w:color w:val="000000"/>
                <w:sz w:val="22"/>
                <w:szCs w:val="22"/>
                <w:lang w:eastAsia="en-US"/>
              </w:rPr>
              <w:t>Размещение зданий и сооружений, обеспечивающих поставку в</w:t>
            </w:r>
            <w:r w:rsidRPr="00EB4508">
              <w:rPr>
                <w:rFonts w:ascii="Times New Roman" w:eastAsia="Calibri" w:hAnsi="Times New Roman"/>
                <w:color w:val="000000"/>
                <w:sz w:val="22"/>
                <w:szCs w:val="22"/>
                <w:lang w:eastAsia="en-US"/>
              </w:rPr>
              <w:t>о</w:t>
            </w:r>
            <w:r w:rsidRPr="00EB4508">
              <w:rPr>
                <w:rFonts w:ascii="Times New Roman" w:eastAsia="Calibri" w:hAnsi="Times New Roman"/>
                <w:color w:val="000000"/>
                <w:sz w:val="22"/>
                <w:szCs w:val="22"/>
                <w:lang w:eastAsia="en-US"/>
              </w:rPr>
              <w:t>ды, тепла, электричества, газа, отвод канализационных стоков, очистку и уборку объектов недвижимости (котельных, водозаб</w:t>
            </w:r>
            <w:r w:rsidRPr="00EB4508">
              <w:rPr>
                <w:rFonts w:ascii="Times New Roman" w:eastAsia="Calibri" w:hAnsi="Times New Roman"/>
                <w:color w:val="000000"/>
                <w:sz w:val="22"/>
                <w:szCs w:val="22"/>
                <w:lang w:eastAsia="en-US"/>
              </w:rPr>
              <w:t>о</w:t>
            </w:r>
            <w:r w:rsidRPr="00EB4508">
              <w:rPr>
                <w:rFonts w:ascii="Times New Roman" w:eastAsia="Calibri" w:hAnsi="Times New Roman"/>
                <w:color w:val="000000"/>
                <w:sz w:val="22"/>
                <w:szCs w:val="22"/>
                <w:lang w:eastAsia="en-US"/>
              </w:rPr>
              <w:t>ров, очистных сооружений, насосных станций, водопроводов, линий электропередач, трансформаторных подстанций, газопр</w:t>
            </w:r>
            <w:r w:rsidRPr="00EB4508">
              <w:rPr>
                <w:rFonts w:ascii="Times New Roman" w:eastAsia="Calibri" w:hAnsi="Times New Roman"/>
                <w:color w:val="000000"/>
                <w:sz w:val="22"/>
                <w:szCs w:val="22"/>
                <w:lang w:eastAsia="en-US"/>
              </w:rPr>
              <w:t>о</w:t>
            </w:r>
            <w:r w:rsidRPr="00EB4508">
              <w:rPr>
                <w:rFonts w:ascii="Times New Roman" w:eastAsia="Calibri" w:hAnsi="Times New Roman"/>
                <w:color w:val="000000"/>
                <w:sz w:val="22"/>
                <w:szCs w:val="22"/>
                <w:lang w:eastAsia="en-US"/>
              </w:rPr>
              <w:t>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47"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3.1.1</w:t>
            </w:r>
          </w:p>
        </w:tc>
      </w:tr>
      <w:tr w:rsidR="00EB4508" w:rsidRPr="00B71163" w:rsidTr="00EB4508">
        <w:tc>
          <w:tcPr>
            <w:tcW w:w="2132"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Административные здания организаций, обеспечивающих предоставление ко</w:t>
            </w:r>
            <w:r w:rsidRPr="00EB4508">
              <w:rPr>
                <w:rFonts w:ascii="Times New Roman" w:eastAsia="Calibri" w:hAnsi="Times New Roman"/>
                <w:color w:val="000000"/>
                <w:sz w:val="22"/>
                <w:szCs w:val="22"/>
                <w:lang w:eastAsia="en-US"/>
              </w:rPr>
              <w:t>м</w:t>
            </w:r>
            <w:r w:rsidRPr="00EB4508">
              <w:rPr>
                <w:rFonts w:ascii="Times New Roman" w:eastAsia="Calibri" w:hAnsi="Times New Roman"/>
                <w:color w:val="000000"/>
                <w:sz w:val="22"/>
                <w:szCs w:val="22"/>
                <w:lang w:eastAsia="en-US"/>
              </w:rPr>
              <w:t>мунальных услуг</w:t>
            </w:r>
          </w:p>
        </w:tc>
        <w:tc>
          <w:tcPr>
            <w:tcW w:w="6536"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left="141" w:right="158" w:firstLine="0"/>
              <w:rPr>
                <w:rFonts w:ascii="Times New Roman" w:hAnsi="Times New Roman"/>
                <w:color w:val="000000"/>
                <w:sz w:val="22"/>
                <w:szCs w:val="22"/>
              </w:rPr>
            </w:pPr>
            <w:r w:rsidRPr="00EB4508">
              <w:rPr>
                <w:rFonts w:ascii="Times New Roman" w:eastAsia="Calibri" w:hAnsi="Times New Roman"/>
                <w:color w:val="000000"/>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847"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3.1.2</w:t>
            </w:r>
          </w:p>
        </w:tc>
      </w:tr>
    </w:tbl>
    <w:p w:rsidR="00EB4508" w:rsidRPr="00EB4508" w:rsidRDefault="00EB4508" w:rsidP="00EB4508">
      <w:pPr>
        <w:autoSpaceDE w:val="0"/>
        <w:autoSpaceDN w:val="0"/>
        <w:adjustRightInd w:val="0"/>
        <w:spacing w:line="360" w:lineRule="auto"/>
        <w:ind w:firstLine="709"/>
        <w:jc w:val="both"/>
        <w:rPr>
          <w:rFonts w:eastAsia="Calibri"/>
          <w:color w:val="000000"/>
          <w:sz w:val="22"/>
          <w:szCs w:val="22"/>
        </w:rPr>
      </w:pPr>
    </w:p>
    <w:p w:rsidR="00EB4508" w:rsidRPr="00EB4508" w:rsidRDefault="00EB4508" w:rsidP="00EB4508">
      <w:pPr>
        <w:pStyle w:val="a6"/>
        <w:widowControl w:val="0"/>
        <w:spacing w:line="360" w:lineRule="auto"/>
        <w:rPr>
          <w:rFonts w:ascii="Times New Roman" w:hAnsi="Times New Roman"/>
          <w:color w:val="000000"/>
          <w:sz w:val="22"/>
          <w:szCs w:val="22"/>
        </w:rPr>
      </w:pPr>
      <w:r w:rsidRPr="00EB4508">
        <w:rPr>
          <w:rFonts w:ascii="Times New Roman" w:hAnsi="Times New Roman"/>
          <w:color w:val="000000"/>
          <w:sz w:val="22"/>
          <w:szCs w:val="22"/>
        </w:rPr>
        <w:t xml:space="preserve">7. </w:t>
      </w:r>
      <w:proofErr w:type="gramStart"/>
      <w:r w:rsidRPr="00EB4508">
        <w:rPr>
          <w:rFonts w:ascii="Times New Roman" w:hAnsi="Times New Roman"/>
          <w:color w:val="000000"/>
          <w:sz w:val="22"/>
          <w:szCs w:val="22"/>
        </w:rPr>
        <w:t>Установленный градостроительными регламентами вид разрешенного использования земельного участка «Объекты торговли (торговые центры, торгово-развлекательные центры (ко</w:t>
      </w:r>
      <w:r w:rsidRPr="00EB4508">
        <w:rPr>
          <w:rFonts w:ascii="Times New Roman" w:hAnsi="Times New Roman"/>
          <w:color w:val="000000"/>
          <w:sz w:val="22"/>
          <w:szCs w:val="22"/>
        </w:rPr>
        <w:t>м</w:t>
      </w:r>
      <w:r w:rsidRPr="00EB4508">
        <w:rPr>
          <w:rFonts w:ascii="Times New Roman" w:hAnsi="Times New Roman"/>
          <w:color w:val="000000"/>
          <w:sz w:val="22"/>
          <w:szCs w:val="22"/>
        </w:rPr>
        <w:t>плексы)» код 4.2 соответствует размещению объектов капитального строительства, общей площ</w:t>
      </w:r>
      <w:r w:rsidRPr="00EB4508">
        <w:rPr>
          <w:rFonts w:ascii="Times New Roman" w:hAnsi="Times New Roman"/>
          <w:color w:val="000000"/>
          <w:sz w:val="22"/>
          <w:szCs w:val="22"/>
        </w:rPr>
        <w:t>а</w:t>
      </w:r>
      <w:r w:rsidRPr="00EB4508">
        <w:rPr>
          <w:rFonts w:ascii="Times New Roman" w:hAnsi="Times New Roman"/>
          <w:color w:val="000000"/>
          <w:sz w:val="22"/>
          <w:szCs w:val="22"/>
        </w:rPr>
        <w:t>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w:t>
      </w:r>
      <w:r w:rsidRPr="00EB4508">
        <w:rPr>
          <w:rFonts w:ascii="Times New Roman" w:hAnsi="Times New Roman"/>
          <w:color w:val="000000"/>
          <w:sz w:val="22"/>
          <w:szCs w:val="22"/>
        </w:rPr>
        <w:t>с</w:t>
      </w:r>
      <w:r w:rsidRPr="00EB4508">
        <w:rPr>
          <w:rFonts w:ascii="Times New Roman" w:hAnsi="Times New Roman"/>
          <w:color w:val="000000"/>
          <w:sz w:val="22"/>
          <w:szCs w:val="22"/>
        </w:rPr>
        <w:t>пользования с кодами 4.5 - 4.8.2 Классификатора;</w:t>
      </w:r>
      <w:proofErr w:type="gramEnd"/>
      <w:r w:rsidRPr="00EB4508">
        <w:rPr>
          <w:rFonts w:ascii="Times New Roman" w:hAnsi="Times New Roman"/>
          <w:color w:val="000000"/>
          <w:sz w:val="22"/>
          <w:szCs w:val="22"/>
        </w:rPr>
        <w:t xml:space="preserve"> размещение гаражей и (или) стоянок для авт</w:t>
      </w:r>
      <w:r w:rsidRPr="00EB4508">
        <w:rPr>
          <w:rFonts w:ascii="Times New Roman" w:hAnsi="Times New Roman"/>
          <w:color w:val="000000"/>
          <w:sz w:val="22"/>
          <w:szCs w:val="22"/>
        </w:rPr>
        <w:t>о</w:t>
      </w:r>
      <w:r w:rsidRPr="00EB4508">
        <w:rPr>
          <w:rFonts w:ascii="Times New Roman" w:hAnsi="Times New Roman"/>
          <w:color w:val="000000"/>
          <w:sz w:val="22"/>
          <w:szCs w:val="22"/>
        </w:rPr>
        <w:t>мобилей сотрудников и посетителей торгового центра.</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32"/>
        <w:gridCol w:w="6536"/>
        <w:gridCol w:w="847"/>
      </w:tblGrid>
      <w:tr w:rsidR="00EB4508" w:rsidRPr="00B71163" w:rsidTr="00EB4508">
        <w:tc>
          <w:tcPr>
            <w:tcW w:w="2132"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Банковская и страх</w:t>
            </w:r>
            <w:r w:rsidRPr="00EB4508">
              <w:rPr>
                <w:rFonts w:ascii="Times New Roman" w:hAnsi="Times New Roman"/>
                <w:color w:val="000000"/>
                <w:sz w:val="22"/>
                <w:szCs w:val="22"/>
              </w:rPr>
              <w:t>о</w:t>
            </w:r>
            <w:r w:rsidRPr="00EB4508">
              <w:rPr>
                <w:rFonts w:ascii="Times New Roman" w:hAnsi="Times New Roman"/>
                <w:color w:val="000000"/>
                <w:sz w:val="22"/>
                <w:szCs w:val="22"/>
              </w:rPr>
              <w:t>вая деятельность</w:t>
            </w:r>
          </w:p>
        </w:tc>
        <w:tc>
          <w:tcPr>
            <w:tcW w:w="6536"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left="141" w:right="158" w:firstLine="0"/>
              <w:rPr>
                <w:rFonts w:ascii="Times New Roman" w:hAnsi="Times New Roman"/>
                <w:color w:val="000000"/>
                <w:sz w:val="22"/>
                <w:szCs w:val="22"/>
              </w:rPr>
            </w:pPr>
            <w:r w:rsidRPr="00EB4508">
              <w:rPr>
                <w:rFonts w:ascii="Times New Roman" w:hAnsi="Times New Roman"/>
                <w:color w:val="000000"/>
                <w:sz w:val="22"/>
                <w:szCs w:val="22"/>
              </w:rPr>
              <w:t>Размещение объектов капитального строительства, предназн</w:t>
            </w:r>
            <w:r w:rsidRPr="00EB4508">
              <w:rPr>
                <w:rFonts w:ascii="Times New Roman" w:hAnsi="Times New Roman"/>
                <w:color w:val="000000"/>
                <w:sz w:val="22"/>
                <w:szCs w:val="22"/>
              </w:rPr>
              <w:t>а</w:t>
            </w:r>
            <w:r w:rsidRPr="00EB4508">
              <w:rPr>
                <w:rFonts w:ascii="Times New Roman" w:hAnsi="Times New Roman"/>
                <w:color w:val="000000"/>
                <w:sz w:val="22"/>
                <w:szCs w:val="22"/>
              </w:rPr>
              <w:t>ченных для размещения организаций, оказывающих банковские и страховые услуги</w:t>
            </w:r>
          </w:p>
        </w:tc>
        <w:tc>
          <w:tcPr>
            <w:tcW w:w="847"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4.5</w:t>
            </w:r>
          </w:p>
        </w:tc>
      </w:tr>
      <w:tr w:rsidR="00EB4508" w:rsidRPr="00B71163" w:rsidTr="00EB4508">
        <w:tc>
          <w:tcPr>
            <w:tcW w:w="2132"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Общественное пит</w:t>
            </w:r>
            <w:r w:rsidRPr="00EB4508">
              <w:rPr>
                <w:rFonts w:ascii="Times New Roman" w:hAnsi="Times New Roman"/>
                <w:color w:val="000000"/>
                <w:sz w:val="22"/>
                <w:szCs w:val="22"/>
              </w:rPr>
              <w:t>а</w:t>
            </w:r>
            <w:r w:rsidRPr="00EB4508">
              <w:rPr>
                <w:rFonts w:ascii="Times New Roman" w:hAnsi="Times New Roman"/>
                <w:color w:val="000000"/>
                <w:sz w:val="22"/>
                <w:szCs w:val="22"/>
              </w:rPr>
              <w:t>ние</w:t>
            </w:r>
          </w:p>
        </w:tc>
        <w:tc>
          <w:tcPr>
            <w:tcW w:w="6536"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left="141" w:right="158" w:firstLine="0"/>
              <w:rPr>
                <w:rFonts w:ascii="Times New Roman" w:hAnsi="Times New Roman"/>
                <w:color w:val="000000"/>
                <w:sz w:val="22"/>
                <w:szCs w:val="22"/>
              </w:rPr>
            </w:pPr>
            <w:r w:rsidRPr="00EB4508">
              <w:rPr>
                <w:rFonts w:ascii="Times New Roman" w:hAnsi="Times New Roman"/>
                <w:color w:val="000000"/>
                <w:sz w:val="22"/>
                <w:szCs w:val="22"/>
              </w:rPr>
              <w:t>Размещение объектов капитального строительства в целях устройства мест общественного питания (рестораны, кафе, ст</w:t>
            </w:r>
            <w:r w:rsidRPr="00EB4508">
              <w:rPr>
                <w:rFonts w:ascii="Times New Roman" w:hAnsi="Times New Roman"/>
                <w:color w:val="000000"/>
                <w:sz w:val="22"/>
                <w:szCs w:val="22"/>
              </w:rPr>
              <w:t>о</w:t>
            </w:r>
            <w:r w:rsidRPr="00EB4508">
              <w:rPr>
                <w:rFonts w:ascii="Times New Roman" w:hAnsi="Times New Roman"/>
                <w:color w:val="000000"/>
                <w:sz w:val="22"/>
                <w:szCs w:val="22"/>
              </w:rPr>
              <w:t>ловые, закусочные, бары)</w:t>
            </w:r>
          </w:p>
        </w:tc>
        <w:tc>
          <w:tcPr>
            <w:tcW w:w="847"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4.6</w:t>
            </w:r>
          </w:p>
        </w:tc>
      </w:tr>
      <w:tr w:rsidR="00EB4508" w:rsidRPr="00B71163" w:rsidTr="00EB4508">
        <w:tc>
          <w:tcPr>
            <w:tcW w:w="2132"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Гостиничное обсл</w:t>
            </w:r>
            <w:r w:rsidRPr="00EB4508">
              <w:rPr>
                <w:rFonts w:ascii="Times New Roman" w:hAnsi="Times New Roman"/>
                <w:color w:val="000000"/>
                <w:sz w:val="22"/>
                <w:szCs w:val="22"/>
              </w:rPr>
              <w:t>у</w:t>
            </w:r>
            <w:r w:rsidRPr="00EB4508">
              <w:rPr>
                <w:rFonts w:ascii="Times New Roman" w:hAnsi="Times New Roman"/>
                <w:color w:val="000000"/>
                <w:sz w:val="22"/>
                <w:szCs w:val="22"/>
              </w:rPr>
              <w:t>живание</w:t>
            </w:r>
          </w:p>
        </w:tc>
        <w:tc>
          <w:tcPr>
            <w:tcW w:w="6536"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left="141" w:right="158" w:firstLine="0"/>
              <w:rPr>
                <w:rFonts w:ascii="Times New Roman" w:hAnsi="Times New Roman"/>
                <w:color w:val="000000"/>
                <w:sz w:val="22"/>
                <w:szCs w:val="22"/>
              </w:rPr>
            </w:pPr>
            <w:r w:rsidRPr="00EB4508">
              <w:rPr>
                <w:rFonts w:ascii="Times New Roman" w:hAnsi="Times New Roman"/>
                <w:color w:val="000000"/>
                <w:sz w:val="22"/>
                <w:szCs w:val="22"/>
              </w:rPr>
              <w:t>Размещение гостиниц, а также иных зданий, используемых с ц</w:t>
            </w:r>
            <w:r w:rsidRPr="00EB4508">
              <w:rPr>
                <w:rFonts w:ascii="Times New Roman" w:hAnsi="Times New Roman"/>
                <w:color w:val="000000"/>
                <w:sz w:val="22"/>
                <w:szCs w:val="22"/>
              </w:rPr>
              <w:t>е</w:t>
            </w:r>
            <w:r w:rsidRPr="00EB4508">
              <w:rPr>
                <w:rFonts w:ascii="Times New Roman" w:hAnsi="Times New Roman"/>
                <w:color w:val="000000"/>
                <w:sz w:val="22"/>
                <w:szCs w:val="22"/>
              </w:rPr>
              <w:t>лью извлечения предпринимательской выгоды из предоставления жилого помещения для временного проживания в них</w:t>
            </w:r>
          </w:p>
        </w:tc>
        <w:tc>
          <w:tcPr>
            <w:tcW w:w="847"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4.7</w:t>
            </w:r>
          </w:p>
        </w:tc>
      </w:tr>
      <w:tr w:rsidR="00EB4508" w:rsidRPr="00B71163" w:rsidTr="00EB4508">
        <w:tc>
          <w:tcPr>
            <w:tcW w:w="2132"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Развлечения</w:t>
            </w:r>
          </w:p>
        </w:tc>
        <w:tc>
          <w:tcPr>
            <w:tcW w:w="6536"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autoSpaceDE w:val="0"/>
              <w:autoSpaceDN w:val="0"/>
              <w:adjustRightInd w:val="0"/>
              <w:ind w:left="131" w:right="168"/>
              <w:jc w:val="both"/>
              <w:rPr>
                <w:rFonts w:eastAsia="Calibri"/>
                <w:color w:val="000000"/>
              </w:rPr>
            </w:pPr>
            <w:r w:rsidRPr="00EB4508">
              <w:rPr>
                <w:rFonts w:eastAsia="Calibri"/>
                <w:color w:val="000000"/>
                <w:sz w:val="22"/>
                <w:szCs w:val="22"/>
              </w:rPr>
              <w:t>Размещение зданий и сооружений, предназначенных для развлечения.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содержание видов разрешенн</w:t>
            </w:r>
            <w:r w:rsidRPr="00EB4508">
              <w:rPr>
                <w:rFonts w:eastAsia="Calibri"/>
                <w:color w:val="000000"/>
                <w:sz w:val="22"/>
                <w:szCs w:val="22"/>
              </w:rPr>
              <w:t>о</w:t>
            </w:r>
            <w:r w:rsidRPr="00EB4508">
              <w:rPr>
                <w:rFonts w:eastAsia="Calibri"/>
                <w:color w:val="000000"/>
                <w:sz w:val="22"/>
                <w:szCs w:val="22"/>
              </w:rPr>
              <w:t xml:space="preserve">го использования с </w:t>
            </w:r>
            <w:hyperlink r:id="rId33" w:history="1">
              <w:r w:rsidRPr="00EB4508">
                <w:rPr>
                  <w:rFonts w:eastAsia="Calibri"/>
                  <w:color w:val="000000"/>
                  <w:sz w:val="22"/>
                  <w:szCs w:val="22"/>
                </w:rPr>
                <w:t>кодами 4.8.1</w:t>
              </w:r>
            </w:hyperlink>
            <w:r w:rsidRPr="00EB4508">
              <w:rPr>
                <w:rFonts w:eastAsia="Calibri"/>
                <w:color w:val="000000"/>
                <w:sz w:val="22"/>
                <w:szCs w:val="22"/>
              </w:rPr>
              <w:t xml:space="preserve"> - </w:t>
            </w:r>
            <w:hyperlink r:id="rId34" w:history="1">
              <w:r w:rsidRPr="00EB4508">
                <w:rPr>
                  <w:rFonts w:eastAsia="Calibri"/>
                  <w:color w:val="000000"/>
                  <w:sz w:val="22"/>
                  <w:szCs w:val="22"/>
                </w:rPr>
                <w:t>4.8.3</w:t>
              </w:r>
            </w:hyperlink>
            <w:r w:rsidRPr="00EB4508">
              <w:rPr>
                <w:rFonts w:eastAsia="Calibri"/>
                <w:color w:val="000000"/>
                <w:sz w:val="22"/>
                <w:szCs w:val="22"/>
              </w:rPr>
              <w:t xml:space="preserve"> </w:t>
            </w:r>
            <w:r w:rsidRPr="00EB4508">
              <w:rPr>
                <w:color w:val="000000"/>
                <w:sz w:val="22"/>
                <w:szCs w:val="22"/>
              </w:rPr>
              <w:t>Классификатора</w:t>
            </w:r>
          </w:p>
        </w:tc>
        <w:tc>
          <w:tcPr>
            <w:tcW w:w="847"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4.8</w:t>
            </w:r>
          </w:p>
        </w:tc>
      </w:tr>
      <w:tr w:rsidR="00EB4508" w:rsidRPr="00B71163" w:rsidTr="00EB4508">
        <w:tc>
          <w:tcPr>
            <w:tcW w:w="2132"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Развлекательные м</w:t>
            </w:r>
            <w:r w:rsidRPr="00EB4508">
              <w:rPr>
                <w:rFonts w:ascii="Times New Roman" w:eastAsia="Calibri" w:hAnsi="Times New Roman"/>
                <w:color w:val="000000"/>
                <w:sz w:val="22"/>
                <w:szCs w:val="22"/>
                <w:lang w:eastAsia="en-US"/>
              </w:rPr>
              <w:t>е</w:t>
            </w:r>
            <w:r w:rsidRPr="00EB4508">
              <w:rPr>
                <w:rFonts w:ascii="Times New Roman" w:eastAsia="Calibri" w:hAnsi="Times New Roman"/>
                <w:color w:val="000000"/>
                <w:sz w:val="22"/>
                <w:szCs w:val="22"/>
                <w:lang w:eastAsia="en-US"/>
              </w:rPr>
              <w:t>роприятия</w:t>
            </w:r>
          </w:p>
        </w:tc>
        <w:tc>
          <w:tcPr>
            <w:tcW w:w="6536"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autoSpaceDE w:val="0"/>
              <w:autoSpaceDN w:val="0"/>
              <w:adjustRightInd w:val="0"/>
              <w:ind w:left="131" w:right="168"/>
              <w:jc w:val="both"/>
              <w:rPr>
                <w:rFonts w:eastAsia="Calibri"/>
                <w:color w:val="000000"/>
              </w:rPr>
            </w:pPr>
            <w:r w:rsidRPr="00EB4508">
              <w:rPr>
                <w:rFonts w:eastAsia="Calibri"/>
                <w:color w:val="000000"/>
                <w:sz w:val="22"/>
                <w:szCs w:val="22"/>
              </w:rPr>
              <w:t>Размещение зданий и сооружений, предназначенных для о</w:t>
            </w:r>
            <w:r w:rsidRPr="00EB4508">
              <w:rPr>
                <w:rFonts w:eastAsia="Calibri"/>
                <w:color w:val="000000"/>
                <w:sz w:val="22"/>
                <w:szCs w:val="22"/>
              </w:rPr>
              <w:t>р</w:t>
            </w:r>
            <w:r w:rsidRPr="00EB4508">
              <w:rPr>
                <w:rFonts w:eastAsia="Calibri"/>
                <w:color w:val="000000"/>
                <w:sz w:val="22"/>
                <w:szCs w:val="22"/>
              </w:rPr>
              <w:t xml:space="preserve">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w:t>
            </w:r>
            <w:r w:rsidRPr="00EB4508">
              <w:rPr>
                <w:rFonts w:eastAsia="Calibri"/>
                <w:color w:val="000000"/>
                <w:sz w:val="22"/>
                <w:szCs w:val="22"/>
              </w:rPr>
              <w:lastRenderedPageBreak/>
              <w:t>для проведения азартных игр), игровых площадок</w:t>
            </w:r>
          </w:p>
        </w:tc>
        <w:tc>
          <w:tcPr>
            <w:tcW w:w="847"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lastRenderedPageBreak/>
              <w:t>4.8.1</w:t>
            </w:r>
          </w:p>
        </w:tc>
      </w:tr>
      <w:tr w:rsidR="00EB4508" w:rsidRPr="00B71163" w:rsidTr="00EB4508">
        <w:tc>
          <w:tcPr>
            <w:tcW w:w="2132"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lastRenderedPageBreak/>
              <w:t>Проведение азартных игр</w:t>
            </w:r>
          </w:p>
        </w:tc>
        <w:tc>
          <w:tcPr>
            <w:tcW w:w="6536"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autoSpaceDE w:val="0"/>
              <w:autoSpaceDN w:val="0"/>
              <w:adjustRightInd w:val="0"/>
              <w:ind w:left="131" w:right="168"/>
              <w:jc w:val="both"/>
              <w:rPr>
                <w:rFonts w:eastAsia="Calibri"/>
                <w:color w:val="000000"/>
              </w:rPr>
            </w:pPr>
            <w:r w:rsidRPr="00EB4508">
              <w:rPr>
                <w:rFonts w:eastAsia="Calibri"/>
                <w:color w:val="000000"/>
                <w:sz w:val="22"/>
                <w:szCs w:val="22"/>
              </w:rPr>
              <w:t>Размещение зданий и сооружений, предназначенных для размещения букмекерских контор, тотализаторов, их пун</w:t>
            </w:r>
            <w:r w:rsidRPr="00EB4508">
              <w:rPr>
                <w:rFonts w:eastAsia="Calibri"/>
                <w:color w:val="000000"/>
                <w:sz w:val="22"/>
                <w:szCs w:val="22"/>
              </w:rPr>
              <w:t>к</w:t>
            </w:r>
            <w:r w:rsidRPr="00EB4508">
              <w:rPr>
                <w:rFonts w:eastAsia="Calibri"/>
                <w:color w:val="000000"/>
                <w:sz w:val="22"/>
                <w:szCs w:val="22"/>
              </w:rPr>
              <w:t>тов приема ставок вне игорных зон</w:t>
            </w:r>
          </w:p>
        </w:tc>
        <w:tc>
          <w:tcPr>
            <w:tcW w:w="847"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eastAsia="Calibri" w:hAnsi="Times New Roman"/>
                <w:color w:val="000000"/>
                <w:sz w:val="22"/>
                <w:szCs w:val="22"/>
                <w:lang w:eastAsia="en-US"/>
              </w:rPr>
              <w:t>4.8.2</w:t>
            </w:r>
          </w:p>
        </w:tc>
      </w:tr>
    </w:tbl>
    <w:p w:rsidR="00EB4508" w:rsidRPr="00EB4508" w:rsidRDefault="00EB4508" w:rsidP="00EB4508">
      <w:pPr>
        <w:pStyle w:val="a6"/>
        <w:widowControl w:val="0"/>
        <w:spacing w:line="360" w:lineRule="auto"/>
        <w:rPr>
          <w:rFonts w:ascii="Times New Roman" w:hAnsi="Times New Roman"/>
          <w:color w:val="000000"/>
          <w:sz w:val="22"/>
          <w:szCs w:val="22"/>
        </w:rPr>
      </w:pPr>
    </w:p>
    <w:p w:rsidR="00EB4508" w:rsidRPr="00EB4508" w:rsidRDefault="00EB4508" w:rsidP="00EB4508">
      <w:pPr>
        <w:autoSpaceDE w:val="0"/>
        <w:autoSpaceDN w:val="0"/>
        <w:adjustRightInd w:val="0"/>
        <w:spacing w:line="360" w:lineRule="auto"/>
        <w:ind w:firstLine="709"/>
        <w:jc w:val="both"/>
        <w:rPr>
          <w:color w:val="000000"/>
          <w:sz w:val="22"/>
          <w:szCs w:val="22"/>
        </w:rPr>
      </w:pPr>
      <w:r w:rsidRPr="00EB4508">
        <w:rPr>
          <w:color w:val="000000"/>
          <w:sz w:val="22"/>
          <w:szCs w:val="22"/>
        </w:rPr>
        <w:t>8. Установленный градостроительными регламентами вид разрешенного использ</w:t>
      </w:r>
      <w:r w:rsidRPr="00EB4508">
        <w:rPr>
          <w:color w:val="000000"/>
          <w:sz w:val="22"/>
          <w:szCs w:val="22"/>
        </w:rPr>
        <w:t>о</w:t>
      </w:r>
      <w:r w:rsidRPr="00EB4508">
        <w:rPr>
          <w:color w:val="000000"/>
          <w:sz w:val="22"/>
          <w:szCs w:val="22"/>
        </w:rPr>
        <w:t>вания земельного участка «</w:t>
      </w:r>
      <w:r w:rsidRPr="00EB4508">
        <w:rPr>
          <w:b/>
          <w:color w:val="000000"/>
          <w:sz w:val="22"/>
          <w:szCs w:val="22"/>
        </w:rPr>
        <w:t>хранение автотранспорта</w:t>
      </w:r>
      <w:r w:rsidRPr="00EB4508">
        <w:rPr>
          <w:color w:val="000000"/>
          <w:sz w:val="22"/>
          <w:szCs w:val="22"/>
        </w:rPr>
        <w:t>» код 2.7.1 соответствует размещ</w:t>
      </w:r>
      <w:r w:rsidRPr="00EB4508">
        <w:rPr>
          <w:color w:val="000000"/>
          <w:sz w:val="22"/>
          <w:szCs w:val="22"/>
        </w:rPr>
        <w:t>е</w:t>
      </w:r>
      <w:r w:rsidRPr="00EB4508">
        <w:rPr>
          <w:color w:val="000000"/>
          <w:sz w:val="22"/>
          <w:szCs w:val="22"/>
        </w:rPr>
        <w:t xml:space="preserve">нию отдельно стоящих и пристроенных гаражей, в том числе подземных, </w:t>
      </w:r>
      <w:r w:rsidRPr="00EB4508">
        <w:rPr>
          <w:rFonts w:eastAsia="Calibri"/>
          <w:color w:val="000000"/>
          <w:sz w:val="22"/>
          <w:szCs w:val="22"/>
        </w:rPr>
        <w:t xml:space="preserve">предназначенных для хранения автотранспорта, в том числе с разделением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-места, за исключением гаражей, размещение которых предусмотрено содержанием вида разрешенного использ</w:t>
      </w:r>
      <w:r w:rsidRPr="00EB4508">
        <w:rPr>
          <w:rFonts w:eastAsia="Calibri"/>
          <w:color w:val="000000"/>
          <w:sz w:val="22"/>
          <w:szCs w:val="22"/>
        </w:rPr>
        <w:t>о</w:t>
      </w:r>
      <w:r w:rsidRPr="00EB4508">
        <w:rPr>
          <w:rFonts w:eastAsia="Calibri"/>
          <w:color w:val="000000"/>
          <w:sz w:val="22"/>
          <w:szCs w:val="22"/>
        </w:rPr>
        <w:t xml:space="preserve">вания с </w:t>
      </w:r>
      <w:hyperlink r:id="rId35" w:history="1">
        <w:r w:rsidRPr="00EB4508">
          <w:rPr>
            <w:rFonts w:eastAsia="Calibri"/>
            <w:color w:val="000000"/>
            <w:sz w:val="22"/>
            <w:szCs w:val="22"/>
          </w:rPr>
          <w:t>кодом 4.9</w:t>
        </w:r>
      </w:hyperlink>
      <w:r w:rsidRPr="00EB4508">
        <w:rPr>
          <w:color w:val="000000"/>
          <w:sz w:val="22"/>
          <w:szCs w:val="22"/>
        </w:rPr>
        <w:t>.</w:t>
      </w:r>
    </w:p>
    <w:p w:rsidR="00EB4508" w:rsidRPr="00EB4508" w:rsidRDefault="00EB4508" w:rsidP="00EB4508">
      <w:pPr>
        <w:pStyle w:val="a6"/>
        <w:widowControl w:val="0"/>
        <w:spacing w:line="360" w:lineRule="auto"/>
        <w:rPr>
          <w:rFonts w:ascii="Times New Roman" w:hAnsi="Times New Roman"/>
          <w:color w:val="000000"/>
          <w:sz w:val="22"/>
          <w:szCs w:val="22"/>
        </w:rPr>
      </w:pPr>
      <w:r w:rsidRPr="00EB4508">
        <w:rPr>
          <w:rFonts w:ascii="Times New Roman" w:hAnsi="Times New Roman"/>
          <w:color w:val="000000"/>
          <w:sz w:val="22"/>
          <w:szCs w:val="22"/>
        </w:rPr>
        <w:t>9. Установленный градостроительными регламентами вид разрешенного использования земельного участка «Транспорт» код 7.0 соответствует размещению различного рода путей соо</w:t>
      </w:r>
      <w:r w:rsidRPr="00EB4508">
        <w:rPr>
          <w:rFonts w:ascii="Times New Roman" w:hAnsi="Times New Roman"/>
          <w:color w:val="000000"/>
          <w:sz w:val="22"/>
          <w:szCs w:val="22"/>
        </w:rPr>
        <w:t>б</w:t>
      </w:r>
      <w:r w:rsidRPr="00EB4508">
        <w:rPr>
          <w:rFonts w:ascii="Times New Roman" w:hAnsi="Times New Roman"/>
          <w:color w:val="000000"/>
          <w:sz w:val="22"/>
          <w:szCs w:val="22"/>
        </w:rPr>
        <w:t>щения и сооружений, используемых для перевозки людей или грузов либо передачи веществ.</w:t>
      </w:r>
    </w:p>
    <w:p w:rsidR="00EB4508" w:rsidRPr="00EB4508" w:rsidRDefault="00EB4508" w:rsidP="00EB4508">
      <w:pPr>
        <w:pStyle w:val="a6"/>
        <w:widowControl w:val="0"/>
        <w:spacing w:line="360" w:lineRule="auto"/>
        <w:rPr>
          <w:rFonts w:ascii="Times New Roman" w:hAnsi="Times New Roman"/>
          <w:color w:val="000000"/>
          <w:sz w:val="22"/>
          <w:szCs w:val="22"/>
        </w:rPr>
      </w:pPr>
      <w:r w:rsidRPr="00EB4508">
        <w:rPr>
          <w:rFonts w:ascii="Times New Roman" w:hAnsi="Times New Roman"/>
          <w:color w:val="000000"/>
          <w:sz w:val="22"/>
          <w:szCs w:val="22"/>
        </w:rPr>
        <w:t>Содержание данного вида разрешенного использования включает в себя содержание видов разрешенного использования с кодами 7.1 - 7.5 Классификатора: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74"/>
        <w:gridCol w:w="6250"/>
        <w:gridCol w:w="815"/>
      </w:tblGrid>
      <w:tr w:rsidR="00EB4508" w:rsidRPr="00B71163" w:rsidTr="00EB4508">
        <w:tc>
          <w:tcPr>
            <w:tcW w:w="2274"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Железнодорожный транспорт</w:t>
            </w:r>
          </w:p>
        </w:tc>
        <w:tc>
          <w:tcPr>
            <w:tcW w:w="6250"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autoSpaceDE w:val="0"/>
              <w:autoSpaceDN w:val="0"/>
              <w:adjustRightInd w:val="0"/>
              <w:ind w:left="131" w:right="165"/>
              <w:jc w:val="both"/>
              <w:rPr>
                <w:rFonts w:eastAsia="Calibri"/>
                <w:color w:val="000000"/>
              </w:rPr>
            </w:pPr>
            <w:r w:rsidRPr="00EB4508">
              <w:rPr>
                <w:rFonts w:eastAsia="Calibri"/>
                <w:color w:val="000000"/>
                <w:sz w:val="22"/>
                <w:szCs w:val="22"/>
              </w:rPr>
              <w:t>Размещение объектов капитального строительства ж</w:t>
            </w:r>
            <w:r w:rsidRPr="00EB4508">
              <w:rPr>
                <w:rFonts w:eastAsia="Calibri"/>
                <w:color w:val="000000"/>
                <w:sz w:val="22"/>
                <w:szCs w:val="22"/>
              </w:rPr>
              <w:t>е</w:t>
            </w:r>
            <w:r w:rsidRPr="00EB4508">
              <w:rPr>
                <w:rFonts w:eastAsia="Calibri"/>
                <w:color w:val="000000"/>
                <w:sz w:val="22"/>
                <w:szCs w:val="22"/>
              </w:rPr>
              <w:t xml:space="preserve">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36" w:history="1">
              <w:r w:rsidRPr="00EB4508">
                <w:rPr>
                  <w:rFonts w:eastAsia="Calibri"/>
                  <w:color w:val="000000"/>
                  <w:sz w:val="22"/>
                  <w:szCs w:val="22"/>
                </w:rPr>
                <w:t>кодами 7.1.1</w:t>
              </w:r>
            </w:hyperlink>
            <w:r w:rsidRPr="00EB4508">
              <w:rPr>
                <w:rFonts w:eastAsia="Calibri"/>
                <w:color w:val="000000"/>
                <w:sz w:val="22"/>
                <w:szCs w:val="22"/>
              </w:rPr>
              <w:t xml:space="preserve"> - </w:t>
            </w:r>
            <w:hyperlink r:id="rId37" w:history="1">
              <w:r w:rsidRPr="00EB4508">
                <w:rPr>
                  <w:rFonts w:eastAsia="Calibri"/>
                  <w:color w:val="000000"/>
                  <w:sz w:val="22"/>
                  <w:szCs w:val="22"/>
                </w:rPr>
                <w:t>7.1.2</w:t>
              </w:r>
            </w:hyperlink>
            <w:r w:rsidRPr="00EB4508">
              <w:rPr>
                <w:rFonts w:eastAsia="Calibri"/>
                <w:color w:val="000000"/>
                <w:sz w:val="22"/>
                <w:szCs w:val="22"/>
              </w:rPr>
              <w:t xml:space="preserve"> </w:t>
            </w:r>
            <w:r w:rsidRPr="00EB4508">
              <w:rPr>
                <w:color w:val="000000"/>
                <w:sz w:val="22"/>
                <w:szCs w:val="22"/>
              </w:rPr>
              <w:t>Классификатора</w:t>
            </w:r>
          </w:p>
        </w:tc>
        <w:tc>
          <w:tcPr>
            <w:tcW w:w="815"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7.1</w:t>
            </w:r>
          </w:p>
        </w:tc>
      </w:tr>
      <w:tr w:rsidR="00EB4508" w:rsidRPr="00B71163" w:rsidTr="00EB4508">
        <w:tc>
          <w:tcPr>
            <w:tcW w:w="2274"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Автомобильный тран</w:t>
            </w:r>
            <w:r w:rsidRPr="00EB4508">
              <w:rPr>
                <w:rFonts w:ascii="Times New Roman" w:hAnsi="Times New Roman"/>
                <w:color w:val="000000"/>
                <w:sz w:val="22"/>
                <w:szCs w:val="22"/>
              </w:rPr>
              <w:t>с</w:t>
            </w:r>
            <w:r w:rsidRPr="00EB4508">
              <w:rPr>
                <w:rFonts w:ascii="Times New Roman" w:hAnsi="Times New Roman"/>
                <w:color w:val="000000"/>
                <w:sz w:val="22"/>
                <w:szCs w:val="22"/>
              </w:rPr>
              <w:t>порт</w:t>
            </w:r>
          </w:p>
        </w:tc>
        <w:tc>
          <w:tcPr>
            <w:tcW w:w="6250"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autoSpaceDE w:val="0"/>
              <w:autoSpaceDN w:val="0"/>
              <w:adjustRightInd w:val="0"/>
              <w:ind w:left="131" w:right="165"/>
              <w:jc w:val="both"/>
              <w:rPr>
                <w:rFonts w:eastAsia="Calibri"/>
                <w:color w:val="000000"/>
              </w:rPr>
            </w:pPr>
            <w:r w:rsidRPr="00EB4508">
              <w:rPr>
                <w:rFonts w:eastAsia="Calibri"/>
                <w:color w:val="000000"/>
                <w:sz w:val="22"/>
                <w:szCs w:val="22"/>
              </w:rPr>
              <w:t>Размещение зданий и сооружений автомобильного тран</w:t>
            </w:r>
            <w:r w:rsidRPr="00EB4508">
              <w:rPr>
                <w:rFonts w:eastAsia="Calibri"/>
                <w:color w:val="000000"/>
                <w:sz w:val="22"/>
                <w:szCs w:val="22"/>
              </w:rPr>
              <w:t>с</w:t>
            </w:r>
            <w:r w:rsidRPr="00EB4508">
              <w:rPr>
                <w:rFonts w:eastAsia="Calibri"/>
                <w:color w:val="000000"/>
                <w:sz w:val="22"/>
                <w:szCs w:val="22"/>
              </w:rPr>
              <w:t>порта. Содержание данного вида разрешенного использ</w:t>
            </w:r>
            <w:r w:rsidRPr="00EB4508">
              <w:rPr>
                <w:rFonts w:eastAsia="Calibri"/>
                <w:color w:val="000000"/>
                <w:sz w:val="22"/>
                <w:szCs w:val="22"/>
              </w:rPr>
              <w:t>о</w:t>
            </w:r>
            <w:r w:rsidRPr="00EB4508">
              <w:rPr>
                <w:rFonts w:eastAsia="Calibri"/>
                <w:color w:val="000000"/>
                <w:sz w:val="22"/>
                <w:szCs w:val="22"/>
              </w:rPr>
              <w:t xml:space="preserve">вания включает в себя содержание видов разрешенного использования с </w:t>
            </w:r>
            <w:hyperlink r:id="rId38" w:history="1">
              <w:r w:rsidRPr="00EB4508">
                <w:rPr>
                  <w:rFonts w:eastAsia="Calibri"/>
                  <w:color w:val="000000"/>
                  <w:sz w:val="22"/>
                  <w:szCs w:val="22"/>
                </w:rPr>
                <w:t>кодами 7.2.1</w:t>
              </w:r>
            </w:hyperlink>
            <w:r w:rsidRPr="00EB4508">
              <w:rPr>
                <w:rFonts w:eastAsia="Calibri"/>
                <w:color w:val="000000"/>
                <w:sz w:val="22"/>
                <w:szCs w:val="22"/>
              </w:rPr>
              <w:t xml:space="preserve"> - </w:t>
            </w:r>
            <w:hyperlink r:id="rId39" w:history="1">
              <w:r w:rsidRPr="00EB4508">
                <w:rPr>
                  <w:rFonts w:eastAsia="Calibri"/>
                  <w:color w:val="000000"/>
                  <w:sz w:val="22"/>
                  <w:szCs w:val="22"/>
                </w:rPr>
                <w:t>7.2.3</w:t>
              </w:r>
            </w:hyperlink>
            <w:r w:rsidRPr="00EB4508">
              <w:rPr>
                <w:rFonts w:eastAsia="Calibri"/>
                <w:color w:val="000000"/>
                <w:sz w:val="22"/>
                <w:szCs w:val="22"/>
              </w:rPr>
              <w:t xml:space="preserve"> Классификатора</w:t>
            </w:r>
          </w:p>
        </w:tc>
        <w:tc>
          <w:tcPr>
            <w:tcW w:w="815"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7.2</w:t>
            </w:r>
          </w:p>
        </w:tc>
      </w:tr>
      <w:tr w:rsidR="00EB4508" w:rsidRPr="00B71163" w:rsidTr="00EB4508">
        <w:trPr>
          <w:trHeight w:val="2882"/>
        </w:trPr>
        <w:tc>
          <w:tcPr>
            <w:tcW w:w="2274"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Водный транспорт</w:t>
            </w:r>
          </w:p>
        </w:tc>
        <w:tc>
          <w:tcPr>
            <w:tcW w:w="6250"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autoSpaceDE w:val="0"/>
              <w:autoSpaceDN w:val="0"/>
              <w:adjustRightInd w:val="0"/>
              <w:ind w:left="131" w:right="165"/>
              <w:jc w:val="both"/>
              <w:rPr>
                <w:rFonts w:eastAsia="Calibri"/>
                <w:color w:val="000000"/>
              </w:rPr>
            </w:pPr>
            <w:proofErr w:type="gramStart"/>
            <w:r w:rsidRPr="00EB4508">
              <w:rPr>
                <w:color w:val="000000"/>
                <w:sz w:val="22"/>
                <w:szCs w:val="22"/>
              </w:rPr>
              <w:t>Размещение искусственно созданных для судоходства внутренних водных путей, размещение объектов кап</w:t>
            </w:r>
            <w:r w:rsidRPr="00EB4508">
              <w:rPr>
                <w:color w:val="000000"/>
                <w:sz w:val="22"/>
                <w:szCs w:val="22"/>
              </w:rPr>
              <w:t>и</w:t>
            </w:r>
            <w:r w:rsidRPr="00EB4508">
              <w:rPr>
                <w:color w:val="000000"/>
                <w:sz w:val="22"/>
                <w:szCs w:val="22"/>
              </w:rPr>
              <w:t>тального строительства внутренних водных путей, ра</w:t>
            </w:r>
            <w:r w:rsidRPr="00EB4508">
              <w:rPr>
                <w:color w:val="000000"/>
                <w:sz w:val="22"/>
                <w:szCs w:val="22"/>
              </w:rPr>
              <w:t>з</w:t>
            </w:r>
            <w:r w:rsidRPr="00EB4508">
              <w:rPr>
                <w:color w:val="000000"/>
                <w:sz w:val="22"/>
                <w:szCs w:val="22"/>
              </w:rPr>
              <w:t>мещение объектов капитального строительства морских портов, размещение объектов капитального строител</w:t>
            </w:r>
            <w:r w:rsidRPr="00EB4508">
              <w:rPr>
                <w:color w:val="000000"/>
                <w:sz w:val="22"/>
                <w:szCs w:val="22"/>
              </w:rPr>
              <w:t>ь</w:t>
            </w:r>
            <w:r w:rsidRPr="00EB4508">
              <w:rPr>
                <w:color w:val="000000"/>
                <w:sz w:val="22"/>
                <w:szCs w:val="22"/>
              </w:rPr>
              <w:t>ства, в том числе морских и речных портов, причалов, пр</w:t>
            </w:r>
            <w:r w:rsidRPr="00EB4508">
              <w:rPr>
                <w:color w:val="000000"/>
                <w:sz w:val="22"/>
                <w:szCs w:val="22"/>
              </w:rPr>
              <w:t>и</w:t>
            </w:r>
            <w:r w:rsidRPr="00EB4508">
              <w:rPr>
                <w:color w:val="000000"/>
                <w:sz w:val="22"/>
                <w:szCs w:val="22"/>
              </w:rPr>
              <w:t>станей, гидротехнических сооружений, навигационного оборудования и других объектов, необходимых для обе</w:t>
            </w:r>
            <w:r w:rsidRPr="00EB4508">
              <w:rPr>
                <w:color w:val="000000"/>
                <w:sz w:val="22"/>
                <w:szCs w:val="22"/>
              </w:rPr>
              <w:t>с</w:t>
            </w:r>
            <w:r w:rsidRPr="00EB4508">
              <w:rPr>
                <w:color w:val="000000"/>
                <w:sz w:val="22"/>
                <w:szCs w:val="22"/>
              </w:rPr>
              <w:t xml:space="preserve">печения судоходства и водных перевозок, </w:t>
            </w:r>
            <w:r w:rsidRPr="00EB4508">
              <w:rPr>
                <w:rFonts w:eastAsia="Calibri"/>
                <w:color w:val="000000"/>
                <w:sz w:val="22"/>
                <w:szCs w:val="22"/>
              </w:rPr>
              <w:t>заправки водн</w:t>
            </w:r>
            <w:r w:rsidRPr="00EB4508">
              <w:rPr>
                <w:rFonts w:eastAsia="Calibri"/>
                <w:color w:val="000000"/>
                <w:sz w:val="22"/>
                <w:szCs w:val="22"/>
              </w:rPr>
              <w:t>о</w:t>
            </w:r>
            <w:r w:rsidRPr="00EB4508">
              <w:rPr>
                <w:rFonts w:eastAsia="Calibri"/>
                <w:color w:val="000000"/>
                <w:sz w:val="22"/>
                <w:szCs w:val="22"/>
              </w:rPr>
              <w:t>го транспорта</w:t>
            </w:r>
            <w:proofErr w:type="gramEnd"/>
          </w:p>
        </w:tc>
        <w:tc>
          <w:tcPr>
            <w:tcW w:w="815"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7.3</w:t>
            </w:r>
          </w:p>
        </w:tc>
      </w:tr>
      <w:tr w:rsidR="00EB4508" w:rsidRPr="00B71163" w:rsidTr="00EB4508">
        <w:tc>
          <w:tcPr>
            <w:tcW w:w="2274"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Воздушный транспорт</w:t>
            </w:r>
          </w:p>
        </w:tc>
        <w:tc>
          <w:tcPr>
            <w:tcW w:w="6250"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left="139" w:right="173" w:firstLine="0"/>
              <w:rPr>
                <w:rFonts w:ascii="Times New Roman" w:hAnsi="Times New Roman"/>
                <w:color w:val="000000"/>
                <w:sz w:val="22"/>
                <w:szCs w:val="22"/>
              </w:rPr>
            </w:pPr>
            <w:proofErr w:type="gramStart"/>
            <w:r w:rsidRPr="00EB4508">
              <w:rPr>
                <w:rFonts w:ascii="Times New Roman" w:hAnsi="Times New Roman"/>
                <w:color w:val="000000"/>
                <w:sz w:val="22"/>
                <w:szCs w:val="22"/>
              </w:rPr>
              <w:t>Размещение аэродромов, вертолетных площадок (вертодр</w:t>
            </w:r>
            <w:r w:rsidRPr="00EB4508">
              <w:rPr>
                <w:rFonts w:ascii="Times New Roman" w:hAnsi="Times New Roman"/>
                <w:color w:val="000000"/>
                <w:sz w:val="22"/>
                <w:szCs w:val="22"/>
              </w:rPr>
              <w:t>о</w:t>
            </w:r>
            <w:r w:rsidRPr="00EB4508">
              <w:rPr>
                <w:rFonts w:ascii="Times New Roman" w:hAnsi="Times New Roman"/>
                <w:color w:val="000000"/>
                <w:sz w:val="22"/>
                <w:szCs w:val="22"/>
              </w:rPr>
              <w:t>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w:t>
            </w:r>
            <w:r w:rsidRPr="00EB4508">
              <w:rPr>
                <w:rFonts w:ascii="Times New Roman" w:hAnsi="Times New Roman"/>
                <w:color w:val="000000"/>
                <w:sz w:val="22"/>
                <w:szCs w:val="22"/>
              </w:rPr>
              <w:t>и</w:t>
            </w:r>
            <w:r w:rsidRPr="00EB4508">
              <w:rPr>
                <w:rFonts w:ascii="Times New Roman" w:hAnsi="Times New Roman"/>
                <w:color w:val="000000"/>
                <w:sz w:val="22"/>
                <w:szCs w:val="22"/>
              </w:rPr>
              <w:t>земления (приводнения) воздушных судов, размещение аэр</w:t>
            </w:r>
            <w:r w:rsidRPr="00EB4508">
              <w:rPr>
                <w:rFonts w:ascii="Times New Roman" w:hAnsi="Times New Roman"/>
                <w:color w:val="000000"/>
                <w:sz w:val="22"/>
                <w:szCs w:val="22"/>
              </w:rPr>
              <w:t>о</w:t>
            </w:r>
            <w:r w:rsidRPr="00EB4508">
              <w:rPr>
                <w:rFonts w:ascii="Times New Roman" w:hAnsi="Times New Roman"/>
                <w:color w:val="000000"/>
                <w:sz w:val="22"/>
                <w:szCs w:val="22"/>
              </w:rPr>
              <w:t>портов (аэровокзалов) и иных объектов, необходимых для п</w:t>
            </w:r>
            <w:r w:rsidRPr="00EB4508">
              <w:rPr>
                <w:rFonts w:ascii="Times New Roman" w:hAnsi="Times New Roman"/>
                <w:color w:val="000000"/>
                <w:sz w:val="22"/>
                <w:szCs w:val="22"/>
              </w:rPr>
              <w:t>о</w:t>
            </w:r>
            <w:r w:rsidRPr="00EB4508">
              <w:rPr>
                <w:rFonts w:ascii="Times New Roman" w:hAnsi="Times New Roman"/>
                <w:color w:val="000000"/>
                <w:sz w:val="22"/>
                <w:szCs w:val="22"/>
              </w:rPr>
              <w:t>садки и высадки пассажиров и их сопутствующего обслуж</w:t>
            </w:r>
            <w:r w:rsidRPr="00EB4508">
              <w:rPr>
                <w:rFonts w:ascii="Times New Roman" w:hAnsi="Times New Roman"/>
                <w:color w:val="000000"/>
                <w:sz w:val="22"/>
                <w:szCs w:val="22"/>
              </w:rPr>
              <w:t>и</w:t>
            </w:r>
            <w:r w:rsidRPr="00EB4508">
              <w:rPr>
                <w:rFonts w:ascii="Times New Roman" w:hAnsi="Times New Roman"/>
                <w:color w:val="000000"/>
                <w:sz w:val="22"/>
                <w:szCs w:val="22"/>
              </w:rPr>
              <w:t>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EB4508">
              <w:rPr>
                <w:rFonts w:ascii="Times New Roman" w:hAnsi="Times New Roman"/>
                <w:color w:val="000000"/>
                <w:sz w:val="22"/>
                <w:szCs w:val="22"/>
              </w:rPr>
              <w:t xml:space="preserve"> путем; размещение объе</w:t>
            </w:r>
            <w:r w:rsidRPr="00EB4508">
              <w:rPr>
                <w:rFonts w:ascii="Times New Roman" w:hAnsi="Times New Roman"/>
                <w:color w:val="000000"/>
                <w:sz w:val="22"/>
                <w:szCs w:val="22"/>
              </w:rPr>
              <w:t>к</w:t>
            </w:r>
            <w:r w:rsidRPr="00EB4508">
              <w:rPr>
                <w:rFonts w:ascii="Times New Roman" w:hAnsi="Times New Roman"/>
                <w:color w:val="000000"/>
                <w:sz w:val="22"/>
                <w:szCs w:val="22"/>
              </w:rPr>
              <w:t>тов, предназначенных для технического обслуживания и р</w:t>
            </w:r>
            <w:r w:rsidRPr="00EB4508">
              <w:rPr>
                <w:rFonts w:ascii="Times New Roman" w:hAnsi="Times New Roman"/>
                <w:color w:val="000000"/>
                <w:sz w:val="22"/>
                <w:szCs w:val="22"/>
              </w:rPr>
              <w:t>е</w:t>
            </w:r>
            <w:r w:rsidRPr="00EB4508">
              <w:rPr>
                <w:rFonts w:ascii="Times New Roman" w:hAnsi="Times New Roman"/>
                <w:color w:val="000000"/>
                <w:sz w:val="22"/>
                <w:szCs w:val="22"/>
              </w:rPr>
              <w:t>монта воздушных судов</w:t>
            </w:r>
          </w:p>
        </w:tc>
        <w:tc>
          <w:tcPr>
            <w:tcW w:w="815"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7.4</w:t>
            </w:r>
          </w:p>
        </w:tc>
      </w:tr>
      <w:tr w:rsidR="00EB4508" w:rsidRPr="00B71163" w:rsidTr="00EB4508">
        <w:tc>
          <w:tcPr>
            <w:tcW w:w="2274"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lastRenderedPageBreak/>
              <w:t>Трубопроводный транспорт</w:t>
            </w:r>
          </w:p>
        </w:tc>
        <w:tc>
          <w:tcPr>
            <w:tcW w:w="6250"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left="139" w:right="173" w:firstLine="0"/>
              <w:rPr>
                <w:rFonts w:ascii="Times New Roman" w:hAnsi="Times New Roman"/>
                <w:color w:val="000000"/>
                <w:sz w:val="22"/>
                <w:szCs w:val="22"/>
              </w:rPr>
            </w:pPr>
            <w:r w:rsidRPr="00EB4508">
              <w:rPr>
                <w:rFonts w:ascii="Times New Roman" w:hAnsi="Times New Roman"/>
                <w:color w:val="000000"/>
                <w:sz w:val="22"/>
                <w:szCs w:val="22"/>
              </w:rPr>
              <w:t>Размещение нефтепроводов, водопроводов, газопроводов и иных трубопроводов, а также иных зданий и сооружений, н</w:t>
            </w:r>
            <w:r w:rsidRPr="00EB4508">
              <w:rPr>
                <w:rFonts w:ascii="Times New Roman" w:hAnsi="Times New Roman"/>
                <w:color w:val="000000"/>
                <w:sz w:val="22"/>
                <w:szCs w:val="22"/>
              </w:rPr>
              <w:t>е</w:t>
            </w:r>
            <w:r w:rsidRPr="00EB4508">
              <w:rPr>
                <w:rFonts w:ascii="Times New Roman" w:hAnsi="Times New Roman"/>
                <w:color w:val="000000"/>
                <w:sz w:val="22"/>
                <w:szCs w:val="22"/>
              </w:rPr>
              <w:t>обходимых для эксплуатации названных трубопроводов</w:t>
            </w:r>
          </w:p>
        </w:tc>
        <w:tc>
          <w:tcPr>
            <w:tcW w:w="815" w:type="dxa"/>
            <w:tcBorders>
              <w:top w:val="single" w:sz="4" w:space="0" w:color="auto"/>
              <w:left w:val="single" w:sz="4" w:space="0" w:color="auto"/>
              <w:bottom w:val="single" w:sz="4" w:space="0" w:color="auto"/>
              <w:right w:val="single" w:sz="4" w:space="0" w:color="auto"/>
            </w:tcBorders>
          </w:tcPr>
          <w:p w:rsidR="00EB4508" w:rsidRPr="00EB4508" w:rsidRDefault="00EB4508" w:rsidP="00EB4508">
            <w:pPr>
              <w:pStyle w:val="a6"/>
              <w:widowControl w:val="0"/>
              <w:spacing w:before="200"/>
              <w:ind w:firstLine="0"/>
              <w:jc w:val="center"/>
              <w:rPr>
                <w:rFonts w:ascii="Times New Roman" w:hAnsi="Times New Roman"/>
                <w:color w:val="000000"/>
                <w:sz w:val="22"/>
                <w:szCs w:val="22"/>
              </w:rPr>
            </w:pPr>
            <w:r w:rsidRPr="00EB4508">
              <w:rPr>
                <w:rFonts w:ascii="Times New Roman" w:hAnsi="Times New Roman"/>
                <w:color w:val="000000"/>
                <w:sz w:val="22"/>
                <w:szCs w:val="22"/>
              </w:rPr>
              <w:t>7.5</w:t>
            </w:r>
          </w:p>
        </w:tc>
      </w:tr>
    </w:tbl>
    <w:p w:rsidR="00EB4508" w:rsidRPr="00EB4508" w:rsidRDefault="00EB4508" w:rsidP="00EB4508">
      <w:pPr>
        <w:pStyle w:val="a6"/>
        <w:widowControl w:val="0"/>
        <w:spacing w:line="360" w:lineRule="auto"/>
        <w:rPr>
          <w:rFonts w:ascii="Times New Roman" w:hAnsi="Times New Roman"/>
          <w:color w:val="000000"/>
          <w:sz w:val="22"/>
          <w:szCs w:val="22"/>
        </w:rPr>
      </w:pPr>
    </w:p>
    <w:p w:rsidR="00EB4508" w:rsidRPr="00EB4508" w:rsidRDefault="00EB4508" w:rsidP="00EB4508">
      <w:pPr>
        <w:pStyle w:val="a6"/>
        <w:widowControl w:val="0"/>
        <w:spacing w:line="360" w:lineRule="auto"/>
        <w:rPr>
          <w:rFonts w:ascii="Times New Roman" w:hAnsi="Times New Roman"/>
          <w:color w:val="000000"/>
          <w:sz w:val="22"/>
          <w:szCs w:val="22"/>
        </w:rPr>
      </w:pPr>
      <w:r w:rsidRPr="00EB4508">
        <w:rPr>
          <w:rFonts w:ascii="Times New Roman" w:hAnsi="Times New Roman"/>
          <w:color w:val="000000"/>
          <w:sz w:val="22"/>
          <w:szCs w:val="22"/>
        </w:rPr>
        <w:t>10. Установленный градостроительными регламентами вид разрешенного использования земельного участка «здравоохранение» код 3.4 соответствует размещению объектов капитального строительства, предназначенных для оказания гражданам медицинской помощи. Содержание да</w:t>
      </w:r>
      <w:r w:rsidRPr="00EB4508">
        <w:rPr>
          <w:rFonts w:ascii="Times New Roman" w:hAnsi="Times New Roman"/>
          <w:color w:val="000000"/>
          <w:sz w:val="22"/>
          <w:szCs w:val="22"/>
        </w:rPr>
        <w:t>н</w:t>
      </w:r>
      <w:r w:rsidRPr="00EB4508">
        <w:rPr>
          <w:rFonts w:ascii="Times New Roman" w:hAnsi="Times New Roman"/>
          <w:color w:val="000000"/>
          <w:sz w:val="22"/>
          <w:szCs w:val="22"/>
        </w:rPr>
        <w:t>ного вида разрешенного использования включает в себя содержание видов разрешенного испол</w:t>
      </w:r>
      <w:r w:rsidRPr="00EB4508">
        <w:rPr>
          <w:rFonts w:ascii="Times New Roman" w:hAnsi="Times New Roman"/>
          <w:color w:val="000000"/>
          <w:sz w:val="22"/>
          <w:szCs w:val="22"/>
        </w:rPr>
        <w:t>ь</w:t>
      </w:r>
      <w:r w:rsidRPr="00EB4508">
        <w:rPr>
          <w:rFonts w:ascii="Times New Roman" w:hAnsi="Times New Roman"/>
          <w:color w:val="000000"/>
          <w:sz w:val="22"/>
          <w:szCs w:val="22"/>
        </w:rPr>
        <w:t>зования с </w:t>
      </w:r>
      <w:hyperlink r:id="rId40" w:anchor="block_10341" w:history="1">
        <w:r w:rsidRPr="00EB4508">
          <w:rPr>
            <w:rFonts w:ascii="Times New Roman" w:hAnsi="Times New Roman"/>
            <w:color w:val="000000"/>
            <w:sz w:val="22"/>
            <w:szCs w:val="22"/>
          </w:rPr>
          <w:t>кодами 3.4.1 - 3.4.2</w:t>
        </w:r>
      </w:hyperlink>
      <w:r w:rsidRPr="00EB4508">
        <w:rPr>
          <w:rFonts w:ascii="Times New Roman" w:hAnsi="Times New Roman"/>
          <w:color w:val="000000"/>
          <w:sz w:val="22"/>
          <w:szCs w:val="22"/>
        </w:rPr>
        <w:t xml:space="preserve"> Классификатора:</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47"/>
        <w:gridCol w:w="6147"/>
        <w:gridCol w:w="851"/>
      </w:tblGrid>
      <w:tr w:rsidR="00EB4508" w:rsidRPr="00B71163" w:rsidTr="00EB4508">
        <w:tc>
          <w:tcPr>
            <w:tcW w:w="2647"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Амбулаторно-поликлиническое обсл</w:t>
            </w:r>
            <w:r w:rsidRPr="00EB4508">
              <w:rPr>
                <w:color w:val="000000"/>
                <w:sz w:val="22"/>
                <w:szCs w:val="22"/>
              </w:rPr>
              <w:t>у</w:t>
            </w:r>
            <w:r w:rsidRPr="00EB4508">
              <w:rPr>
                <w:color w:val="000000"/>
                <w:sz w:val="22"/>
                <w:szCs w:val="22"/>
              </w:rPr>
              <w:t>живание</w:t>
            </w:r>
          </w:p>
        </w:tc>
        <w:tc>
          <w:tcPr>
            <w:tcW w:w="6147" w:type="dxa"/>
            <w:hideMark/>
          </w:tcPr>
          <w:p w:rsidR="00EB4508" w:rsidRPr="00EB4508" w:rsidRDefault="00EB4508" w:rsidP="00EB4508">
            <w:pPr>
              <w:keepNext/>
              <w:widowControl w:val="0"/>
              <w:tabs>
                <w:tab w:val="left" w:pos="4880"/>
              </w:tabs>
              <w:autoSpaceDE w:val="0"/>
              <w:autoSpaceDN w:val="0"/>
              <w:adjustRightInd w:val="0"/>
              <w:ind w:left="193" w:right="142"/>
              <w:jc w:val="both"/>
              <w:outlineLvl w:val="5"/>
              <w:rPr>
                <w:color w:val="000000"/>
              </w:rPr>
            </w:pPr>
            <w:r w:rsidRPr="00EB4508">
              <w:rPr>
                <w:color w:val="000000"/>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w:t>
            </w:r>
            <w:r w:rsidRPr="00EB4508">
              <w:rPr>
                <w:color w:val="000000"/>
                <w:sz w:val="22"/>
                <w:szCs w:val="22"/>
              </w:rPr>
              <w:t>о</w:t>
            </w:r>
            <w:r w:rsidRPr="00EB4508">
              <w:rPr>
                <w:color w:val="000000"/>
                <w:sz w:val="22"/>
                <w:szCs w:val="22"/>
              </w:rPr>
              <w:t>рии)</w:t>
            </w:r>
          </w:p>
        </w:tc>
        <w:tc>
          <w:tcPr>
            <w:tcW w:w="851" w:type="dxa"/>
          </w:tcPr>
          <w:p w:rsidR="00EB4508" w:rsidRPr="00EB4508" w:rsidRDefault="00EB4508" w:rsidP="00EB4508">
            <w:pPr>
              <w:jc w:val="center"/>
              <w:rPr>
                <w:color w:val="000000"/>
              </w:rPr>
            </w:pPr>
            <w:r w:rsidRPr="00EB4508">
              <w:rPr>
                <w:color w:val="000000"/>
                <w:sz w:val="22"/>
                <w:szCs w:val="22"/>
              </w:rPr>
              <w:t>3.4.1</w:t>
            </w:r>
          </w:p>
        </w:tc>
      </w:tr>
      <w:tr w:rsidR="00EB4508" w:rsidRPr="00B71163" w:rsidTr="00EB4508">
        <w:tc>
          <w:tcPr>
            <w:tcW w:w="2647"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Стационарное медици</w:t>
            </w:r>
            <w:r w:rsidRPr="00EB4508">
              <w:rPr>
                <w:color w:val="000000"/>
                <w:sz w:val="22"/>
                <w:szCs w:val="22"/>
              </w:rPr>
              <w:t>н</w:t>
            </w:r>
            <w:r w:rsidRPr="00EB4508">
              <w:rPr>
                <w:color w:val="000000"/>
                <w:sz w:val="22"/>
                <w:szCs w:val="22"/>
              </w:rPr>
              <w:t>ское обслуживание</w:t>
            </w:r>
          </w:p>
        </w:tc>
        <w:tc>
          <w:tcPr>
            <w:tcW w:w="6147" w:type="dxa"/>
            <w:hideMark/>
          </w:tcPr>
          <w:p w:rsidR="00EB4508" w:rsidRPr="00EB4508" w:rsidRDefault="00EB4508" w:rsidP="00EB4508">
            <w:pPr>
              <w:keepNext/>
              <w:widowControl w:val="0"/>
              <w:tabs>
                <w:tab w:val="left" w:pos="4880"/>
              </w:tabs>
              <w:autoSpaceDE w:val="0"/>
              <w:autoSpaceDN w:val="0"/>
              <w:adjustRightInd w:val="0"/>
              <w:ind w:left="193" w:right="142"/>
              <w:jc w:val="both"/>
              <w:outlineLvl w:val="5"/>
              <w:rPr>
                <w:color w:val="000000"/>
              </w:rPr>
            </w:pPr>
            <w:r w:rsidRPr="00EB4508">
              <w:rPr>
                <w:color w:val="000000"/>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w:t>
            </w:r>
            <w:r w:rsidRPr="00EB4508">
              <w:rPr>
                <w:color w:val="000000"/>
                <w:sz w:val="22"/>
                <w:szCs w:val="22"/>
              </w:rPr>
              <w:t>с</w:t>
            </w:r>
            <w:r w:rsidRPr="00EB4508">
              <w:rPr>
                <w:color w:val="000000"/>
                <w:sz w:val="22"/>
                <w:szCs w:val="22"/>
              </w:rPr>
              <w:t>пансеры, научно-медицинские учреждения и прочие объекты, обеспечивающие оказание услуги по лечению в стационаре); размещение станций скорой помощи, ра</w:t>
            </w:r>
            <w:r w:rsidRPr="00EB4508">
              <w:rPr>
                <w:color w:val="000000"/>
                <w:sz w:val="22"/>
                <w:szCs w:val="22"/>
              </w:rPr>
              <w:t>з</w:t>
            </w:r>
            <w:r w:rsidRPr="00EB4508">
              <w:rPr>
                <w:color w:val="000000"/>
                <w:sz w:val="22"/>
                <w:szCs w:val="22"/>
              </w:rPr>
              <w:t>мещение площадок санитарной авиации</w:t>
            </w:r>
          </w:p>
        </w:tc>
        <w:tc>
          <w:tcPr>
            <w:tcW w:w="851" w:type="dxa"/>
          </w:tcPr>
          <w:p w:rsidR="00EB4508" w:rsidRPr="00EB4508" w:rsidRDefault="00EB4508" w:rsidP="00EB4508">
            <w:pPr>
              <w:jc w:val="center"/>
              <w:rPr>
                <w:color w:val="000000"/>
              </w:rPr>
            </w:pPr>
            <w:r w:rsidRPr="00EB4508">
              <w:rPr>
                <w:color w:val="000000"/>
                <w:sz w:val="22"/>
                <w:szCs w:val="22"/>
              </w:rPr>
              <w:t>3.4.2</w:t>
            </w:r>
          </w:p>
        </w:tc>
      </w:tr>
    </w:tbl>
    <w:p w:rsidR="00EB4508" w:rsidRPr="00EB4508" w:rsidRDefault="00EB4508" w:rsidP="00EB4508">
      <w:pPr>
        <w:pStyle w:val="a6"/>
        <w:widowControl w:val="0"/>
        <w:spacing w:line="360" w:lineRule="auto"/>
        <w:rPr>
          <w:rFonts w:ascii="Times New Roman" w:hAnsi="Times New Roman"/>
          <w:color w:val="000000"/>
          <w:sz w:val="22"/>
          <w:szCs w:val="22"/>
        </w:rPr>
      </w:pPr>
    </w:p>
    <w:p w:rsidR="00EB4508" w:rsidRPr="00EB4508" w:rsidRDefault="00EB4508" w:rsidP="00EB4508">
      <w:pPr>
        <w:pStyle w:val="a6"/>
        <w:widowControl w:val="0"/>
        <w:spacing w:line="360" w:lineRule="auto"/>
        <w:rPr>
          <w:rFonts w:ascii="Times New Roman" w:hAnsi="Times New Roman"/>
          <w:color w:val="000000"/>
          <w:sz w:val="22"/>
          <w:szCs w:val="22"/>
        </w:rPr>
      </w:pPr>
      <w:r w:rsidRPr="00EB4508">
        <w:rPr>
          <w:rFonts w:ascii="Times New Roman" w:hAnsi="Times New Roman"/>
          <w:color w:val="000000"/>
          <w:sz w:val="22"/>
          <w:szCs w:val="22"/>
        </w:rPr>
        <w:t>11. Установленный градостроительными регламентами вид разрешенного использования земельного участка «ветеринарное обслуживание» код 3.10 соответствует размещению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w:t>
      </w:r>
      <w:r w:rsidRPr="00EB4508">
        <w:rPr>
          <w:rFonts w:ascii="Times New Roman" w:hAnsi="Times New Roman"/>
          <w:color w:val="000000"/>
          <w:sz w:val="22"/>
          <w:szCs w:val="22"/>
        </w:rPr>
        <w:t>а</w:t>
      </w:r>
      <w:r w:rsidRPr="00EB4508">
        <w:rPr>
          <w:rFonts w:ascii="Times New Roman" w:hAnsi="Times New Roman"/>
          <w:color w:val="000000"/>
          <w:sz w:val="22"/>
          <w:szCs w:val="22"/>
        </w:rPr>
        <w:t>ние данного вида разрешенного использования включает в себя содержание видов разрешенного использования с </w:t>
      </w:r>
      <w:hyperlink r:id="rId41" w:anchor="block_103101" w:history="1">
        <w:r w:rsidRPr="00EB4508">
          <w:rPr>
            <w:rFonts w:ascii="Times New Roman" w:hAnsi="Times New Roman"/>
            <w:color w:val="000000"/>
            <w:sz w:val="22"/>
            <w:szCs w:val="22"/>
          </w:rPr>
          <w:t>кодами 3.10.1 - 3.10.2</w:t>
        </w:r>
      </w:hyperlink>
      <w:r w:rsidRPr="00EB4508">
        <w:rPr>
          <w:rFonts w:ascii="Times New Roman" w:hAnsi="Times New Roman"/>
          <w:color w:val="000000"/>
          <w:sz w:val="22"/>
          <w:szCs w:val="22"/>
        </w:rPr>
        <w:t xml:space="preserve"> Классификатора: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1"/>
        <w:gridCol w:w="6551"/>
        <w:gridCol w:w="847"/>
      </w:tblGrid>
      <w:tr w:rsidR="00EB4508" w:rsidRPr="00B71163" w:rsidTr="00EB4508">
        <w:tc>
          <w:tcPr>
            <w:tcW w:w="0" w:type="auto"/>
            <w:hideMark/>
          </w:tcPr>
          <w:p w:rsidR="00EB4508" w:rsidRPr="00EB4508" w:rsidRDefault="00EB4508" w:rsidP="00EB4508">
            <w:pPr>
              <w:keepNext/>
              <w:widowControl w:val="0"/>
              <w:tabs>
                <w:tab w:val="left" w:pos="4880"/>
              </w:tabs>
              <w:autoSpaceDE w:val="0"/>
              <w:autoSpaceDN w:val="0"/>
              <w:adjustRightInd w:val="0"/>
              <w:ind w:firstLine="288"/>
              <w:jc w:val="center"/>
              <w:outlineLvl w:val="5"/>
              <w:rPr>
                <w:color w:val="000000"/>
              </w:rPr>
            </w:pPr>
            <w:r w:rsidRPr="00EB4508">
              <w:rPr>
                <w:color w:val="000000"/>
                <w:sz w:val="22"/>
                <w:szCs w:val="22"/>
              </w:rPr>
              <w:t>Амбулаторное ветеринарное о</w:t>
            </w:r>
            <w:r w:rsidRPr="00EB4508">
              <w:rPr>
                <w:color w:val="000000"/>
                <w:sz w:val="22"/>
                <w:szCs w:val="22"/>
              </w:rPr>
              <w:t>б</w:t>
            </w:r>
            <w:r w:rsidRPr="00EB4508">
              <w:rPr>
                <w:color w:val="000000"/>
                <w:sz w:val="22"/>
                <w:szCs w:val="22"/>
              </w:rPr>
              <w:t>служивание</w:t>
            </w:r>
          </w:p>
        </w:tc>
        <w:tc>
          <w:tcPr>
            <w:tcW w:w="6551" w:type="dxa"/>
            <w:hideMark/>
          </w:tcPr>
          <w:p w:rsidR="00EB4508" w:rsidRPr="00EB4508" w:rsidRDefault="00EB4508" w:rsidP="00EB4508">
            <w:pPr>
              <w:keepNext/>
              <w:widowControl w:val="0"/>
              <w:tabs>
                <w:tab w:val="left" w:pos="4880"/>
              </w:tabs>
              <w:autoSpaceDE w:val="0"/>
              <w:autoSpaceDN w:val="0"/>
              <w:adjustRightInd w:val="0"/>
              <w:ind w:left="171" w:right="143"/>
              <w:jc w:val="both"/>
              <w:outlineLvl w:val="5"/>
              <w:rPr>
                <w:color w:val="000000"/>
              </w:rPr>
            </w:pPr>
            <w:r w:rsidRPr="00EB4508">
              <w:rPr>
                <w:color w:val="000000"/>
                <w:sz w:val="22"/>
                <w:szCs w:val="22"/>
              </w:rPr>
              <w:t>Размещение объектов капитального строительства, предн</w:t>
            </w:r>
            <w:r w:rsidRPr="00EB4508">
              <w:rPr>
                <w:color w:val="000000"/>
                <w:sz w:val="22"/>
                <w:szCs w:val="22"/>
              </w:rPr>
              <w:t>а</w:t>
            </w:r>
            <w:r w:rsidRPr="00EB4508">
              <w:rPr>
                <w:color w:val="000000"/>
                <w:sz w:val="22"/>
                <w:szCs w:val="22"/>
              </w:rPr>
              <w:t>значенных для оказания ветеринарных услуг без содержания животных</w:t>
            </w:r>
          </w:p>
        </w:tc>
        <w:tc>
          <w:tcPr>
            <w:tcW w:w="847"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3.10.1</w:t>
            </w:r>
          </w:p>
        </w:tc>
      </w:tr>
      <w:tr w:rsidR="00EB4508" w:rsidRPr="00B71163" w:rsidTr="00EB4508">
        <w:tc>
          <w:tcPr>
            <w:tcW w:w="0" w:type="auto"/>
            <w:hideMark/>
          </w:tcPr>
          <w:p w:rsidR="00EB4508" w:rsidRPr="00EB4508" w:rsidRDefault="00EB4508" w:rsidP="00EB4508">
            <w:pPr>
              <w:jc w:val="center"/>
              <w:rPr>
                <w:color w:val="000000"/>
              </w:rPr>
            </w:pPr>
            <w:r w:rsidRPr="00EB4508">
              <w:rPr>
                <w:color w:val="000000"/>
                <w:sz w:val="22"/>
                <w:szCs w:val="22"/>
              </w:rPr>
              <w:t>Приюты для ж</w:t>
            </w:r>
            <w:r w:rsidRPr="00EB4508">
              <w:rPr>
                <w:color w:val="000000"/>
                <w:sz w:val="22"/>
                <w:szCs w:val="22"/>
              </w:rPr>
              <w:t>и</w:t>
            </w:r>
            <w:r w:rsidRPr="00EB4508">
              <w:rPr>
                <w:color w:val="000000"/>
                <w:sz w:val="22"/>
                <w:szCs w:val="22"/>
              </w:rPr>
              <w:t>вотных</w:t>
            </w:r>
          </w:p>
        </w:tc>
        <w:tc>
          <w:tcPr>
            <w:tcW w:w="6551" w:type="dxa"/>
            <w:hideMark/>
          </w:tcPr>
          <w:p w:rsidR="00EB4508" w:rsidRPr="00EB4508" w:rsidRDefault="00EB4508" w:rsidP="00EB4508">
            <w:pPr>
              <w:keepNext/>
              <w:widowControl w:val="0"/>
              <w:tabs>
                <w:tab w:val="left" w:pos="4880"/>
              </w:tabs>
              <w:autoSpaceDE w:val="0"/>
              <w:autoSpaceDN w:val="0"/>
              <w:adjustRightInd w:val="0"/>
              <w:ind w:left="171" w:right="143" w:firstLine="29"/>
              <w:jc w:val="both"/>
              <w:outlineLvl w:val="5"/>
              <w:rPr>
                <w:color w:val="000000"/>
              </w:rPr>
            </w:pPr>
            <w:r w:rsidRPr="00EB4508">
              <w:rPr>
                <w:color w:val="000000"/>
                <w:sz w:val="22"/>
                <w:szCs w:val="22"/>
              </w:rPr>
              <w:t>Размещение объектов капитального строительства, предн</w:t>
            </w:r>
            <w:r w:rsidRPr="00EB4508">
              <w:rPr>
                <w:color w:val="000000"/>
                <w:sz w:val="22"/>
                <w:szCs w:val="22"/>
              </w:rPr>
              <w:t>а</w:t>
            </w:r>
            <w:r w:rsidRPr="00EB4508">
              <w:rPr>
                <w:color w:val="000000"/>
                <w:sz w:val="22"/>
                <w:szCs w:val="22"/>
              </w:rPr>
              <w:t>значенных для оказания ветеринарных услуг в стационаре; размещение объектов капитального строительства, предн</w:t>
            </w:r>
            <w:r w:rsidRPr="00EB4508">
              <w:rPr>
                <w:color w:val="000000"/>
                <w:sz w:val="22"/>
                <w:szCs w:val="22"/>
              </w:rPr>
              <w:t>а</w:t>
            </w:r>
            <w:r w:rsidRPr="00EB4508">
              <w:rPr>
                <w:color w:val="000000"/>
                <w:sz w:val="22"/>
                <w:szCs w:val="22"/>
              </w:rPr>
              <w:t>значенных для содержания, разведения животных, не явл</w:t>
            </w:r>
            <w:r w:rsidRPr="00EB4508">
              <w:rPr>
                <w:color w:val="000000"/>
                <w:sz w:val="22"/>
                <w:szCs w:val="22"/>
              </w:rPr>
              <w:t>я</w:t>
            </w:r>
            <w:r w:rsidRPr="00EB4508">
              <w:rPr>
                <w:color w:val="000000"/>
                <w:sz w:val="22"/>
                <w:szCs w:val="22"/>
              </w:rPr>
              <w:t>ющихся сельскохозяйственными, под надзором человека, оказания услуг по содержанию и лечению бездомных живо</w:t>
            </w:r>
            <w:r w:rsidRPr="00EB4508">
              <w:rPr>
                <w:color w:val="000000"/>
                <w:sz w:val="22"/>
                <w:szCs w:val="22"/>
              </w:rPr>
              <w:t>т</w:t>
            </w:r>
            <w:r w:rsidRPr="00EB4508">
              <w:rPr>
                <w:color w:val="000000"/>
                <w:sz w:val="22"/>
                <w:szCs w:val="22"/>
              </w:rPr>
              <w:t>ных; размещение объектов капитального строительства, предназначенных для организации гостиниц для животных</w:t>
            </w:r>
          </w:p>
        </w:tc>
        <w:tc>
          <w:tcPr>
            <w:tcW w:w="847"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3.10.2</w:t>
            </w:r>
          </w:p>
        </w:tc>
      </w:tr>
    </w:tbl>
    <w:p w:rsidR="00EB4508" w:rsidRPr="00EB4508" w:rsidRDefault="00EB4508" w:rsidP="00EB4508">
      <w:pPr>
        <w:pStyle w:val="a6"/>
        <w:widowControl w:val="0"/>
        <w:spacing w:line="360" w:lineRule="auto"/>
        <w:rPr>
          <w:rFonts w:ascii="Times New Roman" w:hAnsi="Times New Roman"/>
          <w:color w:val="000000"/>
          <w:sz w:val="22"/>
          <w:szCs w:val="22"/>
        </w:rPr>
      </w:pPr>
    </w:p>
    <w:p w:rsidR="00EB4508" w:rsidRPr="00EB4508" w:rsidRDefault="00EB4508" w:rsidP="00EB4508">
      <w:pPr>
        <w:pStyle w:val="a6"/>
        <w:widowControl w:val="0"/>
        <w:spacing w:line="360" w:lineRule="auto"/>
        <w:rPr>
          <w:rFonts w:ascii="Times New Roman" w:hAnsi="Times New Roman"/>
          <w:color w:val="000000"/>
          <w:sz w:val="22"/>
          <w:szCs w:val="22"/>
        </w:rPr>
      </w:pPr>
      <w:r w:rsidRPr="00EB4508">
        <w:rPr>
          <w:rFonts w:ascii="Times New Roman" w:hAnsi="Times New Roman"/>
          <w:color w:val="000000"/>
          <w:sz w:val="22"/>
          <w:szCs w:val="22"/>
        </w:rPr>
        <w:t xml:space="preserve">12. </w:t>
      </w:r>
      <w:proofErr w:type="gramStart"/>
      <w:r w:rsidRPr="00EB4508">
        <w:rPr>
          <w:rFonts w:ascii="Times New Roman" w:hAnsi="Times New Roman"/>
          <w:color w:val="000000"/>
          <w:sz w:val="22"/>
          <w:szCs w:val="22"/>
        </w:rPr>
        <w:t>Установленный градостроительными регламентами вид разрешенного использования земельного участка «Образование и просвещение» код 3.5 соответствует размещению объектов капитального строительства, предназначенных для воспитания, образования и просвещения (де</w:t>
      </w:r>
      <w:r w:rsidRPr="00EB4508">
        <w:rPr>
          <w:rFonts w:ascii="Times New Roman" w:hAnsi="Times New Roman"/>
          <w:color w:val="000000"/>
          <w:sz w:val="22"/>
          <w:szCs w:val="22"/>
        </w:rPr>
        <w:t>т</w:t>
      </w:r>
      <w:r w:rsidRPr="00EB4508">
        <w:rPr>
          <w:rFonts w:ascii="Times New Roman" w:hAnsi="Times New Roman"/>
          <w:color w:val="000000"/>
          <w:sz w:val="22"/>
          <w:szCs w:val="22"/>
        </w:rPr>
        <w:t>ские ясли, детские сады, школы, лицеи, гимназии, профессиональные технические училища, ко</w:t>
      </w:r>
      <w:r w:rsidRPr="00EB4508">
        <w:rPr>
          <w:rFonts w:ascii="Times New Roman" w:hAnsi="Times New Roman"/>
          <w:color w:val="000000"/>
          <w:sz w:val="22"/>
          <w:szCs w:val="22"/>
        </w:rPr>
        <w:t>л</w:t>
      </w:r>
      <w:r w:rsidRPr="00EB4508">
        <w:rPr>
          <w:rFonts w:ascii="Times New Roman" w:hAnsi="Times New Roman"/>
          <w:color w:val="000000"/>
          <w:sz w:val="22"/>
          <w:szCs w:val="22"/>
        </w:rPr>
        <w:t>леджи, художественные, музыкальные школы и училища, образовательные кружки, общества зн</w:t>
      </w:r>
      <w:r w:rsidRPr="00EB4508">
        <w:rPr>
          <w:rFonts w:ascii="Times New Roman" w:hAnsi="Times New Roman"/>
          <w:color w:val="000000"/>
          <w:sz w:val="22"/>
          <w:szCs w:val="22"/>
        </w:rPr>
        <w:t>а</w:t>
      </w:r>
      <w:r w:rsidRPr="00EB4508">
        <w:rPr>
          <w:rFonts w:ascii="Times New Roman" w:hAnsi="Times New Roman"/>
          <w:color w:val="000000"/>
          <w:sz w:val="22"/>
          <w:szCs w:val="22"/>
        </w:rPr>
        <w:lastRenderedPageBreak/>
        <w:t>ний, институты, университеты, организации по переподготовке и повышению квалификации сп</w:t>
      </w:r>
      <w:r w:rsidRPr="00EB4508">
        <w:rPr>
          <w:rFonts w:ascii="Times New Roman" w:hAnsi="Times New Roman"/>
          <w:color w:val="000000"/>
          <w:sz w:val="22"/>
          <w:szCs w:val="22"/>
        </w:rPr>
        <w:t>е</w:t>
      </w:r>
      <w:r w:rsidRPr="00EB4508">
        <w:rPr>
          <w:rFonts w:ascii="Times New Roman" w:hAnsi="Times New Roman"/>
          <w:color w:val="000000"/>
          <w:sz w:val="22"/>
          <w:szCs w:val="22"/>
        </w:rPr>
        <w:t>циалистов и иные организации, осуществляющие деятельность по воспитанию</w:t>
      </w:r>
      <w:proofErr w:type="gramEnd"/>
      <w:r w:rsidRPr="00EB4508">
        <w:rPr>
          <w:rFonts w:ascii="Times New Roman" w:hAnsi="Times New Roman"/>
          <w:color w:val="000000"/>
          <w:sz w:val="22"/>
          <w:szCs w:val="22"/>
        </w:rPr>
        <w:t>, образованию и просвещению). Содержание данного вида разрешенного использования включает в себя содерж</w:t>
      </w:r>
      <w:r w:rsidRPr="00EB4508">
        <w:rPr>
          <w:rFonts w:ascii="Times New Roman" w:hAnsi="Times New Roman"/>
          <w:color w:val="000000"/>
          <w:sz w:val="22"/>
          <w:szCs w:val="22"/>
        </w:rPr>
        <w:t>а</w:t>
      </w:r>
      <w:r w:rsidRPr="00EB4508">
        <w:rPr>
          <w:rFonts w:ascii="Times New Roman" w:hAnsi="Times New Roman"/>
          <w:color w:val="000000"/>
          <w:sz w:val="22"/>
          <w:szCs w:val="22"/>
        </w:rPr>
        <w:t xml:space="preserve">ние видов разрешенного использования с </w:t>
      </w:r>
      <w:hyperlink r:id="rId42" w:anchor="block_10351" w:history="1">
        <w:r w:rsidRPr="00EB4508">
          <w:rPr>
            <w:rFonts w:ascii="Times New Roman" w:hAnsi="Times New Roman"/>
            <w:color w:val="000000"/>
            <w:sz w:val="22"/>
            <w:szCs w:val="22"/>
          </w:rPr>
          <w:t>кодами 3.5.1 - 3.5.2</w:t>
        </w:r>
      </w:hyperlink>
      <w:r w:rsidRPr="00EB4508">
        <w:rPr>
          <w:rFonts w:ascii="Times New Roman" w:hAnsi="Times New Roman"/>
          <w:color w:val="00000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1"/>
        <w:gridCol w:w="6551"/>
        <w:gridCol w:w="847"/>
      </w:tblGrid>
      <w:tr w:rsidR="00EB4508" w:rsidRPr="00B71163" w:rsidTr="00EB4508">
        <w:tc>
          <w:tcPr>
            <w:tcW w:w="0" w:type="auto"/>
            <w:hideMark/>
          </w:tcPr>
          <w:p w:rsidR="00EB4508" w:rsidRPr="00EB4508" w:rsidRDefault="00EB4508" w:rsidP="00EB4508">
            <w:pPr>
              <w:keepNext/>
              <w:widowControl w:val="0"/>
              <w:tabs>
                <w:tab w:val="left" w:pos="4880"/>
              </w:tabs>
              <w:autoSpaceDE w:val="0"/>
              <w:autoSpaceDN w:val="0"/>
              <w:adjustRightInd w:val="0"/>
              <w:jc w:val="center"/>
              <w:outlineLvl w:val="5"/>
              <w:rPr>
                <w:b/>
                <w:bCs/>
                <w:color w:val="000000"/>
              </w:rPr>
            </w:pPr>
            <w:r w:rsidRPr="00EB4508">
              <w:rPr>
                <w:color w:val="000000"/>
                <w:sz w:val="22"/>
                <w:szCs w:val="22"/>
              </w:rPr>
              <w:t>Дошкольное, начальное и сре</w:t>
            </w:r>
            <w:r w:rsidRPr="00EB4508">
              <w:rPr>
                <w:color w:val="000000"/>
                <w:sz w:val="22"/>
                <w:szCs w:val="22"/>
              </w:rPr>
              <w:t>д</w:t>
            </w:r>
            <w:r w:rsidRPr="00EB4508">
              <w:rPr>
                <w:color w:val="000000"/>
                <w:sz w:val="22"/>
                <w:szCs w:val="22"/>
              </w:rPr>
              <w:t>нее общее образ</w:t>
            </w:r>
            <w:r w:rsidRPr="00EB4508">
              <w:rPr>
                <w:color w:val="000000"/>
                <w:sz w:val="22"/>
                <w:szCs w:val="22"/>
              </w:rPr>
              <w:t>о</w:t>
            </w:r>
            <w:r w:rsidRPr="00EB4508">
              <w:rPr>
                <w:color w:val="000000"/>
                <w:sz w:val="22"/>
                <w:szCs w:val="22"/>
              </w:rPr>
              <w:t>вание</w:t>
            </w:r>
          </w:p>
        </w:tc>
        <w:tc>
          <w:tcPr>
            <w:tcW w:w="6551" w:type="dxa"/>
            <w:hideMark/>
          </w:tcPr>
          <w:p w:rsidR="00EB4508" w:rsidRPr="00EB4508" w:rsidRDefault="00EB4508" w:rsidP="00EB4508">
            <w:pPr>
              <w:autoSpaceDE w:val="0"/>
              <w:autoSpaceDN w:val="0"/>
              <w:adjustRightInd w:val="0"/>
              <w:ind w:left="181" w:right="133"/>
              <w:jc w:val="both"/>
              <w:rPr>
                <w:b/>
                <w:bCs/>
                <w:color w:val="000000"/>
              </w:rPr>
            </w:pPr>
            <w:proofErr w:type="gramStart"/>
            <w:r w:rsidRPr="00EB4508">
              <w:rPr>
                <w:color w:val="000000"/>
                <w:sz w:val="22"/>
                <w:szCs w:val="22"/>
              </w:rPr>
              <w:t>Размещение объектов капитального строительства, предн</w:t>
            </w:r>
            <w:r w:rsidRPr="00EB4508">
              <w:rPr>
                <w:color w:val="000000"/>
                <w:sz w:val="22"/>
                <w:szCs w:val="22"/>
              </w:rPr>
              <w:t>а</w:t>
            </w:r>
            <w:r w:rsidRPr="00EB4508">
              <w:rPr>
                <w:color w:val="000000"/>
                <w:sz w:val="22"/>
                <w:szCs w:val="22"/>
              </w:rPr>
              <w:t>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w:t>
            </w:r>
            <w:r w:rsidRPr="00EB4508">
              <w:rPr>
                <w:color w:val="000000"/>
                <w:sz w:val="22"/>
                <w:szCs w:val="22"/>
              </w:rPr>
              <w:t>у</w:t>
            </w:r>
            <w:r w:rsidRPr="00EB4508">
              <w:rPr>
                <w:color w:val="000000"/>
                <w:sz w:val="22"/>
                <w:szCs w:val="22"/>
              </w:rPr>
              <w:t xml:space="preserve">ществляющие деятельность по воспитанию, образованию и просвещению), </w:t>
            </w:r>
            <w:r w:rsidRPr="00EB4508">
              <w:rPr>
                <w:rFonts w:eastAsia="Calibri"/>
                <w:color w:val="000000"/>
                <w:sz w:val="22"/>
                <w:szCs w:val="22"/>
              </w:rPr>
              <w:t>в том числе зданий, спортивных сооружений, предназначенных для занятия обучающихся физической культурой и спортом</w:t>
            </w:r>
            <w:proofErr w:type="gramEnd"/>
          </w:p>
        </w:tc>
        <w:tc>
          <w:tcPr>
            <w:tcW w:w="847"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3.5.1</w:t>
            </w:r>
          </w:p>
        </w:tc>
      </w:tr>
      <w:tr w:rsidR="00EB4508" w:rsidRPr="00B71163" w:rsidTr="00EB4508">
        <w:tc>
          <w:tcPr>
            <w:tcW w:w="0" w:type="auto"/>
            <w:hideMark/>
          </w:tcPr>
          <w:p w:rsidR="00EB4508" w:rsidRPr="00EB4508" w:rsidRDefault="00EB4508" w:rsidP="00EB4508">
            <w:pPr>
              <w:jc w:val="center"/>
              <w:rPr>
                <w:color w:val="000000"/>
              </w:rPr>
            </w:pPr>
            <w:r w:rsidRPr="00EB4508">
              <w:rPr>
                <w:color w:val="000000"/>
                <w:sz w:val="22"/>
                <w:szCs w:val="22"/>
              </w:rPr>
              <w:t>Среднее и высшее профессиональное образование</w:t>
            </w:r>
          </w:p>
        </w:tc>
        <w:tc>
          <w:tcPr>
            <w:tcW w:w="6551" w:type="dxa"/>
            <w:hideMark/>
          </w:tcPr>
          <w:p w:rsidR="00EB4508" w:rsidRPr="00EB4508" w:rsidRDefault="00EB4508" w:rsidP="00EB4508">
            <w:pPr>
              <w:keepNext/>
              <w:widowControl w:val="0"/>
              <w:tabs>
                <w:tab w:val="left" w:pos="4880"/>
              </w:tabs>
              <w:autoSpaceDE w:val="0"/>
              <w:autoSpaceDN w:val="0"/>
              <w:adjustRightInd w:val="0"/>
              <w:ind w:left="171" w:right="143"/>
              <w:jc w:val="both"/>
              <w:outlineLvl w:val="5"/>
              <w:rPr>
                <w:b/>
                <w:bCs/>
                <w:color w:val="000000"/>
              </w:rPr>
            </w:pPr>
            <w:proofErr w:type="gramStart"/>
            <w:r w:rsidRPr="00EB4508">
              <w:rPr>
                <w:color w:val="000000"/>
                <w:sz w:val="22"/>
                <w:szCs w:val="22"/>
              </w:rPr>
              <w:t>Размещение объектов капитального строительства, предн</w:t>
            </w:r>
            <w:r w:rsidRPr="00EB4508">
              <w:rPr>
                <w:color w:val="000000"/>
                <w:sz w:val="22"/>
                <w:szCs w:val="22"/>
              </w:rPr>
              <w:t>а</w:t>
            </w:r>
            <w:r w:rsidRPr="00EB4508">
              <w:rPr>
                <w:color w:val="000000"/>
                <w:sz w:val="22"/>
                <w:szCs w:val="22"/>
              </w:rPr>
              <w:t>значенных для профессионального образования и просвещ</w:t>
            </w:r>
            <w:r w:rsidRPr="00EB4508">
              <w:rPr>
                <w:color w:val="000000"/>
                <w:sz w:val="22"/>
                <w:szCs w:val="22"/>
              </w:rPr>
              <w:t>е</w:t>
            </w:r>
            <w:r w:rsidRPr="00EB4508">
              <w:rPr>
                <w:color w:val="000000"/>
                <w:sz w:val="22"/>
                <w:szCs w:val="22"/>
              </w:rPr>
              <w:t>ния (профессиональные технические училища, колледжи, х</w:t>
            </w:r>
            <w:r w:rsidRPr="00EB4508">
              <w:rPr>
                <w:color w:val="000000"/>
                <w:sz w:val="22"/>
                <w:szCs w:val="22"/>
              </w:rPr>
              <w:t>у</w:t>
            </w:r>
            <w:r w:rsidRPr="00EB4508">
              <w:rPr>
                <w:color w:val="000000"/>
                <w:sz w:val="22"/>
                <w:szCs w:val="22"/>
              </w:rPr>
              <w:t>дожественные, музыкальные училища, общества знаний, и</w:t>
            </w:r>
            <w:r w:rsidRPr="00EB4508">
              <w:rPr>
                <w:color w:val="000000"/>
                <w:sz w:val="22"/>
                <w:szCs w:val="22"/>
              </w:rPr>
              <w:t>н</w:t>
            </w:r>
            <w:r w:rsidRPr="00EB4508">
              <w:rPr>
                <w:color w:val="000000"/>
                <w:sz w:val="22"/>
                <w:szCs w:val="22"/>
              </w:rPr>
              <w:t>ституты, университеты, организации по переподготовке и повышению квалификации специалистов и иные организ</w:t>
            </w:r>
            <w:r w:rsidRPr="00EB4508">
              <w:rPr>
                <w:color w:val="000000"/>
                <w:sz w:val="22"/>
                <w:szCs w:val="22"/>
              </w:rPr>
              <w:t>а</w:t>
            </w:r>
            <w:r w:rsidRPr="00EB4508">
              <w:rPr>
                <w:color w:val="000000"/>
                <w:sz w:val="22"/>
                <w:szCs w:val="22"/>
              </w:rPr>
              <w:t>ции, осуществляющие деятельность по образованию и пр</w:t>
            </w:r>
            <w:r w:rsidRPr="00EB4508">
              <w:rPr>
                <w:color w:val="000000"/>
                <w:sz w:val="22"/>
                <w:szCs w:val="22"/>
              </w:rPr>
              <w:t>о</w:t>
            </w:r>
            <w:r w:rsidRPr="00EB4508">
              <w:rPr>
                <w:color w:val="000000"/>
                <w:sz w:val="22"/>
                <w:szCs w:val="22"/>
              </w:rPr>
              <w:t xml:space="preserve">свещению), </w:t>
            </w:r>
            <w:r w:rsidRPr="00EB4508">
              <w:rPr>
                <w:rFonts w:eastAsia="Calibri"/>
                <w:color w:val="000000"/>
                <w:sz w:val="22"/>
                <w:szCs w:val="22"/>
              </w:rPr>
              <w:t>в том числе зданий, спортивных сооружений, предназначенных для занятия обучающихся физической культурой и спортом</w:t>
            </w:r>
            <w:proofErr w:type="gramEnd"/>
          </w:p>
        </w:tc>
        <w:tc>
          <w:tcPr>
            <w:tcW w:w="847" w:type="dxa"/>
            <w:hideMark/>
          </w:tcPr>
          <w:p w:rsidR="00EB4508" w:rsidRPr="00EB4508" w:rsidRDefault="00EB4508" w:rsidP="00EB4508">
            <w:pPr>
              <w:keepNext/>
              <w:widowControl w:val="0"/>
              <w:tabs>
                <w:tab w:val="left" w:pos="4880"/>
              </w:tabs>
              <w:autoSpaceDE w:val="0"/>
              <w:autoSpaceDN w:val="0"/>
              <w:adjustRightInd w:val="0"/>
              <w:jc w:val="center"/>
              <w:outlineLvl w:val="5"/>
              <w:rPr>
                <w:color w:val="000000"/>
              </w:rPr>
            </w:pPr>
            <w:r w:rsidRPr="00EB4508">
              <w:rPr>
                <w:color w:val="000000"/>
                <w:sz w:val="22"/>
                <w:szCs w:val="22"/>
              </w:rPr>
              <w:t>3.5.2</w:t>
            </w:r>
          </w:p>
        </w:tc>
      </w:tr>
    </w:tbl>
    <w:p w:rsidR="00EB4508" w:rsidRPr="00EB4508" w:rsidRDefault="00EB4508" w:rsidP="00EB4508">
      <w:pPr>
        <w:jc w:val="both"/>
        <w:rPr>
          <w:color w:val="000000"/>
          <w:sz w:val="22"/>
          <w:szCs w:val="22"/>
        </w:rPr>
        <w:sectPr w:rsidR="00EB4508" w:rsidRPr="00EB4508" w:rsidSect="00EB4508">
          <w:headerReference w:type="even" r:id="rId43"/>
          <w:headerReference w:type="first" r:id="rId44"/>
          <w:pgSz w:w="11900" w:h="16840"/>
          <w:pgMar w:top="1134" w:right="850" w:bottom="1134" w:left="1701" w:header="708" w:footer="708" w:gutter="0"/>
          <w:cols w:space="708"/>
          <w:titlePg/>
          <w:docGrid w:linePitch="360"/>
        </w:sectPr>
      </w:pPr>
    </w:p>
    <w:p w:rsidR="00EB4508" w:rsidRPr="00EB4508" w:rsidRDefault="00EB4508" w:rsidP="00EB4508">
      <w:pPr>
        <w:pStyle w:val="2"/>
        <w:keepLines w:val="0"/>
        <w:numPr>
          <w:ilvl w:val="1"/>
          <w:numId w:val="20"/>
        </w:numPr>
        <w:suppressAutoHyphens/>
        <w:spacing w:before="0"/>
        <w:rPr>
          <w:b w:val="0"/>
          <w:color w:val="000000"/>
          <w:sz w:val="22"/>
          <w:szCs w:val="22"/>
        </w:rPr>
      </w:pPr>
      <w:r w:rsidRPr="00EB4508">
        <w:rPr>
          <w:color w:val="000000"/>
          <w:sz w:val="22"/>
          <w:szCs w:val="22"/>
        </w:rPr>
        <w:lastRenderedPageBreak/>
        <w:t>Статья 22. Перечень видов разрешенного использования земельных участков и объектов капитального строительства в жилых зонах.</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1. Жилые зоны (Ж) 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2. В жилых зонах допускается размещение отдельно стоящих, встроенных или пр</w:t>
      </w:r>
      <w:r w:rsidRPr="00EB4508">
        <w:rPr>
          <w:color w:val="000000"/>
          <w:sz w:val="22"/>
          <w:szCs w:val="22"/>
        </w:rPr>
        <w:t>и</w:t>
      </w:r>
      <w:r w:rsidRPr="00EB4508">
        <w:rPr>
          <w:color w:val="000000"/>
          <w:sz w:val="22"/>
          <w:szCs w:val="22"/>
        </w:rPr>
        <w:t>строенных объектов социального и коммунально-бытового назначения, торговли, здрав</w:t>
      </w:r>
      <w:r w:rsidRPr="00EB4508">
        <w:rPr>
          <w:color w:val="000000"/>
          <w:sz w:val="22"/>
          <w:szCs w:val="22"/>
        </w:rPr>
        <w:t>о</w:t>
      </w:r>
      <w:r w:rsidRPr="00EB4508">
        <w:rPr>
          <w:color w:val="000000"/>
          <w:sz w:val="22"/>
          <w:szCs w:val="22"/>
        </w:rPr>
        <w:t>охранения, общественного питания, объектов дошкольного, начального общего и среднего (полного) общего образования, культовых зданий, стоянок автомобильного транспорта, г</w:t>
      </w:r>
      <w:r w:rsidRPr="00EB4508">
        <w:rPr>
          <w:color w:val="000000"/>
          <w:sz w:val="22"/>
          <w:szCs w:val="22"/>
        </w:rPr>
        <w:t>а</w:t>
      </w:r>
      <w:r w:rsidRPr="00EB4508">
        <w:rPr>
          <w:color w:val="000000"/>
          <w:sz w:val="22"/>
          <w:szCs w:val="22"/>
        </w:rPr>
        <w:t>ражей, иных объектов, связанных с проживанием граждан и не оказывающих негативного воздействия на окружающую среду.</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3. Виды разрешенного использования земельных участков и объектов капитального строительства в жилых зонах приведены ниже.</w:t>
      </w:r>
    </w:p>
    <w:tbl>
      <w:tblPr>
        <w:tblpPr w:leftFromText="180" w:rightFromText="180" w:vertAnchor="text" w:tblpXSpec="center"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693"/>
        <w:gridCol w:w="3686"/>
        <w:gridCol w:w="2268"/>
      </w:tblGrid>
      <w:tr w:rsidR="00EB4508" w:rsidRPr="00B71163" w:rsidTr="00EB4508">
        <w:trPr>
          <w:trHeight w:val="293"/>
          <w:tblHeader/>
        </w:trPr>
        <w:tc>
          <w:tcPr>
            <w:tcW w:w="84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 xml:space="preserve">№ </w:t>
            </w:r>
            <w:r w:rsidRPr="00EB4508">
              <w:rPr>
                <w:b/>
                <w:color w:val="000000"/>
                <w:sz w:val="22"/>
                <w:szCs w:val="22"/>
              </w:rPr>
              <w:br/>
            </w:r>
            <w:proofErr w:type="gramStart"/>
            <w:r w:rsidRPr="00EB4508">
              <w:rPr>
                <w:b/>
                <w:color w:val="000000"/>
                <w:sz w:val="22"/>
                <w:szCs w:val="22"/>
              </w:rPr>
              <w:t>п</w:t>
            </w:r>
            <w:proofErr w:type="gramEnd"/>
            <w:r w:rsidRPr="00EB4508">
              <w:rPr>
                <w:b/>
                <w:color w:val="000000"/>
                <w:sz w:val="22"/>
                <w:szCs w:val="22"/>
              </w:rPr>
              <w:t>/п</w:t>
            </w:r>
          </w:p>
        </w:tc>
        <w:tc>
          <w:tcPr>
            <w:tcW w:w="2693"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Наименование вида разрешенного испол</w:t>
            </w:r>
            <w:r w:rsidRPr="00EB4508">
              <w:rPr>
                <w:b/>
                <w:color w:val="000000"/>
                <w:sz w:val="22"/>
                <w:szCs w:val="22"/>
              </w:rPr>
              <w:t>ь</w:t>
            </w:r>
            <w:r w:rsidRPr="00EB4508">
              <w:rPr>
                <w:b/>
                <w:color w:val="000000"/>
                <w:sz w:val="22"/>
                <w:szCs w:val="22"/>
              </w:rPr>
              <w:t>зования земельного участка</w:t>
            </w:r>
          </w:p>
        </w:tc>
        <w:tc>
          <w:tcPr>
            <w:tcW w:w="368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Код вида разр</w:t>
            </w:r>
            <w:r w:rsidRPr="00EB4508">
              <w:rPr>
                <w:b/>
                <w:color w:val="000000"/>
                <w:sz w:val="22"/>
                <w:szCs w:val="22"/>
              </w:rPr>
              <w:t>е</w:t>
            </w:r>
            <w:r w:rsidRPr="00EB4508">
              <w:rPr>
                <w:b/>
                <w:color w:val="000000"/>
                <w:sz w:val="22"/>
                <w:szCs w:val="22"/>
              </w:rPr>
              <w:t>шенного испол</w:t>
            </w:r>
            <w:r w:rsidRPr="00EB4508">
              <w:rPr>
                <w:b/>
                <w:color w:val="000000"/>
                <w:sz w:val="22"/>
                <w:szCs w:val="22"/>
              </w:rPr>
              <w:t>ь</w:t>
            </w:r>
            <w:r w:rsidRPr="00EB4508">
              <w:rPr>
                <w:b/>
                <w:color w:val="000000"/>
                <w:sz w:val="22"/>
                <w:szCs w:val="22"/>
              </w:rPr>
              <w:t>зования земельн</w:t>
            </w:r>
            <w:r w:rsidRPr="00EB4508">
              <w:rPr>
                <w:b/>
                <w:color w:val="000000"/>
                <w:sz w:val="22"/>
                <w:szCs w:val="22"/>
              </w:rPr>
              <w:t>о</w:t>
            </w:r>
            <w:r w:rsidRPr="00EB4508">
              <w:rPr>
                <w:b/>
                <w:color w:val="000000"/>
                <w:sz w:val="22"/>
                <w:szCs w:val="22"/>
              </w:rPr>
              <w:t>го участка</w:t>
            </w:r>
          </w:p>
        </w:tc>
      </w:tr>
      <w:tr w:rsidR="00EB4508" w:rsidRPr="00B71163" w:rsidTr="00EB4508">
        <w:trPr>
          <w:trHeight w:val="293"/>
          <w:tblHeader/>
        </w:trPr>
        <w:tc>
          <w:tcPr>
            <w:tcW w:w="846" w:type="dxa"/>
            <w:vMerge/>
            <w:tcBorders>
              <w:bottom w:val="single" w:sz="4" w:space="0" w:color="auto"/>
            </w:tcBorders>
            <w:shd w:val="clear" w:color="auto" w:fill="E6E6E6"/>
            <w:vAlign w:val="center"/>
          </w:tcPr>
          <w:p w:rsidR="00EB4508" w:rsidRPr="00EB4508" w:rsidRDefault="00EB4508" w:rsidP="00EB4508">
            <w:pPr>
              <w:jc w:val="center"/>
              <w:rPr>
                <w:rFonts w:eastAsia="MS ??"/>
                <w:b/>
                <w:color w:val="000000"/>
              </w:rPr>
            </w:pPr>
          </w:p>
        </w:tc>
        <w:tc>
          <w:tcPr>
            <w:tcW w:w="2693" w:type="dxa"/>
            <w:vMerge/>
            <w:tcBorders>
              <w:bottom w:val="single" w:sz="4" w:space="0" w:color="auto"/>
            </w:tcBorders>
            <w:shd w:val="clear" w:color="auto" w:fill="E6E6E6"/>
            <w:vAlign w:val="center"/>
          </w:tcPr>
          <w:p w:rsidR="00EB4508" w:rsidRPr="00EB4508" w:rsidRDefault="00EB4508" w:rsidP="00EB4508">
            <w:pPr>
              <w:jc w:val="center"/>
              <w:rPr>
                <w:rFonts w:eastAsia="MS ??"/>
                <w:b/>
                <w:color w:val="000000"/>
              </w:rPr>
            </w:pPr>
          </w:p>
        </w:tc>
        <w:tc>
          <w:tcPr>
            <w:tcW w:w="3686" w:type="dxa"/>
            <w:vMerge/>
            <w:tcBorders>
              <w:bottom w:val="single" w:sz="4" w:space="0" w:color="auto"/>
            </w:tcBorders>
            <w:shd w:val="clear" w:color="auto" w:fill="E6E6E6"/>
            <w:vAlign w:val="center"/>
          </w:tcPr>
          <w:p w:rsidR="00EB4508" w:rsidRPr="00EB4508" w:rsidRDefault="00EB4508" w:rsidP="00EB4508">
            <w:pPr>
              <w:jc w:val="center"/>
              <w:rPr>
                <w:rFonts w:eastAsia="MS ??"/>
                <w:b/>
                <w:color w:val="000000"/>
              </w:rPr>
            </w:pPr>
          </w:p>
        </w:tc>
        <w:tc>
          <w:tcPr>
            <w:tcW w:w="2268" w:type="dxa"/>
            <w:vMerge/>
            <w:tcBorders>
              <w:bottom w:val="single" w:sz="4" w:space="0" w:color="auto"/>
            </w:tcBorders>
            <w:shd w:val="clear" w:color="auto" w:fill="E6E6E6"/>
            <w:vAlign w:val="center"/>
          </w:tcPr>
          <w:p w:rsidR="00EB4508" w:rsidRPr="00EB4508" w:rsidRDefault="00EB4508" w:rsidP="00EB4508">
            <w:pPr>
              <w:jc w:val="center"/>
              <w:rPr>
                <w:rFonts w:eastAsia="MS ??"/>
                <w:b/>
                <w:color w:val="000000"/>
              </w:rPr>
            </w:pPr>
          </w:p>
        </w:tc>
      </w:tr>
      <w:tr w:rsidR="00EB4508" w:rsidRPr="00B71163" w:rsidTr="00EB4508">
        <w:tc>
          <w:tcPr>
            <w:tcW w:w="846" w:type="dxa"/>
            <w:shd w:val="clear" w:color="auto" w:fill="FFCC99"/>
          </w:tcPr>
          <w:p w:rsidR="00EB4508" w:rsidRPr="00EB4508" w:rsidRDefault="00EB4508" w:rsidP="00EB4508">
            <w:pPr>
              <w:pStyle w:val="af8"/>
              <w:widowControl/>
              <w:numPr>
                <w:ilvl w:val="0"/>
                <w:numId w:val="28"/>
              </w:numPr>
              <w:suppressAutoHyphens/>
              <w:autoSpaceDE/>
              <w:autoSpaceDN/>
              <w:adjustRightInd/>
              <w:rPr>
                <w:b/>
                <w:color w:val="000000"/>
                <w:sz w:val="22"/>
                <w:szCs w:val="22"/>
              </w:rPr>
            </w:pPr>
          </w:p>
        </w:tc>
        <w:tc>
          <w:tcPr>
            <w:tcW w:w="8647" w:type="dxa"/>
            <w:gridSpan w:val="3"/>
            <w:shd w:val="clear" w:color="auto" w:fill="FFCC99"/>
          </w:tcPr>
          <w:p w:rsidR="00EB4508" w:rsidRPr="00EB4508" w:rsidRDefault="00EB4508" w:rsidP="00EB4508">
            <w:pPr>
              <w:rPr>
                <w:b/>
                <w:color w:val="000000"/>
              </w:rPr>
            </w:pPr>
            <w:r w:rsidRPr="00EB4508">
              <w:rPr>
                <w:b/>
                <w:color w:val="000000"/>
                <w:sz w:val="22"/>
                <w:szCs w:val="22"/>
              </w:rPr>
              <w:t>Ж</w:t>
            </w:r>
            <w:proofErr w:type="gramStart"/>
            <w:r w:rsidRPr="00EB4508">
              <w:rPr>
                <w:b/>
                <w:color w:val="000000"/>
                <w:sz w:val="22"/>
                <w:szCs w:val="22"/>
              </w:rPr>
              <w:t>1</w:t>
            </w:r>
            <w:proofErr w:type="gramEnd"/>
            <w:r w:rsidRPr="00EB4508">
              <w:rPr>
                <w:b/>
                <w:color w:val="000000"/>
                <w:sz w:val="22"/>
                <w:szCs w:val="22"/>
              </w:rPr>
              <w:t xml:space="preserve"> Зона застройки индивидуальными жилыми домами </w:t>
            </w:r>
          </w:p>
        </w:tc>
      </w:tr>
      <w:tr w:rsidR="00EB4508" w:rsidRPr="00B71163" w:rsidTr="00EB4508">
        <w:tc>
          <w:tcPr>
            <w:tcW w:w="846" w:type="dxa"/>
            <w:shd w:val="clear" w:color="auto" w:fill="FFCC99"/>
          </w:tcPr>
          <w:p w:rsidR="00EB4508" w:rsidRPr="00EB4508" w:rsidRDefault="00EB4508" w:rsidP="00EB4508">
            <w:pPr>
              <w:pStyle w:val="af8"/>
              <w:widowControl/>
              <w:numPr>
                <w:ilvl w:val="1"/>
                <w:numId w:val="28"/>
              </w:numPr>
              <w:suppressAutoHyphens/>
              <w:autoSpaceDE/>
              <w:autoSpaceDN/>
              <w:adjustRightInd/>
              <w:rPr>
                <w:b/>
                <w:color w:val="000000"/>
                <w:sz w:val="22"/>
                <w:szCs w:val="22"/>
              </w:rPr>
            </w:pPr>
          </w:p>
        </w:tc>
        <w:tc>
          <w:tcPr>
            <w:tcW w:w="8647" w:type="dxa"/>
            <w:gridSpan w:val="3"/>
            <w:shd w:val="clear" w:color="auto" w:fill="FFCC99"/>
          </w:tcPr>
          <w:p w:rsidR="00EB4508" w:rsidRPr="00EB4508" w:rsidRDefault="00EB4508" w:rsidP="00EB4508">
            <w:pPr>
              <w:autoSpaceDE w:val="0"/>
              <w:autoSpaceDN w:val="0"/>
              <w:adjustRightInd w:val="0"/>
              <w:jc w:val="both"/>
              <w:rPr>
                <w:b/>
                <w:color w:val="000000"/>
              </w:rPr>
            </w:pPr>
            <w:r w:rsidRPr="00EB4508">
              <w:rPr>
                <w:b/>
                <w:color w:val="000000"/>
                <w:sz w:val="22"/>
                <w:szCs w:val="22"/>
              </w:rPr>
              <w:t>Основные виды разрешенного использования земельных участков и объектов капитального строительства в зоне Ж</w:t>
            </w:r>
            <w:proofErr w:type="gramStart"/>
            <w:r w:rsidRPr="00EB4508">
              <w:rPr>
                <w:b/>
                <w:color w:val="000000"/>
                <w:sz w:val="22"/>
                <w:szCs w:val="22"/>
              </w:rPr>
              <w:t>1</w:t>
            </w:r>
            <w:proofErr w:type="gramEnd"/>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Для индивидуального жилищного строител</w:t>
            </w:r>
            <w:r w:rsidRPr="00EB4508">
              <w:rPr>
                <w:color w:val="000000"/>
                <w:sz w:val="22"/>
                <w:szCs w:val="22"/>
              </w:rPr>
              <w:t>ь</w:t>
            </w:r>
            <w:r w:rsidRPr="00EB4508">
              <w:rPr>
                <w:color w:val="000000"/>
                <w:sz w:val="22"/>
                <w:szCs w:val="22"/>
              </w:rPr>
              <w:t>ства</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жилого дома (о</w:t>
            </w:r>
            <w:r w:rsidRPr="00EB4508">
              <w:rPr>
                <w:rFonts w:eastAsia="Calibri"/>
                <w:color w:val="000000"/>
                <w:sz w:val="22"/>
                <w:szCs w:val="22"/>
              </w:rPr>
              <w:t>т</w:t>
            </w:r>
            <w:r w:rsidRPr="00EB4508">
              <w:rPr>
                <w:rFonts w:eastAsia="Calibri"/>
                <w:color w:val="000000"/>
                <w:sz w:val="22"/>
                <w:szCs w:val="22"/>
              </w:rPr>
              <w:t>дельно стоящего здания колич</w:t>
            </w:r>
            <w:r w:rsidRPr="00EB4508">
              <w:rPr>
                <w:rFonts w:eastAsia="Calibri"/>
                <w:color w:val="000000"/>
                <w:sz w:val="22"/>
                <w:szCs w:val="22"/>
              </w:rPr>
              <w:t>е</w:t>
            </w:r>
            <w:r w:rsidRPr="00EB4508">
              <w:rPr>
                <w:rFonts w:eastAsia="Calibri"/>
                <w:color w:val="000000"/>
                <w:sz w:val="22"/>
                <w:szCs w:val="22"/>
              </w:rPr>
              <w:t>ством надземных этажей не более чем три, высотой не более дв</w:t>
            </w:r>
            <w:r w:rsidRPr="00EB4508">
              <w:rPr>
                <w:rFonts w:eastAsia="Calibri"/>
                <w:color w:val="000000"/>
                <w:sz w:val="22"/>
                <w:szCs w:val="22"/>
              </w:rPr>
              <w:t>а</w:t>
            </w:r>
            <w:r w:rsidRPr="00EB4508">
              <w:rPr>
                <w:rFonts w:eastAsia="Calibri"/>
                <w:color w:val="000000"/>
                <w:sz w:val="22"/>
                <w:szCs w:val="22"/>
              </w:rPr>
              <w:t>дцати метров, которое состоит из комнат и помещений вспомог</w:t>
            </w:r>
            <w:r w:rsidRPr="00EB4508">
              <w:rPr>
                <w:rFonts w:eastAsia="Calibri"/>
                <w:color w:val="000000"/>
                <w:sz w:val="22"/>
                <w:szCs w:val="22"/>
              </w:rPr>
              <w:t>а</w:t>
            </w:r>
            <w:r w:rsidRPr="00EB4508">
              <w:rPr>
                <w:rFonts w:eastAsia="Calibri"/>
                <w:color w:val="000000"/>
                <w:sz w:val="22"/>
                <w:szCs w:val="22"/>
              </w:rPr>
              <w:t>тельного использования, предн</w:t>
            </w:r>
            <w:r w:rsidRPr="00EB4508">
              <w:rPr>
                <w:rFonts w:eastAsia="Calibri"/>
                <w:color w:val="000000"/>
                <w:sz w:val="22"/>
                <w:szCs w:val="22"/>
              </w:rPr>
              <w:t>а</w:t>
            </w:r>
            <w:r w:rsidRPr="00EB4508">
              <w:rPr>
                <w:rFonts w:eastAsia="Calibri"/>
                <w:color w:val="000000"/>
                <w:sz w:val="22"/>
                <w:szCs w:val="22"/>
              </w:rPr>
              <w:t>значенных для удовлетворения гражданами бытовых и иных нужд, связанных с их проживан</w:t>
            </w:r>
            <w:r w:rsidRPr="00EB4508">
              <w:rPr>
                <w:rFonts w:eastAsia="Calibri"/>
                <w:color w:val="000000"/>
                <w:sz w:val="22"/>
                <w:szCs w:val="22"/>
              </w:rPr>
              <w:t>и</w:t>
            </w:r>
            <w:r w:rsidRPr="00EB4508">
              <w:rPr>
                <w:rFonts w:eastAsia="Calibri"/>
                <w:color w:val="000000"/>
                <w:sz w:val="22"/>
                <w:szCs w:val="22"/>
              </w:rPr>
              <w:t>ем в таком здании, не предназн</w:t>
            </w:r>
            <w:r w:rsidRPr="00EB4508">
              <w:rPr>
                <w:rFonts w:eastAsia="Calibri"/>
                <w:color w:val="000000"/>
                <w:sz w:val="22"/>
                <w:szCs w:val="22"/>
              </w:rPr>
              <w:t>а</w:t>
            </w:r>
            <w:r w:rsidRPr="00EB4508">
              <w:rPr>
                <w:rFonts w:eastAsia="Calibri"/>
                <w:color w:val="000000"/>
                <w:sz w:val="22"/>
                <w:szCs w:val="22"/>
              </w:rPr>
              <w:t>ченного для раздела на самосто</w:t>
            </w:r>
            <w:r w:rsidRPr="00EB4508">
              <w:rPr>
                <w:rFonts w:eastAsia="Calibri"/>
                <w:color w:val="000000"/>
                <w:sz w:val="22"/>
                <w:szCs w:val="22"/>
              </w:rPr>
              <w:t>я</w:t>
            </w:r>
            <w:r w:rsidRPr="00EB4508">
              <w:rPr>
                <w:rFonts w:eastAsia="Calibri"/>
                <w:color w:val="000000"/>
                <w:sz w:val="22"/>
                <w:szCs w:val="22"/>
              </w:rPr>
              <w:t>тельные объекты недвижимости);</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выращивание сельскохозя</w:t>
            </w:r>
            <w:r w:rsidRPr="00EB4508">
              <w:rPr>
                <w:rFonts w:eastAsia="Calibri"/>
                <w:color w:val="000000"/>
                <w:sz w:val="22"/>
                <w:szCs w:val="22"/>
              </w:rPr>
              <w:t>й</w:t>
            </w:r>
            <w:r w:rsidRPr="00EB4508">
              <w:rPr>
                <w:rFonts w:eastAsia="Calibri"/>
                <w:color w:val="000000"/>
                <w:sz w:val="22"/>
                <w:szCs w:val="22"/>
              </w:rPr>
              <w:t>ственных культур;</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индивидуальных г</w:t>
            </w:r>
            <w:r w:rsidRPr="00EB4508">
              <w:rPr>
                <w:rFonts w:eastAsia="Calibri"/>
                <w:color w:val="000000"/>
                <w:sz w:val="22"/>
                <w:szCs w:val="22"/>
              </w:rPr>
              <w:t>а</w:t>
            </w:r>
            <w:r w:rsidRPr="00EB4508">
              <w:rPr>
                <w:rFonts w:eastAsia="Calibri"/>
                <w:color w:val="000000"/>
                <w:sz w:val="22"/>
                <w:szCs w:val="22"/>
              </w:rPr>
              <w:t>ражей и хозяйственных построек</w:t>
            </w:r>
          </w:p>
          <w:p w:rsidR="00EB4508" w:rsidRPr="00EB4508" w:rsidRDefault="00EB4508" w:rsidP="00EB4508">
            <w:pPr>
              <w:keepNext/>
              <w:widowControl w:val="0"/>
              <w:tabs>
                <w:tab w:val="left" w:pos="4880"/>
              </w:tabs>
              <w:autoSpaceDE w:val="0"/>
              <w:autoSpaceDN w:val="0"/>
              <w:adjustRightInd w:val="0"/>
              <w:spacing w:line="260" w:lineRule="auto"/>
              <w:jc w:val="both"/>
              <w:outlineLvl w:val="4"/>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2.1</w:t>
            </w:r>
          </w:p>
          <w:p w:rsidR="00EB4508" w:rsidRPr="00EB4508" w:rsidRDefault="00EB4508" w:rsidP="00EB4508">
            <w:pPr>
              <w:jc w:val="center"/>
              <w:rPr>
                <w:rFonts w:eastAsia="MS ??"/>
                <w:color w:val="000000"/>
              </w:rPr>
            </w:pP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Малоэтажная мног</w:t>
            </w:r>
            <w:r w:rsidRPr="00EB4508">
              <w:rPr>
                <w:color w:val="000000"/>
                <w:sz w:val="22"/>
                <w:szCs w:val="22"/>
              </w:rPr>
              <w:t>о</w:t>
            </w:r>
            <w:r w:rsidRPr="00EB4508">
              <w:rPr>
                <w:color w:val="000000"/>
                <w:sz w:val="22"/>
                <w:szCs w:val="22"/>
              </w:rPr>
              <w:t>квартирная жилая з</w:t>
            </w:r>
            <w:r w:rsidRPr="00EB4508">
              <w:rPr>
                <w:color w:val="000000"/>
                <w:sz w:val="22"/>
                <w:szCs w:val="22"/>
              </w:rPr>
              <w:t>а</w:t>
            </w:r>
            <w:r w:rsidRPr="00EB4508">
              <w:rPr>
                <w:color w:val="000000"/>
                <w:sz w:val="22"/>
                <w:szCs w:val="22"/>
              </w:rPr>
              <w:t>стройка</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малоэтажных мног</w:t>
            </w:r>
            <w:r w:rsidRPr="00EB4508">
              <w:rPr>
                <w:rFonts w:eastAsia="Calibri"/>
                <w:color w:val="000000"/>
                <w:sz w:val="22"/>
                <w:szCs w:val="22"/>
              </w:rPr>
              <w:t>о</w:t>
            </w:r>
            <w:r w:rsidRPr="00EB4508">
              <w:rPr>
                <w:rFonts w:eastAsia="Calibri"/>
                <w:color w:val="000000"/>
                <w:sz w:val="22"/>
                <w:szCs w:val="22"/>
              </w:rPr>
              <w:t>квартирных домов (многоква</w:t>
            </w:r>
            <w:r w:rsidRPr="00EB4508">
              <w:rPr>
                <w:rFonts w:eastAsia="Calibri"/>
                <w:color w:val="000000"/>
                <w:sz w:val="22"/>
                <w:szCs w:val="22"/>
              </w:rPr>
              <w:t>р</w:t>
            </w:r>
            <w:r w:rsidRPr="00EB4508">
              <w:rPr>
                <w:rFonts w:eastAsia="Calibri"/>
                <w:color w:val="000000"/>
                <w:sz w:val="22"/>
                <w:szCs w:val="22"/>
              </w:rPr>
              <w:t>тирные дома высотой до 4 эт</w:t>
            </w:r>
            <w:r w:rsidRPr="00EB4508">
              <w:rPr>
                <w:rFonts w:eastAsia="Calibri"/>
                <w:color w:val="000000"/>
                <w:sz w:val="22"/>
                <w:szCs w:val="22"/>
              </w:rPr>
              <w:t>а</w:t>
            </w:r>
            <w:r w:rsidRPr="00EB4508">
              <w:rPr>
                <w:rFonts w:eastAsia="Calibri"/>
                <w:color w:val="000000"/>
                <w:sz w:val="22"/>
                <w:szCs w:val="22"/>
              </w:rPr>
              <w:t xml:space="preserve">жей, включая </w:t>
            </w:r>
            <w:proofErr w:type="gramStart"/>
            <w:r w:rsidRPr="00EB4508">
              <w:rPr>
                <w:rFonts w:eastAsia="Calibri"/>
                <w:color w:val="000000"/>
                <w:sz w:val="22"/>
                <w:szCs w:val="22"/>
              </w:rPr>
              <w:t>мансардный</w:t>
            </w:r>
            <w:proofErr w:type="gramEnd"/>
            <w:r w:rsidRPr="00EB4508">
              <w:rPr>
                <w:rFonts w:eastAsia="Calibri"/>
                <w:color w:val="000000"/>
                <w:sz w:val="22"/>
                <w:szCs w:val="22"/>
              </w:rPr>
              <w:t>);</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обустройство спортивных и де</w:t>
            </w:r>
            <w:r w:rsidRPr="00EB4508">
              <w:rPr>
                <w:rFonts w:eastAsia="Calibri"/>
                <w:color w:val="000000"/>
                <w:sz w:val="22"/>
                <w:szCs w:val="22"/>
              </w:rPr>
              <w:t>т</w:t>
            </w:r>
            <w:r w:rsidRPr="00EB4508">
              <w:rPr>
                <w:rFonts w:eastAsia="Calibri"/>
                <w:color w:val="000000"/>
                <w:sz w:val="22"/>
                <w:szCs w:val="22"/>
              </w:rPr>
              <w:t>ских площадок, площадок для о</w:t>
            </w:r>
            <w:r w:rsidRPr="00EB4508">
              <w:rPr>
                <w:rFonts w:eastAsia="Calibri"/>
                <w:color w:val="000000"/>
                <w:sz w:val="22"/>
                <w:szCs w:val="22"/>
              </w:rPr>
              <w:t>т</w:t>
            </w:r>
            <w:r w:rsidRPr="00EB4508">
              <w:rPr>
                <w:rFonts w:eastAsia="Calibri"/>
                <w:color w:val="000000"/>
                <w:sz w:val="22"/>
                <w:szCs w:val="22"/>
              </w:rPr>
              <w:t>дыха;</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обслуж</w:t>
            </w:r>
            <w:r w:rsidRPr="00EB4508">
              <w:rPr>
                <w:rFonts w:eastAsia="Calibri"/>
                <w:color w:val="000000"/>
                <w:sz w:val="22"/>
                <w:szCs w:val="22"/>
              </w:rPr>
              <w:t>и</w:t>
            </w:r>
            <w:r w:rsidRPr="00EB4508">
              <w:rPr>
                <w:rFonts w:eastAsia="Calibri"/>
                <w:color w:val="000000"/>
                <w:sz w:val="22"/>
                <w:szCs w:val="22"/>
              </w:rPr>
              <w:t>вания жилой застройки во встр</w:t>
            </w:r>
            <w:r w:rsidRPr="00EB4508">
              <w:rPr>
                <w:rFonts w:eastAsia="Calibri"/>
                <w:color w:val="000000"/>
                <w:sz w:val="22"/>
                <w:szCs w:val="22"/>
              </w:rPr>
              <w:t>о</w:t>
            </w:r>
            <w:r w:rsidRPr="00EB4508">
              <w:rPr>
                <w:rFonts w:eastAsia="Calibri"/>
                <w:color w:val="000000"/>
                <w:sz w:val="22"/>
                <w:szCs w:val="22"/>
              </w:rPr>
              <w:t>енных, пристроенных и встрое</w:t>
            </w:r>
            <w:r w:rsidRPr="00EB4508">
              <w:rPr>
                <w:rFonts w:eastAsia="Calibri"/>
                <w:color w:val="000000"/>
                <w:sz w:val="22"/>
                <w:szCs w:val="22"/>
              </w:rPr>
              <w:t>н</w:t>
            </w:r>
            <w:r w:rsidRPr="00EB4508">
              <w:rPr>
                <w:rFonts w:eastAsia="Calibri"/>
                <w:color w:val="000000"/>
                <w:sz w:val="22"/>
                <w:szCs w:val="22"/>
              </w:rPr>
              <w:t xml:space="preserve">но-пристроенных помещениях малоэтажного многоквартирного </w:t>
            </w:r>
            <w:r w:rsidRPr="00EB4508">
              <w:rPr>
                <w:rFonts w:eastAsia="Calibri"/>
                <w:color w:val="000000"/>
                <w:sz w:val="22"/>
                <w:szCs w:val="22"/>
              </w:rPr>
              <w:lastRenderedPageBreak/>
              <w:t>дома, если общая площадь таких помещений в малоэтажном мн</w:t>
            </w:r>
            <w:r w:rsidRPr="00EB4508">
              <w:rPr>
                <w:rFonts w:eastAsia="Calibri"/>
                <w:color w:val="000000"/>
                <w:sz w:val="22"/>
                <w:szCs w:val="22"/>
              </w:rPr>
              <w:t>о</w:t>
            </w:r>
            <w:r w:rsidRPr="00EB4508">
              <w:rPr>
                <w:rFonts w:eastAsia="Calibri"/>
                <w:color w:val="000000"/>
                <w:sz w:val="22"/>
                <w:szCs w:val="22"/>
              </w:rPr>
              <w:t>гоквартирном доме не составляет более 15% общей площади пом</w:t>
            </w:r>
            <w:r w:rsidRPr="00EB4508">
              <w:rPr>
                <w:rFonts w:eastAsia="Calibri"/>
                <w:color w:val="000000"/>
                <w:sz w:val="22"/>
                <w:szCs w:val="22"/>
              </w:rPr>
              <w:t>е</w:t>
            </w:r>
            <w:r w:rsidRPr="00EB4508">
              <w:rPr>
                <w:rFonts w:eastAsia="Calibri"/>
                <w:color w:val="000000"/>
                <w:sz w:val="22"/>
                <w:szCs w:val="22"/>
              </w:rPr>
              <w:t>щений дома</w:t>
            </w:r>
          </w:p>
          <w:p w:rsidR="00EB4508" w:rsidRPr="00EB4508" w:rsidRDefault="00EB4508" w:rsidP="00EB4508">
            <w:pPr>
              <w:autoSpaceDE w:val="0"/>
              <w:autoSpaceDN w:val="0"/>
              <w:adjustRightInd w:val="0"/>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lastRenderedPageBreak/>
              <w:t>2.1.1</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Для ведения личного подсобного хозяйства</w:t>
            </w:r>
          </w:p>
          <w:p w:rsidR="00EB4508" w:rsidRPr="00EB4508" w:rsidRDefault="00EB4508" w:rsidP="00EB4508">
            <w:pPr>
              <w:rPr>
                <w:color w:val="000000"/>
              </w:rPr>
            </w:pPr>
            <w:r w:rsidRPr="00EB4508">
              <w:rPr>
                <w:color w:val="000000"/>
                <w:sz w:val="22"/>
                <w:szCs w:val="22"/>
              </w:rPr>
              <w:t xml:space="preserve"> </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жилого дома, ук</w:t>
            </w:r>
            <w:r w:rsidRPr="00EB4508">
              <w:rPr>
                <w:rFonts w:eastAsia="Calibri"/>
                <w:color w:val="000000"/>
                <w:sz w:val="22"/>
                <w:szCs w:val="22"/>
              </w:rPr>
              <w:t>а</w:t>
            </w:r>
            <w:r w:rsidRPr="00EB4508">
              <w:rPr>
                <w:rFonts w:eastAsia="Calibri"/>
                <w:color w:val="000000"/>
                <w:sz w:val="22"/>
                <w:szCs w:val="22"/>
              </w:rPr>
              <w:t>занного в описании вида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45" w:history="1">
              <w:r w:rsidRPr="00EB4508">
                <w:rPr>
                  <w:rFonts w:eastAsia="Calibri"/>
                  <w:color w:val="000000"/>
                  <w:sz w:val="22"/>
                  <w:szCs w:val="22"/>
                </w:rPr>
                <w:t>кодом 2.1</w:t>
              </w:r>
            </w:hyperlink>
            <w:r w:rsidRPr="00EB4508">
              <w:rPr>
                <w:rFonts w:eastAsia="Calibri"/>
                <w:color w:val="000000"/>
                <w:sz w:val="22"/>
                <w:szCs w:val="22"/>
              </w:rPr>
              <w:t>;</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производство сельскохозя</w:t>
            </w:r>
            <w:r w:rsidRPr="00EB4508">
              <w:rPr>
                <w:rFonts w:eastAsia="Calibri"/>
                <w:color w:val="000000"/>
                <w:sz w:val="22"/>
                <w:szCs w:val="22"/>
              </w:rPr>
              <w:t>й</w:t>
            </w:r>
            <w:r w:rsidRPr="00EB4508">
              <w:rPr>
                <w:rFonts w:eastAsia="Calibri"/>
                <w:color w:val="000000"/>
                <w:sz w:val="22"/>
                <w:szCs w:val="22"/>
              </w:rPr>
              <w:t>ственной продукции;</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гаража и иных всп</w:t>
            </w:r>
            <w:r w:rsidRPr="00EB4508">
              <w:rPr>
                <w:rFonts w:eastAsia="Calibri"/>
                <w:color w:val="000000"/>
                <w:sz w:val="22"/>
                <w:szCs w:val="22"/>
              </w:rPr>
              <w:t>о</w:t>
            </w:r>
            <w:r w:rsidRPr="00EB4508">
              <w:rPr>
                <w:rFonts w:eastAsia="Calibri"/>
                <w:color w:val="000000"/>
                <w:sz w:val="22"/>
                <w:szCs w:val="22"/>
              </w:rPr>
              <w:t>могательных сооружений;</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содержание сельскохозяйстве</w:t>
            </w:r>
            <w:r w:rsidRPr="00EB4508">
              <w:rPr>
                <w:rFonts w:eastAsia="Calibri"/>
                <w:color w:val="000000"/>
                <w:sz w:val="22"/>
                <w:szCs w:val="22"/>
              </w:rPr>
              <w:t>н</w:t>
            </w:r>
            <w:r w:rsidRPr="00EB4508">
              <w:rPr>
                <w:rFonts w:eastAsia="Calibri"/>
                <w:color w:val="000000"/>
                <w:sz w:val="22"/>
                <w:szCs w:val="22"/>
              </w:rPr>
              <w:t>ных животных</w:t>
            </w:r>
          </w:p>
          <w:p w:rsidR="00EB4508" w:rsidRPr="00EB4508" w:rsidRDefault="00EB4508" w:rsidP="00EB4508">
            <w:pPr>
              <w:keepNext/>
              <w:widowControl w:val="0"/>
              <w:tabs>
                <w:tab w:val="left" w:pos="4880"/>
              </w:tabs>
              <w:autoSpaceDE w:val="0"/>
              <w:autoSpaceDN w:val="0"/>
              <w:adjustRightInd w:val="0"/>
              <w:spacing w:line="260" w:lineRule="auto"/>
              <w:jc w:val="both"/>
              <w:outlineLvl w:val="4"/>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2.2</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Блокированная жилая застройка</w:t>
            </w:r>
          </w:p>
          <w:p w:rsidR="00EB4508" w:rsidRPr="00EB4508" w:rsidRDefault="00EB4508" w:rsidP="00EB4508">
            <w:pPr>
              <w:rPr>
                <w:rFonts w:eastAsia="MS ??"/>
                <w:color w:val="000000"/>
              </w:rPr>
            </w:pP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жилого дома, име</w:t>
            </w:r>
            <w:r w:rsidRPr="00EB4508">
              <w:rPr>
                <w:rFonts w:eastAsia="Calibri"/>
                <w:color w:val="000000"/>
                <w:sz w:val="22"/>
                <w:szCs w:val="22"/>
              </w:rPr>
              <w:t>ю</w:t>
            </w:r>
            <w:r w:rsidRPr="00EB4508">
              <w:rPr>
                <w:rFonts w:eastAsia="Calibri"/>
                <w:color w:val="000000"/>
                <w:sz w:val="22"/>
                <w:szCs w:val="22"/>
              </w:rPr>
              <w:t>щего одну или несколько общих стен с соседними жилыми домами (количеством этажей не более чем три, при общем количестве совмещенных домов не более д</w:t>
            </w:r>
            <w:r w:rsidRPr="00EB4508">
              <w:rPr>
                <w:rFonts w:eastAsia="Calibri"/>
                <w:color w:val="000000"/>
                <w:sz w:val="22"/>
                <w:szCs w:val="22"/>
              </w:rPr>
              <w:t>е</w:t>
            </w:r>
            <w:r w:rsidRPr="00EB4508">
              <w:rPr>
                <w:rFonts w:eastAsia="Calibri"/>
                <w:color w:val="000000"/>
                <w:sz w:val="22"/>
                <w:szCs w:val="22"/>
              </w:rPr>
              <w:t>сяти и каждый из которых пре</w:t>
            </w:r>
            <w:r w:rsidRPr="00EB4508">
              <w:rPr>
                <w:rFonts w:eastAsia="Calibri"/>
                <w:color w:val="000000"/>
                <w:sz w:val="22"/>
                <w:szCs w:val="22"/>
              </w:rPr>
              <w:t>д</w:t>
            </w:r>
            <w:r w:rsidRPr="00EB4508">
              <w:rPr>
                <w:rFonts w:eastAsia="Calibri"/>
                <w:color w:val="000000"/>
                <w:sz w:val="22"/>
                <w:szCs w:val="22"/>
              </w:rPr>
              <w:t>назначен для проживания одной семьи, имеет общую стену (общие стены) без проемов с соседним домом или соседними домами, расположен на отдельном з</w:t>
            </w:r>
            <w:r w:rsidRPr="00EB4508">
              <w:rPr>
                <w:rFonts w:eastAsia="Calibri"/>
                <w:color w:val="000000"/>
                <w:sz w:val="22"/>
                <w:szCs w:val="22"/>
              </w:rPr>
              <w:t>е</w:t>
            </w:r>
            <w:r w:rsidRPr="00EB4508">
              <w:rPr>
                <w:rFonts w:eastAsia="Calibri"/>
                <w:color w:val="000000"/>
                <w:sz w:val="22"/>
                <w:szCs w:val="22"/>
              </w:rPr>
              <w:t>мельном участке и имеет выход на территорию общего</w:t>
            </w:r>
            <w:proofErr w:type="gramEnd"/>
            <w:r w:rsidRPr="00EB4508">
              <w:rPr>
                <w:rFonts w:eastAsia="Calibri"/>
                <w:color w:val="000000"/>
                <w:sz w:val="22"/>
                <w:szCs w:val="22"/>
              </w:rPr>
              <w:t xml:space="preserve"> пользов</w:t>
            </w:r>
            <w:r w:rsidRPr="00EB4508">
              <w:rPr>
                <w:rFonts w:eastAsia="Calibri"/>
                <w:color w:val="000000"/>
                <w:sz w:val="22"/>
                <w:szCs w:val="22"/>
              </w:rPr>
              <w:t>а</w:t>
            </w:r>
            <w:r w:rsidRPr="00EB4508">
              <w:rPr>
                <w:rFonts w:eastAsia="Calibri"/>
                <w:color w:val="000000"/>
                <w:sz w:val="22"/>
                <w:szCs w:val="22"/>
              </w:rPr>
              <w:t>ния (жилые дома блокированной застройки);</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разведение декоративных и пл</w:t>
            </w:r>
            <w:r w:rsidRPr="00EB4508">
              <w:rPr>
                <w:rFonts w:eastAsia="Calibri"/>
                <w:color w:val="000000"/>
                <w:sz w:val="22"/>
                <w:szCs w:val="22"/>
              </w:rPr>
              <w:t>о</w:t>
            </w:r>
            <w:r w:rsidRPr="00EB4508">
              <w:rPr>
                <w:rFonts w:eastAsia="Calibri"/>
                <w:color w:val="000000"/>
                <w:sz w:val="22"/>
                <w:szCs w:val="22"/>
              </w:rPr>
              <w:t>довых деревьев, овощных и яго</w:t>
            </w:r>
            <w:r w:rsidRPr="00EB4508">
              <w:rPr>
                <w:rFonts w:eastAsia="Calibri"/>
                <w:color w:val="000000"/>
                <w:sz w:val="22"/>
                <w:szCs w:val="22"/>
              </w:rPr>
              <w:t>д</w:t>
            </w:r>
            <w:r w:rsidRPr="00EB4508">
              <w:rPr>
                <w:rFonts w:eastAsia="Calibri"/>
                <w:color w:val="000000"/>
                <w:sz w:val="22"/>
                <w:szCs w:val="22"/>
              </w:rPr>
              <w:t>ных культур;</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индивидуальных г</w:t>
            </w:r>
            <w:r w:rsidRPr="00EB4508">
              <w:rPr>
                <w:rFonts w:eastAsia="Calibri"/>
                <w:color w:val="000000"/>
                <w:sz w:val="22"/>
                <w:szCs w:val="22"/>
              </w:rPr>
              <w:t>а</w:t>
            </w:r>
            <w:r w:rsidRPr="00EB4508">
              <w:rPr>
                <w:rFonts w:eastAsia="Calibri"/>
                <w:color w:val="000000"/>
                <w:sz w:val="22"/>
                <w:szCs w:val="22"/>
              </w:rPr>
              <w:t>ражей и иных вспомогательных сооружений;</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обустройство спортивных и де</w:t>
            </w:r>
            <w:r w:rsidRPr="00EB4508">
              <w:rPr>
                <w:rFonts w:eastAsia="Calibri"/>
                <w:color w:val="000000"/>
                <w:sz w:val="22"/>
                <w:szCs w:val="22"/>
              </w:rPr>
              <w:t>т</w:t>
            </w:r>
            <w:r w:rsidRPr="00EB4508">
              <w:rPr>
                <w:rFonts w:eastAsia="Calibri"/>
                <w:color w:val="000000"/>
                <w:sz w:val="22"/>
                <w:szCs w:val="22"/>
              </w:rPr>
              <w:t>ских площадок, площадок для о</w:t>
            </w:r>
            <w:r w:rsidRPr="00EB4508">
              <w:rPr>
                <w:rFonts w:eastAsia="Calibri"/>
                <w:color w:val="000000"/>
                <w:sz w:val="22"/>
                <w:szCs w:val="22"/>
              </w:rPr>
              <w:t>т</w:t>
            </w:r>
            <w:r w:rsidRPr="00EB4508">
              <w:rPr>
                <w:rFonts w:eastAsia="Calibri"/>
                <w:color w:val="000000"/>
                <w:sz w:val="22"/>
                <w:szCs w:val="22"/>
              </w:rPr>
              <w:t>дыха</w:t>
            </w:r>
          </w:p>
          <w:p w:rsidR="00EB4508" w:rsidRPr="00EB4508" w:rsidRDefault="00EB4508" w:rsidP="00EB4508">
            <w:pPr>
              <w:keepNext/>
              <w:widowControl w:val="0"/>
              <w:tabs>
                <w:tab w:val="left" w:pos="4880"/>
              </w:tabs>
              <w:autoSpaceDE w:val="0"/>
              <w:autoSpaceDN w:val="0"/>
              <w:adjustRightInd w:val="0"/>
              <w:spacing w:line="259" w:lineRule="auto"/>
              <w:jc w:val="both"/>
              <w:outlineLvl w:val="4"/>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2.3</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Хранение автотран</w:t>
            </w:r>
            <w:r w:rsidRPr="00EB4508">
              <w:rPr>
                <w:color w:val="000000"/>
                <w:sz w:val="22"/>
                <w:szCs w:val="22"/>
              </w:rPr>
              <w:t>с</w:t>
            </w:r>
            <w:r w:rsidRPr="00EB4508">
              <w:rPr>
                <w:color w:val="000000"/>
                <w:sz w:val="22"/>
                <w:szCs w:val="22"/>
              </w:rPr>
              <w:t>порта</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предназначе</w:t>
            </w:r>
            <w:r w:rsidRPr="00EB4508">
              <w:rPr>
                <w:rFonts w:eastAsia="Calibri"/>
                <w:color w:val="000000"/>
                <w:sz w:val="22"/>
                <w:szCs w:val="22"/>
              </w:rPr>
              <w:t>н</w:t>
            </w:r>
            <w:r w:rsidRPr="00EB4508">
              <w:rPr>
                <w:rFonts w:eastAsia="Calibri"/>
                <w:color w:val="000000"/>
                <w:sz w:val="22"/>
                <w:szCs w:val="22"/>
              </w:rPr>
              <w:t>ных для хранения автотранспо</w:t>
            </w:r>
            <w:r w:rsidRPr="00EB4508">
              <w:rPr>
                <w:rFonts w:eastAsia="Calibri"/>
                <w:color w:val="000000"/>
                <w:sz w:val="22"/>
                <w:szCs w:val="22"/>
              </w:rPr>
              <w:t>р</w:t>
            </w:r>
            <w:r w:rsidRPr="00EB4508">
              <w:rPr>
                <w:rFonts w:eastAsia="Calibri"/>
                <w:color w:val="000000"/>
                <w:sz w:val="22"/>
                <w:szCs w:val="22"/>
              </w:rPr>
              <w:t xml:space="preserve">та, в том числе с разделением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 xml:space="preserve">-места, за исключением гаражей, размещение которых предусмотрено содержанием вида разрешенного использования с </w:t>
            </w:r>
            <w:hyperlink r:id="rId46" w:history="1">
              <w:r w:rsidRPr="00EB4508">
                <w:rPr>
                  <w:rFonts w:eastAsia="Calibri"/>
                  <w:color w:val="000000"/>
                  <w:sz w:val="22"/>
                  <w:szCs w:val="22"/>
                </w:rPr>
                <w:t>кодом 4.9</w:t>
              </w:r>
            </w:hyperlink>
          </w:p>
          <w:p w:rsidR="00EB4508" w:rsidRPr="00EB4508" w:rsidRDefault="00EB4508" w:rsidP="00EB4508">
            <w:pPr>
              <w:autoSpaceDE w:val="0"/>
              <w:autoSpaceDN w:val="0"/>
              <w:adjustRightInd w:val="0"/>
              <w:jc w:val="both"/>
              <w:rPr>
                <w:rFonts w:eastAsia="Calibri"/>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2.7.1</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Коммунальное обсл</w:t>
            </w:r>
            <w:r w:rsidRPr="00EB4508">
              <w:rPr>
                <w:color w:val="000000"/>
                <w:sz w:val="22"/>
                <w:szCs w:val="22"/>
              </w:rPr>
              <w:t>у</w:t>
            </w:r>
            <w:r w:rsidRPr="00EB4508">
              <w:rPr>
                <w:color w:val="000000"/>
                <w:sz w:val="22"/>
                <w:szCs w:val="22"/>
              </w:rPr>
              <w:lastRenderedPageBreak/>
              <w:t>живание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lastRenderedPageBreak/>
              <w:t xml:space="preserve">Размещение зданий и сооружений </w:t>
            </w:r>
            <w:r w:rsidRPr="00EB4508">
              <w:rPr>
                <w:rFonts w:eastAsia="Calibri"/>
                <w:color w:val="000000"/>
                <w:sz w:val="22"/>
                <w:szCs w:val="22"/>
              </w:rPr>
              <w:lastRenderedPageBreak/>
              <w:t>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ными услугами.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47"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48" w:history="1">
              <w:r w:rsidRPr="00EB4508">
                <w:rPr>
                  <w:rFonts w:eastAsia="Calibri"/>
                  <w:color w:val="000000"/>
                  <w:sz w:val="22"/>
                  <w:szCs w:val="22"/>
                </w:rPr>
                <w:t>3.1.2</w:t>
              </w:r>
            </w:hyperlink>
          </w:p>
          <w:p w:rsidR="00EB4508" w:rsidRPr="00EB4508" w:rsidRDefault="00EB4508" w:rsidP="00EB4508">
            <w:pPr>
              <w:jc w:val="both"/>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lastRenderedPageBreak/>
              <w:t>3.1</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Оказание услуг связи</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пунктов оказания услуг почтовой, тел</w:t>
            </w:r>
            <w:r w:rsidRPr="00EB4508">
              <w:rPr>
                <w:rFonts w:eastAsia="Calibri"/>
                <w:color w:val="000000"/>
                <w:sz w:val="22"/>
                <w:szCs w:val="22"/>
              </w:rPr>
              <w:t>е</w:t>
            </w:r>
            <w:r w:rsidRPr="00EB4508">
              <w:rPr>
                <w:rFonts w:eastAsia="Calibri"/>
                <w:color w:val="000000"/>
                <w:sz w:val="22"/>
                <w:szCs w:val="22"/>
              </w:rPr>
              <w:t>графной, междугородней и ме</w:t>
            </w:r>
            <w:r w:rsidRPr="00EB4508">
              <w:rPr>
                <w:rFonts w:eastAsia="Calibri"/>
                <w:color w:val="000000"/>
                <w:sz w:val="22"/>
                <w:szCs w:val="22"/>
              </w:rPr>
              <w:t>ж</w:t>
            </w:r>
            <w:r w:rsidRPr="00EB4508">
              <w:rPr>
                <w:rFonts w:eastAsia="Calibri"/>
                <w:color w:val="000000"/>
                <w:sz w:val="22"/>
                <w:szCs w:val="22"/>
              </w:rPr>
              <w:t>дународной телефонной связи</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3.2.3</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tabs>
                <w:tab w:val="left" w:pos="954"/>
              </w:tabs>
              <w:rPr>
                <w:color w:val="000000"/>
              </w:rPr>
            </w:pPr>
            <w:r w:rsidRPr="00EB4508">
              <w:rPr>
                <w:color w:val="000000"/>
                <w:sz w:val="22"/>
                <w:szCs w:val="22"/>
              </w:rPr>
              <w:t>Бытовое обслуживание</w:t>
            </w:r>
          </w:p>
        </w:tc>
        <w:tc>
          <w:tcPr>
            <w:tcW w:w="3686" w:type="dxa"/>
            <w:shd w:val="clear" w:color="auto" w:fill="FFFFFF"/>
          </w:tcPr>
          <w:p w:rsidR="00EB4508" w:rsidRPr="00EB4508" w:rsidRDefault="00EB4508" w:rsidP="00EB4508">
            <w:pPr>
              <w:jc w:val="both"/>
              <w:rPr>
                <w:color w:val="000000"/>
              </w:rPr>
            </w:pPr>
            <w:r w:rsidRPr="00EB4508">
              <w:rPr>
                <w:color w:val="000000"/>
                <w:sz w:val="22"/>
                <w:szCs w:val="22"/>
              </w:rPr>
              <w:t>Размещение объектов капитал</w:t>
            </w:r>
            <w:r w:rsidRPr="00EB4508">
              <w:rPr>
                <w:color w:val="000000"/>
                <w:sz w:val="22"/>
                <w:szCs w:val="22"/>
              </w:rPr>
              <w:t>ь</w:t>
            </w:r>
            <w:r w:rsidRPr="00EB4508">
              <w:rPr>
                <w:color w:val="000000"/>
                <w:sz w:val="22"/>
                <w:szCs w:val="22"/>
              </w:rPr>
              <w:t>ного строительства, предназн</w:t>
            </w:r>
            <w:r w:rsidRPr="00EB4508">
              <w:rPr>
                <w:color w:val="000000"/>
                <w:sz w:val="22"/>
                <w:szCs w:val="22"/>
              </w:rPr>
              <w:t>а</w:t>
            </w:r>
            <w:r w:rsidRPr="00EB4508">
              <w:rPr>
                <w:color w:val="000000"/>
                <w:sz w:val="22"/>
                <w:szCs w:val="22"/>
              </w:rPr>
              <w:t>ченных для оказания населению или организациям бытовых услуг (мастерские мелкого ремонта, ателье, бани, парикмахерские, прачечные, химчистки, похоро</w:t>
            </w:r>
            <w:r w:rsidRPr="00EB4508">
              <w:rPr>
                <w:color w:val="000000"/>
                <w:sz w:val="22"/>
                <w:szCs w:val="22"/>
              </w:rPr>
              <w:t>н</w:t>
            </w:r>
            <w:r w:rsidRPr="00EB4508">
              <w:rPr>
                <w:color w:val="000000"/>
                <w:sz w:val="22"/>
                <w:szCs w:val="22"/>
              </w:rPr>
              <w:t>ные бюро)</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3.3</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Амбулаторно-поликлиническое о</w:t>
            </w:r>
            <w:r w:rsidRPr="00EB4508">
              <w:rPr>
                <w:color w:val="000000"/>
                <w:sz w:val="22"/>
                <w:szCs w:val="22"/>
              </w:rPr>
              <w:t>б</w:t>
            </w:r>
            <w:r w:rsidRPr="00EB4508">
              <w:rPr>
                <w:color w:val="000000"/>
                <w:sz w:val="22"/>
                <w:szCs w:val="22"/>
              </w:rPr>
              <w:t>служивание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гражданам амбулаторно-поликлинической медицинской помощи (поликл</w:t>
            </w:r>
            <w:r w:rsidRPr="00EB4508">
              <w:rPr>
                <w:rFonts w:eastAsia="Calibri"/>
                <w:color w:val="000000"/>
                <w:sz w:val="22"/>
                <w:szCs w:val="22"/>
              </w:rPr>
              <w:t>и</w:t>
            </w:r>
            <w:r w:rsidRPr="00EB4508">
              <w:rPr>
                <w:rFonts w:eastAsia="Calibri"/>
                <w:color w:val="000000"/>
                <w:sz w:val="22"/>
                <w:szCs w:val="22"/>
              </w:rPr>
              <w:t>ники, фельдшерские пункты, пункты здравоохранения, центры матери и ребенка, диагностич</w:t>
            </w:r>
            <w:r w:rsidRPr="00EB4508">
              <w:rPr>
                <w:rFonts w:eastAsia="Calibri"/>
                <w:color w:val="000000"/>
                <w:sz w:val="22"/>
                <w:szCs w:val="22"/>
              </w:rPr>
              <w:t>е</w:t>
            </w:r>
            <w:r w:rsidRPr="00EB4508">
              <w:rPr>
                <w:rFonts w:eastAsia="Calibri"/>
                <w:color w:val="000000"/>
                <w:sz w:val="22"/>
                <w:szCs w:val="22"/>
              </w:rPr>
              <w:t>ские центры, молочные кухни, станции донорства крови, клин</w:t>
            </w:r>
            <w:r w:rsidRPr="00EB4508">
              <w:rPr>
                <w:rFonts w:eastAsia="Calibri"/>
                <w:color w:val="000000"/>
                <w:sz w:val="22"/>
                <w:szCs w:val="22"/>
              </w:rPr>
              <w:t>и</w:t>
            </w:r>
            <w:r w:rsidRPr="00EB4508">
              <w:rPr>
                <w:rFonts w:eastAsia="Calibri"/>
                <w:color w:val="000000"/>
                <w:sz w:val="22"/>
                <w:szCs w:val="22"/>
              </w:rPr>
              <w:t>ческие лаборатории)</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3.4.1</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Стационарное медици</w:t>
            </w:r>
            <w:r w:rsidRPr="00EB4508">
              <w:rPr>
                <w:color w:val="000000"/>
                <w:sz w:val="22"/>
                <w:szCs w:val="22"/>
              </w:rPr>
              <w:t>н</w:t>
            </w:r>
            <w:r w:rsidRPr="00EB4508">
              <w:rPr>
                <w:color w:val="000000"/>
                <w:sz w:val="22"/>
                <w:szCs w:val="22"/>
              </w:rPr>
              <w:t>ское обслуживание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гражданам медицинской помощи в стаци</w:t>
            </w:r>
            <w:r w:rsidRPr="00EB4508">
              <w:rPr>
                <w:rFonts w:eastAsia="Calibri"/>
                <w:color w:val="000000"/>
                <w:sz w:val="22"/>
                <w:szCs w:val="22"/>
              </w:rPr>
              <w:t>о</w:t>
            </w:r>
            <w:r w:rsidRPr="00EB4508">
              <w:rPr>
                <w:rFonts w:eastAsia="Calibri"/>
                <w:color w:val="000000"/>
                <w:sz w:val="22"/>
                <w:szCs w:val="22"/>
              </w:rPr>
              <w:t>нарах (больницы, родильные д</w:t>
            </w:r>
            <w:r w:rsidRPr="00EB4508">
              <w:rPr>
                <w:rFonts w:eastAsia="Calibri"/>
                <w:color w:val="000000"/>
                <w:sz w:val="22"/>
                <w:szCs w:val="22"/>
              </w:rPr>
              <w:t>о</w:t>
            </w:r>
            <w:r w:rsidRPr="00EB4508">
              <w:rPr>
                <w:rFonts w:eastAsia="Calibri"/>
                <w:color w:val="000000"/>
                <w:sz w:val="22"/>
                <w:szCs w:val="22"/>
              </w:rPr>
              <w:t>ма, диспансеры, научно-медицинские учреждения и пр</w:t>
            </w:r>
            <w:r w:rsidRPr="00EB4508">
              <w:rPr>
                <w:rFonts w:eastAsia="Calibri"/>
                <w:color w:val="000000"/>
                <w:sz w:val="22"/>
                <w:szCs w:val="22"/>
              </w:rPr>
              <w:t>о</w:t>
            </w:r>
            <w:r w:rsidRPr="00EB4508">
              <w:rPr>
                <w:rFonts w:eastAsia="Calibri"/>
                <w:color w:val="000000"/>
                <w:sz w:val="22"/>
                <w:szCs w:val="22"/>
              </w:rPr>
              <w:t>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3.4.2</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Дошкольное, начальное и среднее общее обр</w:t>
            </w:r>
            <w:r w:rsidRPr="00EB4508">
              <w:rPr>
                <w:color w:val="000000"/>
                <w:sz w:val="22"/>
                <w:szCs w:val="22"/>
              </w:rPr>
              <w:t>а</w:t>
            </w:r>
            <w:r w:rsidRPr="00EB4508">
              <w:rPr>
                <w:color w:val="000000"/>
                <w:sz w:val="22"/>
                <w:szCs w:val="22"/>
              </w:rPr>
              <w:t>зование</w:t>
            </w:r>
          </w:p>
          <w:p w:rsidR="00EB4508" w:rsidRPr="00EB4508" w:rsidRDefault="00EB4508" w:rsidP="00EB4508">
            <w:pPr>
              <w:rPr>
                <w:color w:val="000000"/>
              </w:rPr>
            </w:pPr>
            <w:r w:rsidRPr="00EB4508">
              <w:rPr>
                <w:color w:val="000000"/>
                <w:sz w:val="22"/>
                <w:szCs w:val="22"/>
              </w:rPr>
              <w:t xml:space="preserve">  </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просвещения, д</w:t>
            </w:r>
            <w:r w:rsidRPr="00EB4508">
              <w:rPr>
                <w:rFonts w:eastAsia="Calibri"/>
                <w:color w:val="000000"/>
                <w:sz w:val="22"/>
                <w:szCs w:val="22"/>
              </w:rPr>
              <w:t>о</w:t>
            </w:r>
            <w:r w:rsidRPr="00EB4508">
              <w:rPr>
                <w:rFonts w:eastAsia="Calibri"/>
                <w:color w:val="000000"/>
                <w:sz w:val="22"/>
                <w:szCs w:val="22"/>
              </w:rPr>
              <w:t>школьного, начального и средн</w:t>
            </w:r>
            <w:r w:rsidRPr="00EB4508">
              <w:rPr>
                <w:rFonts w:eastAsia="Calibri"/>
                <w:color w:val="000000"/>
                <w:sz w:val="22"/>
                <w:szCs w:val="22"/>
              </w:rPr>
              <w:t>е</w:t>
            </w:r>
            <w:r w:rsidRPr="00EB4508">
              <w:rPr>
                <w:rFonts w:eastAsia="Calibri"/>
                <w:color w:val="000000"/>
                <w:sz w:val="22"/>
                <w:szCs w:val="22"/>
              </w:rPr>
              <w:t>го общего образования (детские ясли, детские сады, школы, лицеи, гимназии, художественные, м</w:t>
            </w:r>
            <w:r w:rsidRPr="00EB4508">
              <w:rPr>
                <w:rFonts w:eastAsia="Calibri"/>
                <w:color w:val="000000"/>
                <w:sz w:val="22"/>
                <w:szCs w:val="22"/>
              </w:rPr>
              <w:t>у</w:t>
            </w:r>
            <w:r w:rsidRPr="00EB4508">
              <w:rPr>
                <w:rFonts w:eastAsia="Calibri"/>
                <w:color w:val="000000"/>
                <w:sz w:val="22"/>
                <w:szCs w:val="22"/>
              </w:rPr>
              <w:t>зыкальные школы, образовател</w:t>
            </w:r>
            <w:r w:rsidRPr="00EB4508">
              <w:rPr>
                <w:rFonts w:eastAsia="Calibri"/>
                <w:color w:val="000000"/>
                <w:sz w:val="22"/>
                <w:szCs w:val="22"/>
              </w:rPr>
              <w:t>ь</w:t>
            </w:r>
            <w:r w:rsidRPr="00EB4508">
              <w:rPr>
                <w:rFonts w:eastAsia="Calibri"/>
                <w:color w:val="000000"/>
                <w:sz w:val="22"/>
                <w:szCs w:val="22"/>
              </w:rPr>
              <w:t>ные кружки и иные организации, осуществляющие деятельность по воспитанию, образованию и пр</w:t>
            </w:r>
            <w:r w:rsidRPr="00EB4508">
              <w:rPr>
                <w:rFonts w:eastAsia="Calibri"/>
                <w:color w:val="000000"/>
                <w:sz w:val="22"/>
                <w:szCs w:val="22"/>
              </w:rPr>
              <w:t>о</w:t>
            </w:r>
            <w:r w:rsidRPr="00EB4508">
              <w:rPr>
                <w:rFonts w:eastAsia="Calibri"/>
                <w:color w:val="000000"/>
                <w:sz w:val="22"/>
                <w:szCs w:val="22"/>
              </w:rPr>
              <w:t xml:space="preserve">свещению), в том числе зданий, </w:t>
            </w:r>
            <w:r w:rsidRPr="00EB4508">
              <w:rPr>
                <w:rFonts w:eastAsia="Calibri"/>
                <w:color w:val="000000"/>
                <w:sz w:val="22"/>
                <w:szCs w:val="22"/>
              </w:rPr>
              <w:lastRenderedPageBreak/>
              <w:t>спортивных сооружений, предн</w:t>
            </w:r>
            <w:r w:rsidRPr="00EB4508">
              <w:rPr>
                <w:rFonts w:eastAsia="Calibri"/>
                <w:color w:val="000000"/>
                <w:sz w:val="22"/>
                <w:szCs w:val="22"/>
              </w:rPr>
              <w:t>а</w:t>
            </w:r>
            <w:r w:rsidRPr="00EB4508">
              <w:rPr>
                <w:rFonts w:eastAsia="Calibri"/>
                <w:color w:val="000000"/>
                <w:sz w:val="22"/>
                <w:szCs w:val="22"/>
              </w:rPr>
              <w:t>значенных для занятия обуча</w:t>
            </w:r>
            <w:r w:rsidRPr="00EB4508">
              <w:rPr>
                <w:rFonts w:eastAsia="Calibri"/>
                <w:color w:val="000000"/>
                <w:sz w:val="22"/>
                <w:szCs w:val="22"/>
              </w:rPr>
              <w:t>ю</w:t>
            </w:r>
            <w:r w:rsidRPr="00EB4508">
              <w:rPr>
                <w:rFonts w:eastAsia="Calibri"/>
                <w:color w:val="000000"/>
                <w:sz w:val="22"/>
                <w:szCs w:val="22"/>
              </w:rPr>
              <w:t>щихся физической культурой и спортом</w:t>
            </w:r>
            <w:proofErr w:type="gramEnd"/>
          </w:p>
          <w:p w:rsidR="00EB4508" w:rsidRPr="00EB4508" w:rsidRDefault="00EB4508" w:rsidP="00EB4508">
            <w:pPr>
              <w:jc w:val="both"/>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lastRenderedPageBreak/>
              <w:t>3.5.1</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Среднее и высшее пр</w:t>
            </w:r>
            <w:r w:rsidRPr="00EB4508">
              <w:rPr>
                <w:color w:val="000000"/>
                <w:sz w:val="22"/>
                <w:szCs w:val="22"/>
              </w:rPr>
              <w:t>о</w:t>
            </w:r>
            <w:r w:rsidRPr="00EB4508">
              <w:rPr>
                <w:color w:val="000000"/>
                <w:sz w:val="22"/>
                <w:szCs w:val="22"/>
              </w:rPr>
              <w:t>фессиональное образ</w:t>
            </w:r>
            <w:r w:rsidRPr="00EB4508">
              <w:rPr>
                <w:color w:val="000000"/>
                <w:sz w:val="22"/>
                <w:szCs w:val="22"/>
              </w:rPr>
              <w:t>о</w:t>
            </w:r>
            <w:r w:rsidRPr="00EB4508">
              <w:rPr>
                <w:color w:val="000000"/>
                <w:sz w:val="22"/>
                <w:szCs w:val="22"/>
              </w:rPr>
              <w:t>вание</w:t>
            </w:r>
          </w:p>
          <w:p w:rsidR="00EB4508" w:rsidRPr="00EB4508" w:rsidRDefault="00EB4508" w:rsidP="00EB4508">
            <w:pPr>
              <w:rPr>
                <w:color w:val="000000"/>
              </w:rPr>
            </w:pPr>
            <w:r w:rsidRPr="00EB4508">
              <w:rPr>
                <w:color w:val="000000"/>
                <w:sz w:val="22"/>
                <w:szCs w:val="22"/>
              </w:rPr>
              <w:t xml:space="preserve">  </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профессионального образования и просвещения (профессиональные технические училища, колледжи, худож</w:t>
            </w:r>
            <w:r w:rsidRPr="00EB4508">
              <w:rPr>
                <w:rFonts w:eastAsia="Calibri"/>
                <w:color w:val="000000"/>
                <w:sz w:val="22"/>
                <w:szCs w:val="22"/>
              </w:rPr>
              <w:t>е</w:t>
            </w:r>
            <w:r w:rsidRPr="00EB4508">
              <w:rPr>
                <w:rFonts w:eastAsia="Calibri"/>
                <w:color w:val="000000"/>
                <w:sz w:val="22"/>
                <w:szCs w:val="22"/>
              </w:rPr>
              <w:t>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w:t>
            </w:r>
            <w:r w:rsidRPr="00EB4508">
              <w:rPr>
                <w:rFonts w:eastAsia="Calibri"/>
                <w:color w:val="000000"/>
                <w:sz w:val="22"/>
                <w:szCs w:val="22"/>
              </w:rPr>
              <w:t>я</w:t>
            </w:r>
            <w:r w:rsidRPr="00EB4508">
              <w:rPr>
                <w:rFonts w:eastAsia="Calibri"/>
                <w:color w:val="000000"/>
                <w:sz w:val="22"/>
                <w:szCs w:val="22"/>
              </w:rPr>
              <w:t>ющие деятельность по образов</w:t>
            </w:r>
            <w:r w:rsidRPr="00EB4508">
              <w:rPr>
                <w:rFonts w:eastAsia="Calibri"/>
                <w:color w:val="000000"/>
                <w:sz w:val="22"/>
                <w:szCs w:val="22"/>
              </w:rPr>
              <w:t>а</w:t>
            </w:r>
            <w:r w:rsidRPr="00EB4508">
              <w:rPr>
                <w:rFonts w:eastAsia="Calibri"/>
                <w:color w:val="000000"/>
                <w:sz w:val="22"/>
                <w:szCs w:val="22"/>
              </w:rPr>
              <w:t>нию и просвещению), в том числе зданий, спортивных сооружений, предназначенных для занятия обучающихся физической кул</w:t>
            </w:r>
            <w:r w:rsidRPr="00EB4508">
              <w:rPr>
                <w:rFonts w:eastAsia="Calibri"/>
                <w:color w:val="000000"/>
                <w:sz w:val="22"/>
                <w:szCs w:val="22"/>
              </w:rPr>
              <w:t>ь</w:t>
            </w:r>
            <w:r w:rsidRPr="00EB4508">
              <w:rPr>
                <w:rFonts w:eastAsia="Calibri"/>
                <w:color w:val="000000"/>
                <w:sz w:val="22"/>
                <w:szCs w:val="22"/>
              </w:rPr>
              <w:t>турой и спортом</w:t>
            </w:r>
            <w:proofErr w:type="gramEnd"/>
          </w:p>
          <w:p w:rsidR="00EB4508" w:rsidRPr="00EB4508" w:rsidRDefault="00EB4508" w:rsidP="00EB4508">
            <w:pPr>
              <w:jc w:val="both"/>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3.5.2</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Культурное развитие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ра</w:t>
            </w:r>
            <w:r w:rsidRPr="00EB4508">
              <w:rPr>
                <w:rFonts w:eastAsia="Calibri"/>
                <w:color w:val="000000"/>
                <w:sz w:val="22"/>
                <w:szCs w:val="22"/>
              </w:rPr>
              <w:t>з</w:t>
            </w:r>
            <w:r w:rsidRPr="00EB4508">
              <w:rPr>
                <w:rFonts w:eastAsia="Calibri"/>
                <w:color w:val="000000"/>
                <w:sz w:val="22"/>
                <w:szCs w:val="22"/>
              </w:rPr>
              <w:t>мещения объектов культуры.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49" w:history="1">
              <w:r w:rsidRPr="00EB4508">
                <w:rPr>
                  <w:rFonts w:eastAsia="Calibri"/>
                  <w:color w:val="000000"/>
                  <w:sz w:val="22"/>
                  <w:szCs w:val="22"/>
                </w:rPr>
                <w:t>кодами 3.6.1</w:t>
              </w:r>
            </w:hyperlink>
            <w:r w:rsidRPr="00EB4508">
              <w:rPr>
                <w:rFonts w:eastAsia="Calibri"/>
                <w:color w:val="000000"/>
                <w:sz w:val="22"/>
                <w:szCs w:val="22"/>
              </w:rPr>
              <w:t xml:space="preserve"> - </w:t>
            </w:r>
            <w:hyperlink r:id="rId50" w:history="1">
              <w:r w:rsidRPr="00EB4508">
                <w:rPr>
                  <w:rFonts w:eastAsia="Calibri"/>
                  <w:color w:val="000000"/>
                  <w:sz w:val="22"/>
                  <w:szCs w:val="22"/>
                </w:rPr>
                <w:t>3.6.3</w:t>
              </w:r>
            </w:hyperlink>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3.6</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Предпринимательство</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и</w:t>
            </w:r>
            <w:r w:rsidRPr="00EB4508">
              <w:rPr>
                <w:rFonts w:eastAsia="Calibri"/>
                <w:color w:val="000000"/>
                <w:sz w:val="22"/>
                <w:szCs w:val="22"/>
              </w:rPr>
              <w:t>з</w:t>
            </w:r>
            <w:r w:rsidRPr="00EB4508">
              <w:rPr>
                <w:rFonts w:eastAsia="Calibri"/>
                <w:color w:val="000000"/>
                <w:sz w:val="22"/>
                <w:szCs w:val="22"/>
              </w:rPr>
              <w:t>влечения прибыли на основании торговой, банковской и иной предпринимательской деятел</w:t>
            </w:r>
            <w:r w:rsidRPr="00EB4508">
              <w:rPr>
                <w:rFonts w:eastAsia="Calibri"/>
                <w:color w:val="000000"/>
                <w:sz w:val="22"/>
                <w:szCs w:val="22"/>
              </w:rPr>
              <w:t>ь</w:t>
            </w:r>
            <w:r w:rsidRPr="00EB4508">
              <w:rPr>
                <w:rFonts w:eastAsia="Calibri"/>
                <w:color w:val="000000"/>
                <w:sz w:val="22"/>
                <w:szCs w:val="22"/>
              </w:rPr>
              <w:t>ности.</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Содержание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шенного использования, пред</w:t>
            </w:r>
            <w:r w:rsidRPr="00EB4508">
              <w:rPr>
                <w:rFonts w:eastAsia="Calibri"/>
                <w:color w:val="000000"/>
                <w:sz w:val="22"/>
                <w:szCs w:val="22"/>
              </w:rPr>
              <w:t>у</w:t>
            </w:r>
            <w:r w:rsidRPr="00EB4508">
              <w:rPr>
                <w:rFonts w:eastAsia="Calibri"/>
                <w:color w:val="000000"/>
                <w:sz w:val="22"/>
                <w:szCs w:val="22"/>
              </w:rPr>
              <w:t xml:space="preserve">смотренных </w:t>
            </w:r>
            <w:hyperlink r:id="rId51" w:history="1">
              <w:r w:rsidRPr="00EB4508">
                <w:rPr>
                  <w:rFonts w:eastAsia="Calibri"/>
                  <w:color w:val="000000"/>
                  <w:sz w:val="22"/>
                  <w:szCs w:val="22"/>
                </w:rPr>
                <w:t>кодами 4.1</w:t>
              </w:r>
            </w:hyperlink>
            <w:r w:rsidRPr="00EB4508">
              <w:rPr>
                <w:rFonts w:eastAsia="Calibri"/>
                <w:color w:val="000000"/>
                <w:sz w:val="22"/>
                <w:szCs w:val="22"/>
              </w:rPr>
              <w:t xml:space="preserve"> - </w:t>
            </w:r>
            <w:hyperlink r:id="rId52" w:history="1">
              <w:r w:rsidRPr="00EB4508">
                <w:rPr>
                  <w:rFonts w:eastAsia="Calibri"/>
                  <w:color w:val="000000"/>
                  <w:sz w:val="22"/>
                  <w:szCs w:val="22"/>
                </w:rPr>
                <w:t>4.10</w:t>
              </w:r>
            </w:hyperlink>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4.0</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Деловое управление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 целью: ра</w:t>
            </w:r>
            <w:r w:rsidRPr="00EB4508">
              <w:rPr>
                <w:rFonts w:eastAsia="Calibri"/>
                <w:color w:val="000000"/>
                <w:sz w:val="22"/>
                <w:szCs w:val="22"/>
              </w:rPr>
              <w:t>з</w:t>
            </w:r>
            <w:r w:rsidRPr="00EB4508">
              <w:rPr>
                <w:rFonts w:eastAsia="Calibri"/>
                <w:color w:val="000000"/>
                <w:sz w:val="22"/>
                <w:szCs w:val="22"/>
              </w:rPr>
              <w:t>мещения объектов управленч</w:t>
            </w:r>
            <w:r w:rsidRPr="00EB4508">
              <w:rPr>
                <w:rFonts w:eastAsia="Calibri"/>
                <w:color w:val="000000"/>
                <w:sz w:val="22"/>
                <w:szCs w:val="22"/>
              </w:rPr>
              <w:t>е</w:t>
            </w:r>
            <w:r w:rsidRPr="00EB4508">
              <w:rPr>
                <w:rFonts w:eastAsia="Calibri"/>
                <w:color w:val="000000"/>
                <w:sz w:val="22"/>
                <w:szCs w:val="22"/>
              </w:rPr>
              <w:t>ской деятельности, не связанной с государственным или муниц</w:t>
            </w:r>
            <w:r w:rsidRPr="00EB4508">
              <w:rPr>
                <w:rFonts w:eastAsia="Calibri"/>
                <w:color w:val="000000"/>
                <w:sz w:val="22"/>
                <w:szCs w:val="22"/>
              </w:rPr>
              <w:t>и</w:t>
            </w:r>
            <w:r w:rsidRPr="00EB4508">
              <w:rPr>
                <w:rFonts w:eastAsia="Calibri"/>
                <w:color w:val="000000"/>
                <w:sz w:val="22"/>
                <w:szCs w:val="22"/>
              </w:rPr>
              <w:t>пальным управлением и оказан</w:t>
            </w:r>
            <w:r w:rsidRPr="00EB4508">
              <w:rPr>
                <w:rFonts w:eastAsia="Calibri"/>
                <w:color w:val="000000"/>
                <w:sz w:val="22"/>
                <w:szCs w:val="22"/>
              </w:rPr>
              <w:t>и</w:t>
            </w:r>
            <w:r w:rsidRPr="00EB4508">
              <w:rPr>
                <w:rFonts w:eastAsia="Calibri"/>
                <w:color w:val="000000"/>
                <w:sz w:val="22"/>
                <w:szCs w:val="22"/>
              </w:rPr>
              <w:t>ем услуг, а также с целью обесп</w:t>
            </w:r>
            <w:r w:rsidRPr="00EB4508">
              <w:rPr>
                <w:rFonts w:eastAsia="Calibri"/>
                <w:color w:val="000000"/>
                <w:sz w:val="22"/>
                <w:szCs w:val="22"/>
              </w:rPr>
              <w:t>е</w:t>
            </w:r>
            <w:r w:rsidRPr="00EB4508">
              <w:rPr>
                <w:rFonts w:eastAsia="Calibri"/>
                <w:color w:val="000000"/>
                <w:sz w:val="22"/>
                <w:szCs w:val="22"/>
              </w:rPr>
              <w:t>чения совершения сделок, не тр</w:t>
            </w:r>
            <w:r w:rsidRPr="00EB4508">
              <w:rPr>
                <w:rFonts w:eastAsia="Calibri"/>
                <w:color w:val="000000"/>
                <w:sz w:val="22"/>
                <w:szCs w:val="22"/>
              </w:rPr>
              <w:t>е</w:t>
            </w:r>
            <w:r w:rsidRPr="00EB4508">
              <w:rPr>
                <w:rFonts w:eastAsia="Calibri"/>
                <w:color w:val="000000"/>
                <w:sz w:val="22"/>
                <w:szCs w:val="22"/>
              </w:rPr>
              <w:t>бующих передачи товара в м</w:t>
            </w:r>
            <w:r w:rsidRPr="00EB4508">
              <w:rPr>
                <w:rFonts w:eastAsia="Calibri"/>
                <w:color w:val="000000"/>
                <w:sz w:val="22"/>
                <w:szCs w:val="22"/>
              </w:rPr>
              <w:t>о</w:t>
            </w:r>
            <w:r w:rsidRPr="00EB4508">
              <w:rPr>
                <w:rFonts w:eastAsia="Calibri"/>
                <w:color w:val="000000"/>
                <w:sz w:val="22"/>
                <w:szCs w:val="22"/>
              </w:rPr>
              <w:t>мент их совершения между орг</w:t>
            </w:r>
            <w:r w:rsidRPr="00EB4508">
              <w:rPr>
                <w:rFonts w:eastAsia="Calibri"/>
                <w:color w:val="000000"/>
                <w:sz w:val="22"/>
                <w:szCs w:val="22"/>
              </w:rPr>
              <w:t>а</w:t>
            </w:r>
            <w:r w:rsidRPr="00EB4508">
              <w:rPr>
                <w:rFonts w:eastAsia="Calibri"/>
                <w:color w:val="000000"/>
                <w:sz w:val="22"/>
                <w:szCs w:val="22"/>
              </w:rPr>
              <w:t>низациями, в том числе биржевая деятельность (за исключением банковской и страховой деятел</w:t>
            </w:r>
            <w:r w:rsidRPr="00EB4508">
              <w:rPr>
                <w:rFonts w:eastAsia="Calibri"/>
                <w:color w:val="000000"/>
                <w:sz w:val="22"/>
                <w:szCs w:val="22"/>
              </w:rPr>
              <w:t>ь</w:t>
            </w:r>
            <w:r w:rsidRPr="00EB4508">
              <w:rPr>
                <w:rFonts w:eastAsia="Calibri"/>
                <w:color w:val="000000"/>
                <w:sz w:val="22"/>
                <w:szCs w:val="22"/>
              </w:rPr>
              <w:lastRenderedPageBreak/>
              <w:t>ности)</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lastRenderedPageBreak/>
              <w:t>4.1</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Рынки</w:t>
            </w:r>
          </w:p>
        </w:tc>
        <w:tc>
          <w:tcPr>
            <w:tcW w:w="3686" w:type="dxa"/>
            <w:shd w:val="clear" w:color="auto" w:fill="FFFFFF"/>
          </w:tcPr>
          <w:p w:rsidR="00EB4508" w:rsidRPr="00EB4508" w:rsidRDefault="00EB4508" w:rsidP="00EB4508">
            <w:pPr>
              <w:jc w:val="both"/>
              <w:rPr>
                <w:color w:val="000000"/>
              </w:rPr>
            </w:pPr>
            <w:r w:rsidRPr="00EB4508">
              <w:rPr>
                <w:color w:val="000000"/>
                <w:sz w:val="22"/>
                <w:szCs w:val="22"/>
              </w:rPr>
              <w:t>Размещение объектов капитал</w:t>
            </w:r>
            <w:r w:rsidRPr="00EB4508">
              <w:rPr>
                <w:color w:val="000000"/>
                <w:sz w:val="22"/>
                <w:szCs w:val="22"/>
              </w:rPr>
              <w:t>ь</w:t>
            </w:r>
            <w:r w:rsidRPr="00EB4508">
              <w:rPr>
                <w:color w:val="000000"/>
                <w:sz w:val="22"/>
                <w:szCs w:val="22"/>
              </w:rPr>
              <w:t>ного строительства, сооружений, предназначенных для организ</w:t>
            </w:r>
            <w:r w:rsidRPr="00EB4508">
              <w:rPr>
                <w:color w:val="000000"/>
                <w:sz w:val="22"/>
                <w:szCs w:val="22"/>
              </w:rPr>
              <w:t>а</w:t>
            </w:r>
            <w:r w:rsidRPr="00EB4508">
              <w:rPr>
                <w:color w:val="000000"/>
                <w:sz w:val="22"/>
                <w:szCs w:val="22"/>
              </w:rPr>
              <w:t>ции постоянной или временной торговли (ярмарка, рынок, базар), с учетом того, что каждое из то</w:t>
            </w:r>
            <w:r w:rsidRPr="00EB4508">
              <w:rPr>
                <w:color w:val="000000"/>
                <w:sz w:val="22"/>
                <w:szCs w:val="22"/>
              </w:rPr>
              <w:t>р</w:t>
            </w:r>
            <w:r w:rsidRPr="00EB4508">
              <w:rPr>
                <w:color w:val="000000"/>
                <w:sz w:val="22"/>
                <w:szCs w:val="22"/>
              </w:rPr>
              <w:t>говых мест не располагает торг</w:t>
            </w:r>
            <w:r w:rsidRPr="00EB4508">
              <w:rPr>
                <w:color w:val="000000"/>
                <w:sz w:val="22"/>
                <w:szCs w:val="22"/>
              </w:rPr>
              <w:t>о</w:t>
            </w:r>
            <w:r w:rsidRPr="00EB4508">
              <w:rPr>
                <w:color w:val="000000"/>
                <w:sz w:val="22"/>
                <w:szCs w:val="22"/>
              </w:rPr>
              <w:t>вой площадью более 200 кв. м;</w:t>
            </w:r>
          </w:p>
          <w:p w:rsidR="00EB4508" w:rsidRPr="00EB4508" w:rsidRDefault="00EB4508" w:rsidP="00EB4508">
            <w:pPr>
              <w:jc w:val="both"/>
              <w:rPr>
                <w:color w:val="000000"/>
              </w:rPr>
            </w:pPr>
            <w:r w:rsidRPr="00EB4508">
              <w:rPr>
                <w:color w:val="000000"/>
                <w:sz w:val="22"/>
                <w:szCs w:val="22"/>
              </w:rPr>
              <w:t xml:space="preserve"> размещение гаражей и (или) ст</w:t>
            </w:r>
            <w:r w:rsidRPr="00EB4508">
              <w:rPr>
                <w:color w:val="000000"/>
                <w:sz w:val="22"/>
                <w:szCs w:val="22"/>
              </w:rPr>
              <w:t>о</w:t>
            </w:r>
            <w:r w:rsidRPr="00EB4508">
              <w:rPr>
                <w:color w:val="000000"/>
                <w:sz w:val="22"/>
                <w:szCs w:val="22"/>
              </w:rPr>
              <w:t>янок для автомобилей сотрудн</w:t>
            </w:r>
            <w:r w:rsidRPr="00EB4508">
              <w:rPr>
                <w:color w:val="000000"/>
                <w:sz w:val="22"/>
                <w:szCs w:val="22"/>
              </w:rPr>
              <w:t>и</w:t>
            </w:r>
            <w:r w:rsidRPr="00EB4508">
              <w:rPr>
                <w:color w:val="000000"/>
                <w:sz w:val="22"/>
                <w:szCs w:val="22"/>
              </w:rPr>
              <w:t>ков и посетителей рынка</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4.3</w:t>
            </w:r>
          </w:p>
        </w:tc>
      </w:tr>
      <w:tr w:rsidR="00EB4508" w:rsidRPr="00B71163" w:rsidTr="00EB4508">
        <w:trPr>
          <w:trHeight w:val="27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Магазины</w:t>
            </w:r>
          </w:p>
        </w:tc>
        <w:tc>
          <w:tcPr>
            <w:tcW w:w="3686" w:type="dxa"/>
            <w:shd w:val="clear" w:color="auto" w:fill="FFFFFF"/>
          </w:tcPr>
          <w:p w:rsidR="00EB4508" w:rsidRPr="00EB4508" w:rsidRDefault="00EB4508" w:rsidP="00EB4508">
            <w:pPr>
              <w:jc w:val="both"/>
              <w:rPr>
                <w:color w:val="000000"/>
              </w:rPr>
            </w:pPr>
            <w:r w:rsidRPr="00EB4508">
              <w:rPr>
                <w:color w:val="000000"/>
                <w:sz w:val="22"/>
                <w:szCs w:val="22"/>
              </w:rPr>
              <w:t>Размещение объектов капитал</w:t>
            </w:r>
            <w:r w:rsidRPr="00EB4508">
              <w:rPr>
                <w:color w:val="000000"/>
                <w:sz w:val="22"/>
                <w:szCs w:val="22"/>
              </w:rPr>
              <w:t>ь</w:t>
            </w:r>
            <w:r w:rsidRPr="00EB4508">
              <w:rPr>
                <w:color w:val="000000"/>
                <w:sz w:val="22"/>
                <w:szCs w:val="22"/>
              </w:rPr>
              <w:t>ного строительства, предназн</w:t>
            </w:r>
            <w:r w:rsidRPr="00EB4508">
              <w:rPr>
                <w:color w:val="000000"/>
                <w:sz w:val="22"/>
                <w:szCs w:val="22"/>
              </w:rPr>
              <w:t>а</w:t>
            </w:r>
            <w:r w:rsidRPr="00EB4508">
              <w:rPr>
                <w:color w:val="000000"/>
                <w:sz w:val="22"/>
                <w:szCs w:val="22"/>
              </w:rPr>
              <w:t>ченных для продажи товаров, торговая площадь которых с</w:t>
            </w:r>
            <w:r w:rsidRPr="00EB4508">
              <w:rPr>
                <w:color w:val="000000"/>
                <w:sz w:val="22"/>
                <w:szCs w:val="22"/>
              </w:rPr>
              <w:t>о</w:t>
            </w:r>
            <w:r w:rsidRPr="00EB4508">
              <w:rPr>
                <w:color w:val="000000"/>
                <w:sz w:val="22"/>
                <w:szCs w:val="22"/>
              </w:rPr>
              <w:t>ставляет до 5000 кв. м</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4.4</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Общественное питание</w:t>
            </w:r>
          </w:p>
        </w:tc>
        <w:tc>
          <w:tcPr>
            <w:tcW w:w="3686" w:type="dxa"/>
            <w:shd w:val="clear" w:color="auto" w:fill="FFFFFF"/>
          </w:tcPr>
          <w:p w:rsidR="00EB4508" w:rsidRPr="00EB4508" w:rsidRDefault="00EB4508" w:rsidP="00EB4508">
            <w:pPr>
              <w:jc w:val="both"/>
              <w:rPr>
                <w:color w:val="000000"/>
              </w:rPr>
            </w:pPr>
            <w:r w:rsidRPr="00EB4508">
              <w:rPr>
                <w:color w:val="000000"/>
                <w:sz w:val="22"/>
                <w:szCs w:val="22"/>
              </w:rPr>
              <w:t>Размещение объектов капитал</w:t>
            </w:r>
            <w:r w:rsidRPr="00EB4508">
              <w:rPr>
                <w:color w:val="000000"/>
                <w:sz w:val="22"/>
                <w:szCs w:val="22"/>
              </w:rPr>
              <w:t>ь</w:t>
            </w:r>
            <w:r w:rsidRPr="00EB4508">
              <w:rPr>
                <w:color w:val="000000"/>
                <w:sz w:val="22"/>
                <w:szCs w:val="22"/>
              </w:rPr>
              <w:t>ного строительства в целях устройства мест общественного питания (рестораны, кафе, стол</w:t>
            </w:r>
            <w:r w:rsidRPr="00EB4508">
              <w:rPr>
                <w:color w:val="000000"/>
                <w:sz w:val="22"/>
                <w:szCs w:val="22"/>
              </w:rPr>
              <w:t>о</w:t>
            </w:r>
            <w:r w:rsidRPr="00EB4508">
              <w:rPr>
                <w:color w:val="000000"/>
                <w:sz w:val="22"/>
                <w:szCs w:val="22"/>
              </w:rPr>
              <w:t>вые, закусочные, бары)</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4.6</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Развлечения</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ра</w:t>
            </w:r>
            <w:r w:rsidRPr="00EB4508">
              <w:rPr>
                <w:rFonts w:eastAsia="Calibri"/>
                <w:color w:val="000000"/>
                <w:sz w:val="22"/>
                <w:szCs w:val="22"/>
              </w:rPr>
              <w:t>з</w:t>
            </w:r>
            <w:r w:rsidRPr="00EB4508">
              <w:rPr>
                <w:rFonts w:eastAsia="Calibri"/>
                <w:color w:val="000000"/>
                <w:sz w:val="22"/>
                <w:szCs w:val="22"/>
              </w:rPr>
              <w:t>влечения. Содержание данного вида разрешенного использов</w:t>
            </w:r>
            <w:r w:rsidRPr="00EB4508">
              <w:rPr>
                <w:rFonts w:eastAsia="Calibri"/>
                <w:color w:val="000000"/>
                <w:sz w:val="22"/>
                <w:szCs w:val="22"/>
              </w:rPr>
              <w:t>а</w:t>
            </w:r>
            <w:r w:rsidRPr="00EB4508">
              <w:rPr>
                <w:rFonts w:eastAsia="Calibri"/>
                <w:color w:val="000000"/>
                <w:sz w:val="22"/>
                <w:szCs w:val="22"/>
              </w:rPr>
              <w:t>ния включает в себя содержание видов разрешенного использов</w:t>
            </w:r>
            <w:r w:rsidRPr="00EB4508">
              <w:rPr>
                <w:rFonts w:eastAsia="Calibri"/>
                <w:color w:val="000000"/>
                <w:sz w:val="22"/>
                <w:szCs w:val="22"/>
              </w:rPr>
              <w:t>а</w:t>
            </w:r>
            <w:r w:rsidRPr="00EB4508">
              <w:rPr>
                <w:rFonts w:eastAsia="Calibri"/>
                <w:color w:val="000000"/>
                <w:sz w:val="22"/>
                <w:szCs w:val="22"/>
              </w:rPr>
              <w:t xml:space="preserve">ния с </w:t>
            </w:r>
            <w:hyperlink r:id="rId53" w:history="1">
              <w:r w:rsidRPr="00EB4508">
                <w:rPr>
                  <w:rFonts w:eastAsia="Calibri"/>
                  <w:color w:val="000000"/>
                  <w:sz w:val="22"/>
                  <w:szCs w:val="22"/>
                </w:rPr>
                <w:t>кодами 4.8.1</w:t>
              </w:r>
            </w:hyperlink>
            <w:r w:rsidRPr="00EB4508">
              <w:rPr>
                <w:rFonts w:eastAsia="Calibri"/>
                <w:color w:val="000000"/>
                <w:sz w:val="22"/>
                <w:szCs w:val="22"/>
              </w:rPr>
              <w:t xml:space="preserve"> - </w:t>
            </w:r>
            <w:hyperlink r:id="rId54" w:history="1">
              <w:r w:rsidRPr="00EB4508">
                <w:rPr>
                  <w:rFonts w:eastAsia="Calibri"/>
                  <w:color w:val="000000"/>
                  <w:sz w:val="22"/>
                  <w:szCs w:val="22"/>
                </w:rPr>
                <w:t>4.8.3</w:t>
              </w:r>
            </w:hyperlink>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4.8</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Обеспечение занятий спортом в помещениях</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спортивных клубов, спортивных залов, бассейнов, физкультурно-оздоровительных комплексов в зданиях и сооруж</w:t>
            </w:r>
            <w:r w:rsidRPr="00EB4508">
              <w:rPr>
                <w:rFonts w:eastAsia="Calibri"/>
                <w:color w:val="000000"/>
                <w:sz w:val="22"/>
                <w:szCs w:val="22"/>
              </w:rPr>
              <w:t>е</w:t>
            </w:r>
            <w:r w:rsidRPr="00EB4508">
              <w:rPr>
                <w:rFonts w:eastAsia="Calibri"/>
                <w:color w:val="000000"/>
                <w:sz w:val="22"/>
                <w:szCs w:val="22"/>
              </w:rPr>
              <w:t>ниях</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5.1.2</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Площадки для занятий спортом</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площадок для зан</w:t>
            </w:r>
            <w:r w:rsidRPr="00EB4508">
              <w:rPr>
                <w:rFonts w:eastAsia="Calibri"/>
                <w:color w:val="000000"/>
                <w:sz w:val="22"/>
                <w:szCs w:val="22"/>
              </w:rPr>
              <w:t>я</w:t>
            </w:r>
            <w:r w:rsidRPr="00EB4508">
              <w:rPr>
                <w:rFonts w:eastAsia="Calibri"/>
                <w:color w:val="000000"/>
                <w:sz w:val="22"/>
                <w:szCs w:val="22"/>
              </w:rPr>
              <w:t>тия спортом и физкультурой на открытом воздухе (физкульту</w:t>
            </w:r>
            <w:r w:rsidRPr="00EB4508">
              <w:rPr>
                <w:rFonts w:eastAsia="Calibri"/>
                <w:color w:val="000000"/>
                <w:sz w:val="22"/>
                <w:szCs w:val="22"/>
              </w:rPr>
              <w:t>р</w:t>
            </w:r>
            <w:r w:rsidRPr="00EB4508">
              <w:rPr>
                <w:rFonts w:eastAsia="Calibri"/>
                <w:color w:val="000000"/>
                <w:sz w:val="22"/>
                <w:szCs w:val="22"/>
              </w:rPr>
              <w:t>ные площадки, беговые дорожки, поля для спортивной игры)</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5.1.3</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Связь</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связи, р</w:t>
            </w:r>
            <w:r w:rsidRPr="00EB4508">
              <w:rPr>
                <w:rFonts w:eastAsia="Calibri"/>
                <w:color w:val="000000"/>
                <w:sz w:val="22"/>
                <w:szCs w:val="22"/>
              </w:rPr>
              <w:t>а</w:t>
            </w:r>
            <w:r w:rsidRPr="00EB4508">
              <w:rPr>
                <w:rFonts w:eastAsia="Calibri"/>
                <w:color w:val="000000"/>
                <w:sz w:val="22"/>
                <w:szCs w:val="22"/>
              </w:rPr>
              <w:t>диовещания, телевидения, вкл</w:t>
            </w:r>
            <w:r w:rsidRPr="00EB4508">
              <w:rPr>
                <w:rFonts w:eastAsia="Calibri"/>
                <w:color w:val="000000"/>
                <w:sz w:val="22"/>
                <w:szCs w:val="22"/>
              </w:rPr>
              <w:t>ю</w:t>
            </w:r>
            <w:r w:rsidRPr="00EB4508">
              <w:rPr>
                <w:rFonts w:eastAsia="Calibri"/>
                <w:color w:val="000000"/>
                <w:sz w:val="22"/>
                <w:szCs w:val="22"/>
              </w:rPr>
              <w:t>чая воздушные радиорелейные, надземные и подземные кабел</w:t>
            </w:r>
            <w:r w:rsidRPr="00EB4508">
              <w:rPr>
                <w:rFonts w:eastAsia="Calibri"/>
                <w:color w:val="000000"/>
                <w:sz w:val="22"/>
                <w:szCs w:val="22"/>
              </w:rPr>
              <w:t>ь</w:t>
            </w:r>
            <w:r w:rsidRPr="00EB4508">
              <w:rPr>
                <w:rFonts w:eastAsia="Calibri"/>
                <w:color w:val="000000"/>
                <w:sz w:val="22"/>
                <w:szCs w:val="22"/>
              </w:rPr>
              <w:t>ные линии связи, линии ради</w:t>
            </w:r>
            <w:r w:rsidRPr="00EB4508">
              <w:rPr>
                <w:rFonts w:eastAsia="Calibri"/>
                <w:color w:val="000000"/>
                <w:sz w:val="22"/>
                <w:szCs w:val="22"/>
              </w:rPr>
              <w:t>о</w:t>
            </w:r>
            <w:r w:rsidRPr="00EB4508">
              <w:rPr>
                <w:rFonts w:eastAsia="Calibri"/>
                <w:color w:val="000000"/>
                <w:sz w:val="22"/>
                <w:szCs w:val="22"/>
              </w:rPr>
              <w:t>фикации, антенные поля, усил</w:t>
            </w:r>
            <w:r w:rsidRPr="00EB4508">
              <w:rPr>
                <w:rFonts w:eastAsia="Calibri"/>
                <w:color w:val="000000"/>
                <w:sz w:val="22"/>
                <w:szCs w:val="22"/>
              </w:rPr>
              <w:t>и</w:t>
            </w:r>
            <w:r w:rsidRPr="00EB4508">
              <w:rPr>
                <w:rFonts w:eastAsia="Calibri"/>
                <w:color w:val="000000"/>
                <w:sz w:val="22"/>
                <w:szCs w:val="22"/>
              </w:rPr>
              <w:t>тельные пункты на кабельных линиях связи, инфраструктуру спутниковой связи и телеради</w:t>
            </w:r>
            <w:r w:rsidRPr="00EB4508">
              <w:rPr>
                <w:rFonts w:eastAsia="Calibri"/>
                <w:color w:val="000000"/>
                <w:sz w:val="22"/>
                <w:szCs w:val="22"/>
              </w:rPr>
              <w:t>о</w:t>
            </w:r>
            <w:r w:rsidRPr="00EB4508">
              <w:rPr>
                <w:rFonts w:eastAsia="Calibri"/>
                <w:color w:val="000000"/>
                <w:sz w:val="22"/>
                <w:szCs w:val="22"/>
              </w:rPr>
              <w:t>вещания, за исключением объе</w:t>
            </w:r>
            <w:r w:rsidRPr="00EB4508">
              <w:rPr>
                <w:rFonts w:eastAsia="Calibri"/>
                <w:color w:val="000000"/>
                <w:sz w:val="22"/>
                <w:szCs w:val="22"/>
              </w:rPr>
              <w:t>к</w:t>
            </w:r>
            <w:r w:rsidRPr="00EB4508">
              <w:rPr>
                <w:rFonts w:eastAsia="Calibri"/>
                <w:color w:val="000000"/>
                <w:sz w:val="22"/>
                <w:szCs w:val="22"/>
              </w:rPr>
              <w:t>тов связи, размещение которых предусмотрено содержанием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55" w:history="1">
              <w:r w:rsidRPr="00EB4508">
                <w:rPr>
                  <w:rFonts w:eastAsia="Calibri"/>
                  <w:color w:val="000000"/>
                  <w:sz w:val="22"/>
                  <w:szCs w:val="22"/>
                </w:rPr>
                <w:t>кодами 3.1.1</w:t>
              </w:r>
            </w:hyperlink>
            <w:r w:rsidRPr="00EB4508">
              <w:rPr>
                <w:rFonts w:eastAsia="Calibri"/>
                <w:color w:val="000000"/>
                <w:sz w:val="22"/>
                <w:szCs w:val="22"/>
              </w:rPr>
              <w:t xml:space="preserve">, </w:t>
            </w:r>
            <w:hyperlink r:id="rId56" w:history="1">
              <w:r w:rsidRPr="00EB4508">
                <w:rPr>
                  <w:rFonts w:eastAsia="Calibri"/>
                  <w:color w:val="000000"/>
                  <w:sz w:val="22"/>
                  <w:szCs w:val="22"/>
                </w:rPr>
                <w:t>3.2.3</w:t>
              </w:r>
            </w:hyperlink>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6.8</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pStyle w:val="s16"/>
              <w:tabs>
                <w:tab w:val="left" w:pos="142"/>
              </w:tabs>
              <w:spacing w:before="75" w:beforeAutospacing="0" w:after="75" w:afterAutospacing="0"/>
              <w:rPr>
                <w:color w:val="000000"/>
              </w:rPr>
            </w:pPr>
            <w:r w:rsidRPr="00EB4508">
              <w:rPr>
                <w:color w:val="000000"/>
                <w:sz w:val="22"/>
                <w:szCs w:val="22"/>
              </w:rPr>
              <w:t>Стоянки</w:t>
            </w:r>
          </w:p>
          <w:p w:rsidR="00EB4508" w:rsidRPr="00EB4508" w:rsidRDefault="00EB4508" w:rsidP="00EB4508">
            <w:pPr>
              <w:rPr>
                <w:color w:val="000000"/>
              </w:rPr>
            </w:pPr>
            <w:r w:rsidRPr="00EB4508">
              <w:rPr>
                <w:color w:val="000000"/>
                <w:sz w:val="22"/>
                <w:szCs w:val="22"/>
              </w:rPr>
              <w:t xml:space="preserve">транспорта общего </w:t>
            </w:r>
            <w:r w:rsidRPr="00EB4508">
              <w:rPr>
                <w:color w:val="000000"/>
                <w:sz w:val="22"/>
                <w:szCs w:val="22"/>
              </w:rPr>
              <w:lastRenderedPageBreak/>
              <w:t>пользования</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lastRenderedPageBreak/>
              <w:t>Размещение стоянок транспор</w:t>
            </w:r>
            <w:r w:rsidRPr="00EB4508">
              <w:rPr>
                <w:rFonts w:eastAsia="Calibri"/>
                <w:color w:val="000000"/>
                <w:sz w:val="22"/>
                <w:szCs w:val="22"/>
              </w:rPr>
              <w:t>т</w:t>
            </w:r>
            <w:r w:rsidRPr="00EB4508">
              <w:rPr>
                <w:rFonts w:eastAsia="Calibri"/>
                <w:color w:val="000000"/>
                <w:sz w:val="22"/>
                <w:szCs w:val="22"/>
              </w:rPr>
              <w:t>ных средств, осуществляющих перевозки людей по установле</w:t>
            </w:r>
            <w:r w:rsidRPr="00EB4508">
              <w:rPr>
                <w:rFonts w:eastAsia="Calibri"/>
                <w:color w:val="000000"/>
                <w:sz w:val="22"/>
                <w:szCs w:val="22"/>
              </w:rPr>
              <w:t>н</w:t>
            </w:r>
            <w:r w:rsidRPr="00EB4508">
              <w:rPr>
                <w:rFonts w:eastAsia="Calibri"/>
                <w:color w:val="000000"/>
                <w:sz w:val="22"/>
                <w:szCs w:val="22"/>
              </w:rPr>
              <w:lastRenderedPageBreak/>
              <w:t>ному маршруту</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lastRenderedPageBreak/>
              <w:t>7.2.3</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Обеспечение внутре</w:t>
            </w:r>
            <w:r w:rsidRPr="00EB4508">
              <w:rPr>
                <w:color w:val="000000"/>
                <w:sz w:val="22"/>
                <w:szCs w:val="22"/>
              </w:rPr>
              <w:t>н</w:t>
            </w:r>
            <w:r w:rsidRPr="00EB4508">
              <w:rPr>
                <w:color w:val="000000"/>
                <w:sz w:val="22"/>
                <w:szCs w:val="22"/>
              </w:rPr>
              <w:t>него правопорядка</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необходимых для подготовки и поддержания в 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w:t>
            </w:r>
            <w:r w:rsidRPr="00EB4508">
              <w:rPr>
                <w:rFonts w:eastAsia="Calibri"/>
                <w:color w:val="000000"/>
                <w:sz w:val="22"/>
                <w:szCs w:val="22"/>
              </w:rPr>
              <w:t>е</w:t>
            </w:r>
            <w:r w:rsidRPr="00EB4508">
              <w:rPr>
                <w:rFonts w:eastAsia="Calibri"/>
                <w:color w:val="000000"/>
                <w:sz w:val="22"/>
                <w:szCs w:val="22"/>
              </w:rPr>
              <w:t>низированная служба; размещ</w:t>
            </w:r>
            <w:r w:rsidRPr="00EB4508">
              <w:rPr>
                <w:rFonts w:eastAsia="Calibri"/>
                <w:color w:val="000000"/>
                <w:sz w:val="22"/>
                <w:szCs w:val="22"/>
              </w:rPr>
              <w:t>е</w:t>
            </w:r>
            <w:r w:rsidRPr="00EB4508">
              <w:rPr>
                <w:rFonts w:eastAsia="Calibri"/>
                <w:color w:val="000000"/>
                <w:sz w:val="22"/>
                <w:szCs w:val="22"/>
              </w:rPr>
              <w:t>ние объектов гражданской об</w:t>
            </w:r>
            <w:r w:rsidRPr="00EB4508">
              <w:rPr>
                <w:rFonts w:eastAsia="Calibri"/>
                <w:color w:val="000000"/>
                <w:sz w:val="22"/>
                <w:szCs w:val="22"/>
              </w:rPr>
              <w:t>о</w:t>
            </w:r>
            <w:r w:rsidRPr="00EB4508">
              <w:rPr>
                <w:rFonts w:eastAsia="Calibri"/>
                <w:color w:val="000000"/>
                <w:sz w:val="22"/>
                <w:szCs w:val="22"/>
              </w:rPr>
              <w:t>роны, за исключением объектов гражданской обороны, явля</w:t>
            </w:r>
            <w:r w:rsidRPr="00EB4508">
              <w:rPr>
                <w:rFonts w:eastAsia="Calibri"/>
                <w:color w:val="000000"/>
                <w:sz w:val="22"/>
                <w:szCs w:val="22"/>
              </w:rPr>
              <w:t>ю</w:t>
            </w:r>
            <w:r w:rsidRPr="00EB4508">
              <w:rPr>
                <w:rFonts w:eastAsia="Calibri"/>
                <w:color w:val="000000"/>
                <w:sz w:val="22"/>
                <w:szCs w:val="22"/>
              </w:rPr>
              <w:t>щихся частями производственных зданий</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8.3</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Историко-культурная деятельность</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Сохранение и изучение объектов культурного наследия народов Российской Федерации (памятн</w:t>
            </w:r>
            <w:r w:rsidRPr="00EB4508">
              <w:rPr>
                <w:rFonts w:eastAsia="Calibri"/>
                <w:color w:val="000000"/>
                <w:sz w:val="22"/>
                <w:szCs w:val="22"/>
              </w:rPr>
              <w:t>и</w:t>
            </w:r>
            <w:r w:rsidRPr="00EB4508">
              <w:rPr>
                <w:rFonts w:eastAsia="Calibri"/>
                <w:color w:val="000000"/>
                <w:sz w:val="22"/>
                <w:szCs w:val="22"/>
              </w:rPr>
              <w:t>ков истории и культуры), в том числе: объектов археологическ</w:t>
            </w:r>
            <w:r w:rsidRPr="00EB4508">
              <w:rPr>
                <w:rFonts w:eastAsia="Calibri"/>
                <w:color w:val="000000"/>
                <w:sz w:val="22"/>
                <w:szCs w:val="22"/>
              </w:rPr>
              <w:t>о</w:t>
            </w:r>
            <w:r w:rsidRPr="00EB4508">
              <w:rPr>
                <w:rFonts w:eastAsia="Calibri"/>
                <w:color w:val="000000"/>
                <w:sz w:val="22"/>
                <w:szCs w:val="22"/>
              </w:rPr>
              <w:t>го наследия, достопримечател</w:t>
            </w:r>
            <w:r w:rsidRPr="00EB4508">
              <w:rPr>
                <w:rFonts w:eastAsia="Calibri"/>
                <w:color w:val="000000"/>
                <w:sz w:val="22"/>
                <w:szCs w:val="22"/>
              </w:rPr>
              <w:t>ь</w:t>
            </w:r>
            <w:r w:rsidRPr="00EB4508">
              <w:rPr>
                <w:rFonts w:eastAsia="Calibri"/>
                <w:color w:val="000000"/>
                <w:sz w:val="22"/>
                <w:szCs w:val="22"/>
              </w:rPr>
              <w:t>ных мест, мест бытования ист</w:t>
            </w:r>
            <w:r w:rsidRPr="00EB4508">
              <w:rPr>
                <w:rFonts w:eastAsia="Calibri"/>
                <w:color w:val="000000"/>
                <w:sz w:val="22"/>
                <w:szCs w:val="22"/>
              </w:rPr>
              <w:t>о</w:t>
            </w:r>
            <w:r w:rsidRPr="00EB4508">
              <w:rPr>
                <w:rFonts w:eastAsia="Calibri"/>
                <w:color w:val="000000"/>
                <w:sz w:val="22"/>
                <w:szCs w:val="22"/>
              </w:rPr>
              <w:t>рических промыслов, прои</w:t>
            </w:r>
            <w:r w:rsidRPr="00EB4508">
              <w:rPr>
                <w:rFonts w:eastAsia="Calibri"/>
                <w:color w:val="000000"/>
                <w:sz w:val="22"/>
                <w:szCs w:val="22"/>
              </w:rPr>
              <w:t>з</w:t>
            </w:r>
            <w:r w:rsidRPr="00EB4508">
              <w:rPr>
                <w:rFonts w:eastAsia="Calibri"/>
                <w:color w:val="000000"/>
                <w:sz w:val="22"/>
                <w:szCs w:val="22"/>
              </w:rPr>
              <w:t>водств и ремесел, исторических поселений, недействующих вое</w:t>
            </w:r>
            <w:r w:rsidRPr="00EB4508">
              <w:rPr>
                <w:rFonts w:eastAsia="Calibri"/>
                <w:color w:val="000000"/>
                <w:sz w:val="22"/>
                <w:szCs w:val="22"/>
              </w:rPr>
              <w:t>н</w:t>
            </w:r>
            <w:r w:rsidRPr="00EB4508">
              <w:rPr>
                <w:rFonts w:eastAsia="Calibri"/>
                <w:color w:val="000000"/>
                <w:sz w:val="22"/>
                <w:szCs w:val="22"/>
              </w:rPr>
              <w:t>ных и гражданских захоронений, объектов культурного наследия, хозяйственная деятельность, я</w:t>
            </w:r>
            <w:r w:rsidRPr="00EB4508">
              <w:rPr>
                <w:rFonts w:eastAsia="Calibri"/>
                <w:color w:val="000000"/>
                <w:sz w:val="22"/>
                <w:szCs w:val="22"/>
              </w:rPr>
              <w:t>в</w:t>
            </w:r>
            <w:r w:rsidRPr="00EB4508">
              <w:rPr>
                <w:rFonts w:eastAsia="Calibri"/>
                <w:color w:val="000000"/>
                <w:sz w:val="22"/>
                <w:szCs w:val="22"/>
              </w:rPr>
              <w:t>ляющаяся историческим промы</w:t>
            </w:r>
            <w:r w:rsidRPr="00EB4508">
              <w:rPr>
                <w:rFonts w:eastAsia="Calibri"/>
                <w:color w:val="000000"/>
                <w:sz w:val="22"/>
                <w:szCs w:val="22"/>
              </w:rPr>
              <w:t>с</w:t>
            </w:r>
            <w:r w:rsidRPr="00EB4508">
              <w:rPr>
                <w:rFonts w:eastAsia="Calibri"/>
                <w:color w:val="000000"/>
                <w:sz w:val="22"/>
                <w:szCs w:val="22"/>
              </w:rPr>
              <w:t>лом или ремеслом, а также хозя</w:t>
            </w:r>
            <w:r w:rsidRPr="00EB4508">
              <w:rPr>
                <w:rFonts w:eastAsia="Calibri"/>
                <w:color w:val="000000"/>
                <w:sz w:val="22"/>
                <w:szCs w:val="22"/>
              </w:rPr>
              <w:t>й</w:t>
            </w:r>
            <w:r w:rsidRPr="00EB4508">
              <w:rPr>
                <w:rFonts w:eastAsia="Calibri"/>
                <w:color w:val="000000"/>
                <w:sz w:val="22"/>
                <w:szCs w:val="22"/>
              </w:rPr>
              <w:t>ственная деятельность, обеспеч</w:t>
            </w:r>
            <w:r w:rsidRPr="00EB4508">
              <w:rPr>
                <w:rFonts w:eastAsia="Calibri"/>
                <w:color w:val="000000"/>
                <w:sz w:val="22"/>
                <w:szCs w:val="22"/>
              </w:rPr>
              <w:t>и</w:t>
            </w:r>
            <w:r w:rsidRPr="00EB4508">
              <w:rPr>
                <w:rFonts w:eastAsia="Calibri"/>
                <w:color w:val="000000"/>
                <w:sz w:val="22"/>
                <w:szCs w:val="22"/>
              </w:rPr>
              <w:t>вающая познавательный туризм</w:t>
            </w:r>
            <w:proofErr w:type="gramEnd"/>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9.3</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Земельные участки (территории) общего пользования</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57"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58" w:history="1">
              <w:r w:rsidRPr="00EB4508">
                <w:rPr>
                  <w:rFonts w:eastAsia="Calibri"/>
                  <w:color w:val="000000"/>
                  <w:sz w:val="22"/>
                  <w:szCs w:val="22"/>
                </w:rPr>
                <w:t>12.0.2</w:t>
              </w:r>
            </w:hyperlink>
          </w:p>
          <w:p w:rsidR="00EB4508" w:rsidRPr="00EB4508" w:rsidRDefault="00EB4508" w:rsidP="00EB4508">
            <w:pPr>
              <w:jc w:val="both"/>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12.0</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Улично-дорожная сеть</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улично-дорожной сети: автомобильных 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придорожных сто</w:t>
            </w:r>
            <w:r w:rsidRPr="00EB4508">
              <w:rPr>
                <w:rFonts w:eastAsia="Calibri"/>
                <w:color w:val="000000"/>
                <w:sz w:val="22"/>
                <w:szCs w:val="22"/>
              </w:rPr>
              <w:t>я</w:t>
            </w:r>
            <w:r w:rsidRPr="00EB4508">
              <w:rPr>
                <w:rFonts w:eastAsia="Calibri"/>
                <w:color w:val="000000"/>
                <w:sz w:val="22"/>
                <w:szCs w:val="22"/>
              </w:rPr>
              <w:t>нок (парковок) транспортных сре</w:t>
            </w:r>
            <w:proofErr w:type="gramStart"/>
            <w:r w:rsidRPr="00EB4508">
              <w:rPr>
                <w:rFonts w:eastAsia="Calibri"/>
                <w:color w:val="000000"/>
                <w:sz w:val="22"/>
                <w:szCs w:val="22"/>
              </w:rPr>
              <w:t>дств в гр</w:t>
            </w:r>
            <w:proofErr w:type="gramEnd"/>
            <w:r w:rsidRPr="00EB4508">
              <w:rPr>
                <w:rFonts w:eastAsia="Calibri"/>
                <w:color w:val="000000"/>
                <w:sz w:val="22"/>
                <w:szCs w:val="22"/>
              </w:rPr>
              <w:t>аницах городских улиц и дорог, за исключением предусмотренных видами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59"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60" w:history="1">
              <w:r w:rsidRPr="00EB4508">
                <w:rPr>
                  <w:rFonts w:eastAsia="Calibri"/>
                  <w:color w:val="000000"/>
                  <w:sz w:val="22"/>
                  <w:szCs w:val="22"/>
                </w:rPr>
                <w:t>4.9</w:t>
              </w:r>
            </w:hyperlink>
            <w:r w:rsidRPr="00EB4508">
              <w:rPr>
                <w:rFonts w:eastAsia="Calibri"/>
                <w:color w:val="000000"/>
                <w:sz w:val="22"/>
                <w:szCs w:val="22"/>
              </w:rPr>
              <w:t xml:space="preserve">, </w:t>
            </w:r>
            <w:hyperlink r:id="rId61" w:history="1">
              <w:r w:rsidRPr="00EB4508">
                <w:rPr>
                  <w:rFonts w:eastAsia="Calibri"/>
                  <w:color w:val="000000"/>
                  <w:sz w:val="22"/>
                  <w:szCs w:val="22"/>
                </w:rPr>
                <w:t>7.2.3</w:t>
              </w:r>
            </w:hyperlink>
            <w:r w:rsidRPr="00EB4508">
              <w:rPr>
                <w:rFonts w:eastAsia="Calibri"/>
                <w:color w:val="000000"/>
                <w:sz w:val="22"/>
                <w:szCs w:val="22"/>
              </w:rPr>
              <w:t>, а также некап</w:t>
            </w:r>
            <w:r w:rsidRPr="00EB4508">
              <w:rPr>
                <w:rFonts w:eastAsia="Calibri"/>
                <w:color w:val="000000"/>
                <w:sz w:val="22"/>
                <w:szCs w:val="22"/>
              </w:rPr>
              <w:t>и</w:t>
            </w:r>
            <w:r w:rsidRPr="00EB4508">
              <w:rPr>
                <w:rFonts w:eastAsia="Calibri"/>
                <w:color w:val="000000"/>
                <w:sz w:val="22"/>
                <w:szCs w:val="22"/>
              </w:rPr>
              <w:t>тальных сооружений, предназн</w:t>
            </w:r>
            <w:r w:rsidRPr="00EB4508">
              <w:rPr>
                <w:rFonts w:eastAsia="Calibri"/>
                <w:color w:val="000000"/>
                <w:sz w:val="22"/>
                <w:szCs w:val="22"/>
              </w:rPr>
              <w:t>а</w:t>
            </w:r>
            <w:r w:rsidRPr="00EB4508">
              <w:rPr>
                <w:rFonts w:eastAsia="Calibri"/>
                <w:color w:val="000000"/>
                <w:sz w:val="22"/>
                <w:szCs w:val="22"/>
              </w:rPr>
              <w:t>ченных для охраны транспортных средств</w:t>
            </w:r>
          </w:p>
          <w:p w:rsidR="00EB4508" w:rsidRPr="00EB4508" w:rsidRDefault="00EB4508" w:rsidP="00EB4508">
            <w:pPr>
              <w:autoSpaceDE w:val="0"/>
              <w:autoSpaceDN w:val="0"/>
              <w:adjustRightInd w:val="0"/>
              <w:jc w:val="both"/>
              <w:rPr>
                <w:rFonts w:eastAsia="Calibri"/>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lastRenderedPageBreak/>
              <w:t>12.0.1</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Благоустройство терр</w:t>
            </w:r>
            <w:r w:rsidRPr="00EB4508">
              <w:rPr>
                <w:color w:val="000000"/>
                <w:sz w:val="22"/>
                <w:szCs w:val="22"/>
              </w:rPr>
              <w:t>и</w:t>
            </w:r>
            <w:r w:rsidRPr="00EB4508">
              <w:rPr>
                <w:color w:val="000000"/>
                <w:sz w:val="22"/>
                <w:szCs w:val="22"/>
              </w:rPr>
              <w:t>тории</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12.0.2</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Ведение огороднич</w:t>
            </w:r>
            <w:r w:rsidRPr="00EB4508">
              <w:rPr>
                <w:color w:val="000000"/>
                <w:sz w:val="22"/>
                <w:szCs w:val="22"/>
              </w:rPr>
              <w:t>е</w:t>
            </w:r>
            <w:r w:rsidRPr="00EB4508">
              <w:rPr>
                <w:color w:val="000000"/>
                <w:sz w:val="22"/>
                <w:szCs w:val="22"/>
              </w:rPr>
              <w:t>ства</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отдыха и (или) выращивания гражданами для собственных нужд сельскохозя</w:t>
            </w:r>
            <w:r w:rsidRPr="00EB4508">
              <w:rPr>
                <w:rFonts w:eastAsia="Calibri"/>
                <w:color w:val="000000"/>
                <w:sz w:val="22"/>
                <w:szCs w:val="22"/>
              </w:rPr>
              <w:t>й</w:t>
            </w:r>
            <w:r w:rsidRPr="00EB4508">
              <w:rPr>
                <w:rFonts w:eastAsia="Calibri"/>
                <w:color w:val="000000"/>
                <w:sz w:val="22"/>
                <w:szCs w:val="22"/>
              </w:rPr>
              <w:t>ственных культур; размещение хозяйственных построек, не я</w:t>
            </w:r>
            <w:r w:rsidRPr="00EB4508">
              <w:rPr>
                <w:rFonts w:eastAsia="Calibri"/>
                <w:color w:val="000000"/>
                <w:sz w:val="22"/>
                <w:szCs w:val="22"/>
              </w:rPr>
              <w:t>в</w:t>
            </w:r>
            <w:r w:rsidRPr="00EB4508">
              <w:rPr>
                <w:rFonts w:eastAsia="Calibri"/>
                <w:color w:val="000000"/>
                <w:sz w:val="22"/>
                <w:szCs w:val="22"/>
              </w:rPr>
              <w:t>ляющихся объектами недвиж</w:t>
            </w:r>
            <w:r w:rsidRPr="00EB4508">
              <w:rPr>
                <w:rFonts w:eastAsia="Calibri"/>
                <w:color w:val="000000"/>
                <w:sz w:val="22"/>
                <w:szCs w:val="22"/>
              </w:rPr>
              <w:t>и</w:t>
            </w:r>
            <w:r w:rsidRPr="00EB4508">
              <w:rPr>
                <w:rFonts w:eastAsia="Calibri"/>
                <w:color w:val="000000"/>
                <w:sz w:val="22"/>
                <w:szCs w:val="22"/>
              </w:rPr>
              <w:t>мости, предназначенных для хр</w:t>
            </w:r>
            <w:r w:rsidRPr="00EB4508">
              <w:rPr>
                <w:rFonts w:eastAsia="Calibri"/>
                <w:color w:val="000000"/>
                <w:sz w:val="22"/>
                <w:szCs w:val="22"/>
              </w:rPr>
              <w:t>а</w:t>
            </w:r>
            <w:r w:rsidRPr="00EB4508">
              <w:rPr>
                <w:rFonts w:eastAsia="Calibri"/>
                <w:color w:val="000000"/>
                <w:sz w:val="22"/>
                <w:szCs w:val="22"/>
              </w:rPr>
              <w:t>нения инвентаря и урожая сел</w:t>
            </w:r>
            <w:r w:rsidRPr="00EB4508">
              <w:rPr>
                <w:rFonts w:eastAsia="Calibri"/>
                <w:color w:val="000000"/>
                <w:sz w:val="22"/>
                <w:szCs w:val="22"/>
              </w:rPr>
              <w:t>ь</w:t>
            </w:r>
            <w:r w:rsidRPr="00EB4508">
              <w:rPr>
                <w:rFonts w:eastAsia="Calibri"/>
                <w:color w:val="000000"/>
                <w:sz w:val="22"/>
                <w:szCs w:val="22"/>
              </w:rPr>
              <w:t>скохозяйственных культур</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13.1</w:t>
            </w:r>
          </w:p>
        </w:tc>
      </w:tr>
      <w:tr w:rsidR="00EB4508" w:rsidRPr="00B71163" w:rsidTr="00EB4508">
        <w:trPr>
          <w:trHeight w:val="286"/>
        </w:trPr>
        <w:tc>
          <w:tcPr>
            <w:tcW w:w="846" w:type="dxa"/>
          </w:tcPr>
          <w:p w:rsidR="00EB4508" w:rsidRPr="00EB4508" w:rsidRDefault="00EB4508" w:rsidP="00EB4508">
            <w:pPr>
              <w:pStyle w:val="af8"/>
              <w:widowControl/>
              <w:numPr>
                <w:ilvl w:val="2"/>
                <w:numId w:val="28"/>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Ведение садоводства</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отдыха и (или) выращивания гражданами для собственных нужд сельскохозя</w:t>
            </w:r>
            <w:r w:rsidRPr="00EB4508">
              <w:rPr>
                <w:rFonts w:eastAsia="Calibri"/>
                <w:color w:val="000000"/>
                <w:sz w:val="22"/>
                <w:szCs w:val="22"/>
              </w:rPr>
              <w:t>й</w:t>
            </w:r>
            <w:r w:rsidRPr="00EB4508">
              <w:rPr>
                <w:rFonts w:eastAsia="Calibri"/>
                <w:color w:val="000000"/>
                <w:sz w:val="22"/>
                <w:szCs w:val="22"/>
              </w:rPr>
              <w:t>ственных культур; размещение для собственных нужд садового дома, жилого дома, указанного в описании вида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62" w:history="1">
              <w:r w:rsidRPr="00EB4508">
                <w:rPr>
                  <w:rFonts w:eastAsia="Calibri"/>
                  <w:color w:val="000000"/>
                  <w:sz w:val="22"/>
                  <w:szCs w:val="22"/>
                </w:rPr>
                <w:t>кодом 2.1</w:t>
              </w:r>
            </w:hyperlink>
            <w:r w:rsidRPr="00EB4508">
              <w:rPr>
                <w:rFonts w:eastAsia="Calibri"/>
                <w:color w:val="000000"/>
                <w:sz w:val="22"/>
                <w:szCs w:val="22"/>
              </w:rPr>
              <w:t>, хозя</w:t>
            </w:r>
            <w:r w:rsidRPr="00EB4508">
              <w:rPr>
                <w:rFonts w:eastAsia="Calibri"/>
                <w:color w:val="000000"/>
                <w:sz w:val="22"/>
                <w:szCs w:val="22"/>
              </w:rPr>
              <w:t>й</w:t>
            </w:r>
            <w:r w:rsidRPr="00EB4508">
              <w:rPr>
                <w:rFonts w:eastAsia="Calibri"/>
                <w:color w:val="000000"/>
                <w:sz w:val="22"/>
                <w:szCs w:val="22"/>
              </w:rPr>
              <w:t>ственных построек и гаражей</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13.2</w:t>
            </w:r>
          </w:p>
        </w:tc>
      </w:tr>
      <w:tr w:rsidR="00EB4508" w:rsidRPr="00B71163" w:rsidTr="00EB4508">
        <w:tc>
          <w:tcPr>
            <w:tcW w:w="846" w:type="dxa"/>
            <w:shd w:val="clear" w:color="auto" w:fill="FFCC99"/>
          </w:tcPr>
          <w:p w:rsidR="00EB4508" w:rsidRPr="00EB4508" w:rsidRDefault="00EB4508" w:rsidP="00EB4508">
            <w:pPr>
              <w:pStyle w:val="af8"/>
              <w:widowControl/>
              <w:numPr>
                <w:ilvl w:val="1"/>
                <w:numId w:val="29"/>
              </w:numPr>
              <w:suppressAutoHyphens/>
              <w:autoSpaceDE/>
              <w:autoSpaceDN/>
              <w:adjustRightInd/>
              <w:rPr>
                <w:b/>
                <w:color w:val="000000"/>
                <w:sz w:val="22"/>
                <w:szCs w:val="22"/>
              </w:rPr>
            </w:pPr>
          </w:p>
        </w:tc>
        <w:tc>
          <w:tcPr>
            <w:tcW w:w="8647" w:type="dxa"/>
            <w:gridSpan w:val="3"/>
            <w:shd w:val="clear" w:color="auto" w:fill="E5B8B7"/>
          </w:tcPr>
          <w:p w:rsidR="00EB4508" w:rsidRPr="00EB4508" w:rsidRDefault="00EB4508" w:rsidP="00EB4508">
            <w:pPr>
              <w:rPr>
                <w:b/>
                <w:color w:val="000000"/>
              </w:rPr>
            </w:pPr>
            <w:r w:rsidRPr="00EB4508">
              <w:rPr>
                <w:b/>
                <w:color w:val="000000"/>
                <w:sz w:val="22"/>
                <w:szCs w:val="22"/>
              </w:rPr>
              <w:t>Условно разрешенные виды использования земельных участков и объектов капитального строительства в зоне Ж</w:t>
            </w:r>
            <w:proofErr w:type="gramStart"/>
            <w:r w:rsidRPr="00EB4508">
              <w:rPr>
                <w:b/>
                <w:color w:val="000000"/>
                <w:sz w:val="22"/>
                <w:szCs w:val="22"/>
              </w:rPr>
              <w:t>1</w:t>
            </w:r>
            <w:proofErr w:type="gramEnd"/>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Обслуживание застро</w:t>
            </w:r>
            <w:r w:rsidRPr="00EB4508">
              <w:rPr>
                <w:color w:val="000000"/>
                <w:sz w:val="22"/>
                <w:szCs w:val="22"/>
              </w:rPr>
              <w:t>й</w:t>
            </w:r>
            <w:r w:rsidRPr="00EB4508">
              <w:rPr>
                <w:color w:val="000000"/>
                <w:sz w:val="22"/>
                <w:szCs w:val="22"/>
              </w:rPr>
              <w:t>ки жилой</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размещение которых предусмотрено видами разрешенного использования с </w:t>
            </w:r>
            <w:hyperlink r:id="rId63" w:history="1">
              <w:r w:rsidRPr="00EB4508">
                <w:rPr>
                  <w:rFonts w:eastAsia="Calibri"/>
                  <w:color w:val="000000"/>
                  <w:sz w:val="22"/>
                  <w:szCs w:val="22"/>
                </w:rPr>
                <w:t>кодами 3.1</w:t>
              </w:r>
            </w:hyperlink>
            <w:r w:rsidRPr="00EB4508">
              <w:rPr>
                <w:rFonts w:eastAsia="Calibri"/>
                <w:color w:val="000000"/>
                <w:sz w:val="22"/>
                <w:szCs w:val="22"/>
              </w:rPr>
              <w:t xml:space="preserve">, </w:t>
            </w:r>
            <w:hyperlink r:id="rId64" w:history="1">
              <w:r w:rsidRPr="00EB4508">
                <w:rPr>
                  <w:rFonts w:eastAsia="Calibri"/>
                  <w:color w:val="000000"/>
                  <w:sz w:val="22"/>
                  <w:szCs w:val="22"/>
                </w:rPr>
                <w:t>3.2</w:t>
              </w:r>
            </w:hyperlink>
            <w:r w:rsidRPr="00EB4508">
              <w:rPr>
                <w:rFonts w:eastAsia="Calibri"/>
                <w:color w:val="000000"/>
                <w:sz w:val="22"/>
                <w:szCs w:val="22"/>
              </w:rPr>
              <w:t xml:space="preserve">, </w:t>
            </w:r>
            <w:hyperlink r:id="rId65" w:history="1">
              <w:r w:rsidRPr="00EB4508">
                <w:rPr>
                  <w:rFonts w:eastAsia="Calibri"/>
                  <w:color w:val="000000"/>
                  <w:sz w:val="22"/>
                  <w:szCs w:val="22"/>
                </w:rPr>
                <w:t>3.3</w:t>
              </w:r>
            </w:hyperlink>
            <w:r w:rsidRPr="00EB4508">
              <w:rPr>
                <w:rFonts w:eastAsia="Calibri"/>
                <w:color w:val="000000"/>
                <w:sz w:val="22"/>
                <w:szCs w:val="22"/>
              </w:rPr>
              <w:t xml:space="preserve">, </w:t>
            </w:r>
            <w:hyperlink r:id="rId66" w:history="1">
              <w:r w:rsidRPr="00EB4508">
                <w:rPr>
                  <w:rFonts w:eastAsia="Calibri"/>
                  <w:color w:val="000000"/>
                  <w:sz w:val="22"/>
                  <w:szCs w:val="22"/>
                </w:rPr>
                <w:t>3.4</w:t>
              </w:r>
            </w:hyperlink>
            <w:r w:rsidRPr="00EB4508">
              <w:rPr>
                <w:rFonts w:eastAsia="Calibri"/>
                <w:color w:val="000000"/>
                <w:sz w:val="22"/>
                <w:szCs w:val="22"/>
              </w:rPr>
              <w:t xml:space="preserve">, </w:t>
            </w:r>
            <w:hyperlink r:id="rId67" w:history="1">
              <w:r w:rsidRPr="00EB4508">
                <w:rPr>
                  <w:rFonts w:eastAsia="Calibri"/>
                  <w:color w:val="000000"/>
                  <w:sz w:val="22"/>
                  <w:szCs w:val="22"/>
                </w:rPr>
                <w:t>3.4.1</w:t>
              </w:r>
            </w:hyperlink>
            <w:r w:rsidRPr="00EB4508">
              <w:rPr>
                <w:rFonts w:eastAsia="Calibri"/>
                <w:color w:val="000000"/>
                <w:sz w:val="22"/>
                <w:szCs w:val="22"/>
              </w:rPr>
              <w:t xml:space="preserve">, </w:t>
            </w:r>
            <w:hyperlink r:id="rId68" w:history="1">
              <w:r w:rsidRPr="00EB4508">
                <w:rPr>
                  <w:rFonts w:eastAsia="Calibri"/>
                  <w:color w:val="000000"/>
                  <w:sz w:val="22"/>
                  <w:szCs w:val="22"/>
                </w:rPr>
                <w:t>3.5.1</w:t>
              </w:r>
            </w:hyperlink>
            <w:r w:rsidRPr="00EB4508">
              <w:rPr>
                <w:rFonts w:eastAsia="Calibri"/>
                <w:color w:val="000000"/>
                <w:sz w:val="22"/>
                <w:szCs w:val="22"/>
              </w:rPr>
              <w:t xml:space="preserve">, </w:t>
            </w:r>
            <w:hyperlink r:id="rId69" w:history="1">
              <w:r w:rsidRPr="00EB4508">
                <w:rPr>
                  <w:rFonts w:eastAsia="Calibri"/>
                  <w:color w:val="000000"/>
                  <w:sz w:val="22"/>
                  <w:szCs w:val="22"/>
                </w:rPr>
                <w:t>3.6</w:t>
              </w:r>
            </w:hyperlink>
            <w:r w:rsidRPr="00EB4508">
              <w:rPr>
                <w:rFonts w:eastAsia="Calibri"/>
                <w:color w:val="000000"/>
                <w:sz w:val="22"/>
                <w:szCs w:val="22"/>
              </w:rPr>
              <w:t xml:space="preserve">, </w:t>
            </w:r>
            <w:hyperlink r:id="rId70" w:history="1">
              <w:r w:rsidRPr="00EB4508">
                <w:rPr>
                  <w:rFonts w:eastAsia="Calibri"/>
                  <w:color w:val="000000"/>
                  <w:sz w:val="22"/>
                  <w:szCs w:val="22"/>
                </w:rPr>
                <w:t>3.7</w:t>
              </w:r>
            </w:hyperlink>
            <w:r w:rsidRPr="00EB4508">
              <w:rPr>
                <w:rFonts w:eastAsia="Calibri"/>
                <w:color w:val="000000"/>
                <w:sz w:val="22"/>
                <w:szCs w:val="22"/>
              </w:rPr>
              <w:t xml:space="preserve">, </w:t>
            </w:r>
            <w:hyperlink r:id="rId71" w:history="1">
              <w:r w:rsidRPr="00EB4508">
                <w:rPr>
                  <w:rFonts w:eastAsia="Calibri"/>
                  <w:color w:val="000000"/>
                  <w:sz w:val="22"/>
                  <w:szCs w:val="22"/>
                </w:rPr>
                <w:t>3.10.1</w:t>
              </w:r>
            </w:hyperlink>
            <w:r w:rsidRPr="00EB4508">
              <w:rPr>
                <w:rFonts w:eastAsia="Calibri"/>
                <w:color w:val="000000"/>
                <w:sz w:val="22"/>
                <w:szCs w:val="22"/>
              </w:rPr>
              <w:t xml:space="preserve">, </w:t>
            </w:r>
            <w:hyperlink r:id="rId72" w:history="1">
              <w:r w:rsidRPr="00EB4508">
                <w:rPr>
                  <w:rFonts w:eastAsia="Calibri"/>
                  <w:color w:val="000000"/>
                  <w:sz w:val="22"/>
                  <w:szCs w:val="22"/>
                </w:rPr>
                <w:t>4.1</w:t>
              </w:r>
            </w:hyperlink>
            <w:r w:rsidRPr="00EB4508">
              <w:rPr>
                <w:rFonts w:eastAsia="Calibri"/>
                <w:color w:val="000000"/>
                <w:sz w:val="22"/>
                <w:szCs w:val="22"/>
              </w:rPr>
              <w:t xml:space="preserve">, </w:t>
            </w:r>
            <w:hyperlink r:id="rId73" w:history="1">
              <w:r w:rsidRPr="00EB4508">
                <w:rPr>
                  <w:rFonts w:eastAsia="Calibri"/>
                  <w:color w:val="000000"/>
                  <w:sz w:val="22"/>
                  <w:szCs w:val="22"/>
                </w:rPr>
                <w:t>4.3</w:t>
              </w:r>
            </w:hyperlink>
            <w:r w:rsidRPr="00EB4508">
              <w:rPr>
                <w:rFonts w:eastAsia="Calibri"/>
                <w:color w:val="000000"/>
                <w:sz w:val="22"/>
                <w:szCs w:val="22"/>
              </w:rPr>
              <w:t xml:space="preserve">, </w:t>
            </w:r>
            <w:hyperlink r:id="rId74" w:history="1">
              <w:r w:rsidRPr="00EB4508">
                <w:rPr>
                  <w:rFonts w:eastAsia="Calibri"/>
                  <w:color w:val="000000"/>
                  <w:sz w:val="22"/>
                  <w:szCs w:val="22"/>
                </w:rPr>
                <w:t>4.4</w:t>
              </w:r>
            </w:hyperlink>
            <w:r w:rsidRPr="00EB4508">
              <w:rPr>
                <w:rFonts w:eastAsia="Calibri"/>
                <w:color w:val="000000"/>
                <w:sz w:val="22"/>
                <w:szCs w:val="22"/>
              </w:rPr>
              <w:t xml:space="preserve">, </w:t>
            </w:r>
            <w:hyperlink r:id="rId75" w:history="1">
              <w:r w:rsidRPr="00EB4508">
                <w:rPr>
                  <w:rFonts w:eastAsia="Calibri"/>
                  <w:color w:val="000000"/>
                  <w:sz w:val="22"/>
                  <w:szCs w:val="22"/>
                </w:rPr>
                <w:t>4.6</w:t>
              </w:r>
            </w:hyperlink>
            <w:r w:rsidRPr="00EB4508">
              <w:rPr>
                <w:rFonts w:eastAsia="Calibri"/>
                <w:color w:val="000000"/>
                <w:sz w:val="22"/>
                <w:szCs w:val="22"/>
              </w:rPr>
              <w:t xml:space="preserve">, </w:t>
            </w:r>
            <w:hyperlink r:id="rId76" w:history="1">
              <w:r w:rsidRPr="00EB4508">
                <w:rPr>
                  <w:rFonts w:eastAsia="Calibri"/>
                  <w:color w:val="000000"/>
                  <w:sz w:val="22"/>
                  <w:szCs w:val="22"/>
                </w:rPr>
                <w:t>5.1.2</w:t>
              </w:r>
            </w:hyperlink>
            <w:r w:rsidRPr="00EB4508">
              <w:rPr>
                <w:rFonts w:eastAsia="Calibri"/>
                <w:color w:val="000000"/>
                <w:sz w:val="22"/>
                <w:szCs w:val="22"/>
              </w:rPr>
              <w:t xml:space="preserve">, </w:t>
            </w:r>
            <w:hyperlink r:id="rId77" w:history="1">
              <w:r w:rsidRPr="00EB4508">
                <w:rPr>
                  <w:rFonts w:eastAsia="Calibri"/>
                  <w:color w:val="000000"/>
                  <w:sz w:val="22"/>
                  <w:szCs w:val="22"/>
                </w:rPr>
                <w:t>5.1.3</w:t>
              </w:r>
            </w:hyperlink>
            <w:r w:rsidRPr="00EB4508">
              <w:rPr>
                <w:rFonts w:eastAsia="Calibri"/>
                <w:color w:val="000000"/>
                <w:sz w:val="22"/>
                <w:szCs w:val="22"/>
              </w:rPr>
              <w:t>, если их размещение необх</w:t>
            </w:r>
            <w:r w:rsidRPr="00EB4508">
              <w:rPr>
                <w:rFonts w:eastAsia="Calibri"/>
                <w:color w:val="000000"/>
                <w:sz w:val="22"/>
                <w:szCs w:val="22"/>
              </w:rPr>
              <w:t>о</w:t>
            </w:r>
            <w:r w:rsidRPr="00EB4508">
              <w:rPr>
                <w:rFonts w:eastAsia="Calibri"/>
                <w:color w:val="000000"/>
                <w:sz w:val="22"/>
                <w:szCs w:val="22"/>
              </w:rPr>
              <w:t>димо для обслуживания жилой застройки, а также связано с пр</w:t>
            </w:r>
            <w:r w:rsidRPr="00EB4508">
              <w:rPr>
                <w:rFonts w:eastAsia="Calibri"/>
                <w:color w:val="000000"/>
                <w:sz w:val="22"/>
                <w:szCs w:val="22"/>
              </w:rPr>
              <w:t>о</w:t>
            </w:r>
            <w:r w:rsidRPr="00EB4508">
              <w:rPr>
                <w:rFonts w:eastAsia="Calibri"/>
                <w:color w:val="000000"/>
                <w:sz w:val="22"/>
                <w:szCs w:val="22"/>
              </w:rPr>
              <w:t>живанием граждан, не причиняет вреда окружающей среде и сан</w:t>
            </w:r>
            <w:r w:rsidRPr="00EB4508">
              <w:rPr>
                <w:rFonts w:eastAsia="Calibri"/>
                <w:color w:val="000000"/>
                <w:sz w:val="22"/>
                <w:szCs w:val="22"/>
              </w:rPr>
              <w:t>и</w:t>
            </w:r>
            <w:r w:rsidRPr="00EB4508">
              <w:rPr>
                <w:rFonts w:eastAsia="Calibri"/>
                <w:color w:val="000000"/>
                <w:sz w:val="22"/>
                <w:szCs w:val="22"/>
              </w:rPr>
              <w:t>тарному благополучию, не нар</w:t>
            </w:r>
            <w:r w:rsidRPr="00EB4508">
              <w:rPr>
                <w:rFonts w:eastAsia="Calibri"/>
                <w:color w:val="000000"/>
                <w:sz w:val="22"/>
                <w:szCs w:val="22"/>
              </w:rPr>
              <w:t>у</w:t>
            </w:r>
            <w:r w:rsidRPr="00EB4508">
              <w:rPr>
                <w:rFonts w:eastAsia="Calibri"/>
                <w:color w:val="000000"/>
                <w:sz w:val="22"/>
                <w:szCs w:val="22"/>
              </w:rPr>
              <w:t>шает права жителей, не требует установления санитарной зоны</w:t>
            </w:r>
            <w:proofErr w:type="gramEnd"/>
          </w:p>
          <w:p w:rsidR="00EB4508" w:rsidRPr="00EB4508" w:rsidRDefault="00EB4508" w:rsidP="00EB4508">
            <w:pPr>
              <w:jc w:val="both"/>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2.7</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Общежития</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общеж</w:t>
            </w:r>
            <w:r w:rsidRPr="00EB4508">
              <w:rPr>
                <w:rFonts w:eastAsia="Calibri"/>
                <w:color w:val="000000"/>
                <w:sz w:val="22"/>
                <w:szCs w:val="22"/>
              </w:rPr>
              <w:t>и</w:t>
            </w:r>
            <w:r w:rsidRPr="00EB4508">
              <w:rPr>
                <w:rFonts w:eastAsia="Calibri"/>
                <w:color w:val="000000"/>
                <w:sz w:val="22"/>
                <w:szCs w:val="22"/>
              </w:rPr>
              <w:t>тий, предназначенных для пр</w:t>
            </w:r>
            <w:r w:rsidRPr="00EB4508">
              <w:rPr>
                <w:rFonts w:eastAsia="Calibri"/>
                <w:color w:val="000000"/>
                <w:sz w:val="22"/>
                <w:szCs w:val="22"/>
              </w:rPr>
              <w:t>о</w:t>
            </w:r>
            <w:r w:rsidRPr="00EB4508">
              <w:rPr>
                <w:rFonts w:eastAsia="Calibri"/>
                <w:color w:val="000000"/>
                <w:sz w:val="22"/>
                <w:szCs w:val="22"/>
              </w:rPr>
              <w:t>живания граждан на время их р</w:t>
            </w:r>
            <w:r w:rsidRPr="00EB4508">
              <w:rPr>
                <w:rFonts w:eastAsia="Calibri"/>
                <w:color w:val="000000"/>
                <w:sz w:val="22"/>
                <w:szCs w:val="22"/>
              </w:rPr>
              <w:t>а</w:t>
            </w:r>
            <w:r w:rsidRPr="00EB4508">
              <w:rPr>
                <w:rFonts w:eastAsia="Calibri"/>
                <w:color w:val="000000"/>
                <w:sz w:val="22"/>
                <w:szCs w:val="22"/>
              </w:rPr>
              <w:t>боты, службы или обучения, за исключением зданий, размещ</w:t>
            </w:r>
            <w:r w:rsidRPr="00EB4508">
              <w:rPr>
                <w:rFonts w:eastAsia="Calibri"/>
                <w:color w:val="000000"/>
                <w:sz w:val="22"/>
                <w:szCs w:val="22"/>
              </w:rPr>
              <w:t>е</w:t>
            </w:r>
            <w:r w:rsidRPr="00EB4508">
              <w:rPr>
                <w:rFonts w:eastAsia="Calibri"/>
                <w:color w:val="000000"/>
                <w:sz w:val="22"/>
                <w:szCs w:val="22"/>
              </w:rPr>
              <w:t>ние которых предусмотрено с</w:t>
            </w:r>
            <w:r w:rsidRPr="00EB4508">
              <w:rPr>
                <w:rFonts w:eastAsia="Calibri"/>
                <w:color w:val="000000"/>
                <w:sz w:val="22"/>
                <w:szCs w:val="22"/>
              </w:rPr>
              <w:t>о</w:t>
            </w:r>
            <w:r w:rsidRPr="00EB4508">
              <w:rPr>
                <w:rFonts w:eastAsia="Calibri"/>
                <w:color w:val="000000"/>
                <w:sz w:val="22"/>
                <w:szCs w:val="22"/>
              </w:rPr>
              <w:lastRenderedPageBreak/>
              <w:t xml:space="preserve">держанием вида разрешенного использования с </w:t>
            </w:r>
            <w:hyperlink r:id="rId78" w:history="1">
              <w:r w:rsidRPr="00EB4508">
                <w:rPr>
                  <w:rFonts w:eastAsia="Calibri"/>
                  <w:color w:val="000000"/>
                  <w:sz w:val="22"/>
                  <w:szCs w:val="22"/>
                </w:rPr>
                <w:t>кодом 4.7</w:t>
              </w:r>
            </w:hyperlink>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lastRenderedPageBreak/>
              <w:t>3.2.4</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Объекты культурно-досуговой деятельности</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музеев, выставочных залов, художестве</w:t>
            </w:r>
            <w:r w:rsidRPr="00EB4508">
              <w:rPr>
                <w:rFonts w:eastAsia="Calibri"/>
                <w:color w:val="000000"/>
                <w:sz w:val="22"/>
                <w:szCs w:val="22"/>
              </w:rPr>
              <w:t>н</w:t>
            </w:r>
            <w:r w:rsidRPr="00EB4508">
              <w:rPr>
                <w:rFonts w:eastAsia="Calibri"/>
                <w:color w:val="000000"/>
                <w:sz w:val="22"/>
                <w:szCs w:val="22"/>
              </w:rPr>
              <w:t>ных галерей, домов культуры, библиотек, кинотеатров и кин</w:t>
            </w:r>
            <w:r w:rsidRPr="00EB4508">
              <w:rPr>
                <w:rFonts w:eastAsia="Calibri"/>
                <w:color w:val="000000"/>
                <w:sz w:val="22"/>
                <w:szCs w:val="22"/>
              </w:rPr>
              <w:t>о</w:t>
            </w:r>
            <w:r w:rsidRPr="00EB4508">
              <w:rPr>
                <w:rFonts w:eastAsia="Calibri"/>
                <w:color w:val="000000"/>
                <w:sz w:val="22"/>
                <w:szCs w:val="22"/>
              </w:rPr>
              <w:t>залов, театров, филармоний, ко</w:t>
            </w:r>
            <w:r w:rsidRPr="00EB4508">
              <w:rPr>
                <w:rFonts w:eastAsia="Calibri"/>
                <w:color w:val="000000"/>
                <w:sz w:val="22"/>
                <w:szCs w:val="22"/>
              </w:rPr>
              <w:t>н</w:t>
            </w:r>
            <w:r w:rsidRPr="00EB4508">
              <w:rPr>
                <w:rFonts w:eastAsia="Calibri"/>
                <w:color w:val="000000"/>
                <w:sz w:val="22"/>
                <w:szCs w:val="22"/>
              </w:rPr>
              <w:t>цертных залов, планетариев</w:t>
            </w:r>
            <w:proofErr w:type="gramEnd"/>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3.6.1</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Парки культуры и о</w:t>
            </w:r>
            <w:r w:rsidRPr="00EB4508">
              <w:rPr>
                <w:color w:val="000000"/>
                <w:sz w:val="22"/>
                <w:szCs w:val="22"/>
              </w:rPr>
              <w:t>т</w:t>
            </w:r>
            <w:r w:rsidRPr="00EB4508">
              <w:rPr>
                <w:color w:val="000000"/>
                <w:sz w:val="22"/>
                <w:szCs w:val="22"/>
              </w:rPr>
              <w:t>дыха</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парков культуры и отдыха</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3.6.2</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Осуществление религ</w:t>
            </w:r>
            <w:r w:rsidRPr="00EB4508">
              <w:rPr>
                <w:color w:val="000000"/>
                <w:sz w:val="22"/>
                <w:szCs w:val="22"/>
              </w:rPr>
              <w:t>и</w:t>
            </w:r>
            <w:r w:rsidRPr="00EB4508">
              <w:rPr>
                <w:color w:val="000000"/>
                <w:sz w:val="22"/>
                <w:szCs w:val="22"/>
              </w:rPr>
              <w:t>озных обрядов</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с</w:t>
            </w:r>
            <w:r w:rsidRPr="00EB4508">
              <w:rPr>
                <w:rFonts w:eastAsia="Calibri"/>
                <w:color w:val="000000"/>
                <w:sz w:val="22"/>
                <w:szCs w:val="22"/>
              </w:rPr>
              <w:t>о</w:t>
            </w:r>
            <w:r w:rsidRPr="00EB4508">
              <w:rPr>
                <w:rFonts w:eastAsia="Calibri"/>
                <w:color w:val="000000"/>
                <w:sz w:val="22"/>
                <w:szCs w:val="22"/>
              </w:rPr>
              <w:t>вершения религиозных обрядов и церемоний (в том числе церкви, соборы, храмы, часовни, мечети, молельные дома, синагоги)</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3.7.1</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Религиозное управл</w:t>
            </w:r>
            <w:r w:rsidRPr="00EB4508">
              <w:rPr>
                <w:color w:val="000000"/>
                <w:sz w:val="22"/>
                <w:szCs w:val="22"/>
              </w:rPr>
              <w:t>е</w:t>
            </w:r>
            <w:r w:rsidRPr="00EB4508">
              <w:rPr>
                <w:color w:val="000000"/>
                <w:sz w:val="22"/>
                <w:szCs w:val="22"/>
              </w:rPr>
              <w:t>ние и образование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постоянного местон</w:t>
            </w:r>
            <w:r w:rsidRPr="00EB4508">
              <w:rPr>
                <w:rFonts w:eastAsia="Calibri"/>
                <w:color w:val="000000"/>
                <w:sz w:val="22"/>
                <w:szCs w:val="22"/>
              </w:rPr>
              <w:t>а</w:t>
            </w:r>
            <w:r w:rsidRPr="00EB4508">
              <w:rPr>
                <w:rFonts w:eastAsia="Calibri"/>
                <w:color w:val="000000"/>
                <w:sz w:val="22"/>
                <w:szCs w:val="22"/>
              </w:rPr>
              <w:t>хождения духовных лиц, пало</w:t>
            </w:r>
            <w:r w:rsidRPr="00EB4508">
              <w:rPr>
                <w:rFonts w:eastAsia="Calibri"/>
                <w:color w:val="000000"/>
                <w:sz w:val="22"/>
                <w:szCs w:val="22"/>
              </w:rPr>
              <w:t>м</w:t>
            </w:r>
            <w:r w:rsidRPr="00EB4508">
              <w:rPr>
                <w:rFonts w:eastAsia="Calibri"/>
                <w:color w:val="000000"/>
                <w:sz w:val="22"/>
                <w:szCs w:val="22"/>
              </w:rPr>
              <w:t>ников и послушников в связи с осуществлением ими религио</w:t>
            </w:r>
            <w:r w:rsidRPr="00EB4508">
              <w:rPr>
                <w:rFonts w:eastAsia="Calibri"/>
                <w:color w:val="000000"/>
                <w:sz w:val="22"/>
                <w:szCs w:val="22"/>
              </w:rPr>
              <w:t>з</w:t>
            </w:r>
            <w:r w:rsidRPr="00EB4508">
              <w:rPr>
                <w:rFonts w:eastAsia="Calibri"/>
                <w:color w:val="000000"/>
                <w:sz w:val="22"/>
                <w:szCs w:val="22"/>
              </w:rPr>
              <w:t>ной службы, а также для ос</w:t>
            </w:r>
            <w:r w:rsidRPr="00EB4508">
              <w:rPr>
                <w:rFonts w:eastAsia="Calibri"/>
                <w:color w:val="000000"/>
                <w:sz w:val="22"/>
                <w:szCs w:val="22"/>
              </w:rPr>
              <w:t>у</w:t>
            </w:r>
            <w:r w:rsidRPr="00EB4508">
              <w:rPr>
                <w:rFonts w:eastAsia="Calibri"/>
                <w:color w:val="000000"/>
                <w:sz w:val="22"/>
                <w:szCs w:val="22"/>
              </w:rPr>
              <w:t>ществления благотворительной и религиозной образовательной деятельности (монастыри, скиты, дома священнослужителей, во</w:t>
            </w:r>
            <w:r w:rsidRPr="00EB4508">
              <w:rPr>
                <w:rFonts w:eastAsia="Calibri"/>
                <w:color w:val="000000"/>
                <w:sz w:val="22"/>
                <w:szCs w:val="22"/>
              </w:rPr>
              <w:t>с</w:t>
            </w:r>
            <w:r w:rsidRPr="00EB4508">
              <w:rPr>
                <w:rFonts w:eastAsia="Calibri"/>
                <w:color w:val="000000"/>
                <w:sz w:val="22"/>
                <w:szCs w:val="22"/>
              </w:rPr>
              <w:t>кресные и религиозные школы, семинарии, духовные училища)</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3.7.2</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Общественное управл</w:t>
            </w:r>
            <w:r w:rsidRPr="00EB4508">
              <w:rPr>
                <w:color w:val="000000"/>
                <w:sz w:val="22"/>
                <w:szCs w:val="22"/>
              </w:rPr>
              <w:t>е</w:t>
            </w:r>
            <w:r w:rsidRPr="00EB4508">
              <w:rPr>
                <w:color w:val="000000"/>
                <w:sz w:val="22"/>
                <w:szCs w:val="22"/>
              </w:rPr>
              <w:t>ние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органов и организаций общественного управления. Содержание данного вида разрешенного использов</w:t>
            </w:r>
            <w:r w:rsidRPr="00EB4508">
              <w:rPr>
                <w:rFonts w:eastAsia="Calibri"/>
                <w:color w:val="000000"/>
                <w:sz w:val="22"/>
                <w:szCs w:val="22"/>
              </w:rPr>
              <w:t>а</w:t>
            </w:r>
            <w:r w:rsidRPr="00EB4508">
              <w:rPr>
                <w:rFonts w:eastAsia="Calibri"/>
                <w:color w:val="000000"/>
                <w:sz w:val="22"/>
                <w:szCs w:val="22"/>
              </w:rPr>
              <w:t>ния включает в себя содержание видов разрешенного использов</w:t>
            </w:r>
            <w:r w:rsidRPr="00EB4508">
              <w:rPr>
                <w:rFonts w:eastAsia="Calibri"/>
                <w:color w:val="000000"/>
                <w:sz w:val="22"/>
                <w:szCs w:val="22"/>
              </w:rPr>
              <w:t>а</w:t>
            </w:r>
            <w:r w:rsidRPr="00EB4508">
              <w:rPr>
                <w:rFonts w:eastAsia="Calibri"/>
                <w:color w:val="000000"/>
                <w:sz w:val="22"/>
                <w:szCs w:val="22"/>
              </w:rPr>
              <w:t xml:space="preserve">ния с </w:t>
            </w:r>
            <w:hyperlink r:id="rId79" w:history="1">
              <w:r w:rsidRPr="00EB4508">
                <w:rPr>
                  <w:rFonts w:eastAsia="Calibri"/>
                  <w:color w:val="000000"/>
                  <w:sz w:val="22"/>
                  <w:szCs w:val="22"/>
                </w:rPr>
                <w:t>кодами 3.8.1</w:t>
              </w:r>
            </w:hyperlink>
            <w:r w:rsidRPr="00EB4508">
              <w:rPr>
                <w:rFonts w:eastAsia="Calibri"/>
                <w:color w:val="000000"/>
                <w:sz w:val="22"/>
                <w:szCs w:val="22"/>
              </w:rPr>
              <w:t xml:space="preserve"> - </w:t>
            </w:r>
            <w:hyperlink r:id="rId80" w:history="1">
              <w:r w:rsidRPr="00EB4508">
                <w:rPr>
                  <w:rFonts w:eastAsia="Calibri"/>
                  <w:color w:val="000000"/>
                  <w:sz w:val="22"/>
                  <w:szCs w:val="22"/>
                </w:rPr>
                <w:t>3.8.2</w:t>
              </w:r>
            </w:hyperlink>
          </w:p>
          <w:p w:rsidR="00EB4508" w:rsidRPr="00EB4508" w:rsidRDefault="00EB4508" w:rsidP="00EB4508">
            <w:pPr>
              <w:jc w:val="both"/>
              <w:rPr>
                <w:color w:val="000000"/>
              </w:rPr>
            </w:pP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3.8</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Государственное упра</w:t>
            </w:r>
            <w:r w:rsidRPr="00EB4508">
              <w:rPr>
                <w:color w:val="000000"/>
                <w:sz w:val="22"/>
                <w:szCs w:val="22"/>
              </w:rPr>
              <w:t>в</w:t>
            </w:r>
            <w:r w:rsidRPr="00EB4508">
              <w:rPr>
                <w:color w:val="000000"/>
                <w:sz w:val="22"/>
                <w:szCs w:val="22"/>
              </w:rPr>
              <w:t>ление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госуда</w:t>
            </w:r>
            <w:r w:rsidRPr="00EB4508">
              <w:rPr>
                <w:rFonts w:eastAsia="Calibri"/>
                <w:color w:val="000000"/>
                <w:sz w:val="22"/>
                <w:szCs w:val="22"/>
              </w:rPr>
              <w:t>р</w:t>
            </w:r>
            <w:r w:rsidRPr="00EB4508">
              <w:rPr>
                <w:rFonts w:eastAsia="Calibri"/>
                <w:color w:val="000000"/>
                <w:sz w:val="22"/>
                <w:szCs w:val="22"/>
              </w:rPr>
              <w:t>ственных органов, государстве</w:t>
            </w:r>
            <w:r w:rsidRPr="00EB4508">
              <w:rPr>
                <w:rFonts w:eastAsia="Calibri"/>
                <w:color w:val="000000"/>
                <w:sz w:val="22"/>
                <w:szCs w:val="22"/>
              </w:rPr>
              <w:t>н</w:t>
            </w:r>
            <w:r w:rsidRPr="00EB4508">
              <w:rPr>
                <w:rFonts w:eastAsia="Calibri"/>
                <w:color w:val="000000"/>
                <w:sz w:val="22"/>
                <w:szCs w:val="22"/>
              </w:rPr>
              <w:t>ного пенсионного фонда, органов местного самоуправления, судов, а также организаций, непосре</w:t>
            </w:r>
            <w:r w:rsidRPr="00EB4508">
              <w:rPr>
                <w:rFonts w:eastAsia="Calibri"/>
                <w:color w:val="000000"/>
                <w:sz w:val="22"/>
                <w:szCs w:val="22"/>
              </w:rPr>
              <w:t>д</w:t>
            </w:r>
            <w:r w:rsidRPr="00EB4508">
              <w:rPr>
                <w:rFonts w:eastAsia="Calibri"/>
                <w:color w:val="000000"/>
                <w:sz w:val="22"/>
                <w:szCs w:val="22"/>
              </w:rPr>
              <w:t>ственно обеспечивающих их де</w:t>
            </w:r>
            <w:r w:rsidRPr="00EB4508">
              <w:rPr>
                <w:rFonts w:eastAsia="Calibri"/>
                <w:color w:val="000000"/>
                <w:sz w:val="22"/>
                <w:szCs w:val="22"/>
              </w:rPr>
              <w:t>я</w:t>
            </w:r>
            <w:r w:rsidRPr="00EB4508">
              <w:rPr>
                <w:rFonts w:eastAsia="Calibri"/>
                <w:color w:val="000000"/>
                <w:sz w:val="22"/>
                <w:szCs w:val="22"/>
              </w:rPr>
              <w:t>тельность или оказывающих го</w:t>
            </w:r>
            <w:r w:rsidRPr="00EB4508">
              <w:rPr>
                <w:rFonts w:eastAsia="Calibri"/>
                <w:color w:val="000000"/>
                <w:sz w:val="22"/>
                <w:szCs w:val="22"/>
              </w:rPr>
              <w:t>с</w:t>
            </w:r>
            <w:r w:rsidRPr="00EB4508">
              <w:rPr>
                <w:rFonts w:eastAsia="Calibri"/>
                <w:color w:val="000000"/>
                <w:sz w:val="22"/>
                <w:szCs w:val="22"/>
              </w:rPr>
              <w:t>ударственные и (или) муниц</w:t>
            </w:r>
            <w:r w:rsidRPr="00EB4508">
              <w:rPr>
                <w:rFonts w:eastAsia="Calibri"/>
                <w:color w:val="000000"/>
                <w:sz w:val="22"/>
                <w:szCs w:val="22"/>
              </w:rPr>
              <w:t>и</w:t>
            </w:r>
            <w:r w:rsidRPr="00EB4508">
              <w:rPr>
                <w:rFonts w:eastAsia="Calibri"/>
                <w:color w:val="000000"/>
                <w:sz w:val="22"/>
                <w:szCs w:val="22"/>
              </w:rPr>
              <w:t>пальные услуги</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3.8.1</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Обеспечение деятел</w:t>
            </w:r>
            <w:r w:rsidRPr="00EB4508">
              <w:rPr>
                <w:color w:val="000000"/>
                <w:sz w:val="22"/>
                <w:szCs w:val="22"/>
              </w:rPr>
              <w:t>ь</w:t>
            </w:r>
            <w:r w:rsidRPr="00EB4508">
              <w:rPr>
                <w:color w:val="000000"/>
                <w:sz w:val="22"/>
                <w:szCs w:val="22"/>
              </w:rPr>
              <w:t>ности в области гидр</w:t>
            </w:r>
            <w:r w:rsidRPr="00EB4508">
              <w:rPr>
                <w:color w:val="000000"/>
                <w:sz w:val="22"/>
                <w:szCs w:val="22"/>
              </w:rPr>
              <w:t>о</w:t>
            </w:r>
            <w:r w:rsidRPr="00EB4508">
              <w:rPr>
                <w:color w:val="000000"/>
                <w:sz w:val="22"/>
                <w:szCs w:val="22"/>
              </w:rPr>
              <w:t>метеорологии и сме</w:t>
            </w:r>
            <w:r w:rsidRPr="00EB4508">
              <w:rPr>
                <w:color w:val="000000"/>
                <w:sz w:val="22"/>
                <w:szCs w:val="22"/>
              </w:rPr>
              <w:t>ж</w:t>
            </w:r>
            <w:r w:rsidRPr="00EB4508">
              <w:rPr>
                <w:color w:val="000000"/>
                <w:sz w:val="22"/>
                <w:szCs w:val="22"/>
              </w:rPr>
              <w:t>ных с ней областях</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lastRenderedPageBreak/>
              <w:t>рологических и гелиогеофизич</w:t>
            </w:r>
            <w:r w:rsidRPr="00EB4508">
              <w:rPr>
                <w:rFonts w:eastAsia="Calibri"/>
                <w:color w:val="000000"/>
                <w:sz w:val="22"/>
                <w:szCs w:val="22"/>
              </w:rPr>
              <w:t>е</w:t>
            </w:r>
            <w:r w:rsidRPr="00EB4508">
              <w:rPr>
                <w:rFonts w:eastAsia="Calibri"/>
                <w:color w:val="000000"/>
                <w:sz w:val="22"/>
                <w:szCs w:val="22"/>
              </w:rPr>
              <w:t>ских характеристик, уровня з</w:t>
            </w:r>
            <w:r w:rsidRPr="00EB4508">
              <w:rPr>
                <w:rFonts w:eastAsia="Calibri"/>
                <w:color w:val="000000"/>
                <w:sz w:val="22"/>
                <w:szCs w:val="22"/>
              </w:rPr>
              <w:t>а</w:t>
            </w:r>
            <w:r w:rsidRPr="00EB4508">
              <w:rPr>
                <w:rFonts w:eastAsia="Calibri"/>
                <w:color w:val="000000"/>
                <w:sz w:val="22"/>
                <w:szCs w:val="22"/>
              </w:rPr>
              <w:t>грязнения атмосферного воздуха, 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lastRenderedPageBreak/>
              <w:t>3.9.1</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Ветеринарное обслуж</w:t>
            </w:r>
            <w:r w:rsidRPr="00EB4508">
              <w:rPr>
                <w:color w:val="000000"/>
                <w:sz w:val="22"/>
                <w:szCs w:val="22"/>
              </w:rPr>
              <w:t>и</w:t>
            </w:r>
            <w:r w:rsidRPr="00EB4508">
              <w:rPr>
                <w:color w:val="000000"/>
                <w:sz w:val="22"/>
                <w:szCs w:val="22"/>
              </w:rPr>
              <w:t>вание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содержания или разв</w:t>
            </w:r>
            <w:r w:rsidRPr="00EB4508">
              <w:rPr>
                <w:rFonts w:eastAsia="Calibri"/>
                <w:color w:val="000000"/>
                <w:sz w:val="22"/>
                <w:szCs w:val="22"/>
              </w:rPr>
              <w:t>е</w:t>
            </w:r>
            <w:r w:rsidRPr="00EB4508">
              <w:rPr>
                <w:rFonts w:eastAsia="Calibri"/>
                <w:color w:val="000000"/>
                <w:sz w:val="22"/>
                <w:szCs w:val="22"/>
              </w:rPr>
              <w:t>дения животных, не являющихся сельскохозяйственными, под надзором человека.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81" w:history="1">
              <w:r w:rsidRPr="00EB4508">
                <w:rPr>
                  <w:rFonts w:eastAsia="Calibri"/>
                  <w:color w:val="000000"/>
                  <w:sz w:val="22"/>
                  <w:szCs w:val="22"/>
                </w:rPr>
                <w:t>кодами 3.10.1</w:t>
              </w:r>
            </w:hyperlink>
            <w:r w:rsidRPr="00EB4508">
              <w:rPr>
                <w:rFonts w:eastAsia="Calibri"/>
                <w:color w:val="000000"/>
                <w:sz w:val="22"/>
                <w:szCs w:val="22"/>
              </w:rPr>
              <w:t xml:space="preserve"> - </w:t>
            </w:r>
            <w:hyperlink r:id="rId82" w:history="1">
              <w:r w:rsidRPr="00EB4508">
                <w:rPr>
                  <w:rFonts w:eastAsia="Calibri"/>
                  <w:color w:val="000000"/>
                  <w:sz w:val="22"/>
                  <w:szCs w:val="22"/>
                </w:rPr>
                <w:t>3.10.2</w:t>
              </w:r>
            </w:hyperlink>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3.10</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Амбулаторное ветер</w:t>
            </w:r>
            <w:r w:rsidRPr="00EB4508">
              <w:rPr>
                <w:color w:val="000000"/>
                <w:sz w:val="22"/>
                <w:szCs w:val="22"/>
              </w:rPr>
              <w:t>и</w:t>
            </w:r>
            <w:r w:rsidRPr="00EB4508">
              <w:rPr>
                <w:color w:val="000000"/>
                <w:sz w:val="22"/>
                <w:szCs w:val="22"/>
              </w:rPr>
              <w:t>нарное обслуживание</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без содержания живо</w:t>
            </w:r>
            <w:r w:rsidRPr="00EB4508">
              <w:rPr>
                <w:rFonts w:eastAsia="Calibri"/>
                <w:color w:val="000000"/>
                <w:sz w:val="22"/>
                <w:szCs w:val="22"/>
              </w:rPr>
              <w:t>т</w:t>
            </w:r>
            <w:r w:rsidRPr="00EB4508">
              <w:rPr>
                <w:rFonts w:eastAsia="Calibri"/>
                <w:color w:val="000000"/>
                <w:sz w:val="22"/>
                <w:szCs w:val="22"/>
              </w:rPr>
              <w:t>ных</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3.10.1</w:t>
            </w:r>
          </w:p>
        </w:tc>
      </w:tr>
      <w:tr w:rsidR="00EB4508" w:rsidRPr="00B71163" w:rsidTr="00EB4508">
        <w:trPr>
          <w:trHeight w:val="560"/>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proofErr w:type="gramStart"/>
            <w:r w:rsidRPr="00EB4508">
              <w:rPr>
                <w:color w:val="000000"/>
                <w:sz w:val="22"/>
                <w:szCs w:val="22"/>
              </w:rPr>
              <w:t>Объекты торговли (то</w:t>
            </w:r>
            <w:r w:rsidRPr="00EB4508">
              <w:rPr>
                <w:color w:val="000000"/>
                <w:sz w:val="22"/>
                <w:szCs w:val="22"/>
              </w:rPr>
              <w:t>р</w:t>
            </w:r>
            <w:r w:rsidRPr="00EB4508">
              <w:rPr>
                <w:color w:val="000000"/>
                <w:sz w:val="22"/>
                <w:szCs w:val="22"/>
              </w:rPr>
              <w:t>говые центры, торгово-развлекательные це</w:t>
            </w:r>
            <w:r w:rsidRPr="00EB4508">
              <w:rPr>
                <w:color w:val="000000"/>
                <w:sz w:val="22"/>
                <w:szCs w:val="22"/>
              </w:rPr>
              <w:t>н</w:t>
            </w:r>
            <w:r w:rsidRPr="00EB4508">
              <w:rPr>
                <w:color w:val="000000"/>
                <w:sz w:val="22"/>
                <w:szCs w:val="22"/>
              </w:rPr>
              <w:t>тры (комплексы)</w:t>
            </w:r>
            <w:proofErr w:type="gramEnd"/>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общей пл</w:t>
            </w:r>
            <w:r w:rsidRPr="00EB4508">
              <w:rPr>
                <w:rFonts w:eastAsia="Calibri"/>
                <w:color w:val="000000"/>
                <w:sz w:val="22"/>
                <w:szCs w:val="22"/>
              </w:rPr>
              <w:t>о</w:t>
            </w:r>
            <w:r w:rsidRPr="00EB4508">
              <w:rPr>
                <w:rFonts w:eastAsia="Calibri"/>
                <w:color w:val="000000"/>
                <w:sz w:val="22"/>
                <w:szCs w:val="22"/>
              </w:rPr>
              <w:t>щадью свыше 5000 кв. м с целью размещения одной или нескол</w:t>
            </w:r>
            <w:r w:rsidRPr="00EB4508">
              <w:rPr>
                <w:rFonts w:eastAsia="Calibri"/>
                <w:color w:val="000000"/>
                <w:sz w:val="22"/>
                <w:szCs w:val="22"/>
              </w:rPr>
              <w:t>ь</w:t>
            </w:r>
            <w:r w:rsidRPr="00EB4508">
              <w:rPr>
                <w:rFonts w:eastAsia="Calibri"/>
                <w:color w:val="000000"/>
                <w:sz w:val="22"/>
                <w:szCs w:val="22"/>
              </w:rPr>
              <w:t>ких организаций, осуществля</w:t>
            </w:r>
            <w:r w:rsidRPr="00EB4508">
              <w:rPr>
                <w:rFonts w:eastAsia="Calibri"/>
                <w:color w:val="000000"/>
                <w:sz w:val="22"/>
                <w:szCs w:val="22"/>
              </w:rPr>
              <w:t>ю</w:t>
            </w:r>
            <w:r w:rsidRPr="00EB4508">
              <w:rPr>
                <w:rFonts w:eastAsia="Calibri"/>
                <w:color w:val="000000"/>
                <w:sz w:val="22"/>
                <w:szCs w:val="22"/>
              </w:rPr>
              <w:t>щих продажу товаров, и (или) оказание услуг в соответствии с содержанием видов разрешенн</w:t>
            </w:r>
            <w:r w:rsidRPr="00EB4508">
              <w:rPr>
                <w:rFonts w:eastAsia="Calibri"/>
                <w:color w:val="000000"/>
                <w:sz w:val="22"/>
                <w:szCs w:val="22"/>
              </w:rPr>
              <w:t>о</w:t>
            </w:r>
            <w:r w:rsidRPr="00EB4508">
              <w:rPr>
                <w:rFonts w:eastAsia="Calibri"/>
                <w:color w:val="000000"/>
                <w:sz w:val="22"/>
                <w:szCs w:val="22"/>
              </w:rPr>
              <w:t xml:space="preserve">го использования с </w:t>
            </w:r>
            <w:hyperlink r:id="rId83" w:history="1">
              <w:r w:rsidRPr="00EB4508">
                <w:rPr>
                  <w:rFonts w:eastAsia="Calibri"/>
                  <w:color w:val="000000"/>
                  <w:sz w:val="22"/>
                  <w:szCs w:val="22"/>
                </w:rPr>
                <w:t>кодами 4.5</w:t>
              </w:r>
            </w:hyperlink>
            <w:r w:rsidRPr="00EB4508">
              <w:rPr>
                <w:rFonts w:eastAsia="Calibri"/>
                <w:color w:val="000000"/>
                <w:sz w:val="22"/>
                <w:szCs w:val="22"/>
              </w:rPr>
              <w:t xml:space="preserve"> - </w:t>
            </w:r>
            <w:hyperlink r:id="rId84" w:history="1">
              <w:r w:rsidRPr="00EB4508">
                <w:rPr>
                  <w:rFonts w:eastAsia="Calibri"/>
                  <w:color w:val="000000"/>
                  <w:sz w:val="22"/>
                  <w:szCs w:val="22"/>
                </w:rPr>
                <w:t>4.8.2</w:t>
              </w:r>
            </w:hyperlink>
            <w:r w:rsidRPr="00EB4508">
              <w:rPr>
                <w:rFonts w:eastAsia="Calibri"/>
                <w:color w:val="000000"/>
                <w:sz w:val="22"/>
                <w:szCs w:val="22"/>
              </w:rPr>
              <w:t>; размещение гаражей и (или) стоянок для автомобилей сотру</w:t>
            </w:r>
            <w:r w:rsidRPr="00EB4508">
              <w:rPr>
                <w:rFonts w:eastAsia="Calibri"/>
                <w:color w:val="000000"/>
                <w:sz w:val="22"/>
                <w:szCs w:val="22"/>
              </w:rPr>
              <w:t>д</w:t>
            </w:r>
            <w:r w:rsidRPr="00EB4508">
              <w:rPr>
                <w:rFonts w:eastAsia="Calibri"/>
                <w:color w:val="000000"/>
                <w:sz w:val="22"/>
                <w:szCs w:val="22"/>
              </w:rPr>
              <w:t>ников и посетителей торгового центра</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4.2</w:t>
            </w:r>
          </w:p>
        </w:tc>
      </w:tr>
      <w:tr w:rsidR="00EB4508" w:rsidRPr="00B71163" w:rsidTr="00EB4508">
        <w:trPr>
          <w:trHeight w:val="276"/>
        </w:trPr>
        <w:tc>
          <w:tcPr>
            <w:tcW w:w="846" w:type="dxa"/>
          </w:tcPr>
          <w:p w:rsidR="00EB4508" w:rsidRPr="00EB4508" w:rsidRDefault="00EB4508" w:rsidP="00EB4508">
            <w:pPr>
              <w:pStyle w:val="af8"/>
              <w:widowControl/>
              <w:numPr>
                <w:ilvl w:val="2"/>
                <w:numId w:val="29"/>
              </w:numPr>
              <w:suppressAutoHyphens/>
              <w:autoSpaceDE/>
              <w:autoSpaceDN/>
              <w:adjustRightInd/>
              <w:rPr>
                <w:color w:val="000000"/>
                <w:sz w:val="22"/>
                <w:szCs w:val="22"/>
              </w:rPr>
            </w:pPr>
          </w:p>
        </w:tc>
        <w:tc>
          <w:tcPr>
            <w:tcW w:w="2693" w:type="dxa"/>
            <w:shd w:val="clear" w:color="auto" w:fill="FFFFFF"/>
          </w:tcPr>
          <w:p w:rsidR="00EB4508" w:rsidRPr="00EB4508" w:rsidRDefault="00EB4508" w:rsidP="00EB4508">
            <w:pPr>
              <w:rPr>
                <w:color w:val="000000"/>
              </w:rPr>
            </w:pPr>
            <w:r w:rsidRPr="00EB4508">
              <w:rPr>
                <w:color w:val="000000"/>
                <w:sz w:val="22"/>
                <w:szCs w:val="22"/>
              </w:rPr>
              <w:t>Банковская и страховая деятельность</w:t>
            </w:r>
          </w:p>
        </w:tc>
        <w:tc>
          <w:tcPr>
            <w:tcW w:w="3686" w:type="dxa"/>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размещения орган</w:t>
            </w:r>
            <w:r w:rsidRPr="00EB4508">
              <w:rPr>
                <w:rFonts w:eastAsia="Calibri"/>
                <w:color w:val="000000"/>
                <w:sz w:val="22"/>
                <w:szCs w:val="22"/>
              </w:rPr>
              <w:t>и</w:t>
            </w:r>
            <w:r w:rsidRPr="00EB4508">
              <w:rPr>
                <w:rFonts w:eastAsia="Calibri"/>
                <w:color w:val="000000"/>
                <w:sz w:val="22"/>
                <w:szCs w:val="22"/>
              </w:rPr>
              <w:t>заций, оказывающих банковские и страховые услуги</w:t>
            </w:r>
          </w:p>
        </w:tc>
        <w:tc>
          <w:tcPr>
            <w:tcW w:w="2268" w:type="dxa"/>
            <w:shd w:val="clear" w:color="auto" w:fill="FFFFFF"/>
          </w:tcPr>
          <w:p w:rsidR="00EB4508" w:rsidRPr="00EB4508" w:rsidRDefault="00EB4508" w:rsidP="00EB4508">
            <w:pPr>
              <w:jc w:val="center"/>
              <w:rPr>
                <w:color w:val="000000"/>
              </w:rPr>
            </w:pPr>
            <w:r w:rsidRPr="00EB4508">
              <w:rPr>
                <w:color w:val="000000"/>
                <w:sz w:val="22"/>
                <w:szCs w:val="22"/>
              </w:rPr>
              <w:t>4.5</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rPr>
                <w:color w:val="000000"/>
              </w:rPr>
            </w:pPr>
            <w:r w:rsidRPr="00EB4508">
              <w:rPr>
                <w:color w:val="000000"/>
                <w:sz w:val="22"/>
                <w:szCs w:val="22"/>
              </w:rPr>
              <w:t>Гостиничное обслуж</w:t>
            </w:r>
            <w:r w:rsidRPr="00EB4508">
              <w:rPr>
                <w:color w:val="000000"/>
                <w:sz w:val="22"/>
                <w:szCs w:val="22"/>
              </w:rPr>
              <w:t>и</w:t>
            </w:r>
            <w:r w:rsidRPr="00EB4508">
              <w:rPr>
                <w:color w:val="000000"/>
                <w:sz w:val="22"/>
                <w:szCs w:val="22"/>
              </w:rPr>
              <w:t>вание</w:t>
            </w: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гостиниц, а также иных зданий, используемых с ц</w:t>
            </w:r>
            <w:r w:rsidRPr="00EB4508">
              <w:rPr>
                <w:rFonts w:eastAsia="Calibri"/>
                <w:color w:val="000000"/>
                <w:sz w:val="22"/>
                <w:szCs w:val="22"/>
              </w:rPr>
              <w:t>е</w:t>
            </w:r>
            <w:r w:rsidRPr="00EB4508">
              <w:rPr>
                <w:rFonts w:eastAsia="Calibri"/>
                <w:color w:val="000000"/>
                <w:sz w:val="22"/>
                <w:szCs w:val="22"/>
              </w:rPr>
              <w:t>лью извлечения предприним</w:t>
            </w:r>
            <w:r w:rsidRPr="00EB4508">
              <w:rPr>
                <w:rFonts w:eastAsia="Calibri"/>
                <w:color w:val="000000"/>
                <w:sz w:val="22"/>
                <w:szCs w:val="22"/>
              </w:rPr>
              <w:t>а</w:t>
            </w:r>
            <w:r w:rsidRPr="00EB4508">
              <w:rPr>
                <w:rFonts w:eastAsia="Calibri"/>
                <w:color w:val="000000"/>
                <w:sz w:val="22"/>
                <w:szCs w:val="22"/>
              </w:rPr>
              <w:t>тельской выгоды из предоставл</w:t>
            </w:r>
            <w:r w:rsidRPr="00EB4508">
              <w:rPr>
                <w:rFonts w:eastAsia="Calibri"/>
                <w:color w:val="000000"/>
                <w:sz w:val="22"/>
                <w:szCs w:val="22"/>
              </w:rPr>
              <w:t>е</w:t>
            </w:r>
            <w:r w:rsidRPr="00EB4508">
              <w:rPr>
                <w:rFonts w:eastAsia="Calibri"/>
                <w:color w:val="000000"/>
                <w:sz w:val="22"/>
                <w:szCs w:val="22"/>
              </w:rPr>
              <w:t>ния жилого помещения для вр</w:t>
            </w:r>
            <w:r w:rsidRPr="00EB4508">
              <w:rPr>
                <w:rFonts w:eastAsia="Calibri"/>
                <w:color w:val="000000"/>
                <w:sz w:val="22"/>
                <w:szCs w:val="22"/>
              </w:rPr>
              <w:t>е</w:t>
            </w:r>
            <w:r w:rsidRPr="00EB4508">
              <w:rPr>
                <w:rFonts w:eastAsia="Calibri"/>
                <w:color w:val="000000"/>
                <w:sz w:val="22"/>
                <w:szCs w:val="22"/>
              </w:rPr>
              <w:t>менного проживания в них</w:t>
            </w:r>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color w:val="000000"/>
                <w:sz w:val="22"/>
                <w:szCs w:val="22"/>
              </w:rPr>
              <w:t>4.7</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rPr>
                <w:color w:val="000000"/>
              </w:rPr>
            </w:pPr>
            <w:r w:rsidRPr="00EB4508">
              <w:rPr>
                <w:color w:val="000000"/>
                <w:sz w:val="22"/>
                <w:szCs w:val="22"/>
              </w:rPr>
              <w:t>Служебные гаражи</w:t>
            </w: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постоянных или временных гаражей, стоянок для хранения служебного автотран</w:t>
            </w:r>
            <w:r w:rsidRPr="00EB4508">
              <w:rPr>
                <w:rFonts w:eastAsia="Calibri"/>
                <w:color w:val="000000"/>
                <w:sz w:val="22"/>
                <w:szCs w:val="22"/>
              </w:rPr>
              <w:t>с</w:t>
            </w:r>
            <w:r w:rsidRPr="00EB4508">
              <w:rPr>
                <w:rFonts w:eastAsia="Calibri"/>
                <w:color w:val="000000"/>
                <w:sz w:val="22"/>
                <w:szCs w:val="22"/>
              </w:rPr>
              <w:t>порта, используемого в целях осуществления видов деятельн</w:t>
            </w:r>
            <w:r w:rsidRPr="00EB4508">
              <w:rPr>
                <w:rFonts w:eastAsia="Calibri"/>
                <w:color w:val="000000"/>
                <w:sz w:val="22"/>
                <w:szCs w:val="22"/>
              </w:rPr>
              <w:t>о</w:t>
            </w:r>
            <w:r w:rsidRPr="00EB4508">
              <w:rPr>
                <w:rFonts w:eastAsia="Calibri"/>
                <w:color w:val="000000"/>
                <w:sz w:val="22"/>
                <w:szCs w:val="22"/>
              </w:rPr>
              <w:t xml:space="preserve">сти, предусмотренных видами разрешенного использования с </w:t>
            </w:r>
            <w:hyperlink r:id="rId85" w:history="1">
              <w:r w:rsidRPr="00EB4508">
                <w:rPr>
                  <w:rFonts w:eastAsia="Calibri"/>
                  <w:color w:val="000000"/>
                  <w:sz w:val="22"/>
                  <w:szCs w:val="22"/>
                </w:rPr>
                <w:t>кодами 3.0</w:t>
              </w:r>
            </w:hyperlink>
            <w:r w:rsidRPr="00EB4508">
              <w:rPr>
                <w:rFonts w:eastAsia="Calibri"/>
                <w:color w:val="000000"/>
                <w:sz w:val="22"/>
                <w:szCs w:val="22"/>
              </w:rPr>
              <w:t xml:space="preserve">, </w:t>
            </w:r>
            <w:hyperlink r:id="rId86" w:history="1">
              <w:r w:rsidRPr="00EB4508">
                <w:rPr>
                  <w:rFonts w:eastAsia="Calibri"/>
                  <w:color w:val="000000"/>
                  <w:sz w:val="22"/>
                  <w:szCs w:val="22"/>
                </w:rPr>
                <w:t>4.0</w:t>
              </w:r>
            </w:hyperlink>
            <w:r w:rsidRPr="00EB4508">
              <w:rPr>
                <w:rFonts w:eastAsia="Calibri"/>
                <w:color w:val="000000"/>
                <w:sz w:val="22"/>
                <w:szCs w:val="22"/>
              </w:rPr>
              <w:t>, а также для стоя</w:t>
            </w:r>
            <w:r w:rsidRPr="00EB4508">
              <w:rPr>
                <w:rFonts w:eastAsia="Calibri"/>
                <w:color w:val="000000"/>
                <w:sz w:val="22"/>
                <w:szCs w:val="22"/>
              </w:rPr>
              <w:t>н</w:t>
            </w:r>
            <w:r w:rsidRPr="00EB4508">
              <w:rPr>
                <w:rFonts w:eastAsia="Calibri"/>
                <w:color w:val="000000"/>
                <w:sz w:val="22"/>
                <w:szCs w:val="22"/>
              </w:rPr>
              <w:t>ки и хранения транспортных средств общего пользования, в том числе в депо</w:t>
            </w:r>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color w:val="000000"/>
                <w:sz w:val="22"/>
                <w:szCs w:val="22"/>
              </w:rPr>
              <w:t>4.9</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rPr>
                <w:color w:val="000000"/>
              </w:rPr>
            </w:pPr>
            <w:r w:rsidRPr="00EB4508">
              <w:rPr>
                <w:color w:val="000000"/>
                <w:sz w:val="22"/>
                <w:szCs w:val="22"/>
              </w:rPr>
              <w:t>Объекты дорожного сервиса</w:t>
            </w: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сооружений дорожного сервиса.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87" w:history="1">
              <w:r w:rsidRPr="00EB4508">
                <w:rPr>
                  <w:rFonts w:eastAsia="Calibri"/>
                  <w:color w:val="000000"/>
                  <w:sz w:val="22"/>
                  <w:szCs w:val="22"/>
                </w:rPr>
                <w:t>кодами 4.9.1.1</w:t>
              </w:r>
            </w:hyperlink>
            <w:r w:rsidRPr="00EB4508">
              <w:rPr>
                <w:rFonts w:eastAsia="Calibri"/>
                <w:color w:val="000000"/>
                <w:sz w:val="22"/>
                <w:szCs w:val="22"/>
              </w:rPr>
              <w:t xml:space="preserve"> - </w:t>
            </w:r>
            <w:hyperlink r:id="rId88" w:history="1">
              <w:r w:rsidRPr="00EB4508">
                <w:rPr>
                  <w:rFonts w:eastAsia="Calibri"/>
                  <w:color w:val="000000"/>
                  <w:sz w:val="22"/>
                  <w:szCs w:val="22"/>
                </w:rPr>
                <w:t>4.9.1.4</w:t>
              </w:r>
            </w:hyperlink>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color w:val="000000"/>
                <w:sz w:val="22"/>
                <w:szCs w:val="22"/>
              </w:rPr>
              <w:t>4.9.1</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rPr>
                <w:color w:val="000000"/>
              </w:rPr>
            </w:pPr>
            <w:r w:rsidRPr="00EB4508">
              <w:rPr>
                <w:color w:val="000000"/>
                <w:sz w:val="22"/>
                <w:szCs w:val="22"/>
              </w:rPr>
              <w:t>Заправка транспортных средств</w:t>
            </w: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EB4508">
              <w:rPr>
                <w:rFonts w:eastAsia="Calibri"/>
                <w:color w:val="000000"/>
                <w:sz w:val="22"/>
                <w:szCs w:val="22"/>
              </w:rPr>
              <w:t>о</w:t>
            </w:r>
            <w:r w:rsidRPr="00EB4508">
              <w:rPr>
                <w:rFonts w:eastAsia="Calibri"/>
                <w:color w:val="000000"/>
                <w:sz w:val="22"/>
                <w:szCs w:val="22"/>
              </w:rPr>
              <w:t>рожного сервиса</w:t>
            </w:r>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color w:val="000000"/>
                <w:sz w:val="22"/>
                <w:szCs w:val="22"/>
              </w:rPr>
              <w:t>4.9.1.1</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rPr>
                <w:color w:val="000000"/>
              </w:rPr>
            </w:pPr>
            <w:r w:rsidRPr="00EB4508">
              <w:rPr>
                <w:color w:val="000000"/>
                <w:sz w:val="22"/>
                <w:szCs w:val="22"/>
              </w:rPr>
              <w:t>Обеспечение дорожного отдыха</w:t>
            </w: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для пред</w:t>
            </w:r>
            <w:r w:rsidRPr="00EB4508">
              <w:rPr>
                <w:rFonts w:eastAsia="Calibri"/>
                <w:color w:val="000000"/>
                <w:sz w:val="22"/>
                <w:szCs w:val="22"/>
              </w:rPr>
              <w:t>о</w:t>
            </w:r>
            <w:r w:rsidRPr="00EB4508">
              <w:rPr>
                <w:rFonts w:eastAsia="Calibri"/>
                <w:color w:val="000000"/>
                <w:sz w:val="22"/>
                <w:szCs w:val="22"/>
              </w:rPr>
              <w:t>ставления гостиничных услуг в качестве дорожного сервиса (м</w:t>
            </w:r>
            <w:r w:rsidRPr="00EB4508">
              <w:rPr>
                <w:rFonts w:eastAsia="Calibri"/>
                <w:color w:val="000000"/>
                <w:sz w:val="22"/>
                <w:szCs w:val="22"/>
              </w:rPr>
              <w:t>о</w:t>
            </w:r>
            <w:r w:rsidRPr="00EB4508">
              <w:rPr>
                <w:rFonts w:eastAsia="Calibri"/>
                <w:color w:val="000000"/>
                <w:sz w:val="22"/>
                <w:szCs w:val="22"/>
              </w:rPr>
              <w:t>телей), а также размещение маг</w:t>
            </w:r>
            <w:r w:rsidRPr="00EB4508">
              <w:rPr>
                <w:rFonts w:eastAsia="Calibri"/>
                <w:color w:val="000000"/>
                <w:sz w:val="22"/>
                <w:szCs w:val="22"/>
              </w:rPr>
              <w:t>а</w:t>
            </w:r>
            <w:r w:rsidRPr="00EB4508">
              <w:rPr>
                <w:rFonts w:eastAsia="Calibri"/>
                <w:color w:val="000000"/>
                <w:sz w:val="22"/>
                <w:szCs w:val="22"/>
              </w:rPr>
              <w:t>зинов сопутствующей торговли, зданий для организации общ</w:t>
            </w:r>
            <w:r w:rsidRPr="00EB4508">
              <w:rPr>
                <w:rFonts w:eastAsia="Calibri"/>
                <w:color w:val="000000"/>
                <w:sz w:val="22"/>
                <w:szCs w:val="22"/>
              </w:rPr>
              <w:t>е</w:t>
            </w:r>
            <w:r w:rsidRPr="00EB4508">
              <w:rPr>
                <w:rFonts w:eastAsia="Calibri"/>
                <w:color w:val="000000"/>
                <w:sz w:val="22"/>
                <w:szCs w:val="22"/>
              </w:rPr>
              <w:t>ственного питания в качестве объектов дорожного сервиса</w:t>
            </w:r>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color w:val="000000"/>
                <w:sz w:val="22"/>
                <w:szCs w:val="22"/>
              </w:rPr>
              <w:t>4.9.1.2</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rPr>
                <w:color w:val="000000"/>
              </w:rPr>
            </w:pPr>
            <w:r w:rsidRPr="00EB4508">
              <w:rPr>
                <w:color w:val="000000"/>
                <w:sz w:val="22"/>
                <w:szCs w:val="22"/>
              </w:rPr>
              <w:t>Автомобильные мойки</w:t>
            </w: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автомобильных м</w:t>
            </w:r>
            <w:r w:rsidRPr="00EB4508">
              <w:rPr>
                <w:rFonts w:eastAsia="Calibri"/>
                <w:color w:val="000000"/>
                <w:sz w:val="22"/>
                <w:szCs w:val="22"/>
              </w:rPr>
              <w:t>о</w:t>
            </w:r>
            <w:r w:rsidRPr="00EB4508">
              <w:rPr>
                <w:rFonts w:eastAsia="Calibri"/>
                <w:color w:val="000000"/>
                <w:sz w:val="22"/>
                <w:szCs w:val="22"/>
              </w:rPr>
              <w:t>ек, а также размещение магазинов сопутствующей торговли</w:t>
            </w:r>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color w:val="000000"/>
                <w:sz w:val="22"/>
                <w:szCs w:val="22"/>
              </w:rPr>
              <w:t>4.9.1.3</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proofErr w:type="spellStart"/>
            <w:r w:rsidRPr="00EB4508">
              <w:rPr>
                <w:rFonts w:eastAsia="Calibri"/>
                <w:color w:val="000000"/>
                <w:sz w:val="22"/>
                <w:szCs w:val="22"/>
              </w:rPr>
              <w:t>Выставочно</w:t>
            </w:r>
            <w:proofErr w:type="spellEnd"/>
            <w:r w:rsidRPr="00EB4508">
              <w:rPr>
                <w:rFonts w:eastAsia="Calibri"/>
                <w:color w:val="000000"/>
                <w:sz w:val="22"/>
                <w:szCs w:val="22"/>
              </w:rPr>
              <w:t>-ярмарочная деятел</w:t>
            </w:r>
            <w:r w:rsidRPr="00EB4508">
              <w:rPr>
                <w:rFonts w:eastAsia="Calibri"/>
                <w:color w:val="000000"/>
                <w:sz w:val="22"/>
                <w:szCs w:val="22"/>
              </w:rPr>
              <w:t>ь</w:t>
            </w:r>
            <w:r w:rsidRPr="00EB4508">
              <w:rPr>
                <w:rFonts w:eastAsia="Calibri"/>
                <w:color w:val="000000"/>
                <w:sz w:val="22"/>
                <w:szCs w:val="22"/>
              </w:rPr>
              <w:t>ность</w:t>
            </w:r>
          </w:p>
          <w:p w:rsidR="00EB4508" w:rsidRPr="00EB4508" w:rsidRDefault="00EB4508" w:rsidP="00EB4508">
            <w:pPr>
              <w:rPr>
                <w:color w:val="000000"/>
              </w:rPr>
            </w:pP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осущест</w:t>
            </w:r>
            <w:r w:rsidRPr="00EB4508">
              <w:rPr>
                <w:rFonts w:eastAsia="Calibri"/>
                <w:color w:val="000000"/>
                <w:sz w:val="22"/>
                <w:szCs w:val="22"/>
              </w:rPr>
              <w:t>в</w:t>
            </w:r>
            <w:r w:rsidRPr="00EB4508">
              <w:rPr>
                <w:rFonts w:eastAsia="Calibri"/>
                <w:color w:val="000000"/>
                <w:sz w:val="22"/>
                <w:szCs w:val="22"/>
              </w:rPr>
              <w:t xml:space="preserve">ления </w:t>
            </w:r>
            <w:proofErr w:type="spellStart"/>
            <w:r w:rsidRPr="00EB4508">
              <w:rPr>
                <w:rFonts w:eastAsia="Calibri"/>
                <w:color w:val="000000"/>
                <w:sz w:val="22"/>
                <w:szCs w:val="22"/>
              </w:rPr>
              <w:t>выставочно</w:t>
            </w:r>
            <w:proofErr w:type="spellEnd"/>
            <w:r w:rsidRPr="00EB4508">
              <w:rPr>
                <w:rFonts w:eastAsia="Calibri"/>
                <w:color w:val="000000"/>
                <w:sz w:val="22"/>
                <w:szCs w:val="22"/>
              </w:rPr>
              <w:t xml:space="preserve">-ярмарочной и </w:t>
            </w:r>
            <w:proofErr w:type="spellStart"/>
            <w:r w:rsidRPr="00EB4508">
              <w:rPr>
                <w:rFonts w:eastAsia="Calibri"/>
                <w:color w:val="000000"/>
                <w:sz w:val="22"/>
                <w:szCs w:val="22"/>
              </w:rPr>
              <w:t>конгрессной</w:t>
            </w:r>
            <w:proofErr w:type="spellEnd"/>
            <w:r w:rsidRPr="00EB4508">
              <w:rPr>
                <w:rFonts w:eastAsia="Calibri"/>
                <w:color w:val="000000"/>
                <w:sz w:val="22"/>
                <w:szCs w:val="22"/>
              </w:rPr>
              <w:t xml:space="preserve"> деятельности, вкл</w:t>
            </w:r>
            <w:r w:rsidRPr="00EB4508">
              <w:rPr>
                <w:rFonts w:eastAsia="Calibri"/>
                <w:color w:val="000000"/>
                <w:sz w:val="22"/>
                <w:szCs w:val="22"/>
              </w:rPr>
              <w:t>ю</w:t>
            </w:r>
            <w:r w:rsidRPr="00EB4508">
              <w:rPr>
                <w:rFonts w:eastAsia="Calibri"/>
                <w:color w:val="000000"/>
                <w:sz w:val="22"/>
                <w:szCs w:val="22"/>
              </w:rPr>
              <w:t>чая деятельность, необходимую для обслуживания указанных м</w:t>
            </w:r>
            <w:r w:rsidRPr="00EB4508">
              <w:rPr>
                <w:rFonts w:eastAsia="Calibri"/>
                <w:color w:val="000000"/>
                <w:sz w:val="22"/>
                <w:szCs w:val="22"/>
              </w:rPr>
              <w:t>е</w:t>
            </w:r>
            <w:r w:rsidRPr="00EB4508">
              <w:rPr>
                <w:rFonts w:eastAsia="Calibri"/>
                <w:color w:val="000000"/>
                <w:sz w:val="22"/>
                <w:szCs w:val="22"/>
              </w:rPr>
              <w:t>роприятий (застройка экспозиц</w:t>
            </w:r>
            <w:r w:rsidRPr="00EB4508">
              <w:rPr>
                <w:rFonts w:eastAsia="Calibri"/>
                <w:color w:val="000000"/>
                <w:sz w:val="22"/>
                <w:szCs w:val="22"/>
              </w:rPr>
              <w:t>и</w:t>
            </w:r>
            <w:r w:rsidRPr="00EB4508">
              <w:rPr>
                <w:rFonts w:eastAsia="Calibri"/>
                <w:color w:val="000000"/>
                <w:sz w:val="22"/>
                <w:szCs w:val="22"/>
              </w:rPr>
              <w:t>онной площади, организация п</w:t>
            </w:r>
            <w:r w:rsidRPr="00EB4508">
              <w:rPr>
                <w:rFonts w:eastAsia="Calibri"/>
                <w:color w:val="000000"/>
                <w:sz w:val="22"/>
                <w:szCs w:val="22"/>
              </w:rPr>
              <w:t>и</w:t>
            </w:r>
            <w:r w:rsidRPr="00EB4508">
              <w:rPr>
                <w:rFonts w:eastAsia="Calibri"/>
                <w:color w:val="000000"/>
                <w:sz w:val="22"/>
                <w:szCs w:val="22"/>
              </w:rPr>
              <w:t>тания участников мероприятий)</w:t>
            </w:r>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rFonts w:eastAsia="Calibri"/>
                <w:color w:val="000000"/>
                <w:sz w:val="22"/>
                <w:szCs w:val="22"/>
              </w:rPr>
              <w:t>4.10</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rPr>
                <w:color w:val="000000"/>
              </w:rPr>
            </w:pPr>
            <w:r w:rsidRPr="00EB4508">
              <w:rPr>
                <w:color w:val="000000"/>
                <w:sz w:val="22"/>
                <w:szCs w:val="22"/>
              </w:rPr>
              <w:t>Спорт</w:t>
            </w: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сооружений для занятия спортом.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89" w:history="1">
              <w:r w:rsidRPr="00EB4508">
                <w:rPr>
                  <w:rFonts w:eastAsia="Calibri"/>
                  <w:color w:val="000000"/>
                  <w:sz w:val="22"/>
                  <w:szCs w:val="22"/>
                </w:rPr>
                <w:t>кодами 5.1.1</w:t>
              </w:r>
            </w:hyperlink>
            <w:r w:rsidRPr="00EB4508">
              <w:rPr>
                <w:rFonts w:eastAsia="Calibri"/>
                <w:color w:val="000000"/>
                <w:sz w:val="22"/>
                <w:szCs w:val="22"/>
              </w:rPr>
              <w:t xml:space="preserve"> - </w:t>
            </w:r>
            <w:hyperlink r:id="rId90" w:history="1">
              <w:r w:rsidRPr="00EB4508">
                <w:rPr>
                  <w:rFonts w:eastAsia="Calibri"/>
                  <w:color w:val="000000"/>
                  <w:sz w:val="22"/>
                  <w:szCs w:val="22"/>
                </w:rPr>
                <w:t>5.1.7</w:t>
              </w:r>
            </w:hyperlink>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color w:val="000000"/>
                <w:sz w:val="22"/>
                <w:szCs w:val="22"/>
              </w:rPr>
              <w:t>5.1</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rPr>
                <w:color w:val="000000"/>
              </w:rPr>
            </w:pPr>
            <w:r w:rsidRPr="00EB4508">
              <w:rPr>
                <w:color w:val="000000"/>
                <w:sz w:val="22"/>
                <w:szCs w:val="22"/>
              </w:rPr>
              <w:t>Общее пользование водными объектами</w:t>
            </w: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 xml:space="preserve">мыми для осуществления общего </w:t>
            </w:r>
            <w:r w:rsidRPr="00EB4508">
              <w:rPr>
                <w:rFonts w:eastAsia="Calibri"/>
                <w:color w:val="000000"/>
                <w:sz w:val="22"/>
                <w:szCs w:val="22"/>
              </w:rPr>
              <w:lastRenderedPageBreak/>
              <w:t>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color w:val="000000"/>
                <w:sz w:val="22"/>
                <w:szCs w:val="22"/>
              </w:rPr>
              <w:lastRenderedPageBreak/>
              <w:t>11.1</w:t>
            </w:r>
          </w:p>
        </w:tc>
      </w:tr>
      <w:tr w:rsidR="00EB4508" w:rsidRPr="00B71163" w:rsidTr="00EB4508">
        <w:trPr>
          <w:trHeight w:val="600"/>
        </w:trPr>
        <w:tc>
          <w:tcPr>
            <w:tcW w:w="846" w:type="dxa"/>
            <w:tcBorders>
              <w:bottom w:val="single" w:sz="4" w:space="0" w:color="auto"/>
            </w:tcBorders>
          </w:tcPr>
          <w:p w:rsidR="00EB4508" w:rsidRPr="00EB4508" w:rsidRDefault="00EB4508" w:rsidP="00EB4508">
            <w:pPr>
              <w:pStyle w:val="af8"/>
              <w:widowControl/>
              <w:numPr>
                <w:ilvl w:val="2"/>
                <w:numId w:val="29"/>
              </w:numPr>
              <w:suppressAutoHyphens/>
              <w:autoSpaceDE/>
              <w:autoSpaceDN/>
              <w:adjustRightInd/>
              <w:jc w:val="both"/>
              <w:rPr>
                <w:color w:val="000000"/>
                <w:sz w:val="22"/>
                <w:szCs w:val="22"/>
              </w:rPr>
            </w:pPr>
          </w:p>
        </w:tc>
        <w:tc>
          <w:tcPr>
            <w:tcW w:w="2693" w:type="dxa"/>
            <w:tcBorders>
              <w:bottom w:val="single" w:sz="4" w:space="0" w:color="auto"/>
            </w:tcBorders>
            <w:shd w:val="clear" w:color="auto" w:fill="FFFFFF"/>
          </w:tcPr>
          <w:p w:rsidR="00EB4508" w:rsidRPr="00EB4508" w:rsidRDefault="00EB4508" w:rsidP="00EB4508">
            <w:pPr>
              <w:rPr>
                <w:color w:val="000000"/>
              </w:rPr>
            </w:pPr>
            <w:r w:rsidRPr="00EB4508">
              <w:rPr>
                <w:color w:val="000000"/>
                <w:sz w:val="22"/>
                <w:szCs w:val="22"/>
              </w:rPr>
              <w:t>Гидротехнические с</w:t>
            </w:r>
            <w:r w:rsidRPr="00EB4508">
              <w:rPr>
                <w:color w:val="000000"/>
                <w:sz w:val="22"/>
                <w:szCs w:val="22"/>
              </w:rPr>
              <w:t>о</w:t>
            </w:r>
            <w:r w:rsidRPr="00EB4508">
              <w:rPr>
                <w:color w:val="000000"/>
                <w:sz w:val="22"/>
                <w:szCs w:val="22"/>
              </w:rPr>
              <w:t>оружения</w:t>
            </w:r>
          </w:p>
        </w:tc>
        <w:tc>
          <w:tcPr>
            <w:tcW w:w="3686" w:type="dxa"/>
            <w:tcBorders>
              <w:bottom w:val="single" w:sz="4" w:space="0" w:color="auto"/>
            </w:tcBorders>
            <w:shd w:val="clear" w:color="auto" w:fill="FFFFFF"/>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Borders>
              <w:bottom w:val="single" w:sz="4" w:space="0" w:color="auto"/>
            </w:tcBorders>
            <w:shd w:val="clear" w:color="auto" w:fill="FFFFFF"/>
          </w:tcPr>
          <w:p w:rsidR="00EB4508" w:rsidRPr="00EB4508" w:rsidRDefault="00EB4508" w:rsidP="00EB4508">
            <w:pPr>
              <w:jc w:val="center"/>
              <w:rPr>
                <w:color w:val="000000"/>
              </w:rPr>
            </w:pPr>
            <w:r w:rsidRPr="00EB4508">
              <w:rPr>
                <w:color w:val="000000"/>
                <w:sz w:val="22"/>
                <w:szCs w:val="22"/>
              </w:rPr>
              <w:t>11.3</w:t>
            </w:r>
          </w:p>
        </w:tc>
      </w:tr>
    </w:tbl>
    <w:p w:rsidR="00EB4508" w:rsidRPr="00EB4508" w:rsidRDefault="00EB4508" w:rsidP="00EB4508">
      <w:pPr>
        <w:spacing w:line="360" w:lineRule="auto"/>
        <w:ind w:firstLine="709"/>
        <w:jc w:val="both"/>
        <w:rPr>
          <w:b/>
          <w:color w:val="000000"/>
          <w:sz w:val="22"/>
          <w:szCs w:val="22"/>
        </w:rPr>
      </w:pPr>
    </w:p>
    <w:p w:rsidR="00EB4508" w:rsidRPr="00EB4508" w:rsidRDefault="00EB4508" w:rsidP="00EB4508">
      <w:pPr>
        <w:pStyle w:val="2"/>
        <w:keepLines w:val="0"/>
        <w:numPr>
          <w:ilvl w:val="1"/>
          <w:numId w:val="20"/>
        </w:numPr>
        <w:suppressAutoHyphens/>
        <w:spacing w:before="0"/>
        <w:rPr>
          <w:color w:val="000000"/>
          <w:sz w:val="22"/>
          <w:szCs w:val="22"/>
        </w:rPr>
      </w:pPr>
      <w:r w:rsidRPr="00EB4508">
        <w:rPr>
          <w:color w:val="000000"/>
          <w:sz w:val="22"/>
          <w:szCs w:val="22"/>
        </w:rPr>
        <w:t>Статья 23. Перечень видов разрешенного использования земельных участков и объектов капитального строительства в общественно-деловых зонах</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1. Общественно-деловые зоны выделены для обеспечения правовых условий испол</w:t>
      </w:r>
      <w:r w:rsidRPr="00EB4508">
        <w:rPr>
          <w:color w:val="000000"/>
          <w:sz w:val="22"/>
          <w:szCs w:val="22"/>
        </w:rPr>
        <w:t>ь</w:t>
      </w:r>
      <w:r w:rsidRPr="00EB4508">
        <w:rPr>
          <w:color w:val="000000"/>
          <w:sz w:val="22"/>
          <w:szCs w:val="22"/>
        </w:rPr>
        <w:t>зования и строительства объектов здравоохранения, культуры, торговли, общественного питания, социального и коммунально-бытового назначения, предпринимательской де</w:t>
      </w:r>
      <w:r w:rsidRPr="00EB4508">
        <w:rPr>
          <w:color w:val="000000"/>
          <w:sz w:val="22"/>
          <w:szCs w:val="22"/>
        </w:rPr>
        <w:t>я</w:t>
      </w:r>
      <w:r w:rsidRPr="00EB4508">
        <w:rPr>
          <w:color w:val="000000"/>
          <w:sz w:val="22"/>
          <w:szCs w:val="22"/>
        </w:rPr>
        <w:t>тельности, объектов среднего профессионального и высшего образования, администрати</w:t>
      </w:r>
      <w:r w:rsidRPr="00EB4508">
        <w:rPr>
          <w:color w:val="000000"/>
          <w:sz w:val="22"/>
          <w:szCs w:val="22"/>
        </w:rPr>
        <w:t>в</w:t>
      </w:r>
      <w:r w:rsidRPr="00EB4508">
        <w:rPr>
          <w:color w:val="000000"/>
          <w:sz w:val="22"/>
          <w:szCs w:val="22"/>
        </w:rPr>
        <w:t>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w:t>
      </w:r>
      <w:r w:rsidRPr="00EB4508">
        <w:rPr>
          <w:color w:val="000000"/>
          <w:sz w:val="22"/>
          <w:szCs w:val="22"/>
        </w:rPr>
        <w:t>с</w:t>
      </w:r>
      <w:r w:rsidRPr="00EB4508">
        <w:rPr>
          <w:color w:val="000000"/>
          <w:sz w:val="22"/>
          <w:szCs w:val="22"/>
        </w:rPr>
        <w:t>печением жизнедеятельности граждан.</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2. Виды разрешенного использования земельных участков и объектов капитального строительства приведены ниже.</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693"/>
        <w:gridCol w:w="3686"/>
        <w:gridCol w:w="2268"/>
      </w:tblGrid>
      <w:tr w:rsidR="00EB4508" w:rsidRPr="00B71163" w:rsidTr="00EB4508">
        <w:trPr>
          <w:trHeight w:val="293"/>
          <w:tblHeader/>
          <w:jc w:val="center"/>
        </w:trPr>
        <w:tc>
          <w:tcPr>
            <w:tcW w:w="84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 xml:space="preserve">№ </w:t>
            </w:r>
            <w:r w:rsidRPr="00EB4508">
              <w:rPr>
                <w:b/>
                <w:color w:val="000000"/>
                <w:sz w:val="22"/>
                <w:szCs w:val="22"/>
              </w:rPr>
              <w:br/>
            </w:r>
            <w:proofErr w:type="gramStart"/>
            <w:r w:rsidRPr="00EB4508">
              <w:rPr>
                <w:b/>
                <w:color w:val="000000"/>
                <w:sz w:val="22"/>
                <w:szCs w:val="22"/>
              </w:rPr>
              <w:t>п</w:t>
            </w:r>
            <w:proofErr w:type="gramEnd"/>
            <w:r w:rsidRPr="00EB4508">
              <w:rPr>
                <w:b/>
                <w:color w:val="000000"/>
                <w:sz w:val="22"/>
                <w:szCs w:val="22"/>
              </w:rPr>
              <w:t>/п</w:t>
            </w:r>
          </w:p>
        </w:tc>
        <w:tc>
          <w:tcPr>
            <w:tcW w:w="2693"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Наименование вида разрешенного испол</w:t>
            </w:r>
            <w:r w:rsidRPr="00EB4508">
              <w:rPr>
                <w:b/>
                <w:color w:val="000000"/>
                <w:sz w:val="22"/>
                <w:szCs w:val="22"/>
              </w:rPr>
              <w:t>ь</w:t>
            </w:r>
            <w:r w:rsidRPr="00EB4508">
              <w:rPr>
                <w:b/>
                <w:color w:val="000000"/>
                <w:sz w:val="22"/>
                <w:szCs w:val="22"/>
              </w:rPr>
              <w:t>зования земельного участка</w:t>
            </w:r>
          </w:p>
        </w:tc>
        <w:tc>
          <w:tcPr>
            <w:tcW w:w="368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Код вида разр</w:t>
            </w:r>
            <w:r w:rsidRPr="00EB4508">
              <w:rPr>
                <w:b/>
                <w:color w:val="000000"/>
                <w:sz w:val="22"/>
                <w:szCs w:val="22"/>
              </w:rPr>
              <w:t>е</w:t>
            </w:r>
            <w:r w:rsidRPr="00EB4508">
              <w:rPr>
                <w:b/>
                <w:color w:val="000000"/>
                <w:sz w:val="22"/>
                <w:szCs w:val="22"/>
              </w:rPr>
              <w:t>шенного испол</w:t>
            </w:r>
            <w:r w:rsidRPr="00EB4508">
              <w:rPr>
                <w:b/>
                <w:color w:val="000000"/>
                <w:sz w:val="22"/>
                <w:szCs w:val="22"/>
              </w:rPr>
              <w:t>ь</w:t>
            </w:r>
            <w:r w:rsidRPr="00EB4508">
              <w:rPr>
                <w:b/>
                <w:color w:val="000000"/>
                <w:sz w:val="22"/>
                <w:szCs w:val="22"/>
              </w:rPr>
              <w:t>зования земельн</w:t>
            </w:r>
            <w:r w:rsidRPr="00EB4508">
              <w:rPr>
                <w:b/>
                <w:color w:val="000000"/>
                <w:sz w:val="22"/>
                <w:szCs w:val="22"/>
              </w:rPr>
              <w:t>о</w:t>
            </w:r>
            <w:r w:rsidRPr="00EB4508">
              <w:rPr>
                <w:b/>
                <w:color w:val="000000"/>
                <w:sz w:val="22"/>
                <w:szCs w:val="22"/>
              </w:rPr>
              <w:t>го участка</w:t>
            </w:r>
          </w:p>
        </w:tc>
      </w:tr>
      <w:tr w:rsidR="00EB4508" w:rsidRPr="00B71163" w:rsidTr="00EB4508">
        <w:trPr>
          <w:trHeight w:val="293"/>
          <w:tblHeader/>
          <w:jc w:val="center"/>
        </w:trPr>
        <w:tc>
          <w:tcPr>
            <w:tcW w:w="84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693"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368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268"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r>
      <w:tr w:rsidR="00EB4508" w:rsidRPr="00B71163" w:rsidTr="00EB4508">
        <w:trPr>
          <w:jc w:val="center"/>
        </w:trPr>
        <w:tc>
          <w:tcPr>
            <w:tcW w:w="846" w:type="dxa"/>
            <w:shd w:val="clear" w:color="auto" w:fill="FFCC99"/>
          </w:tcPr>
          <w:p w:rsidR="00EB4508" w:rsidRPr="00EB4508" w:rsidRDefault="00EB4508" w:rsidP="00EB4508">
            <w:pPr>
              <w:pStyle w:val="af8"/>
              <w:widowControl/>
              <w:numPr>
                <w:ilvl w:val="0"/>
                <w:numId w:val="30"/>
              </w:numPr>
              <w:suppressAutoHyphens/>
              <w:autoSpaceDE/>
              <w:autoSpaceDN/>
              <w:adjustRightInd/>
              <w:rPr>
                <w:b/>
                <w:color w:val="000000"/>
                <w:sz w:val="22"/>
                <w:szCs w:val="22"/>
              </w:rPr>
            </w:pPr>
          </w:p>
        </w:tc>
        <w:tc>
          <w:tcPr>
            <w:tcW w:w="8647" w:type="dxa"/>
            <w:gridSpan w:val="3"/>
            <w:shd w:val="clear" w:color="auto" w:fill="FFCC99"/>
          </w:tcPr>
          <w:p w:rsidR="00EB4508" w:rsidRPr="00EB4508" w:rsidRDefault="00EB4508" w:rsidP="00EB4508">
            <w:pPr>
              <w:rPr>
                <w:b/>
                <w:color w:val="000000"/>
              </w:rPr>
            </w:pPr>
            <w:proofErr w:type="gramStart"/>
            <w:r w:rsidRPr="00EB4508">
              <w:rPr>
                <w:b/>
                <w:color w:val="000000"/>
                <w:sz w:val="22"/>
                <w:szCs w:val="22"/>
              </w:rPr>
              <w:t>О</w:t>
            </w:r>
            <w:proofErr w:type="gramEnd"/>
            <w:r w:rsidRPr="00EB4508">
              <w:rPr>
                <w:b/>
                <w:color w:val="000000"/>
                <w:sz w:val="22"/>
                <w:szCs w:val="22"/>
              </w:rPr>
              <w:t xml:space="preserve"> </w:t>
            </w:r>
            <w:proofErr w:type="gramStart"/>
            <w:r w:rsidRPr="00EB4508">
              <w:rPr>
                <w:b/>
                <w:color w:val="000000"/>
                <w:sz w:val="22"/>
                <w:szCs w:val="22"/>
              </w:rPr>
              <w:t>Зона</w:t>
            </w:r>
            <w:proofErr w:type="gramEnd"/>
            <w:r w:rsidRPr="00EB4508">
              <w:rPr>
                <w:b/>
                <w:color w:val="000000"/>
                <w:sz w:val="22"/>
                <w:szCs w:val="22"/>
              </w:rPr>
              <w:t xml:space="preserve"> размещения объектов социального и коммунально-бытового назнач</w:t>
            </w:r>
            <w:r w:rsidRPr="00EB4508">
              <w:rPr>
                <w:b/>
                <w:color w:val="000000"/>
                <w:sz w:val="22"/>
                <w:szCs w:val="22"/>
              </w:rPr>
              <w:t>е</w:t>
            </w:r>
            <w:r w:rsidRPr="00EB4508">
              <w:rPr>
                <w:b/>
                <w:color w:val="000000"/>
                <w:sz w:val="22"/>
                <w:szCs w:val="22"/>
              </w:rPr>
              <w:t>ния</w:t>
            </w:r>
          </w:p>
        </w:tc>
      </w:tr>
      <w:tr w:rsidR="00EB4508" w:rsidRPr="00B71163" w:rsidTr="00EB4508">
        <w:trPr>
          <w:jc w:val="center"/>
        </w:trPr>
        <w:tc>
          <w:tcPr>
            <w:tcW w:w="846" w:type="dxa"/>
            <w:shd w:val="clear" w:color="auto" w:fill="FFCC99"/>
          </w:tcPr>
          <w:p w:rsidR="00EB4508" w:rsidRPr="00EB4508" w:rsidRDefault="00EB4508" w:rsidP="00EB4508">
            <w:pPr>
              <w:pStyle w:val="af8"/>
              <w:widowControl/>
              <w:numPr>
                <w:ilvl w:val="1"/>
                <w:numId w:val="30"/>
              </w:numPr>
              <w:suppressAutoHyphens/>
              <w:autoSpaceDE/>
              <w:autoSpaceDN/>
              <w:adjustRightInd/>
              <w:rPr>
                <w:b/>
                <w:color w:val="000000"/>
                <w:sz w:val="22"/>
                <w:szCs w:val="22"/>
              </w:rPr>
            </w:pPr>
          </w:p>
        </w:tc>
        <w:tc>
          <w:tcPr>
            <w:tcW w:w="8647"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объектов капитального строительства в зоне</w:t>
            </w:r>
            <w:proofErr w:type="gramStart"/>
            <w:r w:rsidRPr="00EB4508">
              <w:rPr>
                <w:b/>
                <w:color w:val="000000"/>
                <w:sz w:val="22"/>
                <w:szCs w:val="22"/>
              </w:rPr>
              <w:t xml:space="preserve"> О</w:t>
            </w:r>
            <w:proofErr w:type="gramEnd"/>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bCs/>
                <w:color w:val="000000"/>
              </w:rPr>
            </w:pPr>
            <w:r w:rsidRPr="00EB4508">
              <w:rPr>
                <w:rFonts w:eastAsia="Calibri"/>
                <w:bCs/>
                <w:color w:val="000000"/>
                <w:sz w:val="22"/>
                <w:szCs w:val="22"/>
              </w:rPr>
              <w:t>Обслуживание жилой застройки</w:t>
            </w:r>
          </w:p>
          <w:p w:rsidR="00EB4508" w:rsidRPr="00EB4508" w:rsidRDefault="00EB4508" w:rsidP="00EB4508">
            <w:pPr>
              <w:rPr>
                <w:color w:val="000000"/>
              </w:rPr>
            </w:pPr>
          </w:p>
        </w:tc>
        <w:tc>
          <w:tcPr>
            <w:tcW w:w="3686"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размещение которых предусмотрено видами разрешенного использования с </w:t>
            </w:r>
            <w:hyperlink r:id="rId91" w:history="1">
              <w:r w:rsidRPr="00EB4508">
                <w:rPr>
                  <w:rFonts w:eastAsia="Calibri"/>
                  <w:color w:val="000000"/>
                  <w:sz w:val="22"/>
                  <w:szCs w:val="22"/>
                </w:rPr>
                <w:t>кодами 3.1</w:t>
              </w:r>
            </w:hyperlink>
            <w:r w:rsidRPr="00EB4508">
              <w:rPr>
                <w:rFonts w:eastAsia="Calibri"/>
                <w:color w:val="000000"/>
                <w:sz w:val="22"/>
                <w:szCs w:val="22"/>
              </w:rPr>
              <w:t xml:space="preserve">, </w:t>
            </w:r>
            <w:hyperlink r:id="rId92" w:history="1">
              <w:r w:rsidRPr="00EB4508">
                <w:rPr>
                  <w:rFonts w:eastAsia="Calibri"/>
                  <w:color w:val="000000"/>
                  <w:sz w:val="22"/>
                  <w:szCs w:val="22"/>
                </w:rPr>
                <w:t>3.2</w:t>
              </w:r>
            </w:hyperlink>
            <w:r w:rsidRPr="00EB4508">
              <w:rPr>
                <w:rFonts w:eastAsia="Calibri"/>
                <w:color w:val="000000"/>
                <w:sz w:val="22"/>
                <w:szCs w:val="22"/>
              </w:rPr>
              <w:t xml:space="preserve">, </w:t>
            </w:r>
            <w:hyperlink r:id="rId93" w:history="1">
              <w:r w:rsidRPr="00EB4508">
                <w:rPr>
                  <w:rFonts w:eastAsia="Calibri"/>
                  <w:color w:val="000000"/>
                  <w:sz w:val="22"/>
                  <w:szCs w:val="22"/>
                </w:rPr>
                <w:t>3.3</w:t>
              </w:r>
            </w:hyperlink>
            <w:r w:rsidRPr="00EB4508">
              <w:rPr>
                <w:rFonts w:eastAsia="Calibri"/>
                <w:color w:val="000000"/>
                <w:sz w:val="22"/>
                <w:szCs w:val="22"/>
              </w:rPr>
              <w:t xml:space="preserve">, </w:t>
            </w:r>
            <w:hyperlink r:id="rId94" w:history="1">
              <w:r w:rsidRPr="00EB4508">
                <w:rPr>
                  <w:rFonts w:eastAsia="Calibri"/>
                  <w:color w:val="000000"/>
                  <w:sz w:val="22"/>
                  <w:szCs w:val="22"/>
                </w:rPr>
                <w:t>3.4</w:t>
              </w:r>
            </w:hyperlink>
            <w:r w:rsidRPr="00EB4508">
              <w:rPr>
                <w:rFonts w:eastAsia="Calibri"/>
                <w:color w:val="000000"/>
                <w:sz w:val="22"/>
                <w:szCs w:val="22"/>
              </w:rPr>
              <w:t xml:space="preserve">, </w:t>
            </w:r>
            <w:hyperlink r:id="rId95" w:history="1">
              <w:r w:rsidRPr="00EB4508">
                <w:rPr>
                  <w:rFonts w:eastAsia="Calibri"/>
                  <w:color w:val="000000"/>
                  <w:sz w:val="22"/>
                  <w:szCs w:val="22"/>
                </w:rPr>
                <w:t>3.4.1</w:t>
              </w:r>
            </w:hyperlink>
            <w:r w:rsidRPr="00EB4508">
              <w:rPr>
                <w:rFonts w:eastAsia="Calibri"/>
                <w:color w:val="000000"/>
                <w:sz w:val="22"/>
                <w:szCs w:val="22"/>
              </w:rPr>
              <w:t xml:space="preserve">, </w:t>
            </w:r>
            <w:hyperlink r:id="rId96" w:history="1">
              <w:r w:rsidRPr="00EB4508">
                <w:rPr>
                  <w:rFonts w:eastAsia="Calibri"/>
                  <w:color w:val="000000"/>
                  <w:sz w:val="22"/>
                  <w:szCs w:val="22"/>
                </w:rPr>
                <w:t>3.5.1</w:t>
              </w:r>
            </w:hyperlink>
            <w:r w:rsidRPr="00EB4508">
              <w:rPr>
                <w:rFonts w:eastAsia="Calibri"/>
                <w:color w:val="000000"/>
                <w:sz w:val="22"/>
                <w:szCs w:val="22"/>
              </w:rPr>
              <w:t xml:space="preserve">, </w:t>
            </w:r>
            <w:hyperlink r:id="rId97" w:history="1">
              <w:r w:rsidRPr="00EB4508">
                <w:rPr>
                  <w:rFonts w:eastAsia="Calibri"/>
                  <w:color w:val="000000"/>
                  <w:sz w:val="22"/>
                  <w:szCs w:val="22"/>
                </w:rPr>
                <w:t>3.6</w:t>
              </w:r>
            </w:hyperlink>
            <w:r w:rsidRPr="00EB4508">
              <w:rPr>
                <w:rFonts w:eastAsia="Calibri"/>
                <w:color w:val="000000"/>
                <w:sz w:val="22"/>
                <w:szCs w:val="22"/>
              </w:rPr>
              <w:t xml:space="preserve">, </w:t>
            </w:r>
            <w:hyperlink r:id="rId98" w:history="1">
              <w:r w:rsidRPr="00EB4508">
                <w:rPr>
                  <w:rFonts w:eastAsia="Calibri"/>
                  <w:color w:val="000000"/>
                  <w:sz w:val="22"/>
                  <w:szCs w:val="22"/>
                </w:rPr>
                <w:t>3.7</w:t>
              </w:r>
            </w:hyperlink>
            <w:r w:rsidRPr="00EB4508">
              <w:rPr>
                <w:rFonts w:eastAsia="Calibri"/>
                <w:color w:val="000000"/>
                <w:sz w:val="22"/>
                <w:szCs w:val="22"/>
              </w:rPr>
              <w:t xml:space="preserve">, </w:t>
            </w:r>
            <w:hyperlink r:id="rId99" w:history="1">
              <w:r w:rsidRPr="00EB4508">
                <w:rPr>
                  <w:rFonts w:eastAsia="Calibri"/>
                  <w:color w:val="000000"/>
                  <w:sz w:val="22"/>
                  <w:szCs w:val="22"/>
                </w:rPr>
                <w:t>3.10.1</w:t>
              </w:r>
            </w:hyperlink>
            <w:r w:rsidRPr="00EB4508">
              <w:rPr>
                <w:rFonts w:eastAsia="Calibri"/>
                <w:color w:val="000000"/>
                <w:sz w:val="22"/>
                <w:szCs w:val="22"/>
              </w:rPr>
              <w:t xml:space="preserve">, </w:t>
            </w:r>
            <w:hyperlink r:id="rId100" w:history="1">
              <w:r w:rsidRPr="00EB4508">
                <w:rPr>
                  <w:rFonts w:eastAsia="Calibri"/>
                  <w:color w:val="000000"/>
                  <w:sz w:val="22"/>
                  <w:szCs w:val="22"/>
                </w:rPr>
                <w:t>4.1</w:t>
              </w:r>
            </w:hyperlink>
            <w:r w:rsidRPr="00EB4508">
              <w:rPr>
                <w:rFonts w:eastAsia="Calibri"/>
                <w:color w:val="000000"/>
                <w:sz w:val="22"/>
                <w:szCs w:val="22"/>
              </w:rPr>
              <w:t xml:space="preserve">, </w:t>
            </w:r>
            <w:hyperlink r:id="rId101" w:history="1">
              <w:r w:rsidRPr="00EB4508">
                <w:rPr>
                  <w:rFonts w:eastAsia="Calibri"/>
                  <w:color w:val="000000"/>
                  <w:sz w:val="22"/>
                  <w:szCs w:val="22"/>
                </w:rPr>
                <w:t>4.3</w:t>
              </w:r>
            </w:hyperlink>
            <w:r w:rsidRPr="00EB4508">
              <w:rPr>
                <w:rFonts w:eastAsia="Calibri"/>
                <w:color w:val="000000"/>
                <w:sz w:val="22"/>
                <w:szCs w:val="22"/>
              </w:rPr>
              <w:t xml:space="preserve">, </w:t>
            </w:r>
            <w:hyperlink r:id="rId102" w:history="1">
              <w:r w:rsidRPr="00EB4508">
                <w:rPr>
                  <w:rFonts w:eastAsia="Calibri"/>
                  <w:color w:val="000000"/>
                  <w:sz w:val="22"/>
                  <w:szCs w:val="22"/>
                </w:rPr>
                <w:t>4.4</w:t>
              </w:r>
            </w:hyperlink>
            <w:r w:rsidRPr="00EB4508">
              <w:rPr>
                <w:rFonts w:eastAsia="Calibri"/>
                <w:color w:val="000000"/>
                <w:sz w:val="22"/>
                <w:szCs w:val="22"/>
              </w:rPr>
              <w:t xml:space="preserve">, </w:t>
            </w:r>
            <w:hyperlink r:id="rId103" w:history="1">
              <w:r w:rsidRPr="00EB4508">
                <w:rPr>
                  <w:rFonts w:eastAsia="Calibri"/>
                  <w:color w:val="000000"/>
                  <w:sz w:val="22"/>
                  <w:szCs w:val="22"/>
                </w:rPr>
                <w:t>4.6</w:t>
              </w:r>
            </w:hyperlink>
            <w:r w:rsidRPr="00EB4508">
              <w:rPr>
                <w:rFonts w:eastAsia="Calibri"/>
                <w:color w:val="000000"/>
                <w:sz w:val="22"/>
                <w:szCs w:val="22"/>
              </w:rPr>
              <w:t xml:space="preserve">, </w:t>
            </w:r>
            <w:hyperlink r:id="rId104" w:history="1">
              <w:r w:rsidRPr="00EB4508">
                <w:rPr>
                  <w:rFonts w:eastAsia="Calibri"/>
                  <w:color w:val="000000"/>
                  <w:sz w:val="22"/>
                  <w:szCs w:val="22"/>
                </w:rPr>
                <w:t>5.1.2</w:t>
              </w:r>
            </w:hyperlink>
            <w:r w:rsidRPr="00EB4508">
              <w:rPr>
                <w:rFonts w:eastAsia="Calibri"/>
                <w:color w:val="000000"/>
                <w:sz w:val="22"/>
                <w:szCs w:val="22"/>
              </w:rPr>
              <w:t xml:space="preserve">, </w:t>
            </w:r>
            <w:hyperlink r:id="rId105" w:history="1">
              <w:r w:rsidRPr="00EB4508">
                <w:rPr>
                  <w:rFonts w:eastAsia="Calibri"/>
                  <w:color w:val="000000"/>
                  <w:sz w:val="22"/>
                  <w:szCs w:val="22"/>
                </w:rPr>
                <w:t>5.1.3</w:t>
              </w:r>
            </w:hyperlink>
            <w:r w:rsidRPr="00EB4508">
              <w:rPr>
                <w:rFonts w:eastAsia="Calibri"/>
                <w:color w:val="000000"/>
                <w:sz w:val="22"/>
                <w:szCs w:val="22"/>
              </w:rPr>
              <w:t>, если их размещение необх</w:t>
            </w:r>
            <w:r w:rsidRPr="00EB4508">
              <w:rPr>
                <w:rFonts w:eastAsia="Calibri"/>
                <w:color w:val="000000"/>
                <w:sz w:val="22"/>
                <w:szCs w:val="22"/>
              </w:rPr>
              <w:t>о</w:t>
            </w:r>
            <w:r w:rsidRPr="00EB4508">
              <w:rPr>
                <w:rFonts w:eastAsia="Calibri"/>
                <w:color w:val="000000"/>
                <w:sz w:val="22"/>
                <w:szCs w:val="22"/>
              </w:rPr>
              <w:lastRenderedPageBreak/>
              <w:t>димо для обслуживания жилой застройки, а также связано с пр</w:t>
            </w:r>
            <w:r w:rsidRPr="00EB4508">
              <w:rPr>
                <w:rFonts w:eastAsia="Calibri"/>
                <w:color w:val="000000"/>
                <w:sz w:val="22"/>
                <w:szCs w:val="22"/>
              </w:rPr>
              <w:t>о</w:t>
            </w:r>
            <w:r w:rsidRPr="00EB4508">
              <w:rPr>
                <w:rFonts w:eastAsia="Calibri"/>
                <w:color w:val="000000"/>
                <w:sz w:val="22"/>
                <w:szCs w:val="22"/>
              </w:rPr>
              <w:t>живанием граждан, не причиняет вреда окружающей среде и сан</w:t>
            </w:r>
            <w:r w:rsidRPr="00EB4508">
              <w:rPr>
                <w:rFonts w:eastAsia="Calibri"/>
                <w:color w:val="000000"/>
                <w:sz w:val="22"/>
                <w:szCs w:val="22"/>
              </w:rPr>
              <w:t>и</w:t>
            </w:r>
            <w:r w:rsidRPr="00EB4508">
              <w:rPr>
                <w:rFonts w:eastAsia="Calibri"/>
                <w:color w:val="000000"/>
                <w:sz w:val="22"/>
                <w:szCs w:val="22"/>
              </w:rPr>
              <w:t>тарному благополучию, не нар</w:t>
            </w:r>
            <w:r w:rsidRPr="00EB4508">
              <w:rPr>
                <w:rFonts w:eastAsia="Calibri"/>
                <w:color w:val="000000"/>
                <w:sz w:val="22"/>
                <w:szCs w:val="22"/>
              </w:rPr>
              <w:t>у</w:t>
            </w:r>
            <w:r w:rsidRPr="00EB4508">
              <w:rPr>
                <w:rFonts w:eastAsia="Calibri"/>
                <w:color w:val="000000"/>
                <w:sz w:val="22"/>
                <w:szCs w:val="22"/>
              </w:rPr>
              <w:t>шает права жителей, не требует установления санитарной зоны</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2.7</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Хранение автотран</w:t>
            </w:r>
            <w:r w:rsidRPr="00EB4508">
              <w:rPr>
                <w:rFonts w:eastAsia="Calibri"/>
                <w:color w:val="000000"/>
                <w:sz w:val="22"/>
                <w:szCs w:val="22"/>
              </w:rPr>
              <w:t>с</w:t>
            </w:r>
            <w:r w:rsidRPr="00EB4508">
              <w:rPr>
                <w:rFonts w:eastAsia="Calibri"/>
                <w:color w:val="000000"/>
                <w:sz w:val="22"/>
                <w:szCs w:val="22"/>
              </w:rPr>
              <w:t>порта</w:t>
            </w:r>
          </w:p>
          <w:p w:rsidR="00EB4508" w:rsidRPr="00EB4508" w:rsidRDefault="00EB4508" w:rsidP="00EB4508">
            <w:pPr>
              <w:autoSpaceDE w:val="0"/>
              <w:autoSpaceDN w:val="0"/>
              <w:adjustRightInd w:val="0"/>
              <w:jc w:val="both"/>
              <w:rPr>
                <w:rFonts w:eastAsia="Calibri"/>
                <w:bCs/>
                <w:color w:val="000000"/>
              </w:rPr>
            </w:pPr>
          </w:p>
        </w:tc>
        <w:tc>
          <w:tcPr>
            <w:tcW w:w="3686" w:type="dxa"/>
          </w:tcPr>
          <w:p w:rsidR="00EB4508" w:rsidRPr="00EB4508" w:rsidRDefault="00EB4508" w:rsidP="00EB4508">
            <w:pPr>
              <w:autoSpaceDE w:val="0"/>
              <w:autoSpaceDN w:val="0"/>
              <w:adjustRightInd w:val="0"/>
              <w:jc w:val="both"/>
              <w:rPr>
                <w:rFonts w:eastAsia="Calibri"/>
                <w:bCs/>
                <w:color w:val="000000"/>
              </w:rPr>
            </w:pPr>
            <w:r w:rsidRPr="00EB4508">
              <w:rPr>
                <w:rFonts w:eastAsia="Calibri"/>
                <w:bCs/>
                <w:color w:val="000000"/>
                <w:sz w:val="22"/>
                <w:szCs w:val="22"/>
              </w:rPr>
              <w:t>Размещение отдельно стоящих и пристроенных гаражей, в том числе подземных, предназначе</w:t>
            </w:r>
            <w:r w:rsidRPr="00EB4508">
              <w:rPr>
                <w:rFonts w:eastAsia="Calibri"/>
                <w:bCs/>
                <w:color w:val="000000"/>
                <w:sz w:val="22"/>
                <w:szCs w:val="22"/>
              </w:rPr>
              <w:t>н</w:t>
            </w:r>
            <w:r w:rsidRPr="00EB4508">
              <w:rPr>
                <w:rFonts w:eastAsia="Calibri"/>
                <w:bCs/>
                <w:color w:val="000000"/>
                <w:sz w:val="22"/>
                <w:szCs w:val="22"/>
              </w:rPr>
              <w:t>ных для хранения автотранспо</w:t>
            </w:r>
            <w:r w:rsidRPr="00EB4508">
              <w:rPr>
                <w:rFonts w:eastAsia="Calibri"/>
                <w:bCs/>
                <w:color w:val="000000"/>
                <w:sz w:val="22"/>
                <w:szCs w:val="22"/>
              </w:rPr>
              <w:t>р</w:t>
            </w:r>
            <w:r w:rsidRPr="00EB4508">
              <w:rPr>
                <w:rFonts w:eastAsia="Calibri"/>
                <w:bCs/>
                <w:color w:val="000000"/>
                <w:sz w:val="22"/>
                <w:szCs w:val="22"/>
              </w:rPr>
              <w:t xml:space="preserve">та, в том числе с разделением на </w:t>
            </w:r>
            <w:proofErr w:type="spellStart"/>
            <w:r w:rsidRPr="00EB4508">
              <w:rPr>
                <w:rFonts w:eastAsia="Calibri"/>
                <w:bCs/>
                <w:color w:val="000000"/>
                <w:sz w:val="22"/>
                <w:szCs w:val="22"/>
              </w:rPr>
              <w:t>машино</w:t>
            </w:r>
            <w:proofErr w:type="spellEnd"/>
            <w:r w:rsidRPr="00EB4508">
              <w:rPr>
                <w:rFonts w:eastAsia="Calibri"/>
                <w:bCs/>
                <w:color w:val="000000"/>
                <w:sz w:val="22"/>
                <w:szCs w:val="22"/>
              </w:rPr>
              <w:t xml:space="preserve">-места, за исключением гаражей, размещение которых предусмотрено содержанием вида разрешенного использования с </w:t>
            </w:r>
            <w:hyperlink r:id="rId106" w:history="1">
              <w:r w:rsidRPr="00EB4508">
                <w:rPr>
                  <w:rFonts w:eastAsia="Calibri"/>
                  <w:bCs/>
                  <w:color w:val="000000"/>
                  <w:sz w:val="22"/>
                  <w:szCs w:val="22"/>
                </w:rPr>
                <w:t>кодом 4.9</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2.7.1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color w:val="000000"/>
                <w:sz w:val="22"/>
                <w:szCs w:val="22"/>
              </w:rPr>
              <w:t>Коммунальное обсл</w:t>
            </w:r>
            <w:r w:rsidRPr="00EB4508">
              <w:rPr>
                <w:color w:val="000000"/>
                <w:sz w:val="22"/>
                <w:szCs w:val="22"/>
              </w:rPr>
              <w:t>у</w:t>
            </w:r>
            <w:r w:rsidRPr="00EB4508">
              <w:rPr>
                <w:color w:val="000000"/>
                <w:sz w:val="22"/>
                <w:szCs w:val="22"/>
              </w:rPr>
              <w:t>живание</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зданий и сооружений 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ными услугами.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107"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108" w:history="1">
              <w:r w:rsidRPr="00EB4508">
                <w:rPr>
                  <w:rFonts w:eastAsia="Calibri"/>
                  <w:color w:val="000000"/>
                  <w:sz w:val="22"/>
                  <w:szCs w:val="22"/>
                </w:rPr>
                <w:t>3.1.2</w:t>
              </w:r>
            </w:hyperlink>
          </w:p>
        </w:tc>
        <w:tc>
          <w:tcPr>
            <w:tcW w:w="2268" w:type="dxa"/>
          </w:tcPr>
          <w:p w:rsidR="00EB4508" w:rsidRPr="00EB4508" w:rsidRDefault="00EB4508" w:rsidP="00EB4508">
            <w:pPr>
              <w:jc w:val="center"/>
              <w:rPr>
                <w:color w:val="000000"/>
              </w:rPr>
            </w:pPr>
            <w:r w:rsidRPr="00EB4508">
              <w:rPr>
                <w:color w:val="000000"/>
                <w:sz w:val="22"/>
                <w:szCs w:val="22"/>
              </w:rPr>
              <w:t>3.1</w:t>
            </w:r>
          </w:p>
          <w:p w:rsidR="00EB4508" w:rsidRPr="00EB4508" w:rsidRDefault="00EB4508" w:rsidP="00EB4508">
            <w:pPr>
              <w:jc w:val="center"/>
              <w:rPr>
                <w:rFonts w:eastAsia="Calibri"/>
                <w:color w:val="000000"/>
              </w:rPr>
            </w:pP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Социальное обслужив</w:t>
            </w:r>
            <w:r w:rsidRPr="00EB4508">
              <w:rPr>
                <w:rFonts w:eastAsia="Calibri"/>
                <w:color w:val="000000"/>
                <w:sz w:val="22"/>
                <w:szCs w:val="22"/>
              </w:rPr>
              <w:t>а</w:t>
            </w:r>
            <w:r w:rsidRPr="00EB4508">
              <w:rPr>
                <w:rFonts w:eastAsia="Calibri"/>
                <w:color w:val="000000"/>
                <w:sz w:val="22"/>
                <w:szCs w:val="22"/>
              </w:rPr>
              <w:t>ние</w:t>
            </w:r>
          </w:p>
          <w:p w:rsidR="00EB4508" w:rsidRPr="00EB4508" w:rsidRDefault="00EB4508" w:rsidP="00EB4508">
            <w:pPr>
              <w:autoSpaceDE w:val="0"/>
              <w:autoSpaceDN w:val="0"/>
              <w:adjustRightInd w:val="0"/>
              <w:jc w:val="both"/>
              <w:rPr>
                <w:color w:val="000000"/>
              </w:rPr>
            </w:pP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оказания гражданам социальной помощи.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109" w:history="1">
              <w:r w:rsidRPr="00EB4508">
                <w:rPr>
                  <w:rFonts w:eastAsia="Calibri"/>
                  <w:color w:val="000000"/>
                  <w:sz w:val="22"/>
                  <w:szCs w:val="22"/>
                </w:rPr>
                <w:t>кодами 3.2.1</w:t>
              </w:r>
            </w:hyperlink>
            <w:r w:rsidRPr="00EB4508">
              <w:rPr>
                <w:rFonts w:eastAsia="Calibri"/>
                <w:color w:val="000000"/>
                <w:sz w:val="22"/>
                <w:szCs w:val="22"/>
              </w:rPr>
              <w:t xml:space="preserve"> - </w:t>
            </w:r>
            <w:hyperlink r:id="rId110" w:history="1">
              <w:r w:rsidRPr="00EB4508">
                <w:rPr>
                  <w:rFonts w:eastAsia="Calibri"/>
                  <w:color w:val="000000"/>
                  <w:sz w:val="22"/>
                  <w:szCs w:val="22"/>
                </w:rPr>
                <w:t>3.2.4</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Оказание услуг связи</w:t>
            </w:r>
          </w:p>
          <w:p w:rsidR="00EB4508" w:rsidRPr="00EB4508" w:rsidRDefault="00EB4508" w:rsidP="00EB4508">
            <w:pPr>
              <w:autoSpaceDE w:val="0"/>
              <w:autoSpaceDN w:val="0"/>
              <w:adjustRightInd w:val="0"/>
              <w:jc w:val="both"/>
              <w:rPr>
                <w:color w:val="000000"/>
              </w:rPr>
            </w:pP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пунктов оказания услуг почтовой, тел</w:t>
            </w:r>
            <w:r w:rsidRPr="00EB4508">
              <w:rPr>
                <w:rFonts w:eastAsia="Calibri"/>
                <w:color w:val="000000"/>
                <w:sz w:val="22"/>
                <w:szCs w:val="22"/>
              </w:rPr>
              <w:t>е</w:t>
            </w:r>
            <w:r w:rsidRPr="00EB4508">
              <w:rPr>
                <w:rFonts w:eastAsia="Calibri"/>
                <w:color w:val="000000"/>
                <w:sz w:val="22"/>
                <w:szCs w:val="22"/>
              </w:rPr>
              <w:t>графной, междугородней и ме</w:t>
            </w:r>
            <w:r w:rsidRPr="00EB4508">
              <w:rPr>
                <w:rFonts w:eastAsia="Calibri"/>
                <w:color w:val="000000"/>
                <w:sz w:val="22"/>
                <w:szCs w:val="22"/>
              </w:rPr>
              <w:t>ж</w:t>
            </w:r>
            <w:r w:rsidRPr="00EB4508">
              <w:rPr>
                <w:rFonts w:eastAsia="Calibri"/>
                <w:color w:val="000000"/>
                <w:sz w:val="22"/>
                <w:szCs w:val="22"/>
              </w:rPr>
              <w:t>дународной телефонной связи</w:t>
            </w:r>
          </w:p>
        </w:tc>
        <w:tc>
          <w:tcPr>
            <w:tcW w:w="2268" w:type="dxa"/>
          </w:tcPr>
          <w:p w:rsidR="00EB4508" w:rsidRPr="00EB4508" w:rsidRDefault="00EB4508" w:rsidP="00EB4508">
            <w:pPr>
              <w:jc w:val="center"/>
              <w:rPr>
                <w:color w:val="000000"/>
              </w:rPr>
            </w:pPr>
            <w:r w:rsidRPr="00EB4508">
              <w:rPr>
                <w:rFonts w:eastAsia="Calibri"/>
                <w:color w:val="000000"/>
                <w:sz w:val="22"/>
                <w:szCs w:val="22"/>
              </w:rPr>
              <w:t>3.2.3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Общежития</w:t>
            </w:r>
          </w:p>
          <w:p w:rsidR="00EB4508" w:rsidRPr="00EB4508" w:rsidRDefault="00EB4508" w:rsidP="00EB4508">
            <w:pPr>
              <w:autoSpaceDE w:val="0"/>
              <w:autoSpaceDN w:val="0"/>
              <w:adjustRightInd w:val="0"/>
              <w:jc w:val="both"/>
              <w:rPr>
                <w:color w:val="000000"/>
              </w:rPr>
            </w:pP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общеж</w:t>
            </w:r>
            <w:r w:rsidRPr="00EB4508">
              <w:rPr>
                <w:rFonts w:eastAsia="Calibri"/>
                <w:color w:val="000000"/>
                <w:sz w:val="22"/>
                <w:szCs w:val="22"/>
              </w:rPr>
              <w:t>и</w:t>
            </w:r>
            <w:r w:rsidRPr="00EB4508">
              <w:rPr>
                <w:rFonts w:eastAsia="Calibri"/>
                <w:color w:val="000000"/>
                <w:sz w:val="22"/>
                <w:szCs w:val="22"/>
              </w:rPr>
              <w:t>тий, предназначенных для пр</w:t>
            </w:r>
            <w:r w:rsidRPr="00EB4508">
              <w:rPr>
                <w:rFonts w:eastAsia="Calibri"/>
                <w:color w:val="000000"/>
                <w:sz w:val="22"/>
                <w:szCs w:val="22"/>
              </w:rPr>
              <w:t>о</w:t>
            </w:r>
            <w:r w:rsidRPr="00EB4508">
              <w:rPr>
                <w:rFonts w:eastAsia="Calibri"/>
                <w:color w:val="000000"/>
                <w:sz w:val="22"/>
                <w:szCs w:val="22"/>
              </w:rPr>
              <w:t>живания граждан на время их р</w:t>
            </w:r>
            <w:r w:rsidRPr="00EB4508">
              <w:rPr>
                <w:rFonts w:eastAsia="Calibri"/>
                <w:color w:val="000000"/>
                <w:sz w:val="22"/>
                <w:szCs w:val="22"/>
              </w:rPr>
              <w:t>а</w:t>
            </w:r>
            <w:r w:rsidRPr="00EB4508">
              <w:rPr>
                <w:rFonts w:eastAsia="Calibri"/>
                <w:color w:val="000000"/>
                <w:sz w:val="22"/>
                <w:szCs w:val="22"/>
              </w:rPr>
              <w:t>боты, службы или обучения, за исключением зданий, размещ</w:t>
            </w:r>
            <w:r w:rsidRPr="00EB4508">
              <w:rPr>
                <w:rFonts w:eastAsia="Calibri"/>
                <w:color w:val="000000"/>
                <w:sz w:val="22"/>
                <w:szCs w:val="22"/>
              </w:rPr>
              <w:t>е</w:t>
            </w:r>
            <w:r w:rsidRPr="00EB4508">
              <w:rPr>
                <w:rFonts w:eastAsia="Calibri"/>
                <w:color w:val="000000"/>
                <w:sz w:val="22"/>
                <w:szCs w:val="22"/>
              </w:rPr>
              <w:t>ние которых предусмотрено с</w:t>
            </w:r>
            <w:r w:rsidRPr="00EB4508">
              <w:rPr>
                <w:rFonts w:eastAsia="Calibri"/>
                <w:color w:val="000000"/>
                <w:sz w:val="22"/>
                <w:szCs w:val="22"/>
              </w:rPr>
              <w:t>о</w:t>
            </w:r>
            <w:r w:rsidRPr="00EB4508">
              <w:rPr>
                <w:rFonts w:eastAsia="Calibri"/>
                <w:color w:val="000000"/>
                <w:sz w:val="22"/>
                <w:szCs w:val="22"/>
              </w:rPr>
              <w:t xml:space="preserve">держанием вида разрешенного использования с </w:t>
            </w:r>
            <w:hyperlink r:id="rId111" w:history="1">
              <w:r w:rsidRPr="00EB4508">
                <w:rPr>
                  <w:rFonts w:eastAsia="Calibri"/>
                  <w:color w:val="000000"/>
                  <w:sz w:val="22"/>
                  <w:szCs w:val="22"/>
                </w:rPr>
                <w:t>кодом 4.7</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3.2.4</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Бытовое обслуживание</w:t>
            </w:r>
          </w:p>
          <w:p w:rsidR="00EB4508" w:rsidRPr="00EB4508" w:rsidRDefault="00EB4508" w:rsidP="00EB4508">
            <w:pPr>
              <w:autoSpaceDE w:val="0"/>
              <w:autoSpaceDN w:val="0"/>
              <w:adjustRightInd w:val="0"/>
              <w:jc w:val="both"/>
              <w:rPr>
                <w:color w:val="000000"/>
              </w:rPr>
            </w:pP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 xml:space="preserve">ченных для оказания населению или организациям бытовых услуг (мастерские мелкого ремонта, </w:t>
            </w:r>
            <w:r w:rsidRPr="00EB4508">
              <w:rPr>
                <w:rFonts w:eastAsia="Calibri"/>
                <w:color w:val="000000"/>
                <w:sz w:val="22"/>
                <w:szCs w:val="22"/>
              </w:rPr>
              <w:lastRenderedPageBreak/>
              <w:t>ателье, бани, парикмахерские, прачечные, химчистки, похоро</w:t>
            </w:r>
            <w:r w:rsidRPr="00EB4508">
              <w:rPr>
                <w:rFonts w:eastAsia="Calibri"/>
                <w:color w:val="000000"/>
                <w:sz w:val="22"/>
                <w:szCs w:val="22"/>
              </w:rPr>
              <w:t>н</w:t>
            </w:r>
            <w:r w:rsidRPr="00EB4508">
              <w:rPr>
                <w:rFonts w:eastAsia="Calibri"/>
                <w:color w:val="000000"/>
                <w:sz w:val="22"/>
                <w:szCs w:val="22"/>
              </w:rPr>
              <w:t>ные бюро)</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3.3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Здравоохранение</w:t>
            </w:r>
          </w:p>
          <w:p w:rsidR="00EB4508" w:rsidRPr="00EB4508" w:rsidRDefault="00EB4508" w:rsidP="00EB4508">
            <w:pPr>
              <w:autoSpaceDE w:val="0"/>
              <w:autoSpaceDN w:val="0"/>
              <w:adjustRightInd w:val="0"/>
              <w:jc w:val="both"/>
              <w:rPr>
                <w:color w:val="000000"/>
              </w:rPr>
            </w:pP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гражданам медицинской помощи. Содерж</w:t>
            </w:r>
            <w:r w:rsidRPr="00EB4508">
              <w:rPr>
                <w:rFonts w:eastAsia="Calibri"/>
                <w:color w:val="000000"/>
                <w:sz w:val="22"/>
                <w:szCs w:val="22"/>
              </w:rPr>
              <w:t>а</w:t>
            </w:r>
            <w:r w:rsidRPr="00EB4508">
              <w:rPr>
                <w:rFonts w:eastAsia="Calibri"/>
                <w:color w:val="000000"/>
                <w:sz w:val="22"/>
                <w:szCs w:val="22"/>
              </w:rPr>
              <w:t xml:space="preserve">ние данного вида разрешенного использования включает в себя содержание видов разрешенного использования с </w:t>
            </w:r>
            <w:hyperlink r:id="rId112" w:history="1">
              <w:r w:rsidRPr="00EB4508">
                <w:rPr>
                  <w:rFonts w:eastAsia="Calibri"/>
                  <w:color w:val="000000"/>
                  <w:sz w:val="22"/>
                  <w:szCs w:val="22"/>
                </w:rPr>
                <w:t>кодами 3.4.1</w:t>
              </w:r>
            </w:hyperlink>
            <w:r w:rsidRPr="00EB4508">
              <w:rPr>
                <w:rFonts w:eastAsia="Calibri"/>
                <w:color w:val="000000"/>
                <w:sz w:val="22"/>
                <w:szCs w:val="22"/>
              </w:rPr>
              <w:t xml:space="preserve"> - </w:t>
            </w:r>
            <w:hyperlink r:id="rId113" w:history="1">
              <w:r w:rsidRPr="00EB4508">
                <w:rPr>
                  <w:rFonts w:eastAsia="Calibri"/>
                  <w:color w:val="000000"/>
                  <w:sz w:val="22"/>
                  <w:szCs w:val="22"/>
                </w:rPr>
                <w:t>3.4.2</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3.4</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Амбулаторно-поликлиническое о</w:t>
            </w:r>
            <w:r w:rsidRPr="00EB4508">
              <w:rPr>
                <w:rFonts w:eastAsia="Calibri"/>
                <w:color w:val="000000"/>
                <w:sz w:val="22"/>
                <w:szCs w:val="22"/>
              </w:rPr>
              <w:t>б</w:t>
            </w:r>
            <w:r w:rsidRPr="00EB4508">
              <w:rPr>
                <w:rFonts w:eastAsia="Calibri"/>
                <w:color w:val="000000"/>
                <w:sz w:val="22"/>
                <w:szCs w:val="22"/>
              </w:rPr>
              <w:t>служивание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гражданам амбулаторно-поликлинической медицинской помощи (поликл</w:t>
            </w:r>
            <w:r w:rsidRPr="00EB4508">
              <w:rPr>
                <w:rFonts w:eastAsia="Calibri"/>
                <w:color w:val="000000"/>
                <w:sz w:val="22"/>
                <w:szCs w:val="22"/>
              </w:rPr>
              <w:t>и</w:t>
            </w:r>
            <w:r w:rsidRPr="00EB4508">
              <w:rPr>
                <w:rFonts w:eastAsia="Calibri"/>
                <w:color w:val="000000"/>
                <w:sz w:val="22"/>
                <w:szCs w:val="22"/>
              </w:rPr>
              <w:t>ники, фельдшерские пункты, пункты здравоохранения, центры матери и ребенка, диагностич</w:t>
            </w:r>
            <w:r w:rsidRPr="00EB4508">
              <w:rPr>
                <w:rFonts w:eastAsia="Calibri"/>
                <w:color w:val="000000"/>
                <w:sz w:val="22"/>
                <w:szCs w:val="22"/>
              </w:rPr>
              <w:t>е</w:t>
            </w:r>
            <w:r w:rsidRPr="00EB4508">
              <w:rPr>
                <w:rFonts w:eastAsia="Calibri"/>
                <w:color w:val="000000"/>
                <w:sz w:val="22"/>
                <w:szCs w:val="22"/>
              </w:rPr>
              <w:t>ские центры, молочные кухни, станции донорства крови, клин</w:t>
            </w:r>
            <w:r w:rsidRPr="00EB4508">
              <w:rPr>
                <w:rFonts w:eastAsia="Calibri"/>
                <w:color w:val="000000"/>
                <w:sz w:val="22"/>
                <w:szCs w:val="22"/>
              </w:rPr>
              <w:t>и</w:t>
            </w:r>
            <w:r w:rsidRPr="00EB4508">
              <w:rPr>
                <w:rFonts w:eastAsia="Calibri"/>
                <w:color w:val="000000"/>
                <w:sz w:val="22"/>
                <w:szCs w:val="22"/>
              </w:rPr>
              <w:t>ческие лаборатории)</w:t>
            </w:r>
          </w:p>
        </w:tc>
        <w:tc>
          <w:tcPr>
            <w:tcW w:w="2268" w:type="dxa"/>
          </w:tcPr>
          <w:p w:rsidR="00EB4508" w:rsidRPr="00EB4508" w:rsidRDefault="00EB4508" w:rsidP="00EB4508">
            <w:pPr>
              <w:jc w:val="center"/>
              <w:rPr>
                <w:color w:val="000000"/>
              </w:rPr>
            </w:pPr>
            <w:r w:rsidRPr="00EB4508">
              <w:rPr>
                <w:rFonts w:eastAsia="Calibri"/>
                <w:color w:val="000000"/>
                <w:sz w:val="22"/>
                <w:szCs w:val="22"/>
              </w:rPr>
              <w:t>3.4.1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Стационарное медици</w:t>
            </w:r>
            <w:r w:rsidRPr="00EB4508">
              <w:rPr>
                <w:rFonts w:eastAsia="Calibri"/>
                <w:color w:val="000000"/>
                <w:sz w:val="22"/>
                <w:szCs w:val="22"/>
              </w:rPr>
              <w:t>н</w:t>
            </w:r>
            <w:r w:rsidRPr="00EB4508">
              <w:rPr>
                <w:rFonts w:eastAsia="Calibri"/>
                <w:color w:val="000000"/>
                <w:sz w:val="22"/>
                <w:szCs w:val="22"/>
              </w:rPr>
              <w:t>ское обслуживание</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гражданам медицинской помощи в стаци</w:t>
            </w:r>
            <w:r w:rsidRPr="00EB4508">
              <w:rPr>
                <w:rFonts w:eastAsia="Calibri"/>
                <w:color w:val="000000"/>
                <w:sz w:val="22"/>
                <w:szCs w:val="22"/>
              </w:rPr>
              <w:t>о</w:t>
            </w:r>
            <w:r w:rsidRPr="00EB4508">
              <w:rPr>
                <w:rFonts w:eastAsia="Calibri"/>
                <w:color w:val="000000"/>
                <w:sz w:val="22"/>
                <w:szCs w:val="22"/>
              </w:rPr>
              <w:t>нарах (больницы, родильные д</w:t>
            </w:r>
            <w:r w:rsidRPr="00EB4508">
              <w:rPr>
                <w:rFonts w:eastAsia="Calibri"/>
                <w:color w:val="000000"/>
                <w:sz w:val="22"/>
                <w:szCs w:val="22"/>
              </w:rPr>
              <w:t>о</w:t>
            </w:r>
            <w:r w:rsidRPr="00EB4508">
              <w:rPr>
                <w:rFonts w:eastAsia="Calibri"/>
                <w:color w:val="000000"/>
                <w:sz w:val="22"/>
                <w:szCs w:val="22"/>
              </w:rPr>
              <w:t>ма, диспансеры, научно-медицинские учреждения и пр</w:t>
            </w:r>
            <w:r w:rsidRPr="00EB4508">
              <w:rPr>
                <w:rFonts w:eastAsia="Calibri"/>
                <w:color w:val="000000"/>
                <w:sz w:val="22"/>
                <w:szCs w:val="22"/>
              </w:rPr>
              <w:t>о</w:t>
            </w:r>
            <w:r w:rsidRPr="00EB4508">
              <w:rPr>
                <w:rFonts w:eastAsia="Calibri"/>
                <w:color w:val="000000"/>
                <w:sz w:val="22"/>
                <w:szCs w:val="22"/>
              </w:rPr>
              <w:t>чие объекты, обеспечивающие оказание услуги по лечению в стационаре);</w:t>
            </w:r>
          </w:p>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станций скорой п</w:t>
            </w:r>
            <w:r w:rsidRPr="00EB4508">
              <w:rPr>
                <w:rFonts w:eastAsia="Calibri"/>
                <w:color w:val="000000"/>
                <w:sz w:val="22"/>
                <w:szCs w:val="22"/>
              </w:rPr>
              <w:t>о</w:t>
            </w:r>
            <w:r w:rsidRPr="00EB4508">
              <w:rPr>
                <w:rFonts w:eastAsia="Calibri"/>
                <w:color w:val="000000"/>
                <w:sz w:val="22"/>
                <w:szCs w:val="22"/>
              </w:rPr>
              <w:t>мощи; размещение площадок с</w:t>
            </w:r>
            <w:r w:rsidRPr="00EB4508">
              <w:rPr>
                <w:rFonts w:eastAsia="Calibri"/>
                <w:color w:val="000000"/>
                <w:sz w:val="22"/>
                <w:szCs w:val="22"/>
              </w:rPr>
              <w:t>а</w:t>
            </w:r>
            <w:r w:rsidRPr="00EB4508">
              <w:rPr>
                <w:rFonts w:eastAsia="Calibri"/>
                <w:color w:val="000000"/>
                <w:sz w:val="22"/>
                <w:szCs w:val="22"/>
              </w:rPr>
              <w:t>нитарной авиации</w:t>
            </w:r>
          </w:p>
        </w:tc>
        <w:tc>
          <w:tcPr>
            <w:tcW w:w="2268" w:type="dxa"/>
          </w:tcPr>
          <w:p w:rsidR="00EB4508" w:rsidRPr="00EB4508" w:rsidRDefault="00EB4508" w:rsidP="00EB4508">
            <w:pPr>
              <w:jc w:val="center"/>
              <w:rPr>
                <w:color w:val="000000"/>
              </w:rPr>
            </w:pPr>
            <w:r w:rsidRPr="00EB4508">
              <w:rPr>
                <w:rFonts w:eastAsia="Calibri"/>
                <w:color w:val="000000"/>
                <w:sz w:val="22"/>
                <w:szCs w:val="22"/>
              </w:rPr>
              <w:t>3.4.2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Образование и просв</w:t>
            </w:r>
            <w:r w:rsidRPr="00EB4508">
              <w:rPr>
                <w:rFonts w:eastAsia="Calibri"/>
                <w:color w:val="000000"/>
                <w:sz w:val="22"/>
                <w:szCs w:val="22"/>
              </w:rPr>
              <w:t>е</w:t>
            </w:r>
            <w:r w:rsidRPr="00EB4508">
              <w:rPr>
                <w:rFonts w:eastAsia="Calibri"/>
                <w:color w:val="000000"/>
                <w:sz w:val="22"/>
                <w:szCs w:val="22"/>
              </w:rPr>
              <w:t>щение</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воспитания, образ</w:t>
            </w:r>
            <w:r w:rsidRPr="00EB4508">
              <w:rPr>
                <w:rFonts w:eastAsia="Calibri"/>
                <w:color w:val="000000"/>
                <w:sz w:val="22"/>
                <w:szCs w:val="22"/>
              </w:rPr>
              <w:t>о</w:t>
            </w:r>
            <w:r w:rsidRPr="00EB4508">
              <w:rPr>
                <w:rFonts w:eastAsia="Calibri"/>
                <w:color w:val="000000"/>
                <w:sz w:val="22"/>
                <w:szCs w:val="22"/>
              </w:rPr>
              <w:t>вания и просвещения. Содерж</w:t>
            </w:r>
            <w:r w:rsidRPr="00EB4508">
              <w:rPr>
                <w:rFonts w:eastAsia="Calibri"/>
                <w:color w:val="000000"/>
                <w:sz w:val="22"/>
                <w:szCs w:val="22"/>
              </w:rPr>
              <w:t>а</w:t>
            </w:r>
            <w:r w:rsidRPr="00EB4508">
              <w:rPr>
                <w:rFonts w:eastAsia="Calibri"/>
                <w:color w:val="000000"/>
                <w:sz w:val="22"/>
                <w:szCs w:val="22"/>
              </w:rPr>
              <w:t xml:space="preserve">ние данного вида разрешенного использования включает в себя содержание видов разрешенного использования с </w:t>
            </w:r>
            <w:hyperlink r:id="rId114" w:history="1">
              <w:r w:rsidRPr="00EB4508">
                <w:rPr>
                  <w:rFonts w:eastAsia="Calibri"/>
                  <w:color w:val="000000"/>
                  <w:sz w:val="22"/>
                  <w:szCs w:val="22"/>
                </w:rPr>
                <w:t>кодами 3.5.1</w:t>
              </w:r>
            </w:hyperlink>
            <w:r w:rsidRPr="00EB4508">
              <w:rPr>
                <w:rFonts w:eastAsia="Calibri"/>
                <w:color w:val="000000"/>
                <w:sz w:val="22"/>
                <w:szCs w:val="22"/>
              </w:rPr>
              <w:t xml:space="preserve"> - </w:t>
            </w:r>
            <w:hyperlink r:id="rId115" w:history="1">
              <w:r w:rsidRPr="00EB4508">
                <w:rPr>
                  <w:rFonts w:eastAsia="Calibri"/>
                  <w:color w:val="000000"/>
                  <w:sz w:val="22"/>
                  <w:szCs w:val="22"/>
                </w:rPr>
                <w:t>3.5.2</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3.5</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Дошкольное, начальное и среднее общее обр</w:t>
            </w:r>
            <w:r w:rsidRPr="00EB4508">
              <w:rPr>
                <w:rFonts w:eastAsia="Calibri"/>
                <w:color w:val="000000"/>
                <w:sz w:val="22"/>
                <w:szCs w:val="22"/>
              </w:rPr>
              <w:t>а</w:t>
            </w:r>
            <w:r w:rsidRPr="00EB4508">
              <w:rPr>
                <w:rFonts w:eastAsia="Calibri"/>
                <w:color w:val="000000"/>
                <w:sz w:val="22"/>
                <w:szCs w:val="22"/>
              </w:rPr>
              <w:t>зование</w:t>
            </w:r>
          </w:p>
        </w:tc>
        <w:tc>
          <w:tcPr>
            <w:tcW w:w="3686"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просвещения, д</w:t>
            </w:r>
            <w:r w:rsidRPr="00EB4508">
              <w:rPr>
                <w:rFonts w:eastAsia="Calibri"/>
                <w:color w:val="000000"/>
                <w:sz w:val="22"/>
                <w:szCs w:val="22"/>
              </w:rPr>
              <w:t>о</w:t>
            </w:r>
            <w:r w:rsidRPr="00EB4508">
              <w:rPr>
                <w:rFonts w:eastAsia="Calibri"/>
                <w:color w:val="000000"/>
                <w:sz w:val="22"/>
                <w:szCs w:val="22"/>
              </w:rPr>
              <w:t>школьного, начального и средн</w:t>
            </w:r>
            <w:r w:rsidRPr="00EB4508">
              <w:rPr>
                <w:rFonts w:eastAsia="Calibri"/>
                <w:color w:val="000000"/>
                <w:sz w:val="22"/>
                <w:szCs w:val="22"/>
              </w:rPr>
              <w:t>е</w:t>
            </w:r>
            <w:r w:rsidRPr="00EB4508">
              <w:rPr>
                <w:rFonts w:eastAsia="Calibri"/>
                <w:color w:val="000000"/>
                <w:sz w:val="22"/>
                <w:szCs w:val="22"/>
              </w:rPr>
              <w:t>го общего образования (детские ясли, детские сады, школы, лицеи, гимназии, художественные, м</w:t>
            </w:r>
            <w:r w:rsidRPr="00EB4508">
              <w:rPr>
                <w:rFonts w:eastAsia="Calibri"/>
                <w:color w:val="000000"/>
                <w:sz w:val="22"/>
                <w:szCs w:val="22"/>
              </w:rPr>
              <w:t>у</w:t>
            </w:r>
            <w:r w:rsidRPr="00EB4508">
              <w:rPr>
                <w:rFonts w:eastAsia="Calibri"/>
                <w:color w:val="000000"/>
                <w:sz w:val="22"/>
                <w:szCs w:val="22"/>
              </w:rPr>
              <w:lastRenderedPageBreak/>
              <w:t>зыкальные школы, образовател</w:t>
            </w:r>
            <w:r w:rsidRPr="00EB4508">
              <w:rPr>
                <w:rFonts w:eastAsia="Calibri"/>
                <w:color w:val="000000"/>
                <w:sz w:val="22"/>
                <w:szCs w:val="22"/>
              </w:rPr>
              <w:t>ь</w:t>
            </w:r>
            <w:r w:rsidRPr="00EB4508">
              <w:rPr>
                <w:rFonts w:eastAsia="Calibri"/>
                <w:color w:val="000000"/>
                <w:sz w:val="22"/>
                <w:szCs w:val="22"/>
              </w:rPr>
              <w:t>ные кружки и иные организации, осуществляющие деятельность по воспитанию, образованию и пр</w:t>
            </w:r>
            <w:r w:rsidRPr="00EB4508">
              <w:rPr>
                <w:rFonts w:eastAsia="Calibri"/>
                <w:color w:val="000000"/>
                <w:sz w:val="22"/>
                <w:szCs w:val="22"/>
              </w:rPr>
              <w:t>о</w:t>
            </w:r>
            <w:r w:rsidRPr="00EB4508">
              <w:rPr>
                <w:rFonts w:eastAsia="Calibri"/>
                <w:color w:val="000000"/>
                <w:sz w:val="22"/>
                <w:szCs w:val="22"/>
              </w:rPr>
              <w:t>свещению), в том числе зданий, спортивных сооружений, предн</w:t>
            </w:r>
            <w:r w:rsidRPr="00EB4508">
              <w:rPr>
                <w:rFonts w:eastAsia="Calibri"/>
                <w:color w:val="000000"/>
                <w:sz w:val="22"/>
                <w:szCs w:val="22"/>
              </w:rPr>
              <w:t>а</w:t>
            </w:r>
            <w:r w:rsidRPr="00EB4508">
              <w:rPr>
                <w:rFonts w:eastAsia="Calibri"/>
                <w:color w:val="000000"/>
                <w:sz w:val="22"/>
                <w:szCs w:val="22"/>
              </w:rPr>
              <w:t>значенных для занятия обуча</w:t>
            </w:r>
            <w:r w:rsidRPr="00EB4508">
              <w:rPr>
                <w:rFonts w:eastAsia="Calibri"/>
                <w:color w:val="000000"/>
                <w:sz w:val="22"/>
                <w:szCs w:val="22"/>
              </w:rPr>
              <w:t>ю</w:t>
            </w:r>
            <w:r w:rsidRPr="00EB4508">
              <w:rPr>
                <w:rFonts w:eastAsia="Calibri"/>
                <w:color w:val="000000"/>
                <w:sz w:val="22"/>
                <w:szCs w:val="22"/>
              </w:rPr>
              <w:t>щихся физической культурой и спортом</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3.5.1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Среднее и высшее пр</w:t>
            </w:r>
            <w:r w:rsidRPr="00EB4508">
              <w:rPr>
                <w:rFonts w:eastAsia="Calibri"/>
                <w:color w:val="000000"/>
                <w:sz w:val="22"/>
                <w:szCs w:val="22"/>
              </w:rPr>
              <w:t>о</w:t>
            </w:r>
            <w:r w:rsidRPr="00EB4508">
              <w:rPr>
                <w:rFonts w:eastAsia="Calibri"/>
                <w:color w:val="000000"/>
                <w:sz w:val="22"/>
                <w:szCs w:val="22"/>
              </w:rPr>
              <w:t>фессиональное образ</w:t>
            </w:r>
            <w:r w:rsidRPr="00EB4508">
              <w:rPr>
                <w:rFonts w:eastAsia="Calibri"/>
                <w:color w:val="000000"/>
                <w:sz w:val="22"/>
                <w:szCs w:val="22"/>
              </w:rPr>
              <w:t>о</w:t>
            </w:r>
            <w:r w:rsidRPr="00EB4508">
              <w:rPr>
                <w:rFonts w:eastAsia="Calibri"/>
                <w:color w:val="000000"/>
                <w:sz w:val="22"/>
                <w:szCs w:val="22"/>
              </w:rPr>
              <w:t>вание</w:t>
            </w:r>
          </w:p>
        </w:tc>
        <w:tc>
          <w:tcPr>
            <w:tcW w:w="3686"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профессионального образования и просвещения (профессиональные технические училища, колледжи, худож</w:t>
            </w:r>
            <w:r w:rsidRPr="00EB4508">
              <w:rPr>
                <w:rFonts w:eastAsia="Calibri"/>
                <w:color w:val="000000"/>
                <w:sz w:val="22"/>
                <w:szCs w:val="22"/>
              </w:rPr>
              <w:t>е</w:t>
            </w:r>
            <w:r w:rsidRPr="00EB4508">
              <w:rPr>
                <w:rFonts w:eastAsia="Calibri"/>
                <w:color w:val="000000"/>
                <w:sz w:val="22"/>
                <w:szCs w:val="22"/>
              </w:rPr>
              <w:t>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w:t>
            </w:r>
            <w:r w:rsidRPr="00EB4508">
              <w:rPr>
                <w:rFonts w:eastAsia="Calibri"/>
                <w:color w:val="000000"/>
                <w:sz w:val="22"/>
                <w:szCs w:val="22"/>
              </w:rPr>
              <w:t>я</w:t>
            </w:r>
            <w:r w:rsidRPr="00EB4508">
              <w:rPr>
                <w:rFonts w:eastAsia="Calibri"/>
                <w:color w:val="000000"/>
                <w:sz w:val="22"/>
                <w:szCs w:val="22"/>
              </w:rPr>
              <w:t>ющие деятельность по образов</w:t>
            </w:r>
            <w:r w:rsidRPr="00EB4508">
              <w:rPr>
                <w:rFonts w:eastAsia="Calibri"/>
                <w:color w:val="000000"/>
                <w:sz w:val="22"/>
                <w:szCs w:val="22"/>
              </w:rPr>
              <w:t>а</w:t>
            </w:r>
            <w:r w:rsidRPr="00EB4508">
              <w:rPr>
                <w:rFonts w:eastAsia="Calibri"/>
                <w:color w:val="000000"/>
                <w:sz w:val="22"/>
                <w:szCs w:val="22"/>
              </w:rPr>
              <w:t>нию и просвещению), в том числе зданий, спортивных сооружений, предназначенных для занятия обучающихся физической кул</w:t>
            </w:r>
            <w:r w:rsidRPr="00EB4508">
              <w:rPr>
                <w:rFonts w:eastAsia="Calibri"/>
                <w:color w:val="000000"/>
                <w:sz w:val="22"/>
                <w:szCs w:val="22"/>
              </w:rPr>
              <w:t>ь</w:t>
            </w:r>
            <w:r w:rsidRPr="00EB4508">
              <w:rPr>
                <w:rFonts w:eastAsia="Calibri"/>
                <w:color w:val="000000"/>
                <w:sz w:val="22"/>
                <w:szCs w:val="22"/>
              </w:rPr>
              <w:t>турой и спортом</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3.5.2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Культурное развитие</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ра</w:t>
            </w:r>
            <w:r w:rsidRPr="00EB4508">
              <w:rPr>
                <w:rFonts w:eastAsia="Calibri"/>
                <w:color w:val="000000"/>
                <w:sz w:val="22"/>
                <w:szCs w:val="22"/>
              </w:rPr>
              <w:t>з</w:t>
            </w:r>
            <w:r w:rsidRPr="00EB4508">
              <w:rPr>
                <w:rFonts w:eastAsia="Calibri"/>
                <w:color w:val="000000"/>
                <w:sz w:val="22"/>
                <w:szCs w:val="22"/>
              </w:rPr>
              <w:t>мещения объектов культуры.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116" w:history="1">
              <w:r w:rsidRPr="00EB4508">
                <w:rPr>
                  <w:rFonts w:eastAsia="Calibri"/>
                  <w:color w:val="000000"/>
                  <w:sz w:val="22"/>
                  <w:szCs w:val="22"/>
                </w:rPr>
                <w:t>кодами 3.6.1</w:t>
              </w:r>
            </w:hyperlink>
            <w:r w:rsidRPr="00EB4508">
              <w:rPr>
                <w:rFonts w:eastAsia="Calibri"/>
                <w:color w:val="000000"/>
                <w:sz w:val="22"/>
                <w:szCs w:val="22"/>
              </w:rPr>
              <w:t xml:space="preserve"> - </w:t>
            </w:r>
            <w:hyperlink r:id="rId117" w:history="1">
              <w:r w:rsidRPr="00EB4508">
                <w:rPr>
                  <w:rFonts w:eastAsia="Calibri"/>
                  <w:color w:val="000000"/>
                  <w:sz w:val="22"/>
                  <w:szCs w:val="22"/>
                </w:rPr>
                <w:t>3.6.3</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3.6</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Объекты культурно-досуговой деятельности</w:t>
            </w:r>
          </w:p>
        </w:tc>
        <w:tc>
          <w:tcPr>
            <w:tcW w:w="3686"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музеев, выставочных залов, художестве</w:t>
            </w:r>
            <w:r w:rsidRPr="00EB4508">
              <w:rPr>
                <w:rFonts w:eastAsia="Calibri"/>
                <w:color w:val="000000"/>
                <w:sz w:val="22"/>
                <w:szCs w:val="22"/>
              </w:rPr>
              <w:t>н</w:t>
            </w:r>
            <w:r w:rsidRPr="00EB4508">
              <w:rPr>
                <w:rFonts w:eastAsia="Calibri"/>
                <w:color w:val="000000"/>
                <w:sz w:val="22"/>
                <w:szCs w:val="22"/>
              </w:rPr>
              <w:t>ных галерей, домов культуры, библиотек, кинотеатров и кин</w:t>
            </w:r>
            <w:r w:rsidRPr="00EB4508">
              <w:rPr>
                <w:rFonts w:eastAsia="Calibri"/>
                <w:color w:val="000000"/>
                <w:sz w:val="22"/>
                <w:szCs w:val="22"/>
              </w:rPr>
              <w:t>о</w:t>
            </w:r>
            <w:r w:rsidRPr="00EB4508">
              <w:rPr>
                <w:rFonts w:eastAsia="Calibri"/>
                <w:color w:val="000000"/>
                <w:sz w:val="22"/>
                <w:szCs w:val="22"/>
              </w:rPr>
              <w:t>залов, театров, филармоний, ко</w:t>
            </w:r>
            <w:r w:rsidRPr="00EB4508">
              <w:rPr>
                <w:rFonts w:eastAsia="Calibri"/>
                <w:color w:val="000000"/>
                <w:sz w:val="22"/>
                <w:szCs w:val="22"/>
              </w:rPr>
              <w:t>н</w:t>
            </w:r>
            <w:r w:rsidRPr="00EB4508">
              <w:rPr>
                <w:rFonts w:eastAsia="Calibri"/>
                <w:color w:val="000000"/>
                <w:sz w:val="22"/>
                <w:szCs w:val="22"/>
              </w:rPr>
              <w:t>цертных залов, планетариев</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t>3.6.1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Парки культуры и о</w:t>
            </w:r>
            <w:r w:rsidRPr="00EB4508">
              <w:rPr>
                <w:rFonts w:eastAsia="Calibri"/>
                <w:color w:val="000000"/>
                <w:sz w:val="22"/>
                <w:szCs w:val="22"/>
              </w:rPr>
              <w:t>т</w:t>
            </w:r>
            <w:r w:rsidRPr="00EB4508">
              <w:rPr>
                <w:rFonts w:eastAsia="Calibri"/>
                <w:color w:val="000000"/>
                <w:sz w:val="22"/>
                <w:szCs w:val="22"/>
              </w:rPr>
              <w:t>дыха</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парков культуры и отдыха</w:t>
            </w:r>
          </w:p>
        </w:tc>
        <w:tc>
          <w:tcPr>
            <w:tcW w:w="2268" w:type="dxa"/>
          </w:tcPr>
          <w:p w:rsidR="00EB4508" w:rsidRPr="00EB4508" w:rsidRDefault="00EB4508" w:rsidP="00EB4508">
            <w:pPr>
              <w:jc w:val="center"/>
              <w:rPr>
                <w:color w:val="000000"/>
              </w:rPr>
            </w:pPr>
            <w:r w:rsidRPr="00EB4508">
              <w:rPr>
                <w:rFonts w:eastAsia="Calibri"/>
                <w:color w:val="000000"/>
                <w:sz w:val="22"/>
                <w:szCs w:val="22"/>
              </w:rPr>
              <w:t>3.6.2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Религиозное использ</w:t>
            </w:r>
            <w:r w:rsidRPr="00EB4508">
              <w:rPr>
                <w:rFonts w:eastAsia="Calibri"/>
                <w:color w:val="000000"/>
                <w:sz w:val="22"/>
                <w:szCs w:val="22"/>
              </w:rPr>
              <w:t>о</w:t>
            </w:r>
            <w:r w:rsidRPr="00EB4508">
              <w:rPr>
                <w:rFonts w:eastAsia="Calibri"/>
                <w:color w:val="000000"/>
                <w:sz w:val="22"/>
                <w:szCs w:val="22"/>
              </w:rPr>
              <w:t>вание</w:t>
            </w:r>
          </w:p>
        </w:tc>
        <w:tc>
          <w:tcPr>
            <w:tcW w:w="3686"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сооружений религиозного использования.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118" w:history="1">
              <w:r w:rsidRPr="00EB4508">
                <w:rPr>
                  <w:rFonts w:eastAsia="Calibri"/>
                  <w:color w:val="000000"/>
                  <w:sz w:val="22"/>
                  <w:szCs w:val="22"/>
                </w:rPr>
                <w:t>кодами 3.7.1</w:t>
              </w:r>
            </w:hyperlink>
            <w:r w:rsidRPr="00EB4508">
              <w:rPr>
                <w:rFonts w:eastAsia="Calibri"/>
                <w:color w:val="000000"/>
                <w:sz w:val="22"/>
                <w:szCs w:val="22"/>
              </w:rPr>
              <w:t xml:space="preserve"> - </w:t>
            </w:r>
            <w:hyperlink r:id="rId119" w:history="1">
              <w:r w:rsidRPr="00EB4508">
                <w:rPr>
                  <w:rFonts w:eastAsia="Calibri"/>
                  <w:color w:val="000000"/>
                  <w:sz w:val="22"/>
                  <w:szCs w:val="22"/>
                </w:rPr>
                <w:t>3.7.2</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3.7</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религ</w:t>
            </w:r>
            <w:r w:rsidRPr="00EB4508">
              <w:rPr>
                <w:rFonts w:eastAsia="Calibri"/>
                <w:color w:val="000000"/>
                <w:sz w:val="22"/>
                <w:szCs w:val="22"/>
              </w:rPr>
              <w:t>и</w:t>
            </w:r>
            <w:r w:rsidRPr="00EB4508">
              <w:rPr>
                <w:rFonts w:eastAsia="Calibri"/>
                <w:color w:val="000000"/>
                <w:sz w:val="22"/>
                <w:szCs w:val="22"/>
              </w:rPr>
              <w:lastRenderedPageBreak/>
              <w:t>озных обрядов</w:t>
            </w:r>
          </w:p>
        </w:tc>
        <w:tc>
          <w:tcPr>
            <w:tcW w:w="3686" w:type="dxa"/>
          </w:tcPr>
          <w:p w:rsidR="00EB4508" w:rsidRPr="00EB4508" w:rsidRDefault="00EB4508" w:rsidP="00EB4508">
            <w:pPr>
              <w:jc w:val="both"/>
              <w:rPr>
                <w:color w:val="000000"/>
              </w:rPr>
            </w:pPr>
            <w:r w:rsidRPr="00EB4508">
              <w:rPr>
                <w:rFonts w:eastAsia="Calibri"/>
                <w:color w:val="000000"/>
                <w:sz w:val="22"/>
                <w:szCs w:val="22"/>
              </w:rPr>
              <w:lastRenderedPageBreak/>
              <w:t>Размещение зданий и сооруж</w:t>
            </w:r>
            <w:r w:rsidRPr="00EB4508">
              <w:rPr>
                <w:rFonts w:eastAsia="Calibri"/>
                <w:color w:val="000000"/>
                <w:sz w:val="22"/>
                <w:szCs w:val="22"/>
              </w:rPr>
              <w:t>е</w:t>
            </w:r>
            <w:r w:rsidRPr="00EB4508">
              <w:rPr>
                <w:rFonts w:eastAsia="Calibri"/>
                <w:color w:val="000000"/>
                <w:sz w:val="22"/>
                <w:szCs w:val="22"/>
              </w:rPr>
              <w:lastRenderedPageBreak/>
              <w:t>ний, предназначенных для с</w:t>
            </w:r>
            <w:r w:rsidRPr="00EB4508">
              <w:rPr>
                <w:rFonts w:eastAsia="Calibri"/>
                <w:color w:val="000000"/>
                <w:sz w:val="22"/>
                <w:szCs w:val="22"/>
              </w:rPr>
              <w:t>о</w:t>
            </w:r>
            <w:r w:rsidRPr="00EB4508">
              <w:rPr>
                <w:rFonts w:eastAsia="Calibri"/>
                <w:color w:val="000000"/>
                <w:sz w:val="22"/>
                <w:szCs w:val="22"/>
              </w:rPr>
              <w:t>вершения религиозных обрядов и церемоний (в том числе церкви, соборы, храмы, часовни, мечети, молельные дома, синагоги)</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3.7.1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color w:val="000000"/>
              </w:rPr>
            </w:pPr>
            <w:r w:rsidRPr="00EB4508">
              <w:rPr>
                <w:rFonts w:eastAsia="Calibri"/>
                <w:bCs/>
                <w:color w:val="000000"/>
                <w:sz w:val="22"/>
                <w:szCs w:val="22"/>
              </w:rPr>
              <w:t>Религиозное управл</w:t>
            </w:r>
            <w:r w:rsidRPr="00EB4508">
              <w:rPr>
                <w:rFonts w:eastAsia="Calibri"/>
                <w:bCs/>
                <w:color w:val="000000"/>
                <w:sz w:val="22"/>
                <w:szCs w:val="22"/>
              </w:rPr>
              <w:t>е</w:t>
            </w:r>
            <w:r w:rsidRPr="00EB4508">
              <w:rPr>
                <w:rFonts w:eastAsia="Calibri"/>
                <w:bCs/>
                <w:color w:val="000000"/>
                <w:sz w:val="22"/>
                <w:szCs w:val="22"/>
              </w:rPr>
              <w:t>ние и образование</w:t>
            </w:r>
          </w:p>
        </w:tc>
        <w:tc>
          <w:tcPr>
            <w:tcW w:w="3686" w:type="dxa"/>
          </w:tcPr>
          <w:p w:rsidR="00EB4508" w:rsidRPr="00EB4508" w:rsidRDefault="00EB4508" w:rsidP="00EB4508">
            <w:pPr>
              <w:jc w:val="both"/>
              <w:rPr>
                <w:color w:val="000000"/>
              </w:rPr>
            </w:pPr>
            <w:r w:rsidRPr="00EB4508">
              <w:rPr>
                <w:rFonts w:eastAsia="Calibri"/>
                <w:bCs/>
                <w:color w:val="000000"/>
                <w:sz w:val="22"/>
                <w:szCs w:val="22"/>
              </w:rPr>
              <w:t>Размещение зданий, предназн</w:t>
            </w:r>
            <w:r w:rsidRPr="00EB4508">
              <w:rPr>
                <w:rFonts w:eastAsia="Calibri"/>
                <w:bCs/>
                <w:color w:val="000000"/>
                <w:sz w:val="22"/>
                <w:szCs w:val="22"/>
              </w:rPr>
              <w:t>а</w:t>
            </w:r>
            <w:r w:rsidRPr="00EB4508">
              <w:rPr>
                <w:rFonts w:eastAsia="Calibri"/>
                <w:bCs/>
                <w:color w:val="000000"/>
                <w:sz w:val="22"/>
                <w:szCs w:val="22"/>
              </w:rPr>
              <w:t>ченных для постоянного местон</w:t>
            </w:r>
            <w:r w:rsidRPr="00EB4508">
              <w:rPr>
                <w:rFonts w:eastAsia="Calibri"/>
                <w:bCs/>
                <w:color w:val="000000"/>
                <w:sz w:val="22"/>
                <w:szCs w:val="22"/>
              </w:rPr>
              <w:t>а</w:t>
            </w:r>
            <w:r w:rsidRPr="00EB4508">
              <w:rPr>
                <w:rFonts w:eastAsia="Calibri"/>
                <w:bCs/>
                <w:color w:val="000000"/>
                <w:sz w:val="22"/>
                <w:szCs w:val="22"/>
              </w:rPr>
              <w:t>хождения духовных лиц, пало</w:t>
            </w:r>
            <w:r w:rsidRPr="00EB4508">
              <w:rPr>
                <w:rFonts w:eastAsia="Calibri"/>
                <w:bCs/>
                <w:color w:val="000000"/>
                <w:sz w:val="22"/>
                <w:szCs w:val="22"/>
              </w:rPr>
              <w:t>м</w:t>
            </w:r>
            <w:r w:rsidRPr="00EB4508">
              <w:rPr>
                <w:rFonts w:eastAsia="Calibri"/>
                <w:bCs/>
                <w:color w:val="000000"/>
                <w:sz w:val="22"/>
                <w:szCs w:val="22"/>
              </w:rPr>
              <w:t>ников и послушников в связи с осуществлением ими религио</w:t>
            </w:r>
            <w:r w:rsidRPr="00EB4508">
              <w:rPr>
                <w:rFonts w:eastAsia="Calibri"/>
                <w:bCs/>
                <w:color w:val="000000"/>
                <w:sz w:val="22"/>
                <w:szCs w:val="22"/>
              </w:rPr>
              <w:t>з</w:t>
            </w:r>
            <w:r w:rsidRPr="00EB4508">
              <w:rPr>
                <w:rFonts w:eastAsia="Calibri"/>
                <w:bCs/>
                <w:color w:val="000000"/>
                <w:sz w:val="22"/>
                <w:szCs w:val="22"/>
              </w:rPr>
              <w:t>ной службы, а также для ос</w:t>
            </w:r>
            <w:r w:rsidRPr="00EB4508">
              <w:rPr>
                <w:rFonts w:eastAsia="Calibri"/>
                <w:bCs/>
                <w:color w:val="000000"/>
                <w:sz w:val="22"/>
                <w:szCs w:val="22"/>
              </w:rPr>
              <w:t>у</w:t>
            </w:r>
            <w:r w:rsidRPr="00EB4508">
              <w:rPr>
                <w:rFonts w:eastAsia="Calibri"/>
                <w:bCs/>
                <w:color w:val="000000"/>
                <w:sz w:val="22"/>
                <w:szCs w:val="22"/>
              </w:rPr>
              <w:t>ществления благотворительной и религиозной образовательной деятельности (монастыри, скиты, дома священнослужителей, во</w:t>
            </w:r>
            <w:r w:rsidRPr="00EB4508">
              <w:rPr>
                <w:rFonts w:eastAsia="Calibri"/>
                <w:bCs/>
                <w:color w:val="000000"/>
                <w:sz w:val="22"/>
                <w:szCs w:val="22"/>
              </w:rPr>
              <w:t>с</w:t>
            </w:r>
            <w:r w:rsidRPr="00EB4508">
              <w:rPr>
                <w:rFonts w:eastAsia="Calibri"/>
                <w:bCs/>
                <w:color w:val="000000"/>
                <w:sz w:val="22"/>
                <w:szCs w:val="22"/>
              </w:rPr>
              <w:t>кресные и религиозные школы, семинарии, духовные училища)</w:t>
            </w:r>
          </w:p>
        </w:tc>
        <w:tc>
          <w:tcPr>
            <w:tcW w:w="2268" w:type="dxa"/>
          </w:tcPr>
          <w:p w:rsidR="00EB4508" w:rsidRPr="00EB4508" w:rsidRDefault="00EB4508" w:rsidP="00EB4508">
            <w:pPr>
              <w:jc w:val="center"/>
              <w:rPr>
                <w:color w:val="000000"/>
              </w:rPr>
            </w:pPr>
            <w:r w:rsidRPr="00EB4508">
              <w:rPr>
                <w:rFonts w:eastAsia="Calibri"/>
                <w:bCs/>
                <w:color w:val="000000"/>
                <w:sz w:val="22"/>
                <w:szCs w:val="22"/>
              </w:rPr>
              <w:t>3.7.2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autoSpaceDE w:val="0"/>
              <w:autoSpaceDN w:val="0"/>
              <w:adjustRightInd w:val="0"/>
              <w:jc w:val="both"/>
              <w:rPr>
                <w:color w:val="000000"/>
              </w:rPr>
            </w:pPr>
            <w:r w:rsidRPr="00EB4508">
              <w:rPr>
                <w:rFonts w:eastAsia="Calibri"/>
                <w:bCs/>
                <w:color w:val="000000"/>
                <w:sz w:val="22"/>
                <w:szCs w:val="22"/>
              </w:rPr>
              <w:t>Общественное управл</w:t>
            </w:r>
            <w:r w:rsidRPr="00EB4508">
              <w:rPr>
                <w:rFonts w:eastAsia="Calibri"/>
                <w:bCs/>
                <w:color w:val="000000"/>
                <w:sz w:val="22"/>
                <w:szCs w:val="22"/>
              </w:rPr>
              <w:t>е</w:t>
            </w:r>
            <w:r w:rsidRPr="00EB4508">
              <w:rPr>
                <w:rFonts w:eastAsia="Calibri"/>
                <w:bCs/>
                <w:color w:val="000000"/>
                <w:sz w:val="22"/>
                <w:szCs w:val="22"/>
              </w:rPr>
              <w:t>ние</w:t>
            </w:r>
          </w:p>
        </w:tc>
        <w:tc>
          <w:tcPr>
            <w:tcW w:w="3686" w:type="dxa"/>
          </w:tcPr>
          <w:p w:rsidR="00EB4508" w:rsidRPr="00EB4508" w:rsidRDefault="00EB4508" w:rsidP="00EB4508">
            <w:pPr>
              <w:jc w:val="both"/>
              <w:rPr>
                <w:color w:val="000000"/>
              </w:rPr>
            </w:pPr>
            <w:r w:rsidRPr="00EB4508">
              <w:rPr>
                <w:rFonts w:eastAsia="Calibri"/>
                <w:bCs/>
                <w:color w:val="000000"/>
                <w:sz w:val="22"/>
                <w:szCs w:val="22"/>
              </w:rPr>
              <w:t>Размещение зданий, предназн</w:t>
            </w:r>
            <w:r w:rsidRPr="00EB4508">
              <w:rPr>
                <w:rFonts w:eastAsia="Calibri"/>
                <w:bCs/>
                <w:color w:val="000000"/>
                <w:sz w:val="22"/>
                <w:szCs w:val="22"/>
              </w:rPr>
              <w:t>а</w:t>
            </w:r>
            <w:r w:rsidRPr="00EB4508">
              <w:rPr>
                <w:rFonts w:eastAsia="Calibri"/>
                <w:bCs/>
                <w:color w:val="000000"/>
                <w:sz w:val="22"/>
                <w:szCs w:val="22"/>
              </w:rPr>
              <w:t>ченных для размещения органов и организаций общественного управления. Содержание данного вида разрешенного использов</w:t>
            </w:r>
            <w:r w:rsidRPr="00EB4508">
              <w:rPr>
                <w:rFonts w:eastAsia="Calibri"/>
                <w:bCs/>
                <w:color w:val="000000"/>
                <w:sz w:val="22"/>
                <w:szCs w:val="22"/>
              </w:rPr>
              <w:t>а</w:t>
            </w:r>
            <w:r w:rsidRPr="00EB4508">
              <w:rPr>
                <w:rFonts w:eastAsia="Calibri"/>
                <w:bCs/>
                <w:color w:val="000000"/>
                <w:sz w:val="22"/>
                <w:szCs w:val="22"/>
              </w:rPr>
              <w:t>ния включает в себя содержание видов разрешенного использов</w:t>
            </w:r>
            <w:r w:rsidRPr="00EB4508">
              <w:rPr>
                <w:rFonts w:eastAsia="Calibri"/>
                <w:bCs/>
                <w:color w:val="000000"/>
                <w:sz w:val="22"/>
                <w:szCs w:val="22"/>
              </w:rPr>
              <w:t>а</w:t>
            </w:r>
            <w:r w:rsidRPr="00EB4508">
              <w:rPr>
                <w:rFonts w:eastAsia="Calibri"/>
                <w:bCs/>
                <w:color w:val="000000"/>
                <w:sz w:val="22"/>
                <w:szCs w:val="22"/>
              </w:rPr>
              <w:t xml:space="preserve">ния с </w:t>
            </w:r>
            <w:hyperlink r:id="rId120" w:history="1">
              <w:r w:rsidRPr="00EB4508">
                <w:rPr>
                  <w:rFonts w:eastAsia="Calibri"/>
                  <w:bCs/>
                  <w:color w:val="000000"/>
                  <w:sz w:val="22"/>
                  <w:szCs w:val="22"/>
                </w:rPr>
                <w:t>кодами 3.8.1</w:t>
              </w:r>
            </w:hyperlink>
            <w:r w:rsidRPr="00EB4508">
              <w:rPr>
                <w:rFonts w:eastAsia="Calibri"/>
                <w:bCs/>
                <w:color w:val="000000"/>
                <w:sz w:val="22"/>
                <w:szCs w:val="22"/>
              </w:rPr>
              <w:t xml:space="preserve"> - </w:t>
            </w:r>
            <w:hyperlink r:id="rId121" w:history="1">
              <w:r w:rsidRPr="00EB4508">
                <w:rPr>
                  <w:rFonts w:eastAsia="Calibri"/>
                  <w:bCs/>
                  <w:color w:val="000000"/>
                  <w:sz w:val="22"/>
                  <w:szCs w:val="22"/>
                </w:rPr>
                <w:t>3.8.2</w:t>
              </w:r>
            </w:hyperlink>
          </w:p>
        </w:tc>
        <w:tc>
          <w:tcPr>
            <w:tcW w:w="2268" w:type="dxa"/>
          </w:tcPr>
          <w:p w:rsidR="00EB4508" w:rsidRPr="00EB4508" w:rsidRDefault="00EB4508" w:rsidP="00EB4508">
            <w:pPr>
              <w:jc w:val="center"/>
              <w:rPr>
                <w:color w:val="000000"/>
              </w:rPr>
            </w:pPr>
            <w:r w:rsidRPr="00EB4508">
              <w:rPr>
                <w:rFonts w:eastAsia="Calibri"/>
                <w:bCs/>
                <w:color w:val="000000"/>
                <w:sz w:val="22"/>
                <w:szCs w:val="22"/>
              </w:rPr>
              <w:t>3.8</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Государственное упра</w:t>
            </w:r>
            <w:r w:rsidRPr="00EB4508">
              <w:rPr>
                <w:rFonts w:eastAsia="Calibri"/>
                <w:color w:val="000000"/>
                <w:sz w:val="22"/>
                <w:szCs w:val="22"/>
              </w:rPr>
              <w:t>в</w:t>
            </w:r>
            <w:r w:rsidRPr="00EB4508">
              <w:rPr>
                <w:rFonts w:eastAsia="Calibri"/>
                <w:color w:val="000000"/>
                <w:sz w:val="22"/>
                <w:szCs w:val="22"/>
              </w:rPr>
              <w:t>ление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госуда</w:t>
            </w:r>
            <w:r w:rsidRPr="00EB4508">
              <w:rPr>
                <w:rFonts w:eastAsia="Calibri"/>
                <w:color w:val="000000"/>
                <w:sz w:val="22"/>
                <w:szCs w:val="22"/>
              </w:rPr>
              <w:t>р</w:t>
            </w:r>
            <w:r w:rsidRPr="00EB4508">
              <w:rPr>
                <w:rFonts w:eastAsia="Calibri"/>
                <w:color w:val="000000"/>
                <w:sz w:val="22"/>
                <w:szCs w:val="22"/>
              </w:rPr>
              <w:t>ственных органов, государстве</w:t>
            </w:r>
            <w:r w:rsidRPr="00EB4508">
              <w:rPr>
                <w:rFonts w:eastAsia="Calibri"/>
                <w:color w:val="000000"/>
                <w:sz w:val="22"/>
                <w:szCs w:val="22"/>
              </w:rPr>
              <w:t>н</w:t>
            </w:r>
            <w:r w:rsidRPr="00EB4508">
              <w:rPr>
                <w:rFonts w:eastAsia="Calibri"/>
                <w:color w:val="000000"/>
                <w:sz w:val="22"/>
                <w:szCs w:val="22"/>
              </w:rPr>
              <w:t>ного пенсионного фонда, органов местного самоуправления, судов, а также организаций, непосре</w:t>
            </w:r>
            <w:r w:rsidRPr="00EB4508">
              <w:rPr>
                <w:rFonts w:eastAsia="Calibri"/>
                <w:color w:val="000000"/>
                <w:sz w:val="22"/>
                <w:szCs w:val="22"/>
              </w:rPr>
              <w:t>д</w:t>
            </w:r>
            <w:r w:rsidRPr="00EB4508">
              <w:rPr>
                <w:rFonts w:eastAsia="Calibri"/>
                <w:color w:val="000000"/>
                <w:sz w:val="22"/>
                <w:szCs w:val="22"/>
              </w:rPr>
              <w:t>ственно обеспечивающих их де</w:t>
            </w:r>
            <w:r w:rsidRPr="00EB4508">
              <w:rPr>
                <w:rFonts w:eastAsia="Calibri"/>
                <w:color w:val="000000"/>
                <w:sz w:val="22"/>
                <w:szCs w:val="22"/>
              </w:rPr>
              <w:t>я</w:t>
            </w:r>
            <w:r w:rsidRPr="00EB4508">
              <w:rPr>
                <w:rFonts w:eastAsia="Calibri"/>
                <w:color w:val="000000"/>
                <w:sz w:val="22"/>
                <w:szCs w:val="22"/>
              </w:rPr>
              <w:t>тельность или оказывающих го</w:t>
            </w:r>
            <w:r w:rsidRPr="00EB4508">
              <w:rPr>
                <w:rFonts w:eastAsia="Calibri"/>
                <w:color w:val="000000"/>
                <w:sz w:val="22"/>
                <w:szCs w:val="22"/>
              </w:rPr>
              <w:t>с</w:t>
            </w:r>
            <w:r w:rsidRPr="00EB4508">
              <w:rPr>
                <w:rFonts w:eastAsia="Calibri"/>
                <w:color w:val="000000"/>
                <w:sz w:val="22"/>
                <w:szCs w:val="22"/>
              </w:rPr>
              <w:t>ударственные и (или) муниц</w:t>
            </w:r>
            <w:r w:rsidRPr="00EB4508">
              <w:rPr>
                <w:rFonts w:eastAsia="Calibri"/>
                <w:color w:val="000000"/>
                <w:sz w:val="22"/>
                <w:szCs w:val="22"/>
              </w:rPr>
              <w:t>и</w:t>
            </w:r>
            <w:r w:rsidRPr="00EB4508">
              <w:rPr>
                <w:rFonts w:eastAsia="Calibri"/>
                <w:color w:val="000000"/>
                <w:sz w:val="22"/>
                <w:szCs w:val="22"/>
              </w:rPr>
              <w:t>пальные услуги</w:t>
            </w:r>
          </w:p>
        </w:tc>
        <w:tc>
          <w:tcPr>
            <w:tcW w:w="2268" w:type="dxa"/>
          </w:tcPr>
          <w:p w:rsidR="00EB4508" w:rsidRPr="00EB4508" w:rsidRDefault="00EB4508" w:rsidP="00EB4508">
            <w:pPr>
              <w:jc w:val="center"/>
              <w:rPr>
                <w:color w:val="000000"/>
              </w:rPr>
            </w:pPr>
            <w:r w:rsidRPr="00EB4508">
              <w:rPr>
                <w:rFonts w:eastAsia="Calibri"/>
                <w:color w:val="000000"/>
                <w:sz w:val="22"/>
                <w:szCs w:val="22"/>
              </w:rPr>
              <w:t>3.8.1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Обеспечение научной деятельности</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для обеспечения научной де</w:t>
            </w:r>
            <w:r w:rsidRPr="00EB4508">
              <w:rPr>
                <w:rFonts w:eastAsia="Calibri"/>
                <w:color w:val="000000"/>
                <w:sz w:val="22"/>
                <w:szCs w:val="22"/>
              </w:rPr>
              <w:t>я</w:t>
            </w:r>
            <w:r w:rsidRPr="00EB4508">
              <w:rPr>
                <w:rFonts w:eastAsia="Calibri"/>
                <w:color w:val="000000"/>
                <w:sz w:val="22"/>
                <w:szCs w:val="22"/>
              </w:rPr>
              <w:t>тельности. Содержание данного вида разрешенного использов</w:t>
            </w:r>
            <w:r w:rsidRPr="00EB4508">
              <w:rPr>
                <w:rFonts w:eastAsia="Calibri"/>
                <w:color w:val="000000"/>
                <w:sz w:val="22"/>
                <w:szCs w:val="22"/>
              </w:rPr>
              <w:t>а</w:t>
            </w:r>
            <w:r w:rsidRPr="00EB4508">
              <w:rPr>
                <w:rFonts w:eastAsia="Calibri"/>
                <w:color w:val="000000"/>
                <w:sz w:val="22"/>
                <w:szCs w:val="22"/>
              </w:rPr>
              <w:t>ния включает в себя содержание видов разрешенного использов</w:t>
            </w:r>
            <w:r w:rsidRPr="00EB4508">
              <w:rPr>
                <w:rFonts w:eastAsia="Calibri"/>
                <w:color w:val="000000"/>
                <w:sz w:val="22"/>
                <w:szCs w:val="22"/>
              </w:rPr>
              <w:t>а</w:t>
            </w:r>
            <w:r w:rsidRPr="00EB4508">
              <w:rPr>
                <w:rFonts w:eastAsia="Calibri"/>
                <w:color w:val="000000"/>
                <w:sz w:val="22"/>
                <w:szCs w:val="22"/>
              </w:rPr>
              <w:t xml:space="preserve">ния с </w:t>
            </w:r>
            <w:hyperlink r:id="rId122" w:history="1">
              <w:r w:rsidRPr="00EB4508">
                <w:rPr>
                  <w:rFonts w:eastAsia="Calibri"/>
                  <w:color w:val="000000"/>
                  <w:sz w:val="22"/>
                  <w:szCs w:val="22"/>
                </w:rPr>
                <w:t>кодами 3.9.1</w:t>
              </w:r>
            </w:hyperlink>
            <w:r w:rsidRPr="00EB4508">
              <w:rPr>
                <w:rFonts w:eastAsia="Calibri"/>
                <w:color w:val="000000"/>
                <w:sz w:val="22"/>
                <w:szCs w:val="22"/>
              </w:rPr>
              <w:t xml:space="preserve"> - </w:t>
            </w:r>
            <w:hyperlink r:id="rId123" w:history="1">
              <w:r w:rsidRPr="00EB4508">
                <w:rPr>
                  <w:rFonts w:eastAsia="Calibri"/>
                  <w:color w:val="000000"/>
                  <w:sz w:val="22"/>
                  <w:szCs w:val="22"/>
                </w:rPr>
                <w:t>3.9.3</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3.9</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Обеспечение деятел</w:t>
            </w:r>
            <w:r w:rsidRPr="00EB4508">
              <w:rPr>
                <w:rFonts w:eastAsia="Calibri"/>
                <w:color w:val="000000"/>
                <w:sz w:val="22"/>
                <w:szCs w:val="22"/>
              </w:rPr>
              <w:t>ь</w:t>
            </w:r>
            <w:r w:rsidRPr="00EB4508">
              <w:rPr>
                <w:rFonts w:eastAsia="Calibri"/>
                <w:color w:val="000000"/>
                <w:sz w:val="22"/>
                <w:szCs w:val="22"/>
              </w:rPr>
              <w:t>ности в области гидр</w:t>
            </w:r>
            <w:r w:rsidRPr="00EB4508">
              <w:rPr>
                <w:rFonts w:eastAsia="Calibri"/>
                <w:color w:val="000000"/>
                <w:sz w:val="22"/>
                <w:szCs w:val="22"/>
              </w:rPr>
              <w:t>о</w:t>
            </w:r>
            <w:r w:rsidRPr="00EB4508">
              <w:rPr>
                <w:rFonts w:eastAsia="Calibri"/>
                <w:color w:val="000000"/>
                <w:sz w:val="22"/>
                <w:szCs w:val="22"/>
              </w:rPr>
              <w:t>метеорологии и сме</w:t>
            </w:r>
            <w:r w:rsidRPr="00EB4508">
              <w:rPr>
                <w:rFonts w:eastAsia="Calibri"/>
                <w:color w:val="000000"/>
                <w:sz w:val="22"/>
                <w:szCs w:val="22"/>
              </w:rPr>
              <w:t>ж</w:t>
            </w:r>
            <w:r w:rsidRPr="00EB4508">
              <w:rPr>
                <w:rFonts w:eastAsia="Calibri"/>
                <w:color w:val="000000"/>
                <w:sz w:val="22"/>
                <w:szCs w:val="22"/>
              </w:rPr>
              <w:t>ных с ней областях</w:t>
            </w:r>
          </w:p>
        </w:tc>
        <w:tc>
          <w:tcPr>
            <w:tcW w:w="3686"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t>рологических и гелиогеофизич</w:t>
            </w:r>
            <w:r w:rsidRPr="00EB4508">
              <w:rPr>
                <w:rFonts w:eastAsia="Calibri"/>
                <w:color w:val="000000"/>
                <w:sz w:val="22"/>
                <w:szCs w:val="22"/>
              </w:rPr>
              <w:t>е</w:t>
            </w:r>
            <w:r w:rsidRPr="00EB4508">
              <w:rPr>
                <w:rFonts w:eastAsia="Calibri"/>
                <w:color w:val="000000"/>
                <w:sz w:val="22"/>
                <w:szCs w:val="22"/>
              </w:rPr>
              <w:t>ских характеристик, уровня з</w:t>
            </w:r>
            <w:r w:rsidRPr="00EB4508">
              <w:rPr>
                <w:rFonts w:eastAsia="Calibri"/>
                <w:color w:val="000000"/>
                <w:sz w:val="22"/>
                <w:szCs w:val="22"/>
              </w:rPr>
              <w:t>а</w:t>
            </w:r>
            <w:r w:rsidRPr="00EB4508">
              <w:rPr>
                <w:rFonts w:eastAsia="Calibri"/>
                <w:color w:val="000000"/>
                <w:sz w:val="22"/>
                <w:szCs w:val="22"/>
              </w:rPr>
              <w:t xml:space="preserve">грязнения атмосферного воздуха, </w:t>
            </w:r>
            <w:r w:rsidRPr="00EB4508">
              <w:rPr>
                <w:rFonts w:eastAsia="Calibri"/>
                <w:color w:val="000000"/>
                <w:sz w:val="22"/>
                <w:szCs w:val="22"/>
              </w:rPr>
              <w:lastRenderedPageBreak/>
              <w:t>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3.9.1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Проведение научных исследований</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пров</w:t>
            </w:r>
            <w:r w:rsidRPr="00EB4508">
              <w:rPr>
                <w:rFonts w:eastAsia="Calibri"/>
                <w:color w:val="000000"/>
                <w:sz w:val="22"/>
                <w:szCs w:val="22"/>
              </w:rPr>
              <w:t>е</w:t>
            </w:r>
            <w:r w:rsidRPr="00EB4508">
              <w:rPr>
                <w:rFonts w:eastAsia="Calibri"/>
                <w:color w:val="000000"/>
                <w:sz w:val="22"/>
                <w:szCs w:val="22"/>
              </w:rPr>
              <w:t>дения научных изысканий, иссл</w:t>
            </w:r>
            <w:r w:rsidRPr="00EB4508">
              <w:rPr>
                <w:rFonts w:eastAsia="Calibri"/>
                <w:color w:val="000000"/>
                <w:sz w:val="22"/>
                <w:szCs w:val="22"/>
              </w:rPr>
              <w:t>е</w:t>
            </w:r>
            <w:r w:rsidRPr="00EB4508">
              <w:rPr>
                <w:rFonts w:eastAsia="Calibri"/>
                <w:color w:val="000000"/>
                <w:sz w:val="22"/>
                <w:szCs w:val="22"/>
              </w:rPr>
              <w:t>дований и разработок (научно-исследовательские и проектные институты, научные центры, и</w:t>
            </w:r>
            <w:r w:rsidRPr="00EB4508">
              <w:rPr>
                <w:rFonts w:eastAsia="Calibri"/>
                <w:color w:val="000000"/>
                <w:sz w:val="22"/>
                <w:szCs w:val="22"/>
              </w:rPr>
              <w:t>н</w:t>
            </w:r>
            <w:r w:rsidRPr="00EB4508">
              <w:rPr>
                <w:rFonts w:eastAsia="Calibri"/>
                <w:color w:val="000000"/>
                <w:sz w:val="22"/>
                <w:szCs w:val="22"/>
              </w:rPr>
              <w:t>новационные центры, госуда</w:t>
            </w:r>
            <w:r w:rsidRPr="00EB4508">
              <w:rPr>
                <w:rFonts w:eastAsia="Calibri"/>
                <w:color w:val="000000"/>
                <w:sz w:val="22"/>
                <w:szCs w:val="22"/>
              </w:rPr>
              <w:t>р</w:t>
            </w:r>
            <w:r w:rsidRPr="00EB4508">
              <w:rPr>
                <w:rFonts w:eastAsia="Calibri"/>
                <w:color w:val="000000"/>
                <w:sz w:val="22"/>
                <w:szCs w:val="22"/>
              </w:rPr>
              <w:t>ственные академии наук, опытно-конструкторские центры, в том числе отраслевые)</w:t>
            </w:r>
          </w:p>
        </w:tc>
        <w:tc>
          <w:tcPr>
            <w:tcW w:w="2268" w:type="dxa"/>
          </w:tcPr>
          <w:p w:rsidR="00EB4508" w:rsidRPr="00EB4508" w:rsidRDefault="00EB4508" w:rsidP="00EB4508">
            <w:pPr>
              <w:jc w:val="center"/>
              <w:rPr>
                <w:color w:val="000000"/>
              </w:rPr>
            </w:pPr>
            <w:r w:rsidRPr="00EB4508">
              <w:rPr>
                <w:rFonts w:eastAsia="Calibri"/>
                <w:color w:val="000000"/>
                <w:sz w:val="22"/>
                <w:szCs w:val="22"/>
              </w:rPr>
              <w:t>3.9.2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Ветеринарное обслуж</w:t>
            </w:r>
            <w:r w:rsidRPr="00EB4508">
              <w:rPr>
                <w:rFonts w:eastAsia="Calibri"/>
                <w:color w:val="000000"/>
                <w:sz w:val="22"/>
                <w:szCs w:val="22"/>
              </w:rPr>
              <w:t>и</w:t>
            </w:r>
            <w:r w:rsidRPr="00EB4508">
              <w:rPr>
                <w:rFonts w:eastAsia="Calibri"/>
                <w:color w:val="000000"/>
                <w:sz w:val="22"/>
                <w:szCs w:val="22"/>
              </w:rPr>
              <w:t>вание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содержания или разв</w:t>
            </w:r>
            <w:r w:rsidRPr="00EB4508">
              <w:rPr>
                <w:rFonts w:eastAsia="Calibri"/>
                <w:color w:val="000000"/>
                <w:sz w:val="22"/>
                <w:szCs w:val="22"/>
              </w:rPr>
              <w:t>е</w:t>
            </w:r>
            <w:r w:rsidRPr="00EB4508">
              <w:rPr>
                <w:rFonts w:eastAsia="Calibri"/>
                <w:color w:val="000000"/>
                <w:sz w:val="22"/>
                <w:szCs w:val="22"/>
              </w:rPr>
              <w:t>дения животных, не являющихся сельскохозяйственными, под надзором человека.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124" w:history="1">
              <w:r w:rsidRPr="00EB4508">
                <w:rPr>
                  <w:rFonts w:eastAsia="Calibri"/>
                  <w:color w:val="000000"/>
                  <w:sz w:val="22"/>
                  <w:szCs w:val="22"/>
                </w:rPr>
                <w:t>кодами 3.10.1</w:t>
              </w:r>
            </w:hyperlink>
            <w:r w:rsidRPr="00EB4508">
              <w:rPr>
                <w:rFonts w:eastAsia="Calibri"/>
                <w:color w:val="000000"/>
                <w:sz w:val="22"/>
                <w:szCs w:val="22"/>
              </w:rPr>
              <w:t xml:space="preserve"> - </w:t>
            </w:r>
            <w:hyperlink r:id="rId125" w:history="1">
              <w:r w:rsidRPr="00EB4508">
                <w:rPr>
                  <w:rFonts w:eastAsia="Calibri"/>
                  <w:color w:val="000000"/>
                  <w:sz w:val="22"/>
                  <w:szCs w:val="22"/>
                </w:rPr>
                <w:t>3.10.2</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3.10</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Амбулаторное ветер</w:t>
            </w:r>
            <w:r w:rsidRPr="00EB4508">
              <w:rPr>
                <w:rFonts w:eastAsia="Calibri"/>
                <w:color w:val="000000"/>
                <w:sz w:val="22"/>
                <w:szCs w:val="22"/>
              </w:rPr>
              <w:t>и</w:t>
            </w:r>
            <w:r w:rsidRPr="00EB4508">
              <w:rPr>
                <w:rFonts w:eastAsia="Calibri"/>
                <w:color w:val="000000"/>
                <w:sz w:val="22"/>
                <w:szCs w:val="22"/>
              </w:rPr>
              <w:t>нарное обслуживание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без содержания живо</w:t>
            </w:r>
            <w:r w:rsidRPr="00EB4508">
              <w:rPr>
                <w:rFonts w:eastAsia="Calibri"/>
                <w:color w:val="000000"/>
                <w:sz w:val="22"/>
                <w:szCs w:val="22"/>
              </w:rPr>
              <w:t>т</w:t>
            </w:r>
            <w:r w:rsidRPr="00EB4508">
              <w:rPr>
                <w:rFonts w:eastAsia="Calibri"/>
                <w:color w:val="000000"/>
                <w:sz w:val="22"/>
                <w:szCs w:val="22"/>
              </w:rPr>
              <w:t>ных</w:t>
            </w:r>
          </w:p>
        </w:tc>
        <w:tc>
          <w:tcPr>
            <w:tcW w:w="2268" w:type="dxa"/>
          </w:tcPr>
          <w:p w:rsidR="00EB4508" w:rsidRPr="00EB4508" w:rsidRDefault="00EB4508" w:rsidP="00EB4508">
            <w:pPr>
              <w:jc w:val="center"/>
              <w:rPr>
                <w:color w:val="000000"/>
              </w:rPr>
            </w:pPr>
            <w:r w:rsidRPr="00EB4508">
              <w:rPr>
                <w:rFonts w:eastAsia="Calibri"/>
                <w:color w:val="000000"/>
                <w:sz w:val="22"/>
                <w:szCs w:val="22"/>
              </w:rPr>
              <w:t>3.10.1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Предпринимательство</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и</w:t>
            </w:r>
            <w:r w:rsidRPr="00EB4508">
              <w:rPr>
                <w:rFonts w:eastAsia="Calibri"/>
                <w:color w:val="000000"/>
                <w:sz w:val="22"/>
                <w:szCs w:val="22"/>
              </w:rPr>
              <w:t>з</w:t>
            </w:r>
            <w:r w:rsidRPr="00EB4508">
              <w:rPr>
                <w:rFonts w:eastAsia="Calibri"/>
                <w:color w:val="000000"/>
                <w:sz w:val="22"/>
                <w:szCs w:val="22"/>
              </w:rPr>
              <w:t>влечения прибыли на основании торговой, банковской и иной предпринимательской деятел</w:t>
            </w:r>
            <w:r w:rsidRPr="00EB4508">
              <w:rPr>
                <w:rFonts w:eastAsia="Calibri"/>
                <w:color w:val="000000"/>
                <w:sz w:val="22"/>
                <w:szCs w:val="22"/>
              </w:rPr>
              <w:t>ь</w:t>
            </w:r>
            <w:r w:rsidRPr="00EB4508">
              <w:rPr>
                <w:rFonts w:eastAsia="Calibri"/>
                <w:color w:val="000000"/>
                <w:sz w:val="22"/>
                <w:szCs w:val="22"/>
              </w:rPr>
              <w:t>ности.</w:t>
            </w:r>
          </w:p>
          <w:p w:rsidR="00EB4508" w:rsidRPr="00EB4508" w:rsidRDefault="00EB4508" w:rsidP="00EB4508">
            <w:pPr>
              <w:jc w:val="both"/>
              <w:rPr>
                <w:color w:val="000000"/>
              </w:rPr>
            </w:pPr>
            <w:r w:rsidRPr="00EB4508">
              <w:rPr>
                <w:rFonts w:eastAsia="Calibri"/>
                <w:color w:val="000000"/>
                <w:sz w:val="22"/>
                <w:szCs w:val="22"/>
              </w:rPr>
              <w:t>Содержание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шенного использования, пред</w:t>
            </w:r>
            <w:r w:rsidRPr="00EB4508">
              <w:rPr>
                <w:rFonts w:eastAsia="Calibri"/>
                <w:color w:val="000000"/>
                <w:sz w:val="22"/>
                <w:szCs w:val="22"/>
              </w:rPr>
              <w:t>у</w:t>
            </w:r>
            <w:r w:rsidRPr="00EB4508">
              <w:rPr>
                <w:rFonts w:eastAsia="Calibri"/>
                <w:color w:val="000000"/>
                <w:sz w:val="22"/>
                <w:szCs w:val="22"/>
              </w:rPr>
              <w:t xml:space="preserve">смотренных </w:t>
            </w:r>
            <w:hyperlink r:id="rId126" w:history="1">
              <w:r w:rsidRPr="00EB4508">
                <w:rPr>
                  <w:rFonts w:eastAsia="Calibri"/>
                  <w:color w:val="000000"/>
                  <w:sz w:val="22"/>
                  <w:szCs w:val="22"/>
                </w:rPr>
                <w:t>кодами 4.1</w:t>
              </w:r>
            </w:hyperlink>
            <w:r w:rsidRPr="00EB4508">
              <w:rPr>
                <w:rFonts w:eastAsia="Calibri"/>
                <w:color w:val="000000"/>
                <w:sz w:val="22"/>
                <w:szCs w:val="22"/>
              </w:rPr>
              <w:t xml:space="preserve"> - </w:t>
            </w:r>
            <w:hyperlink r:id="rId127" w:history="1">
              <w:r w:rsidRPr="00EB4508">
                <w:rPr>
                  <w:rFonts w:eastAsia="Calibri"/>
                  <w:color w:val="000000"/>
                  <w:sz w:val="22"/>
                  <w:szCs w:val="22"/>
                </w:rPr>
                <w:t>4.10</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4.0</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Деловое управление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 целью: ра</w:t>
            </w:r>
            <w:r w:rsidRPr="00EB4508">
              <w:rPr>
                <w:rFonts w:eastAsia="Calibri"/>
                <w:color w:val="000000"/>
                <w:sz w:val="22"/>
                <w:szCs w:val="22"/>
              </w:rPr>
              <w:t>з</w:t>
            </w:r>
            <w:r w:rsidRPr="00EB4508">
              <w:rPr>
                <w:rFonts w:eastAsia="Calibri"/>
                <w:color w:val="000000"/>
                <w:sz w:val="22"/>
                <w:szCs w:val="22"/>
              </w:rPr>
              <w:t>мещения объектов управленч</w:t>
            </w:r>
            <w:r w:rsidRPr="00EB4508">
              <w:rPr>
                <w:rFonts w:eastAsia="Calibri"/>
                <w:color w:val="000000"/>
                <w:sz w:val="22"/>
                <w:szCs w:val="22"/>
              </w:rPr>
              <w:t>е</w:t>
            </w:r>
            <w:r w:rsidRPr="00EB4508">
              <w:rPr>
                <w:rFonts w:eastAsia="Calibri"/>
                <w:color w:val="000000"/>
                <w:sz w:val="22"/>
                <w:szCs w:val="22"/>
              </w:rPr>
              <w:t xml:space="preserve">ской деятельности, не связанной с </w:t>
            </w:r>
            <w:r w:rsidRPr="00EB4508">
              <w:rPr>
                <w:rFonts w:eastAsia="Calibri"/>
                <w:color w:val="000000"/>
                <w:sz w:val="22"/>
                <w:szCs w:val="22"/>
              </w:rPr>
              <w:lastRenderedPageBreak/>
              <w:t>государственным или муниц</w:t>
            </w:r>
            <w:r w:rsidRPr="00EB4508">
              <w:rPr>
                <w:rFonts w:eastAsia="Calibri"/>
                <w:color w:val="000000"/>
                <w:sz w:val="22"/>
                <w:szCs w:val="22"/>
              </w:rPr>
              <w:t>и</w:t>
            </w:r>
            <w:r w:rsidRPr="00EB4508">
              <w:rPr>
                <w:rFonts w:eastAsia="Calibri"/>
                <w:color w:val="000000"/>
                <w:sz w:val="22"/>
                <w:szCs w:val="22"/>
              </w:rPr>
              <w:t>пальным управлением и оказан</w:t>
            </w:r>
            <w:r w:rsidRPr="00EB4508">
              <w:rPr>
                <w:rFonts w:eastAsia="Calibri"/>
                <w:color w:val="000000"/>
                <w:sz w:val="22"/>
                <w:szCs w:val="22"/>
              </w:rPr>
              <w:t>и</w:t>
            </w:r>
            <w:r w:rsidRPr="00EB4508">
              <w:rPr>
                <w:rFonts w:eastAsia="Calibri"/>
                <w:color w:val="000000"/>
                <w:sz w:val="22"/>
                <w:szCs w:val="22"/>
              </w:rPr>
              <w:t>ем услуг, а также с целью обесп</w:t>
            </w:r>
            <w:r w:rsidRPr="00EB4508">
              <w:rPr>
                <w:rFonts w:eastAsia="Calibri"/>
                <w:color w:val="000000"/>
                <w:sz w:val="22"/>
                <w:szCs w:val="22"/>
              </w:rPr>
              <w:t>е</w:t>
            </w:r>
            <w:r w:rsidRPr="00EB4508">
              <w:rPr>
                <w:rFonts w:eastAsia="Calibri"/>
                <w:color w:val="000000"/>
                <w:sz w:val="22"/>
                <w:szCs w:val="22"/>
              </w:rPr>
              <w:t>чения совершения сделок, не тр</w:t>
            </w:r>
            <w:r w:rsidRPr="00EB4508">
              <w:rPr>
                <w:rFonts w:eastAsia="Calibri"/>
                <w:color w:val="000000"/>
                <w:sz w:val="22"/>
                <w:szCs w:val="22"/>
              </w:rPr>
              <w:t>е</w:t>
            </w:r>
            <w:r w:rsidRPr="00EB4508">
              <w:rPr>
                <w:rFonts w:eastAsia="Calibri"/>
                <w:color w:val="000000"/>
                <w:sz w:val="22"/>
                <w:szCs w:val="22"/>
              </w:rPr>
              <w:t>бующих передачи товара в м</w:t>
            </w:r>
            <w:r w:rsidRPr="00EB4508">
              <w:rPr>
                <w:rFonts w:eastAsia="Calibri"/>
                <w:color w:val="000000"/>
                <w:sz w:val="22"/>
                <w:szCs w:val="22"/>
              </w:rPr>
              <w:t>о</w:t>
            </w:r>
            <w:r w:rsidRPr="00EB4508">
              <w:rPr>
                <w:rFonts w:eastAsia="Calibri"/>
                <w:color w:val="000000"/>
                <w:sz w:val="22"/>
                <w:szCs w:val="22"/>
              </w:rPr>
              <w:t>мент их совершения между орг</w:t>
            </w:r>
            <w:r w:rsidRPr="00EB4508">
              <w:rPr>
                <w:rFonts w:eastAsia="Calibri"/>
                <w:color w:val="000000"/>
                <w:sz w:val="22"/>
                <w:szCs w:val="22"/>
              </w:rPr>
              <w:t>а</w:t>
            </w:r>
            <w:r w:rsidRPr="00EB4508">
              <w:rPr>
                <w:rFonts w:eastAsia="Calibri"/>
                <w:color w:val="000000"/>
                <w:sz w:val="22"/>
                <w:szCs w:val="22"/>
              </w:rPr>
              <w:t>низациями, в том числе биржевая деятельность (за исключением банковской и страховой деятел</w:t>
            </w:r>
            <w:r w:rsidRPr="00EB4508">
              <w:rPr>
                <w:rFonts w:eastAsia="Calibri"/>
                <w:color w:val="000000"/>
                <w:sz w:val="22"/>
                <w:szCs w:val="22"/>
              </w:rPr>
              <w:t>ь</w:t>
            </w:r>
            <w:r w:rsidRPr="00EB4508">
              <w:rPr>
                <w:rFonts w:eastAsia="Calibri"/>
                <w:color w:val="000000"/>
                <w:sz w:val="22"/>
                <w:szCs w:val="22"/>
              </w:rPr>
              <w:t>ности)</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4.1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proofErr w:type="gramStart"/>
            <w:r w:rsidRPr="00EB4508">
              <w:rPr>
                <w:rFonts w:eastAsia="Calibri"/>
                <w:color w:val="000000"/>
                <w:sz w:val="22"/>
                <w:szCs w:val="22"/>
              </w:rPr>
              <w:t>Объекты торговли (то</w:t>
            </w:r>
            <w:r w:rsidRPr="00EB4508">
              <w:rPr>
                <w:rFonts w:eastAsia="Calibri"/>
                <w:color w:val="000000"/>
                <w:sz w:val="22"/>
                <w:szCs w:val="22"/>
              </w:rPr>
              <w:t>р</w:t>
            </w:r>
            <w:r w:rsidRPr="00EB4508">
              <w:rPr>
                <w:rFonts w:eastAsia="Calibri"/>
                <w:color w:val="000000"/>
                <w:sz w:val="22"/>
                <w:szCs w:val="22"/>
              </w:rPr>
              <w:t>говые центры, торгово-развлекательные це</w:t>
            </w:r>
            <w:r w:rsidRPr="00EB4508">
              <w:rPr>
                <w:rFonts w:eastAsia="Calibri"/>
                <w:color w:val="000000"/>
                <w:sz w:val="22"/>
                <w:szCs w:val="22"/>
              </w:rPr>
              <w:t>н</w:t>
            </w:r>
            <w:r w:rsidRPr="00EB4508">
              <w:rPr>
                <w:rFonts w:eastAsia="Calibri"/>
                <w:color w:val="000000"/>
                <w:sz w:val="22"/>
                <w:szCs w:val="22"/>
              </w:rPr>
              <w:t>тры (комплексы)</w:t>
            </w:r>
            <w:proofErr w:type="gramEnd"/>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общей пл</w:t>
            </w:r>
            <w:r w:rsidRPr="00EB4508">
              <w:rPr>
                <w:rFonts w:eastAsia="Calibri"/>
                <w:color w:val="000000"/>
                <w:sz w:val="22"/>
                <w:szCs w:val="22"/>
              </w:rPr>
              <w:t>о</w:t>
            </w:r>
            <w:r w:rsidRPr="00EB4508">
              <w:rPr>
                <w:rFonts w:eastAsia="Calibri"/>
                <w:color w:val="000000"/>
                <w:sz w:val="22"/>
                <w:szCs w:val="22"/>
              </w:rPr>
              <w:t>щадью свыше 5000 кв. м с целью размещения одной или нескол</w:t>
            </w:r>
            <w:r w:rsidRPr="00EB4508">
              <w:rPr>
                <w:rFonts w:eastAsia="Calibri"/>
                <w:color w:val="000000"/>
                <w:sz w:val="22"/>
                <w:szCs w:val="22"/>
              </w:rPr>
              <w:t>ь</w:t>
            </w:r>
            <w:r w:rsidRPr="00EB4508">
              <w:rPr>
                <w:rFonts w:eastAsia="Calibri"/>
                <w:color w:val="000000"/>
                <w:sz w:val="22"/>
                <w:szCs w:val="22"/>
              </w:rPr>
              <w:t>ких организаций, осуществля</w:t>
            </w:r>
            <w:r w:rsidRPr="00EB4508">
              <w:rPr>
                <w:rFonts w:eastAsia="Calibri"/>
                <w:color w:val="000000"/>
                <w:sz w:val="22"/>
                <w:szCs w:val="22"/>
              </w:rPr>
              <w:t>ю</w:t>
            </w:r>
            <w:r w:rsidRPr="00EB4508">
              <w:rPr>
                <w:rFonts w:eastAsia="Calibri"/>
                <w:color w:val="000000"/>
                <w:sz w:val="22"/>
                <w:szCs w:val="22"/>
              </w:rPr>
              <w:t>щих продажу товаров, и (или) оказание услуг в соответствии с содержанием видов разрешенн</w:t>
            </w:r>
            <w:r w:rsidRPr="00EB4508">
              <w:rPr>
                <w:rFonts w:eastAsia="Calibri"/>
                <w:color w:val="000000"/>
                <w:sz w:val="22"/>
                <w:szCs w:val="22"/>
              </w:rPr>
              <w:t>о</w:t>
            </w:r>
            <w:r w:rsidRPr="00EB4508">
              <w:rPr>
                <w:rFonts w:eastAsia="Calibri"/>
                <w:color w:val="000000"/>
                <w:sz w:val="22"/>
                <w:szCs w:val="22"/>
              </w:rPr>
              <w:t xml:space="preserve">го использования с </w:t>
            </w:r>
            <w:hyperlink r:id="rId128" w:history="1">
              <w:r w:rsidRPr="00EB4508">
                <w:rPr>
                  <w:rFonts w:eastAsia="Calibri"/>
                  <w:color w:val="000000"/>
                  <w:sz w:val="22"/>
                  <w:szCs w:val="22"/>
                </w:rPr>
                <w:t>кодами 4.5</w:t>
              </w:r>
            </w:hyperlink>
            <w:r w:rsidRPr="00EB4508">
              <w:rPr>
                <w:rFonts w:eastAsia="Calibri"/>
                <w:color w:val="000000"/>
                <w:sz w:val="22"/>
                <w:szCs w:val="22"/>
              </w:rPr>
              <w:t xml:space="preserve"> - </w:t>
            </w:r>
            <w:hyperlink r:id="rId129" w:history="1">
              <w:r w:rsidRPr="00EB4508">
                <w:rPr>
                  <w:rFonts w:eastAsia="Calibri"/>
                  <w:color w:val="000000"/>
                  <w:sz w:val="22"/>
                  <w:szCs w:val="22"/>
                </w:rPr>
                <w:t>4.8.2</w:t>
              </w:r>
            </w:hyperlink>
            <w:r w:rsidRPr="00EB4508">
              <w:rPr>
                <w:rFonts w:eastAsia="Calibri"/>
                <w:color w:val="000000"/>
                <w:sz w:val="22"/>
                <w:szCs w:val="22"/>
              </w:rPr>
              <w:t>; размещение гаражей и (или) стоянок для автомобилей сотру</w:t>
            </w:r>
            <w:r w:rsidRPr="00EB4508">
              <w:rPr>
                <w:rFonts w:eastAsia="Calibri"/>
                <w:color w:val="000000"/>
                <w:sz w:val="22"/>
                <w:szCs w:val="22"/>
              </w:rPr>
              <w:t>д</w:t>
            </w:r>
            <w:r w:rsidRPr="00EB4508">
              <w:rPr>
                <w:rFonts w:eastAsia="Calibri"/>
                <w:color w:val="000000"/>
                <w:sz w:val="22"/>
                <w:szCs w:val="22"/>
              </w:rPr>
              <w:t>ников и посетителей торгового центра</w:t>
            </w:r>
          </w:p>
        </w:tc>
        <w:tc>
          <w:tcPr>
            <w:tcW w:w="2268" w:type="dxa"/>
          </w:tcPr>
          <w:p w:rsidR="00EB4508" w:rsidRPr="00EB4508" w:rsidRDefault="00EB4508" w:rsidP="00EB4508">
            <w:pPr>
              <w:jc w:val="center"/>
              <w:rPr>
                <w:color w:val="000000"/>
              </w:rPr>
            </w:pPr>
            <w:r w:rsidRPr="00EB4508">
              <w:rPr>
                <w:rFonts w:eastAsia="Calibri"/>
                <w:color w:val="000000"/>
                <w:sz w:val="22"/>
                <w:szCs w:val="22"/>
              </w:rPr>
              <w:t>4.2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Рынки</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организ</w:t>
            </w:r>
            <w:r w:rsidRPr="00EB4508">
              <w:rPr>
                <w:rFonts w:eastAsia="Calibri"/>
                <w:color w:val="000000"/>
                <w:sz w:val="22"/>
                <w:szCs w:val="22"/>
              </w:rPr>
              <w:t>а</w:t>
            </w:r>
            <w:r w:rsidRPr="00EB4508">
              <w:rPr>
                <w:rFonts w:eastAsia="Calibri"/>
                <w:color w:val="000000"/>
                <w:sz w:val="22"/>
                <w:szCs w:val="22"/>
              </w:rPr>
              <w:t>ции постоянной или временной торговли (ярмарка, рынок, базар), с учетом того, что каждое из то</w:t>
            </w:r>
            <w:r w:rsidRPr="00EB4508">
              <w:rPr>
                <w:rFonts w:eastAsia="Calibri"/>
                <w:color w:val="000000"/>
                <w:sz w:val="22"/>
                <w:szCs w:val="22"/>
              </w:rPr>
              <w:t>р</w:t>
            </w:r>
            <w:r w:rsidRPr="00EB4508">
              <w:rPr>
                <w:rFonts w:eastAsia="Calibri"/>
                <w:color w:val="000000"/>
                <w:sz w:val="22"/>
                <w:szCs w:val="22"/>
              </w:rPr>
              <w:t>говых мест не располагает торг</w:t>
            </w:r>
            <w:r w:rsidRPr="00EB4508">
              <w:rPr>
                <w:rFonts w:eastAsia="Calibri"/>
                <w:color w:val="000000"/>
                <w:sz w:val="22"/>
                <w:szCs w:val="22"/>
              </w:rPr>
              <w:t>о</w:t>
            </w:r>
            <w:r w:rsidRPr="00EB4508">
              <w:rPr>
                <w:rFonts w:eastAsia="Calibri"/>
                <w:color w:val="000000"/>
                <w:sz w:val="22"/>
                <w:szCs w:val="22"/>
              </w:rPr>
              <w:t>вой площадью более 200 кв. м; размещение гаражей и (или) ст</w:t>
            </w:r>
            <w:r w:rsidRPr="00EB4508">
              <w:rPr>
                <w:rFonts w:eastAsia="Calibri"/>
                <w:color w:val="000000"/>
                <w:sz w:val="22"/>
                <w:szCs w:val="22"/>
              </w:rPr>
              <w:t>о</w:t>
            </w:r>
            <w:r w:rsidRPr="00EB4508">
              <w:rPr>
                <w:rFonts w:eastAsia="Calibri"/>
                <w:color w:val="000000"/>
                <w:sz w:val="22"/>
                <w:szCs w:val="22"/>
              </w:rPr>
              <w:t>янок для автомобилей сотрудн</w:t>
            </w:r>
            <w:r w:rsidRPr="00EB4508">
              <w:rPr>
                <w:rFonts w:eastAsia="Calibri"/>
                <w:color w:val="000000"/>
                <w:sz w:val="22"/>
                <w:szCs w:val="22"/>
              </w:rPr>
              <w:t>и</w:t>
            </w:r>
            <w:r w:rsidRPr="00EB4508">
              <w:rPr>
                <w:rFonts w:eastAsia="Calibri"/>
                <w:color w:val="000000"/>
                <w:sz w:val="22"/>
                <w:szCs w:val="22"/>
              </w:rPr>
              <w:t>ков и посетителей рынка</w:t>
            </w:r>
          </w:p>
        </w:tc>
        <w:tc>
          <w:tcPr>
            <w:tcW w:w="2268" w:type="dxa"/>
          </w:tcPr>
          <w:p w:rsidR="00EB4508" w:rsidRPr="00EB4508" w:rsidRDefault="00EB4508" w:rsidP="00EB4508">
            <w:pPr>
              <w:jc w:val="center"/>
              <w:rPr>
                <w:color w:val="000000"/>
              </w:rPr>
            </w:pPr>
            <w:r w:rsidRPr="00EB4508">
              <w:rPr>
                <w:rFonts w:eastAsia="Calibri"/>
                <w:color w:val="000000"/>
                <w:sz w:val="22"/>
                <w:szCs w:val="22"/>
              </w:rPr>
              <w:t>4.3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Магазины</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продажи товаров, торговая площадь которых с</w:t>
            </w:r>
            <w:r w:rsidRPr="00EB4508">
              <w:rPr>
                <w:rFonts w:eastAsia="Calibri"/>
                <w:color w:val="000000"/>
                <w:sz w:val="22"/>
                <w:szCs w:val="22"/>
              </w:rPr>
              <w:t>о</w:t>
            </w:r>
            <w:r w:rsidRPr="00EB4508">
              <w:rPr>
                <w:rFonts w:eastAsia="Calibri"/>
                <w:color w:val="000000"/>
                <w:sz w:val="22"/>
                <w:szCs w:val="22"/>
              </w:rPr>
              <w:t>ставляет до 5000 кв. м</w:t>
            </w:r>
          </w:p>
        </w:tc>
        <w:tc>
          <w:tcPr>
            <w:tcW w:w="2268" w:type="dxa"/>
          </w:tcPr>
          <w:p w:rsidR="00EB4508" w:rsidRPr="00EB4508" w:rsidRDefault="00EB4508" w:rsidP="00EB4508">
            <w:pPr>
              <w:jc w:val="center"/>
              <w:rPr>
                <w:color w:val="000000"/>
              </w:rPr>
            </w:pPr>
            <w:r w:rsidRPr="00EB4508">
              <w:rPr>
                <w:rFonts w:eastAsia="Calibri"/>
                <w:color w:val="000000"/>
                <w:sz w:val="22"/>
                <w:szCs w:val="22"/>
              </w:rPr>
              <w:t>4.4</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Банковская и страховая деятельность</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размещения орган</w:t>
            </w:r>
            <w:r w:rsidRPr="00EB4508">
              <w:rPr>
                <w:rFonts w:eastAsia="Calibri"/>
                <w:color w:val="000000"/>
                <w:sz w:val="22"/>
                <w:szCs w:val="22"/>
              </w:rPr>
              <w:t>и</w:t>
            </w:r>
            <w:r w:rsidRPr="00EB4508">
              <w:rPr>
                <w:rFonts w:eastAsia="Calibri"/>
                <w:color w:val="000000"/>
                <w:sz w:val="22"/>
                <w:szCs w:val="22"/>
              </w:rPr>
              <w:t>заций, оказывающих банковские и страховые услуги</w:t>
            </w:r>
          </w:p>
        </w:tc>
        <w:tc>
          <w:tcPr>
            <w:tcW w:w="2268" w:type="dxa"/>
          </w:tcPr>
          <w:p w:rsidR="00EB4508" w:rsidRPr="00EB4508" w:rsidRDefault="00EB4508" w:rsidP="00EB4508">
            <w:pPr>
              <w:jc w:val="center"/>
              <w:rPr>
                <w:color w:val="000000"/>
              </w:rPr>
            </w:pPr>
            <w:r w:rsidRPr="00EB4508">
              <w:rPr>
                <w:rFonts w:eastAsia="Calibri"/>
                <w:color w:val="000000"/>
                <w:sz w:val="22"/>
                <w:szCs w:val="22"/>
              </w:rPr>
              <w:t>4.5</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Общественное питание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устройства мест общественного питания (рестораны, кафе, стол</w:t>
            </w:r>
            <w:r w:rsidRPr="00EB4508">
              <w:rPr>
                <w:rFonts w:eastAsia="Calibri"/>
                <w:color w:val="000000"/>
                <w:sz w:val="22"/>
                <w:szCs w:val="22"/>
              </w:rPr>
              <w:t>о</w:t>
            </w:r>
            <w:r w:rsidRPr="00EB4508">
              <w:rPr>
                <w:rFonts w:eastAsia="Calibri"/>
                <w:color w:val="000000"/>
                <w:sz w:val="22"/>
                <w:szCs w:val="22"/>
              </w:rPr>
              <w:t>вые, закусочные, бары)</w:t>
            </w:r>
          </w:p>
        </w:tc>
        <w:tc>
          <w:tcPr>
            <w:tcW w:w="2268" w:type="dxa"/>
          </w:tcPr>
          <w:p w:rsidR="00EB4508" w:rsidRPr="00EB4508" w:rsidRDefault="00EB4508" w:rsidP="00EB4508">
            <w:pPr>
              <w:jc w:val="center"/>
              <w:rPr>
                <w:color w:val="000000"/>
              </w:rPr>
            </w:pPr>
            <w:r w:rsidRPr="00EB4508">
              <w:rPr>
                <w:rFonts w:eastAsia="Calibri"/>
                <w:color w:val="000000"/>
                <w:sz w:val="22"/>
                <w:szCs w:val="22"/>
              </w:rPr>
              <w:t>4.6</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Гостиничное обслуж</w:t>
            </w:r>
            <w:r w:rsidRPr="00EB4508">
              <w:rPr>
                <w:rFonts w:eastAsia="Calibri"/>
                <w:color w:val="000000"/>
                <w:sz w:val="22"/>
                <w:szCs w:val="22"/>
              </w:rPr>
              <w:t>и</w:t>
            </w:r>
            <w:r w:rsidRPr="00EB4508">
              <w:rPr>
                <w:rFonts w:eastAsia="Calibri"/>
                <w:color w:val="000000"/>
                <w:sz w:val="22"/>
                <w:szCs w:val="22"/>
              </w:rPr>
              <w:t>вание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гостиниц, а также иных зданий, используемых с ц</w:t>
            </w:r>
            <w:r w:rsidRPr="00EB4508">
              <w:rPr>
                <w:rFonts w:eastAsia="Calibri"/>
                <w:color w:val="000000"/>
                <w:sz w:val="22"/>
                <w:szCs w:val="22"/>
              </w:rPr>
              <w:t>е</w:t>
            </w:r>
            <w:r w:rsidRPr="00EB4508">
              <w:rPr>
                <w:rFonts w:eastAsia="Calibri"/>
                <w:color w:val="000000"/>
                <w:sz w:val="22"/>
                <w:szCs w:val="22"/>
              </w:rPr>
              <w:t>лью извлечения предприним</w:t>
            </w:r>
            <w:r w:rsidRPr="00EB4508">
              <w:rPr>
                <w:rFonts w:eastAsia="Calibri"/>
                <w:color w:val="000000"/>
                <w:sz w:val="22"/>
                <w:szCs w:val="22"/>
              </w:rPr>
              <w:t>а</w:t>
            </w:r>
            <w:r w:rsidRPr="00EB4508">
              <w:rPr>
                <w:rFonts w:eastAsia="Calibri"/>
                <w:color w:val="000000"/>
                <w:sz w:val="22"/>
                <w:szCs w:val="22"/>
              </w:rPr>
              <w:lastRenderedPageBreak/>
              <w:t>тельской выгоды из предоставл</w:t>
            </w:r>
            <w:r w:rsidRPr="00EB4508">
              <w:rPr>
                <w:rFonts w:eastAsia="Calibri"/>
                <w:color w:val="000000"/>
                <w:sz w:val="22"/>
                <w:szCs w:val="22"/>
              </w:rPr>
              <w:t>е</w:t>
            </w:r>
            <w:r w:rsidRPr="00EB4508">
              <w:rPr>
                <w:rFonts w:eastAsia="Calibri"/>
                <w:color w:val="000000"/>
                <w:sz w:val="22"/>
                <w:szCs w:val="22"/>
              </w:rPr>
              <w:t>ния жилого помещения для вр</w:t>
            </w:r>
            <w:r w:rsidRPr="00EB4508">
              <w:rPr>
                <w:rFonts w:eastAsia="Calibri"/>
                <w:color w:val="000000"/>
                <w:sz w:val="22"/>
                <w:szCs w:val="22"/>
              </w:rPr>
              <w:t>е</w:t>
            </w:r>
            <w:r w:rsidRPr="00EB4508">
              <w:rPr>
                <w:rFonts w:eastAsia="Calibri"/>
                <w:color w:val="000000"/>
                <w:sz w:val="22"/>
                <w:szCs w:val="22"/>
              </w:rPr>
              <w:t>менного проживания в них</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4.7</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Развлечения</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ра</w:t>
            </w:r>
            <w:r w:rsidRPr="00EB4508">
              <w:rPr>
                <w:rFonts w:eastAsia="Calibri"/>
                <w:color w:val="000000"/>
                <w:sz w:val="22"/>
                <w:szCs w:val="22"/>
              </w:rPr>
              <w:t>з</w:t>
            </w:r>
            <w:r w:rsidRPr="00EB4508">
              <w:rPr>
                <w:rFonts w:eastAsia="Calibri"/>
                <w:color w:val="000000"/>
                <w:sz w:val="22"/>
                <w:szCs w:val="22"/>
              </w:rPr>
              <w:t>влечения. Содержание данного вида разрешенного использов</w:t>
            </w:r>
            <w:r w:rsidRPr="00EB4508">
              <w:rPr>
                <w:rFonts w:eastAsia="Calibri"/>
                <w:color w:val="000000"/>
                <w:sz w:val="22"/>
                <w:szCs w:val="22"/>
              </w:rPr>
              <w:t>а</w:t>
            </w:r>
            <w:r w:rsidRPr="00EB4508">
              <w:rPr>
                <w:rFonts w:eastAsia="Calibri"/>
                <w:color w:val="000000"/>
                <w:sz w:val="22"/>
                <w:szCs w:val="22"/>
              </w:rPr>
              <w:t>ния включает в себя содержание видов разрешенного использов</w:t>
            </w:r>
            <w:r w:rsidRPr="00EB4508">
              <w:rPr>
                <w:rFonts w:eastAsia="Calibri"/>
                <w:color w:val="000000"/>
                <w:sz w:val="22"/>
                <w:szCs w:val="22"/>
              </w:rPr>
              <w:t>а</w:t>
            </w:r>
            <w:r w:rsidRPr="00EB4508">
              <w:rPr>
                <w:rFonts w:eastAsia="Calibri"/>
                <w:color w:val="000000"/>
                <w:sz w:val="22"/>
                <w:szCs w:val="22"/>
              </w:rPr>
              <w:t xml:space="preserve">ния с </w:t>
            </w:r>
            <w:hyperlink r:id="rId130" w:history="1">
              <w:r w:rsidRPr="00EB4508">
                <w:rPr>
                  <w:rFonts w:eastAsia="Calibri"/>
                  <w:color w:val="000000"/>
                  <w:sz w:val="22"/>
                  <w:szCs w:val="22"/>
                </w:rPr>
                <w:t>кодами 4.8.1</w:t>
              </w:r>
            </w:hyperlink>
            <w:r w:rsidRPr="00EB4508">
              <w:rPr>
                <w:rFonts w:eastAsia="Calibri"/>
                <w:color w:val="000000"/>
                <w:sz w:val="22"/>
                <w:szCs w:val="22"/>
              </w:rPr>
              <w:t xml:space="preserve"> - </w:t>
            </w:r>
            <w:hyperlink r:id="rId131" w:history="1">
              <w:r w:rsidRPr="00EB4508">
                <w:rPr>
                  <w:rFonts w:eastAsia="Calibri"/>
                  <w:color w:val="000000"/>
                  <w:sz w:val="22"/>
                  <w:szCs w:val="22"/>
                </w:rPr>
                <w:t>4.8.3</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4.8</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Развлекательные мер</w:t>
            </w:r>
            <w:r w:rsidRPr="00EB4508">
              <w:rPr>
                <w:rFonts w:eastAsia="Calibri"/>
                <w:color w:val="000000"/>
                <w:sz w:val="22"/>
                <w:szCs w:val="22"/>
              </w:rPr>
              <w:t>о</w:t>
            </w:r>
            <w:r w:rsidRPr="00EB4508">
              <w:rPr>
                <w:rFonts w:eastAsia="Calibri"/>
                <w:color w:val="000000"/>
                <w:sz w:val="22"/>
                <w:szCs w:val="22"/>
              </w:rPr>
              <w:t>приятия</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орг</w:t>
            </w:r>
            <w:r w:rsidRPr="00EB4508">
              <w:rPr>
                <w:rFonts w:eastAsia="Calibri"/>
                <w:color w:val="000000"/>
                <w:sz w:val="22"/>
                <w:szCs w:val="22"/>
              </w:rPr>
              <w:t>а</w:t>
            </w:r>
            <w:r w:rsidRPr="00EB4508">
              <w:rPr>
                <w:rFonts w:eastAsia="Calibri"/>
                <w:color w:val="000000"/>
                <w:sz w:val="22"/>
                <w:szCs w:val="22"/>
              </w:rPr>
              <w:t>низации развлекательных мер</w:t>
            </w:r>
            <w:r w:rsidRPr="00EB4508">
              <w:rPr>
                <w:rFonts w:eastAsia="Calibri"/>
                <w:color w:val="000000"/>
                <w:sz w:val="22"/>
                <w:szCs w:val="22"/>
              </w:rPr>
              <w:t>о</w:t>
            </w:r>
            <w:r w:rsidRPr="00EB4508">
              <w:rPr>
                <w:rFonts w:eastAsia="Calibri"/>
                <w:color w:val="000000"/>
                <w:sz w:val="22"/>
                <w:szCs w:val="22"/>
              </w:rPr>
              <w:t>приятий, путешествий, для ра</w:t>
            </w:r>
            <w:r w:rsidRPr="00EB4508">
              <w:rPr>
                <w:rFonts w:eastAsia="Calibri"/>
                <w:color w:val="000000"/>
                <w:sz w:val="22"/>
                <w:szCs w:val="22"/>
              </w:rPr>
              <w:t>з</w:t>
            </w:r>
            <w:r w:rsidRPr="00EB4508">
              <w:rPr>
                <w:rFonts w:eastAsia="Calibri"/>
                <w:color w:val="000000"/>
                <w:sz w:val="22"/>
                <w:szCs w:val="22"/>
              </w:rPr>
              <w:t>мещения дискотек и танцевал</w:t>
            </w:r>
            <w:r w:rsidRPr="00EB4508">
              <w:rPr>
                <w:rFonts w:eastAsia="Calibri"/>
                <w:color w:val="000000"/>
                <w:sz w:val="22"/>
                <w:szCs w:val="22"/>
              </w:rPr>
              <w:t>ь</w:t>
            </w:r>
            <w:r w:rsidRPr="00EB4508">
              <w:rPr>
                <w:rFonts w:eastAsia="Calibri"/>
                <w:color w:val="000000"/>
                <w:sz w:val="22"/>
                <w:szCs w:val="22"/>
              </w:rPr>
              <w:t>ных площадок, ночных клубов, аквапарков, боулинга, аттракци</w:t>
            </w:r>
            <w:r w:rsidRPr="00EB4508">
              <w:rPr>
                <w:rFonts w:eastAsia="Calibri"/>
                <w:color w:val="000000"/>
                <w:sz w:val="22"/>
                <w:szCs w:val="22"/>
              </w:rPr>
              <w:t>о</w:t>
            </w:r>
            <w:r w:rsidRPr="00EB4508">
              <w:rPr>
                <w:rFonts w:eastAsia="Calibri"/>
                <w:color w:val="000000"/>
                <w:sz w:val="22"/>
                <w:szCs w:val="22"/>
              </w:rPr>
              <w:t>нов и т.п., игровых автоматов (кроме игрового оборудования, используемого для проведения азартных игр), игровых площадок</w:t>
            </w:r>
          </w:p>
        </w:tc>
        <w:tc>
          <w:tcPr>
            <w:tcW w:w="2268" w:type="dxa"/>
          </w:tcPr>
          <w:p w:rsidR="00EB4508" w:rsidRPr="00EB4508" w:rsidRDefault="00EB4508" w:rsidP="00EB4508">
            <w:pPr>
              <w:jc w:val="center"/>
              <w:rPr>
                <w:color w:val="000000"/>
              </w:rPr>
            </w:pPr>
            <w:r w:rsidRPr="00EB4508">
              <w:rPr>
                <w:rFonts w:eastAsia="Calibri"/>
                <w:color w:val="000000"/>
                <w:sz w:val="22"/>
                <w:szCs w:val="22"/>
              </w:rPr>
              <w:t>4.8.1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Служебные гаражи</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постоянных или временных гаражей, стоянок для хранения служебного автотран</w:t>
            </w:r>
            <w:r w:rsidRPr="00EB4508">
              <w:rPr>
                <w:rFonts w:eastAsia="Calibri"/>
                <w:color w:val="000000"/>
                <w:sz w:val="22"/>
                <w:szCs w:val="22"/>
              </w:rPr>
              <w:t>с</w:t>
            </w:r>
            <w:r w:rsidRPr="00EB4508">
              <w:rPr>
                <w:rFonts w:eastAsia="Calibri"/>
                <w:color w:val="000000"/>
                <w:sz w:val="22"/>
                <w:szCs w:val="22"/>
              </w:rPr>
              <w:t>порта, используемого в целях осуществления видов деятельн</w:t>
            </w:r>
            <w:r w:rsidRPr="00EB4508">
              <w:rPr>
                <w:rFonts w:eastAsia="Calibri"/>
                <w:color w:val="000000"/>
                <w:sz w:val="22"/>
                <w:szCs w:val="22"/>
              </w:rPr>
              <w:t>о</w:t>
            </w:r>
            <w:r w:rsidRPr="00EB4508">
              <w:rPr>
                <w:rFonts w:eastAsia="Calibri"/>
                <w:color w:val="000000"/>
                <w:sz w:val="22"/>
                <w:szCs w:val="22"/>
              </w:rPr>
              <w:t xml:space="preserve">сти, предусмотренных видами разрешенного использования с </w:t>
            </w:r>
            <w:hyperlink r:id="rId132" w:history="1">
              <w:r w:rsidRPr="00EB4508">
                <w:rPr>
                  <w:rFonts w:eastAsia="Calibri"/>
                  <w:color w:val="000000"/>
                  <w:sz w:val="22"/>
                  <w:szCs w:val="22"/>
                </w:rPr>
                <w:t>кодами 3.0</w:t>
              </w:r>
            </w:hyperlink>
            <w:r w:rsidRPr="00EB4508">
              <w:rPr>
                <w:rFonts w:eastAsia="Calibri"/>
                <w:color w:val="000000"/>
                <w:sz w:val="22"/>
                <w:szCs w:val="22"/>
              </w:rPr>
              <w:t xml:space="preserve">, </w:t>
            </w:r>
            <w:hyperlink r:id="rId133" w:history="1">
              <w:r w:rsidRPr="00EB4508">
                <w:rPr>
                  <w:rFonts w:eastAsia="Calibri"/>
                  <w:color w:val="000000"/>
                  <w:sz w:val="22"/>
                  <w:szCs w:val="22"/>
                </w:rPr>
                <w:t>4.0</w:t>
              </w:r>
            </w:hyperlink>
            <w:r w:rsidRPr="00EB4508">
              <w:rPr>
                <w:rFonts w:eastAsia="Calibri"/>
                <w:color w:val="000000"/>
                <w:sz w:val="22"/>
                <w:szCs w:val="22"/>
              </w:rPr>
              <w:t>, а также для стоя</w:t>
            </w:r>
            <w:r w:rsidRPr="00EB4508">
              <w:rPr>
                <w:rFonts w:eastAsia="Calibri"/>
                <w:color w:val="000000"/>
                <w:sz w:val="22"/>
                <w:szCs w:val="22"/>
              </w:rPr>
              <w:t>н</w:t>
            </w:r>
            <w:r w:rsidRPr="00EB4508">
              <w:rPr>
                <w:rFonts w:eastAsia="Calibri"/>
                <w:color w:val="000000"/>
                <w:sz w:val="22"/>
                <w:szCs w:val="22"/>
              </w:rPr>
              <w:t>ки и хранения транспортных средств общего пользования, в том числе в депо</w:t>
            </w:r>
          </w:p>
        </w:tc>
        <w:tc>
          <w:tcPr>
            <w:tcW w:w="2268" w:type="dxa"/>
          </w:tcPr>
          <w:p w:rsidR="00EB4508" w:rsidRPr="00EB4508" w:rsidRDefault="00EB4508" w:rsidP="00EB4508">
            <w:pPr>
              <w:jc w:val="center"/>
              <w:rPr>
                <w:color w:val="000000"/>
              </w:rPr>
            </w:pPr>
            <w:r w:rsidRPr="00EB4508">
              <w:rPr>
                <w:rFonts w:eastAsia="Calibri"/>
                <w:color w:val="000000"/>
                <w:sz w:val="22"/>
                <w:szCs w:val="22"/>
              </w:rPr>
              <w:t>4.9</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Объекты дорожного сервиса</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дорожного сервиса.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134" w:history="1">
              <w:r w:rsidRPr="00EB4508">
                <w:rPr>
                  <w:rFonts w:eastAsia="Calibri"/>
                  <w:color w:val="000000"/>
                  <w:sz w:val="22"/>
                  <w:szCs w:val="22"/>
                </w:rPr>
                <w:t>кодами 4.9.1.1</w:t>
              </w:r>
            </w:hyperlink>
            <w:r w:rsidRPr="00EB4508">
              <w:rPr>
                <w:rFonts w:eastAsia="Calibri"/>
                <w:color w:val="000000"/>
                <w:sz w:val="22"/>
                <w:szCs w:val="22"/>
              </w:rPr>
              <w:t xml:space="preserve"> - </w:t>
            </w:r>
            <w:hyperlink r:id="rId135" w:history="1">
              <w:r w:rsidRPr="00EB4508">
                <w:rPr>
                  <w:rFonts w:eastAsia="Calibri"/>
                  <w:color w:val="000000"/>
                  <w:sz w:val="22"/>
                  <w:szCs w:val="22"/>
                </w:rPr>
                <w:t>4.9.1.4</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4.9.1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Обеспечение дорожного отдыха</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для пред</w:t>
            </w:r>
            <w:r w:rsidRPr="00EB4508">
              <w:rPr>
                <w:rFonts w:eastAsia="Calibri"/>
                <w:color w:val="000000"/>
                <w:sz w:val="22"/>
                <w:szCs w:val="22"/>
              </w:rPr>
              <w:t>о</w:t>
            </w:r>
            <w:r w:rsidRPr="00EB4508">
              <w:rPr>
                <w:rFonts w:eastAsia="Calibri"/>
                <w:color w:val="000000"/>
                <w:sz w:val="22"/>
                <w:szCs w:val="22"/>
              </w:rPr>
              <w:t>ставления гостиничных услуг в качестве дорожного сервиса (м</w:t>
            </w:r>
            <w:r w:rsidRPr="00EB4508">
              <w:rPr>
                <w:rFonts w:eastAsia="Calibri"/>
                <w:color w:val="000000"/>
                <w:sz w:val="22"/>
                <w:szCs w:val="22"/>
              </w:rPr>
              <w:t>о</w:t>
            </w:r>
            <w:r w:rsidRPr="00EB4508">
              <w:rPr>
                <w:rFonts w:eastAsia="Calibri"/>
                <w:color w:val="000000"/>
                <w:sz w:val="22"/>
                <w:szCs w:val="22"/>
              </w:rPr>
              <w:t>телей), а также размещение маг</w:t>
            </w:r>
            <w:r w:rsidRPr="00EB4508">
              <w:rPr>
                <w:rFonts w:eastAsia="Calibri"/>
                <w:color w:val="000000"/>
                <w:sz w:val="22"/>
                <w:szCs w:val="22"/>
              </w:rPr>
              <w:t>а</w:t>
            </w:r>
            <w:r w:rsidRPr="00EB4508">
              <w:rPr>
                <w:rFonts w:eastAsia="Calibri"/>
                <w:color w:val="000000"/>
                <w:sz w:val="22"/>
                <w:szCs w:val="22"/>
              </w:rPr>
              <w:t>зинов сопутствующей торговли, зданий для организации общ</w:t>
            </w:r>
            <w:r w:rsidRPr="00EB4508">
              <w:rPr>
                <w:rFonts w:eastAsia="Calibri"/>
                <w:color w:val="000000"/>
                <w:sz w:val="22"/>
                <w:szCs w:val="22"/>
              </w:rPr>
              <w:t>е</w:t>
            </w:r>
            <w:r w:rsidRPr="00EB4508">
              <w:rPr>
                <w:rFonts w:eastAsia="Calibri"/>
                <w:color w:val="000000"/>
                <w:sz w:val="22"/>
                <w:szCs w:val="22"/>
              </w:rPr>
              <w:t>ственного питания в качестве объектов дорожного сервиса</w:t>
            </w:r>
          </w:p>
        </w:tc>
        <w:tc>
          <w:tcPr>
            <w:tcW w:w="2268" w:type="dxa"/>
          </w:tcPr>
          <w:p w:rsidR="00EB4508" w:rsidRPr="00EB4508" w:rsidRDefault="00EB4508" w:rsidP="00EB4508">
            <w:pPr>
              <w:jc w:val="center"/>
              <w:rPr>
                <w:color w:val="000000"/>
              </w:rPr>
            </w:pPr>
            <w:r w:rsidRPr="00EB4508">
              <w:rPr>
                <w:rFonts w:eastAsia="Calibri"/>
                <w:color w:val="000000"/>
                <w:sz w:val="22"/>
                <w:szCs w:val="22"/>
              </w:rPr>
              <w:t>4.9.1.2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Автомобильные мойки</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автомобильных м</w:t>
            </w:r>
            <w:r w:rsidRPr="00EB4508">
              <w:rPr>
                <w:rFonts w:eastAsia="Calibri"/>
                <w:color w:val="000000"/>
                <w:sz w:val="22"/>
                <w:szCs w:val="22"/>
              </w:rPr>
              <w:t>о</w:t>
            </w:r>
            <w:r w:rsidRPr="00EB4508">
              <w:rPr>
                <w:rFonts w:eastAsia="Calibri"/>
                <w:color w:val="000000"/>
                <w:sz w:val="22"/>
                <w:szCs w:val="22"/>
              </w:rPr>
              <w:t>ек, а также размещение магазинов сопутствующей торговли</w:t>
            </w:r>
          </w:p>
        </w:tc>
        <w:tc>
          <w:tcPr>
            <w:tcW w:w="2268" w:type="dxa"/>
          </w:tcPr>
          <w:p w:rsidR="00EB4508" w:rsidRPr="00EB4508" w:rsidRDefault="00EB4508" w:rsidP="00EB4508">
            <w:pPr>
              <w:jc w:val="center"/>
              <w:rPr>
                <w:color w:val="000000"/>
              </w:rPr>
            </w:pPr>
            <w:r w:rsidRPr="00EB4508">
              <w:rPr>
                <w:rFonts w:eastAsia="Calibri"/>
                <w:color w:val="000000"/>
                <w:sz w:val="22"/>
                <w:szCs w:val="22"/>
              </w:rPr>
              <w:t>4.9.1.3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Ремонт автомобилей</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мастерских, предн</w:t>
            </w:r>
            <w:r w:rsidRPr="00EB4508">
              <w:rPr>
                <w:rFonts w:eastAsia="Calibri"/>
                <w:color w:val="000000"/>
                <w:sz w:val="22"/>
                <w:szCs w:val="22"/>
              </w:rPr>
              <w:t>а</w:t>
            </w:r>
            <w:r w:rsidRPr="00EB4508">
              <w:rPr>
                <w:rFonts w:eastAsia="Calibri"/>
                <w:color w:val="000000"/>
                <w:sz w:val="22"/>
                <w:szCs w:val="22"/>
              </w:rPr>
              <w:t>значенных для ремонта и обсл</w:t>
            </w:r>
            <w:r w:rsidRPr="00EB4508">
              <w:rPr>
                <w:rFonts w:eastAsia="Calibri"/>
                <w:color w:val="000000"/>
                <w:sz w:val="22"/>
                <w:szCs w:val="22"/>
              </w:rPr>
              <w:t>у</w:t>
            </w:r>
            <w:r w:rsidRPr="00EB4508">
              <w:rPr>
                <w:rFonts w:eastAsia="Calibri"/>
                <w:color w:val="000000"/>
                <w:sz w:val="22"/>
                <w:szCs w:val="22"/>
              </w:rPr>
              <w:lastRenderedPageBreak/>
              <w:t>живания автомобилей, и прочих объектов дорожного сервиса, а также размещение магазинов с</w:t>
            </w:r>
            <w:r w:rsidRPr="00EB4508">
              <w:rPr>
                <w:rFonts w:eastAsia="Calibri"/>
                <w:color w:val="000000"/>
                <w:sz w:val="22"/>
                <w:szCs w:val="22"/>
              </w:rPr>
              <w:t>о</w:t>
            </w:r>
            <w:r w:rsidRPr="00EB4508">
              <w:rPr>
                <w:rFonts w:eastAsia="Calibri"/>
                <w:color w:val="000000"/>
                <w:sz w:val="22"/>
                <w:szCs w:val="22"/>
              </w:rPr>
              <w:t>путствующей торговли</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4.9.1.4</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proofErr w:type="spellStart"/>
            <w:r w:rsidRPr="00EB4508">
              <w:rPr>
                <w:rFonts w:eastAsia="Calibri"/>
                <w:color w:val="000000"/>
                <w:sz w:val="22"/>
                <w:szCs w:val="22"/>
              </w:rPr>
              <w:t>Выставочно</w:t>
            </w:r>
            <w:proofErr w:type="spellEnd"/>
            <w:r w:rsidRPr="00EB4508">
              <w:rPr>
                <w:rFonts w:eastAsia="Calibri"/>
                <w:color w:val="000000"/>
                <w:sz w:val="22"/>
                <w:szCs w:val="22"/>
              </w:rPr>
              <w:t>-ярмарочная деятел</w:t>
            </w:r>
            <w:r w:rsidRPr="00EB4508">
              <w:rPr>
                <w:rFonts w:eastAsia="Calibri"/>
                <w:color w:val="000000"/>
                <w:sz w:val="22"/>
                <w:szCs w:val="22"/>
              </w:rPr>
              <w:t>ь</w:t>
            </w:r>
            <w:r w:rsidRPr="00EB4508">
              <w:rPr>
                <w:rFonts w:eastAsia="Calibri"/>
                <w:color w:val="000000"/>
                <w:sz w:val="22"/>
                <w:szCs w:val="22"/>
              </w:rPr>
              <w:t>ность</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осущест</w:t>
            </w:r>
            <w:r w:rsidRPr="00EB4508">
              <w:rPr>
                <w:rFonts w:eastAsia="Calibri"/>
                <w:color w:val="000000"/>
                <w:sz w:val="22"/>
                <w:szCs w:val="22"/>
              </w:rPr>
              <w:t>в</w:t>
            </w:r>
            <w:r w:rsidRPr="00EB4508">
              <w:rPr>
                <w:rFonts w:eastAsia="Calibri"/>
                <w:color w:val="000000"/>
                <w:sz w:val="22"/>
                <w:szCs w:val="22"/>
              </w:rPr>
              <w:t xml:space="preserve">ления </w:t>
            </w:r>
            <w:proofErr w:type="spellStart"/>
            <w:r w:rsidRPr="00EB4508">
              <w:rPr>
                <w:rFonts w:eastAsia="Calibri"/>
                <w:color w:val="000000"/>
                <w:sz w:val="22"/>
                <w:szCs w:val="22"/>
              </w:rPr>
              <w:t>выставочно</w:t>
            </w:r>
            <w:proofErr w:type="spellEnd"/>
            <w:r w:rsidRPr="00EB4508">
              <w:rPr>
                <w:rFonts w:eastAsia="Calibri"/>
                <w:color w:val="000000"/>
                <w:sz w:val="22"/>
                <w:szCs w:val="22"/>
              </w:rPr>
              <w:t xml:space="preserve">-ярмарочной и </w:t>
            </w:r>
            <w:proofErr w:type="spellStart"/>
            <w:r w:rsidRPr="00EB4508">
              <w:rPr>
                <w:rFonts w:eastAsia="Calibri"/>
                <w:color w:val="000000"/>
                <w:sz w:val="22"/>
                <w:szCs w:val="22"/>
              </w:rPr>
              <w:t>конгрессной</w:t>
            </w:r>
            <w:proofErr w:type="spellEnd"/>
            <w:r w:rsidRPr="00EB4508">
              <w:rPr>
                <w:rFonts w:eastAsia="Calibri"/>
                <w:color w:val="000000"/>
                <w:sz w:val="22"/>
                <w:szCs w:val="22"/>
              </w:rPr>
              <w:t xml:space="preserve"> деятельности, вкл</w:t>
            </w:r>
            <w:r w:rsidRPr="00EB4508">
              <w:rPr>
                <w:rFonts w:eastAsia="Calibri"/>
                <w:color w:val="000000"/>
                <w:sz w:val="22"/>
                <w:szCs w:val="22"/>
              </w:rPr>
              <w:t>ю</w:t>
            </w:r>
            <w:r w:rsidRPr="00EB4508">
              <w:rPr>
                <w:rFonts w:eastAsia="Calibri"/>
                <w:color w:val="000000"/>
                <w:sz w:val="22"/>
                <w:szCs w:val="22"/>
              </w:rPr>
              <w:t>чая деятельность, необходимую для обслуживания указанных м</w:t>
            </w:r>
            <w:r w:rsidRPr="00EB4508">
              <w:rPr>
                <w:rFonts w:eastAsia="Calibri"/>
                <w:color w:val="000000"/>
                <w:sz w:val="22"/>
                <w:szCs w:val="22"/>
              </w:rPr>
              <w:t>е</w:t>
            </w:r>
            <w:r w:rsidRPr="00EB4508">
              <w:rPr>
                <w:rFonts w:eastAsia="Calibri"/>
                <w:color w:val="000000"/>
                <w:sz w:val="22"/>
                <w:szCs w:val="22"/>
              </w:rPr>
              <w:t>роприятий (застройка экспозиц</w:t>
            </w:r>
            <w:r w:rsidRPr="00EB4508">
              <w:rPr>
                <w:rFonts w:eastAsia="Calibri"/>
                <w:color w:val="000000"/>
                <w:sz w:val="22"/>
                <w:szCs w:val="22"/>
              </w:rPr>
              <w:t>и</w:t>
            </w:r>
            <w:r w:rsidRPr="00EB4508">
              <w:rPr>
                <w:rFonts w:eastAsia="Calibri"/>
                <w:color w:val="000000"/>
                <w:sz w:val="22"/>
                <w:szCs w:val="22"/>
              </w:rPr>
              <w:t>онной площади, организация п</w:t>
            </w:r>
            <w:r w:rsidRPr="00EB4508">
              <w:rPr>
                <w:rFonts w:eastAsia="Calibri"/>
                <w:color w:val="000000"/>
                <w:sz w:val="22"/>
                <w:szCs w:val="22"/>
              </w:rPr>
              <w:t>и</w:t>
            </w:r>
            <w:r w:rsidRPr="00EB4508">
              <w:rPr>
                <w:rFonts w:eastAsia="Calibri"/>
                <w:color w:val="000000"/>
                <w:sz w:val="22"/>
                <w:szCs w:val="22"/>
              </w:rPr>
              <w:t>тания участников мероприятий)</w:t>
            </w:r>
          </w:p>
        </w:tc>
        <w:tc>
          <w:tcPr>
            <w:tcW w:w="2268" w:type="dxa"/>
          </w:tcPr>
          <w:p w:rsidR="00EB4508" w:rsidRPr="00EB4508" w:rsidRDefault="00EB4508" w:rsidP="00EB4508">
            <w:pPr>
              <w:jc w:val="center"/>
              <w:rPr>
                <w:color w:val="000000"/>
              </w:rPr>
            </w:pPr>
            <w:r w:rsidRPr="00EB4508">
              <w:rPr>
                <w:rFonts w:eastAsia="Calibri"/>
                <w:color w:val="000000"/>
                <w:sz w:val="22"/>
                <w:szCs w:val="22"/>
              </w:rPr>
              <w:t>4.10</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Спорт</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для занятия спортом.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136" w:history="1">
              <w:r w:rsidRPr="00EB4508">
                <w:rPr>
                  <w:rFonts w:eastAsia="Calibri"/>
                  <w:color w:val="000000"/>
                  <w:sz w:val="22"/>
                  <w:szCs w:val="22"/>
                </w:rPr>
                <w:t>кодами 5.1.1</w:t>
              </w:r>
            </w:hyperlink>
            <w:r w:rsidRPr="00EB4508">
              <w:rPr>
                <w:rFonts w:eastAsia="Calibri"/>
                <w:color w:val="000000"/>
                <w:sz w:val="22"/>
                <w:szCs w:val="22"/>
              </w:rPr>
              <w:t xml:space="preserve"> - </w:t>
            </w:r>
            <w:hyperlink r:id="rId137" w:history="1">
              <w:r w:rsidRPr="00EB4508">
                <w:rPr>
                  <w:rFonts w:eastAsia="Calibri"/>
                  <w:color w:val="000000"/>
                  <w:sz w:val="22"/>
                  <w:szCs w:val="22"/>
                </w:rPr>
                <w:t>5.1.7</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5.1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Обеспечение занятий спортом в помещениях</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спортивных клубов, спортивных залов, бассейнов, физкультурно-оздоровительных комплексов в зданиях и сооруж</w:t>
            </w:r>
            <w:r w:rsidRPr="00EB4508">
              <w:rPr>
                <w:rFonts w:eastAsia="Calibri"/>
                <w:color w:val="000000"/>
                <w:sz w:val="22"/>
                <w:szCs w:val="22"/>
              </w:rPr>
              <w:t>е</w:t>
            </w:r>
            <w:r w:rsidRPr="00EB4508">
              <w:rPr>
                <w:rFonts w:eastAsia="Calibri"/>
                <w:color w:val="000000"/>
                <w:sz w:val="22"/>
                <w:szCs w:val="22"/>
              </w:rPr>
              <w:t>ниях</w:t>
            </w:r>
          </w:p>
        </w:tc>
        <w:tc>
          <w:tcPr>
            <w:tcW w:w="2268" w:type="dxa"/>
          </w:tcPr>
          <w:p w:rsidR="00EB4508" w:rsidRPr="00EB4508" w:rsidRDefault="00EB4508" w:rsidP="00EB4508">
            <w:pPr>
              <w:jc w:val="center"/>
              <w:rPr>
                <w:color w:val="000000"/>
              </w:rPr>
            </w:pPr>
            <w:r w:rsidRPr="00EB4508">
              <w:rPr>
                <w:rFonts w:eastAsia="Calibri"/>
                <w:color w:val="000000"/>
                <w:sz w:val="22"/>
                <w:szCs w:val="22"/>
              </w:rPr>
              <w:t>5.1.2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Площадки для занятий спортом</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площадок для зан</w:t>
            </w:r>
            <w:r w:rsidRPr="00EB4508">
              <w:rPr>
                <w:rFonts w:eastAsia="Calibri"/>
                <w:color w:val="000000"/>
                <w:sz w:val="22"/>
                <w:szCs w:val="22"/>
              </w:rPr>
              <w:t>я</w:t>
            </w:r>
            <w:r w:rsidRPr="00EB4508">
              <w:rPr>
                <w:rFonts w:eastAsia="Calibri"/>
                <w:color w:val="000000"/>
                <w:sz w:val="22"/>
                <w:szCs w:val="22"/>
              </w:rPr>
              <w:t>тия спортом и физкультурой на открытом воздухе (физкульту</w:t>
            </w:r>
            <w:r w:rsidRPr="00EB4508">
              <w:rPr>
                <w:rFonts w:eastAsia="Calibri"/>
                <w:color w:val="000000"/>
                <w:sz w:val="22"/>
                <w:szCs w:val="22"/>
              </w:rPr>
              <w:t>р</w:t>
            </w:r>
            <w:r w:rsidRPr="00EB4508">
              <w:rPr>
                <w:rFonts w:eastAsia="Calibri"/>
                <w:color w:val="000000"/>
                <w:sz w:val="22"/>
                <w:szCs w:val="22"/>
              </w:rPr>
              <w:t>ные площадки, беговые дорожки, поля для спортивной игры)</w:t>
            </w:r>
          </w:p>
        </w:tc>
        <w:tc>
          <w:tcPr>
            <w:tcW w:w="2268" w:type="dxa"/>
          </w:tcPr>
          <w:p w:rsidR="00EB4508" w:rsidRPr="00EB4508" w:rsidRDefault="00EB4508" w:rsidP="00EB4508">
            <w:pPr>
              <w:jc w:val="center"/>
              <w:rPr>
                <w:color w:val="000000"/>
              </w:rPr>
            </w:pPr>
            <w:r w:rsidRPr="00EB4508">
              <w:rPr>
                <w:rFonts w:eastAsia="Calibri"/>
                <w:color w:val="000000"/>
                <w:sz w:val="22"/>
                <w:szCs w:val="22"/>
              </w:rPr>
              <w:t>5.1.3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Туристическое обсл</w:t>
            </w:r>
            <w:r w:rsidRPr="00EB4508">
              <w:rPr>
                <w:rFonts w:eastAsia="Calibri"/>
                <w:color w:val="000000"/>
                <w:sz w:val="22"/>
                <w:szCs w:val="22"/>
              </w:rPr>
              <w:t>у</w:t>
            </w:r>
            <w:r w:rsidRPr="00EB4508">
              <w:rPr>
                <w:rFonts w:eastAsia="Calibri"/>
                <w:color w:val="000000"/>
                <w:sz w:val="22"/>
                <w:szCs w:val="22"/>
              </w:rPr>
              <w:t>живание</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пансионатов, тур</w:t>
            </w:r>
            <w:r w:rsidRPr="00EB4508">
              <w:rPr>
                <w:rFonts w:eastAsia="Calibri"/>
                <w:color w:val="000000"/>
                <w:sz w:val="22"/>
                <w:szCs w:val="22"/>
              </w:rPr>
              <w:t>и</w:t>
            </w:r>
            <w:r w:rsidRPr="00EB4508">
              <w:rPr>
                <w:rFonts w:eastAsia="Calibri"/>
                <w:color w:val="000000"/>
                <w:sz w:val="22"/>
                <w:szCs w:val="22"/>
              </w:rPr>
              <w:t>стических гостиниц, кемпингов, домов отдыха, не оказывающих услуги по лечению, а также иных зданий, используемых с целью извлечения предпринимател</w:t>
            </w:r>
            <w:r w:rsidRPr="00EB4508">
              <w:rPr>
                <w:rFonts w:eastAsia="Calibri"/>
                <w:color w:val="000000"/>
                <w:sz w:val="22"/>
                <w:szCs w:val="22"/>
              </w:rPr>
              <w:t>ь</w:t>
            </w:r>
            <w:r w:rsidRPr="00EB4508">
              <w:rPr>
                <w:rFonts w:eastAsia="Calibri"/>
                <w:color w:val="000000"/>
                <w:sz w:val="22"/>
                <w:szCs w:val="22"/>
              </w:rPr>
              <w:t>ской выгоды из предоставления жилого помещения для време</w:t>
            </w:r>
            <w:r w:rsidRPr="00EB4508">
              <w:rPr>
                <w:rFonts w:eastAsia="Calibri"/>
                <w:color w:val="000000"/>
                <w:sz w:val="22"/>
                <w:szCs w:val="22"/>
              </w:rPr>
              <w:t>н</w:t>
            </w:r>
            <w:r w:rsidRPr="00EB4508">
              <w:rPr>
                <w:rFonts w:eastAsia="Calibri"/>
                <w:color w:val="000000"/>
                <w:sz w:val="22"/>
                <w:szCs w:val="22"/>
              </w:rPr>
              <w:t>ного проживания в них; размещ</w:t>
            </w:r>
            <w:r w:rsidRPr="00EB4508">
              <w:rPr>
                <w:rFonts w:eastAsia="Calibri"/>
                <w:color w:val="000000"/>
                <w:sz w:val="22"/>
                <w:szCs w:val="22"/>
              </w:rPr>
              <w:t>е</w:t>
            </w:r>
            <w:r w:rsidRPr="00EB4508">
              <w:rPr>
                <w:rFonts w:eastAsia="Calibri"/>
                <w:color w:val="000000"/>
                <w:sz w:val="22"/>
                <w:szCs w:val="22"/>
              </w:rPr>
              <w:t>ние детских лагерей</w:t>
            </w:r>
          </w:p>
        </w:tc>
        <w:tc>
          <w:tcPr>
            <w:tcW w:w="2268" w:type="dxa"/>
          </w:tcPr>
          <w:p w:rsidR="00EB4508" w:rsidRPr="00EB4508" w:rsidRDefault="00EB4508" w:rsidP="00EB4508">
            <w:pPr>
              <w:jc w:val="center"/>
              <w:rPr>
                <w:color w:val="000000"/>
              </w:rPr>
            </w:pPr>
            <w:r w:rsidRPr="00EB4508">
              <w:rPr>
                <w:rFonts w:eastAsia="Calibri"/>
                <w:color w:val="000000"/>
                <w:sz w:val="22"/>
                <w:szCs w:val="22"/>
              </w:rPr>
              <w:t>5.2.1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color w:val="000000"/>
                <w:sz w:val="22"/>
                <w:szCs w:val="22"/>
              </w:rPr>
              <w:t>Связь</w:t>
            </w:r>
          </w:p>
          <w:p w:rsidR="00EB4508" w:rsidRPr="00EB4508" w:rsidRDefault="00EB4508" w:rsidP="00EB4508">
            <w:pPr>
              <w:rPr>
                <w:rFonts w:eastAsia="Calibri"/>
                <w:color w:val="000000"/>
              </w:rPr>
            </w:pP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связи, р</w:t>
            </w:r>
            <w:r w:rsidRPr="00EB4508">
              <w:rPr>
                <w:rFonts w:eastAsia="Calibri"/>
                <w:color w:val="000000"/>
                <w:sz w:val="22"/>
                <w:szCs w:val="22"/>
              </w:rPr>
              <w:t>а</w:t>
            </w:r>
            <w:r w:rsidRPr="00EB4508">
              <w:rPr>
                <w:rFonts w:eastAsia="Calibri"/>
                <w:color w:val="000000"/>
                <w:sz w:val="22"/>
                <w:szCs w:val="22"/>
              </w:rPr>
              <w:t>диовещания, телевидения, вкл</w:t>
            </w:r>
            <w:r w:rsidRPr="00EB4508">
              <w:rPr>
                <w:rFonts w:eastAsia="Calibri"/>
                <w:color w:val="000000"/>
                <w:sz w:val="22"/>
                <w:szCs w:val="22"/>
              </w:rPr>
              <w:t>ю</w:t>
            </w:r>
            <w:r w:rsidRPr="00EB4508">
              <w:rPr>
                <w:rFonts w:eastAsia="Calibri"/>
                <w:color w:val="000000"/>
                <w:sz w:val="22"/>
                <w:szCs w:val="22"/>
              </w:rPr>
              <w:t>чая воздушные радиорелейные, надземные и подземные кабел</w:t>
            </w:r>
            <w:r w:rsidRPr="00EB4508">
              <w:rPr>
                <w:rFonts w:eastAsia="Calibri"/>
                <w:color w:val="000000"/>
                <w:sz w:val="22"/>
                <w:szCs w:val="22"/>
              </w:rPr>
              <w:t>ь</w:t>
            </w:r>
            <w:r w:rsidRPr="00EB4508">
              <w:rPr>
                <w:rFonts w:eastAsia="Calibri"/>
                <w:color w:val="000000"/>
                <w:sz w:val="22"/>
                <w:szCs w:val="22"/>
              </w:rPr>
              <w:t>ные линии связи, линии ради</w:t>
            </w:r>
            <w:r w:rsidRPr="00EB4508">
              <w:rPr>
                <w:rFonts w:eastAsia="Calibri"/>
                <w:color w:val="000000"/>
                <w:sz w:val="22"/>
                <w:szCs w:val="22"/>
              </w:rPr>
              <w:t>о</w:t>
            </w:r>
            <w:r w:rsidRPr="00EB4508">
              <w:rPr>
                <w:rFonts w:eastAsia="Calibri"/>
                <w:color w:val="000000"/>
                <w:sz w:val="22"/>
                <w:szCs w:val="22"/>
              </w:rPr>
              <w:t>фикации, антенные поля, усил</w:t>
            </w:r>
            <w:r w:rsidRPr="00EB4508">
              <w:rPr>
                <w:rFonts w:eastAsia="Calibri"/>
                <w:color w:val="000000"/>
                <w:sz w:val="22"/>
                <w:szCs w:val="22"/>
              </w:rPr>
              <w:t>и</w:t>
            </w:r>
            <w:r w:rsidRPr="00EB4508">
              <w:rPr>
                <w:rFonts w:eastAsia="Calibri"/>
                <w:color w:val="000000"/>
                <w:sz w:val="22"/>
                <w:szCs w:val="22"/>
              </w:rPr>
              <w:t>тельные пункты на кабельных линиях связи, инфраструктуру спутниковой связи и телеради</w:t>
            </w:r>
            <w:r w:rsidRPr="00EB4508">
              <w:rPr>
                <w:rFonts w:eastAsia="Calibri"/>
                <w:color w:val="000000"/>
                <w:sz w:val="22"/>
                <w:szCs w:val="22"/>
              </w:rPr>
              <w:t>о</w:t>
            </w:r>
            <w:r w:rsidRPr="00EB4508">
              <w:rPr>
                <w:rFonts w:eastAsia="Calibri"/>
                <w:color w:val="000000"/>
                <w:sz w:val="22"/>
                <w:szCs w:val="22"/>
              </w:rPr>
              <w:t>вещания, за исключением объе</w:t>
            </w:r>
            <w:r w:rsidRPr="00EB4508">
              <w:rPr>
                <w:rFonts w:eastAsia="Calibri"/>
                <w:color w:val="000000"/>
                <w:sz w:val="22"/>
                <w:szCs w:val="22"/>
              </w:rPr>
              <w:t>к</w:t>
            </w:r>
            <w:r w:rsidRPr="00EB4508">
              <w:rPr>
                <w:rFonts w:eastAsia="Calibri"/>
                <w:color w:val="000000"/>
                <w:sz w:val="22"/>
                <w:szCs w:val="22"/>
              </w:rPr>
              <w:t xml:space="preserve">тов связи, размещение которых </w:t>
            </w:r>
            <w:r w:rsidRPr="00EB4508">
              <w:rPr>
                <w:rFonts w:eastAsia="Calibri"/>
                <w:color w:val="000000"/>
                <w:sz w:val="22"/>
                <w:szCs w:val="22"/>
              </w:rPr>
              <w:lastRenderedPageBreak/>
              <w:t>предусмотрено содержанием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138" w:history="1">
              <w:r w:rsidRPr="00EB4508">
                <w:rPr>
                  <w:rFonts w:eastAsia="Calibri"/>
                  <w:color w:val="000000"/>
                  <w:sz w:val="22"/>
                  <w:szCs w:val="22"/>
                </w:rPr>
                <w:t>кодами 3.1.1</w:t>
              </w:r>
            </w:hyperlink>
            <w:r w:rsidRPr="00EB4508">
              <w:rPr>
                <w:rFonts w:eastAsia="Calibri"/>
                <w:color w:val="000000"/>
                <w:sz w:val="22"/>
                <w:szCs w:val="22"/>
              </w:rPr>
              <w:t xml:space="preserve">, </w:t>
            </w:r>
            <w:hyperlink r:id="rId139" w:history="1">
              <w:r w:rsidRPr="00EB4508">
                <w:rPr>
                  <w:rFonts w:eastAsia="Calibri"/>
                  <w:color w:val="000000"/>
                  <w:sz w:val="22"/>
                  <w:szCs w:val="22"/>
                </w:rPr>
                <w:t>3.2.3</w:t>
              </w:r>
            </w:hyperlink>
          </w:p>
        </w:tc>
        <w:tc>
          <w:tcPr>
            <w:tcW w:w="2268" w:type="dxa"/>
          </w:tcPr>
          <w:p w:rsidR="00EB4508" w:rsidRPr="00EB4508" w:rsidRDefault="00EB4508" w:rsidP="00EB4508">
            <w:pPr>
              <w:jc w:val="center"/>
              <w:rPr>
                <w:color w:val="000000"/>
              </w:rPr>
            </w:pPr>
            <w:r w:rsidRPr="00EB4508">
              <w:rPr>
                <w:color w:val="000000"/>
                <w:sz w:val="22"/>
                <w:szCs w:val="22"/>
              </w:rPr>
              <w:lastRenderedPageBreak/>
              <w:t>6.8</w:t>
            </w:r>
          </w:p>
          <w:p w:rsidR="00EB4508" w:rsidRPr="00EB4508" w:rsidRDefault="00EB4508" w:rsidP="00EB4508">
            <w:pPr>
              <w:jc w:val="center"/>
              <w:rPr>
                <w:rFonts w:eastAsia="Calibri"/>
                <w:color w:val="000000"/>
              </w:rPr>
            </w:pP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Стоянки транспорта общего пользования</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стоянок транспор</w:t>
            </w:r>
            <w:r w:rsidRPr="00EB4508">
              <w:rPr>
                <w:rFonts w:eastAsia="Calibri"/>
                <w:color w:val="000000"/>
                <w:sz w:val="22"/>
                <w:szCs w:val="22"/>
              </w:rPr>
              <w:t>т</w:t>
            </w:r>
            <w:r w:rsidRPr="00EB4508">
              <w:rPr>
                <w:rFonts w:eastAsia="Calibri"/>
                <w:color w:val="000000"/>
                <w:sz w:val="22"/>
                <w:szCs w:val="22"/>
              </w:rPr>
              <w:t>ных средств, осуществляющих перевозки людей по установле</w:t>
            </w:r>
            <w:r w:rsidRPr="00EB4508">
              <w:rPr>
                <w:rFonts w:eastAsia="Calibri"/>
                <w:color w:val="000000"/>
                <w:sz w:val="22"/>
                <w:szCs w:val="22"/>
              </w:rPr>
              <w:t>н</w:t>
            </w:r>
            <w:r w:rsidRPr="00EB4508">
              <w:rPr>
                <w:rFonts w:eastAsia="Calibri"/>
                <w:color w:val="000000"/>
                <w:sz w:val="22"/>
                <w:szCs w:val="22"/>
              </w:rPr>
              <w:t>ному маршруту</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7.2.3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Обеспечение внутре</w:t>
            </w:r>
            <w:r w:rsidRPr="00EB4508">
              <w:rPr>
                <w:rFonts w:eastAsia="Calibri"/>
                <w:color w:val="000000"/>
                <w:sz w:val="22"/>
                <w:szCs w:val="22"/>
              </w:rPr>
              <w:t>н</w:t>
            </w:r>
            <w:r w:rsidRPr="00EB4508">
              <w:rPr>
                <w:rFonts w:eastAsia="Calibri"/>
                <w:color w:val="000000"/>
                <w:sz w:val="22"/>
                <w:szCs w:val="22"/>
              </w:rPr>
              <w:t>него правопорядка</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необходимых для подготовки и поддержания в 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w:t>
            </w:r>
            <w:r w:rsidRPr="00EB4508">
              <w:rPr>
                <w:rFonts w:eastAsia="Calibri"/>
                <w:color w:val="000000"/>
                <w:sz w:val="22"/>
                <w:szCs w:val="22"/>
              </w:rPr>
              <w:t>е</w:t>
            </w:r>
            <w:r w:rsidRPr="00EB4508">
              <w:rPr>
                <w:rFonts w:eastAsia="Calibri"/>
                <w:color w:val="000000"/>
                <w:sz w:val="22"/>
                <w:szCs w:val="22"/>
              </w:rPr>
              <w:t>низированная служба; размещ</w:t>
            </w:r>
            <w:r w:rsidRPr="00EB4508">
              <w:rPr>
                <w:rFonts w:eastAsia="Calibri"/>
                <w:color w:val="000000"/>
                <w:sz w:val="22"/>
                <w:szCs w:val="22"/>
              </w:rPr>
              <w:t>е</w:t>
            </w:r>
            <w:r w:rsidRPr="00EB4508">
              <w:rPr>
                <w:rFonts w:eastAsia="Calibri"/>
                <w:color w:val="000000"/>
                <w:sz w:val="22"/>
                <w:szCs w:val="22"/>
              </w:rPr>
              <w:t>ние объектов гражданской об</w:t>
            </w:r>
            <w:r w:rsidRPr="00EB4508">
              <w:rPr>
                <w:rFonts w:eastAsia="Calibri"/>
                <w:color w:val="000000"/>
                <w:sz w:val="22"/>
                <w:szCs w:val="22"/>
              </w:rPr>
              <w:t>о</w:t>
            </w:r>
            <w:r w:rsidRPr="00EB4508">
              <w:rPr>
                <w:rFonts w:eastAsia="Calibri"/>
                <w:color w:val="000000"/>
                <w:sz w:val="22"/>
                <w:szCs w:val="22"/>
              </w:rPr>
              <w:t>роны, за исключением объектов гражданской обороны, явля</w:t>
            </w:r>
            <w:r w:rsidRPr="00EB4508">
              <w:rPr>
                <w:rFonts w:eastAsia="Calibri"/>
                <w:color w:val="000000"/>
                <w:sz w:val="22"/>
                <w:szCs w:val="22"/>
              </w:rPr>
              <w:t>ю</w:t>
            </w:r>
            <w:r w:rsidRPr="00EB4508">
              <w:rPr>
                <w:rFonts w:eastAsia="Calibri"/>
                <w:color w:val="000000"/>
                <w:sz w:val="22"/>
                <w:szCs w:val="22"/>
              </w:rPr>
              <w:t>щихся частями производственных зданий</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8.3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Историко-культурная деятельность</w:t>
            </w:r>
          </w:p>
        </w:tc>
        <w:tc>
          <w:tcPr>
            <w:tcW w:w="3686"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Сохранение и изучение объектов культурного наследия народов Российской Федерации (памятн</w:t>
            </w:r>
            <w:r w:rsidRPr="00EB4508">
              <w:rPr>
                <w:rFonts w:eastAsia="Calibri"/>
                <w:color w:val="000000"/>
                <w:sz w:val="22"/>
                <w:szCs w:val="22"/>
              </w:rPr>
              <w:t>и</w:t>
            </w:r>
            <w:r w:rsidRPr="00EB4508">
              <w:rPr>
                <w:rFonts w:eastAsia="Calibri"/>
                <w:color w:val="000000"/>
                <w:sz w:val="22"/>
                <w:szCs w:val="22"/>
              </w:rPr>
              <w:t>ков истории и культуры), в том числе: объектов археологическ</w:t>
            </w:r>
            <w:r w:rsidRPr="00EB4508">
              <w:rPr>
                <w:rFonts w:eastAsia="Calibri"/>
                <w:color w:val="000000"/>
                <w:sz w:val="22"/>
                <w:szCs w:val="22"/>
              </w:rPr>
              <w:t>о</w:t>
            </w:r>
            <w:r w:rsidRPr="00EB4508">
              <w:rPr>
                <w:rFonts w:eastAsia="Calibri"/>
                <w:color w:val="000000"/>
                <w:sz w:val="22"/>
                <w:szCs w:val="22"/>
              </w:rPr>
              <w:t>го наследия, достопримечател</w:t>
            </w:r>
            <w:r w:rsidRPr="00EB4508">
              <w:rPr>
                <w:rFonts w:eastAsia="Calibri"/>
                <w:color w:val="000000"/>
                <w:sz w:val="22"/>
                <w:szCs w:val="22"/>
              </w:rPr>
              <w:t>ь</w:t>
            </w:r>
            <w:r w:rsidRPr="00EB4508">
              <w:rPr>
                <w:rFonts w:eastAsia="Calibri"/>
                <w:color w:val="000000"/>
                <w:sz w:val="22"/>
                <w:szCs w:val="22"/>
              </w:rPr>
              <w:t>ных мест, мест бытования ист</w:t>
            </w:r>
            <w:r w:rsidRPr="00EB4508">
              <w:rPr>
                <w:rFonts w:eastAsia="Calibri"/>
                <w:color w:val="000000"/>
                <w:sz w:val="22"/>
                <w:szCs w:val="22"/>
              </w:rPr>
              <w:t>о</w:t>
            </w:r>
            <w:r w:rsidRPr="00EB4508">
              <w:rPr>
                <w:rFonts w:eastAsia="Calibri"/>
                <w:color w:val="000000"/>
                <w:sz w:val="22"/>
                <w:szCs w:val="22"/>
              </w:rPr>
              <w:t>рических промыслов, прои</w:t>
            </w:r>
            <w:r w:rsidRPr="00EB4508">
              <w:rPr>
                <w:rFonts w:eastAsia="Calibri"/>
                <w:color w:val="000000"/>
                <w:sz w:val="22"/>
                <w:szCs w:val="22"/>
              </w:rPr>
              <w:t>з</w:t>
            </w:r>
            <w:r w:rsidRPr="00EB4508">
              <w:rPr>
                <w:rFonts w:eastAsia="Calibri"/>
                <w:color w:val="000000"/>
                <w:sz w:val="22"/>
                <w:szCs w:val="22"/>
              </w:rPr>
              <w:t>водств и ремесел, исторических поселений, недействующих вое</w:t>
            </w:r>
            <w:r w:rsidRPr="00EB4508">
              <w:rPr>
                <w:rFonts w:eastAsia="Calibri"/>
                <w:color w:val="000000"/>
                <w:sz w:val="22"/>
                <w:szCs w:val="22"/>
              </w:rPr>
              <w:t>н</w:t>
            </w:r>
            <w:r w:rsidRPr="00EB4508">
              <w:rPr>
                <w:rFonts w:eastAsia="Calibri"/>
                <w:color w:val="000000"/>
                <w:sz w:val="22"/>
                <w:szCs w:val="22"/>
              </w:rPr>
              <w:t>ных и гражданских захоронений, объектов культурного наследия, хозяйственная деятельность, я</w:t>
            </w:r>
            <w:r w:rsidRPr="00EB4508">
              <w:rPr>
                <w:rFonts w:eastAsia="Calibri"/>
                <w:color w:val="000000"/>
                <w:sz w:val="22"/>
                <w:szCs w:val="22"/>
              </w:rPr>
              <w:t>в</w:t>
            </w:r>
            <w:r w:rsidRPr="00EB4508">
              <w:rPr>
                <w:rFonts w:eastAsia="Calibri"/>
                <w:color w:val="000000"/>
                <w:sz w:val="22"/>
                <w:szCs w:val="22"/>
              </w:rPr>
              <w:t>ляющаяся историческим промы</w:t>
            </w:r>
            <w:r w:rsidRPr="00EB4508">
              <w:rPr>
                <w:rFonts w:eastAsia="Calibri"/>
                <w:color w:val="000000"/>
                <w:sz w:val="22"/>
                <w:szCs w:val="22"/>
              </w:rPr>
              <w:t>с</w:t>
            </w:r>
            <w:r w:rsidRPr="00EB4508">
              <w:rPr>
                <w:rFonts w:eastAsia="Calibri"/>
                <w:color w:val="000000"/>
                <w:sz w:val="22"/>
                <w:szCs w:val="22"/>
              </w:rPr>
              <w:t>лом или ремеслом, а также хозя</w:t>
            </w:r>
            <w:r w:rsidRPr="00EB4508">
              <w:rPr>
                <w:rFonts w:eastAsia="Calibri"/>
                <w:color w:val="000000"/>
                <w:sz w:val="22"/>
                <w:szCs w:val="22"/>
              </w:rPr>
              <w:t>й</w:t>
            </w:r>
            <w:r w:rsidRPr="00EB4508">
              <w:rPr>
                <w:rFonts w:eastAsia="Calibri"/>
                <w:color w:val="000000"/>
                <w:sz w:val="22"/>
                <w:szCs w:val="22"/>
              </w:rPr>
              <w:t>ственная деятельность, обеспеч</w:t>
            </w:r>
            <w:r w:rsidRPr="00EB4508">
              <w:rPr>
                <w:rFonts w:eastAsia="Calibri"/>
                <w:color w:val="000000"/>
                <w:sz w:val="22"/>
                <w:szCs w:val="22"/>
              </w:rPr>
              <w:t>и</w:t>
            </w:r>
            <w:r w:rsidRPr="00EB4508">
              <w:rPr>
                <w:rFonts w:eastAsia="Calibri"/>
                <w:color w:val="000000"/>
                <w:sz w:val="22"/>
                <w:szCs w:val="22"/>
              </w:rPr>
              <w:t>вающая познавательный туризм</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9.3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11.3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Земельные участки (территории) общего пользования</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140"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141" w:history="1">
              <w:r w:rsidRPr="00EB4508">
                <w:rPr>
                  <w:rFonts w:eastAsia="Calibri"/>
                  <w:color w:val="000000"/>
                  <w:sz w:val="22"/>
                  <w:szCs w:val="22"/>
                </w:rPr>
                <w:t>12.0.2</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12.0</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Улично-дорожная сеть</w:t>
            </w:r>
          </w:p>
        </w:tc>
        <w:tc>
          <w:tcPr>
            <w:tcW w:w="3686"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улично-дорожной сети: автомобильных 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 разм</w:t>
            </w:r>
            <w:r w:rsidRPr="00EB4508">
              <w:rPr>
                <w:rFonts w:eastAsia="Calibri"/>
                <w:color w:val="000000"/>
                <w:sz w:val="22"/>
                <w:szCs w:val="22"/>
              </w:rPr>
              <w:t>е</w:t>
            </w:r>
            <w:r w:rsidRPr="00EB4508">
              <w:rPr>
                <w:rFonts w:eastAsia="Calibri"/>
                <w:color w:val="000000"/>
                <w:sz w:val="22"/>
                <w:szCs w:val="22"/>
              </w:rPr>
              <w:t>щение придорожных стоянок (парковок) транспортных средств в границах городских улиц и д</w:t>
            </w:r>
            <w:r w:rsidRPr="00EB4508">
              <w:rPr>
                <w:rFonts w:eastAsia="Calibri"/>
                <w:color w:val="000000"/>
                <w:sz w:val="22"/>
                <w:szCs w:val="22"/>
              </w:rPr>
              <w:t>о</w:t>
            </w:r>
            <w:r w:rsidRPr="00EB4508">
              <w:rPr>
                <w:rFonts w:eastAsia="Calibri"/>
                <w:color w:val="000000"/>
                <w:sz w:val="22"/>
                <w:szCs w:val="22"/>
              </w:rPr>
              <w:t>рог, за исключением предусмо</w:t>
            </w:r>
            <w:r w:rsidRPr="00EB4508">
              <w:rPr>
                <w:rFonts w:eastAsia="Calibri"/>
                <w:color w:val="000000"/>
                <w:sz w:val="22"/>
                <w:szCs w:val="22"/>
              </w:rPr>
              <w:t>т</w:t>
            </w:r>
            <w:r w:rsidRPr="00EB4508">
              <w:rPr>
                <w:rFonts w:eastAsia="Calibri"/>
                <w:color w:val="000000"/>
                <w:sz w:val="22"/>
                <w:szCs w:val="22"/>
              </w:rPr>
              <w:t>ренных видами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142"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143" w:history="1">
              <w:r w:rsidRPr="00EB4508">
                <w:rPr>
                  <w:rFonts w:eastAsia="Calibri"/>
                  <w:color w:val="000000"/>
                  <w:sz w:val="22"/>
                  <w:szCs w:val="22"/>
                </w:rPr>
                <w:t>4.9</w:t>
              </w:r>
            </w:hyperlink>
            <w:r w:rsidRPr="00EB4508">
              <w:rPr>
                <w:rFonts w:eastAsia="Calibri"/>
                <w:color w:val="000000"/>
                <w:sz w:val="22"/>
                <w:szCs w:val="22"/>
              </w:rPr>
              <w:t xml:space="preserve">, </w:t>
            </w:r>
            <w:hyperlink r:id="rId144" w:history="1">
              <w:r w:rsidRPr="00EB4508">
                <w:rPr>
                  <w:rFonts w:eastAsia="Calibri"/>
                  <w:color w:val="000000"/>
                  <w:sz w:val="22"/>
                  <w:szCs w:val="22"/>
                </w:rPr>
                <w:t>7.2.3</w:t>
              </w:r>
            </w:hyperlink>
            <w:r w:rsidRPr="00EB4508">
              <w:rPr>
                <w:rFonts w:eastAsia="Calibri"/>
                <w:color w:val="000000"/>
                <w:sz w:val="22"/>
                <w:szCs w:val="22"/>
              </w:rPr>
              <w:t>, а также некапитальных с</w:t>
            </w:r>
            <w:r w:rsidRPr="00EB4508">
              <w:rPr>
                <w:rFonts w:eastAsia="Calibri"/>
                <w:color w:val="000000"/>
                <w:sz w:val="22"/>
                <w:szCs w:val="22"/>
              </w:rPr>
              <w:t>о</w:t>
            </w:r>
            <w:r w:rsidRPr="00EB4508">
              <w:rPr>
                <w:rFonts w:eastAsia="Calibri"/>
                <w:color w:val="000000"/>
                <w:sz w:val="22"/>
                <w:szCs w:val="22"/>
              </w:rPr>
              <w:t>оружений, предназначенных для охраны транспортных средств</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12.0.1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Благоустройство терр</w:t>
            </w:r>
            <w:r w:rsidRPr="00EB4508">
              <w:rPr>
                <w:rFonts w:eastAsia="Calibri"/>
                <w:color w:val="000000"/>
                <w:sz w:val="22"/>
                <w:szCs w:val="22"/>
              </w:rPr>
              <w:t>и</w:t>
            </w:r>
            <w:r w:rsidRPr="00EB4508">
              <w:rPr>
                <w:rFonts w:eastAsia="Calibri"/>
                <w:color w:val="000000"/>
                <w:sz w:val="22"/>
                <w:szCs w:val="22"/>
              </w:rPr>
              <w:t>тории</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12.0.2</w:t>
            </w:r>
          </w:p>
        </w:tc>
      </w:tr>
      <w:tr w:rsidR="00EB4508" w:rsidRPr="00B71163" w:rsidTr="00EB4508">
        <w:trPr>
          <w:jc w:val="center"/>
        </w:trPr>
        <w:tc>
          <w:tcPr>
            <w:tcW w:w="846" w:type="dxa"/>
            <w:shd w:val="clear" w:color="auto" w:fill="FFCC99"/>
          </w:tcPr>
          <w:p w:rsidR="00EB4508" w:rsidRPr="00EB4508" w:rsidRDefault="00EB4508" w:rsidP="00EB4508">
            <w:pPr>
              <w:pStyle w:val="af8"/>
              <w:widowControl/>
              <w:numPr>
                <w:ilvl w:val="1"/>
                <w:numId w:val="30"/>
              </w:numPr>
              <w:suppressAutoHyphens/>
              <w:autoSpaceDE/>
              <w:autoSpaceDN/>
              <w:adjustRightInd/>
              <w:rPr>
                <w:b/>
                <w:color w:val="000000"/>
                <w:sz w:val="22"/>
                <w:szCs w:val="22"/>
              </w:rPr>
            </w:pPr>
          </w:p>
        </w:tc>
        <w:tc>
          <w:tcPr>
            <w:tcW w:w="8647" w:type="dxa"/>
            <w:gridSpan w:val="3"/>
            <w:shd w:val="clear" w:color="auto" w:fill="FFCC99"/>
          </w:tcPr>
          <w:p w:rsidR="00EB4508" w:rsidRPr="00EB4508" w:rsidRDefault="00EB4508" w:rsidP="00EB4508">
            <w:pPr>
              <w:jc w:val="both"/>
              <w:rPr>
                <w:b/>
                <w:color w:val="000000"/>
              </w:rPr>
            </w:pPr>
            <w:r w:rsidRPr="00EB4508">
              <w:rPr>
                <w:b/>
                <w:color w:val="000000"/>
                <w:sz w:val="22"/>
                <w:szCs w:val="22"/>
              </w:rPr>
              <w:t>Условно разрешенные виды разрешенного использования земельных учас</w:t>
            </w:r>
            <w:r w:rsidRPr="00EB4508">
              <w:rPr>
                <w:b/>
                <w:color w:val="000000"/>
                <w:sz w:val="22"/>
                <w:szCs w:val="22"/>
              </w:rPr>
              <w:t>т</w:t>
            </w:r>
            <w:r w:rsidRPr="00EB4508">
              <w:rPr>
                <w:b/>
                <w:color w:val="000000"/>
                <w:sz w:val="22"/>
                <w:szCs w:val="22"/>
              </w:rPr>
              <w:t>ков и объектов капитального строительства в зоне</w:t>
            </w:r>
            <w:proofErr w:type="gramStart"/>
            <w:r w:rsidRPr="00EB4508">
              <w:rPr>
                <w:b/>
                <w:color w:val="000000"/>
                <w:sz w:val="22"/>
                <w:szCs w:val="22"/>
              </w:rPr>
              <w:t xml:space="preserve"> О</w:t>
            </w:r>
            <w:proofErr w:type="gramEnd"/>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Для индивидуального жилищного строител</w:t>
            </w:r>
            <w:r w:rsidRPr="00EB4508">
              <w:rPr>
                <w:rFonts w:eastAsia="Calibri"/>
                <w:color w:val="000000"/>
                <w:sz w:val="22"/>
                <w:szCs w:val="22"/>
              </w:rPr>
              <w:t>ь</w:t>
            </w:r>
            <w:r w:rsidRPr="00EB4508">
              <w:rPr>
                <w:rFonts w:eastAsia="Calibri"/>
                <w:color w:val="000000"/>
                <w:sz w:val="22"/>
                <w:szCs w:val="22"/>
              </w:rPr>
              <w:t>ства</w:t>
            </w:r>
          </w:p>
        </w:tc>
        <w:tc>
          <w:tcPr>
            <w:tcW w:w="3686" w:type="dxa"/>
          </w:tcPr>
          <w:p w:rsidR="00EB4508" w:rsidRPr="00EB4508" w:rsidRDefault="00EB4508" w:rsidP="00EB4508">
            <w:pPr>
              <w:autoSpaceDE w:val="0"/>
              <w:autoSpaceDN w:val="0"/>
              <w:adjustRightInd w:val="0"/>
              <w:jc w:val="both"/>
              <w:rPr>
                <w:color w:val="000000"/>
              </w:rPr>
            </w:pPr>
            <w:proofErr w:type="gramStart"/>
            <w:r w:rsidRPr="00EB4508">
              <w:rPr>
                <w:rFonts w:eastAsia="Calibri"/>
                <w:color w:val="000000"/>
                <w:sz w:val="22"/>
                <w:szCs w:val="22"/>
              </w:rPr>
              <w:t>Размещение жилого дома (о</w:t>
            </w:r>
            <w:r w:rsidRPr="00EB4508">
              <w:rPr>
                <w:rFonts w:eastAsia="Calibri"/>
                <w:color w:val="000000"/>
                <w:sz w:val="22"/>
                <w:szCs w:val="22"/>
              </w:rPr>
              <w:t>т</w:t>
            </w:r>
            <w:r w:rsidRPr="00EB4508">
              <w:rPr>
                <w:rFonts w:eastAsia="Calibri"/>
                <w:color w:val="000000"/>
                <w:sz w:val="22"/>
                <w:szCs w:val="22"/>
              </w:rPr>
              <w:t>дельно стоящего здания колич</w:t>
            </w:r>
            <w:r w:rsidRPr="00EB4508">
              <w:rPr>
                <w:rFonts w:eastAsia="Calibri"/>
                <w:color w:val="000000"/>
                <w:sz w:val="22"/>
                <w:szCs w:val="22"/>
              </w:rPr>
              <w:t>е</w:t>
            </w:r>
            <w:r w:rsidRPr="00EB4508">
              <w:rPr>
                <w:rFonts w:eastAsia="Calibri"/>
                <w:color w:val="000000"/>
                <w:sz w:val="22"/>
                <w:szCs w:val="22"/>
              </w:rPr>
              <w:t>ством надземных этажей не более чем три, высотой не более дв</w:t>
            </w:r>
            <w:r w:rsidRPr="00EB4508">
              <w:rPr>
                <w:rFonts w:eastAsia="Calibri"/>
                <w:color w:val="000000"/>
                <w:sz w:val="22"/>
                <w:szCs w:val="22"/>
              </w:rPr>
              <w:t>а</w:t>
            </w:r>
            <w:r w:rsidRPr="00EB4508">
              <w:rPr>
                <w:rFonts w:eastAsia="Calibri"/>
                <w:color w:val="000000"/>
                <w:sz w:val="22"/>
                <w:szCs w:val="22"/>
              </w:rPr>
              <w:t>дцати метров, которое состоит из комнат и помещений вспомог</w:t>
            </w:r>
            <w:r w:rsidRPr="00EB4508">
              <w:rPr>
                <w:rFonts w:eastAsia="Calibri"/>
                <w:color w:val="000000"/>
                <w:sz w:val="22"/>
                <w:szCs w:val="22"/>
              </w:rPr>
              <w:t>а</w:t>
            </w:r>
            <w:r w:rsidRPr="00EB4508">
              <w:rPr>
                <w:rFonts w:eastAsia="Calibri"/>
                <w:color w:val="000000"/>
                <w:sz w:val="22"/>
                <w:szCs w:val="22"/>
              </w:rPr>
              <w:t>тельного использования, предн</w:t>
            </w:r>
            <w:r w:rsidRPr="00EB4508">
              <w:rPr>
                <w:rFonts w:eastAsia="Calibri"/>
                <w:color w:val="000000"/>
                <w:sz w:val="22"/>
                <w:szCs w:val="22"/>
              </w:rPr>
              <w:t>а</w:t>
            </w:r>
            <w:r w:rsidRPr="00EB4508">
              <w:rPr>
                <w:rFonts w:eastAsia="Calibri"/>
                <w:color w:val="000000"/>
                <w:sz w:val="22"/>
                <w:szCs w:val="22"/>
              </w:rPr>
              <w:t>значенных для удовлетворения гражданами бытовых и иных нужд, связанных с их проживан</w:t>
            </w:r>
            <w:r w:rsidRPr="00EB4508">
              <w:rPr>
                <w:rFonts w:eastAsia="Calibri"/>
                <w:color w:val="000000"/>
                <w:sz w:val="22"/>
                <w:szCs w:val="22"/>
              </w:rPr>
              <w:t>и</w:t>
            </w:r>
            <w:r w:rsidRPr="00EB4508">
              <w:rPr>
                <w:rFonts w:eastAsia="Calibri"/>
                <w:color w:val="000000"/>
                <w:sz w:val="22"/>
                <w:szCs w:val="22"/>
              </w:rPr>
              <w:t>ем в таком здании, не предназн</w:t>
            </w:r>
            <w:r w:rsidRPr="00EB4508">
              <w:rPr>
                <w:rFonts w:eastAsia="Calibri"/>
                <w:color w:val="000000"/>
                <w:sz w:val="22"/>
                <w:szCs w:val="22"/>
              </w:rPr>
              <w:t>а</w:t>
            </w:r>
            <w:r w:rsidRPr="00EB4508">
              <w:rPr>
                <w:rFonts w:eastAsia="Calibri"/>
                <w:color w:val="000000"/>
                <w:sz w:val="22"/>
                <w:szCs w:val="22"/>
              </w:rPr>
              <w:t>ченного для раздела на самосто</w:t>
            </w:r>
            <w:r w:rsidRPr="00EB4508">
              <w:rPr>
                <w:rFonts w:eastAsia="Calibri"/>
                <w:color w:val="000000"/>
                <w:sz w:val="22"/>
                <w:szCs w:val="22"/>
              </w:rPr>
              <w:t>я</w:t>
            </w:r>
            <w:r w:rsidRPr="00EB4508">
              <w:rPr>
                <w:rFonts w:eastAsia="Calibri"/>
                <w:color w:val="000000"/>
                <w:sz w:val="22"/>
                <w:szCs w:val="22"/>
              </w:rPr>
              <w:t>тельные объекты недвижимости); выращивание сельскохозя</w:t>
            </w:r>
            <w:r w:rsidRPr="00EB4508">
              <w:rPr>
                <w:rFonts w:eastAsia="Calibri"/>
                <w:color w:val="000000"/>
                <w:sz w:val="22"/>
                <w:szCs w:val="22"/>
              </w:rPr>
              <w:t>й</w:t>
            </w:r>
            <w:r w:rsidRPr="00EB4508">
              <w:rPr>
                <w:rFonts w:eastAsia="Calibri"/>
                <w:color w:val="000000"/>
                <w:sz w:val="22"/>
                <w:szCs w:val="22"/>
              </w:rPr>
              <w:t>ственных культур;</w:t>
            </w:r>
            <w:proofErr w:type="gramEnd"/>
            <w:r w:rsidRPr="00EB4508">
              <w:rPr>
                <w:rFonts w:eastAsia="Calibri"/>
                <w:color w:val="000000"/>
                <w:sz w:val="22"/>
                <w:szCs w:val="22"/>
              </w:rPr>
              <w:t xml:space="preserve"> размещение индивидуальных гаражей и х</w:t>
            </w:r>
            <w:r w:rsidRPr="00EB4508">
              <w:rPr>
                <w:rFonts w:eastAsia="Calibri"/>
                <w:color w:val="000000"/>
                <w:sz w:val="22"/>
                <w:szCs w:val="22"/>
              </w:rPr>
              <w:t>о</w:t>
            </w:r>
            <w:r w:rsidRPr="00EB4508">
              <w:rPr>
                <w:rFonts w:eastAsia="Calibri"/>
                <w:color w:val="000000"/>
                <w:sz w:val="22"/>
                <w:szCs w:val="22"/>
              </w:rPr>
              <w:t>зяйственных построек</w:t>
            </w:r>
          </w:p>
        </w:tc>
        <w:tc>
          <w:tcPr>
            <w:tcW w:w="2268" w:type="dxa"/>
          </w:tcPr>
          <w:p w:rsidR="00EB4508" w:rsidRPr="00EB4508" w:rsidRDefault="00EB4508" w:rsidP="00EB4508">
            <w:pPr>
              <w:jc w:val="center"/>
              <w:rPr>
                <w:color w:val="000000"/>
              </w:rPr>
            </w:pPr>
            <w:r w:rsidRPr="00EB4508">
              <w:rPr>
                <w:rFonts w:eastAsia="Calibri"/>
                <w:color w:val="000000"/>
                <w:sz w:val="22"/>
                <w:szCs w:val="22"/>
              </w:rPr>
              <w:t>2.1</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color w:val="000000"/>
              </w:rPr>
            </w:pPr>
            <w:r w:rsidRPr="00EB4508">
              <w:rPr>
                <w:rFonts w:eastAsia="Calibri"/>
                <w:color w:val="000000"/>
                <w:sz w:val="22"/>
                <w:szCs w:val="22"/>
              </w:rPr>
              <w:t>Малоэтажная мног</w:t>
            </w:r>
            <w:r w:rsidRPr="00EB4508">
              <w:rPr>
                <w:rFonts w:eastAsia="Calibri"/>
                <w:color w:val="000000"/>
                <w:sz w:val="22"/>
                <w:szCs w:val="22"/>
              </w:rPr>
              <w:t>о</w:t>
            </w:r>
            <w:r w:rsidRPr="00EB4508">
              <w:rPr>
                <w:rFonts w:eastAsia="Calibri"/>
                <w:color w:val="000000"/>
                <w:sz w:val="22"/>
                <w:szCs w:val="22"/>
              </w:rPr>
              <w:t>квартирная жилая з</w:t>
            </w:r>
            <w:r w:rsidRPr="00EB4508">
              <w:rPr>
                <w:rFonts w:eastAsia="Calibri"/>
                <w:color w:val="000000"/>
                <w:sz w:val="22"/>
                <w:szCs w:val="22"/>
              </w:rPr>
              <w:t>а</w:t>
            </w:r>
            <w:r w:rsidRPr="00EB4508">
              <w:rPr>
                <w:rFonts w:eastAsia="Calibri"/>
                <w:color w:val="000000"/>
                <w:sz w:val="22"/>
                <w:szCs w:val="22"/>
              </w:rPr>
              <w:t>стройка</w:t>
            </w:r>
          </w:p>
        </w:tc>
        <w:tc>
          <w:tcPr>
            <w:tcW w:w="3686" w:type="dxa"/>
          </w:tcPr>
          <w:p w:rsidR="00EB4508" w:rsidRPr="00EB4508" w:rsidRDefault="00EB4508" w:rsidP="00EB4508">
            <w:pPr>
              <w:autoSpaceDE w:val="0"/>
              <w:autoSpaceDN w:val="0"/>
              <w:adjustRightInd w:val="0"/>
              <w:jc w:val="both"/>
              <w:rPr>
                <w:color w:val="000000"/>
              </w:rPr>
            </w:pPr>
            <w:proofErr w:type="gramStart"/>
            <w:r w:rsidRPr="00EB4508">
              <w:rPr>
                <w:rFonts w:eastAsia="Calibri"/>
                <w:color w:val="000000"/>
                <w:sz w:val="22"/>
                <w:szCs w:val="22"/>
              </w:rPr>
              <w:t>Размещение малоэтажных мног</w:t>
            </w:r>
            <w:r w:rsidRPr="00EB4508">
              <w:rPr>
                <w:rFonts w:eastAsia="Calibri"/>
                <w:color w:val="000000"/>
                <w:sz w:val="22"/>
                <w:szCs w:val="22"/>
              </w:rPr>
              <w:t>о</w:t>
            </w:r>
            <w:r w:rsidRPr="00EB4508">
              <w:rPr>
                <w:rFonts w:eastAsia="Calibri"/>
                <w:color w:val="000000"/>
                <w:sz w:val="22"/>
                <w:szCs w:val="22"/>
              </w:rPr>
              <w:t>квартирных домов (многоква</w:t>
            </w:r>
            <w:r w:rsidRPr="00EB4508">
              <w:rPr>
                <w:rFonts w:eastAsia="Calibri"/>
                <w:color w:val="000000"/>
                <w:sz w:val="22"/>
                <w:szCs w:val="22"/>
              </w:rPr>
              <w:t>р</w:t>
            </w:r>
            <w:r w:rsidRPr="00EB4508">
              <w:rPr>
                <w:rFonts w:eastAsia="Calibri"/>
                <w:color w:val="000000"/>
                <w:sz w:val="22"/>
                <w:szCs w:val="22"/>
              </w:rPr>
              <w:t>тирные дома высотой до 4 эт</w:t>
            </w:r>
            <w:r w:rsidRPr="00EB4508">
              <w:rPr>
                <w:rFonts w:eastAsia="Calibri"/>
                <w:color w:val="000000"/>
                <w:sz w:val="22"/>
                <w:szCs w:val="22"/>
              </w:rPr>
              <w:t>а</w:t>
            </w:r>
            <w:r w:rsidRPr="00EB4508">
              <w:rPr>
                <w:rFonts w:eastAsia="Calibri"/>
                <w:color w:val="000000"/>
                <w:sz w:val="22"/>
                <w:szCs w:val="22"/>
              </w:rPr>
              <w:t>жей, включая мансардный); об</w:t>
            </w:r>
            <w:r w:rsidRPr="00EB4508">
              <w:rPr>
                <w:rFonts w:eastAsia="Calibri"/>
                <w:color w:val="000000"/>
                <w:sz w:val="22"/>
                <w:szCs w:val="22"/>
              </w:rPr>
              <w:t>у</w:t>
            </w:r>
            <w:r w:rsidRPr="00EB4508">
              <w:rPr>
                <w:rFonts w:eastAsia="Calibri"/>
                <w:color w:val="000000"/>
                <w:sz w:val="22"/>
                <w:szCs w:val="22"/>
              </w:rPr>
              <w:t>стройство спортивных и детских площадок, площадок для отдыха; размещение объектов обслуж</w:t>
            </w:r>
            <w:r w:rsidRPr="00EB4508">
              <w:rPr>
                <w:rFonts w:eastAsia="Calibri"/>
                <w:color w:val="000000"/>
                <w:sz w:val="22"/>
                <w:szCs w:val="22"/>
              </w:rPr>
              <w:t>и</w:t>
            </w:r>
            <w:r w:rsidRPr="00EB4508">
              <w:rPr>
                <w:rFonts w:eastAsia="Calibri"/>
                <w:color w:val="000000"/>
                <w:sz w:val="22"/>
                <w:szCs w:val="22"/>
              </w:rPr>
              <w:t>вания жилой застройки во встр</w:t>
            </w:r>
            <w:r w:rsidRPr="00EB4508">
              <w:rPr>
                <w:rFonts w:eastAsia="Calibri"/>
                <w:color w:val="000000"/>
                <w:sz w:val="22"/>
                <w:szCs w:val="22"/>
              </w:rPr>
              <w:t>о</w:t>
            </w:r>
            <w:r w:rsidRPr="00EB4508">
              <w:rPr>
                <w:rFonts w:eastAsia="Calibri"/>
                <w:color w:val="000000"/>
                <w:sz w:val="22"/>
                <w:szCs w:val="22"/>
              </w:rPr>
              <w:t>енных, пристроенных и встрое</w:t>
            </w:r>
            <w:r w:rsidRPr="00EB4508">
              <w:rPr>
                <w:rFonts w:eastAsia="Calibri"/>
                <w:color w:val="000000"/>
                <w:sz w:val="22"/>
                <w:szCs w:val="22"/>
              </w:rPr>
              <w:t>н</w:t>
            </w:r>
            <w:r w:rsidRPr="00EB4508">
              <w:rPr>
                <w:rFonts w:eastAsia="Calibri"/>
                <w:color w:val="000000"/>
                <w:sz w:val="22"/>
                <w:szCs w:val="22"/>
              </w:rPr>
              <w:t>но-пристроенных помещениях малоэтажного многоквартирного дома, если общая площадь таких помещений в малоэтажном мн</w:t>
            </w:r>
            <w:r w:rsidRPr="00EB4508">
              <w:rPr>
                <w:rFonts w:eastAsia="Calibri"/>
                <w:color w:val="000000"/>
                <w:sz w:val="22"/>
                <w:szCs w:val="22"/>
              </w:rPr>
              <w:t>о</w:t>
            </w:r>
            <w:r w:rsidRPr="00EB4508">
              <w:rPr>
                <w:rFonts w:eastAsia="Calibri"/>
                <w:color w:val="000000"/>
                <w:sz w:val="22"/>
                <w:szCs w:val="22"/>
              </w:rPr>
              <w:t>гоквартирном доме не составляет более 15% общей площади пом</w:t>
            </w:r>
            <w:r w:rsidRPr="00EB4508">
              <w:rPr>
                <w:rFonts w:eastAsia="Calibri"/>
                <w:color w:val="000000"/>
                <w:sz w:val="22"/>
                <w:szCs w:val="22"/>
              </w:rPr>
              <w:t>е</w:t>
            </w:r>
            <w:r w:rsidRPr="00EB4508">
              <w:rPr>
                <w:rFonts w:eastAsia="Calibri"/>
                <w:color w:val="000000"/>
                <w:sz w:val="22"/>
                <w:szCs w:val="22"/>
              </w:rPr>
              <w:t>щений дома</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t>2.1.1</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Для ведения личного подсобного хозяйства (приусадебный земел</w:t>
            </w:r>
            <w:r w:rsidRPr="00EB4508">
              <w:rPr>
                <w:rFonts w:eastAsia="Calibri"/>
                <w:color w:val="000000"/>
                <w:sz w:val="22"/>
                <w:szCs w:val="22"/>
              </w:rPr>
              <w:t>ь</w:t>
            </w:r>
            <w:r w:rsidRPr="00EB4508">
              <w:rPr>
                <w:rFonts w:eastAsia="Calibri"/>
                <w:color w:val="000000"/>
                <w:sz w:val="22"/>
                <w:szCs w:val="22"/>
              </w:rPr>
              <w:t>ный участок)</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жилого дома, ук</w:t>
            </w:r>
            <w:r w:rsidRPr="00EB4508">
              <w:rPr>
                <w:rFonts w:eastAsia="Calibri"/>
                <w:color w:val="000000"/>
                <w:sz w:val="22"/>
                <w:szCs w:val="22"/>
              </w:rPr>
              <w:t>а</w:t>
            </w:r>
            <w:r w:rsidRPr="00EB4508">
              <w:rPr>
                <w:rFonts w:eastAsia="Calibri"/>
                <w:color w:val="000000"/>
                <w:sz w:val="22"/>
                <w:szCs w:val="22"/>
              </w:rPr>
              <w:t>занного в описании вида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145" w:history="1">
              <w:r w:rsidRPr="00EB4508">
                <w:rPr>
                  <w:rFonts w:eastAsia="Calibri"/>
                  <w:color w:val="000000"/>
                  <w:sz w:val="22"/>
                  <w:szCs w:val="22"/>
                </w:rPr>
                <w:t>кодом 2.1</w:t>
              </w:r>
            </w:hyperlink>
            <w:r w:rsidRPr="00EB4508">
              <w:rPr>
                <w:rFonts w:eastAsia="Calibri"/>
                <w:color w:val="000000"/>
                <w:sz w:val="22"/>
                <w:szCs w:val="22"/>
              </w:rPr>
              <w:t>; производство сельскохозя</w:t>
            </w:r>
            <w:r w:rsidRPr="00EB4508">
              <w:rPr>
                <w:rFonts w:eastAsia="Calibri"/>
                <w:color w:val="000000"/>
                <w:sz w:val="22"/>
                <w:szCs w:val="22"/>
              </w:rPr>
              <w:t>й</w:t>
            </w:r>
            <w:r w:rsidRPr="00EB4508">
              <w:rPr>
                <w:rFonts w:eastAsia="Calibri"/>
                <w:color w:val="000000"/>
                <w:sz w:val="22"/>
                <w:szCs w:val="22"/>
              </w:rPr>
              <w:t>ственной продукции;</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гаража и иных всп</w:t>
            </w:r>
            <w:r w:rsidRPr="00EB4508">
              <w:rPr>
                <w:rFonts w:eastAsia="Calibri"/>
                <w:color w:val="000000"/>
                <w:sz w:val="22"/>
                <w:szCs w:val="22"/>
              </w:rPr>
              <w:t>о</w:t>
            </w:r>
            <w:r w:rsidRPr="00EB4508">
              <w:rPr>
                <w:rFonts w:eastAsia="Calibri"/>
                <w:color w:val="000000"/>
                <w:sz w:val="22"/>
                <w:szCs w:val="22"/>
              </w:rPr>
              <w:t>могательных сооружений; соде</w:t>
            </w:r>
            <w:r w:rsidRPr="00EB4508">
              <w:rPr>
                <w:rFonts w:eastAsia="Calibri"/>
                <w:color w:val="000000"/>
                <w:sz w:val="22"/>
                <w:szCs w:val="22"/>
              </w:rPr>
              <w:t>р</w:t>
            </w:r>
            <w:r w:rsidRPr="00EB4508">
              <w:rPr>
                <w:rFonts w:eastAsia="Calibri"/>
                <w:color w:val="000000"/>
                <w:sz w:val="22"/>
                <w:szCs w:val="22"/>
              </w:rPr>
              <w:t>жание сельскохозяйственных ж</w:t>
            </w:r>
            <w:r w:rsidRPr="00EB4508">
              <w:rPr>
                <w:rFonts w:eastAsia="Calibri"/>
                <w:color w:val="000000"/>
                <w:sz w:val="22"/>
                <w:szCs w:val="22"/>
              </w:rPr>
              <w:t>и</w:t>
            </w:r>
            <w:r w:rsidRPr="00EB4508">
              <w:rPr>
                <w:rFonts w:eastAsia="Calibri"/>
                <w:color w:val="000000"/>
                <w:sz w:val="22"/>
                <w:szCs w:val="22"/>
              </w:rPr>
              <w:t>вотных</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2.2</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Блокированная жилая застройка</w:t>
            </w:r>
          </w:p>
        </w:tc>
        <w:tc>
          <w:tcPr>
            <w:tcW w:w="3686"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жилого дома, име</w:t>
            </w:r>
            <w:r w:rsidRPr="00EB4508">
              <w:rPr>
                <w:rFonts w:eastAsia="Calibri"/>
                <w:color w:val="000000"/>
                <w:sz w:val="22"/>
                <w:szCs w:val="22"/>
              </w:rPr>
              <w:t>ю</w:t>
            </w:r>
            <w:r w:rsidRPr="00EB4508">
              <w:rPr>
                <w:rFonts w:eastAsia="Calibri"/>
                <w:color w:val="000000"/>
                <w:sz w:val="22"/>
                <w:szCs w:val="22"/>
              </w:rPr>
              <w:t>щего одну или несколько общих стен с соседними жилыми домами (количеством этажей не более чем три, при общем количестве совмещенных домов не более д</w:t>
            </w:r>
            <w:r w:rsidRPr="00EB4508">
              <w:rPr>
                <w:rFonts w:eastAsia="Calibri"/>
                <w:color w:val="000000"/>
                <w:sz w:val="22"/>
                <w:szCs w:val="22"/>
              </w:rPr>
              <w:t>е</w:t>
            </w:r>
            <w:r w:rsidRPr="00EB4508">
              <w:rPr>
                <w:rFonts w:eastAsia="Calibri"/>
                <w:color w:val="000000"/>
                <w:sz w:val="22"/>
                <w:szCs w:val="22"/>
              </w:rPr>
              <w:t>сяти и каждый из которых пре</w:t>
            </w:r>
            <w:r w:rsidRPr="00EB4508">
              <w:rPr>
                <w:rFonts w:eastAsia="Calibri"/>
                <w:color w:val="000000"/>
                <w:sz w:val="22"/>
                <w:szCs w:val="22"/>
              </w:rPr>
              <w:t>д</w:t>
            </w:r>
            <w:r w:rsidRPr="00EB4508">
              <w:rPr>
                <w:rFonts w:eastAsia="Calibri"/>
                <w:color w:val="000000"/>
                <w:sz w:val="22"/>
                <w:szCs w:val="22"/>
              </w:rPr>
              <w:t>назначен для проживания одной семьи, имеет общую стену (общие стены) без проемов с соседним домом или соседними домами, расположен на отдельном з</w:t>
            </w:r>
            <w:r w:rsidRPr="00EB4508">
              <w:rPr>
                <w:rFonts w:eastAsia="Calibri"/>
                <w:color w:val="000000"/>
                <w:sz w:val="22"/>
                <w:szCs w:val="22"/>
              </w:rPr>
              <w:t>е</w:t>
            </w:r>
            <w:r w:rsidRPr="00EB4508">
              <w:rPr>
                <w:rFonts w:eastAsia="Calibri"/>
                <w:color w:val="000000"/>
                <w:sz w:val="22"/>
                <w:szCs w:val="22"/>
              </w:rPr>
              <w:t>мельном участке и имеет выход на территорию общего</w:t>
            </w:r>
            <w:proofErr w:type="gramEnd"/>
            <w:r w:rsidRPr="00EB4508">
              <w:rPr>
                <w:rFonts w:eastAsia="Calibri"/>
                <w:color w:val="000000"/>
                <w:sz w:val="22"/>
                <w:szCs w:val="22"/>
              </w:rPr>
              <w:t xml:space="preserve"> пользов</w:t>
            </w:r>
            <w:r w:rsidRPr="00EB4508">
              <w:rPr>
                <w:rFonts w:eastAsia="Calibri"/>
                <w:color w:val="000000"/>
                <w:sz w:val="22"/>
                <w:szCs w:val="22"/>
              </w:rPr>
              <w:t>а</w:t>
            </w:r>
            <w:r w:rsidRPr="00EB4508">
              <w:rPr>
                <w:rFonts w:eastAsia="Calibri"/>
                <w:color w:val="000000"/>
                <w:sz w:val="22"/>
                <w:szCs w:val="22"/>
              </w:rPr>
              <w:t>ния (жилые дома блокированной застройки); разведение декор</w:t>
            </w:r>
            <w:r w:rsidRPr="00EB4508">
              <w:rPr>
                <w:rFonts w:eastAsia="Calibri"/>
                <w:color w:val="000000"/>
                <w:sz w:val="22"/>
                <w:szCs w:val="22"/>
              </w:rPr>
              <w:t>а</w:t>
            </w:r>
            <w:r w:rsidRPr="00EB4508">
              <w:rPr>
                <w:rFonts w:eastAsia="Calibri"/>
                <w:color w:val="000000"/>
                <w:sz w:val="22"/>
                <w:szCs w:val="22"/>
              </w:rPr>
              <w:t>тивных и плодовых деревьев, овощных и ягодных культур; ра</w:t>
            </w:r>
            <w:r w:rsidRPr="00EB4508">
              <w:rPr>
                <w:rFonts w:eastAsia="Calibri"/>
                <w:color w:val="000000"/>
                <w:sz w:val="22"/>
                <w:szCs w:val="22"/>
              </w:rPr>
              <w:t>з</w:t>
            </w:r>
            <w:r w:rsidRPr="00EB4508">
              <w:rPr>
                <w:rFonts w:eastAsia="Calibri"/>
                <w:color w:val="000000"/>
                <w:sz w:val="22"/>
                <w:szCs w:val="22"/>
              </w:rPr>
              <w:t>мещение индивидуальных гар</w:t>
            </w:r>
            <w:r w:rsidRPr="00EB4508">
              <w:rPr>
                <w:rFonts w:eastAsia="Calibri"/>
                <w:color w:val="000000"/>
                <w:sz w:val="22"/>
                <w:szCs w:val="22"/>
              </w:rPr>
              <w:t>а</w:t>
            </w:r>
            <w:r w:rsidRPr="00EB4508">
              <w:rPr>
                <w:rFonts w:eastAsia="Calibri"/>
                <w:color w:val="000000"/>
                <w:sz w:val="22"/>
                <w:szCs w:val="22"/>
              </w:rPr>
              <w:t>жей и иных вспомогательных с</w:t>
            </w:r>
            <w:r w:rsidRPr="00EB4508">
              <w:rPr>
                <w:rFonts w:eastAsia="Calibri"/>
                <w:color w:val="000000"/>
                <w:sz w:val="22"/>
                <w:szCs w:val="22"/>
              </w:rPr>
              <w:t>о</w:t>
            </w:r>
            <w:r w:rsidRPr="00EB4508">
              <w:rPr>
                <w:rFonts w:eastAsia="Calibri"/>
                <w:color w:val="000000"/>
                <w:sz w:val="22"/>
                <w:szCs w:val="22"/>
              </w:rPr>
              <w:t>оружений; обустройство спо</w:t>
            </w:r>
            <w:r w:rsidRPr="00EB4508">
              <w:rPr>
                <w:rFonts w:eastAsia="Calibri"/>
                <w:color w:val="000000"/>
                <w:sz w:val="22"/>
                <w:szCs w:val="22"/>
              </w:rPr>
              <w:t>р</w:t>
            </w:r>
            <w:r w:rsidRPr="00EB4508">
              <w:rPr>
                <w:rFonts w:eastAsia="Calibri"/>
                <w:color w:val="000000"/>
                <w:sz w:val="22"/>
                <w:szCs w:val="22"/>
              </w:rPr>
              <w:t>тивных и детских площадок, пл</w:t>
            </w:r>
            <w:r w:rsidRPr="00EB4508">
              <w:rPr>
                <w:rFonts w:eastAsia="Calibri"/>
                <w:color w:val="000000"/>
                <w:sz w:val="22"/>
                <w:szCs w:val="22"/>
              </w:rPr>
              <w:t>о</w:t>
            </w:r>
            <w:r w:rsidRPr="00EB4508">
              <w:rPr>
                <w:rFonts w:eastAsia="Calibri"/>
                <w:color w:val="000000"/>
                <w:sz w:val="22"/>
                <w:szCs w:val="22"/>
              </w:rPr>
              <w:t>щадок для отдыха</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2.3</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Медицинские организ</w:t>
            </w:r>
            <w:r w:rsidRPr="00EB4508">
              <w:rPr>
                <w:rFonts w:eastAsia="Calibri"/>
                <w:color w:val="000000"/>
                <w:sz w:val="22"/>
                <w:szCs w:val="22"/>
              </w:rPr>
              <w:t>а</w:t>
            </w:r>
            <w:r w:rsidRPr="00EB4508">
              <w:rPr>
                <w:rFonts w:eastAsia="Calibri"/>
                <w:color w:val="000000"/>
                <w:sz w:val="22"/>
                <w:szCs w:val="22"/>
              </w:rPr>
              <w:t>ции особого назначения</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для размещ</w:t>
            </w:r>
            <w:r w:rsidRPr="00EB4508">
              <w:rPr>
                <w:rFonts w:eastAsia="Calibri"/>
                <w:color w:val="000000"/>
                <w:sz w:val="22"/>
                <w:szCs w:val="22"/>
              </w:rPr>
              <w:t>е</w:t>
            </w:r>
            <w:r w:rsidRPr="00EB4508">
              <w:rPr>
                <w:rFonts w:eastAsia="Calibri"/>
                <w:color w:val="000000"/>
                <w:sz w:val="22"/>
                <w:szCs w:val="22"/>
              </w:rPr>
              <w:t>ния медицинских организаций, осуществляющих проведение с</w:t>
            </w:r>
            <w:r w:rsidRPr="00EB4508">
              <w:rPr>
                <w:rFonts w:eastAsia="Calibri"/>
                <w:color w:val="000000"/>
                <w:sz w:val="22"/>
                <w:szCs w:val="22"/>
              </w:rPr>
              <w:t>у</w:t>
            </w:r>
            <w:r w:rsidRPr="00EB4508">
              <w:rPr>
                <w:rFonts w:eastAsia="Calibri"/>
                <w:color w:val="000000"/>
                <w:sz w:val="22"/>
                <w:szCs w:val="22"/>
              </w:rPr>
              <w:lastRenderedPageBreak/>
              <w:t xml:space="preserve">дебно-медицинской и </w:t>
            </w:r>
            <w:proofErr w:type="gramStart"/>
            <w:r w:rsidRPr="00EB4508">
              <w:rPr>
                <w:rFonts w:eastAsia="Calibri"/>
                <w:color w:val="000000"/>
                <w:sz w:val="22"/>
                <w:szCs w:val="22"/>
              </w:rPr>
              <w:t>патолого-анатомической</w:t>
            </w:r>
            <w:proofErr w:type="gramEnd"/>
            <w:r w:rsidRPr="00EB4508">
              <w:rPr>
                <w:rFonts w:eastAsia="Calibri"/>
                <w:color w:val="000000"/>
                <w:sz w:val="22"/>
                <w:szCs w:val="22"/>
              </w:rPr>
              <w:t xml:space="preserve"> экспертизы (мо</w:t>
            </w:r>
            <w:r w:rsidRPr="00EB4508">
              <w:rPr>
                <w:rFonts w:eastAsia="Calibri"/>
                <w:color w:val="000000"/>
                <w:sz w:val="22"/>
                <w:szCs w:val="22"/>
              </w:rPr>
              <w:t>р</w:t>
            </w:r>
            <w:r w:rsidRPr="00EB4508">
              <w:rPr>
                <w:rFonts w:eastAsia="Calibri"/>
                <w:color w:val="000000"/>
                <w:sz w:val="22"/>
                <w:szCs w:val="22"/>
              </w:rPr>
              <w:t>ги)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3.4.3</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Цирки и зверинцы</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сооружений для размещения цирков, звери</w:t>
            </w:r>
            <w:r w:rsidRPr="00EB4508">
              <w:rPr>
                <w:rFonts w:eastAsia="Calibri"/>
                <w:color w:val="000000"/>
                <w:sz w:val="22"/>
                <w:szCs w:val="22"/>
              </w:rPr>
              <w:t>н</w:t>
            </w:r>
            <w:r w:rsidRPr="00EB4508">
              <w:rPr>
                <w:rFonts w:eastAsia="Calibri"/>
                <w:color w:val="000000"/>
                <w:sz w:val="22"/>
                <w:szCs w:val="22"/>
              </w:rPr>
              <w:t>цев, зоопарков, зоосадов, океан</w:t>
            </w:r>
            <w:r w:rsidRPr="00EB4508">
              <w:rPr>
                <w:rFonts w:eastAsia="Calibri"/>
                <w:color w:val="000000"/>
                <w:sz w:val="22"/>
                <w:szCs w:val="22"/>
              </w:rPr>
              <w:t>а</w:t>
            </w:r>
            <w:r w:rsidRPr="00EB4508">
              <w:rPr>
                <w:rFonts w:eastAsia="Calibri"/>
                <w:color w:val="000000"/>
                <w:sz w:val="22"/>
                <w:szCs w:val="22"/>
              </w:rPr>
              <w:t>риумов и осуществления сопу</w:t>
            </w:r>
            <w:r w:rsidRPr="00EB4508">
              <w:rPr>
                <w:rFonts w:eastAsia="Calibri"/>
                <w:color w:val="000000"/>
                <w:sz w:val="22"/>
                <w:szCs w:val="22"/>
              </w:rPr>
              <w:t>т</w:t>
            </w:r>
            <w:r w:rsidRPr="00EB4508">
              <w:rPr>
                <w:rFonts w:eastAsia="Calibri"/>
                <w:color w:val="000000"/>
                <w:sz w:val="22"/>
                <w:szCs w:val="22"/>
              </w:rPr>
              <w:t>ствующих видов деятельности по содержанию диких животных в неволе</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3.6.3</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Проведение научных испытаний</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сооружений для проведения изысканий, и</w:t>
            </w:r>
            <w:r w:rsidRPr="00EB4508">
              <w:rPr>
                <w:rFonts w:eastAsia="Calibri"/>
                <w:color w:val="000000"/>
                <w:sz w:val="22"/>
                <w:szCs w:val="22"/>
              </w:rPr>
              <w:t>с</w:t>
            </w:r>
            <w:r w:rsidRPr="00EB4508">
              <w:rPr>
                <w:rFonts w:eastAsia="Calibri"/>
                <w:color w:val="000000"/>
                <w:sz w:val="22"/>
                <w:szCs w:val="22"/>
              </w:rPr>
              <w:t>пытаний опытных промышле</w:t>
            </w:r>
            <w:r w:rsidRPr="00EB4508">
              <w:rPr>
                <w:rFonts w:eastAsia="Calibri"/>
                <w:color w:val="000000"/>
                <w:sz w:val="22"/>
                <w:szCs w:val="22"/>
              </w:rPr>
              <w:t>н</w:t>
            </w:r>
            <w:r w:rsidRPr="00EB4508">
              <w:rPr>
                <w:rFonts w:eastAsia="Calibri"/>
                <w:color w:val="000000"/>
                <w:sz w:val="22"/>
                <w:szCs w:val="22"/>
              </w:rPr>
              <w:t>ных образцов, для размещения организаций, осуществляющих научные изыскания, исследов</w:t>
            </w:r>
            <w:r w:rsidRPr="00EB4508">
              <w:rPr>
                <w:rFonts w:eastAsia="Calibri"/>
                <w:color w:val="000000"/>
                <w:sz w:val="22"/>
                <w:szCs w:val="22"/>
              </w:rPr>
              <w:t>а</w:t>
            </w:r>
            <w:r w:rsidRPr="00EB4508">
              <w:rPr>
                <w:rFonts w:eastAsia="Calibri"/>
                <w:color w:val="000000"/>
                <w:sz w:val="22"/>
                <w:szCs w:val="22"/>
              </w:rPr>
              <w:t>ния и разработки, научные и с</w:t>
            </w:r>
            <w:r w:rsidRPr="00EB4508">
              <w:rPr>
                <w:rFonts w:eastAsia="Calibri"/>
                <w:color w:val="000000"/>
                <w:sz w:val="22"/>
                <w:szCs w:val="22"/>
              </w:rPr>
              <w:t>е</w:t>
            </w:r>
            <w:r w:rsidRPr="00EB4508">
              <w:rPr>
                <w:rFonts w:eastAsia="Calibri"/>
                <w:color w:val="000000"/>
                <w:sz w:val="22"/>
                <w:szCs w:val="22"/>
              </w:rPr>
              <w:t>лекционные работы, ведение сельского и лесного хозяйства для получения ценных с научной то</w:t>
            </w:r>
            <w:r w:rsidRPr="00EB4508">
              <w:rPr>
                <w:rFonts w:eastAsia="Calibri"/>
                <w:color w:val="000000"/>
                <w:sz w:val="22"/>
                <w:szCs w:val="22"/>
              </w:rPr>
              <w:t>ч</w:t>
            </w:r>
            <w:r w:rsidRPr="00EB4508">
              <w:rPr>
                <w:rFonts w:eastAsia="Calibri"/>
                <w:color w:val="000000"/>
                <w:sz w:val="22"/>
                <w:szCs w:val="22"/>
              </w:rPr>
              <w:t>ки зрения образцов растительн</w:t>
            </w:r>
            <w:r w:rsidRPr="00EB4508">
              <w:rPr>
                <w:rFonts w:eastAsia="Calibri"/>
                <w:color w:val="000000"/>
                <w:sz w:val="22"/>
                <w:szCs w:val="22"/>
              </w:rPr>
              <w:t>о</w:t>
            </w:r>
            <w:r w:rsidRPr="00EB4508">
              <w:rPr>
                <w:rFonts w:eastAsia="Calibri"/>
                <w:color w:val="000000"/>
                <w:sz w:val="22"/>
                <w:szCs w:val="22"/>
              </w:rPr>
              <w:t>го и животного мира</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3.9.3</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Приюты для животных</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в стационаре; размещ</w:t>
            </w:r>
            <w:r w:rsidRPr="00EB4508">
              <w:rPr>
                <w:rFonts w:eastAsia="Calibri"/>
                <w:color w:val="000000"/>
                <w:sz w:val="22"/>
                <w:szCs w:val="22"/>
              </w:rPr>
              <w:t>е</w:t>
            </w:r>
            <w:r w:rsidRPr="00EB4508">
              <w:rPr>
                <w:rFonts w:eastAsia="Calibri"/>
                <w:color w:val="000000"/>
                <w:sz w:val="22"/>
                <w:szCs w:val="22"/>
              </w:rPr>
              <w:t>ние объектов капитального стр</w:t>
            </w:r>
            <w:r w:rsidRPr="00EB4508">
              <w:rPr>
                <w:rFonts w:eastAsia="Calibri"/>
                <w:color w:val="000000"/>
                <w:sz w:val="22"/>
                <w:szCs w:val="22"/>
              </w:rPr>
              <w:t>о</w:t>
            </w:r>
            <w:r w:rsidRPr="00EB4508">
              <w:rPr>
                <w:rFonts w:eastAsia="Calibri"/>
                <w:color w:val="000000"/>
                <w:sz w:val="22"/>
                <w:szCs w:val="22"/>
              </w:rPr>
              <w:t>ительства, предназначенных для содержания, разведения живо</w:t>
            </w:r>
            <w:r w:rsidRPr="00EB4508">
              <w:rPr>
                <w:rFonts w:eastAsia="Calibri"/>
                <w:color w:val="000000"/>
                <w:sz w:val="22"/>
                <w:szCs w:val="22"/>
              </w:rPr>
              <w:t>т</w:t>
            </w:r>
            <w:r w:rsidRPr="00EB4508">
              <w:rPr>
                <w:rFonts w:eastAsia="Calibri"/>
                <w:color w:val="000000"/>
                <w:sz w:val="22"/>
                <w:szCs w:val="22"/>
              </w:rPr>
              <w:t>ных, не являющихся сельскох</w:t>
            </w:r>
            <w:r w:rsidRPr="00EB4508">
              <w:rPr>
                <w:rFonts w:eastAsia="Calibri"/>
                <w:color w:val="000000"/>
                <w:sz w:val="22"/>
                <w:szCs w:val="22"/>
              </w:rPr>
              <w:t>о</w:t>
            </w:r>
            <w:r w:rsidRPr="00EB4508">
              <w:rPr>
                <w:rFonts w:eastAsia="Calibri"/>
                <w:color w:val="000000"/>
                <w:sz w:val="22"/>
                <w:szCs w:val="22"/>
              </w:rPr>
              <w:t>зяйственными, под надзором ч</w:t>
            </w:r>
            <w:r w:rsidRPr="00EB4508">
              <w:rPr>
                <w:rFonts w:eastAsia="Calibri"/>
                <w:color w:val="000000"/>
                <w:sz w:val="22"/>
                <w:szCs w:val="22"/>
              </w:rPr>
              <w:t>е</w:t>
            </w:r>
            <w:r w:rsidRPr="00EB4508">
              <w:rPr>
                <w:rFonts w:eastAsia="Calibri"/>
                <w:color w:val="000000"/>
                <w:sz w:val="22"/>
                <w:szCs w:val="22"/>
              </w:rPr>
              <w:t>ловека, оказания услуг по соде</w:t>
            </w:r>
            <w:r w:rsidRPr="00EB4508">
              <w:rPr>
                <w:rFonts w:eastAsia="Calibri"/>
                <w:color w:val="000000"/>
                <w:sz w:val="22"/>
                <w:szCs w:val="22"/>
              </w:rPr>
              <w:t>р</w:t>
            </w:r>
            <w:r w:rsidRPr="00EB4508">
              <w:rPr>
                <w:rFonts w:eastAsia="Calibri"/>
                <w:color w:val="000000"/>
                <w:sz w:val="22"/>
                <w:szCs w:val="22"/>
              </w:rPr>
              <w:t>жанию и лечению бездомных ж</w:t>
            </w:r>
            <w:r w:rsidRPr="00EB4508">
              <w:rPr>
                <w:rFonts w:eastAsia="Calibri"/>
                <w:color w:val="000000"/>
                <w:sz w:val="22"/>
                <w:szCs w:val="22"/>
              </w:rPr>
              <w:t>и</w:t>
            </w:r>
            <w:r w:rsidRPr="00EB4508">
              <w:rPr>
                <w:rFonts w:eastAsia="Calibri"/>
                <w:color w:val="000000"/>
                <w:sz w:val="22"/>
                <w:szCs w:val="22"/>
              </w:rPr>
              <w:t>вотных; размещение объектов капитального строительства, предназначенных для организ</w:t>
            </w:r>
            <w:r w:rsidRPr="00EB4508">
              <w:rPr>
                <w:rFonts w:eastAsia="Calibri"/>
                <w:color w:val="000000"/>
                <w:sz w:val="22"/>
                <w:szCs w:val="22"/>
              </w:rPr>
              <w:t>а</w:t>
            </w:r>
            <w:r w:rsidRPr="00EB4508">
              <w:rPr>
                <w:rFonts w:eastAsia="Calibri"/>
                <w:color w:val="000000"/>
                <w:sz w:val="22"/>
                <w:szCs w:val="22"/>
              </w:rPr>
              <w:t>ции гостиниц для животных</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3.10.2</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Заправка транспортных средств</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EB4508">
              <w:rPr>
                <w:rFonts w:eastAsia="Calibri"/>
                <w:color w:val="000000"/>
                <w:sz w:val="22"/>
                <w:szCs w:val="22"/>
              </w:rPr>
              <w:t>о</w:t>
            </w:r>
            <w:r w:rsidRPr="00EB4508">
              <w:rPr>
                <w:rFonts w:eastAsia="Calibri"/>
                <w:color w:val="000000"/>
                <w:sz w:val="22"/>
                <w:szCs w:val="22"/>
              </w:rPr>
              <w:t>рожного сервиса</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4.9.1.1</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Обеспечение спортивно-зрелищных меропри</w:t>
            </w:r>
            <w:r w:rsidRPr="00EB4508">
              <w:rPr>
                <w:rFonts w:eastAsia="Calibri"/>
                <w:color w:val="000000"/>
                <w:sz w:val="22"/>
                <w:szCs w:val="22"/>
              </w:rPr>
              <w:t>я</w:t>
            </w:r>
            <w:r w:rsidRPr="00EB4508">
              <w:rPr>
                <w:rFonts w:eastAsia="Calibri"/>
                <w:color w:val="000000"/>
                <w:sz w:val="22"/>
                <w:szCs w:val="22"/>
              </w:rPr>
              <w:t>тий</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5.1.1</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Оборудованные пл</w:t>
            </w:r>
            <w:r w:rsidRPr="00EB4508">
              <w:rPr>
                <w:rFonts w:eastAsia="Calibri"/>
                <w:color w:val="000000"/>
                <w:sz w:val="22"/>
                <w:szCs w:val="22"/>
              </w:rPr>
              <w:t>о</w:t>
            </w:r>
            <w:r w:rsidRPr="00EB4508">
              <w:rPr>
                <w:rFonts w:eastAsia="Calibri"/>
                <w:color w:val="000000"/>
                <w:sz w:val="22"/>
                <w:szCs w:val="22"/>
              </w:rPr>
              <w:t>щадки для занятий спортом</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сооружений для з</w:t>
            </w:r>
            <w:r w:rsidRPr="00EB4508">
              <w:rPr>
                <w:rFonts w:eastAsia="Calibri"/>
                <w:color w:val="000000"/>
                <w:sz w:val="22"/>
                <w:szCs w:val="22"/>
              </w:rPr>
              <w:t>а</w:t>
            </w:r>
            <w:r w:rsidRPr="00EB4508">
              <w:rPr>
                <w:rFonts w:eastAsia="Calibri"/>
                <w:color w:val="000000"/>
                <w:sz w:val="22"/>
                <w:szCs w:val="22"/>
              </w:rPr>
              <w:t>нятия спортом и физкультурой на открытом воздухе (теннисные корты, автодромы, мотодромы, трамплины, спортивные стрел</w:t>
            </w:r>
            <w:r w:rsidRPr="00EB4508">
              <w:rPr>
                <w:rFonts w:eastAsia="Calibri"/>
                <w:color w:val="000000"/>
                <w:sz w:val="22"/>
                <w:szCs w:val="22"/>
              </w:rPr>
              <w:t>ь</w:t>
            </w:r>
            <w:r w:rsidRPr="00EB4508">
              <w:rPr>
                <w:rFonts w:eastAsia="Calibri"/>
                <w:color w:val="000000"/>
                <w:sz w:val="22"/>
                <w:szCs w:val="22"/>
              </w:rPr>
              <w:t>бища)</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5.1.4</w:t>
            </w:r>
          </w:p>
        </w:tc>
      </w:tr>
      <w:tr w:rsidR="00EB4508" w:rsidRPr="00B71163" w:rsidTr="00EB4508">
        <w:trPr>
          <w:trHeight w:val="872"/>
          <w:jc w:val="center"/>
        </w:trPr>
        <w:tc>
          <w:tcPr>
            <w:tcW w:w="846" w:type="dxa"/>
          </w:tcPr>
          <w:p w:rsidR="00EB4508" w:rsidRPr="00EB4508" w:rsidRDefault="00EB4508" w:rsidP="00EB4508">
            <w:pPr>
              <w:pStyle w:val="af8"/>
              <w:widowControl/>
              <w:numPr>
                <w:ilvl w:val="2"/>
                <w:numId w:val="30"/>
              </w:numPr>
              <w:suppressAutoHyphens/>
              <w:autoSpaceDE/>
              <w:autoSpaceDN/>
              <w:adjustRightInd/>
              <w:rPr>
                <w:color w:val="000000"/>
                <w:sz w:val="22"/>
                <w:szCs w:val="22"/>
              </w:rPr>
            </w:pPr>
          </w:p>
        </w:tc>
        <w:tc>
          <w:tcPr>
            <w:tcW w:w="2693" w:type="dxa"/>
          </w:tcPr>
          <w:p w:rsidR="00EB4508" w:rsidRPr="00EB4508" w:rsidRDefault="00EB4508" w:rsidP="00EB4508">
            <w:pPr>
              <w:rPr>
                <w:rFonts w:eastAsia="Calibri"/>
                <w:color w:val="000000"/>
              </w:rPr>
            </w:pPr>
            <w:r w:rsidRPr="00EB4508">
              <w:rPr>
                <w:rFonts w:eastAsia="Calibri"/>
                <w:color w:val="000000"/>
                <w:sz w:val="22"/>
                <w:szCs w:val="22"/>
              </w:rPr>
              <w:t>Общее пользование водными объектами</w:t>
            </w:r>
          </w:p>
        </w:tc>
        <w:tc>
          <w:tcPr>
            <w:tcW w:w="3686"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осуществления общего 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11.1</w:t>
            </w:r>
          </w:p>
        </w:tc>
      </w:tr>
    </w:tbl>
    <w:p w:rsidR="00EB4508" w:rsidRPr="00EB4508" w:rsidRDefault="00EB4508" w:rsidP="00EB4508">
      <w:pPr>
        <w:jc w:val="both"/>
        <w:rPr>
          <w:color w:val="000000"/>
          <w:sz w:val="22"/>
          <w:szCs w:val="22"/>
        </w:rPr>
        <w:sectPr w:rsidR="00EB4508" w:rsidRPr="00EB4508" w:rsidSect="00EB4508">
          <w:headerReference w:type="even" r:id="rId146"/>
          <w:headerReference w:type="default" r:id="rId147"/>
          <w:footerReference w:type="even" r:id="rId148"/>
          <w:footerReference w:type="default" r:id="rId149"/>
          <w:pgSz w:w="11900" w:h="16840"/>
          <w:pgMar w:top="1134" w:right="850" w:bottom="1134" w:left="1701" w:header="708" w:footer="708" w:gutter="0"/>
          <w:pgNumType w:start="8"/>
          <w:cols w:space="708"/>
          <w:titlePg/>
          <w:docGrid w:linePitch="360"/>
        </w:sectPr>
      </w:pPr>
    </w:p>
    <w:p w:rsidR="00EB4508" w:rsidRPr="00EB4508" w:rsidRDefault="00EB4508" w:rsidP="00EB4508">
      <w:pPr>
        <w:jc w:val="both"/>
        <w:rPr>
          <w:color w:val="000000"/>
          <w:sz w:val="22"/>
          <w:szCs w:val="22"/>
        </w:rPr>
      </w:pPr>
    </w:p>
    <w:p w:rsidR="00EB4508" w:rsidRPr="00EB4508" w:rsidRDefault="00EB4508" w:rsidP="00EB4508">
      <w:pPr>
        <w:pStyle w:val="2"/>
        <w:keepLines w:val="0"/>
        <w:numPr>
          <w:ilvl w:val="1"/>
          <w:numId w:val="20"/>
        </w:numPr>
        <w:suppressAutoHyphens/>
        <w:spacing w:before="0"/>
        <w:rPr>
          <w:b w:val="0"/>
          <w:color w:val="000000"/>
          <w:sz w:val="22"/>
          <w:szCs w:val="22"/>
        </w:rPr>
      </w:pPr>
      <w:r w:rsidRPr="00EB4508">
        <w:rPr>
          <w:color w:val="000000"/>
          <w:sz w:val="22"/>
          <w:szCs w:val="22"/>
        </w:rPr>
        <w:t>Статья 24. Перечень видов разрешенного использования земельных участков и объектов капитального строительства в производственных зонах.</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1. Производственные зоны выделены для обеспечения правовых условий формир</w:t>
      </w:r>
      <w:r w:rsidRPr="00EB4508">
        <w:rPr>
          <w:color w:val="000000"/>
          <w:sz w:val="22"/>
          <w:szCs w:val="22"/>
        </w:rPr>
        <w:t>о</w:t>
      </w:r>
      <w:r w:rsidRPr="00EB4508">
        <w:rPr>
          <w:color w:val="000000"/>
          <w:sz w:val="22"/>
          <w:szCs w:val="22"/>
        </w:rPr>
        <w:t>вания промышленных, производственно-коммунальных и коммунально-складских объе</w:t>
      </w:r>
      <w:r w:rsidRPr="00EB4508">
        <w:rPr>
          <w:color w:val="000000"/>
          <w:sz w:val="22"/>
          <w:szCs w:val="22"/>
        </w:rPr>
        <w:t>к</w:t>
      </w:r>
      <w:r w:rsidRPr="00EB4508">
        <w:rPr>
          <w:color w:val="000000"/>
          <w:sz w:val="22"/>
          <w:szCs w:val="22"/>
        </w:rPr>
        <w:t>тов различных классов опасности, деятельность которых связана с высокими уровнями ш</w:t>
      </w:r>
      <w:r w:rsidRPr="00EB4508">
        <w:rPr>
          <w:color w:val="000000"/>
          <w:sz w:val="22"/>
          <w:szCs w:val="22"/>
        </w:rPr>
        <w:t>у</w:t>
      </w:r>
      <w:r w:rsidRPr="00EB4508">
        <w:rPr>
          <w:color w:val="000000"/>
          <w:sz w:val="22"/>
          <w:szCs w:val="22"/>
        </w:rPr>
        <w:t>ма, загрязнения, интенсивным движением большегрузного автомобильного и железнод</w:t>
      </w:r>
      <w:r w:rsidRPr="00EB4508">
        <w:rPr>
          <w:color w:val="000000"/>
          <w:sz w:val="22"/>
          <w:szCs w:val="22"/>
        </w:rPr>
        <w:t>о</w:t>
      </w:r>
      <w:r w:rsidRPr="00EB4508">
        <w:rPr>
          <w:color w:val="000000"/>
          <w:sz w:val="22"/>
          <w:szCs w:val="22"/>
        </w:rPr>
        <w:t>рожного транспорта, а также для установления санитарно-защитных зон таких объектов в соответствии с требованиями технических регламентов.</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Территории объектов производственных зон, а также их санитарно-защитных зон подлежат благоустройству и озеленению с учетом технических и эксплуатационных хара</w:t>
      </w:r>
      <w:r w:rsidRPr="00EB4508">
        <w:rPr>
          <w:color w:val="000000"/>
          <w:sz w:val="22"/>
          <w:szCs w:val="22"/>
        </w:rPr>
        <w:t>к</w:t>
      </w:r>
      <w:r w:rsidRPr="00EB4508">
        <w:rPr>
          <w:color w:val="000000"/>
          <w:sz w:val="22"/>
          <w:szCs w:val="22"/>
        </w:rPr>
        <w:t>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2. Виды разрешенного использования земельных участков и объектов капитального строительства приведены ниже.</w:t>
      </w:r>
    </w:p>
    <w:p w:rsidR="00EB4508" w:rsidRPr="00EB4508" w:rsidRDefault="00EB4508" w:rsidP="00EB4508">
      <w:pPr>
        <w:jc w:val="both"/>
        <w:rPr>
          <w:color w:val="000000"/>
          <w:sz w:val="22"/>
          <w:szCs w:val="2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835"/>
        <w:gridCol w:w="3685"/>
        <w:gridCol w:w="2268"/>
      </w:tblGrid>
      <w:tr w:rsidR="00EB4508" w:rsidRPr="00B71163" w:rsidTr="00EB4508">
        <w:trPr>
          <w:trHeight w:val="293"/>
          <w:tblHeader/>
          <w:jc w:val="center"/>
        </w:trPr>
        <w:tc>
          <w:tcPr>
            <w:tcW w:w="84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 xml:space="preserve">№ </w:t>
            </w:r>
            <w:r w:rsidRPr="00EB4508">
              <w:rPr>
                <w:b/>
                <w:color w:val="000000"/>
                <w:sz w:val="22"/>
                <w:szCs w:val="22"/>
              </w:rPr>
              <w:br/>
            </w:r>
            <w:proofErr w:type="gramStart"/>
            <w:r w:rsidRPr="00EB4508">
              <w:rPr>
                <w:b/>
                <w:color w:val="000000"/>
                <w:sz w:val="22"/>
                <w:szCs w:val="22"/>
              </w:rPr>
              <w:t>п</w:t>
            </w:r>
            <w:proofErr w:type="gramEnd"/>
            <w:r w:rsidRPr="00EB4508">
              <w:rPr>
                <w:b/>
                <w:color w:val="000000"/>
                <w:sz w:val="22"/>
                <w:szCs w:val="22"/>
              </w:rPr>
              <w:t>/п</w:t>
            </w:r>
          </w:p>
        </w:tc>
        <w:tc>
          <w:tcPr>
            <w:tcW w:w="2835"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Наименование вида разрешенного испол</w:t>
            </w:r>
            <w:r w:rsidRPr="00EB4508">
              <w:rPr>
                <w:b/>
                <w:color w:val="000000"/>
                <w:sz w:val="22"/>
                <w:szCs w:val="22"/>
              </w:rPr>
              <w:t>ь</w:t>
            </w:r>
            <w:r w:rsidRPr="00EB4508">
              <w:rPr>
                <w:b/>
                <w:color w:val="000000"/>
                <w:sz w:val="22"/>
                <w:szCs w:val="22"/>
              </w:rPr>
              <w:t>зования земельного участка</w:t>
            </w:r>
          </w:p>
        </w:tc>
        <w:tc>
          <w:tcPr>
            <w:tcW w:w="3685"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Код вида разр</w:t>
            </w:r>
            <w:r w:rsidRPr="00EB4508">
              <w:rPr>
                <w:b/>
                <w:color w:val="000000"/>
                <w:sz w:val="22"/>
                <w:szCs w:val="22"/>
              </w:rPr>
              <w:t>е</w:t>
            </w:r>
            <w:r w:rsidRPr="00EB4508">
              <w:rPr>
                <w:b/>
                <w:color w:val="000000"/>
                <w:sz w:val="22"/>
                <w:szCs w:val="22"/>
              </w:rPr>
              <w:t>шенного испол</w:t>
            </w:r>
            <w:r w:rsidRPr="00EB4508">
              <w:rPr>
                <w:b/>
                <w:color w:val="000000"/>
                <w:sz w:val="22"/>
                <w:szCs w:val="22"/>
              </w:rPr>
              <w:t>ь</w:t>
            </w:r>
            <w:r w:rsidRPr="00EB4508">
              <w:rPr>
                <w:b/>
                <w:color w:val="000000"/>
                <w:sz w:val="22"/>
                <w:szCs w:val="22"/>
              </w:rPr>
              <w:t>зования земельн</w:t>
            </w:r>
            <w:r w:rsidRPr="00EB4508">
              <w:rPr>
                <w:b/>
                <w:color w:val="000000"/>
                <w:sz w:val="22"/>
                <w:szCs w:val="22"/>
              </w:rPr>
              <w:t>о</w:t>
            </w:r>
            <w:r w:rsidRPr="00EB4508">
              <w:rPr>
                <w:b/>
                <w:color w:val="000000"/>
                <w:sz w:val="22"/>
                <w:szCs w:val="22"/>
              </w:rPr>
              <w:t>го участка</w:t>
            </w:r>
          </w:p>
        </w:tc>
      </w:tr>
      <w:tr w:rsidR="00EB4508" w:rsidRPr="00B71163" w:rsidTr="00EB4508">
        <w:trPr>
          <w:trHeight w:val="293"/>
          <w:tblHeader/>
          <w:jc w:val="center"/>
        </w:trPr>
        <w:tc>
          <w:tcPr>
            <w:tcW w:w="846" w:type="dxa"/>
            <w:vMerge/>
            <w:shd w:val="clear" w:color="auto" w:fill="E6E6E6"/>
            <w:vAlign w:val="center"/>
          </w:tcPr>
          <w:p w:rsidR="00EB4508" w:rsidRPr="00EB4508" w:rsidRDefault="00EB4508" w:rsidP="00EB4508">
            <w:pPr>
              <w:jc w:val="center"/>
              <w:rPr>
                <w:b/>
                <w:color w:val="000000"/>
              </w:rPr>
            </w:pPr>
          </w:p>
        </w:tc>
        <w:tc>
          <w:tcPr>
            <w:tcW w:w="2835" w:type="dxa"/>
            <w:vMerge/>
            <w:shd w:val="clear" w:color="auto" w:fill="E6E6E6"/>
            <w:vAlign w:val="center"/>
          </w:tcPr>
          <w:p w:rsidR="00EB4508" w:rsidRPr="00EB4508" w:rsidRDefault="00EB4508" w:rsidP="00EB4508">
            <w:pPr>
              <w:jc w:val="center"/>
              <w:rPr>
                <w:b/>
                <w:color w:val="000000"/>
              </w:rPr>
            </w:pPr>
          </w:p>
        </w:tc>
        <w:tc>
          <w:tcPr>
            <w:tcW w:w="3685" w:type="dxa"/>
            <w:vMerge/>
            <w:shd w:val="clear" w:color="auto" w:fill="E6E6E6"/>
            <w:vAlign w:val="center"/>
          </w:tcPr>
          <w:p w:rsidR="00EB4508" w:rsidRPr="00EB4508" w:rsidRDefault="00EB4508" w:rsidP="00EB4508">
            <w:pPr>
              <w:jc w:val="center"/>
              <w:rPr>
                <w:b/>
                <w:color w:val="000000"/>
              </w:rPr>
            </w:pPr>
          </w:p>
        </w:tc>
        <w:tc>
          <w:tcPr>
            <w:tcW w:w="2268" w:type="dxa"/>
            <w:vMerge/>
            <w:shd w:val="clear" w:color="auto" w:fill="E6E6E6"/>
            <w:vAlign w:val="center"/>
          </w:tcPr>
          <w:p w:rsidR="00EB4508" w:rsidRPr="00EB4508" w:rsidRDefault="00EB4508" w:rsidP="00EB4508">
            <w:pPr>
              <w:jc w:val="center"/>
              <w:rPr>
                <w:b/>
                <w:color w:val="000000"/>
              </w:rPr>
            </w:pPr>
          </w:p>
        </w:tc>
      </w:tr>
      <w:tr w:rsidR="00EB4508" w:rsidRPr="00B71163" w:rsidTr="00EB4508">
        <w:trPr>
          <w:jc w:val="center"/>
        </w:trPr>
        <w:tc>
          <w:tcPr>
            <w:tcW w:w="846" w:type="dxa"/>
            <w:shd w:val="clear" w:color="auto" w:fill="FFCC99"/>
          </w:tcPr>
          <w:p w:rsidR="00EB4508" w:rsidRPr="00EB4508" w:rsidRDefault="00EB4508" w:rsidP="00EB4508">
            <w:pPr>
              <w:pStyle w:val="af8"/>
              <w:widowControl/>
              <w:numPr>
                <w:ilvl w:val="0"/>
                <w:numId w:val="31"/>
              </w:numPr>
              <w:suppressAutoHyphens/>
              <w:autoSpaceDE/>
              <w:autoSpaceDN/>
              <w:adjustRightInd/>
              <w:rPr>
                <w:b/>
                <w:color w:val="000000"/>
                <w:sz w:val="22"/>
                <w:szCs w:val="22"/>
              </w:rPr>
            </w:pPr>
          </w:p>
        </w:tc>
        <w:tc>
          <w:tcPr>
            <w:tcW w:w="8788" w:type="dxa"/>
            <w:gridSpan w:val="3"/>
            <w:shd w:val="clear" w:color="auto" w:fill="FFCC99"/>
          </w:tcPr>
          <w:p w:rsidR="00EB4508" w:rsidRPr="00EB4508" w:rsidRDefault="00EB4508" w:rsidP="00EB4508">
            <w:pPr>
              <w:rPr>
                <w:b/>
                <w:color w:val="000000"/>
              </w:rPr>
            </w:pPr>
            <w:r w:rsidRPr="00EB4508">
              <w:rPr>
                <w:b/>
                <w:color w:val="000000"/>
                <w:sz w:val="22"/>
                <w:szCs w:val="22"/>
              </w:rPr>
              <w:t>П</w:t>
            </w:r>
            <w:proofErr w:type="gramStart"/>
            <w:r w:rsidRPr="00EB4508">
              <w:rPr>
                <w:b/>
                <w:color w:val="000000"/>
                <w:sz w:val="22"/>
                <w:szCs w:val="22"/>
              </w:rPr>
              <w:t>1</w:t>
            </w:r>
            <w:proofErr w:type="gramEnd"/>
            <w:r w:rsidRPr="00EB4508">
              <w:rPr>
                <w:b/>
                <w:color w:val="000000"/>
                <w:sz w:val="22"/>
                <w:szCs w:val="22"/>
              </w:rPr>
              <w:t xml:space="preserve"> Производственная зона в границах населенного пункта</w:t>
            </w:r>
          </w:p>
        </w:tc>
      </w:tr>
      <w:tr w:rsidR="00EB4508" w:rsidRPr="00B71163" w:rsidTr="00EB4508">
        <w:trPr>
          <w:jc w:val="center"/>
        </w:trPr>
        <w:tc>
          <w:tcPr>
            <w:tcW w:w="846" w:type="dxa"/>
            <w:shd w:val="clear" w:color="auto" w:fill="FFCC99"/>
          </w:tcPr>
          <w:p w:rsidR="00EB4508" w:rsidRPr="00EB4508" w:rsidRDefault="00EB4508" w:rsidP="00EB4508">
            <w:pPr>
              <w:pStyle w:val="af8"/>
              <w:widowControl/>
              <w:numPr>
                <w:ilvl w:val="1"/>
                <w:numId w:val="31"/>
              </w:numPr>
              <w:suppressAutoHyphens/>
              <w:autoSpaceDE/>
              <w:autoSpaceDN/>
              <w:adjustRightInd/>
              <w:rPr>
                <w:b/>
                <w:color w:val="000000"/>
                <w:sz w:val="22"/>
                <w:szCs w:val="22"/>
              </w:rPr>
            </w:pPr>
          </w:p>
        </w:tc>
        <w:tc>
          <w:tcPr>
            <w:tcW w:w="8788"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объектов капитального строительства в зоне П</w:t>
            </w:r>
            <w:proofErr w:type="gramStart"/>
            <w:r w:rsidRPr="00EB4508">
              <w:rPr>
                <w:b/>
                <w:color w:val="000000"/>
                <w:sz w:val="22"/>
                <w:szCs w:val="22"/>
              </w:rPr>
              <w:t>1</w:t>
            </w:r>
            <w:proofErr w:type="gramEnd"/>
          </w:p>
        </w:tc>
      </w:tr>
      <w:tr w:rsidR="00EB4508" w:rsidRPr="00B71163" w:rsidTr="00EB4508">
        <w:trPr>
          <w:trHeight w:val="41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Обеспечение сельскох</w:t>
            </w:r>
            <w:r w:rsidRPr="00EB4508">
              <w:rPr>
                <w:rFonts w:eastAsia="Calibri"/>
                <w:color w:val="000000"/>
                <w:sz w:val="22"/>
                <w:szCs w:val="22"/>
              </w:rPr>
              <w:t>о</w:t>
            </w:r>
            <w:r w:rsidRPr="00EB4508">
              <w:rPr>
                <w:rFonts w:eastAsia="Calibri"/>
                <w:color w:val="000000"/>
                <w:sz w:val="22"/>
                <w:szCs w:val="22"/>
              </w:rPr>
              <w:t>зяйственного произво</w:t>
            </w:r>
            <w:r w:rsidRPr="00EB4508">
              <w:rPr>
                <w:rFonts w:eastAsia="Calibri"/>
                <w:color w:val="000000"/>
                <w:sz w:val="22"/>
                <w:szCs w:val="22"/>
              </w:rPr>
              <w:t>д</w:t>
            </w:r>
            <w:r w:rsidRPr="00EB4508">
              <w:rPr>
                <w:rFonts w:eastAsia="Calibri"/>
                <w:color w:val="000000"/>
                <w:sz w:val="22"/>
                <w:szCs w:val="22"/>
              </w:rPr>
              <w:t>ства</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машинно-транспортных и ремонтных ста</w:t>
            </w:r>
            <w:r w:rsidRPr="00EB4508">
              <w:rPr>
                <w:rFonts w:eastAsia="Calibri"/>
                <w:color w:val="000000"/>
                <w:sz w:val="22"/>
                <w:szCs w:val="22"/>
              </w:rPr>
              <w:t>н</w:t>
            </w:r>
            <w:r w:rsidRPr="00EB4508">
              <w:rPr>
                <w:rFonts w:eastAsia="Calibri"/>
                <w:color w:val="000000"/>
                <w:sz w:val="22"/>
                <w:szCs w:val="22"/>
              </w:rPr>
              <w:t>ций, ангаров и гаражей для сел</w:t>
            </w:r>
            <w:r w:rsidRPr="00EB4508">
              <w:rPr>
                <w:rFonts w:eastAsia="Calibri"/>
                <w:color w:val="000000"/>
                <w:sz w:val="22"/>
                <w:szCs w:val="22"/>
              </w:rPr>
              <w:t>ь</w:t>
            </w:r>
            <w:r w:rsidRPr="00EB4508">
              <w:rPr>
                <w:rFonts w:eastAsia="Calibri"/>
                <w:color w:val="000000"/>
                <w:sz w:val="22"/>
                <w:szCs w:val="22"/>
              </w:rPr>
              <w:t>скохозяйственной техники, амб</w:t>
            </w:r>
            <w:r w:rsidRPr="00EB4508">
              <w:rPr>
                <w:rFonts w:eastAsia="Calibri"/>
                <w:color w:val="000000"/>
                <w:sz w:val="22"/>
                <w:szCs w:val="22"/>
              </w:rPr>
              <w:t>а</w:t>
            </w:r>
            <w:r w:rsidRPr="00EB4508">
              <w:rPr>
                <w:rFonts w:eastAsia="Calibri"/>
                <w:color w:val="000000"/>
                <w:sz w:val="22"/>
                <w:szCs w:val="22"/>
              </w:rPr>
              <w:t>ров, водонапорных башен, тран</w:t>
            </w:r>
            <w:r w:rsidRPr="00EB4508">
              <w:rPr>
                <w:rFonts w:eastAsia="Calibri"/>
                <w:color w:val="000000"/>
                <w:sz w:val="22"/>
                <w:szCs w:val="22"/>
              </w:rPr>
              <w:t>с</w:t>
            </w:r>
            <w:r w:rsidRPr="00EB4508">
              <w:rPr>
                <w:rFonts w:eastAsia="Calibri"/>
                <w:color w:val="000000"/>
                <w:sz w:val="22"/>
                <w:szCs w:val="22"/>
              </w:rPr>
              <w:t>форматорных станций и иного технического оборудования, и</w:t>
            </w:r>
            <w:r w:rsidRPr="00EB4508">
              <w:rPr>
                <w:rFonts w:eastAsia="Calibri"/>
                <w:color w:val="000000"/>
                <w:sz w:val="22"/>
                <w:szCs w:val="22"/>
              </w:rPr>
              <w:t>с</w:t>
            </w:r>
            <w:r w:rsidRPr="00EB4508">
              <w:rPr>
                <w:rFonts w:eastAsia="Calibri"/>
                <w:color w:val="000000"/>
                <w:sz w:val="22"/>
                <w:szCs w:val="22"/>
              </w:rPr>
              <w:t>пользуемого для ведения сел</w:t>
            </w:r>
            <w:r w:rsidRPr="00EB4508">
              <w:rPr>
                <w:rFonts w:eastAsia="Calibri"/>
                <w:color w:val="000000"/>
                <w:sz w:val="22"/>
                <w:szCs w:val="22"/>
              </w:rPr>
              <w:t>ь</w:t>
            </w:r>
            <w:r w:rsidRPr="00EB4508">
              <w:rPr>
                <w:rFonts w:eastAsia="Calibri"/>
                <w:color w:val="000000"/>
                <w:sz w:val="22"/>
                <w:szCs w:val="22"/>
              </w:rPr>
              <w:t>ского хозяйства</w:t>
            </w:r>
          </w:p>
        </w:tc>
        <w:tc>
          <w:tcPr>
            <w:tcW w:w="2268" w:type="dxa"/>
          </w:tcPr>
          <w:p w:rsidR="00EB4508" w:rsidRPr="00EB4508" w:rsidRDefault="00EB4508" w:rsidP="00EB4508">
            <w:pPr>
              <w:jc w:val="center"/>
              <w:rPr>
                <w:color w:val="000000"/>
              </w:rPr>
            </w:pPr>
            <w:r w:rsidRPr="00EB4508">
              <w:rPr>
                <w:rFonts w:eastAsia="Calibri"/>
                <w:color w:val="000000"/>
                <w:sz w:val="22"/>
                <w:szCs w:val="22"/>
              </w:rPr>
              <w:t>1.18</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Хранение автотранспорта</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предназначе</w:t>
            </w:r>
            <w:r w:rsidRPr="00EB4508">
              <w:rPr>
                <w:rFonts w:eastAsia="Calibri"/>
                <w:color w:val="000000"/>
                <w:sz w:val="22"/>
                <w:szCs w:val="22"/>
              </w:rPr>
              <w:t>н</w:t>
            </w:r>
            <w:r w:rsidRPr="00EB4508">
              <w:rPr>
                <w:rFonts w:eastAsia="Calibri"/>
                <w:color w:val="000000"/>
                <w:sz w:val="22"/>
                <w:szCs w:val="22"/>
              </w:rPr>
              <w:t>ных для хранения автотранспо</w:t>
            </w:r>
            <w:r w:rsidRPr="00EB4508">
              <w:rPr>
                <w:rFonts w:eastAsia="Calibri"/>
                <w:color w:val="000000"/>
                <w:sz w:val="22"/>
                <w:szCs w:val="22"/>
              </w:rPr>
              <w:t>р</w:t>
            </w:r>
            <w:r w:rsidRPr="00EB4508">
              <w:rPr>
                <w:rFonts w:eastAsia="Calibri"/>
                <w:color w:val="000000"/>
                <w:sz w:val="22"/>
                <w:szCs w:val="22"/>
              </w:rPr>
              <w:t xml:space="preserve">та, в том числе с разделением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 xml:space="preserve">-места, за исключением гаражей, размещение которых предусмотрено содержанием вида разрешенного использования с </w:t>
            </w:r>
            <w:hyperlink r:id="rId150" w:history="1">
              <w:r w:rsidRPr="00EB4508">
                <w:rPr>
                  <w:rFonts w:eastAsia="Calibri"/>
                  <w:color w:val="000000"/>
                  <w:sz w:val="22"/>
                  <w:szCs w:val="22"/>
                </w:rPr>
                <w:t>кодом 4.9</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2.7.1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Коммунальное обслуж</w:t>
            </w:r>
            <w:r w:rsidRPr="00EB4508">
              <w:rPr>
                <w:rFonts w:eastAsia="Calibri"/>
                <w:color w:val="000000"/>
                <w:sz w:val="22"/>
                <w:szCs w:val="22"/>
              </w:rPr>
              <w:t>и</w:t>
            </w:r>
            <w:r w:rsidRPr="00EB4508">
              <w:rPr>
                <w:rFonts w:eastAsia="Calibri"/>
                <w:color w:val="000000"/>
                <w:sz w:val="22"/>
                <w:szCs w:val="22"/>
              </w:rPr>
              <w:t>вание</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ными услугами.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151"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152" w:history="1">
              <w:r w:rsidRPr="00EB4508">
                <w:rPr>
                  <w:rFonts w:eastAsia="Calibri"/>
                  <w:color w:val="000000"/>
                  <w:sz w:val="22"/>
                  <w:szCs w:val="22"/>
                </w:rPr>
                <w:t>3.1.2</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685"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обеспечивающих поставку воды, тепла, электричества, газа, отвод канализационных стоков, очистку и уборку объектов н</w:t>
            </w:r>
            <w:r w:rsidRPr="00EB4508">
              <w:rPr>
                <w:rFonts w:eastAsia="Calibri"/>
                <w:color w:val="000000"/>
                <w:sz w:val="22"/>
                <w:szCs w:val="22"/>
              </w:rPr>
              <w:t>е</w:t>
            </w:r>
            <w:r w:rsidRPr="00EB4508">
              <w:rPr>
                <w:rFonts w:eastAsia="Calibri"/>
                <w:color w:val="000000"/>
                <w:sz w:val="22"/>
                <w:szCs w:val="22"/>
              </w:rPr>
              <w:t>движимости (котельных, водоз</w:t>
            </w:r>
            <w:r w:rsidRPr="00EB4508">
              <w:rPr>
                <w:rFonts w:eastAsia="Calibri"/>
                <w:color w:val="000000"/>
                <w:sz w:val="22"/>
                <w:szCs w:val="22"/>
              </w:rPr>
              <w:t>а</w:t>
            </w:r>
            <w:r w:rsidRPr="00EB4508">
              <w:rPr>
                <w:rFonts w:eastAsia="Calibri"/>
                <w:color w:val="000000"/>
                <w:sz w:val="22"/>
                <w:szCs w:val="22"/>
              </w:rPr>
              <w:t>боров, очистных сооружений, насосных станций, водопроводов, линий электропередач, тран</w:t>
            </w:r>
            <w:r w:rsidRPr="00EB4508">
              <w:rPr>
                <w:rFonts w:eastAsia="Calibri"/>
                <w:color w:val="000000"/>
                <w:sz w:val="22"/>
                <w:szCs w:val="22"/>
              </w:rPr>
              <w:t>с</w:t>
            </w:r>
            <w:r w:rsidRPr="00EB4508">
              <w:rPr>
                <w:rFonts w:eastAsia="Calibri"/>
                <w:color w:val="000000"/>
                <w:sz w:val="22"/>
                <w:szCs w:val="22"/>
              </w:rPr>
              <w:t>форматорных подстанций, газ</w:t>
            </w:r>
            <w:r w:rsidRPr="00EB4508">
              <w:rPr>
                <w:rFonts w:eastAsia="Calibri"/>
                <w:color w:val="000000"/>
                <w:sz w:val="22"/>
                <w:szCs w:val="22"/>
              </w:rPr>
              <w:t>о</w:t>
            </w:r>
            <w:r w:rsidRPr="00EB4508">
              <w:rPr>
                <w:rFonts w:eastAsia="Calibri"/>
                <w:color w:val="000000"/>
                <w:sz w:val="22"/>
                <w:szCs w:val="22"/>
              </w:rPr>
              <w:t>проводов, линий связи, телефо</w:t>
            </w:r>
            <w:r w:rsidRPr="00EB4508">
              <w:rPr>
                <w:rFonts w:eastAsia="Calibri"/>
                <w:color w:val="000000"/>
                <w:sz w:val="22"/>
                <w:szCs w:val="22"/>
              </w:rPr>
              <w:t>н</w:t>
            </w:r>
            <w:r w:rsidRPr="00EB4508">
              <w:rPr>
                <w:rFonts w:eastAsia="Calibri"/>
                <w:color w:val="000000"/>
                <w:sz w:val="22"/>
                <w:szCs w:val="22"/>
              </w:rPr>
              <w:t>ных станций, канализаций, сто</w:t>
            </w:r>
            <w:r w:rsidRPr="00EB4508">
              <w:rPr>
                <w:rFonts w:eastAsia="Calibri"/>
                <w:color w:val="000000"/>
                <w:sz w:val="22"/>
                <w:szCs w:val="22"/>
              </w:rPr>
              <w:t>я</w:t>
            </w:r>
            <w:r w:rsidRPr="00EB4508">
              <w:rPr>
                <w:rFonts w:eastAsia="Calibri"/>
                <w:color w:val="000000"/>
                <w:sz w:val="22"/>
                <w:szCs w:val="22"/>
              </w:rPr>
              <w:t>нок, гаражей и мастерских для обслуживания уборочной и ав</w:t>
            </w:r>
            <w:r w:rsidRPr="00EB4508">
              <w:rPr>
                <w:rFonts w:eastAsia="Calibri"/>
                <w:color w:val="000000"/>
                <w:sz w:val="22"/>
                <w:szCs w:val="22"/>
              </w:rPr>
              <w:t>а</w:t>
            </w:r>
            <w:r w:rsidRPr="00EB4508">
              <w:rPr>
                <w:rFonts w:eastAsia="Calibri"/>
                <w:color w:val="000000"/>
                <w:sz w:val="22"/>
                <w:szCs w:val="22"/>
              </w:rPr>
              <w:t>рийной техники, сооружений, н</w:t>
            </w:r>
            <w:r w:rsidRPr="00EB4508">
              <w:rPr>
                <w:rFonts w:eastAsia="Calibri"/>
                <w:color w:val="000000"/>
                <w:sz w:val="22"/>
                <w:szCs w:val="22"/>
              </w:rPr>
              <w:t>е</w:t>
            </w:r>
            <w:r w:rsidRPr="00EB4508">
              <w:rPr>
                <w:rFonts w:eastAsia="Calibri"/>
                <w:color w:val="000000"/>
                <w:sz w:val="22"/>
                <w:szCs w:val="22"/>
              </w:rPr>
              <w:t>обходимых для сбора и плавки снега)</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t>3.1.1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Административные зд</w:t>
            </w:r>
            <w:r w:rsidRPr="00EB4508">
              <w:rPr>
                <w:rFonts w:eastAsia="Calibri"/>
                <w:color w:val="000000"/>
                <w:sz w:val="22"/>
                <w:szCs w:val="22"/>
              </w:rPr>
              <w:t>а</w:t>
            </w:r>
            <w:r w:rsidRPr="00EB4508">
              <w:rPr>
                <w:rFonts w:eastAsia="Calibri"/>
                <w:color w:val="000000"/>
                <w:sz w:val="22"/>
                <w:szCs w:val="22"/>
              </w:rPr>
              <w:t>ния организаций, обесп</w:t>
            </w:r>
            <w:r w:rsidRPr="00EB4508">
              <w:rPr>
                <w:rFonts w:eastAsia="Calibri"/>
                <w:color w:val="000000"/>
                <w:sz w:val="22"/>
                <w:szCs w:val="22"/>
              </w:rPr>
              <w:t>е</w:t>
            </w:r>
            <w:r w:rsidRPr="00EB4508">
              <w:rPr>
                <w:rFonts w:eastAsia="Calibri"/>
                <w:color w:val="000000"/>
                <w:sz w:val="22"/>
                <w:szCs w:val="22"/>
              </w:rPr>
              <w:t>чивающих предоставл</w:t>
            </w:r>
            <w:r w:rsidRPr="00EB4508">
              <w:rPr>
                <w:rFonts w:eastAsia="Calibri"/>
                <w:color w:val="000000"/>
                <w:sz w:val="22"/>
                <w:szCs w:val="22"/>
              </w:rPr>
              <w:t>е</w:t>
            </w:r>
            <w:r w:rsidRPr="00EB4508">
              <w:rPr>
                <w:rFonts w:eastAsia="Calibri"/>
                <w:color w:val="000000"/>
                <w:sz w:val="22"/>
                <w:szCs w:val="22"/>
              </w:rPr>
              <w:t>ние коммунальных услуг</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приема физических и юридических лиц в связи с пред</w:t>
            </w:r>
            <w:r w:rsidRPr="00EB4508">
              <w:rPr>
                <w:rFonts w:eastAsia="Calibri"/>
                <w:color w:val="000000"/>
                <w:sz w:val="22"/>
                <w:szCs w:val="22"/>
              </w:rPr>
              <w:t>о</w:t>
            </w:r>
            <w:r w:rsidRPr="00EB4508">
              <w:rPr>
                <w:rFonts w:eastAsia="Calibri"/>
                <w:color w:val="000000"/>
                <w:sz w:val="22"/>
                <w:szCs w:val="22"/>
              </w:rPr>
              <w:t>ставлением им коммунальных услуг</w:t>
            </w:r>
          </w:p>
        </w:tc>
        <w:tc>
          <w:tcPr>
            <w:tcW w:w="2268" w:type="dxa"/>
          </w:tcPr>
          <w:p w:rsidR="00EB4508" w:rsidRPr="00EB4508" w:rsidRDefault="00EB4508" w:rsidP="00EB4508">
            <w:pPr>
              <w:jc w:val="center"/>
              <w:rPr>
                <w:color w:val="000000"/>
              </w:rPr>
            </w:pPr>
            <w:r w:rsidRPr="00EB4508">
              <w:rPr>
                <w:rFonts w:eastAsia="Calibri"/>
                <w:color w:val="000000"/>
                <w:sz w:val="22"/>
                <w:szCs w:val="22"/>
              </w:rPr>
              <w:t>3.1.2</w:t>
            </w:r>
          </w:p>
        </w:tc>
      </w:tr>
      <w:tr w:rsidR="00EB4508" w:rsidRPr="00B71163" w:rsidTr="00EB4508">
        <w:trPr>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Оказание услуг связи</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пунктов оказания услуг почтовой, тел</w:t>
            </w:r>
            <w:r w:rsidRPr="00EB4508">
              <w:rPr>
                <w:rFonts w:eastAsia="Calibri"/>
                <w:color w:val="000000"/>
                <w:sz w:val="22"/>
                <w:szCs w:val="22"/>
              </w:rPr>
              <w:t>е</w:t>
            </w:r>
            <w:r w:rsidRPr="00EB4508">
              <w:rPr>
                <w:rFonts w:eastAsia="Calibri"/>
                <w:color w:val="000000"/>
                <w:sz w:val="22"/>
                <w:szCs w:val="22"/>
              </w:rPr>
              <w:t>графной, междугородней и ме</w:t>
            </w:r>
            <w:r w:rsidRPr="00EB4508">
              <w:rPr>
                <w:rFonts w:eastAsia="Calibri"/>
                <w:color w:val="000000"/>
                <w:sz w:val="22"/>
                <w:szCs w:val="22"/>
              </w:rPr>
              <w:t>ж</w:t>
            </w:r>
            <w:r w:rsidRPr="00EB4508">
              <w:rPr>
                <w:rFonts w:eastAsia="Calibri"/>
                <w:color w:val="000000"/>
                <w:sz w:val="22"/>
                <w:szCs w:val="22"/>
              </w:rPr>
              <w:t>дународной телефонной связи</w:t>
            </w:r>
          </w:p>
        </w:tc>
        <w:tc>
          <w:tcPr>
            <w:tcW w:w="2268" w:type="dxa"/>
          </w:tcPr>
          <w:p w:rsidR="00EB4508" w:rsidRPr="00EB4508" w:rsidRDefault="00EB4508" w:rsidP="00EB4508">
            <w:pPr>
              <w:jc w:val="center"/>
              <w:rPr>
                <w:color w:val="000000"/>
              </w:rPr>
            </w:pPr>
            <w:r w:rsidRPr="00EB4508">
              <w:rPr>
                <w:rFonts w:eastAsia="Calibri"/>
                <w:color w:val="000000"/>
                <w:sz w:val="22"/>
                <w:szCs w:val="22"/>
              </w:rPr>
              <w:t>3.2.3</w:t>
            </w:r>
          </w:p>
        </w:tc>
      </w:tr>
      <w:tr w:rsidR="00EB4508" w:rsidRPr="00B71163" w:rsidTr="00EB4508">
        <w:trPr>
          <w:trHeight w:val="276"/>
          <w:jc w:val="center"/>
        </w:trPr>
        <w:tc>
          <w:tcPr>
            <w:tcW w:w="846" w:type="dxa"/>
            <w:vMerge w:val="restart"/>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vMerge w:val="restart"/>
          </w:tcPr>
          <w:p w:rsidR="00EB4508" w:rsidRPr="00EB4508" w:rsidRDefault="00EB4508" w:rsidP="00EB4508">
            <w:pPr>
              <w:rPr>
                <w:color w:val="000000"/>
              </w:rPr>
            </w:pPr>
            <w:r w:rsidRPr="00EB4508">
              <w:rPr>
                <w:rFonts w:eastAsia="Calibri"/>
                <w:color w:val="000000"/>
                <w:sz w:val="22"/>
                <w:szCs w:val="22"/>
              </w:rPr>
              <w:t>Общежития</w:t>
            </w:r>
          </w:p>
        </w:tc>
        <w:tc>
          <w:tcPr>
            <w:tcW w:w="3685" w:type="dxa"/>
            <w:vMerge w:val="restart"/>
          </w:tcPr>
          <w:p w:rsidR="00EB4508" w:rsidRPr="00EB4508" w:rsidRDefault="00EB4508" w:rsidP="00EB4508">
            <w:pPr>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общеж</w:t>
            </w:r>
            <w:r w:rsidRPr="00EB4508">
              <w:rPr>
                <w:rFonts w:eastAsia="Calibri"/>
                <w:color w:val="000000"/>
                <w:sz w:val="22"/>
                <w:szCs w:val="22"/>
              </w:rPr>
              <w:t>и</w:t>
            </w:r>
            <w:r w:rsidRPr="00EB4508">
              <w:rPr>
                <w:rFonts w:eastAsia="Calibri"/>
                <w:color w:val="000000"/>
                <w:sz w:val="22"/>
                <w:szCs w:val="22"/>
              </w:rPr>
              <w:t>тий, предназначенных для пр</w:t>
            </w:r>
            <w:r w:rsidRPr="00EB4508">
              <w:rPr>
                <w:rFonts w:eastAsia="Calibri"/>
                <w:color w:val="000000"/>
                <w:sz w:val="22"/>
                <w:szCs w:val="22"/>
              </w:rPr>
              <w:t>о</w:t>
            </w:r>
            <w:r w:rsidRPr="00EB4508">
              <w:rPr>
                <w:rFonts w:eastAsia="Calibri"/>
                <w:color w:val="000000"/>
                <w:sz w:val="22"/>
                <w:szCs w:val="22"/>
              </w:rPr>
              <w:t>живания граждан на время их р</w:t>
            </w:r>
            <w:r w:rsidRPr="00EB4508">
              <w:rPr>
                <w:rFonts w:eastAsia="Calibri"/>
                <w:color w:val="000000"/>
                <w:sz w:val="22"/>
                <w:szCs w:val="22"/>
              </w:rPr>
              <w:t>а</w:t>
            </w:r>
            <w:r w:rsidRPr="00EB4508">
              <w:rPr>
                <w:rFonts w:eastAsia="Calibri"/>
                <w:color w:val="000000"/>
                <w:sz w:val="22"/>
                <w:szCs w:val="22"/>
              </w:rPr>
              <w:t>боты, службы или обучения, за исключением зданий, размещ</w:t>
            </w:r>
            <w:r w:rsidRPr="00EB4508">
              <w:rPr>
                <w:rFonts w:eastAsia="Calibri"/>
                <w:color w:val="000000"/>
                <w:sz w:val="22"/>
                <w:szCs w:val="22"/>
              </w:rPr>
              <w:t>е</w:t>
            </w:r>
            <w:r w:rsidRPr="00EB4508">
              <w:rPr>
                <w:rFonts w:eastAsia="Calibri"/>
                <w:color w:val="000000"/>
                <w:sz w:val="22"/>
                <w:szCs w:val="22"/>
              </w:rPr>
              <w:t>ние которых предусмотрено с</w:t>
            </w:r>
            <w:r w:rsidRPr="00EB4508">
              <w:rPr>
                <w:rFonts w:eastAsia="Calibri"/>
                <w:color w:val="000000"/>
                <w:sz w:val="22"/>
                <w:szCs w:val="22"/>
              </w:rPr>
              <w:t>о</w:t>
            </w:r>
            <w:r w:rsidRPr="00EB4508">
              <w:rPr>
                <w:rFonts w:eastAsia="Calibri"/>
                <w:color w:val="000000"/>
                <w:sz w:val="22"/>
                <w:szCs w:val="22"/>
              </w:rPr>
              <w:t xml:space="preserve">держанием вида разрешенного использования с </w:t>
            </w:r>
            <w:hyperlink r:id="rId153" w:history="1">
              <w:r w:rsidRPr="00EB4508">
                <w:rPr>
                  <w:rFonts w:eastAsia="Calibri"/>
                  <w:color w:val="000000"/>
                  <w:sz w:val="22"/>
                  <w:szCs w:val="22"/>
                </w:rPr>
                <w:t>кодом 4.7</w:t>
              </w:r>
            </w:hyperlink>
          </w:p>
        </w:tc>
        <w:tc>
          <w:tcPr>
            <w:tcW w:w="2268" w:type="dxa"/>
            <w:vMerge w:val="restart"/>
          </w:tcPr>
          <w:p w:rsidR="00EB4508" w:rsidRPr="00EB4508" w:rsidRDefault="00EB4508" w:rsidP="00EB4508">
            <w:pPr>
              <w:jc w:val="center"/>
              <w:rPr>
                <w:color w:val="000000"/>
              </w:rPr>
            </w:pPr>
            <w:r w:rsidRPr="00EB4508">
              <w:rPr>
                <w:rFonts w:eastAsia="Calibri"/>
                <w:color w:val="000000"/>
                <w:sz w:val="22"/>
                <w:szCs w:val="22"/>
              </w:rPr>
              <w:t>3.2.4</w:t>
            </w:r>
          </w:p>
        </w:tc>
      </w:tr>
      <w:tr w:rsidR="00EB4508" w:rsidRPr="00B71163" w:rsidTr="00EB4508">
        <w:trPr>
          <w:trHeight w:val="276"/>
          <w:jc w:val="center"/>
        </w:trPr>
        <w:tc>
          <w:tcPr>
            <w:tcW w:w="846" w:type="dxa"/>
            <w:vMerge/>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vMerge/>
          </w:tcPr>
          <w:p w:rsidR="00EB4508" w:rsidRPr="00EB4508" w:rsidRDefault="00EB4508" w:rsidP="00EB4508">
            <w:pPr>
              <w:rPr>
                <w:color w:val="000000"/>
              </w:rPr>
            </w:pPr>
          </w:p>
        </w:tc>
        <w:tc>
          <w:tcPr>
            <w:tcW w:w="3685" w:type="dxa"/>
            <w:vMerge/>
          </w:tcPr>
          <w:p w:rsidR="00EB4508" w:rsidRPr="00EB4508" w:rsidRDefault="00EB4508" w:rsidP="00EB4508">
            <w:pPr>
              <w:jc w:val="both"/>
              <w:rPr>
                <w:color w:val="000000"/>
              </w:rPr>
            </w:pPr>
          </w:p>
        </w:tc>
        <w:tc>
          <w:tcPr>
            <w:tcW w:w="2268" w:type="dxa"/>
            <w:vMerge/>
          </w:tcPr>
          <w:p w:rsidR="00EB4508" w:rsidRPr="00EB4508" w:rsidRDefault="00EB4508" w:rsidP="00EB4508">
            <w:pPr>
              <w:jc w:val="center"/>
              <w:rPr>
                <w:color w:val="000000"/>
              </w:rPr>
            </w:pP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jc w:val="both"/>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Бытовое обслуживание</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населению или организациям бытовых услуг (мастерские мелкого ремонта, ателье, бани, парикмахерские, прачечные, химчистки, похоро</w:t>
            </w:r>
            <w:r w:rsidRPr="00EB4508">
              <w:rPr>
                <w:rFonts w:eastAsia="Calibri"/>
                <w:color w:val="000000"/>
                <w:sz w:val="22"/>
                <w:szCs w:val="22"/>
              </w:rPr>
              <w:t>н</w:t>
            </w:r>
            <w:r w:rsidRPr="00EB4508">
              <w:rPr>
                <w:rFonts w:eastAsia="Calibri"/>
                <w:color w:val="000000"/>
                <w:sz w:val="22"/>
                <w:szCs w:val="22"/>
              </w:rPr>
              <w:t>ные бюро)</w:t>
            </w:r>
          </w:p>
        </w:tc>
        <w:tc>
          <w:tcPr>
            <w:tcW w:w="2268" w:type="dxa"/>
          </w:tcPr>
          <w:p w:rsidR="00EB4508" w:rsidRPr="00EB4508" w:rsidRDefault="00EB4508" w:rsidP="00EB4508">
            <w:pPr>
              <w:jc w:val="center"/>
              <w:rPr>
                <w:color w:val="000000"/>
              </w:rPr>
            </w:pPr>
            <w:r w:rsidRPr="00EB4508">
              <w:rPr>
                <w:rFonts w:eastAsia="Calibri"/>
                <w:color w:val="000000"/>
                <w:sz w:val="22"/>
                <w:szCs w:val="22"/>
              </w:rPr>
              <w:t>3.3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Обеспечение деятельн</w:t>
            </w:r>
            <w:r w:rsidRPr="00EB4508">
              <w:rPr>
                <w:rFonts w:eastAsia="Calibri"/>
                <w:color w:val="000000"/>
                <w:sz w:val="22"/>
                <w:szCs w:val="22"/>
              </w:rPr>
              <w:t>о</w:t>
            </w:r>
            <w:r w:rsidRPr="00EB4508">
              <w:rPr>
                <w:rFonts w:eastAsia="Calibri"/>
                <w:color w:val="000000"/>
                <w:sz w:val="22"/>
                <w:szCs w:val="22"/>
              </w:rPr>
              <w:t>сти в области гидром</w:t>
            </w:r>
            <w:r w:rsidRPr="00EB4508">
              <w:rPr>
                <w:rFonts w:eastAsia="Calibri"/>
                <w:color w:val="000000"/>
                <w:sz w:val="22"/>
                <w:szCs w:val="22"/>
              </w:rPr>
              <w:t>е</w:t>
            </w:r>
            <w:r w:rsidRPr="00EB4508">
              <w:rPr>
                <w:rFonts w:eastAsia="Calibri"/>
                <w:color w:val="000000"/>
                <w:sz w:val="22"/>
                <w:szCs w:val="22"/>
              </w:rPr>
              <w:t>теорологии и смежных с ней областях</w:t>
            </w:r>
          </w:p>
        </w:tc>
        <w:tc>
          <w:tcPr>
            <w:tcW w:w="3685"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t>рологических и гелиогеофизич</w:t>
            </w:r>
            <w:r w:rsidRPr="00EB4508">
              <w:rPr>
                <w:rFonts w:eastAsia="Calibri"/>
                <w:color w:val="000000"/>
                <w:sz w:val="22"/>
                <w:szCs w:val="22"/>
              </w:rPr>
              <w:t>е</w:t>
            </w:r>
            <w:r w:rsidRPr="00EB4508">
              <w:rPr>
                <w:rFonts w:eastAsia="Calibri"/>
                <w:color w:val="000000"/>
                <w:sz w:val="22"/>
                <w:szCs w:val="22"/>
              </w:rPr>
              <w:lastRenderedPageBreak/>
              <w:t>ских характеристик, уровня з</w:t>
            </w:r>
            <w:r w:rsidRPr="00EB4508">
              <w:rPr>
                <w:rFonts w:eastAsia="Calibri"/>
                <w:color w:val="000000"/>
                <w:sz w:val="22"/>
                <w:szCs w:val="22"/>
              </w:rPr>
              <w:t>а</w:t>
            </w:r>
            <w:r w:rsidRPr="00EB4508">
              <w:rPr>
                <w:rFonts w:eastAsia="Calibri"/>
                <w:color w:val="000000"/>
                <w:sz w:val="22"/>
                <w:szCs w:val="22"/>
              </w:rPr>
              <w:t>грязнения атмосферного воздуха, 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3.9.1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Проведение научных и</w:t>
            </w:r>
            <w:r w:rsidRPr="00EB4508">
              <w:rPr>
                <w:rFonts w:eastAsia="Calibri"/>
                <w:color w:val="000000"/>
                <w:sz w:val="22"/>
                <w:szCs w:val="22"/>
              </w:rPr>
              <w:t>с</w:t>
            </w:r>
            <w:r w:rsidRPr="00EB4508">
              <w:rPr>
                <w:rFonts w:eastAsia="Calibri"/>
                <w:color w:val="000000"/>
                <w:sz w:val="22"/>
                <w:szCs w:val="22"/>
              </w:rPr>
              <w:t>следований</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пров</w:t>
            </w:r>
            <w:r w:rsidRPr="00EB4508">
              <w:rPr>
                <w:rFonts w:eastAsia="Calibri"/>
                <w:color w:val="000000"/>
                <w:sz w:val="22"/>
                <w:szCs w:val="22"/>
              </w:rPr>
              <w:t>е</w:t>
            </w:r>
            <w:r w:rsidRPr="00EB4508">
              <w:rPr>
                <w:rFonts w:eastAsia="Calibri"/>
                <w:color w:val="000000"/>
                <w:sz w:val="22"/>
                <w:szCs w:val="22"/>
              </w:rPr>
              <w:t>дения научных изысканий, иссл</w:t>
            </w:r>
            <w:r w:rsidRPr="00EB4508">
              <w:rPr>
                <w:rFonts w:eastAsia="Calibri"/>
                <w:color w:val="000000"/>
                <w:sz w:val="22"/>
                <w:szCs w:val="22"/>
              </w:rPr>
              <w:t>е</w:t>
            </w:r>
            <w:r w:rsidRPr="00EB4508">
              <w:rPr>
                <w:rFonts w:eastAsia="Calibri"/>
                <w:color w:val="000000"/>
                <w:sz w:val="22"/>
                <w:szCs w:val="22"/>
              </w:rPr>
              <w:t>дований и разработок (научно-исследовательские и проектные институты, научные центры, и</w:t>
            </w:r>
            <w:r w:rsidRPr="00EB4508">
              <w:rPr>
                <w:rFonts w:eastAsia="Calibri"/>
                <w:color w:val="000000"/>
                <w:sz w:val="22"/>
                <w:szCs w:val="22"/>
              </w:rPr>
              <w:t>н</w:t>
            </w:r>
            <w:r w:rsidRPr="00EB4508">
              <w:rPr>
                <w:rFonts w:eastAsia="Calibri"/>
                <w:color w:val="000000"/>
                <w:sz w:val="22"/>
                <w:szCs w:val="22"/>
              </w:rPr>
              <w:t>новационные центры, госуда</w:t>
            </w:r>
            <w:r w:rsidRPr="00EB4508">
              <w:rPr>
                <w:rFonts w:eastAsia="Calibri"/>
                <w:color w:val="000000"/>
                <w:sz w:val="22"/>
                <w:szCs w:val="22"/>
              </w:rPr>
              <w:t>р</w:t>
            </w:r>
            <w:r w:rsidRPr="00EB4508">
              <w:rPr>
                <w:rFonts w:eastAsia="Calibri"/>
                <w:color w:val="000000"/>
                <w:sz w:val="22"/>
                <w:szCs w:val="22"/>
              </w:rPr>
              <w:t>ственные академии наук, опытно-конструкторские центры, в том числе отраслевые)</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3.9.2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Проведение научных и</w:t>
            </w:r>
            <w:r w:rsidRPr="00EB4508">
              <w:rPr>
                <w:rFonts w:eastAsia="Calibri"/>
                <w:color w:val="000000"/>
                <w:sz w:val="22"/>
                <w:szCs w:val="22"/>
              </w:rPr>
              <w:t>с</w:t>
            </w:r>
            <w:r w:rsidRPr="00EB4508">
              <w:rPr>
                <w:rFonts w:eastAsia="Calibri"/>
                <w:color w:val="000000"/>
                <w:sz w:val="22"/>
                <w:szCs w:val="22"/>
              </w:rPr>
              <w:t>пытаний</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сооружений для проведения изысканий, и</w:t>
            </w:r>
            <w:r w:rsidRPr="00EB4508">
              <w:rPr>
                <w:rFonts w:eastAsia="Calibri"/>
                <w:color w:val="000000"/>
                <w:sz w:val="22"/>
                <w:szCs w:val="22"/>
              </w:rPr>
              <w:t>с</w:t>
            </w:r>
            <w:r w:rsidRPr="00EB4508">
              <w:rPr>
                <w:rFonts w:eastAsia="Calibri"/>
                <w:color w:val="000000"/>
                <w:sz w:val="22"/>
                <w:szCs w:val="22"/>
              </w:rPr>
              <w:t>пытаний опытных промышле</w:t>
            </w:r>
            <w:r w:rsidRPr="00EB4508">
              <w:rPr>
                <w:rFonts w:eastAsia="Calibri"/>
                <w:color w:val="000000"/>
                <w:sz w:val="22"/>
                <w:szCs w:val="22"/>
              </w:rPr>
              <w:t>н</w:t>
            </w:r>
            <w:r w:rsidRPr="00EB4508">
              <w:rPr>
                <w:rFonts w:eastAsia="Calibri"/>
                <w:color w:val="000000"/>
                <w:sz w:val="22"/>
                <w:szCs w:val="22"/>
              </w:rPr>
              <w:t>ных образцов, для размещения организаций, осуществляющих научные изыскания, исследов</w:t>
            </w:r>
            <w:r w:rsidRPr="00EB4508">
              <w:rPr>
                <w:rFonts w:eastAsia="Calibri"/>
                <w:color w:val="000000"/>
                <w:sz w:val="22"/>
                <w:szCs w:val="22"/>
              </w:rPr>
              <w:t>а</w:t>
            </w:r>
            <w:r w:rsidRPr="00EB4508">
              <w:rPr>
                <w:rFonts w:eastAsia="Calibri"/>
                <w:color w:val="000000"/>
                <w:sz w:val="22"/>
                <w:szCs w:val="22"/>
              </w:rPr>
              <w:t>ния и разработки, научные и с</w:t>
            </w:r>
            <w:r w:rsidRPr="00EB4508">
              <w:rPr>
                <w:rFonts w:eastAsia="Calibri"/>
                <w:color w:val="000000"/>
                <w:sz w:val="22"/>
                <w:szCs w:val="22"/>
              </w:rPr>
              <w:t>е</w:t>
            </w:r>
            <w:r w:rsidRPr="00EB4508">
              <w:rPr>
                <w:rFonts w:eastAsia="Calibri"/>
                <w:color w:val="000000"/>
                <w:sz w:val="22"/>
                <w:szCs w:val="22"/>
              </w:rPr>
              <w:t>лекционные работы, ведение сельского и лесного хозяйства для получения ценных с научной то</w:t>
            </w:r>
            <w:r w:rsidRPr="00EB4508">
              <w:rPr>
                <w:rFonts w:eastAsia="Calibri"/>
                <w:color w:val="000000"/>
                <w:sz w:val="22"/>
                <w:szCs w:val="22"/>
              </w:rPr>
              <w:t>ч</w:t>
            </w:r>
            <w:r w:rsidRPr="00EB4508">
              <w:rPr>
                <w:rFonts w:eastAsia="Calibri"/>
                <w:color w:val="000000"/>
                <w:sz w:val="22"/>
                <w:szCs w:val="22"/>
              </w:rPr>
              <w:t>ки зрения образцов растительн</w:t>
            </w:r>
            <w:r w:rsidRPr="00EB4508">
              <w:rPr>
                <w:rFonts w:eastAsia="Calibri"/>
                <w:color w:val="000000"/>
                <w:sz w:val="22"/>
                <w:szCs w:val="22"/>
              </w:rPr>
              <w:t>о</w:t>
            </w:r>
            <w:r w:rsidRPr="00EB4508">
              <w:rPr>
                <w:rFonts w:eastAsia="Calibri"/>
                <w:color w:val="000000"/>
                <w:sz w:val="22"/>
                <w:szCs w:val="22"/>
              </w:rPr>
              <w:t>го и животного мира</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3.9.3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Ветеринарное обслуж</w:t>
            </w:r>
            <w:r w:rsidRPr="00EB4508">
              <w:rPr>
                <w:rFonts w:eastAsia="Calibri"/>
                <w:color w:val="000000"/>
                <w:sz w:val="22"/>
                <w:szCs w:val="22"/>
              </w:rPr>
              <w:t>и</w:t>
            </w:r>
            <w:r w:rsidRPr="00EB4508">
              <w:rPr>
                <w:rFonts w:eastAsia="Calibri"/>
                <w:color w:val="000000"/>
                <w:sz w:val="22"/>
                <w:szCs w:val="22"/>
              </w:rPr>
              <w:t>вание</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содержания или разв</w:t>
            </w:r>
            <w:r w:rsidRPr="00EB4508">
              <w:rPr>
                <w:rFonts w:eastAsia="Calibri"/>
                <w:color w:val="000000"/>
                <w:sz w:val="22"/>
                <w:szCs w:val="22"/>
              </w:rPr>
              <w:t>е</w:t>
            </w:r>
            <w:r w:rsidRPr="00EB4508">
              <w:rPr>
                <w:rFonts w:eastAsia="Calibri"/>
                <w:color w:val="000000"/>
                <w:sz w:val="22"/>
                <w:szCs w:val="22"/>
              </w:rPr>
              <w:t>дения животных, не являющихся сельскохозяйственными, под надзором человека.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154" w:history="1">
              <w:r w:rsidRPr="00EB4508">
                <w:rPr>
                  <w:rFonts w:eastAsia="Calibri"/>
                  <w:color w:val="000000"/>
                  <w:sz w:val="22"/>
                  <w:szCs w:val="22"/>
                </w:rPr>
                <w:t>кодами 3.10.1</w:t>
              </w:r>
            </w:hyperlink>
            <w:r w:rsidRPr="00EB4508">
              <w:rPr>
                <w:rFonts w:eastAsia="Calibri"/>
                <w:color w:val="000000"/>
                <w:sz w:val="22"/>
                <w:szCs w:val="22"/>
              </w:rPr>
              <w:t xml:space="preserve"> - </w:t>
            </w:r>
            <w:hyperlink r:id="rId155" w:history="1">
              <w:r w:rsidRPr="00EB4508">
                <w:rPr>
                  <w:rFonts w:eastAsia="Calibri"/>
                  <w:color w:val="000000"/>
                  <w:sz w:val="22"/>
                  <w:szCs w:val="22"/>
                </w:rPr>
                <w:t>3.10.2</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3.10</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Амбулаторное ветер</w:t>
            </w:r>
            <w:r w:rsidRPr="00EB4508">
              <w:rPr>
                <w:rFonts w:eastAsia="Calibri"/>
                <w:color w:val="000000"/>
                <w:sz w:val="22"/>
                <w:szCs w:val="22"/>
              </w:rPr>
              <w:t>и</w:t>
            </w:r>
            <w:r w:rsidRPr="00EB4508">
              <w:rPr>
                <w:rFonts w:eastAsia="Calibri"/>
                <w:color w:val="000000"/>
                <w:sz w:val="22"/>
                <w:szCs w:val="22"/>
              </w:rPr>
              <w:t>нарное обслуживание</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без содержания живо</w:t>
            </w:r>
            <w:r w:rsidRPr="00EB4508">
              <w:rPr>
                <w:rFonts w:eastAsia="Calibri"/>
                <w:color w:val="000000"/>
                <w:sz w:val="22"/>
                <w:szCs w:val="22"/>
              </w:rPr>
              <w:t>т</w:t>
            </w:r>
            <w:r w:rsidRPr="00EB4508">
              <w:rPr>
                <w:rFonts w:eastAsia="Calibri"/>
                <w:color w:val="000000"/>
                <w:sz w:val="22"/>
                <w:szCs w:val="22"/>
              </w:rPr>
              <w:t>ных</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3.10.1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Деловое управление</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lastRenderedPageBreak/>
              <w:t>ного строительства с целью: ра</w:t>
            </w:r>
            <w:r w:rsidRPr="00EB4508">
              <w:rPr>
                <w:rFonts w:eastAsia="Calibri"/>
                <w:color w:val="000000"/>
                <w:sz w:val="22"/>
                <w:szCs w:val="22"/>
              </w:rPr>
              <w:t>з</w:t>
            </w:r>
            <w:r w:rsidRPr="00EB4508">
              <w:rPr>
                <w:rFonts w:eastAsia="Calibri"/>
                <w:color w:val="000000"/>
                <w:sz w:val="22"/>
                <w:szCs w:val="22"/>
              </w:rPr>
              <w:t>мещения объектов управленч</w:t>
            </w:r>
            <w:r w:rsidRPr="00EB4508">
              <w:rPr>
                <w:rFonts w:eastAsia="Calibri"/>
                <w:color w:val="000000"/>
                <w:sz w:val="22"/>
                <w:szCs w:val="22"/>
              </w:rPr>
              <w:t>е</w:t>
            </w:r>
            <w:r w:rsidRPr="00EB4508">
              <w:rPr>
                <w:rFonts w:eastAsia="Calibri"/>
                <w:color w:val="000000"/>
                <w:sz w:val="22"/>
                <w:szCs w:val="22"/>
              </w:rPr>
              <w:t>ской деятельности, не связанной с государственным или муниц</w:t>
            </w:r>
            <w:r w:rsidRPr="00EB4508">
              <w:rPr>
                <w:rFonts w:eastAsia="Calibri"/>
                <w:color w:val="000000"/>
                <w:sz w:val="22"/>
                <w:szCs w:val="22"/>
              </w:rPr>
              <w:t>и</w:t>
            </w:r>
            <w:r w:rsidRPr="00EB4508">
              <w:rPr>
                <w:rFonts w:eastAsia="Calibri"/>
                <w:color w:val="000000"/>
                <w:sz w:val="22"/>
                <w:szCs w:val="22"/>
              </w:rPr>
              <w:t>пальным управлением и оказан</w:t>
            </w:r>
            <w:r w:rsidRPr="00EB4508">
              <w:rPr>
                <w:rFonts w:eastAsia="Calibri"/>
                <w:color w:val="000000"/>
                <w:sz w:val="22"/>
                <w:szCs w:val="22"/>
              </w:rPr>
              <w:t>и</w:t>
            </w:r>
            <w:r w:rsidRPr="00EB4508">
              <w:rPr>
                <w:rFonts w:eastAsia="Calibri"/>
                <w:color w:val="000000"/>
                <w:sz w:val="22"/>
                <w:szCs w:val="22"/>
              </w:rPr>
              <w:t>ем услуг, а также с целью обесп</w:t>
            </w:r>
            <w:r w:rsidRPr="00EB4508">
              <w:rPr>
                <w:rFonts w:eastAsia="Calibri"/>
                <w:color w:val="000000"/>
                <w:sz w:val="22"/>
                <w:szCs w:val="22"/>
              </w:rPr>
              <w:t>е</w:t>
            </w:r>
            <w:r w:rsidRPr="00EB4508">
              <w:rPr>
                <w:rFonts w:eastAsia="Calibri"/>
                <w:color w:val="000000"/>
                <w:sz w:val="22"/>
                <w:szCs w:val="22"/>
              </w:rPr>
              <w:t>чения совершения сделок, не тр</w:t>
            </w:r>
            <w:r w:rsidRPr="00EB4508">
              <w:rPr>
                <w:rFonts w:eastAsia="Calibri"/>
                <w:color w:val="000000"/>
                <w:sz w:val="22"/>
                <w:szCs w:val="22"/>
              </w:rPr>
              <w:t>е</w:t>
            </w:r>
            <w:r w:rsidRPr="00EB4508">
              <w:rPr>
                <w:rFonts w:eastAsia="Calibri"/>
                <w:color w:val="000000"/>
                <w:sz w:val="22"/>
                <w:szCs w:val="22"/>
              </w:rPr>
              <w:t>бующих передачи товара в м</w:t>
            </w:r>
            <w:r w:rsidRPr="00EB4508">
              <w:rPr>
                <w:rFonts w:eastAsia="Calibri"/>
                <w:color w:val="000000"/>
                <w:sz w:val="22"/>
                <w:szCs w:val="22"/>
              </w:rPr>
              <w:t>о</w:t>
            </w:r>
            <w:r w:rsidRPr="00EB4508">
              <w:rPr>
                <w:rFonts w:eastAsia="Calibri"/>
                <w:color w:val="000000"/>
                <w:sz w:val="22"/>
                <w:szCs w:val="22"/>
              </w:rPr>
              <w:t>мент их совершения между орг</w:t>
            </w:r>
            <w:r w:rsidRPr="00EB4508">
              <w:rPr>
                <w:rFonts w:eastAsia="Calibri"/>
                <w:color w:val="000000"/>
                <w:sz w:val="22"/>
                <w:szCs w:val="22"/>
              </w:rPr>
              <w:t>а</w:t>
            </w:r>
            <w:r w:rsidRPr="00EB4508">
              <w:rPr>
                <w:rFonts w:eastAsia="Calibri"/>
                <w:color w:val="000000"/>
                <w:sz w:val="22"/>
                <w:szCs w:val="22"/>
              </w:rPr>
              <w:t>низациями, в том числе биржевая деятельность (за исключением банковской и страховой деятел</w:t>
            </w:r>
            <w:r w:rsidRPr="00EB4508">
              <w:rPr>
                <w:rFonts w:eastAsia="Calibri"/>
                <w:color w:val="000000"/>
                <w:sz w:val="22"/>
                <w:szCs w:val="22"/>
              </w:rPr>
              <w:t>ь</w:t>
            </w:r>
            <w:r w:rsidRPr="00EB4508">
              <w:rPr>
                <w:rFonts w:eastAsia="Calibri"/>
                <w:color w:val="000000"/>
                <w:sz w:val="22"/>
                <w:szCs w:val="22"/>
              </w:rPr>
              <w:t>ности)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4.1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Банковская и страховая деятельность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размещения орган</w:t>
            </w:r>
            <w:r w:rsidRPr="00EB4508">
              <w:rPr>
                <w:rFonts w:eastAsia="Calibri"/>
                <w:color w:val="000000"/>
                <w:sz w:val="22"/>
                <w:szCs w:val="22"/>
              </w:rPr>
              <w:t>и</w:t>
            </w:r>
            <w:r w:rsidRPr="00EB4508">
              <w:rPr>
                <w:rFonts w:eastAsia="Calibri"/>
                <w:color w:val="000000"/>
                <w:sz w:val="22"/>
                <w:szCs w:val="22"/>
              </w:rPr>
              <w:t>заций, оказывающих банковские и страховые услуги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4.5</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Служебные гаражи</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постоянных или временных гаражей, стоянок для хранения служебного автотран</w:t>
            </w:r>
            <w:r w:rsidRPr="00EB4508">
              <w:rPr>
                <w:rFonts w:eastAsia="Calibri"/>
                <w:color w:val="000000"/>
                <w:sz w:val="22"/>
                <w:szCs w:val="22"/>
              </w:rPr>
              <w:t>с</w:t>
            </w:r>
            <w:r w:rsidRPr="00EB4508">
              <w:rPr>
                <w:rFonts w:eastAsia="Calibri"/>
                <w:color w:val="000000"/>
                <w:sz w:val="22"/>
                <w:szCs w:val="22"/>
              </w:rPr>
              <w:t>порта, используемого в целях осуществления видов деятельн</w:t>
            </w:r>
            <w:r w:rsidRPr="00EB4508">
              <w:rPr>
                <w:rFonts w:eastAsia="Calibri"/>
                <w:color w:val="000000"/>
                <w:sz w:val="22"/>
                <w:szCs w:val="22"/>
              </w:rPr>
              <w:t>о</w:t>
            </w:r>
            <w:r w:rsidRPr="00EB4508">
              <w:rPr>
                <w:rFonts w:eastAsia="Calibri"/>
                <w:color w:val="000000"/>
                <w:sz w:val="22"/>
                <w:szCs w:val="22"/>
              </w:rPr>
              <w:t xml:space="preserve">сти, предусмотренных видами разрешенного использования с </w:t>
            </w:r>
            <w:hyperlink r:id="rId156" w:history="1">
              <w:r w:rsidRPr="00EB4508">
                <w:rPr>
                  <w:rFonts w:eastAsia="Calibri"/>
                  <w:color w:val="000000"/>
                  <w:sz w:val="22"/>
                  <w:szCs w:val="22"/>
                </w:rPr>
                <w:t>кодами 3.0</w:t>
              </w:r>
            </w:hyperlink>
            <w:r w:rsidRPr="00EB4508">
              <w:rPr>
                <w:rFonts w:eastAsia="Calibri"/>
                <w:color w:val="000000"/>
                <w:sz w:val="22"/>
                <w:szCs w:val="22"/>
              </w:rPr>
              <w:t xml:space="preserve">, </w:t>
            </w:r>
            <w:hyperlink r:id="rId157" w:history="1">
              <w:r w:rsidRPr="00EB4508">
                <w:rPr>
                  <w:rFonts w:eastAsia="Calibri"/>
                  <w:color w:val="000000"/>
                  <w:sz w:val="22"/>
                  <w:szCs w:val="22"/>
                </w:rPr>
                <w:t>4.0</w:t>
              </w:r>
            </w:hyperlink>
            <w:r w:rsidRPr="00EB4508">
              <w:rPr>
                <w:rFonts w:eastAsia="Calibri"/>
                <w:color w:val="000000"/>
                <w:sz w:val="22"/>
                <w:szCs w:val="22"/>
              </w:rPr>
              <w:t>, а также для стоя</w:t>
            </w:r>
            <w:r w:rsidRPr="00EB4508">
              <w:rPr>
                <w:rFonts w:eastAsia="Calibri"/>
                <w:color w:val="000000"/>
                <w:sz w:val="22"/>
                <w:szCs w:val="22"/>
              </w:rPr>
              <w:t>н</w:t>
            </w:r>
            <w:r w:rsidRPr="00EB4508">
              <w:rPr>
                <w:rFonts w:eastAsia="Calibri"/>
                <w:color w:val="000000"/>
                <w:sz w:val="22"/>
                <w:szCs w:val="22"/>
              </w:rPr>
              <w:t>ки и хранения транспортных средств общего пользования, в том числе в депо</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4.9</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Объекты дорожного се</w:t>
            </w:r>
            <w:r w:rsidRPr="00EB4508">
              <w:rPr>
                <w:rFonts w:eastAsia="Calibri"/>
                <w:color w:val="000000"/>
                <w:sz w:val="22"/>
                <w:szCs w:val="22"/>
              </w:rPr>
              <w:t>р</w:t>
            </w:r>
            <w:r w:rsidRPr="00EB4508">
              <w:rPr>
                <w:rFonts w:eastAsia="Calibri"/>
                <w:color w:val="000000"/>
                <w:sz w:val="22"/>
                <w:szCs w:val="22"/>
              </w:rPr>
              <w:t>виса</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сооружений дорожного сервиса.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158" w:history="1">
              <w:r w:rsidRPr="00EB4508">
                <w:rPr>
                  <w:rFonts w:eastAsia="Calibri"/>
                  <w:color w:val="000000"/>
                  <w:sz w:val="22"/>
                  <w:szCs w:val="22"/>
                </w:rPr>
                <w:t>кодами 4.9.1.1</w:t>
              </w:r>
            </w:hyperlink>
            <w:r w:rsidRPr="00EB4508">
              <w:rPr>
                <w:rFonts w:eastAsia="Calibri"/>
                <w:color w:val="000000"/>
                <w:sz w:val="22"/>
                <w:szCs w:val="22"/>
              </w:rPr>
              <w:t xml:space="preserve"> - </w:t>
            </w:r>
            <w:hyperlink r:id="rId159" w:history="1">
              <w:r w:rsidRPr="00EB4508">
                <w:rPr>
                  <w:rFonts w:eastAsia="Calibri"/>
                  <w:color w:val="000000"/>
                  <w:sz w:val="22"/>
                  <w:szCs w:val="22"/>
                </w:rPr>
                <w:t>4.9.1.4</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4.9.1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Заправка транспортных средств</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EB4508">
              <w:rPr>
                <w:rFonts w:eastAsia="Calibri"/>
                <w:color w:val="000000"/>
                <w:sz w:val="22"/>
                <w:szCs w:val="22"/>
              </w:rPr>
              <w:t>о</w:t>
            </w:r>
            <w:r w:rsidRPr="00EB4508">
              <w:rPr>
                <w:rFonts w:eastAsia="Calibri"/>
                <w:color w:val="000000"/>
                <w:sz w:val="22"/>
                <w:szCs w:val="22"/>
              </w:rPr>
              <w:t>рожного сервиса</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4.9.1.1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дорожного отдыха</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для пред</w:t>
            </w:r>
            <w:r w:rsidRPr="00EB4508">
              <w:rPr>
                <w:rFonts w:eastAsia="Calibri"/>
                <w:color w:val="000000"/>
                <w:sz w:val="22"/>
                <w:szCs w:val="22"/>
              </w:rPr>
              <w:t>о</w:t>
            </w:r>
            <w:r w:rsidRPr="00EB4508">
              <w:rPr>
                <w:rFonts w:eastAsia="Calibri"/>
                <w:color w:val="000000"/>
                <w:sz w:val="22"/>
                <w:szCs w:val="22"/>
              </w:rPr>
              <w:t>ставления гостиничных услуг в качестве дорожного сервиса (м</w:t>
            </w:r>
            <w:r w:rsidRPr="00EB4508">
              <w:rPr>
                <w:rFonts w:eastAsia="Calibri"/>
                <w:color w:val="000000"/>
                <w:sz w:val="22"/>
                <w:szCs w:val="22"/>
              </w:rPr>
              <w:t>о</w:t>
            </w:r>
            <w:r w:rsidRPr="00EB4508">
              <w:rPr>
                <w:rFonts w:eastAsia="Calibri"/>
                <w:color w:val="000000"/>
                <w:sz w:val="22"/>
                <w:szCs w:val="22"/>
              </w:rPr>
              <w:t>телей), а также размещение маг</w:t>
            </w:r>
            <w:r w:rsidRPr="00EB4508">
              <w:rPr>
                <w:rFonts w:eastAsia="Calibri"/>
                <w:color w:val="000000"/>
                <w:sz w:val="22"/>
                <w:szCs w:val="22"/>
              </w:rPr>
              <w:t>а</w:t>
            </w:r>
            <w:r w:rsidRPr="00EB4508">
              <w:rPr>
                <w:rFonts w:eastAsia="Calibri"/>
                <w:color w:val="000000"/>
                <w:sz w:val="22"/>
                <w:szCs w:val="22"/>
              </w:rPr>
              <w:t>зинов сопутствующей торговли, зданий для организации общ</w:t>
            </w:r>
            <w:r w:rsidRPr="00EB4508">
              <w:rPr>
                <w:rFonts w:eastAsia="Calibri"/>
                <w:color w:val="000000"/>
                <w:sz w:val="22"/>
                <w:szCs w:val="22"/>
              </w:rPr>
              <w:t>е</w:t>
            </w:r>
            <w:r w:rsidRPr="00EB4508">
              <w:rPr>
                <w:rFonts w:eastAsia="Calibri"/>
                <w:color w:val="000000"/>
                <w:sz w:val="22"/>
                <w:szCs w:val="22"/>
              </w:rPr>
              <w:t>ственного питания в качестве объектов дорожного сервиса</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4.9.1.2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Автомобильные мойки</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автомобильных м</w:t>
            </w:r>
            <w:r w:rsidRPr="00EB4508">
              <w:rPr>
                <w:rFonts w:eastAsia="Calibri"/>
                <w:color w:val="000000"/>
                <w:sz w:val="22"/>
                <w:szCs w:val="22"/>
              </w:rPr>
              <w:t>о</w:t>
            </w:r>
            <w:r w:rsidRPr="00EB4508">
              <w:rPr>
                <w:rFonts w:eastAsia="Calibri"/>
                <w:color w:val="000000"/>
                <w:sz w:val="22"/>
                <w:szCs w:val="22"/>
              </w:rPr>
              <w:t xml:space="preserve">ек, а также размещение магазинов </w:t>
            </w:r>
            <w:r w:rsidRPr="00EB4508">
              <w:rPr>
                <w:rFonts w:eastAsia="Calibri"/>
                <w:color w:val="000000"/>
                <w:sz w:val="22"/>
                <w:szCs w:val="22"/>
              </w:rPr>
              <w:lastRenderedPageBreak/>
              <w:t>сопутствующей торговли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4.9.1.3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Ремонт автомобилей</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мастерских, предн</w:t>
            </w:r>
            <w:r w:rsidRPr="00EB4508">
              <w:rPr>
                <w:rFonts w:eastAsia="Calibri"/>
                <w:color w:val="000000"/>
                <w:sz w:val="22"/>
                <w:szCs w:val="22"/>
              </w:rPr>
              <w:t>а</w:t>
            </w:r>
            <w:r w:rsidRPr="00EB4508">
              <w:rPr>
                <w:rFonts w:eastAsia="Calibri"/>
                <w:color w:val="000000"/>
                <w:sz w:val="22"/>
                <w:szCs w:val="22"/>
              </w:rPr>
              <w:t>значенных для ремонта и обсл</w:t>
            </w:r>
            <w:r w:rsidRPr="00EB4508">
              <w:rPr>
                <w:rFonts w:eastAsia="Calibri"/>
                <w:color w:val="000000"/>
                <w:sz w:val="22"/>
                <w:szCs w:val="22"/>
              </w:rPr>
              <w:t>у</w:t>
            </w:r>
            <w:r w:rsidRPr="00EB4508">
              <w:rPr>
                <w:rFonts w:eastAsia="Calibri"/>
                <w:color w:val="000000"/>
                <w:sz w:val="22"/>
                <w:szCs w:val="22"/>
              </w:rPr>
              <w:t>живания автомобилей, и прочих объектов дорожного сервиса, а также размещение магазинов с</w:t>
            </w:r>
            <w:r w:rsidRPr="00EB4508">
              <w:rPr>
                <w:rFonts w:eastAsia="Calibri"/>
                <w:color w:val="000000"/>
                <w:sz w:val="22"/>
                <w:szCs w:val="22"/>
              </w:rPr>
              <w:t>о</w:t>
            </w:r>
            <w:r w:rsidRPr="00EB4508">
              <w:rPr>
                <w:rFonts w:eastAsia="Calibri"/>
                <w:color w:val="000000"/>
                <w:sz w:val="22"/>
                <w:szCs w:val="22"/>
              </w:rPr>
              <w:t>путствующей торговли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4.9.1.4</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proofErr w:type="spellStart"/>
            <w:r w:rsidRPr="00EB4508">
              <w:rPr>
                <w:rFonts w:eastAsia="Calibri"/>
                <w:color w:val="000000"/>
                <w:sz w:val="22"/>
                <w:szCs w:val="22"/>
              </w:rPr>
              <w:t>Выставочно</w:t>
            </w:r>
            <w:proofErr w:type="spellEnd"/>
            <w:r w:rsidRPr="00EB4508">
              <w:rPr>
                <w:rFonts w:eastAsia="Calibri"/>
                <w:color w:val="000000"/>
                <w:sz w:val="22"/>
                <w:szCs w:val="22"/>
              </w:rPr>
              <w:t>-ярмарочная деятельность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осущест</w:t>
            </w:r>
            <w:r w:rsidRPr="00EB4508">
              <w:rPr>
                <w:rFonts w:eastAsia="Calibri"/>
                <w:color w:val="000000"/>
                <w:sz w:val="22"/>
                <w:szCs w:val="22"/>
              </w:rPr>
              <w:t>в</w:t>
            </w:r>
            <w:r w:rsidRPr="00EB4508">
              <w:rPr>
                <w:rFonts w:eastAsia="Calibri"/>
                <w:color w:val="000000"/>
                <w:sz w:val="22"/>
                <w:szCs w:val="22"/>
              </w:rPr>
              <w:t xml:space="preserve">ления </w:t>
            </w:r>
            <w:proofErr w:type="spellStart"/>
            <w:r w:rsidRPr="00EB4508">
              <w:rPr>
                <w:rFonts w:eastAsia="Calibri"/>
                <w:color w:val="000000"/>
                <w:sz w:val="22"/>
                <w:szCs w:val="22"/>
              </w:rPr>
              <w:t>выставочно</w:t>
            </w:r>
            <w:proofErr w:type="spellEnd"/>
            <w:r w:rsidRPr="00EB4508">
              <w:rPr>
                <w:rFonts w:eastAsia="Calibri"/>
                <w:color w:val="000000"/>
                <w:sz w:val="22"/>
                <w:szCs w:val="22"/>
              </w:rPr>
              <w:t xml:space="preserve">-ярмарочной и </w:t>
            </w:r>
            <w:proofErr w:type="spellStart"/>
            <w:r w:rsidRPr="00EB4508">
              <w:rPr>
                <w:rFonts w:eastAsia="Calibri"/>
                <w:color w:val="000000"/>
                <w:sz w:val="22"/>
                <w:szCs w:val="22"/>
              </w:rPr>
              <w:t>конгрессной</w:t>
            </w:r>
            <w:proofErr w:type="spellEnd"/>
            <w:r w:rsidRPr="00EB4508">
              <w:rPr>
                <w:rFonts w:eastAsia="Calibri"/>
                <w:color w:val="000000"/>
                <w:sz w:val="22"/>
                <w:szCs w:val="22"/>
              </w:rPr>
              <w:t xml:space="preserve"> деятельности, вкл</w:t>
            </w:r>
            <w:r w:rsidRPr="00EB4508">
              <w:rPr>
                <w:rFonts w:eastAsia="Calibri"/>
                <w:color w:val="000000"/>
                <w:sz w:val="22"/>
                <w:szCs w:val="22"/>
              </w:rPr>
              <w:t>ю</w:t>
            </w:r>
            <w:r w:rsidRPr="00EB4508">
              <w:rPr>
                <w:rFonts w:eastAsia="Calibri"/>
                <w:color w:val="000000"/>
                <w:sz w:val="22"/>
                <w:szCs w:val="22"/>
              </w:rPr>
              <w:t>чая деятельность, необходимую для обслуживания указанных м</w:t>
            </w:r>
            <w:r w:rsidRPr="00EB4508">
              <w:rPr>
                <w:rFonts w:eastAsia="Calibri"/>
                <w:color w:val="000000"/>
                <w:sz w:val="22"/>
                <w:szCs w:val="22"/>
              </w:rPr>
              <w:t>е</w:t>
            </w:r>
            <w:r w:rsidRPr="00EB4508">
              <w:rPr>
                <w:rFonts w:eastAsia="Calibri"/>
                <w:color w:val="000000"/>
                <w:sz w:val="22"/>
                <w:szCs w:val="22"/>
              </w:rPr>
              <w:t>роприятий (застройка экспозиц</w:t>
            </w:r>
            <w:r w:rsidRPr="00EB4508">
              <w:rPr>
                <w:rFonts w:eastAsia="Calibri"/>
                <w:color w:val="000000"/>
                <w:sz w:val="22"/>
                <w:szCs w:val="22"/>
              </w:rPr>
              <w:t>и</w:t>
            </w:r>
            <w:r w:rsidRPr="00EB4508">
              <w:rPr>
                <w:rFonts w:eastAsia="Calibri"/>
                <w:color w:val="000000"/>
                <w:sz w:val="22"/>
                <w:szCs w:val="22"/>
              </w:rPr>
              <w:t>онной площади, организация п</w:t>
            </w:r>
            <w:r w:rsidRPr="00EB4508">
              <w:rPr>
                <w:rFonts w:eastAsia="Calibri"/>
                <w:color w:val="000000"/>
                <w:sz w:val="22"/>
                <w:szCs w:val="22"/>
              </w:rPr>
              <w:t>и</w:t>
            </w:r>
            <w:r w:rsidRPr="00EB4508">
              <w:rPr>
                <w:rFonts w:eastAsia="Calibri"/>
                <w:color w:val="000000"/>
                <w:sz w:val="22"/>
                <w:szCs w:val="22"/>
              </w:rPr>
              <w:t>тания участников мероприятий)</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4.10</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Легкая промышленность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 xml:space="preserve">ченных для текстильной, </w:t>
            </w:r>
            <w:proofErr w:type="spellStart"/>
            <w:proofErr w:type="gramStart"/>
            <w:r w:rsidRPr="00EB4508">
              <w:rPr>
                <w:rFonts w:eastAsia="Calibri"/>
                <w:color w:val="000000"/>
                <w:sz w:val="22"/>
                <w:szCs w:val="22"/>
              </w:rPr>
              <w:t>фарф</w:t>
            </w:r>
            <w:r w:rsidRPr="00EB4508">
              <w:rPr>
                <w:rFonts w:eastAsia="Calibri"/>
                <w:color w:val="000000"/>
                <w:sz w:val="22"/>
                <w:szCs w:val="22"/>
              </w:rPr>
              <w:t>о</w:t>
            </w:r>
            <w:r w:rsidRPr="00EB4508">
              <w:rPr>
                <w:rFonts w:eastAsia="Calibri"/>
                <w:color w:val="000000"/>
                <w:sz w:val="22"/>
                <w:szCs w:val="22"/>
              </w:rPr>
              <w:t>ро</w:t>
            </w:r>
            <w:proofErr w:type="spellEnd"/>
            <w:r w:rsidRPr="00EB4508">
              <w:rPr>
                <w:rFonts w:eastAsia="Calibri"/>
                <w:color w:val="000000"/>
                <w:sz w:val="22"/>
                <w:szCs w:val="22"/>
              </w:rPr>
              <w:t>-фаянсовой</w:t>
            </w:r>
            <w:proofErr w:type="gramEnd"/>
            <w:r w:rsidRPr="00EB4508">
              <w:rPr>
                <w:rFonts w:eastAsia="Calibri"/>
                <w:color w:val="000000"/>
                <w:sz w:val="22"/>
                <w:szCs w:val="22"/>
              </w:rPr>
              <w:t>, электронной пр</w:t>
            </w:r>
            <w:r w:rsidRPr="00EB4508">
              <w:rPr>
                <w:rFonts w:eastAsia="Calibri"/>
                <w:color w:val="000000"/>
                <w:sz w:val="22"/>
                <w:szCs w:val="22"/>
              </w:rPr>
              <w:t>о</w:t>
            </w:r>
            <w:r w:rsidRPr="00EB4508">
              <w:rPr>
                <w:rFonts w:eastAsia="Calibri"/>
                <w:color w:val="000000"/>
                <w:sz w:val="22"/>
                <w:szCs w:val="22"/>
              </w:rPr>
              <w:t>мышленности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Пищевая промышле</w:t>
            </w:r>
            <w:r w:rsidRPr="00EB4508">
              <w:rPr>
                <w:rFonts w:eastAsia="Calibri"/>
                <w:color w:val="000000"/>
                <w:sz w:val="22"/>
                <w:szCs w:val="22"/>
              </w:rPr>
              <w:t>н</w:t>
            </w:r>
            <w:r w:rsidRPr="00EB4508">
              <w:rPr>
                <w:rFonts w:eastAsia="Calibri"/>
                <w:color w:val="000000"/>
                <w:sz w:val="22"/>
                <w:szCs w:val="22"/>
              </w:rPr>
              <w:t>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пищевой промышленности, по переработке сельскохозяйственной продукции способом, приводящим к их пер</w:t>
            </w:r>
            <w:r w:rsidRPr="00EB4508">
              <w:rPr>
                <w:rFonts w:eastAsia="Calibri"/>
                <w:color w:val="000000"/>
                <w:sz w:val="22"/>
                <w:szCs w:val="22"/>
              </w:rPr>
              <w:t>е</w:t>
            </w:r>
            <w:r w:rsidRPr="00EB4508">
              <w:rPr>
                <w:rFonts w:eastAsia="Calibri"/>
                <w:color w:val="000000"/>
                <w:sz w:val="22"/>
                <w:szCs w:val="22"/>
              </w:rPr>
              <w:t>работке в иную продукцию (ко</w:t>
            </w:r>
            <w:r w:rsidRPr="00EB4508">
              <w:rPr>
                <w:rFonts w:eastAsia="Calibri"/>
                <w:color w:val="000000"/>
                <w:sz w:val="22"/>
                <w:szCs w:val="22"/>
              </w:rPr>
              <w:t>н</w:t>
            </w:r>
            <w:r w:rsidRPr="00EB4508">
              <w:rPr>
                <w:rFonts w:eastAsia="Calibri"/>
                <w:color w:val="000000"/>
                <w:sz w:val="22"/>
                <w:szCs w:val="22"/>
              </w:rPr>
              <w:t>сервирование, копчение, хлебоп</w:t>
            </w:r>
            <w:r w:rsidRPr="00EB4508">
              <w:rPr>
                <w:rFonts w:eastAsia="Calibri"/>
                <w:color w:val="000000"/>
                <w:sz w:val="22"/>
                <w:szCs w:val="22"/>
              </w:rPr>
              <w:t>е</w:t>
            </w:r>
            <w:r w:rsidRPr="00EB4508">
              <w:rPr>
                <w:rFonts w:eastAsia="Calibri"/>
                <w:color w:val="000000"/>
                <w:sz w:val="22"/>
                <w:szCs w:val="22"/>
              </w:rPr>
              <w:t>чение), в том числе для произво</w:t>
            </w:r>
            <w:r w:rsidRPr="00EB4508">
              <w:rPr>
                <w:rFonts w:eastAsia="Calibri"/>
                <w:color w:val="000000"/>
                <w:sz w:val="22"/>
                <w:szCs w:val="22"/>
              </w:rPr>
              <w:t>д</w:t>
            </w:r>
            <w:r w:rsidRPr="00EB4508">
              <w:rPr>
                <w:rFonts w:eastAsia="Calibri"/>
                <w:color w:val="000000"/>
                <w:sz w:val="22"/>
                <w:szCs w:val="22"/>
              </w:rPr>
              <w:t>ства напитков, алкогольных напитков и табачных изделий</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6.4</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Энергетика</w:t>
            </w:r>
          </w:p>
        </w:tc>
        <w:tc>
          <w:tcPr>
            <w:tcW w:w="3685"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гидроэне</w:t>
            </w:r>
            <w:r w:rsidRPr="00EB4508">
              <w:rPr>
                <w:rFonts w:eastAsia="Calibri"/>
                <w:color w:val="000000"/>
                <w:sz w:val="22"/>
                <w:szCs w:val="22"/>
              </w:rPr>
              <w:t>р</w:t>
            </w:r>
            <w:r w:rsidRPr="00EB4508">
              <w:rPr>
                <w:rFonts w:eastAsia="Calibri"/>
                <w:color w:val="000000"/>
                <w:sz w:val="22"/>
                <w:szCs w:val="22"/>
              </w:rPr>
              <w:t>гетики, тепловых станций и др</w:t>
            </w:r>
            <w:r w:rsidRPr="00EB4508">
              <w:rPr>
                <w:rFonts w:eastAsia="Calibri"/>
                <w:color w:val="000000"/>
                <w:sz w:val="22"/>
                <w:szCs w:val="22"/>
              </w:rPr>
              <w:t>у</w:t>
            </w:r>
            <w:r w:rsidRPr="00EB4508">
              <w:rPr>
                <w:rFonts w:eastAsia="Calibri"/>
                <w:color w:val="000000"/>
                <w:sz w:val="22"/>
                <w:szCs w:val="22"/>
              </w:rPr>
              <w:t>гих электростанций, размещение обслуживающих и вспомогател</w:t>
            </w:r>
            <w:r w:rsidRPr="00EB4508">
              <w:rPr>
                <w:rFonts w:eastAsia="Calibri"/>
                <w:color w:val="000000"/>
                <w:sz w:val="22"/>
                <w:szCs w:val="22"/>
              </w:rPr>
              <w:t>ь</w:t>
            </w:r>
            <w:r w:rsidRPr="00EB4508">
              <w:rPr>
                <w:rFonts w:eastAsia="Calibri"/>
                <w:color w:val="000000"/>
                <w:sz w:val="22"/>
                <w:szCs w:val="22"/>
              </w:rPr>
              <w:t>ных для электростанций соор</w:t>
            </w:r>
            <w:r w:rsidRPr="00EB4508">
              <w:rPr>
                <w:rFonts w:eastAsia="Calibri"/>
                <w:color w:val="000000"/>
                <w:sz w:val="22"/>
                <w:szCs w:val="22"/>
              </w:rPr>
              <w:t>у</w:t>
            </w:r>
            <w:r w:rsidRPr="00EB4508">
              <w:rPr>
                <w:rFonts w:eastAsia="Calibri"/>
                <w:color w:val="000000"/>
                <w:sz w:val="22"/>
                <w:szCs w:val="22"/>
              </w:rPr>
              <w:t>жений (</w:t>
            </w:r>
            <w:proofErr w:type="spellStart"/>
            <w:r w:rsidRPr="00EB4508">
              <w:rPr>
                <w:rFonts w:eastAsia="Calibri"/>
                <w:color w:val="000000"/>
                <w:sz w:val="22"/>
                <w:szCs w:val="22"/>
              </w:rPr>
              <w:t>золоотвалов</w:t>
            </w:r>
            <w:proofErr w:type="spellEnd"/>
            <w:r w:rsidRPr="00EB4508">
              <w:rPr>
                <w:rFonts w:eastAsia="Calibri"/>
                <w:color w:val="000000"/>
                <w:sz w:val="22"/>
                <w:szCs w:val="22"/>
              </w:rPr>
              <w:t>, гидротехн</w:t>
            </w:r>
            <w:r w:rsidRPr="00EB4508">
              <w:rPr>
                <w:rFonts w:eastAsia="Calibri"/>
                <w:color w:val="000000"/>
                <w:sz w:val="22"/>
                <w:szCs w:val="22"/>
              </w:rPr>
              <w:t>и</w:t>
            </w:r>
            <w:r w:rsidRPr="00EB4508">
              <w:rPr>
                <w:rFonts w:eastAsia="Calibri"/>
                <w:color w:val="000000"/>
                <w:sz w:val="22"/>
                <w:szCs w:val="22"/>
              </w:rPr>
              <w:t>ческих сооружений);</w:t>
            </w:r>
          </w:p>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электрос</w:t>
            </w:r>
            <w:r w:rsidRPr="00EB4508">
              <w:rPr>
                <w:rFonts w:eastAsia="Calibri"/>
                <w:color w:val="000000"/>
                <w:sz w:val="22"/>
                <w:szCs w:val="22"/>
              </w:rPr>
              <w:t>е</w:t>
            </w:r>
            <w:r w:rsidRPr="00EB4508">
              <w:rPr>
                <w:rFonts w:eastAsia="Calibri"/>
                <w:color w:val="000000"/>
                <w:sz w:val="22"/>
                <w:szCs w:val="22"/>
              </w:rPr>
              <w:t>тевого хозяйства, за исключением объектов энергетики, размещ</w:t>
            </w:r>
            <w:r w:rsidRPr="00EB4508">
              <w:rPr>
                <w:rFonts w:eastAsia="Calibri"/>
                <w:color w:val="000000"/>
                <w:sz w:val="22"/>
                <w:szCs w:val="22"/>
              </w:rPr>
              <w:t>е</w:t>
            </w:r>
            <w:r w:rsidRPr="00EB4508">
              <w:rPr>
                <w:rFonts w:eastAsia="Calibri"/>
                <w:color w:val="000000"/>
                <w:sz w:val="22"/>
                <w:szCs w:val="22"/>
              </w:rPr>
              <w:t>ние которых предусмотрено с</w:t>
            </w:r>
            <w:r w:rsidRPr="00EB4508">
              <w:rPr>
                <w:rFonts w:eastAsia="Calibri"/>
                <w:color w:val="000000"/>
                <w:sz w:val="22"/>
                <w:szCs w:val="22"/>
              </w:rPr>
              <w:t>о</w:t>
            </w:r>
            <w:r w:rsidRPr="00EB4508">
              <w:rPr>
                <w:rFonts w:eastAsia="Calibri"/>
                <w:color w:val="000000"/>
                <w:sz w:val="22"/>
                <w:szCs w:val="22"/>
              </w:rPr>
              <w:t xml:space="preserve">держанием вида разрешенного использования с </w:t>
            </w:r>
            <w:hyperlink r:id="rId160" w:history="1">
              <w:r w:rsidRPr="00EB4508">
                <w:rPr>
                  <w:rFonts w:eastAsia="Calibri"/>
                  <w:color w:val="000000"/>
                  <w:sz w:val="22"/>
                  <w:szCs w:val="22"/>
                </w:rPr>
                <w:t>кодом 3.1</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6.7</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Связь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связи, р</w:t>
            </w:r>
            <w:r w:rsidRPr="00EB4508">
              <w:rPr>
                <w:rFonts w:eastAsia="Calibri"/>
                <w:color w:val="000000"/>
                <w:sz w:val="22"/>
                <w:szCs w:val="22"/>
              </w:rPr>
              <w:t>а</w:t>
            </w:r>
            <w:r w:rsidRPr="00EB4508">
              <w:rPr>
                <w:rFonts w:eastAsia="Calibri"/>
                <w:color w:val="000000"/>
                <w:sz w:val="22"/>
                <w:szCs w:val="22"/>
              </w:rPr>
              <w:t>диовещания, телевидения, вкл</w:t>
            </w:r>
            <w:r w:rsidRPr="00EB4508">
              <w:rPr>
                <w:rFonts w:eastAsia="Calibri"/>
                <w:color w:val="000000"/>
                <w:sz w:val="22"/>
                <w:szCs w:val="22"/>
              </w:rPr>
              <w:t>ю</w:t>
            </w:r>
            <w:r w:rsidRPr="00EB4508">
              <w:rPr>
                <w:rFonts w:eastAsia="Calibri"/>
                <w:color w:val="000000"/>
                <w:sz w:val="22"/>
                <w:szCs w:val="22"/>
              </w:rPr>
              <w:t>чая воздушные радиорелейные, надземные и подземные кабел</w:t>
            </w:r>
            <w:r w:rsidRPr="00EB4508">
              <w:rPr>
                <w:rFonts w:eastAsia="Calibri"/>
                <w:color w:val="000000"/>
                <w:sz w:val="22"/>
                <w:szCs w:val="22"/>
              </w:rPr>
              <w:t>ь</w:t>
            </w:r>
            <w:r w:rsidRPr="00EB4508">
              <w:rPr>
                <w:rFonts w:eastAsia="Calibri"/>
                <w:color w:val="000000"/>
                <w:sz w:val="22"/>
                <w:szCs w:val="22"/>
              </w:rPr>
              <w:t>ные линии связи, линии ради</w:t>
            </w:r>
            <w:r w:rsidRPr="00EB4508">
              <w:rPr>
                <w:rFonts w:eastAsia="Calibri"/>
                <w:color w:val="000000"/>
                <w:sz w:val="22"/>
                <w:szCs w:val="22"/>
              </w:rPr>
              <w:t>о</w:t>
            </w:r>
            <w:r w:rsidRPr="00EB4508">
              <w:rPr>
                <w:rFonts w:eastAsia="Calibri"/>
                <w:color w:val="000000"/>
                <w:sz w:val="22"/>
                <w:szCs w:val="22"/>
              </w:rPr>
              <w:t>фикации, антенные поля, усил</w:t>
            </w:r>
            <w:r w:rsidRPr="00EB4508">
              <w:rPr>
                <w:rFonts w:eastAsia="Calibri"/>
                <w:color w:val="000000"/>
                <w:sz w:val="22"/>
                <w:szCs w:val="22"/>
              </w:rPr>
              <w:t>и</w:t>
            </w:r>
            <w:r w:rsidRPr="00EB4508">
              <w:rPr>
                <w:rFonts w:eastAsia="Calibri"/>
                <w:color w:val="000000"/>
                <w:sz w:val="22"/>
                <w:szCs w:val="22"/>
              </w:rPr>
              <w:t xml:space="preserve">тельные пункты на кабельных линиях связи, инфраструктуру </w:t>
            </w:r>
            <w:r w:rsidRPr="00EB4508">
              <w:rPr>
                <w:rFonts w:eastAsia="Calibri"/>
                <w:color w:val="000000"/>
                <w:sz w:val="22"/>
                <w:szCs w:val="22"/>
              </w:rPr>
              <w:lastRenderedPageBreak/>
              <w:t>спутниковой связи и телеради</w:t>
            </w:r>
            <w:r w:rsidRPr="00EB4508">
              <w:rPr>
                <w:rFonts w:eastAsia="Calibri"/>
                <w:color w:val="000000"/>
                <w:sz w:val="22"/>
                <w:szCs w:val="22"/>
              </w:rPr>
              <w:t>о</w:t>
            </w:r>
            <w:r w:rsidRPr="00EB4508">
              <w:rPr>
                <w:rFonts w:eastAsia="Calibri"/>
                <w:color w:val="000000"/>
                <w:sz w:val="22"/>
                <w:szCs w:val="22"/>
              </w:rPr>
              <w:t>вещания, за исключением объе</w:t>
            </w:r>
            <w:r w:rsidRPr="00EB4508">
              <w:rPr>
                <w:rFonts w:eastAsia="Calibri"/>
                <w:color w:val="000000"/>
                <w:sz w:val="22"/>
                <w:szCs w:val="22"/>
              </w:rPr>
              <w:t>к</w:t>
            </w:r>
            <w:r w:rsidRPr="00EB4508">
              <w:rPr>
                <w:rFonts w:eastAsia="Calibri"/>
                <w:color w:val="000000"/>
                <w:sz w:val="22"/>
                <w:szCs w:val="22"/>
              </w:rPr>
              <w:t>тов связи, размещение которых предусмотрено содержанием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161" w:history="1">
              <w:r w:rsidRPr="00EB4508">
                <w:rPr>
                  <w:rFonts w:eastAsia="Calibri"/>
                  <w:color w:val="000000"/>
                  <w:sz w:val="22"/>
                  <w:szCs w:val="22"/>
                </w:rPr>
                <w:t>кодами 3.1.1</w:t>
              </w:r>
            </w:hyperlink>
            <w:r w:rsidRPr="00EB4508">
              <w:rPr>
                <w:rFonts w:eastAsia="Calibri"/>
                <w:color w:val="000000"/>
                <w:sz w:val="22"/>
                <w:szCs w:val="22"/>
              </w:rPr>
              <w:t xml:space="preserve">, </w:t>
            </w:r>
            <w:hyperlink r:id="rId162" w:history="1">
              <w:r w:rsidRPr="00EB4508">
                <w:rPr>
                  <w:rFonts w:eastAsia="Calibri"/>
                  <w:color w:val="000000"/>
                  <w:sz w:val="22"/>
                  <w:szCs w:val="22"/>
                </w:rPr>
                <w:t>3.2.3</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6.8</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Склады</w:t>
            </w:r>
          </w:p>
        </w:tc>
        <w:tc>
          <w:tcPr>
            <w:tcW w:w="3685" w:type="dxa"/>
          </w:tcPr>
          <w:p w:rsidR="00EB4508" w:rsidRPr="00EB4508" w:rsidRDefault="00EB4508" w:rsidP="00EB4508">
            <w:pPr>
              <w:jc w:val="both"/>
              <w:rPr>
                <w:rFonts w:eastAsia="Calibri"/>
                <w:color w:val="000000"/>
              </w:rPr>
            </w:pPr>
            <w:proofErr w:type="gramStart"/>
            <w:r w:rsidRPr="00EB4508">
              <w:rPr>
                <w:rFonts w:eastAsia="Calibri"/>
                <w:color w:val="000000"/>
                <w:sz w:val="22"/>
                <w:szCs w:val="22"/>
              </w:rPr>
              <w:t>Размещение сооружений, име</w:t>
            </w:r>
            <w:r w:rsidRPr="00EB4508">
              <w:rPr>
                <w:rFonts w:eastAsia="Calibri"/>
                <w:color w:val="000000"/>
                <w:sz w:val="22"/>
                <w:szCs w:val="22"/>
              </w:rPr>
              <w:t>ю</w:t>
            </w:r>
            <w:r w:rsidRPr="00EB4508">
              <w:rPr>
                <w:rFonts w:eastAsia="Calibri"/>
                <w:color w:val="000000"/>
                <w:sz w:val="22"/>
                <w:szCs w:val="22"/>
              </w:rPr>
              <w:t>щих назначение по временному хранению, распределению и пер</w:t>
            </w:r>
            <w:r w:rsidRPr="00EB4508">
              <w:rPr>
                <w:rFonts w:eastAsia="Calibri"/>
                <w:color w:val="000000"/>
                <w:sz w:val="22"/>
                <w:szCs w:val="22"/>
              </w:rPr>
              <w:t>е</w:t>
            </w:r>
            <w:r w:rsidRPr="00EB4508">
              <w:rPr>
                <w:rFonts w:eastAsia="Calibri"/>
                <w:color w:val="000000"/>
                <w:sz w:val="22"/>
                <w:szCs w:val="22"/>
              </w:rPr>
              <w:t>валке грузов (за исключением хранения стратегических зап</w:t>
            </w:r>
            <w:r w:rsidRPr="00EB4508">
              <w:rPr>
                <w:rFonts w:eastAsia="Calibri"/>
                <w:color w:val="000000"/>
                <w:sz w:val="22"/>
                <w:szCs w:val="22"/>
              </w:rPr>
              <w:t>а</w:t>
            </w:r>
            <w:r w:rsidRPr="00EB4508">
              <w:rPr>
                <w:rFonts w:eastAsia="Calibri"/>
                <w:color w:val="000000"/>
                <w:sz w:val="22"/>
                <w:szCs w:val="22"/>
              </w:rPr>
              <w:t>сов), не являющихся частями производственных комплексов, на которых был создан груз: пр</w:t>
            </w:r>
            <w:r w:rsidRPr="00EB4508">
              <w:rPr>
                <w:rFonts w:eastAsia="Calibri"/>
                <w:color w:val="000000"/>
                <w:sz w:val="22"/>
                <w:szCs w:val="22"/>
              </w:rPr>
              <w:t>о</w:t>
            </w:r>
            <w:r w:rsidRPr="00EB4508">
              <w:rPr>
                <w:rFonts w:eastAsia="Calibri"/>
                <w:color w:val="000000"/>
                <w:sz w:val="22"/>
                <w:szCs w:val="22"/>
              </w:rPr>
              <w:t>мышленные базы, склады, погр</w:t>
            </w:r>
            <w:r w:rsidRPr="00EB4508">
              <w:rPr>
                <w:rFonts w:eastAsia="Calibri"/>
                <w:color w:val="000000"/>
                <w:sz w:val="22"/>
                <w:szCs w:val="22"/>
              </w:rPr>
              <w:t>у</w:t>
            </w:r>
            <w:r w:rsidRPr="00EB4508">
              <w:rPr>
                <w:rFonts w:eastAsia="Calibri"/>
                <w:color w:val="000000"/>
                <w:sz w:val="22"/>
                <w:szCs w:val="22"/>
              </w:rPr>
              <w:t>зочные терминалы и доки, нефт</w:t>
            </w:r>
            <w:r w:rsidRPr="00EB4508">
              <w:rPr>
                <w:rFonts w:eastAsia="Calibri"/>
                <w:color w:val="000000"/>
                <w:sz w:val="22"/>
                <w:szCs w:val="22"/>
              </w:rPr>
              <w:t>е</w:t>
            </w:r>
            <w:r w:rsidRPr="00EB4508">
              <w:rPr>
                <w:rFonts w:eastAsia="Calibri"/>
                <w:color w:val="000000"/>
                <w:sz w:val="22"/>
                <w:szCs w:val="22"/>
              </w:rPr>
              <w:t>хранилища и нефтеналивные станции, газовые хранилища и обслуживающие их газоконде</w:t>
            </w:r>
            <w:r w:rsidRPr="00EB4508">
              <w:rPr>
                <w:rFonts w:eastAsia="Calibri"/>
                <w:color w:val="000000"/>
                <w:sz w:val="22"/>
                <w:szCs w:val="22"/>
              </w:rPr>
              <w:t>н</w:t>
            </w:r>
            <w:r w:rsidRPr="00EB4508">
              <w:rPr>
                <w:rFonts w:eastAsia="Calibri"/>
                <w:color w:val="000000"/>
                <w:sz w:val="22"/>
                <w:szCs w:val="22"/>
              </w:rPr>
              <w:t>сатные и газоперекачивающие станции, элеваторы и продовол</w:t>
            </w:r>
            <w:r w:rsidRPr="00EB4508">
              <w:rPr>
                <w:rFonts w:eastAsia="Calibri"/>
                <w:color w:val="000000"/>
                <w:sz w:val="22"/>
                <w:szCs w:val="22"/>
              </w:rPr>
              <w:t>ь</w:t>
            </w:r>
            <w:r w:rsidRPr="00EB4508">
              <w:rPr>
                <w:rFonts w:eastAsia="Calibri"/>
                <w:color w:val="000000"/>
                <w:sz w:val="22"/>
                <w:szCs w:val="22"/>
              </w:rPr>
              <w:t>ственные склады, за исключен</w:t>
            </w:r>
            <w:r w:rsidRPr="00EB4508">
              <w:rPr>
                <w:rFonts w:eastAsia="Calibri"/>
                <w:color w:val="000000"/>
                <w:sz w:val="22"/>
                <w:szCs w:val="22"/>
              </w:rPr>
              <w:t>и</w:t>
            </w:r>
            <w:r w:rsidRPr="00EB4508">
              <w:rPr>
                <w:rFonts w:eastAsia="Calibri"/>
                <w:color w:val="000000"/>
                <w:sz w:val="22"/>
                <w:szCs w:val="22"/>
              </w:rPr>
              <w:t>ем железнодорожных перевало</w:t>
            </w:r>
            <w:r w:rsidRPr="00EB4508">
              <w:rPr>
                <w:rFonts w:eastAsia="Calibri"/>
                <w:color w:val="000000"/>
                <w:sz w:val="22"/>
                <w:szCs w:val="22"/>
              </w:rPr>
              <w:t>ч</w:t>
            </w:r>
            <w:r w:rsidRPr="00EB4508">
              <w:rPr>
                <w:rFonts w:eastAsia="Calibri"/>
                <w:color w:val="000000"/>
                <w:sz w:val="22"/>
                <w:szCs w:val="22"/>
              </w:rPr>
              <w:t>ных складов</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6.9</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Складские площадки</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Временное хранение, распредел</w:t>
            </w:r>
            <w:r w:rsidRPr="00EB4508">
              <w:rPr>
                <w:rFonts w:eastAsia="Calibri"/>
                <w:color w:val="000000"/>
                <w:sz w:val="22"/>
                <w:szCs w:val="22"/>
              </w:rPr>
              <w:t>е</w:t>
            </w:r>
            <w:r w:rsidRPr="00EB4508">
              <w:rPr>
                <w:rFonts w:eastAsia="Calibri"/>
                <w:color w:val="000000"/>
                <w:sz w:val="22"/>
                <w:szCs w:val="22"/>
              </w:rPr>
              <w:t>ние и перевалка грузов (за и</w:t>
            </w:r>
            <w:r w:rsidRPr="00EB4508">
              <w:rPr>
                <w:rFonts w:eastAsia="Calibri"/>
                <w:color w:val="000000"/>
                <w:sz w:val="22"/>
                <w:szCs w:val="22"/>
              </w:rPr>
              <w:t>с</w:t>
            </w:r>
            <w:r w:rsidRPr="00EB4508">
              <w:rPr>
                <w:rFonts w:eastAsia="Calibri"/>
                <w:color w:val="000000"/>
                <w:sz w:val="22"/>
                <w:szCs w:val="22"/>
              </w:rPr>
              <w:t>ключением хранения стратегич</w:t>
            </w:r>
            <w:r w:rsidRPr="00EB4508">
              <w:rPr>
                <w:rFonts w:eastAsia="Calibri"/>
                <w:color w:val="000000"/>
                <w:sz w:val="22"/>
                <w:szCs w:val="22"/>
              </w:rPr>
              <w:t>е</w:t>
            </w:r>
            <w:r w:rsidRPr="00EB4508">
              <w:rPr>
                <w:rFonts w:eastAsia="Calibri"/>
                <w:color w:val="000000"/>
                <w:sz w:val="22"/>
                <w:szCs w:val="22"/>
              </w:rPr>
              <w:t>ских запасов) на открытом возд</w:t>
            </w:r>
            <w:r w:rsidRPr="00EB4508">
              <w:rPr>
                <w:rFonts w:eastAsia="Calibri"/>
                <w:color w:val="000000"/>
                <w:sz w:val="22"/>
                <w:szCs w:val="22"/>
              </w:rPr>
              <w:t>у</w:t>
            </w:r>
            <w:r w:rsidRPr="00EB4508">
              <w:rPr>
                <w:rFonts w:eastAsia="Calibri"/>
                <w:color w:val="000000"/>
                <w:sz w:val="22"/>
                <w:szCs w:val="22"/>
              </w:rPr>
              <w:t>хе</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6.9.1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Научно-производственная де</w:t>
            </w:r>
            <w:r w:rsidRPr="00EB4508">
              <w:rPr>
                <w:rFonts w:eastAsia="Calibri"/>
                <w:color w:val="000000"/>
                <w:sz w:val="22"/>
                <w:szCs w:val="22"/>
              </w:rPr>
              <w:t>я</w:t>
            </w:r>
            <w:r w:rsidRPr="00EB4508">
              <w:rPr>
                <w:rFonts w:eastAsia="Calibri"/>
                <w:color w:val="000000"/>
                <w:sz w:val="22"/>
                <w:szCs w:val="22"/>
              </w:rPr>
              <w:t>тельность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технологических, промышленных, агропромы</w:t>
            </w:r>
            <w:r w:rsidRPr="00EB4508">
              <w:rPr>
                <w:rFonts w:eastAsia="Calibri"/>
                <w:color w:val="000000"/>
                <w:sz w:val="22"/>
                <w:szCs w:val="22"/>
              </w:rPr>
              <w:t>ш</w:t>
            </w:r>
            <w:r w:rsidRPr="00EB4508">
              <w:rPr>
                <w:rFonts w:eastAsia="Calibri"/>
                <w:color w:val="000000"/>
                <w:sz w:val="22"/>
                <w:szCs w:val="22"/>
              </w:rPr>
              <w:t xml:space="preserve">ленных парков, </w:t>
            </w:r>
            <w:proofErr w:type="gramStart"/>
            <w:r w:rsidRPr="00EB4508">
              <w:rPr>
                <w:rFonts w:eastAsia="Calibri"/>
                <w:color w:val="000000"/>
                <w:sz w:val="22"/>
                <w:szCs w:val="22"/>
              </w:rPr>
              <w:t>бизнес-инкубаторов</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6.12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Транспорт</w:t>
            </w:r>
          </w:p>
        </w:tc>
        <w:tc>
          <w:tcPr>
            <w:tcW w:w="3685"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различного рода п</w:t>
            </w:r>
            <w:r w:rsidRPr="00EB4508">
              <w:rPr>
                <w:rFonts w:eastAsia="Calibri"/>
                <w:color w:val="000000"/>
                <w:sz w:val="22"/>
                <w:szCs w:val="22"/>
              </w:rPr>
              <w:t>у</w:t>
            </w:r>
            <w:r w:rsidRPr="00EB4508">
              <w:rPr>
                <w:rFonts w:eastAsia="Calibri"/>
                <w:color w:val="000000"/>
                <w:sz w:val="22"/>
                <w:szCs w:val="22"/>
              </w:rPr>
              <w:t>тей сообщения и сооружений, и</w:t>
            </w:r>
            <w:r w:rsidRPr="00EB4508">
              <w:rPr>
                <w:rFonts w:eastAsia="Calibri"/>
                <w:color w:val="000000"/>
                <w:sz w:val="22"/>
                <w:szCs w:val="22"/>
              </w:rPr>
              <w:t>с</w:t>
            </w:r>
            <w:r w:rsidRPr="00EB4508">
              <w:rPr>
                <w:rFonts w:eastAsia="Calibri"/>
                <w:color w:val="000000"/>
                <w:sz w:val="22"/>
                <w:szCs w:val="22"/>
              </w:rPr>
              <w:t>пользуемых для перевозки людей или грузов либо передачи в</w:t>
            </w:r>
            <w:r w:rsidRPr="00EB4508">
              <w:rPr>
                <w:rFonts w:eastAsia="Calibri"/>
                <w:color w:val="000000"/>
                <w:sz w:val="22"/>
                <w:szCs w:val="22"/>
              </w:rPr>
              <w:t>е</w:t>
            </w:r>
            <w:r w:rsidRPr="00EB4508">
              <w:rPr>
                <w:rFonts w:eastAsia="Calibri"/>
                <w:color w:val="000000"/>
                <w:sz w:val="22"/>
                <w:szCs w:val="22"/>
              </w:rPr>
              <w:t>ществ. Содержание данного вида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163" w:history="1">
              <w:r w:rsidRPr="00EB4508">
                <w:rPr>
                  <w:rFonts w:eastAsia="Calibri"/>
                  <w:color w:val="000000"/>
                  <w:sz w:val="22"/>
                  <w:szCs w:val="22"/>
                </w:rPr>
                <w:t>кодами 7.1</w:t>
              </w:r>
            </w:hyperlink>
            <w:r w:rsidRPr="00EB4508">
              <w:rPr>
                <w:rFonts w:eastAsia="Calibri"/>
                <w:color w:val="000000"/>
                <w:sz w:val="22"/>
                <w:szCs w:val="22"/>
              </w:rPr>
              <w:t xml:space="preserve"> - </w:t>
            </w:r>
            <w:hyperlink r:id="rId164" w:history="1">
              <w:r w:rsidRPr="00EB4508">
                <w:rPr>
                  <w:rFonts w:eastAsia="Calibri"/>
                  <w:color w:val="000000"/>
                  <w:sz w:val="22"/>
                  <w:szCs w:val="22"/>
                </w:rPr>
                <w:t>7.5</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7.0</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Автомобильный тран</w:t>
            </w:r>
            <w:r w:rsidRPr="00EB4508">
              <w:rPr>
                <w:rFonts w:eastAsia="Calibri"/>
                <w:color w:val="000000"/>
                <w:sz w:val="22"/>
                <w:szCs w:val="22"/>
              </w:rPr>
              <w:t>с</w:t>
            </w:r>
            <w:r w:rsidRPr="00EB4508">
              <w:rPr>
                <w:rFonts w:eastAsia="Calibri"/>
                <w:color w:val="000000"/>
                <w:sz w:val="22"/>
                <w:szCs w:val="22"/>
              </w:rPr>
              <w:t>порт</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сооружений автомобильного транспорта.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165" w:history="1">
              <w:r w:rsidRPr="00EB4508">
                <w:rPr>
                  <w:rFonts w:eastAsia="Calibri"/>
                  <w:color w:val="000000"/>
                  <w:sz w:val="22"/>
                  <w:szCs w:val="22"/>
                </w:rPr>
                <w:t>кодами 7.2.1</w:t>
              </w:r>
            </w:hyperlink>
            <w:r w:rsidRPr="00EB4508">
              <w:rPr>
                <w:rFonts w:eastAsia="Calibri"/>
                <w:color w:val="000000"/>
                <w:sz w:val="22"/>
                <w:szCs w:val="22"/>
              </w:rPr>
              <w:t xml:space="preserve"> - </w:t>
            </w:r>
            <w:hyperlink r:id="rId166" w:history="1">
              <w:r w:rsidRPr="00EB4508">
                <w:rPr>
                  <w:rFonts w:eastAsia="Calibri"/>
                  <w:color w:val="000000"/>
                  <w:sz w:val="22"/>
                  <w:szCs w:val="22"/>
                </w:rPr>
                <w:t>7.2.3</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7.2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Размещение автомобил</w:t>
            </w:r>
            <w:r w:rsidRPr="00EB4508">
              <w:rPr>
                <w:rFonts w:eastAsia="Calibri"/>
                <w:color w:val="000000"/>
                <w:sz w:val="22"/>
                <w:szCs w:val="22"/>
              </w:rPr>
              <w:t>ь</w:t>
            </w:r>
            <w:r w:rsidRPr="00EB4508">
              <w:rPr>
                <w:rFonts w:eastAsia="Calibri"/>
                <w:color w:val="000000"/>
                <w:sz w:val="22"/>
                <w:szCs w:val="22"/>
              </w:rPr>
              <w:t>ных дорог</w:t>
            </w:r>
          </w:p>
        </w:tc>
        <w:tc>
          <w:tcPr>
            <w:tcW w:w="3685"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автомобильных д</w:t>
            </w:r>
            <w:r w:rsidRPr="00EB4508">
              <w:rPr>
                <w:rFonts w:eastAsia="Calibri"/>
                <w:color w:val="000000"/>
                <w:sz w:val="22"/>
                <w:szCs w:val="22"/>
              </w:rPr>
              <w:t>о</w:t>
            </w:r>
            <w:r w:rsidRPr="00EB4508">
              <w:rPr>
                <w:rFonts w:eastAsia="Calibri"/>
                <w:color w:val="000000"/>
                <w:sz w:val="22"/>
                <w:szCs w:val="22"/>
              </w:rPr>
              <w:t xml:space="preserve">рог за пределами населенных пунктов и технически связанных </w:t>
            </w:r>
            <w:r w:rsidRPr="00EB4508">
              <w:rPr>
                <w:rFonts w:eastAsia="Calibri"/>
                <w:color w:val="000000"/>
                <w:sz w:val="22"/>
                <w:szCs w:val="22"/>
              </w:rPr>
              <w:lastRenderedPageBreak/>
              <w:t>с ними сооружений, придорожных стоянок (парковок) транспортных сре</w:t>
            </w:r>
            <w:proofErr w:type="gramStart"/>
            <w:r w:rsidRPr="00EB4508">
              <w:rPr>
                <w:rFonts w:eastAsia="Calibri"/>
                <w:color w:val="000000"/>
                <w:sz w:val="22"/>
                <w:szCs w:val="22"/>
              </w:rPr>
              <w:t>дств в гр</w:t>
            </w:r>
            <w:proofErr w:type="gramEnd"/>
            <w:r w:rsidRPr="00EB4508">
              <w:rPr>
                <w:rFonts w:eastAsia="Calibri"/>
                <w:color w:val="000000"/>
                <w:sz w:val="22"/>
                <w:szCs w:val="22"/>
              </w:rPr>
              <w:t>аницах городских улиц и дорог, за исключением предусмотренных видами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167"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168" w:history="1">
              <w:r w:rsidRPr="00EB4508">
                <w:rPr>
                  <w:rFonts w:eastAsia="Calibri"/>
                  <w:color w:val="000000"/>
                  <w:sz w:val="22"/>
                  <w:szCs w:val="22"/>
                </w:rPr>
                <w:t>4.9</w:t>
              </w:r>
            </w:hyperlink>
            <w:r w:rsidRPr="00EB4508">
              <w:rPr>
                <w:rFonts w:eastAsia="Calibri"/>
                <w:color w:val="000000"/>
                <w:sz w:val="22"/>
                <w:szCs w:val="22"/>
              </w:rPr>
              <w:t xml:space="preserve">, </w:t>
            </w:r>
            <w:hyperlink r:id="rId169" w:history="1">
              <w:r w:rsidRPr="00EB4508">
                <w:rPr>
                  <w:rFonts w:eastAsia="Calibri"/>
                  <w:color w:val="000000"/>
                  <w:sz w:val="22"/>
                  <w:szCs w:val="22"/>
                </w:rPr>
                <w:t>7.2.3</w:t>
              </w:r>
            </w:hyperlink>
            <w:r w:rsidRPr="00EB4508">
              <w:rPr>
                <w:rFonts w:eastAsia="Calibri"/>
                <w:color w:val="000000"/>
                <w:sz w:val="22"/>
                <w:szCs w:val="22"/>
              </w:rPr>
              <w:t>, а также некап</w:t>
            </w:r>
            <w:r w:rsidRPr="00EB4508">
              <w:rPr>
                <w:rFonts w:eastAsia="Calibri"/>
                <w:color w:val="000000"/>
                <w:sz w:val="22"/>
                <w:szCs w:val="22"/>
              </w:rPr>
              <w:t>и</w:t>
            </w:r>
            <w:r w:rsidRPr="00EB4508">
              <w:rPr>
                <w:rFonts w:eastAsia="Calibri"/>
                <w:color w:val="000000"/>
                <w:sz w:val="22"/>
                <w:szCs w:val="22"/>
              </w:rPr>
              <w:t>тальных сооружений, предназн</w:t>
            </w:r>
            <w:r w:rsidRPr="00EB4508">
              <w:rPr>
                <w:rFonts w:eastAsia="Calibri"/>
                <w:color w:val="000000"/>
                <w:sz w:val="22"/>
                <w:szCs w:val="22"/>
              </w:rPr>
              <w:t>а</w:t>
            </w:r>
            <w:r w:rsidRPr="00EB4508">
              <w:rPr>
                <w:rFonts w:eastAsia="Calibri"/>
                <w:color w:val="000000"/>
                <w:sz w:val="22"/>
                <w:szCs w:val="22"/>
              </w:rPr>
              <w:t>ченных для охраны транспортных средств;</w:t>
            </w:r>
          </w:p>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предн</w:t>
            </w:r>
            <w:r w:rsidRPr="00EB4508">
              <w:rPr>
                <w:rFonts w:eastAsia="Calibri"/>
                <w:color w:val="000000"/>
                <w:sz w:val="22"/>
                <w:szCs w:val="22"/>
              </w:rPr>
              <w:t>а</w:t>
            </w:r>
            <w:r w:rsidRPr="00EB4508">
              <w:rPr>
                <w:rFonts w:eastAsia="Calibri"/>
                <w:color w:val="000000"/>
                <w:sz w:val="22"/>
                <w:szCs w:val="22"/>
              </w:rPr>
              <w:t>значенных для размещения п</w:t>
            </w:r>
            <w:r w:rsidRPr="00EB4508">
              <w:rPr>
                <w:rFonts w:eastAsia="Calibri"/>
                <w:color w:val="000000"/>
                <w:sz w:val="22"/>
                <w:szCs w:val="22"/>
              </w:rPr>
              <w:t>о</w:t>
            </w:r>
            <w:r w:rsidRPr="00EB4508">
              <w:rPr>
                <w:rFonts w:eastAsia="Calibri"/>
                <w:color w:val="000000"/>
                <w:sz w:val="22"/>
                <w:szCs w:val="22"/>
              </w:rPr>
              <w:t>стов органов внутренних дел, о</w:t>
            </w:r>
            <w:r w:rsidRPr="00EB4508">
              <w:rPr>
                <w:rFonts w:eastAsia="Calibri"/>
                <w:color w:val="000000"/>
                <w:sz w:val="22"/>
                <w:szCs w:val="22"/>
              </w:rPr>
              <w:t>т</w:t>
            </w:r>
            <w:r w:rsidRPr="00EB4508">
              <w:rPr>
                <w:rFonts w:eastAsia="Calibri"/>
                <w:color w:val="000000"/>
                <w:sz w:val="22"/>
                <w:szCs w:val="22"/>
              </w:rPr>
              <w:t>ветственных за безопасность д</w:t>
            </w:r>
            <w:r w:rsidRPr="00EB4508">
              <w:rPr>
                <w:rFonts w:eastAsia="Calibri"/>
                <w:color w:val="000000"/>
                <w:sz w:val="22"/>
                <w:szCs w:val="22"/>
              </w:rPr>
              <w:t>о</w:t>
            </w:r>
            <w:r w:rsidRPr="00EB4508">
              <w:rPr>
                <w:rFonts w:eastAsia="Calibri"/>
                <w:color w:val="000000"/>
                <w:sz w:val="22"/>
                <w:szCs w:val="22"/>
              </w:rPr>
              <w:t>рожного движения</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7.2.1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Обслуживание перевозок пассажиров</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о</w:t>
            </w:r>
            <w:r w:rsidRPr="00EB4508">
              <w:rPr>
                <w:rFonts w:eastAsia="Calibri"/>
                <w:color w:val="000000"/>
                <w:sz w:val="22"/>
                <w:szCs w:val="22"/>
              </w:rPr>
              <w:t>б</w:t>
            </w:r>
            <w:r w:rsidRPr="00EB4508">
              <w:rPr>
                <w:rFonts w:eastAsia="Calibri"/>
                <w:color w:val="000000"/>
                <w:sz w:val="22"/>
                <w:szCs w:val="22"/>
              </w:rPr>
              <w:t>служивания пассажиров, за и</w:t>
            </w:r>
            <w:r w:rsidRPr="00EB4508">
              <w:rPr>
                <w:rFonts w:eastAsia="Calibri"/>
                <w:color w:val="000000"/>
                <w:sz w:val="22"/>
                <w:szCs w:val="22"/>
              </w:rPr>
              <w:t>с</w:t>
            </w:r>
            <w:r w:rsidRPr="00EB4508">
              <w:rPr>
                <w:rFonts w:eastAsia="Calibri"/>
                <w:color w:val="000000"/>
                <w:sz w:val="22"/>
                <w:szCs w:val="22"/>
              </w:rPr>
              <w:t>ключением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размещение которых предусмотрено содерж</w:t>
            </w:r>
            <w:r w:rsidRPr="00EB4508">
              <w:rPr>
                <w:rFonts w:eastAsia="Calibri"/>
                <w:color w:val="000000"/>
                <w:sz w:val="22"/>
                <w:szCs w:val="22"/>
              </w:rPr>
              <w:t>а</w:t>
            </w:r>
            <w:r w:rsidRPr="00EB4508">
              <w:rPr>
                <w:rFonts w:eastAsia="Calibri"/>
                <w:color w:val="000000"/>
                <w:sz w:val="22"/>
                <w:szCs w:val="22"/>
              </w:rPr>
              <w:t>нием вида разрешенного испол</w:t>
            </w:r>
            <w:r w:rsidRPr="00EB4508">
              <w:rPr>
                <w:rFonts w:eastAsia="Calibri"/>
                <w:color w:val="000000"/>
                <w:sz w:val="22"/>
                <w:szCs w:val="22"/>
              </w:rPr>
              <w:t>ь</w:t>
            </w:r>
            <w:r w:rsidRPr="00EB4508">
              <w:rPr>
                <w:rFonts w:eastAsia="Calibri"/>
                <w:color w:val="000000"/>
                <w:sz w:val="22"/>
                <w:szCs w:val="22"/>
              </w:rPr>
              <w:t xml:space="preserve">зования с </w:t>
            </w:r>
            <w:hyperlink r:id="rId170" w:history="1">
              <w:r w:rsidRPr="00EB4508">
                <w:rPr>
                  <w:rFonts w:eastAsia="Calibri"/>
                  <w:color w:val="000000"/>
                  <w:sz w:val="22"/>
                  <w:szCs w:val="22"/>
                </w:rPr>
                <w:t>кодом 7.6</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7.2.2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Стоянки транспорта о</w:t>
            </w:r>
            <w:r w:rsidRPr="00EB4508">
              <w:rPr>
                <w:rFonts w:eastAsia="Calibri"/>
                <w:color w:val="000000"/>
                <w:sz w:val="22"/>
                <w:szCs w:val="22"/>
              </w:rPr>
              <w:t>б</w:t>
            </w:r>
            <w:r w:rsidRPr="00EB4508">
              <w:rPr>
                <w:rFonts w:eastAsia="Calibri"/>
                <w:color w:val="000000"/>
                <w:sz w:val="22"/>
                <w:szCs w:val="22"/>
              </w:rPr>
              <w:t>щего пользования</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стоянок транспор</w:t>
            </w:r>
            <w:r w:rsidRPr="00EB4508">
              <w:rPr>
                <w:rFonts w:eastAsia="Calibri"/>
                <w:color w:val="000000"/>
                <w:sz w:val="22"/>
                <w:szCs w:val="22"/>
              </w:rPr>
              <w:t>т</w:t>
            </w:r>
            <w:r w:rsidRPr="00EB4508">
              <w:rPr>
                <w:rFonts w:eastAsia="Calibri"/>
                <w:color w:val="000000"/>
                <w:sz w:val="22"/>
                <w:szCs w:val="22"/>
              </w:rPr>
              <w:t>ных средств, осуществляющих перевозки людей по установле</w:t>
            </w:r>
            <w:r w:rsidRPr="00EB4508">
              <w:rPr>
                <w:rFonts w:eastAsia="Calibri"/>
                <w:color w:val="000000"/>
                <w:sz w:val="22"/>
                <w:szCs w:val="22"/>
              </w:rPr>
              <w:t>н</w:t>
            </w:r>
            <w:r w:rsidRPr="00EB4508">
              <w:rPr>
                <w:rFonts w:eastAsia="Calibri"/>
                <w:color w:val="000000"/>
                <w:sz w:val="22"/>
                <w:szCs w:val="22"/>
              </w:rPr>
              <w:t>ному маршруту</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7.2.3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Трубопроводный тран</w:t>
            </w:r>
            <w:r w:rsidRPr="00EB4508">
              <w:rPr>
                <w:rFonts w:eastAsia="Calibri"/>
                <w:color w:val="000000"/>
                <w:sz w:val="22"/>
                <w:szCs w:val="22"/>
              </w:rPr>
              <w:t>с</w:t>
            </w:r>
            <w:r w:rsidRPr="00EB4508">
              <w:rPr>
                <w:rFonts w:eastAsia="Calibri"/>
                <w:color w:val="000000"/>
                <w:sz w:val="22"/>
                <w:szCs w:val="22"/>
              </w:rPr>
              <w:t>порт</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нефтепроводов, в</w:t>
            </w:r>
            <w:r w:rsidRPr="00EB4508">
              <w:rPr>
                <w:rFonts w:eastAsia="Calibri"/>
                <w:color w:val="000000"/>
                <w:sz w:val="22"/>
                <w:szCs w:val="22"/>
              </w:rPr>
              <w:t>о</w:t>
            </w:r>
            <w:r w:rsidRPr="00EB4508">
              <w:rPr>
                <w:rFonts w:eastAsia="Calibri"/>
                <w:color w:val="000000"/>
                <w:sz w:val="22"/>
                <w:szCs w:val="22"/>
              </w:rPr>
              <w:t>допроводов, газопроводов и иных трубопроводов, а также иных зданий и сооружений, необход</w:t>
            </w:r>
            <w:r w:rsidRPr="00EB4508">
              <w:rPr>
                <w:rFonts w:eastAsia="Calibri"/>
                <w:color w:val="000000"/>
                <w:sz w:val="22"/>
                <w:szCs w:val="22"/>
              </w:rPr>
              <w:t>и</w:t>
            </w:r>
            <w:r w:rsidRPr="00EB4508">
              <w:rPr>
                <w:rFonts w:eastAsia="Calibri"/>
                <w:color w:val="000000"/>
                <w:sz w:val="22"/>
                <w:szCs w:val="22"/>
              </w:rPr>
              <w:t>мых для эксплуатации названных трубопроводов</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7.5</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обороны и безопасности</w:t>
            </w:r>
          </w:p>
        </w:tc>
        <w:tc>
          <w:tcPr>
            <w:tcW w:w="3685"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необходимых для подготовки и поддержания в боевой готовности Вооруженных Сил Российской Федерации, др</w:t>
            </w:r>
            <w:r w:rsidRPr="00EB4508">
              <w:rPr>
                <w:rFonts w:eastAsia="Calibri"/>
                <w:color w:val="000000"/>
                <w:sz w:val="22"/>
                <w:szCs w:val="22"/>
              </w:rPr>
              <w:t>у</w:t>
            </w:r>
            <w:r w:rsidRPr="00EB4508">
              <w:rPr>
                <w:rFonts w:eastAsia="Calibri"/>
                <w:color w:val="000000"/>
                <w:sz w:val="22"/>
                <w:szCs w:val="22"/>
              </w:rPr>
              <w:t>гих войск, воинских формиров</w:t>
            </w:r>
            <w:r w:rsidRPr="00EB4508">
              <w:rPr>
                <w:rFonts w:eastAsia="Calibri"/>
                <w:color w:val="000000"/>
                <w:sz w:val="22"/>
                <w:szCs w:val="22"/>
              </w:rPr>
              <w:t>а</w:t>
            </w:r>
            <w:r w:rsidRPr="00EB4508">
              <w:rPr>
                <w:rFonts w:eastAsia="Calibri"/>
                <w:color w:val="000000"/>
                <w:sz w:val="22"/>
                <w:szCs w:val="22"/>
              </w:rPr>
              <w:t>ний и органов управлений ими (размещение военных организ</w:t>
            </w:r>
            <w:r w:rsidRPr="00EB4508">
              <w:rPr>
                <w:rFonts w:eastAsia="Calibri"/>
                <w:color w:val="000000"/>
                <w:sz w:val="22"/>
                <w:szCs w:val="22"/>
              </w:rPr>
              <w:t>а</w:t>
            </w:r>
            <w:r w:rsidRPr="00EB4508">
              <w:rPr>
                <w:rFonts w:eastAsia="Calibri"/>
                <w:color w:val="000000"/>
                <w:sz w:val="22"/>
                <w:szCs w:val="22"/>
              </w:rPr>
              <w:t>ций, внутренних войск, учрежд</w:t>
            </w:r>
            <w:r w:rsidRPr="00EB4508">
              <w:rPr>
                <w:rFonts w:eastAsia="Calibri"/>
                <w:color w:val="000000"/>
                <w:sz w:val="22"/>
                <w:szCs w:val="22"/>
              </w:rPr>
              <w:t>е</w:t>
            </w:r>
            <w:r w:rsidRPr="00EB4508">
              <w:rPr>
                <w:rFonts w:eastAsia="Calibri"/>
                <w:color w:val="000000"/>
                <w:sz w:val="22"/>
                <w:szCs w:val="22"/>
              </w:rPr>
              <w:t>ний и других объектов, дислок</w:t>
            </w:r>
            <w:r w:rsidRPr="00EB4508">
              <w:rPr>
                <w:rFonts w:eastAsia="Calibri"/>
                <w:color w:val="000000"/>
                <w:sz w:val="22"/>
                <w:szCs w:val="22"/>
              </w:rPr>
              <w:t>а</w:t>
            </w:r>
            <w:r w:rsidRPr="00EB4508">
              <w:rPr>
                <w:rFonts w:eastAsia="Calibri"/>
                <w:color w:val="000000"/>
                <w:sz w:val="22"/>
                <w:szCs w:val="22"/>
              </w:rPr>
              <w:t>ция войск и сил флота), провед</w:t>
            </w:r>
            <w:r w:rsidRPr="00EB4508">
              <w:rPr>
                <w:rFonts w:eastAsia="Calibri"/>
                <w:color w:val="000000"/>
                <w:sz w:val="22"/>
                <w:szCs w:val="22"/>
              </w:rPr>
              <w:t>е</w:t>
            </w:r>
            <w:r w:rsidRPr="00EB4508">
              <w:rPr>
                <w:rFonts w:eastAsia="Calibri"/>
                <w:color w:val="000000"/>
                <w:sz w:val="22"/>
                <w:szCs w:val="22"/>
              </w:rPr>
              <w:t>ние воинских учений и других мероприятий, направленных на обеспечение боевой готовности воинских частей;</w:t>
            </w:r>
            <w:proofErr w:type="gramEnd"/>
            <w:r w:rsidRPr="00EB4508">
              <w:rPr>
                <w:rFonts w:eastAsia="Calibri"/>
                <w:color w:val="000000"/>
                <w:sz w:val="22"/>
                <w:szCs w:val="22"/>
              </w:rPr>
              <w:t xml:space="preserve"> размещение зданий военных училищ, военных институтов, военных университ</w:t>
            </w:r>
            <w:r w:rsidRPr="00EB4508">
              <w:rPr>
                <w:rFonts w:eastAsia="Calibri"/>
                <w:color w:val="000000"/>
                <w:sz w:val="22"/>
                <w:szCs w:val="22"/>
              </w:rPr>
              <w:t>е</w:t>
            </w:r>
            <w:r w:rsidRPr="00EB4508">
              <w:rPr>
                <w:rFonts w:eastAsia="Calibri"/>
                <w:color w:val="000000"/>
                <w:sz w:val="22"/>
                <w:szCs w:val="22"/>
              </w:rPr>
              <w:t>тов, военных академий; размещ</w:t>
            </w:r>
            <w:r w:rsidRPr="00EB4508">
              <w:rPr>
                <w:rFonts w:eastAsia="Calibri"/>
                <w:color w:val="000000"/>
                <w:sz w:val="22"/>
                <w:szCs w:val="22"/>
              </w:rPr>
              <w:t>е</w:t>
            </w:r>
            <w:r w:rsidRPr="00EB4508">
              <w:rPr>
                <w:rFonts w:eastAsia="Calibri"/>
                <w:color w:val="000000"/>
                <w:sz w:val="22"/>
                <w:szCs w:val="22"/>
              </w:rPr>
              <w:t xml:space="preserve">ние объектов, обеспечивающих </w:t>
            </w:r>
            <w:r w:rsidRPr="00EB4508">
              <w:rPr>
                <w:rFonts w:eastAsia="Calibri"/>
                <w:color w:val="000000"/>
                <w:sz w:val="22"/>
                <w:szCs w:val="22"/>
              </w:rPr>
              <w:lastRenderedPageBreak/>
              <w:t>осуществление таможенной де</w:t>
            </w:r>
            <w:r w:rsidRPr="00EB4508">
              <w:rPr>
                <w:rFonts w:eastAsia="Calibri"/>
                <w:color w:val="000000"/>
                <w:sz w:val="22"/>
                <w:szCs w:val="22"/>
              </w:rPr>
              <w:t>я</w:t>
            </w:r>
            <w:r w:rsidRPr="00EB4508">
              <w:rPr>
                <w:rFonts w:eastAsia="Calibri"/>
                <w:color w:val="000000"/>
                <w:sz w:val="22"/>
                <w:szCs w:val="22"/>
              </w:rPr>
              <w:t>тельности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8.0</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внутреннего правопорядка</w:t>
            </w:r>
          </w:p>
        </w:tc>
        <w:tc>
          <w:tcPr>
            <w:tcW w:w="3685"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необходимых для подготовки и поддержания в 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w:t>
            </w:r>
            <w:r w:rsidRPr="00EB4508">
              <w:rPr>
                <w:rFonts w:eastAsia="Calibri"/>
                <w:color w:val="000000"/>
                <w:sz w:val="22"/>
                <w:szCs w:val="22"/>
              </w:rPr>
              <w:t>е</w:t>
            </w:r>
            <w:r w:rsidRPr="00EB4508">
              <w:rPr>
                <w:rFonts w:eastAsia="Calibri"/>
                <w:color w:val="000000"/>
                <w:sz w:val="22"/>
                <w:szCs w:val="22"/>
              </w:rPr>
              <w:t>низированная служба; размещ</w:t>
            </w:r>
            <w:r w:rsidRPr="00EB4508">
              <w:rPr>
                <w:rFonts w:eastAsia="Calibri"/>
                <w:color w:val="000000"/>
                <w:sz w:val="22"/>
                <w:szCs w:val="22"/>
              </w:rPr>
              <w:t>е</w:t>
            </w:r>
            <w:r w:rsidRPr="00EB4508">
              <w:rPr>
                <w:rFonts w:eastAsia="Calibri"/>
                <w:color w:val="000000"/>
                <w:sz w:val="22"/>
                <w:szCs w:val="22"/>
              </w:rPr>
              <w:t>ние объектов гражданской об</w:t>
            </w:r>
            <w:r w:rsidRPr="00EB4508">
              <w:rPr>
                <w:rFonts w:eastAsia="Calibri"/>
                <w:color w:val="000000"/>
                <w:sz w:val="22"/>
                <w:szCs w:val="22"/>
              </w:rPr>
              <w:t>о</w:t>
            </w:r>
            <w:r w:rsidRPr="00EB4508">
              <w:rPr>
                <w:rFonts w:eastAsia="Calibri"/>
                <w:color w:val="000000"/>
                <w:sz w:val="22"/>
                <w:szCs w:val="22"/>
              </w:rPr>
              <w:t>роны, за исключением объектов гражданской обороны, явля</w:t>
            </w:r>
            <w:r w:rsidRPr="00EB4508">
              <w:rPr>
                <w:rFonts w:eastAsia="Calibri"/>
                <w:color w:val="000000"/>
                <w:sz w:val="22"/>
                <w:szCs w:val="22"/>
              </w:rPr>
              <w:t>ю</w:t>
            </w:r>
            <w:r w:rsidRPr="00EB4508">
              <w:rPr>
                <w:rFonts w:eastAsia="Calibri"/>
                <w:color w:val="000000"/>
                <w:sz w:val="22"/>
                <w:szCs w:val="22"/>
              </w:rPr>
              <w:t>щихся частями производственных зданий</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8.3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11.3</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Земельные участки (те</w:t>
            </w:r>
            <w:r w:rsidRPr="00EB4508">
              <w:rPr>
                <w:rFonts w:eastAsia="Calibri"/>
                <w:color w:val="000000"/>
                <w:sz w:val="22"/>
                <w:szCs w:val="22"/>
              </w:rPr>
              <w:t>р</w:t>
            </w:r>
            <w:r w:rsidRPr="00EB4508">
              <w:rPr>
                <w:rFonts w:eastAsia="Calibri"/>
                <w:color w:val="000000"/>
                <w:sz w:val="22"/>
                <w:szCs w:val="22"/>
              </w:rPr>
              <w:t>ритории) общего польз</w:t>
            </w:r>
            <w:r w:rsidRPr="00EB4508">
              <w:rPr>
                <w:rFonts w:eastAsia="Calibri"/>
                <w:color w:val="000000"/>
                <w:sz w:val="22"/>
                <w:szCs w:val="22"/>
              </w:rPr>
              <w:t>о</w:t>
            </w:r>
            <w:r w:rsidRPr="00EB4508">
              <w:rPr>
                <w:rFonts w:eastAsia="Calibri"/>
                <w:color w:val="000000"/>
                <w:sz w:val="22"/>
                <w:szCs w:val="22"/>
              </w:rPr>
              <w:t>вания</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171"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172" w:history="1">
              <w:r w:rsidRPr="00EB4508">
                <w:rPr>
                  <w:rFonts w:eastAsia="Calibri"/>
                  <w:color w:val="000000"/>
                  <w:sz w:val="22"/>
                  <w:szCs w:val="22"/>
                </w:rPr>
                <w:t>12.0.2</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12.0</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Улично-дорожная сеть</w:t>
            </w:r>
          </w:p>
        </w:tc>
        <w:tc>
          <w:tcPr>
            <w:tcW w:w="3685"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улично-дорожной сети: автомобильных 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 разм</w:t>
            </w:r>
            <w:r w:rsidRPr="00EB4508">
              <w:rPr>
                <w:rFonts w:eastAsia="Calibri"/>
                <w:color w:val="000000"/>
                <w:sz w:val="22"/>
                <w:szCs w:val="22"/>
              </w:rPr>
              <w:t>е</w:t>
            </w:r>
            <w:r w:rsidRPr="00EB4508">
              <w:rPr>
                <w:rFonts w:eastAsia="Calibri"/>
                <w:color w:val="000000"/>
                <w:sz w:val="22"/>
                <w:szCs w:val="22"/>
              </w:rPr>
              <w:t>щение придорожных стоянок (парковок) транспортных средств в границах городских улиц и д</w:t>
            </w:r>
            <w:r w:rsidRPr="00EB4508">
              <w:rPr>
                <w:rFonts w:eastAsia="Calibri"/>
                <w:color w:val="000000"/>
                <w:sz w:val="22"/>
                <w:szCs w:val="22"/>
              </w:rPr>
              <w:t>о</w:t>
            </w:r>
            <w:r w:rsidRPr="00EB4508">
              <w:rPr>
                <w:rFonts w:eastAsia="Calibri"/>
                <w:color w:val="000000"/>
                <w:sz w:val="22"/>
                <w:szCs w:val="22"/>
              </w:rPr>
              <w:t>рог, за исключением предусмо</w:t>
            </w:r>
            <w:r w:rsidRPr="00EB4508">
              <w:rPr>
                <w:rFonts w:eastAsia="Calibri"/>
                <w:color w:val="000000"/>
                <w:sz w:val="22"/>
                <w:szCs w:val="22"/>
              </w:rPr>
              <w:t>т</w:t>
            </w:r>
            <w:r w:rsidRPr="00EB4508">
              <w:rPr>
                <w:rFonts w:eastAsia="Calibri"/>
                <w:color w:val="000000"/>
                <w:sz w:val="22"/>
                <w:szCs w:val="22"/>
              </w:rPr>
              <w:t>ренных видами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173"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174" w:history="1">
              <w:r w:rsidRPr="00EB4508">
                <w:rPr>
                  <w:rFonts w:eastAsia="Calibri"/>
                  <w:color w:val="000000"/>
                  <w:sz w:val="22"/>
                  <w:szCs w:val="22"/>
                </w:rPr>
                <w:t>4.9</w:t>
              </w:r>
            </w:hyperlink>
            <w:r w:rsidRPr="00EB4508">
              <w:rPr>
                <w:rFonts w:eastAsia="Calibri"/>
                <w:color w:val="000000"/>
                <w:sz w:val="22"/>
                <w:szCs w:val="22"/>
              </w:rPr>
              <w:t xml:space="preserve">, </w:t>
            </w:r>
            <w:hyperlink r:id="rId175" w:history="1">
              <w:r w:rsidRPr="00EB4508">
                <w:rPr>
                  <w:rFonts w:eastAsia="Calibri"/>
                  <w:color w:val="000000"/>
                  <w:sz w:val="22"/>
                  <w:szCs w:val="22"/>
                </w:rPr>
                <w:t>7.2.3</w:t>
              </w:r>
            </w:hyperlink>
            <w:r w:rsidRPr="00EB4508">
              <w:rPr>
                <w:rFonts w:eastAsia="Calibri"/>
                <w:color w:val="000000"/>
                <w:sz w:val="22"/>
                <w:szCs w:val="22"/>
              </w:rPr>
              <w:t>, а также некапитальных с</w:t>
            </w:r>
            <w:r w:rsidRPr="00EB4508">
              <w:rPr>
                <w:rFonts w:eastAsia="Calibri"/>
                <w:color w:val="000000"/>
                <w:sz w:val="22"/>
                <w:szCs w:val="22"/>
              </w:rPr>
              <w:t>о</w:t>
            </w:r>
            <w:r w:rsidRPr="00EB4508">
              <w:rPr>
                <w:rFonts w:eastAsia="Calibri"/>
                <w:color w:val="000000"/>
                <w:sz w:val="22"/>
                <w:szCs w:val="22"/>
              </w:rPr>
              <w:t>оружений, предназначенных для охраны транспортных средств</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12.0.1</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Благоустройство терр</w:t>
            </w:r>
            <w:r w:rsidRPr="00EB4508">
              <w:rPr>
                <w:rFonts w:eastAsia="Calibri"/>
                <w:color w:val="000000"/>
                <w:sz w:val="22"/>
                <w:szCs w:val="22"/>
              </w:rPr>
              <w:t>и</w:t>
            </w:r>
            <w:r w:rsidRPr="00EB4508">
              <w:rPr>
                <w:rFonts w:eastAsia="Calibri"/>
                <w:color w:val="000000"/>
                <w:sz w:val="22"/>
                <w:szCs w:val="22"/>
              </w:rPr>
              <w:t>тории</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 xml:space="preserve">тов озеленения, различных видов </w:t>
            </w:r>
            <w:r w:rsidRPr="00EB4508">
              <w:rPr>
                <w:rFonts w:eastAsia="Calibri"/>
                <w:color w:val="000000"/>
                <w:sz w:val="22"/>
                <w:szCs w:val="22"/>
              </w:rPr>
              <w:lastRenderedPageBreak/>
              <w:t>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12.0.2</w:t>
            </w:r>
          </w:p>
        </w:tc>
      </w:tr>
      <w:tr w:rsidR="00EB4508" w:rsidRPr="00B71163" w:rsidTr="00EB4508">
        <w:trPr>
          <w:trHeight w:val="27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Запас</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Отсутствие хозяйственной де</w:t>
            </w:r>
            <w:r w:rsidRPr="00EB4508">
              <w:rPr>
                <w:rFonts w:eastAsia="Calibri"/>
                <w:color w:val="000000"/>
                <w:sz w:val="22"/>
                <w:szCs w:val="22"/>
              </w:rPr>
              <w:t>я</w:t>
            </w:r>
            <w:r w:rsidRPr="00EB4508">
              <w:rPr>
                <w:rFonts w:eastAsia="Calibri"/>
                <w:color w:val="000000"/>
                <w:sz w:val="22"/>
                <w:szCs w:val="22"/>
              </w:rPr>
              <w:t>тельности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12.3</w:t>
            </w:r>
          </w:p>
        </w:tc>
      </w:tr>
      <w:tr w:rsidR="00EB4508" w:rsidRPr="00B71163" w:rsidTr="00EB4508">
        <w:trPr>
          <w:jc w:val="center"/>
        </w:trPr>
        <w:tc>
          <w:tcPr>
            <w:tcW w:w="846" w:type="dxa"/>
            <w:shd w:val="clear" w:color="auto" w:fill="FFCC99"/>
          </w:tcPr>
          <w:p w:rsidR="00EB4508" w:rsidRPr="00EB4508" w:rsidRDefault="00EB4508" w:rsidP="00EB4508">
            <w:pPr>
              <w:pStyle w:val="af8"/>
              <w:widowControl/>
              <w:numPr>
                <w:ilvl w:val="1"/>
                <w:numId w:val="31"/>
              </w:numPr>
              <w:suppressAutoHyphens/>
              <w:autoSpaceDE/>
              <w:autoSpaceDN/>
              <w:adjustRightInd/>
              <w:rPr>
                <w:b/>
                <w:color w:val="000000"/>
                <w:sz w:val="22"/>
                <w:szCs w:val="22"/>
              </w:rPr>
            </w:pPr>
          </w:p>
        </w:tc>
        <w:tc>
          <w:tcPr>
            <w:tcW w:w="8788" w:type="dxa"/>
            <w:gridSpan w:val="3"/>
            <w:shd w:val="clear" w:color="auto" w:fill="FFCC99"/>
          </w:tcPr>
          <w:p w:rsidR="00EB4508" w:rsidRPr="00EB4508" w:rsidRDefault="00EB4508" w:rsidP="00EB4508">
            <w:pPr>
              <w:rPr>
                <w:b/>
                <w:color w:val="000000"/>
              </w:rPr>
            </w:pPr>
            <w:r w:rsidRPr="00EB4508">
              <w:rPr>
                <w:b/>
                <w:color w:val="000000"/>
                <w:sz w:val="22"/>
                <w:szCs w:val="22"/>
              </w:rPr>
              <w:t>Условно разрешенные виды разрешенного использования земельных участков и объектов капитального строительства в зоне П</w:t>
            </w:r>
            <w:proofErr w:type="gramStart"/>
            <w:r w:rsidRPr="00EB4508">
              <w:rPr>
                <w:b/>
                <w:color w:val="000000"/>
                <w:sz w:val="22"/>
                <w:szCs w:val="22"/>
              </w:rPr>
              <w:t>1</w:t>
            </w:r>
            <w:proofErr w:type="gramEnd"/>
          </w:p>
        </w:tc>
      </w:tr>
      <w:tr w:rsidR="00EB4508" w:rsidRPr="00B71163" w:rsidTr="00EB4508">
        <w:trPr>
          <w:trHeight w:val="436"/>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bCs/>
                <w:color w:val="000000"/>
                <w:sz w:val="22"/>
                <w:szCs w:val="22"/>
              </w:rPr>
              <w:t>Медицинские организ</w:t>
            </w:r>
            <w:r w:rsidRPr="00EB4508">
              <w:rPr>
                <w:rFonts w:eastAsia="Calibri"/>
                <w:bCs/>
                <w:color w:val="000000"/>
                <w:sz w:val="22"/>
                <w:szCs w:val="22"/>
              </w:rPr>
              <w:t>а</w:t>
            </w:r>
            <w:r w:rsidRPr="00EB4508">
              <w:rPr>
                <w:rFonts w:eastAsia="Calibri"/>
                <w:bCs/>
                <w:color w:val="000000"/>
                <w:sz w:val="22"/>
                <w:szCs w:val="22"/>
              </w:rPr>
              <w:t>ции особого назначения</w:t>
            </w:r>
          </w:p>
        </w:tc>
        <w:tc>
          <w:tcPr>
            <w:tcW w:w="3685" w:type="dxa"/>
          </w:tcPr>
          <w:p w:rsidR="00EB4508" w:rsidRPr="00EB4508" w:rsidRDefault="00EB4508" w:rsidP="00EB4508">
            <w:pPr>
              <w:jc w:val="both"/>
              <w:rPr>
                <w:color w:val="000000"/>
              </w:rPr>
            </w:pPr>
            <w:r w:rsidRPr="00EB4508">
              <w:rPr>
                <w:rFonts w:eastAsia="Calibri"/>
                <w:bCs/>
                <w:color w:val="000000"/>
                <w:sz w:val="22"/>
                <w:szCs w:val="22"/>
              </w:rPr>
              <w:t>Размещение объектов капитал</w:t>
            </w:r>
            <w:r w:rsidRPr="00EB4508">
              <w:rPr>
                <w:rFonts w:eastAsia="Calibri"/>
                <w:bCs/>
                <w:color w:val="000000"/>
                <w:sz w:val="22"/>
                <w:szCs w:val="22"/>
              </w:rPr>
              <w:t>ь</w:t>
            </w:r>
            <w:r w:rsidRPr="00EB4508">
              <w:rPr>
                <w:rFonts w:eastAsia="Calibri"/>
                <w:bCs/>
                <w:color w:val="000000"/>
                <w:sz w:val="22"/>
                <w:szCs w:val="22"/>
              </w:rPr>
              <w:t>ного строительства для размещ</w:t>
            </w:r>
            <w:r w:rsidRPr="00EB4508">
              <w:rPr>
                <w:rFonts w:eastAsia="Calibri"/>
                <w:bCs/>
                <w:color w:val="000000"/>
                <w:sz w:val="22"/>
                <w:szCs w:val="22"/>
              </w:rPr>
              <w:t>е</w:t>
            </w:r>
            <w:r w:rsidRPr="00EB4508">
              <w:rPr>
                <w:rFonts w:eastAsia="Calibri"/>
                <w:bCs/>
                <w:color w:val="000000"/>
                <w:sz w:val="22"/>
                <w:szCs w:val="22"/>
              </w:rPr>
              <w:t>ния медицинских организаций, осуществляющих проведение с</w:t>
            </w:r>
            <w:r w:rsidRPr="00EB4508">
              <w:rPr>
                <w:rFonts w:eastAsia="Calibri"/>
                <w:bCs/>
                <w:color w:val="000000"/>
                <w:sz w:val="22"/>
                <w:szCs w:val="22"/>
              </w:rPr>
              <w:t>у</w:t>
            </w:r>
            <w:r w:rsidRPr="00EB4508">
              <w:rPr>
                <w:rFonts w:eastAsia="Calibri"/>
                <w:bCs/>
                <w:color w:val="000000"/>
                <w:sz w:val="22"/>
                <w:szCs w:val="22"/>
              </w:rPr>
              <w:t xml:space="preserve">дебно-медицинской и </w:t>
            </w:r>
            <w:proofErr w:type="gramStart"/>
            <w:r w:rsidRPr="00EB4508">
              <w:rPr>
                <w:rFonts w:eastAsia="Calibri"/>
                <w:bCs/>
                <w:color w:val="000000"/>
                <w:sz w:val="22"/>
                <w:szCs w:val="22"/>
              </w:rPr>
              <w:t>патолого-анатомической</w:t>
            </w:r>
            <w:proofErr w:type="gramEnd"/>
            <w:r w:rsidRPr="00EB4508">
              <w:rPr>
                <w:rFonts w:eastAsia="Calibri"/>
                <w:bCs/>
                <w:color w:val="000000"/>
                <w:sz w:val="22"/>
                <w:szCs w:val="22"/>
              </w:rPr>
              <w:t xml:space="preserve"> экспертизы (мо</w:t>
            </w:r>
            <w:r w:rsidRPr="00EB4508">
              <w:rPr>
                <w:rFonts w:eastAsia="Calibri"/>
                <w:bCs/>
                <w:color w:val="000000"/>
                <w:sz w:val="22"/>
                <w:szCs w:val="22"/>
              </w:rPr>
              <w:t>р</w:t>
            </w:r>
            <w:r w:rsidRPr="00EB4508">
              <w:rPr>
                <w:rFonts w:eastAsia="Calibri"/>
                <w:bCs/>
                <w:color w:val="000000"/>
                <w:sz w:val="22"/>
                <w:szCs w:val="22"/>
              </w:rPr>
              <w:t>ги)</w:t>
            </w:r>
          </w:p>
        </w:tc>
        <w:tc>
          <w:tcPr>
            <w:tcW w:w="2268" w:type="dxa"/>
          </w:tcPr>
          <w:p w:rsidR="00EB4508" w:rsidRPr="00EB4508" w:rsidRDefault="00EB4508" w:rsidP="00EB4508">
            <w:pPr>
              <w:jc w:val="center"/>
              <w:rPr>
                <w:color w:val="000000"/>
              </w:rPr>
            </w:pPr>
            <w:r w:rsidRPr="00EB4508">
              <w:rPr>
                <w:rFonts w:eastAsia="Calibri"/>
                <w:bCs/>
                <w:color w:val="000000"/>
                <w:sz w:val="22"/>
                <w:szCs w:val="22"/>
              </w:rPr>
              <w:t>3.4.3</w:t>
            </w:r>
          </w:p>
        </w:tc>
      </w:tr>
      <w:tr w:rsidR="00EB4508" w:rsidRPr="00B71163" w:rsidTr="00EB4508">
        <w:trPr>
          <w:trHeight w:val="565"/>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bCs/>
                <w:color w:val="000000"/>
                <w:sz w:val="22"/>
                <w:szCs w:val="22"/>
              </w:rPr>
              <w:t>Рынки</w:t>
            </w:r>
          </w:p>
        </w:tc>
        <w:tc>
          <w:tcPr>
            <w:tcW w:w="3685" w:type="dxa"/>
          </w:tcPr>
          <w:p w:rsidR="00EB4508" w:rsidRPr="00EB4508" w:rsidRDefault="00EB4508" w:rsidP="00EB4508">
            <w:pPr>
              <w:autoSpaceDE w:val="0"/>
              <w:autoSpaceDN w:val="0"/>
              <w:adjustRightInd w:val="0"/>
              <w:jc w:val="both"/>
              <w:rPr>
                <w:color w:val="000000"/>
              </w:rPr>
            </w:pPr>
            <w:r w:rsidRPr="00EB4508">
              <w:rPr>
                <w:rFonts w:eastAsia="Calibri"/>
                <w:bCs/>
                <w:color w:val="000000"/>
                <w:sz w:val="22"/>
                <w:szCs w:val="22"/>
              </w:rPr>
              <w:t>Размещение объектов капитал</w:t>
            </w:r>
            <w:r w:rsidRPr="00EB4508">
              <w:rPr>
                <w:rFonts w:eastAsia="Calibri"/>
                <w:bCs/>
                <w:color w:val="000000"/>
                <w:sz w:val="22"/>
                <w:szCs w:val="22"/>
              </w:rPr>
              <w:t>ь</w:t>
            </w:r>
            <w:r w:rsidRPr="00EB4508">
              <w:rPr>
                <w:rFonts w:eastAsia="Calibri"/>
                <w:bCs/>
                <w:color w:val="000000"/>
                <w:sz w:val="22"/>
                <w:szCs w:val="22"/>
              </w:rPr>
              <w:t>ного строительства, сооружений, предназначенных для организ</w:t>
            </w:r>
            <w:r w:rsidRPr="00EB4508">
              <w:rPr>
                <w:rFonts w:eastAsia="Calibri"/>
                <w:bCs/>
                <w:color w:val="000000"/>
                <w:sz w:val="22"/>
                <w:szCs w:val="22"/>
              </w:rPr>
              <w:t>а</w:t>
            </w:r>
            <w:r w:rsidRPr="00EB4508">
              <w:rPr>
                <w:rFonts w:eastAsia="Calibri"/>
                <w:bCs/>
                <w:color w:val="000000"/>
                <w:sz w:val="22"/>
                <w:szCs w:val="22"/>
              </w:rPr>
              <w:t>ции постоянной или временной торговли (ярмарка, рынок, базар), с учетом того, что каждое из то</w:t>
            </w:r>
            <w:r w:rsidRPr="00EB4508">
              <w:rPr>
                <w:rFonts w:eastAsia="Calibri"/>
                <w:bCs/>
                <w:color w:val="000000"/>
                <w:sz w:val="22"/>
                <w:szCs w:val="22"/>
              </w:rPr>
              <w:t>р</w:t>
            </w:r>
            <w:r w:rsidRPr="00EB4508">
              <w:rPr>
                <w:rFonts w:eastAsia="Calibri"/>
                <w:bCs/>
                <w:color w:val="000000"/>
                <w:sz w:val="22"/>
                <w:szCs w:val="22"/>
              </w:rPr>
              <w:t>говых мест не располагает торг</w:t>
            </w:r>
            <w:r w:rsidRPr="00EB4508">
              <w:rPr>
                <w:rFonts w:eastAsia="Calibri"/>
                <w:bCs/>
                <w:color w:val="000000"/>
                <w:sz w:val="22"/>
                <w:szCs w:val="22"/>
              </w:rPr>
              <w:t>о</w:t>
            </w:r>
            <w:r w:rsidRPr="00EB4508">
              <w:rPr>
                <w:rFonts w:eastAsia="Calibri"/>
                <w:bCs/>
                <w:color w:val="000000"/>
                <w:sz w:val="22"/>
                <w:szCs w:val="22"/>
              </w:rPr>
              <w:t>вой площадью более 200 кв. м; размещение гаражей и (или) ст</w:t>
            </w:r>
            <w:r w:rsidRPr="00EB4508">
              <w:rPr>
                <w:rFonts w:eastAsia="Calibri"/>
                <w:bCs/>
                <w:color w:val="000000"/>
                <w:sz w:val="22"/>
                <w:szCs w:val="22"/>
              </w:rPr>
              <w:t>о</w:t>
            </w:r>
            <w:r w:rsidRPr="00EB4508">
              <w:rPr>
                <w:rFonts w:eastAsia="Calibri"/>
                <w:bCs/>
                <w:color w:val="000000"/>
                <w:sz w:val="22"/>
                <w:szCs w:val="22"/>
              </w:rPr>
              <w:t>янок для автомобилей сотрудн</w:t>
            </w:r>
            <w:r w:rsidRPr="00EB4508">
              <w:rPr>
                <w:rFonts w:eastAsia="Calibri"/>
                <w:bCs/>
                <w:color w:val="000000"/>
                <w:sz w:val="22"/>
                <w:szCs w:val="22"/>
              </w:rPr>
              <w:t>и</w:t>
            </w:r>
            <w:r w:rsidRPr="00EB4508">
              <w:rPr>
                <w:rFonts w:eastAsia="Calibri"/>
                <w:bCs/>
                <w:color w:val="000000"/>
                <w:sz w:val="22"/>
                <w:szCs w:val="22"/>
              </w:rPr>
              <w:t>ков и посетителей рынка</w:t>
            </w:r>
          </w:p>
        </w:tc>
        <w:tc>
          <w:tcPr>
            <w:tcW w:w="2268" w:type="dxa"/>
          </w:tcPr>
          <w:p w:rsidR="00EB4508" w:rsidRPr="00EB4508" w:rsidRDefault="00EB4508" w:rsidP="00EB4508">
            <w:pPr>
              <w:jc w:val="center"/>
              <w:rPr>
                <w:color w:val="000000"/>
              </w:rPr>
            </w:pPr>
            <w:r w:rsidRPr="00EB4508">
              <w:rPr>
                <w:rFonts w:eastAsia="Calibri"/>
                <w:bCs/>
                <w:color w:val="000000"/>
                <w:sz w:val="22"/>
                <w:szCs w:val="22"/>
              </w:rPr>
              <w:t>4.3</w:t>
            </w:r>
          </w:p>
        </w:tc>
      </w:tr>
      <w:tr w:rsidR="00EB4508" w:rsidRPr="00B71163" w:rsidTr="00EB4508">
        <w:trPr>
          <w:trHeight w:val="29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Магазины</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продажи товаров, торговая площадь которых с</w:t>
            </w:r>
            <w:r w:rsidRPr="00EB4508">
              <w:rPr>
                <w:rFonts w:eastAsia="Calibri"/>
                <w:color w:val="000000"/>
                <w:sz w:val="22"/>
                <w:szCs w:val="22"/>
              </w:rPr>
              <w:t>о</w:t>
            </w:r>
            <w:r w:rsidRPr="00EB4508">
              <w:rPr>
                <w:rFonts w:eastAsia="Calibri"/>
                <w:color w:val="000000"/>
                <w:sz w:val="22"/>
                <w:szCs w:val="22"/>
              </w:rPr>
              <w:t>ставляет до 5000 кв. м</w:t>
            </w:r>
          </w:p>
        </w:tc>
        <w:tc>
          <w:tcPr>
            <w:tcW w:w="2268" w:type="dxa"/>
          </w:tcPr>
          <w:p w:rsidR="00EB4508" w:rsidRPr="00EB4508" w:rsidRDefault="00EB4508" w:rsidP="00EB4508">
            <w:pPr>
              <w:jc w:val="center"/>
              <w:rPr>
                <w:color w:val="000000"/>
              </w:rPr>
            </w:pPr>
            <w:r w:rsidRPr="00EB4508">
              <w:rPr>
                <w:rFonts w:eastAsia="Calibri"/>
                <w:color w:val="000000"/>
                <w:sz w:val="22"/>
                <w:szCs w:val="22"/>
              </w:rPr>
              <w:t>4.4</w:t>
            </w:r>
          </w:p>
        </w:tc>
      </w:tr>
      <w:tr w:rsidR="00EB4508" w:rsidRPr="00B71163" w:rsidTr="00EB4508">
        <w:trPr>
          <w:trHeight w:val="619"/>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Общественное питание</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устройства мест общественного питания (рестораны, кафе, стол</w:t>
            </w:r>
            <w:r w:rsidRPr="00EB4508">
              <w:rPr>
                <w:rFonts w:eastAsia="Calibri"/>
                <w:color w:val="000000"/>
                <w:sz w:val="22"/>
                <w:szCs w:val="22"/>
              </w:rPr>
              <w:t>о</w:t>
            </w:r>
            <w:r w:rsidRPr="00EB4508">
              <w:rPr>
                <w:rFonts w:eastAsia="Calibri"/>
                <w:color w:val="000000"/>
                <w:sz w:val="22"/>
                <w:szCs w:val="22"/>
              </w:rPr>
              <w:t>вые, закусочные, бары)</w:t>
            </w:r>
          </w:p>
        </w:tc>
        <w:tc>
          <w:tcPr>
            <w:tcW w:w="2268" w:type="dxa"/>
          </w:tcPr>
          <w:p w:rsidR="00EB4508" w:rsidRPr="00EB4508" w:rsidRDefault="00EB4508" w:rsidP="00EB4508">
            <w:pPr>
              <w:jc w:val="center"/>
              <w:rPr>
                <w:color w:val="000000"/>
              </w:rPr>
            </w:pPr>
            <w:r w:rsidRPr="00EB4508">
              <w:rPr>
                <w:rFonts w:eastAsia="Calibri"/>
                <w:color w:val="000000"/>
                <w:sz w:val="22"/>
                <w:szCs w:val="22"/>
              </w:rPr>
              <w:t>4.6</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Гостиничное обслужив</w:t>
            </w:r>
            <w:r w:rsidRPr="00EB4508">
              <w:rPr>
                <w:rFonts w:eastAsia="Calibri"/>
                <w:color w:val="000000"/>
                <w:sz w:val="22"/>
                <w:szCs w:val="22"/>
              </w:rPr>
              <w:t>а</w:t>
            </w:r>
            <w:r w:rsidRPr="00EB4508">
              <w:rPr>
                <w:rFonts w:eastAsia="Calibri"/>
                <w:color w:val="000000"/>
                <w:sz w:val="22"/>
                <w:szCs w:val="22"/>
              </w:rPr>
              <w:t>ние</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гостиниц, а также иных зданий, используемых с ц</w:t>
            </w:r>
            <w:r w:rsidRPr="00EB4508">
              <w:rPr>
                <w:rFonts w:eastAsia="Calibri"/>
                <w:color w:val="000000"/>
                <w:sz w:val="22"/>
                <w:szCs w:val="22"/>
              </w:rPr>
              <w:t>е</w:t>
            </w:r>
            <w:r w:rsidRPr="00EB4508">
              <w:rPr>
                <w:rFonts w:eastAsia="Calibri"/>
                <w:color w:val="000000"/>
                <w:sz w:val="22"/>
                <w:szCs w:val="22"/>
              </w:rPr>
              <w:t>лью извлечения предприним</w:t>
            </w:r>
            <w:r w:rsidRPr="00EB4508">
              <w:rPr>
                <w:rFonts w:eastAsia="Calibri"/>
                <w:color w:val="000000"/>
                <w:sz w:val="22"/>
                <w:szCs w:val="22"/>
              </w:rPr>
              <w:t>а</w:t>
            </w:r>
            <w:r w:rsidRPr="00EB4508">
              <w:rPr>
                <w:rFonts w:eastAsia="Calibri"/>
                <w:color w:val="000000"/>
                <w:sz w:val="22"/>
                <w:szCs w:val="22"/>
              </w:rPr>
              <w:t>тельской выгоды из предоставл</w:t>
            </w:r>
            <w:r w:rsidRPr="00EB4508">
              <w:rPr>
                <w:rFonts w:eastAsia="Calibri"/>
                <w:color w:val="000000"/>
                <w:sz w:val="22"/>
                <w:szCs w:val="22"/>
              </w:rPr>
              <w:t>е</w:t>
            </w:r>
            <w:r w:rsidRPr="00EB4508">
              <w:rPr>
                <w:rFonts w:eastAsia="Calibri"/>
                <w:color w:val="000000"/>
                <w:sz w:val="22"/>
                <w:szCs w:val="22"/>
              </w:rPr>
              <w:t>ния жилого помещения для вр</w:t>
            </w:r>
            <w:r w:rsidRPr="00EB4508">
              <w:rPr>
                <w:rFonts w:eastAsia="Calibri"/>
                <w:color w:val="000000"/>
                <w:sz w:val="22"/>
                <w:szCs w:val="22"/>
              </w:rPr>
              <w:t>е</w:t>
            </w:r>
            <w:r w:rsidRPr="00EB4508">
              <w:rPr>
                <w:rFonts w:eastAsia="Calibri"/>
                <w:color w:val="000000"/>
                <w:sz w:val="22"/>
                <w:szCs w:val="22"/>
              </w:rPr>
              <w:t>менного проживания в них</w:t>
            </w:r>
          </w:p>
        </w:tc>
        <w:tc>
          <w:tcPr>
            <w:tcW w:w="2268" w:type="dxa"/>
          </w:tcPr>
          <w:p w:rsidR="00EB4508" w:rsidRPr="00EB4508" w:rsidRDefault="00EB4508" w:rsidP="00EB4508">
            <w:pPr>
              <w:jc w:val="center"/>
              <w:rPr>
                <w:color w:val="000000"/>
              </w:rPr>
            </w:pPr>
            <w:r w:rsidRPr="00EB4508">
              <w:rPr>
                <w:rFonts w:eastAsia="Calibri"/>
                <w:color w:val="000000"/>
                <w:sz w:val="22"/>
                <w:szCs w:val="22"/>
              </w:rPr>
              <w:t>4.7</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Спорт</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сооружений для занятия спортом.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176" w:history="1">
              <w:r w:rsidRPr="00EB4508">
                <w:rPr>
                  <w:rFonts w:eastAsia="Calibri"/>
                  <w:color w:val="000000"/>
                  <w:sz w:val="22"/>
                  <w:szCs w:val="22"/>
                </w:rPr>
                <w:t>кодами 5.1.1</w:t>
              </w:r>
            </w:hyperlink>
            <w:r w:rsidRPr="00EB4508">
              <w:rPr>
                <w:rFonts w:eastAsia="Calibri"/>
                <w:color w:val="000000"/>
                <w:sz w:val="22"/>
                <w:szCs w:val="22"/>
              </w:rPr>
              <w:t xml:space="preserve"> - </w:t>
            </w:r>
            <w:hyperlink r:id="rId177" w:history="1">
              <w:r w:rsidRPr="00EB4508">
                <w:rPr>
                  <w:rFonts w:eastAsia="Calibri"/>
                  <w:color w:val="000000"/>
                  <w:sz w:val="22"/>
                  <w:szCs w:val="22"/>
                </w:rPr>
                <w:t>5.1.7</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5.1</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спортивно-зрелищных мероприятий</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5.1.1</w:t>
            </w:r>
          </w:p>
        </w:tc>
      </w:tr>
      <w:tr w:rsidR="00EB4508" w:rsidRPr="00B71163" w:rsidTr="00EB4508">
        <w:trPr>
          <w:trHeight w:val="641"/>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занятий спортом в помещениях</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спортивных клубов, спортивных залов, бассейнов, физкультурно-оздоровительных комплексов в зданиях и сооруж</w:t>
            </w:r>
            <w:r w:rsidRPr="00EB4508">
              <w:rPr>
                <w:rFonts w:eastAsia="Calibri"/>
                <w:color w:val="000000"/>
                <w:sz w:val="22"/>
                <w:szCs w:val="22"/>
              </w:rPr>
              <w:t>е</w:t>
            </w:r>
            <w:r w:rsidRPr="00EB4508">
              <w:rPr>
                <w:rFonts w:eastAsia="Calibri"/>
                <w:color w:val="000000"/>
                <w:sz w:val="22"/>
                <w:szCs w:val="22"/>
              </w:rPr>
              <w:t>ниях</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5.1.2</w:t>
            </w:r>
          </w:p>
        </w:tc>
      </w:tr>
      <w:tr w:rsidR="00EB4508" w:rsidRPr="00B71163" w:rsidTr="00EB4508">
        <w:trPr>
          <w:trHeight w:val="611"/>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Площадки для занятий спортом</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площадок для зан</w:t>
            </w:r>
            <w:r w:rsidRPr="00EB4508">
              <w:rPr>
                <w:rFonts w:eastAsia="Calibri"/>
                <w:color w:val="000000"/>
                <w:sz w:val="22"/>
                <w:szCs w:val="22"/>
              </w:rPr>
              <w:t>я</w:t>
            </w:r>
            <w:r w:rsidRPr="00EB4508">
              <w:rPr>
                <w:rFonts w:eastAsia="Calibri"/>
                <w:color w:val="000000"/>
                <w:sz w:val="22"/>
                <w:szCs w:val="22"/>
              </w:rPr>
              <w:t>тия спортом и физкультурой на открытом воздухе (физкульту</w:t>
            </w:r>
            <w:r w:rsidRPr="00EB4508">
              <w:rPr>
                <w:rFonts w:eastAsia="Calibri"/>
                <w:color w:val="000000"/>
                <w:sz w:val="22"/>
                <w:szCs w:val="22"/>
              </w:rPr>
              <w:t>р</w:t>
            </w:r>
            <w:r w:rsidRPr="00EB4508">
              <w:rPr>
                <w:rFonts w:eastAsia="Calibri"/>
                <w:color w:val="000000"/>
                <w:sz w:val="22"/>
                <w:szCs w:val="22"/>
              </w:rPr>
              <w:t>ные площадки, беговые дорожки, поля для спортивной игры)</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5.1.3</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Производственная де</w:t>
            </w:r>
            <w:r w:rsidRPr="00EB4508">
              <w:rPr>
                <w:rFonts w:eastAsia="Calibri"/>
                <w:color w:val="000000"/>
                <w:sz w:val="22"/>
                <w:szCs w:val="22"/>
              </w:rPr>
              <w:t>я</w:t>
            </w:r>
            <w:r w:rsidRPr="00EB4508">
              <w:rPr>
                <w:rFonts w:eastAsia="Calibri"/>
                <w:color w:val="000000"/>
                <w:sz w:val="22"/>
                <w:szCs w:val="22"/>
              </w:rPr>
              <w:t>тельность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доб</w:t>
            </w:r>
            <w:r w:rsidRPr="00EB4508">
              <w:rPr>
                <w:rFonts w:eastAsia="Calibri"/>
                <w:color w:val="000000"/>
                <w:sz w:val="22"/>
                <w:szCs w:val="22"/>
              </w:rPr>
              <w:t>ы</w:t>
            </w:r>
            <w:r w:rsidRPr="00EB4508">
              <w:rPr>
                <w:rFonts w:eastAsia="Calibri"/>
                <w:color w:val="000000"/>
                <w:sz w:val="22"/>
                <w:szCs w:val="22"/>
              </w:rPr>
              <w:t>чи полезных ископаемых, их п</w:t>
            </w:r>
            <w:r w:rsidRPr="00EB4508">
              <w:rPr>
                <w:rFonts w:eastAsia="Calibri"/>
                <w:color w:val="000000"/>
                <w:sz w:val="22"/>
                <w:szCs w:val="22"/>
              </w:rPr>
              <w:t>е</w:t>
            </w:r>
            <w:r w:rsidRPr="00EB4508">
              <w:rPr>
                <w:rFonts w:eastAsia="Calibri"/>
                <w:color w:val="000000"/>
                <w:sz w:val="22"/>
                <w:szCs w:val="22"/>
              </w:rPr>
              <w:t>реработки, изготовления вещей промышленным способом.</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6.0</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Недропользование</w:t>
            </w:r>
          </w:p>
        </w:tc>
        <w:tc>
          <w:tcPr>
            <w:tcW w:w="3685" w:type="dxa"/>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Осуществление геологических изысканий; добыча полезных и</w:t>
            </w:r>
            <w:r w:rsidRPr="00EB4508">
              <w:rPr>
                <w:rFonts w:eastAsia="Calibri"/>
                <w:color w:val="000000"/>
                <w:sz w:val="22"/>
                <w:szCs w:val="22"/>
              </w:rPr>
              <w:t>с</w:t>
            </w:r>
            <w:r w:rsidRPr="00EB4508">
              <w:rPr>
                <w:rFonts w:eastAsia="Calibri"/>
                <w:color w:val="000000"/>
                <w:sz w:val="22"/>
                <w:szCs w:val="22"/>
              </w:rPr>
              <w:t>копаемых открытым (карьеры, отвалы) и закрытым (шахты, скважины) способами; размещ</w:t>
            </w:r>
            <w:r w:rsidRPr="00EB4508">
              <w:rPr>
                <w:rFonts w:eastAsia="Calibri"/>
                <w:color w:val="000000"/>
                <w:sz w:val="22"/>
                <w:szCs w:val="22"/>
              </w:rPr>
              <w:t>е</w:t>
            </w:r>
            <w:r w:rsidRPr="00EB4508">
              <w:rPr>
                <w:rFonts w:eastAsia="Calibri"/>
                <w:color w:val="000000"/>
                <w:sz w:val="22"/>
                <w:szCs w:val="22"/>
              </w:rPr>
              <w:t>ние объектов капитального стр</w:t>
            </w:r>
            <w:r w:rsidRPr="00EB4508">
              <w:rPr>
                <w:rFonts w:eastAsia="Calibri"/>
                <w:color w:val="000000"/>
                <w:sz w:val="22"/>
                <w:szCs w:val="22"/>
              </w:rPr>
              <w:t>о</w:t>
            </w:r>
            <w:r w:rsidRPr="00EB4508">
              <w:rPr>
                <w:rFonts w:eastAsia="Calibri"/>
                <w:color w:val="000000"/>
                <w:sz w:val="22"/>
                <w:szCs w:val="22"/>
              </w:rPr>
              <w:t>ительства, в том числе подзе</w:t>
            </w:r>
            <w:r w:rsidRPr="00EB4508">
              <w:rPr>
                <w:rFonts w:eastAsia="Calibri"/>
                <w:color w:val="000000"/>
                <w:sz w:val="22"/>
                <w:szCs w:val="22"/>
              </w:rPr>
              <w:t>м</w:t>
            </w:r>
            <w:r w:rsidRPr="00EB4508">
              <w:rPr>
                <w:rFonts w:eastAsia="Calibri"/>
                <w:color w:val="000000"/>
                <w:sz w:val="22"/>
                <w:szCs w:val="22"/>
              </w:rPr>
              <w:t>ных, в целях добычи полезных ископаемых; размещение объе</w:t>
            </w:r>
            <w:r w:rsidRPr="00EB4508">
              <w:rPr>
                <w:rFonts w:eastAsia="Calibri"/>
                <w:color w:val="000000"/>
                <w:sz w:val="22"/>
                <w:szCs w:val="22"/>
              </w:rPr>
              <w:t>к</w:t>
            </w:r>
            <w:r w:rsidRPr="00EB4508">
              <w:rPr>
                <w:rFonts w:eastAsia="Calibri"/>
                <w:color w:val="000000"/>
                <w:sz w:val="22"/>
                <w:szCs w:val="22"/>
              </w:rPr>
              <w:t>тов капитального строительства, необходимых для подготовки с</w:t>
            </w:r>
            <w:r w:rsidRPr="00EB4508">
              <w:rPr>
                <w:rFonts w:eastAsia="Calibri"/>
                <w:color w:val="000000"/>
                <w:sz w:val="22"/>
                <w:szCs w:val="22"/>
              </w:rPr>
              <w:t>ы</w:t>
            </w:r>
            <w:r w:rsidRPr="00EB4508">
              <w:rPr>
                <w:rFonts w:eastAsia="Calibri"/>
                <w:color w:val="000000"/>
                <w:sz w:val="22"/>
                <w:szCs w:val="22"/>
              </w:rPr>
              <w:t>рья к транспортировке и (или) промышленной переработке;</w:t>
            </w:r>
            <w:proofErr w:type="gramEnd"/>
            <w:r w:rsidRPr="00EB4508">
              <w:rPr>
                <w:rFonts w:eastAsia="Calibri"/>
                <w:color w:val="000000"/>
                <w:sz w:val="22"/>
                <w:szCs w:val="22"/>
              </w:rPr>
              <w:t xml:space="preserve"> 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проживания в них с</w:t>
            </w:r>
            <w:r w:rsidRPr="00EB4508">
              <w:rPr>
                <w:rFonts w:eastAsia="Calibri"/>
                <w:color w:val="000000"/>
                <w:sz w:val="22"/>
                <w:szCs w:val="22"/>
              </w:rPr>
              <w:t>о</w:t>
            </w:r>
            <w:r w:rsidRPr="00EB4508">
              <w:rPr>
                <w:rFonts w:eastAsia="Calibri"/>
                <w:color w:val="000000"/>
                <w:sz w:val="22"/>
                <w:szCs w:val="22"/>
              </w:rPr>
              <w:t>трудников, осуществляющих о</w:t>
            </w:r>
            <w:r w:rsidRPr="00EB4508">
              <w:rPr>
                <w:rFonts w:eastAsia="Calibri"/>
                <w:color w:val="000000"/>
                <w:sz w:val="22"/>
                <w:szCs w:val="22"/>
              </w:rPr>
              <w:t>б</w:t>
            </w:r>
            <w:r w:rsidRPr="00EB4508">
              <w:rPr>
                <w:rFonts w:eastAsia="Calibri"/>
                <w:color w:val="000000"/>
                <w:sz w:val="22"/>
                <w:szCs w:val="22"/>
              </w:rPr>
              <w:t>служивание зданий и сооружений, необходимых для целей недр</w:t>
            </w:r>
            <w:r w:rsidRPr="00EB4508">
              <w:rPr>
                <w:rFonts w:eastAsia="Calibri"/>
                <w:color w:val="000000"/>
                <w:sz w:val="22"/>
                <w:szCs w:val="22"/>
              </w:rPr>
              <w:t>о</w:t>
            </w:r>
            <w:r w:rsidRPr="00EB4508">
              <w:rPr>
                <w:rFonts w:eastAsia="Calibri"/>
                <w:color w:val="000000"/>
                <w:sz w:val="22"/>
                <w:szCs w:val="22"/>
              </w:rPr>
              <w:t>пользования, если добыча поле</w:t>
            </w:r>
            <w:r w:rsidRPr="00EB4508">
              <w:rPr>
                <w:rFonts w:eastAsia="Calibri"/>
                <w:color w:val="000000"/>
                <w:sz w:val="22"/>
                <w:szCs w:val="22"/>
              </w:rPr>
              <w:t>з</w:t>
            </w:r>
            <w:r w:rsidRPr="00EB4508">
              <w:rPr>
                <w:rFonts w:eastAsia="Calibri"/>
                <w:color w:val="000000"/>
                <w:sz w:val="22"/>
                <w:szCs w:val="22"/>
              </w:rPr>
              <w:t>ных ископаемых происходит на межселенной территории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6.1</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Автомобилестроительная промышленность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производства тран</w:t>
            </w:r>
            <w:r w:rsidRPr="00EB4508">
              <w:rPr>
                <w:rFonts w:eastAsia="Calibri"/>
                <w:color w:val="000000"/>
                <w:sz w:val="22"/>
                <w:szCs w:val="22"/>
              </w:rPr>
              <w:t>с</w:t>
            </w:r>
            <w:r w:rsidRPr="00EB4508">
              <w:rPr>
                <w:rFonts w:eastAsia="Calibri"/>
                <w:color w:val="000000"/>
                <w:sz w:val="22"/>
                <w:szCs w:val="22"/>
              </w:rPr>
              <w:t>портных средств и оборудования, производства автомобилей, пр</w:t>
            </w:r>
            <w:r w:rsidRPr="00EB4508">
              <w:rPr>
                <w:rFonts w:eastAsia="Calibri"/>
                <w:color w:val="000000"/>
                <w:sz w:val="22"/>
                <w:szCs w:val="22"/>
              </w:rPr>
              <w:t>о</w:t>
            </w:r>
            <w:r w:rsidRPr="00EB4508">
              <w:rPr>
                <w:rFonts w:eastAsia="Calibri"/>
                <w:color w:val="000000"/>
                <w:sz w:val="22"/>
                <w:szCs w:val="22"/>
              </w:rPr>
              <w:lastRenderedPageBreak/>
              <w:t>изводства автомобильных куз</w:t>
            </w:r>
            <w:r w:rsidRPr="00EB4508">
              <w:rPr>
                <w:rFonts w:eastAsia="Calibri"/>
                <w:color w:val="000000"/>
                <w:sz w:val="22"/>
                <w:szCs w:val="22"/>
              </w:rPr>
              <w:t>о</w:t>
            </w:r>
            <w:r w:rsidRPr="00EB4508">
              <w:rPr>
                <w:rFonts w:eastAsia="Calibri"/>
                <w:color w:val="000000"/>
                <w:sz w:val="22"/>
                <w:szCs w:val="22"/>
              </w:rPr>
              <w:t>вов, производства прицепов, п</w:t>
            </w:r>
            <w:r w:rsidRPr="00EB4508">
              <w:rPr>
                <w:rFonts w:eastAsia="Calibri"/>
                <w:color w:val="000000"/>
                <w:sz w:val="22"/>
                <w:szCs w:val="22"/>
              </w:rPr>
              <w:t>о</w:t>
            </w:r>
            <w:r w:rsidRPr="00EB4508">
              <w:rPr>
                <w:rFonts w:eastAsia="Calibri"/>
                <w:color w:val="000000"/>
                <w:sz w:val="22"/>
                <w:szCs w:val="22"/>
              </w:rPr>
              <w:t>луприцепов и контейнеров, пре</w:t>
            </w:r>
            <w:r w:rsidRPr="00EB4508">
              <w:rPr>
                <w:rFonts w:eastAsia="Calibri"/>
                <w:color w:val="000000"/>
                <w:sz w:val="22"/>
                <w:szCs w:val="22"/>
              </w:rPr>
              <w:t>д</w:t>
            </w:r>
            <w:r w:rsidRPr="00EB4508">
              <w:rPr>
                <w:rFonts w:eastAsia="Calibri"/>
                <w:color w:val="000000"/>
                <w:sz w:val="22"/>
                <w:szCs w:val="22"/>
              </w:rPr>
              <w:t>назначенных для перевозки о</w:t>
            </w:r>
            <w:r w:rsidRPr="00EB4508">
              <w:rPr>
                <w:rFonts w:eastAsia="Calibri"/>
                <w:color w:val="000000"/>
                <w:sz w:val="22"/>
                <w:szCs w:val="22"/>
              </w:rPr>
              <w:t>д</w:t>
            </w:r>
            <w:r w:rsidRPr="00EB4508">
              <w:rPr>
                <w:rFonts w:eastAsia="Calibri"/>
                <w:color w:val="000000"/>
                <w:sz w:val="22"/>
                <w:szCs w:val="22"/>
              </w:rPr>
              <w:t>ним или несколькими видами транспорта, производства частей и принадлежностей автомобилей и их двигателей</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6.2.1</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Фармацевтическая пр</w:t>
            </w:r>
            <w:r w:rsidRPr="00EB4508">
              <w:rPr>
                <w:rFonts w:eastAsia="Calibri"/>
                <w:color w:val="000000"/>
                <w:sz w:val="22"/>
                <w:szCs w:val="22"/>
              </w:rPr>
              <w:t>о</w:t>
            </w:r>
            <w:r w:rsidRPr="00EB4508">
              <w:rPr>
                <w:rFonts w:eastAsia="Calibri"/>
                <w:color w:val="000000"/>
                <w:sz w:val="22"/>
                <w:szCs w:val="22"/>
              </w:rPr>
              <w:t>мышленность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фармацевтического производства, в том числе объе</w:t>
            </w:r>
            <w:r w:rsidRPr="00EB4508">
              <w:rPr>
                <w:rFonts w:eastAsia="Calibri"/>
                <w:color w:val="000000"/>
                <w:sz w:val="22"/>
                <w:szCs w:val="22"/>
              </w:rPr>
              <w:t>к</w:t>
            </w:r>
            <w:r w:rsidRPr="00EB4508">
              <w:rPr>
                <w:rFonts w:eastAsia="Calibri"/>
                <w:color w:val="000000"/>
                <w:sz w:val="22"/>
                <w:szCs w:val="22"/>
              </w:rPr>
              <w:t>тов, в отношении которых пред</w:t>
            </w:r>
            <w:r w:rsidRPr="00EB4508">
              <w:rPr>
                <w:rFonts w:eastAsia="Calibri"/>
                <w:color w:val="000000"/>
                <w:sz w:val="22"/>
                <w:szCs w:val="22"/>
              </w:rPr>
              <w:t>у</w:t>
            </w:r>
            <w:r w:rsidRPr="00EB4508">
              <w:rPr>
                <w:rFonts w:eastAsia="Calibri"/>
                <w:color w:val="000000"/>
                <w:sz w:val="22"/>
                <w:szCs w:val="22"/>
              </w:rPr>
              <w:t>сматривается установление охранных или санитарно-защитных зон</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6.3.1</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Нефтехимическая пр</w:t>
            </w:r>
            <w:r w:rsidRPr="00EB4508">
              <w:rPr>
                <w:rFonts w:eastAsia="Calibri"/>
                <w:color w:val="000000"/>
                <w:sz w:val="22"/>
                <w:szCs w:val="22"/>
              </w:rPr>
              <w:t>о</w:t>
            </w:r>
            <w:r w:rsidRPr="00EB4508">
              <w:rPr>
                <w:rFonts w:eastAsia="Calibri"/>
                <w:color w:val="000000"/>
                <w:sz w:val="22"/>
                <w:szCs w:val="22"/>
              </w:rPr>
              <w:t>мышленность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переработки углев</w:t>
            </w:r>
            <w:r w:rsidRPr="00EB4508">
              <w:rPr>
                <w:rFonts w:eastAsia="Calibri"/>
                <w:color w:val="000000"/>
                <w:sz w:val="22"/>
                <w:szCs w:val="22"/>
              </w:rPr>
              <w:t>о</w:t>
            </w:r>
            <w:r w:rsidRPr="00EB4508">
              <w:rPr>
                <w:rFonts w:eastAsia="Calibri"/>
                <w:color w:val="000000"/>
                <w:sz w:val="22"/>
                <w:szCs w:val="22"/>
              </w:rPr>
              <w:t>дородного сырья, изготовления удобрений, полимеров, химич</w:t>
            </w:r>
            <w:r w:rsidRPr="00EB4508">
              <w:rPr>
                <w:rFonts w:eastAsia="Calibri"/>
                <w:color w:val="000000"/>
                <w:sz w:val="22"/>
                <w:szCs w:val="22"/>
              </w:rPr>
              <w:t>е</w:t>
            </w:r>
            <w:r w:rsidRPr="00EB4508">
              <w:rPr>
                <w:rFonts w:eastAsia="Calibri"/>
                <w:color w:val="000000"/>
                <w:sz w:val="22"/>
                <w:szCs w:val="22"/>
              </w:rPr>
              <w:t>ской продукции бытового назн</w:t>
            </w:r>
            <w:r w:rsidRPr="00EB4508">
              <w:rPr>
                <w:rFonts w:eastAsia="Calibri"/>
                <w:color w:val="000000"/>
                <w:sz w:val="22"/>
                <w:szCs w:val="22"/>
              </w:rPr>
              <w:t>а</w:t>
            </w:r>
            <w:r w:rsidRPr="00EB4508">
              <w:rPr>
                <w:rFonts w:eastAsia="Calibri"/>
                <w:color w:val="000000"/>
                <w:sz w:val="22"/>
                <w:szCs w:val="22"/>
              </w:rPr>
              <w:t>чения и подобной продукции, а также другие подобные промы</w:t>
            </w:r>
            <w:r w:rsidRPr="00EB4508">
              <w:rPr>
                <w:rFonts w:eastAsia="Calibri"/>
                <w:color w:val="000000"/>
                <w:sz w:val="22"/>
                <w:szCs w:val="22"/>
              </w:rPr>
              <w:t>ш</w:t>
            </w:r>
            <w:r w:rsidRPr="00EB4508">
              <w:rPr>
                <w:rFonts w:eastAsia="Calibri"/>
                <w:color w:val="000000"/>
                <w:sz w:val="22"/>
                <w:szCs w:val="22"/>
              </w:rPr>
              <w:t>ленные предприятия</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6.5</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Строительная промы</w:t>
            </w:r>
            <w:r w:rsidRPr="00EB4508">
              <w:rPr>
                <w:rFonts w:eastAsia="Calibri"/>
                <w:color w:val="000000"/>
                <w:sz w:val="22"/>
                <w:szCs w:val="22"/>
              </w:rPr>
              <w:t>ш</w:t>
            </w:r>
            <w:r w:rsidRPr="00EB4508">
              <w:rPr>
                <w:rFonts w:eastAsia="Calibri"/>
                <w:color w:val="000000"/>
                <w:sz w:val="22"/>
                <w:szCs w:val="22"/>
              </w:rPr>
              <w:t>ленность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производства: стро</w:t>
            </w:r>
            <w:r w:rsidRPr="00EB4508">
              <w:rPr>
                <w:rFonts w:eastAsia="Calibri"/>
                <w:color w:val="000000"/>
                <w:sz w:val="22"/>
                <w:szCs w:val="22"/>
              </w:rPr>
              <w:t>и</w:t>
            </w:r>
            <w:r w:rsidRPr="00EB4508">
              <w:rPr>
                <w:rFonts w:eastAsia="Calibri"/>
                <w:color w:val="000000"/>
                <w:sz w:val="22"/>
                <w:szCs w:val="22"/>
              </w:rPr>
              <w:t>тельных материалов (кирпичей, пиломатериалов, цемента, кр</w:t>
            </w:r>
            <w:r w:rsidRPr="00EB4508">
              <w:rPr>
                <w:rFonts w:eastAsia="Calibri"/>
                <w:color w:val="000000"/>
                <w:sz w:val="22"/>
                <w:szCs w:val="22"/>
              </w:rPr>
              <w:t>е</w:t>
            </w:r>
            <w:r w:rsidRPr="00EB4508">
              <w:rPr>
                <w:rFonts w:eastAsia="Calibri"/>
                <w:color w:val="000000"/>
                <w:sz w:val="22"/>
                <w:szCs w:val="22"/>
              </w:rPr>
              <w:t>пежных материалов), бытового и строительного газового и санте</w:t>
            </w:r>
            <w:r w:rsidRPr="00EB4508">
              <w:rPr>
                <w:rFonts w:eastAsia="Calibri"/>
                <w:color w:val="000000"/>
                <w:sz w:val="22"/>
                <w:szCs w:val="22"/>
              </w:rPr>
              <w:t>х</w:t>
            </w:r>
            <w:r w:rsidRPr="00EB4508">
              <w:rPr>
                <w:rFonts w:eastAsia="Calibri"/>
                <w:color w:val="000000"/>
                <w:sz w:val="22"/>
                <w:szCs w:val="22"/>
              </w:rPr>
              <w:t>нического оборудования, лифтов и подъемников, столярной пр</w:t>
            </w:r>
            <w:r w:rsidRPr="00EB4508">
              <w:rPr>
                <w:rFonts w:eastAsia="Calibri"/>
                <w:color w:val="000000"/>
                <w:sz w:val="22"/>
                <w:szCs w:val="22"/>
              </w:rPr>
              <w:t>о</w:t>
            </w:r>
            <w:r w:rsidRPr="00EB4508">
              <w:rPr>
                <w:rFonts w:eastAsia="Calibri"/>
                <w:color w:val="000000"/>
                <w:sz w:val="22"/>
                <w:szCs w:val="22"/>
              </w:rPr>
              <w:t>дукции, сборных домов или их частей и тому подобной проду</w:t>
            </w:r>
            <w:r w:rsidRPr="00EB4508">
              <w:rPr>
                <w:rFonts w:eastAsia="Calibri"/>
                <w:color w:val="000000"/>
                <w:sz w:val="22"/>
                <w:szCs w:val="22"/>
              </w:rPr>
              <w:t>к</w:t>
            </w:r>
            <w:r w:rsidRPr="00EB4508">
              <w:rPr>
                <w:rFonts w:eastAsia="Calibri"/>
                <w:color w:val="000000"/>
                <w:sz w:val="22"/>
                <w:szCs w:val="22"/>
              </w:rPr>
              <w:t>ции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6.6</w:t>
            </w:r>
          </w:p>
        </w:tc>
      </w:tr>
      <w:tr w:rsidR="00EB4508" w:rsidRPr="00B71163" w:rsidTr="00EB4508">
        <w:trPr>
          <w:trHeight w:val="53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Целлюлозно-бумажная промышленность</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целлюлозно-бумажного производства, прои</w:t>
            </w:r>
            <w:r w:rsidRPr="00EB4508">
              <w:rPr>
                <w:rFonts w:eastAsia="Calibri"/>
                <w:color w:val="000000"/>
                <w:sz w:val="22"/>
                <w:szCs w:val="22"/>
              </w:rPr>
              <w:t>з</w:t>
            </w:r>
            <w:r w:rsidRPr="00EB4508">
              <w:rPr>
                <w:rFonts w:eastAsia="Calibri"/>
                <w:color w:val="000000"/>
                <w:sz w:val="22"/>
                <w:szCs w:val="22"/>
              </w:rPr>
              <w:t>водства целлюлозы, древесной массы, бумаги, картона и изделий из них, издательской и полигр</w:t>
            </w:r>
            <w:r w:rsidRPr="00EB4508">
              <w:rPr>
                <w:rFonts w:eastAsia="Calibri"/>
                <w:color w:val="000000"/>
                <w:sz w:val="22"/>
                <w:szCs w:val="22"/>
              </w:rPr>
              <w:t>а</w:t>
            </w:r>
            <w:r w:rsidRPr="00EB4508">
              <w:rPr>
                <w:rFonts w:eastAsia="Calibri"/>
                <w:color w:val="000000"/>
                <w:sz w:val="22"/>
                <w:szCs w:val="22"/>
              </w:rPr>
              <w:t>фической деятельности, тираж</w:t>
            </w:r>
            <w:r w:rsidRPr="00EB4508">
              <w:rPr>
                <w:rFonts w:eastAsia="Calibri"/>
                <w:color w:val="000000"/>
                <w:sz w:val="22"/>
                <w:szCs w:val="22"/>
              </w:rPr>
              <w:t>и</w:t>
            </w:r>
            <w:r w:rsidRPr="00EB4508">
              <w:rPr>
                <w:rFonts w:eastAsia="Calibri"/>
                <w:color w:val="000000"/>
                <w:sz w:val="22"/>
                <w:szCs w:val="22"/>
              </w:rPr>
              <w:t>рования записанных носителей информации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6.11</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вооруже</w:t>
            </w:r>
            <w:r w:rsidRPr="00EB4508">
              <w:rPr>
                <w:rFonts w:eastAsia="Calibri"/>
                <w:color w:val="000000"/>
                <w:sz w:val="22"/>
                <w:szCs w:val="22"/>
              </w:rPr>
              <w:t>н</w:t>
            </w:r>
            <w:r w:rsidRPr="00EB4508">
              <w:rPr>
                <w:rFonts w:eastAsia="Calibri"/>
                <w:color w:val="000000"/>
                <w:sz w:val="22"/>
                <w:szCs w:val="22"/>
              </w:rPr>
              <w:t>ных сил</w:t>
            </w:r>
          </w:p>
        </w:tc>
        <w:tc>
          <w:tcPr>
            <w:tcW w:w="3685"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разработки, испыт</w:t>
            </w:r>
            <w:r w:rsidRPr="00EB4508">
              <w:rPr>
                <w:rFonts w:eastAsia="Calibri"/>
                <w:color w:val="000000"/>
                <w:sz w:val="22"/>
                <w:szCs w:val="22"/>
              </w:rPr>
              <w:t>а</w:t>
            </w:r>
            <w:r w:rsidRPr="00EB4508">
              <w:rPr>
                <w:rFonts w:eastAsia="Calibri"/>
                <w:color w:val="000000"/>
                <w:sz w:val="22"/>
                <w:szCs w:val="22"/>
              </w:rPr>
              <w:t>ния, производства ремонта или уничтожения вооружения, техн</w:t>
            </w:r>
            <w:r w:rsidRPr="00EB4508">
              <w:rPr>
                <w:rFonts w:eastAsia="Calibri"/>
                <w:color w:val="000000"/>
                <w:sz w:val="22"/>
                <w:szCs w:val="22"/>
              </w:rPr>
              <w:t>и</w:t>
            </w:r>
            <w:r w:rsidRPr="00EB4508">
              <w:rPr>
                <w:rFonts w:eastAsia="Calibri"/>
                <w:color w:val="000000"/>
                <w:sz w:val="22"/>
                <w:szCs w:val="22"/>
              </w:rPr>
              <w:lastRenderedPageBreak/>
              <w:t>ки военного назначения и бо</w:t>
            </w:r>
            <w:r w:rsidRPr="00EB4508">
              <w:rPr>
                <w:rFonts w:eastAsia="Calibri"/>
                <w:color w:val="000000"/>
                <w:sz w:val="22"/>
                <w:szCs w:val="22"/>
              </w:rPr>
              <w:t>е</w:t>
            </w:r>
            <w:r w:rsidRPr="00EB4508">
              <w:rPr>
                <w:rFonts w:eastAsia="Calibri"/>
                <w:color w:val="000000"/>
                <w:sz w:val="22"/>
                <w:szCs w:val="22"/>
              </w:rPr>
              <w:t>припасов; обустройство земел</w:t>
            </w:r>
            <w:r w:rsidRPr="00EB4508">
              <w:rPr>
                <w:rFonts w:eastAsia="Calibri"/>
                <w:color w:val="000000"/>
                <w:sz w:val="22"/>
                <w:szCs w:val="22"/>
              </w:rPr>
              <w:t>ь</w:t>
            </w:r>
            <w:r w:rsidRPr="00EB4508">
              <w:rPr>
                <w:rFonts w:eastAsia="Calibri"/>
                <w:color w:val="000000"/>
                <w:sz w:val="22"/>
                <w:szCs w:val="22"/>
              </w:rPr>
              <w:t>ных участков в качестве испыт</w:t>
            </w:r>
            <w:r w:rsidRPr="00EB4508">
              <w:rPr>
                <w:rFonts w:eastAsia="Calibri"/>
                <w:color w:val="000000"/>
                <w:sz w:val="22"/>
                <w:szCs w:val="22"/>
              </w:rPr>
              <w:t>а</w:t>
            </w:r>
            <w:r w:rsidRPr="00EB4508">
              <w:rPr>
                <w:rFonts w:eastAsia="Calibri"/>
                <w:color w:val="000000"/>
                <w:sz w:val="22"/>
                <w:szCs w:val="22"/>
              </w:rPr>
              <w:t>тельных полигонов, мест уничт</w:t>
            </w:r>
            <w:r w:rsidRPr="00EB4508">
              <w:rPr>
                <w:rFonts w:eastAsia="Calibri"/>
                <w:color w:val="000000"/>
                <w:sz w:val="22"/>
                <w:szCs w:val="22"/>
              </w:rPr>
              <w:t>о</w:t>
            </w:r>
            <w:r w:rsidRPr="00EB4508">
              <w:rPr>
                <w:rFonts w:eastAsia="Calibri"/>
                <w:color w:val="000000"/>
                <w:sz w:val="22"/>
                <w:szCs w:val="22"/>
              </w:rPr>
              <w:t>жения вооружения и захоронения отходов, возникающих в связи с использованием, производством, ремонтом или уничтожением в</w:t>
            </w:r>
            <w:r w:rsidRPr="00EB4508">
              <w:rPr>
                <w:rFonts w:eastAsia="Calibri"/>
                <w:color w:val="000000"/>
                <w:sz w:val="22"/>
                <w:szCs w:val="22"/>
              </w:rPr>
              <w:t>о</w:t>
            </w:r>
            <w:r w:rsidRPr="00EB4508">
              <w:rPr>
                <w:rFonts w:eastAsia="Calibri"/>
                <w:color w:val="000000"/>
                <w:sz w:val="22"/>
                <w:szCs w:val="22"/>
              </w:rPr>
              <w:t>оружений или боеприпасов; ра</w:t>
            </w:r>
            <w:r w:rsidRPr="00EB4508">
              <w:rPr>
                <w:rFonts w:eastAsia="Calibri"/>
                <w:color w:val="000000"/>
                <w:sz w:val="22"/>
                <w:szCs w:val="22"/>
              </w:rPr>
              <w:t>з</w:t>
            </w:r>
            <w:r w:rsidRPr="00EB4508">
              <w:rPr>
                <w:rFonts w:eastAsia="Calibri"/>
                <w:color w:val="000000"/>
                <w:sz w:val="22"/>
                <w:szCs w:val="22"/>
              </w:rPr>
              <w:t>мещение объектов капитального строительства, необходимых для создания и хранения запасов м</w:t>
            </w:r>
            <w:r w:rsidRPr="00EB4508">
              <w:rPr>
                <w:rFonts w:eastAsia="Calibri"/>
                <w:color w:val="000000"/>
                <w:sz w:val="22"/>
                <w:szCs w:val="22"/>
              </w:rPr>
              <w:t>а</w:t>
            </w:r>
            <w:r w:rsidRPr="00EB4508">
              <w:rPr>
                <w:rFonts w:eastAsia="Calibri"/>
                <w:color w:val="000000"/>
                <w:sz w:val="22"/>
                <w:szCs w:val="22"/>
              </w:rPr>
              <w:t>териальных ценностей в госуда</w:t>
            </w:r>
            <w:r w:rsidRPr="00EB4508">
              <w:rPr>
                <w:rFonts w:eastAsia="Calibri"/>
                <w:color w:val="000000"/>
                <w:sz w:val="22"/>
                <w:szCs w:val="22"/>
              </w:rPr>
              <w:t>р</w:t>
            </w:r>
            <w:r w:rsidRPr="00EB4508">
              <w:rPr>
                <w:rFonts w:eastAsia="Calibri"/>
                <w:color w:val="000000"/>
                <w:sz w:val="22"/>
                <w:szCs w:val="22"/>
              </w:rPr>
              <w:t>ственном и мобилизационном р</w:t>
            </w:r>
            <w:r w:rsidRPr="00EB4508">
              <w:rPr>
                <w:rFonts w:eastAsia="Calibri"/>
                <w:color w:val="000000"/>
                <w:sz w:val="22"/>
                <w:szCs w:val="22"/>
              </w:rPr>
              <w:t>е</w:t>
            </w:r>
            <w:r w:rsidRPr="00EB4508">
              <w:rPr>
                <w:rFonts w:eastAsia="Calibri"/>
                <w:color w:val="000000"/>
                <w:sz w:val="22"/>
                <w:szCs w:val="22"/>
              </w:rPr>
              <w:t>зервах (хранилища, склады и др</w:t>
            </w:r>
            <w:r w:rsidRPr="00EB4508">
              <w:rPr>
                <w:rFonts w:eastAsia="Calibri"/>
                <w:color w:val="000000"/>
                <w:sz w:val="22"/>
                <w:szCs w:val="22"/>
              </w:rPr>
              <w:t>у</w:t>
            </w:r>
            <w:r w:rsidRPr="00EB4508">
              <w:rPr>
                <w:rFonts w:eastAsia="Calibri"/>
                <w:color w:val="000000"/>
                <w:sz w:val="22"/>
                <w:szCs w:val="22"/>
              </w:rPr>
              <w:t>гие объекты); размещение объе</w:t>
            </w:r>
            <w:r w:rsidRPr="00EB4508">
              <w:rPr>
                <w:rFonts w:eastAsia="Calibri"/>
                <w:color w:val="000000"/>
                <w:sz w:val="22"/>
                <w:szCs w:val="22"/>
              </w:rPr>
              <w:t>к</w:t>
            </w:r>
            <w:r w:rsidRPr="00EB4508">
              <w:rPr>
                <w:rFonts w:eastAsia="Calibri"/>
                <w:color w:val="000000"/>
                <w:sz w:val="22"/>
                <w:szCs w:val="22"/>
              </w:rPr>
              <w:t xml:space="preserve">тов, для </w:t>
            </w:r>
            <w:proofErr w:type="gramStart"/>
            <w:r w:rsidRPr="00EB4508">
              <w:rPr>
                <w:rFonts w:eastAsia="Calibri"/>
                <w:color w:val="000000"/>
                <w:sz w:val="22"/>
                <w:szCs w:val="22"/>
              </w:rPr>
              <w:t>обеспечения</w:t>
            </w:r>
            <w:proofErr w:type="gramEnd"/>
            <w:r w:rsidRPr="00EB4508">
              <w:rPr>
                <w:rFonts w:eastAsia="Calibri"/>
                <w:color w:val="000000"/>
                <w:sz w:val="22"/>
                <w:szCs w:val="22"/>
              </w:rPr>
              <w:t xml:space="preserve"> безопасн</w:t>
            </w:r>
            <w:r w:rsidRPr="00EB4508">
              <w:rPr>
                <w:rFonts w:eastAsia="Calibri"/>
                <w:color w:val="000000"/>
                <w:sz w:val="22"/>
                <w:szCs w:val="22"/>
              </w:rPr>
              <w:t>о</w:t>
            </w:r>
            <w:r w:rsidRPr="00EB4508">
              <w:rPr>
                <w:rFonts w:eastAsia="Calibri"/>
                <w:color w:val="000000"/>
                <w:sz w:val="22"/>
                <w:szCs w:val="22"/>
              </w:rPr>
              <w:t>сти которых были созданы з</w:t>
            </w:r>
            <w:r w:rsidRPr="00EB4508">
              <w:rPr>
                <w:rFonts w:eastAsia="Calibri"/>
                <w:color w:val="000000"/>
                <w:sz w:val="22"/>
                <w:szCs w:val="22"/>
              </w:rPr>
              <w:t>а</w:t>
            </w:r>
            <w:r w:rsidRPr="00EB4508">
              <w:rPr>
                <w:rFonts w:eastAsia="Calibri"/>
                <w:color w:val="000000"/>
                <w:sz w:val="22"/>
                <w:szCs w:val="22"/>
              </w:rPr>
              <w:t>крытые административно-территориальные образования</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8.1</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деятельн</w:t>
            </w:r>
            <w:r w:rsidRPr="00EB4508">
              <w:rPr>
                <w:rFonts w:eastAsia="Calibri"/>
                <w:color w:val="000000"/>
                <w:sz w:val="22"/>
                <w:szCs w:val="22"/>
              </w:rPr>
              <w:t>о</w:t>
            </w:r>
            <w:r w:rsidRPr="00EB4508">
              <w:rPr>
                <w:rFonts w:eastAsia="Calibri"/>
                <w:color w:val="000000"/>
                <w:sz w:val="22"/>
                <w:szCs w:val="22"/>
              </w:rPr>
              <w:t>сти по исполнению нак</w:t>
            </w:r>
            <w:r w:rsidRPr="00EB4508">
              <w:rPr>
                <w:rFonts w:eastAsia="Calibri"/>
                <w:color w:val="000000"/>
                <w:sz w:val="22"/>
                <w:szCs w:val="22"/>
              </w:rPr>
              <w:t>а</w:t>
            </w:r>
            <w:r w:rsidRPr="00EB4508">
              <w:rPr>
                <w:rFonts w:eastAsia="Calibri"/>
                <w:color w:val="000000"/>
                <w:sz w:val="22"/>
                <w:szCs w:val="22"/>
              </w:rPr>
              <w:t>заний</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для создания мест лишения свободы (сле</w:t>
            </w:r>
            <w:r w:rsidRPr="00EB4508">
              <w:rPr>
                <w:rFonts w:eastAsia="Calibri"/>
                <w:color w:val="000000"/>
                <w:sz w:val="22"/>
                <w:szCs w:val="22"/>
              </w:rPr>
              <w:t>д</w:t>
            </w:r>
            <w:r w:rsidRPr="00EB4508">
              <w:rPr>
                <w:rFonts w:eastAsia="Calibri"/>
                <w:color w:val="000000"/>
                <w:sz w:val="22"/>
                <w:szCs w:val="22"/>
              </w:rPr>
              <w:t>ственные изоляторы, тюрьмы, поселения)</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8.4</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Общее пользование во</w:t>
            </w:r>
            <w:r w:rsidRPr="00EB4508">
              <w:rPr>
                <w:rFonts w:eastAsia="Calibri"/>
                <w:color w:val="000000"/>
                <w:sz w:val="22"/>
                <w:szCs w:val="22"/>
              </w:rPr>
              <w:t>д</w:t>
            </w:r>
            <w:r w:rsidRPr="00EB4508">
              <w:rPr>
                <w:rFonts w:eastAsia="Calibri"/>
                <w:color w:val="000000"/>
                <w:sz w:val="22"/>
                <w:szCs w:val="22"/>
              </w:rPr>
              <w:t>ными объектами</w:t>
            </w:r>
          </w:p>
        </w:tc>
        <w:tc>
          <w:tcPr>
            <w:tcW w:w="3685" w:type="dxa"/>
          </w:tcPr>
          <w:p w:rsidR="00EB4508" w:rsidRPr="00EB4508" w:rsidRDefault="00EB4508" w:rsidP="00EB4508">
            <w:pPr>
              <w:jc w:val="both"/>
              <w:rPr>
                <w:rFonts w:eastAsia="Calibri"/>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осуществления общего 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11.1</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Специальное пользов</w:t>
            </w:r>
            <w:r w:rsidRPr="00EB4508">
              <w:rPr>
                <w:rFonts w:eastAsia="Calibri"/>
                <w:color w:val="000000"/>
                <w:sz w:val="22"/>
                <w:szCs w:val="22"/>
              </w:rPr>
              <w:t>а</w:t>
            </w:r>
            <w:r w:rsidRPr="00EB4508">
              <w:rPr>
                <w:rFonts w:eastAsia="Calibri"/>
                <w:color w:val="000000"/>
                <w:sz w:val="22"/>
                <w:szCs w:val="22"/>
              </w:rPr>
              <w:t>ние водными объектами</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специального вод</w:t>
            </w:r>
            <w:r w:rsidRPr="00EB4508">
              <w:rPr>
                <w:rFonts w:eastAsia="Calibri"/>
                <w:color w:val="000000"/>
                <w:sz w:val="22"/>
                <w:szCs w:val="22"/>
              </w:rPr>
              <w:t>о</w:t>
            </w:r>
            <w:r w:rsidRPr="00EB4508">
              <w:rPr>
                <w:rFonts w:eastAsia="Calibri"/>
                <w:color w:val="000000"/>
                <w:sz w:val="22"/>
                <w:szCs w:val="22"/>
              </w:rPr>
              <w:t>пользования (забор водных р</w:t>
            </w:r>
            <w:r w:rsidRPr="00EB4508">
              <w:rPr>
                <w:rFonts w:eastAsia="Calibri"/>
                <w:color w:val="000000"/>
                <w:sz w:val="22"/>
                <w:szCs w:val="22"/>
              </w:rPr>
              <w:t>е</w:t>
            </w:r>
            <w:r w:rsidRPr="00EB4508">
              <w:rPr>
                <w:rFonts w:eastAsia="Calibri"/>
                <w:color w:val="000000"/>
                <w:sz w:val="22"/>
                <w:szCs w:val="22"/>
              </w:rPr>
              <w:t xml:space="preserve">сурсов из поверхностных водных объектов, сброс сточных вод и (или) дренажных вод, проведение дноуглубительных, взрывных, </w:t>
            </w:r>
            <w:r w:rsidRPr="00EB4508">
              <w:rPr>
                <w:rFonts w:eastAsia="Calibri"/>
                <w:color w:val="000000"/>
                <w:sz w:val="22"/>
                <w:szCs w:val="22"/>
              </w:rPr>
              <w:lastRenderedPageBreak/>
              <w:t>буровых и других работ, связа</w:t>
            </w:r>
            <w:r w:rsidRPr="00EB4508">
              <w:rPr>
                <w:rFonts w:eastAsia="Calibri"/>
                <w:color w:val="000000"/>
                <w:sz w:val="22"/>
                <w:szCs w:val="22"/>
              </w:rPr>
              <w:t>н</w:t>
            </w:r>
            <w:r w:rsidRPr="00EB4508">
              <w:rPr>
                <w:rFonts w:eastAsia="Calibri"/>
                <w:color w:val="000000"/>
                <w:sz w:val="22"/>
                <w:szCs w:val="22"/>
              </w:rPr>
              <w:t>ных с изменением дна и берегов водных объектов)</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11.2</w:t>
            </w:r>
          </w:p>
        </w:tc>
      </w:tr>
      <w:tr w:rsidR="00EB4508" w:rsidRPr="00B71163" w:rsidTr="00EB4508">
        <w:trPr>
          <w:trHeight w:val="868"/>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Специальная деятел</w:t>
            </w:r>
            <w:r w:rsidRPr="00EB4508">
              <w:rPr>
                <w:rFonts w:eastAsia="Calibri"/>
                <w:color w:val="000000"/>
                <w:sz w:val="22"/>
                <w:szCs w:val="22"/>
              </w:rPr>
              <w:t>ь</w:t>
            </w:r>
            <w:r w:rsidRPr="00EB4508">
              <w:rPr>
                <w:rFonts w:eastAsia="Calibri"/>
                <w:color w:val="000000"/>
                <w:sz w:val="22"/>
                <w:szCs w:val="22"/>
              </w:rPr>
              <w:t>ность</w:t>
            </w:r>
          </w:p>
        </w:tc>
        <w:tc>
          <w:tcPr>
            <w:tcW w:w="3685" w:type="dxa"/>
          </w:tcPr>
          <w:p w:rsidR="00EB4508" w:rsidRPr="00EB4508" w:rsidRDefault="00EB4508" w:rsidP="00EB4508">
            <w:pPr>
              <w:jc w:val="both"/>
              <w:rPr>
                <w:rFonts w:eastAsia="Calibri"/>
                <w:color w:val="000000"/>
              </w:rPr>
            </w:pPr>
            <w:proofErr w:type="gramStart"/>
            <w:r w:rsidRPr="00EB4508">
              <w:rPr>
                <w:rFonts w:eastAsia="Calibri"/>
                <w:color w:val="000000"/>
                <w:sz w:val="22"/>
                <w:szCs w:val="22"/>
              </w:rPr>
              <w:t>Размещение, хранение, захорон</w:t>
            </w:r>
            <w:r w:rsidRPr="00EB4508">
              <w:rPr>
                <w:rFonts w:eastAsia="Calibri"/>
                <w:color w:val="000000"/>
                <w:sz w:val="22"/>
                <w:szCs w:val="22"/>
              </w:rPr>
              <w:t>е</w:t>
            </w:r>
            <w:r w:rsidRPr="00EB4508">
              <w:rPr>
                <w:rFonts w:eastAsia="Calibri"/>
                <w:color w:val="000000"/>
                <w:sz w:val="22"/>
                <w:szCs w:val="22"/>
              </w:rPr>
              <w:t>ние, утилизация, накопление, о</w:t>
            </w:r>
            <w:r w:rsidRPr="00EB4508">
              <w:rPr>
                <w:rFonts w:eastAsia="Calibri"/>
                <w:color w:val="000000"/>
                <w:sz w:val="22"/>
                <w:szCs w:val="22"/>
              </w:rPr>
              <w:t>б</w:t>
            </w:r>
            <w:r w:rsidRPr="00EB4508">
              <w:rPr>
                <w:rFonts w:eastAsia="Calibri"/>
                <w:color w:val="000000"/>
                <w:sz w:val="22"/>
                <w:szCs w:val="22"/>
              </w:rPr>
              <w:t>работка, обезвреживание отходов производства и потребления, м</w:t>
            </w:r>
            <w:r w:rsidRPr="00EB4508">
              <w:rPr>
                <w:rFonts w:eastAsia="Calibri"/>
                <w:color w:val="000000"/>
                <w:sz w:val="22"/>
                <w:szCs w:val="22"/>
              </w:rPr>
              <w:t>е</w:t>
            </w:r>
            <w:r w:rsidRPr="00EB4508">
              <w:rPr>
                <w:rFonts w:eastAsia="Calibri"/>
                <w:color w:val="000000"/>
                <w:sz w:val="22"/>
                <w:szCs w:val="22"/>
              </w:rPr>
              <w:t>дицинских отходов, биологич</w:t>
            </w:r>
            <w:r w:rsidRPr="00EB4508">
              <w:rPr>
                <w:rFonts w:eastAsia="Calibri"/>
                <w:color w:val="000000"/>
                <w:sz w:val="22"/>
                <w:szCs w:val="22"/>
              </w:rPr>
              <w:t>е</w:t>
            </w:r>
            <w:r w:rsidRPr="00EB4508">
              <w:rPr>
                <w:rFonts w:eastAsia="Calibri"/>
                <w:color w:val="000000"/>
                <w:sz w:val="22"/>
                <w:szCs w:val="22"/>
              </w:rPr>
              <w:t>ских отходов, радиоактивных о</w:t>
            </w:r>
            <w:r w:rsidRPr="00EB4508">
              <w:rPr>
                <w:rFonts w:eastAsia="Calibri"/>
                <w:color w:val="000000"/>
                <w:sz w:val="22"/>
                <w:szCs w:val="22"/>
              </w:rPr>
              <w:t>т</w:t>
            </w:r>
            <w:r w:rsidRPr="00EB4508">
              <w:rPr>
                <w:rFonts w:eastAsia="Calibri"/>
                <w:color w:val="000000"/>
                <w:sz w:val="22"/>
                <w:szCs w:val="22"/>
              </w:rPr>
              <w:t>ходов, веществ, разрушающих озоновый слой, а также размещ</w:t>
            </w:r>
            <w:r w:rsidRPr="00EB4508">
              <w:rPr>
                <w:rFonts w:eastAsia="Calibri"/>
                <w:color w:val="000000"/>
                <w:sz w:val="22"/>
                <w:szCs w:val="22"/>
              </w:rPr>
              <w:t>е</w:t>
            </w:r>
            <w:r w:rsidRPr="00EB4508">
              <w:rPr>
                <w:rFonts w:eastAsia="Calibri"/>
                <w:color w:val="000000"/>
                <w:sz w:val="22"/>
                <w:szCs w:val="22"/>
              </w:rPr>
              <w:t>ние объектов размещения отх</w:t>
            </w:r>
            <w:r w:rsidRPr="00EB4508">
              <w:rPr>
                <w:rFonts w:eastAsia="Calibri"/>
                <w:color w:val="000000"/>
                <w:sz w:val="22"/>
                <w:szCs w:val="22"/>
              </w:rPr>
              <w:t>о</w:t>
            </w:r>
            <w:r w:rsidRPr="00EB4508">
              <w:rPr>
                <w:rFonts w:eastAsia="Calibri"/>
                <w:color w:val="000000"/>
                <w:sz w:val="22"/>
                <w:szCs w:val="22"/>
              </w:rPr>
              <w:t>дов, захоронения, хранения, обе</w:t>
            </w:r>
            <w:r w:rsidRPr="00EB4508">
              <w:rPr>
                <w:rFonts w:eastAsia="Calibri"/>
                <w:color w:val="000000"/>
                <w:sz w:val="22"/>
                <w:szCs w:val="22"/>
              </w:rPr>
              <w:t>з</w:t>
            </w:r>
            <w:r w:rsidRPr="00EB4508">
              <w:rPr>
                <w:rFonts w:eastAsia="Calibri"/>
                <w:color w:val="000000"/>
                <w:sz w:val="22"/>
                <w:szCs w:val="22"/>
              </w:rPr>
              <w:t>вреживания таких отходов (ск</w:t>
            </w:r>
            <w:r w:rsidRPr="00EB4508">
              <w:rPr>
                <w:rFonts w:eastAsia="Calibri"/>
                <w:color w:val="000000"/>
                <w:sz w:val="22"/>
                <w:szCs w:val="22"/>
              </w:rPr>
              <w:t>о</w:t>
            </w:r>
            <w:r w:rsidRPr="00EB4508">
              <w:rPr>
                <w:rFonts w:eastAsia="Calibri"/>
                <w:color w:val="000000"/>
                <w:sz w:val="22"/>
                <w:szCs w:val="22"/>
              </w:rPr>
              <w:t>томогильников, мусоросжиг</w:t>
            </w:r>
            <w:r w:rsidRPr="00EB4508">
              <w:rPr>
                <w:rFonts w:eastAsia="Calibri"/>
                <w:color w:val="000000"/>
                <w:sz w:val="22"/>
                <w:szCs w:val="22"/>
              </w:rPr>
              <w:t>а</w:t>
            </w:r>
            <w:r w:rsidRPr="00EB4508">
              <w:rPr>
                <w:rFonts w:eastAsia="Calibri"/>
                <w:color w:val="000000"/>
                <w:sz w:val="22"/>
                <w:szCs w:val="22"/>
              </w:rPr>
              <w:t>тельных и мусороперерабатыв</w:t>
            </w:r>
            <w:r w:rsidRPr="00EB4508">
              <w:rPr>
                <w:rFonts w:eastAsia="Calibri"/>
                <w:color w:val="000000"/>
                <w:sz w:val="22"/>
                <w:szCs w:val="22"/>
              </w:rPr>
              <w:t>а</w:t>
            </w:r>
            <w:r w:rsidRPr="00EB4508">
              <w:rPr>
                <w:rFonts w:eastAsia="Calibri"/>
                <w:color w:val="000000"/>
                <w:sz w:val="22"/>
                <w:szCs w:val="22"/>
              </w:rPr>
              <w:t>ющих заводов, полигонов по з</w:t>
            </w:r>
            <w:r w:rsidRPr="00EB4508">
              <w:rPr>
                <w:rFonts w:eastAsia="Calibri"/>
                <w:color w:val="000000"/>
                <w:sz w:val="22"/>
                <w:szCs w:val="22"/>
              </w:rPr>
              <w:t>а</w:t>
            </w:r>
            <w:r w:rsidRPr="00EB4508">
              <w:rPr>
                <w:rFonts w:eastAsia="Calibri"/>
                <w:color w:val="000000"/>
                <w:sz w:val="22"/>
                <w:szCs w:val="22"/>
              </w:rPr>
              <w:t>хоронению и сортировке бытов</w:t>
            </w:r>
            <w:r w:rsidRPr="00EB4508">
              <w:rPr>
                <w:rFonts w:eastAsia="Calibri"/>
                <w:color w:val="000000"/>
                <w:sz w:val="22"/>
                <w:szCs w:val="22"/>
              </w:rPr>
              <w:t>о</w:t>
            </w:r>
            <w:r w:rsidRPr="00EB4508">
              <w:rPr>
                <w:rFonts w:eastAsia="Calibri"/>
                <w:color w:val="000000"/>
                <w:sz w:val="22"/>
                <w:szCs w:val="22"/>
              </w:rPr>
              <w:t>го мусора и отходов, мест сбора вещей для их вторичной перер</w:t>
            </w:r>
            <w:r w:rsidRPr="00EB4508">
              <w:rPr>
                <w:rFonts w:eastAsia="Calibri"/>
                <w:color w:val="000000"/>
                <w:sz w:val="22"/>
                <w:szCs w:val="22"/>
              </w:rPr>
              <w:t>а</w:t>
            </w:r>
            <w:r w:rsidRPr="00EB4508">
              <w:rPr>
                <w:rFonts w:eastAsia="Calibri"/>
                <w:color w:val="000000"/>
                <w:sz w:val="22"/>
                <w:szCs w:val="22"/>
              </w:rPr>
              <w:t>ботки)</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12.2</w:t>
            </w:r>
          </w:p>
        </w:tc>
      </w:tr>
      <w:tr w:rsidR="00EB4508" w:rsidRPr="00B71163" w:rsidTr="00EB4508">
        <w:trPr>
          <w:jc w:val="center"/>
        </w:trPr>
        <w:tc>
          <w:tcPr>
            <w:tcW w:w="846" w:type="dxa"/>
            <w:shd w:val="clear" w:color="auto" w:fill="FFCC99"/>
          </w:tcPr>
          <w:p w:rsidR="00EB4508" w:rsidRPr="00EB4508" w:rsidRDefault="00EB4508" w:rsidP="00EB4508">
            <w:pPr>
              <w:pStyle w:val="af8"/>
              <w:widowControl/>
              <w:numPr>
                <w:ilvl w:val="0"/>
                <w:numId w:val="31"/>
              </w:numPr>
              <w:suppressAutoHyphens/>
              <w:autoSpaceDE/>
              <w:autoSpaceDN/>
              <w:adjustRightInd/>
              <w:rPr>
                <w:b/>
                <w:color w:val="000000"/>
                <w:sz w:val="22"/>
                <w:szCs w:val="22"/>
              </w:rPr>
            </w:pPr>
          </w:p>
        </w:tc>
        <w:tc>
          <w:tcPr>
            <w:tcW w:w="8788" w:type="dxa"/>
            <w:gridSpan w:val="3"/>
            <w:shd w:val="clear" w:color="auto" w:fill="FFCC99"/>
          </w:tcPr>
          <w:p w:rsidR="00EB4508" w:rsidRPr="00EB4508" w:rsidRDefault="00EB4508" w:rsidP="00EB4508">
            <w:pPr>
              <w:rPr>
                <w:b/>
                <w:color w:val="000000"/>
              </w:rPr>
            </w:pPr>
            <w:r w:rsidRPr="00EB4508">
              <w:rPr>
                <w:b/>
                <w:color w:val="000000"/>
                <w:sz w:val="22"/>
                <w:szCs w:val="22"/>
              </w:rPr>
              <w:t>П</w:t>
            </w:r>
            <w:proofErr w:type="gramStart"/>
            <w:r w:rsidRPr="00EB4508">
              <w:rPr>
                <w:b/>
                <w:color w:val="000000"/>
                <w:sz w:val="22"/>
                <w:szCs w:val="22"/>
              </w:rPr>
              <w:t>2</w:t>
            </w:r>
            <w:proofErr w:type="gramEnd"/>
            <w:r w:rsidRPr="00EB4508">
              <w:rPr>
                <w:b/>
                <w:color w:val="000000"/>
                <w:sz w:val="22"/>
                <w:szCs w:val="22"/>
              </w:rPr>
              <w:t xml:space="preserve"> Производственная зона за границами населенного пункта</w:t>
            </w:r>
          </w:p>
        </w:tc>
      </w:tr>
      <w:tr w:rsidR="00EB4508" w:rsidRPr="00B71163" w:rsidTr="00EB4508">
        <w:trPr>
          <w:jc w:val="center"/>
        </w:trPr>
        <w:tc>
          <w:tcPr>
            <w:tcW w:w="846" w:type="dxa"/>
            <w:shd w:val="clear" w:color="auto" w:fill="FFCC99"/>
          </w:tcPr>
          <w:p w:rsidR="00EB4508" w:rsidRPr="00EB4508" w:rsidRDefault="00EB4508" w:rsidP="00EB4508">
            <w:pPr>
              <w:pStyle w:val="af8"/>
              <w:widowControl/>
              <w:numPr>
                <w:ilvl w:val="1"/>
                <w:numId w:val="31"/>
              </w:numPr>
              <w:suppressAutoHyphens/>
              <w:autoSpaceDE/>
              <w:autoSpaceDN/>
              <w:adjustRightInd/>
              <w:rPr>
                <w:b/>
                <w:color w:val="000000"/>
                <w:sz w:val="22"/>
                <w:szCs w:val="22"/>
              </w:rPr>
            </w:pPr>
          </w:p>
        </w:tc>
        <w:tc>
          <w:tcPr>
            <w:tcW w:w="8788"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объектов капитального строительства в зоне П</w:t>
            </w:r>
            <w:proofErr w:type="gramStart"/>
            <w:r w:rsidRPr="00EB4508">
              <w:rPr>
                <w:b/>
                <w:color w:val="000000"/>
                <w:sz w:val="22"/>
                <w:szCs w:val="22"/>
              </w:rPr>
              <w:t>2</w:t>
            </w:r>
            <w:proofErr w:type="gramEnd"/>
          </w:p>
        </w:tc>
      </w:tr>
      <w:tr w:rsidR="00EB4508" w:rsidRPr="00B71163" w:rsidTr="00EB4508">
        <w:trPr>
          <w:trHeight w:val="281"/>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Обеспечение сельскох</w:t>
            </w:r>
            <w:r w:rsidRPr="00EB4508">
              <w:rPr>
                <w:rFonts w:eastAsia="Calibri"/>
                <w:color w:val="000000"/>
                <w:sz w:val="22"/>
                <w:szCs w:val="22"/>
              </w:rPr>
              <w:t>о</w:t>
            </w:r>
            <w:r w:rsidRPr="00EB4508">
              <w:rPr>
                <w:rFonts w:eastAsia="Calibri"/>
                <w:color w:val="000000"/>
                <w:sz w:val="22"/>
                <w:szCs w:val="22"/>
              </w:rPr>
              <w:t>зяйственного произво</w:t>
            </w:r>
            <w:r w:rsidRPr="00EB4508">
              <w:rPr>
                <w:rFonts w:eastAsia="Calibri"/>
                <w:color w:val="000000"/>
                <w:sz w:val="22"/>
                <w:szCs w:val="22"/>
              </w:rPr>
              <w:t>д</w:t>
            </w:r>
            <w:r w:rsidRPr="00EB4508">
              <w:rPr>
                <w:rFonts w:eastAsia="Calibri"/>
                <w:color w:val="000000"/>
                <w:sz w:val="22"/>
                <w:szCs w:val="22"/>
              </w:rPr>
              <w:t>ства</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машинно-транспортных и ремонтных ста</w:t>
            </w:r>
            <w:r w:rsidRPr="00EB4508">
              <w:rPr>
                <w:rFonts w:eastAsia="Calibri"/>
                <w:color w:val="000000"/>
                <w:sz w:val="22"/>
                <w:szCs w:val="22"/>
              </w:rPr>
              <w:t>н</w:t>
            </w:r>
            <w:r w:rsidRPr="00EB4508">
              <w:rPr>
                <w:rFonts w:eastAsia="Calibri"/>
                <w:color w:val="000000"/>
                <w:sz w:val="22"/>
                <w:szCs w:val="22"/>
              </w:rPr>
              <w:t>ций, ангаров и гаражей для сел</w:t>
            </w:r>
            <w:r w:rsidRPr="00EB4508">
              <w:rPr>
                <w:rFonts w:eastAsia="Calibri"/>
                <w:color w:val="000000"/>
                <w:sz w:val="22"/>
                <w:szCs w:val="22"/>
              </w:rPr>
              <w:t>ь</w:t>
            </w:r>
            <w:r w:rsidRPr="00EB4508">
              <w:rPr>
                <w:rFonts w:eastAsia="Calibri"/>
                <w:color w:val="000000"/>
                <w:sz w:val="22"/>
                <w:szCs w:val="22"/>
              </w:rPr>
              <w:t>скохозяйственной техники, амб</w:t>
            </w:r>
            <w:r w:rsidRPr="00EB4508">
              <w:rPr>
                <w:rFonts w:eastAsia="Calibri"/>
                <w:color w:val="000000"/>
                <w:sz w:val="22"/>
                <w:szCs w:val="22"/>
              </w:rPr>
              <w:t>а</w:t>
            </w:r>
            <w:r w:rsidRPr="00EB4508">
              <w:rPr>
                <w:rFonts w:eastAsia="Calibri"/>
                <w:color w:val="000000"/>
                <w:sz w:val="22"/>
                <w:szCs w:val="22"/>
              </w:rPr>
              <w:t>ров, водонапорных башен, тран</w:t>
            </w:r>
            <w:r w:rsidRPr="00EB4508">
              <w:rPr>
                <w:rFonts w:eastAsia="Calibri"/>
                <w:color w:val="000000"/>
                <w:sz w:val="22"/>
                <w:szCs w:val="22"/>
              </w:rPr>
              <w:t>с</w:t>
            </w:r>
            <w:r w:rsidRPr="00EB4508">
              <w:rPr>
                <w:rFonts w:eastAsia="Calibri"/>
                <w:color w:val="000000"/>
                <w:sz w:val="22"/>
                <w:szCs w:val="22"/>
              </w:rPr>
              <w:t>форматорных станций и иного технического оборудования, и</w:t>
            </w:r>
            <w:r w:rsidRPr="00EB4508">
              <w:rPr>
                <w:rFonts w:eastAsia="Calibri"/>
                <w:color w:val="000000"/>
                <w:sz w:val="22"/>
                <w:szCs w:val="22"/>
              </w:rPr>
              <w:t>с</w:t>
            </w:r>
            <w:r w:rsidRPr="00EB4508">
              <w:rPr>
                <w:rFonts w:eastAsia="Calibri"/>
                <w:color w:val="000000"/>
                <w:sz w:val="22"/>
                <w:szCs w:val="22"/>
              </w:rPr>
              <w:t>пользуемого для ведения сел</w:t>
            </w:r>
            <w:r w:rsidRPr="00EB4508">
              <w:rPr>
                <w:rFonts w:eastAsia="Calibri"/>
                <w:color w:val="000000"/>
                <w:sz w:val="22"/>
                <w:szCs w:val="22"/>
              </w:rPr>
              <w:t>ь</w:t>
            </w:r>
            <w:r w:rsidRPr="00EB4508">
              <w:rPr>
                <w:rFonts w:eastAsia="Calibri"/>
                <w:color w:val="000000"/>
                <w:sz w:val="22"/>
                <w:szCs w:val="22"/>
              </w:rPr>
              <w:t>ского хозяйства</w:t>
            </w:r>
          </w:p>
        </w:tc>
        <w:tc>
          <w:tcPr>
            <w:tcW w:w="2268" w:type="dxa"/>
          </w:tcPr>
          <w:p w:rsidR="00EB4508" w:rsidRPr="00EB4508" w:rsidRDefault="00EB4508" w:rsidP="00EB4508">
            <w:pPr>
              <w:jc w:val="center"/>
              <w:rPr>
                <w:color w:val="000000"/>
              </w:rPr>
            </w:pPr>
            <w:r w:rsidRPr="00EB4508">
              <w:rPr>
                <w:rFonts w:eastAsia="Calibri"/>
                <w:color w:val="000000"/>
                <w:sz w:val="22"/>
                <w:szCs w:val="22"/>
              </w:rPr>
              <w:t>1.18</w:t>
            </w:r>
          </w:p>
        </w:tc>
      </w:tr>
      <w:tr w:rsidR="00EB4508" w:rsidRPr="00B71163" w:rsidTr="00EB4508">
        <w:trPr>
          <w:trHeight w:val="281"/>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Хранение автотранспорта</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предназначе</w:t>
            </w:r>
            <w:r w:rsidRPr="00EB4508">
              <w:rPr>
                <w:rFonts w:eastAsia="Calibri"/>
                <w:color w:val="000000"/>
                <w:sz w:val="22"/>
                <w:szCs w:val="22"/>
              </w:rPr>
              <w:t>н</w:t>
            </w:r>
            <w:r w:rsidRPr="00EB4508">
              <w:rPr>
                <w:rFonts w:eastAsia="Calibri"/>
                <w:color w:val="000000"/>
                <w:sz w:val="22"/>
                <w:szCs w:val="22"/>
              </w:rPr>
              <w:t>ных для хранения автотранспо</w:t>
            </w:r>
            <w:r w:rsidRPr="00EB4508">
              <w:rPr>
                <w:rFonts w:eastAsia="Calibri"/>
                <w:color w:val="000000"/>
                <w:sz w:val="22"/>
                <w:szCs w:val="22"/>
              </w:rPr>
              <w:t>р</w:t>
            </w:r>
            <w:r w:rsidRPr="00EB4508">
              <w:rPr>
                <w:rFonts w:eastAsia="Calibri"/>
                <w:color w:val="000000"/>
                <w:sz w:val="22"/>
                <w:szCs w:val="22"/>
              </w:rPr>
              <w:t xml:space="preserve">та, в том числе с разделением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 xml:space="preserve">-места, за исключением гаражей, размещение которых предусмотрено содержанием вида разрешенного использования с </w:t>
            </w:r>
            <w:hyperlink r:id="rId178" w:history="1">
              <w:r w:rsidRPr="00EB4508">
                <w:rPr>
                  <w:rFonts w:eastAsia="Calibri"/>
                  <w:color w:val="000000"/>
                  <w:sz w:val="22"/>
                  <w:szCs w:val="22"/>
                </w:rPr>
                <w:t>кодом 4.9</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2.7.1</w:t>
            </w:r>
          </w:p>
        </w:tc>
      </w:tr>
      <w:tr w:rsidR="00EB4508" w:rsidRPr="00B71163" w:rsidTr="00EB4508">
        <w:trPr>
          <w:trHeight w:val="281"/>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Коммунальное обслуж</w:t>
            </w:r>
            <w:r w:rsidRPr="00EB4508">
              <w:rPr>
                <w:rFonts w:eastAsia="Calibri"/>
                <w:color w:val="000000"/>
                <w:sz w:val="22"/>
                <w:szCs w:val="22"/>
              </w:rPr>
              <w:t>и</w:t>
            </w:r>
            <w:r w:rsidRPr="00EB4508">
              <w:rPr>
                <w:rFonts w:eastAsia="Calibri"/>
                <w:color w:val="000000"/>
                <w:sz w:val="22"/>
                <w:szCs w:val="22"/>
              </w:rPr>
              <w:t>вание</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ными услугами.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179"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180" w:history="1">
              <w:r w:rsidRPr="00EB4508">
                <w:rPr>
                  <w:rFonts w:eastAsia="Calibri"/>
                  <w:color w:val="000000"/>
                  <w:sz w:val="22"/>
                  <w:szCs w:val="22"/>
                </w:rPr>
                <w:t>3.1.2</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3.1</w:t>
            </w:r>
          </w:p>
        </w:tc>
      </w:tr>
      <w:tr w:rsidR="00EB4508" w:rsidRPr="00B71163" w:rsidTr="00EB4508">
        <w:trPr>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685"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обеспечивающих поставку воды, тепла, электричества, газа, отвод канализационных стоков, очистку и уборку объектов н</w:t>
            </w:r>
            <w:r w:rsidRPr="00EB4508">
              <w:rPr>
                <w:rFonts w:eastAsia="Calibri"/>
                <w:color w:val="000000"/>
                <w:sz w:val="22"/>
                <w:szCs w:val="22"/>
              </w:rPr>
              <w:t>е</w:t>
            </w:r>
            <w:r w:rsidRPr="00EB4508">
              <w:rPr>
                <w:rFonts w:eastAsia="Calibri"/>
                <w:color w:val="000000"/>
                <w:sz w:val="22"/>
                <w:szCs w:val="22"/>
              </w:rPr>
              <w:t>движимости (котельных, водоз</w:t>
            </w:r>
            <w:r w:rsidRPr="00EB4508">
              <w:rPr>
                <w:rFonts w:eastAsia="Calibri"/>
                <w:color w:val="000000"/>
                <w:sz w:val="22"/>
                <w:szCs w:val="22"/>
              </w:rPr>
              <w:t>а</w:t>
            </w:r>
            <w:r w:rsidRPr="00EB4508">
              <w:rPr>
                <w:rFonts w:eastAsia="Calibri"/>
                <w:color w:val="000000"/>
                <w:sz w:val="22"/>
                <w:szCs w:val="22"/>
              </w:rPr>
              <w:t>боров, очистных сооружений, насосных станций, водопроводов, линий электропередач, тран</w:t>
            </w:r>
            <w:r w:rsidRPr="00EB4508">
              <w:rPr>
                <w:rFonts w:eastAsia="Calibri"/>
                <w:color w:val="000000"/>
                <w:sz w:val="22"/>
                <w:szCs w:val="22"/>
              </w:rPr>
              <w:t>с</w:t>
            </w:r>
            <w:r w:rsidRPr="00EB4508">
              <w:rPr>
                <w:rFonts w:eastAsia="Calibri"/>
                <w:color w:val="000000"/>
                <w:sz w:val="22"/>
                <w:szCs w:val="22"/>
              </w:rPr>
              <w:t>форматорных подстанций, газ</w:t>
            </w:r>
            <w:r w:rsidRPr="00EB4508">
              <w:rPr>
                <w:rFonts w:eastAsia="Calibri"/>
                <w:color w:val="000000"/>
                <w:sz w:val="22"/>
                <w:szCs w:val="22"/>
              </w:rPr>
              <w:t>о</w:t>
            </w:r>
            <w:r w:rsidRPr="00EB4508">
              <w:rPr>
                <w:rFonts w:eastAsia="Calibri"/>
                <w:color w:val="000000"/>
                <w:sz w:val="22"/>
                <w:szCs w:val="22"/>
              </w:rPr>
              <w:t>проводов, линий связи, телефо</w:t>
            </w:r>
            <w:r w:rsidRPr="00EB4508">
              <w:rPr>
                <w:rFonts w:eastAsia="Calibri"/>
                <w:color w:val="000000"/>
                <w:sz w:val="22"/>
                <w:szCs w:val="22"/>
              </w:rPr>
              <w:t>н</w:t>
            </w:r>
            <w:r w:rsidRPr="00EB4508">
              <w:rPr>
                <w:rFonts w:eastAsia="Calibri"/>
                <w:color w:val="000000"/>
                <w:sz w:val="22"/>
                <w:szCs w:val="22"/>
              </w:rPr>
              <w:t>ных станций, канализаций, сто</w:t>
            </w:r>
            <w:r w:rsidRPr="00EB4508">
              <w:rPr>
                <w:rFonts w:eastAsia="Calibri"/>
                <w:color w:val="000000"/>
                <w:sz w:val="22"/>
                <w:szCs w:val="22"/>
              </w:rPr>
              <w:t>я</w:t>
            </w:r>
            <w:r w:rsidRPr="00EB4508">
              <w:rPr>
                <w:rFonts w:eastAsia="Calibri"/>
                <w:color w:val="000000"/>
                <w:sz w:val="22"/>
                <w:szCs w:val="22"/>
              </w:rPr>
              <w:t>нок, гаражей и мастерских, для обслуживания уборочной и ав</w:t>
            </w:r>
            <w:r w:rsidRPr="00EB4508">
              <w:rPr>
                <w:rFonts w:eastAsia="Calibri"/>
                <w:color w:val="000000"/>
                <w:sz w:val="22"/>
                <w:szCs w:val="22"/>
              </w:rPr>
              <w:t>а</w:t>
            </w:r>
            <w:r w:rsidRPr="00EB4508">
              <w:rPr>
                <w:rFonts w:eastAsia="Calibri"/>
                <w:color w:val="000000"/>
                <w:sz w:val="22"/>
                <w:szCs w:val="22"/>
              </w:rPr>
              <w:t>рийной техники, сооружений, н</w:t>
            </w:r>
            <w:r w:rsidRPr="00EB4508">
              <w:rPr>
                <w:rFonts w:eastAsia="Calibri"/>
                <w:color w:val="000000"/>
                <w:sz w:val="22"/>
                <w:szCs w:val="22"/>
              </w:rPr>
              <w:t>е</w:t>
            </w:r>
            <w:r w:rsidRPr="00EB4508">
              <w:rPr>
                <w:rFonts w:eastAsia="Calibri"/>
                <w:color w:val="000000"/>
                <w:sz w:val="22"/>
                <w:szCs w:val="22"/>
              </w:rPr>
              <w:t>обходимых для сбора и плавки снега)</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t>3.1.1</w:t>
            </w:r>
          </w:p>
        </w:tc>
      </w:tr>
      <w:tr w:rsidR="00EB4508" w:rsidRPr="00B71163" w:rsidTr="00EB4508">
        <w:trPr>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Административные зд</w:t>
            </w:r>
            <w:r w:rsidRPr="00EB4508">
              <w:rPr>
                <w:rFonts w:eastAsia="Calibri"/>
                <w:color w:val="000000"/>
                <w:sz w:val="22"/>
                <w:szCs w:val="22"/>
              </w:rPr>
              <w:t>а</w:t>
            </w:r>
            <w:r w:rsidRPr="00EB4508">
              <w:rPr>
                <w:rFonts w:eastAsia="Calibri"/>
                <w:color w:val="000000"/>
                <w:sz w:val="22"/>
                <w:szCs w:val="22"/>
              </w:rPr>
              <w:t>ния организаций, обесп</w:t>
            </w:r>
            <w:r w:rsidRPr="00EB4508">
              <w:rPr>
                <w:rFonts w:eastAsia="Calibri"/>
                <w:color w:val="000000"/>
                <w:sz w:val="22"/>
                <w:szCs w:val="22"/>
              </w:rPr>
              <w:t>е</w:t>
            </w:r>
            <w:r w:rsidRPr="00EB4508">
              <w:rPr>
                <w:rFonts w:eastAsia="Calibri"/>
                <w:color w:val="000000"/>
                <w:sz w:val="22"/>
                <w:szCs w:val="22"/>
              </w:rPr>
              <w:t>чивающих предоставл</w:t>
            </w:r>
            <w:r w:rsidRPr="00EB4508">
              <w:rPr>
                <w:rFonts w:eastAsia="Calibri"/>
                <w:color w:val="000000"/>
                <w:sz w:val="22"/>
                <w:szCs w:val="22"/>
              </w:rPr>
              <w:t>е</w:t>
            </w:r>
            <w:r w:rsidRPr="00EB4508">
              <w:rPr>
                <w:rFonts w:eastAsia="Calibri"/>
                <w:color w:val="000000"/>
                <w:sz w:val="22"/>
                <w:szCs w:val="22"/>
              </w:rPr>
              <w:t>ние коммунальных услуг</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приема физических и юридических лиц в связи с пред</w:t>
            </w:r>
            <w:r w:rsidRPr="00EB4508">
              <w:rPr>
                <w:rFonts w:eastAsia="Calibri"/>
                <w:color w:val="000000"/>
                <w:sz w:val="22"/>
                <w:szCs w:val="22"/>
              </w:rPr>
              <w:t>о</w:t>
            </w:r>
            <w:r w:rsidRPr="00EB4508">
              <w:rPr>
                <w:rFonts w:eastAsia="Calibri"/>
                <w:color w:val="000000"/>
                <w:sz w:val="22"/>
                <w:szCs w:val="22"/>
              </w:rPr>
              <w:t>ставлением им коммунальных услуг</w:t>
            </w:r>
          </w:p>
        </w:tc>
        <w:tc>
          <w:tcPr>
            <w:tcW w:w="2268" w:type="dxa"/>
          </w:tcPr>
          <w:p w:rsidR="00EB4508" w:rsidRPr="00EB4508" w:rsidRDefault="00EB4508" w:rsidP="00EB4508">
            <w:pPr>
              <w:jc w:val="center"/>
              <w:rPr>
                <w:color w:val="000000"/>
              </w:rPr>
            </w:pPr>
            <w:r w:rsidRPr="00EB4508">
              <w:rPr>
                <w:rFonts w:eastAsia="Calibri"/>
                <w:color w:val="000000"/>
                <w:sz w:val="22"/>
                <w:szCs w:val="22"/>
              </w:rPr>
              <w:t>3.1.2</w:t>
            </w:r>
          </w:p>
        </w:tc>
      </w:tr>
      <w:tr w:rsidR="00EB4508" w:rsidRPr="00B71163" w:rsidTr="00EB4508">
        <w:trPr>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Оказание услуг связи</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пунктов оказания услуг почтовой, тел</w:t>
            </w:r>
            <w:r w:rsidRPr="00EB4508">
              <w:rPr>
                <w:rFonts w:eastAsia="Calibri"/>
                <w:color w:val="000000"/>
                <w:sz w:val="22"/>
                <w:szCs w:val="22"/>
              </w:rPr>
              <w:t>е</w:t>
            </w:r>
            <w:r w:rsidRPr="00EB4508">
              <w:rPr>
                <w:rFonts w:eastAsia="Calibri"/>
                <w:color w:val="000000"/>
                <w:sz w:val="22"/>
                <w:szCs w:val="22"/>
              </w:rPr>
              <w:t>графной, междугородней и ме</w:t>
            </w:r>
            <w:r w:rsidRPr="00EB4508">
              <w:rPr>
                <w:rFonts w:eastAsia="Calibri"/>
                <w:color w:val="000000"/>
                <w:sz w:val="22"/>
                <w:szCs w:val="22"/>
              </w:rPr>
              <w:t>ж</w:t>
            </w:r>
            <w:r w:rsidRPr="00EB4508">
              <w:rPr>
                <w:rFonts w:eastAsia="Calibri"/>
                <w:color w:val="000000"/>
                <w:sz w:val="22"/>
                <w:szCs w:val="22"/>
              </w:rPr>
              <w:t>дународной телефонной связи</w:t>
            </w:r>
          </w:p>
        </w:tc>
        <w:tc>
          <w:tcPr>
            <w:tcW w:w="2268" w:type="dxa"/>
          </w:tcPr>
          <w:p w:rsidR="00EB4508" w:rsidRPr="00EB4508" w:rsidRDefault="00EB4508" w:rsidP="00EB4508">
            <w:pPr>
              <w:jc w:val="center"/>
              <w:rPr>
                <w:color w:val="000000"/>
              </w:rPr>
            </w:pPr>
            <w:r w:rsidRPr="00EB4508">
              <w:rPr>
                <w:rFonts w:eastAsia="Calibri"/>
                <w:color w:val="000000"/>
                <w:sz w:val="22"/>
                <w:szCs w:val="22"/>
              </w:rPr>
              <w:t>3.2.3</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Обеспечение деятельн</w:t>
            </w:r>
            <w:r w:rsidRPr="00EB4508">
              <w:rPr>
                <w:rFonts w:eastAsia="Calibri"/>
                <w:color w:val="000000"/>
                <w:sz w:val="22"/>
                <w:szCs w:val="22"/>
              </w:rPr>
              <w:t>о</w:t>
            </w:r>
            <w:r w:rsidRPr="00EB4508">
              <w:rPr>
                <w:rFonts w:eastAsia="Calibri"/>
                <w:color w:val="000000"/>
                <w:sz w:val="22"/>
                <w:szCs w:val="22"/>
              </w:rPr>
              <w:t>сти в области гидром</w:t>
            </w:r>
            <w:r w:rsidRPr="00EB4508">
              <w:rPr>
                <w:rFonts w:eastAsia="Calibri"/>
                <w:color w:val="000000"/>
                <w:sz w:val="22"/>
                <w:szCs w:val="22"/>
              </w:rPr>
              <w:t>е</w:t>
            </w:r>
            <w:r w:rsidRPr="00EB4508">
              <w:rPr>
                <w:rFonts w:eastAsia="Calibri"/>
                <w:color w:val="000000"/>
                <w:sz w:val="22"/>
                <w:szCs w:val="22"/>
              </w:rPr>
              <w:t>теорологии и смежных с ней областях</w:t>
            </w:r>
          </w:p>
        </w:tc>
        <w:tc>
          <w:tcPr>
            <w:tcW w:w="3685"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t>рологических и гелиогеофизич</w:t>
            </w:r>
            <w:r w:rsidRPr="00EB4508">
              <w:rPr>
                <w:rFonts w:eastAsia="Calibri"/>
                <w:color w:val="000000"/>
                <w:sz w:val="22"/>
                <w:szCs w:val="22"/>
              </w:rPr>
              <w:t>е</w:t>
            </w:r>
            <w:r w:rsidRPr="00EB4508">
              <w:rPr>
                <w:rFonts w:eastAsia="Calibri"/>
                <w:color w:val="000000"/>
                <w:sz w:val="22"/>
                <w:szCs w:val="22"/>
              </w:rPr>
              <w:t>ских характеристик, уровня з</w:t>
            </w:r>
            <w:r w:rsidRPr="00EB4508">
              <w:rPr>
                <w:rFonts w:eastAsia="Calibri"/>
                <w:color w:val="000000"/>
                <w:sz w:val="22"/>
                <w:szCs w:val="22"/>
              </w:rPr>
              <w:t>а</w:t>
            </w:r>
            <w:r w:rsidRPr="00EB4508">
              <w:rPr>
                <w:rFonts w:eastAsia="Calibri"/>
                <w:color w:val="000000"/>
                <w:sz w:val="22"/>
                <w:szCs w:val="22"/>
              </w:rPr>
              <w:t>грязнения атмосферного воздуха, 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3.9.1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Проведение научных и</w:t>
            </w:r>
            <w:r w:rsidRPr="00EB4508">
              <w:rPr>
                <w:rFonts w:eastAsia="Calibri"/>
                <w:color w:val="000000"/>
                <w:sz w:val="22"/>
                <w:szCs w:val="22"/>
              </w:rPr>
              <w:t>с</w:t>
            </w:r>
            <w:r w:rsidRPr="00EB4508">
              <w:rPr>
                <w:rFonts w:eastAsia="Calibri"/>
                <w:color w:val="000000"/>
                <w:sz w:val="22"/>
                <w:szCs w:val="22"/>
              </w:rPr>
              <w:t>следований</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пров</w:t>
            </w:r>
            <w:r w:rsidRPr="00EB4508">
              <w:rPr>
                <w:rFonts w:eastAsia="Calibri"/>
                <w:color w:val="000000"/>
                <w:sz w:val="22"/>
                <w:szCs w:val="22"/>
              </w:rPr>
              <w:t>е</w:t>
            </w:r>
            <w:r w:rsidRPr="00EB4508">
              <w:rPr>
                <w:rFonts w:eastAsia="Calibri"/>
                <w:color w:val="000000"/>
                <w:sz w:val="22"/>
                <w:szCs w:val="22"/>
              </w:rPr>
              <w:t>дения научных изысканий, иссл</w:t>
            </w:r>
            <w:r w:rsidRPr="00EB4508">
              <w:rPr>
                <w:rFonts w:eastAsia="Calibri"/>
                <w:color w:val="000000"/>
                <w:sz w:val="22"/>
                <w:szCs w:val="22"/>
              </w:rPr>
              <w:t>е</w:t>
            </w:r>
            <w:r w:rsidRPr="00EB4508">
              <w:rPr>
                <w:rFonts w:eastAsia="Calibri"/>
                <w:color w:val="000000"/>
                <w:sz w:val="22"/>
                <w:szCs w:val="22"/>
              </w:rPr>
              <w:t xml:space="preserve">дований и разработок (научно-исследовательские и проектные </w:t>
            </w:r>
            <w:r w:rsidRPr="00EB4508">
              <w:rPr>
                <w:rFonts w:eastAsia="Calibri"/>
                <w:color w:val="000000"/>
                <w:sz w:val="22"/>
                <w:szCs w:val="22"/>
              </w:rPr>
              <w:lastRenderedPageBreak/>
              <w:t>институты, научные центры, и</w:t>
            </w:r>
            <w:r w:rsidRPr="00EB4508">
              <w:rPr>
                <w:rFonts w:eastAsia="Calibri"/>
                <w:color w:val="000000"/>
                <w:sz w:val="22"/>
                <w:szCs w:val="22"/>
              </w:rPr>
              <w:t>н</w:t>
            </w:r>
            <w:r w:rsidRPr="00EB4508">
              <w:rPr>
                <w:rFonts w:eastAsia="Calibri"/>
                <w:color w:val="000000"/>
                <w:sz w:val="22"/>
                <w:szCs w:val="22"/>
              </w:rPr>
              <w:t>новационные центры, госуда</w:t>
            </w:r>
            <w:r w:rsidRPr="00EB4508">
              <w:rPr>
                <w:rFonts w:eastAsia="Calibri"/>
                <w:color w:val="000000"/>
                <w:sz w:val="22"/>
                <w:szCs w:val="22"/>
              </w:rPr>
              <w:t>р</w:t>
            </w:r>
            <w:r w:rsidRPr="00EB4508">
              <w:rPr>
                <w:rFonts w:eastAsia="Calibri"/>
                <w:color w:val="000000"/>
                <w:sz w:val="22"/>
                <w:szCs w:val="22"/>
              </w:rPr>
              <w:t>ственные академии наук, опытно-конструкторские центры, в том числе отраслевые)</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3.9.2</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Проведение научных и</w:t>
            </w:r>
            <w:r w:rsidRPr="00EB4508">
              <w:rPr>
                <w:rFonts w:eastAsia="Calibri"/>
                <w:color w:val="000000"/>
                <w:sz w:val="22"/>
                <w:szCs w:val="22"/>
              </w:rPr>
              <w:t>с</w:t>
            </w:r>
            <w:r w:rsidRPr="00EB4508">
              <w:rPr>
                <w:rFonts w:eastAsia="Calibri"/>
                <w:color w:val="000000"/>
                <w:sz w:val="22"/>
                <w:szCs w:val="22"/>
              </w:rPr>
              <w:t>пытаний</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для проведения изысканий, и</w:t>
            </w:r>
            <w:r w:rsidRPr="00EB4508">
              <w:rPr>
                <w:rFonts w:eastAsia="Calibri"/>
                <w:color w:val="000000"/>
                <w:sz w:val="22"/>
                <w:szCs w:val="22"/>
              </w:rPr>
              <w:t>с</w:t>
            </w:r>
            <w:r w:rsidRPr="00EB4508">
              <w:rPr>
                <w:rFonts w:eastAsia="Calibri"/>
                <w:color w:val="000000"/>
                <w:sz w:val="22"/>
                <w:szCs w:val="22"/>
              </w:rPr>
              <w:t>пытаний опытных промышле</w:t>
            </w:r>
            <w:r w:rsidRPr="00EB4508">
              <w:rPr>
                <w:rFonts w:eastAsia="Calibri"/>
                <w:color w:val="000000"/>
                <w:sz w:val="22"/>
                <w:szCs w:val="22"/>
              </w:rPr>
              <w:t>н</w:t>
            </w:r>
            <w:r w:rsidRPr="00EB4508">
              <w:rPr>
                <w:rFonts w:eastAsia="Calibri"/>
                <w:color w:val="000000"/>
                <w:sz w:val="22"/>
                <w:szCs w:val="22"/>
              </w:rPr>
              <w:t>ных образцов, для размещения организаций, осуществляющих научные изыскания, исследов</w:t>
            </w:r>
            <w:r w:rsidRPr="00EB4508">
              <w:rPr>
                <w:rFonts w:eastAsia="Calibri"/>
                <w:color w:val="000000"/>
                <w:sz w:val="22"/>
                <w:szCs w:val="22"/>
              </w:rPr>
              <w:t>а</w:t>
            </w:r>
            <w:r w:rsidRPr="00EB4508">
              <w:rPr>
                <w:rFonts w:eastAsia="Calibri"/>
                <w:color w:val="000000"/>
                <w:sz w:val="22"/>
                <w:szCs w:val="22"/>
              </w:rPr>
              <w:t>ния и разработки, научные и с</w:t>
            </w:r>
            <w:r w:rsidRPr="00EB4508">
              <w:rPr>
                <w:rFonts w:eastAsia="Calibri"/>
                <w:color w:val="000000"/>
                <w:sz w:val="22"/>
                <w:szCs w:val="22"/>
              </w:rPr>
              <w:t>е</w:t>
            </w:r>
            <w:r w:rsidRPr="00EB4508">
              <w:rPr>
                <w:rFonts w:eastAsia="Calibri"/>
                <w:color w:val="000000"/>
                <w:sz w:val="22"/>
                <w:szCs w:val="22"/>
              </w:rPr>
              <w:t>лекционные работы, ведение сельского и лесного хозяйства для получения ценных с научной то</w:t>
            </w:r>
            <w:r w:rsidRPr="00EB4508">
              <w:rPr>
                <w:rFonts w:eastAsia="Calibri"/>
                <w:color w:val="000000"/>
                <w:sz w:val="22"/>
                <w:szCs w:val="22"/>
              </w:rPr>
              <w:t>ч</w:t>
            </w:r>
            <w:r w:rsidRPr="00EB4508">
              <w:rPr>
                <w:rFonts w:eastAsia="Calibri"/>
                <w:color w:val="000000"/>
                <w:sz w:val="22"/>
                <w:szCs w:val="22"/>
              </w:rPr>
              <w:t>ки зрения образцов растительн</w:t>
            </w:r>
            <w:r w:rsidRPr="00EB4508">
              <w:rPr>
                <w:rFonts w:eastAsia="Calibri"/>
                <w:color w:val="000000"/>
                <w:sz w:val="22"/>
                <w:szCs w:val="22"/>
              </w:rPr>
              <w:t>о</w:t>
            </w:r>
            <w:r w:rsidRPr="00EB4508">
              <w:rPr>
                <w:rFonts w:eastAsia="Calibri"/>
                <w:color w:val="000000"/>
                <w:sz w:val="22"/>
                <w:szCs w:val="22"/>
              </w:rPr>
              <w:t>го и животного мира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3.9.3</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Ветеринарное обслуж</w:t>
            </w:r>
            <w:r w:rsidRPr="00EB4508">
              <w:rPr>
                <w:rFonts w:eastAsia="Calibri"/>
                <w:color w:val="000000"/>
                <w:sz w:val="22"/>
                <w:szCs w:val="22"/>
              </w:rPr>
              <w:t>и</w:t>
            </w:r>
            <w:r w:rsidRPr="00EB4508">
              <w:rPr>
                <w:rFonts w:eastAsia="Calibri"/>
                <w:color w:val="000000"/>
                <w:sz w:val="22"/>
                <w:szCs w:val="22"/>
              </w:rPr>
              <w:t>вание</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содержания или разв</w:t>
            </w:r>
            <w:r w:rsidRPr="00EB4508">
              <w:rPr>
                <w:rFonts w:eastAsia="Calibri"/>
                <w:color w:val="000000"/>
                <w:sz w:val="22"/>
                <w:szCs w:val="22"/>
              </w:rPr>
              <w:t>е</w:t>
            </w:r>
            <w:r w:rsidRPr="00EB4508">
              <w:rPr>
                <w:rFonts w:eastAsia="Calibri"/>
                <w:color w:val="000000"/>
                <w:sz w:val="22"/>
                <w:szCs w:val="22"/>
              </w:rPr>
              <w:t>дения животных, не являющихся сельскохозяйственными, под надзором человека.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181" w:history="1">
              <w:r w:rsidRPr="00EB4508">
                <w:rPr>
                  <w:rFonts w:eastAsia="Calibri"/>
                  <w:color w:val="000000"/>
                  <w:sz w:val="22"/>
                  <w:szCs w:val="22"/>
                </w:rPr>
                <w:t>кодами 3.10.1</w:t>
              </w:r>
            </w:hyperlink>
            <w:r w:rsidRPr="00EB4508">
              <w:rPr>
                <w:rFonts w:eastAsia="Calibri"/>
                <w:color w:val="000000"/>
                <w:sz w:val="22"/>
                <w:szCs w:val="22"/>
              </w:rPr>
              <w:t xml:space="preserve"> - </w:t>
            </w:r>
            <w:hyperlink r:id="rId182" w:history="1">
              <w:r w:rsidRPr="00EB4508">
                <w:rPr>
                  <w:rFonts w:eastAsia="Calibri"/>
                  <w:color w:val="000000"/>
                  <w:sz w:val="22"/>
                  <w:szCs w:val="22"/>
                </w:rPr>
                <w:t>3.10.2</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3.10</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Амбулаторное ветер</w:t>
            </w:r>
            <w:r w:rsidRPr="00EB4508">
              <w:rPr>
                <w:rFonts w:eastAsia="Calibri"/>
                <w:color w:val="000000"/>
                <w:sz w:val="22"/>
                <w:szCs w:val="22"/>
              </w:rPr>
              <w:t>и</w:t>
            </w:r>
            <w:r w:rsidRPr="00EB4508">
              <w:rPr>
                <w:rFonts w:eastAsia="Calibri"/>
                <w:color w:val="000000"/>
                <w:sz w:val="22"/>
                <w:szCs w:val="22"/>
              </w:rPr>
              <w:t>нарное обслуживание</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без содержания живо</w:t>
            </w:r>
            <w:r w:rsidRPr="00EB4508">
              <w:rPr>
                <w:rFonts w:eastAsia="Calibri"/>
                <w:color w:val="000000"/>
                <w:sz w:val="22"/>
                <w:szCs w:val="22"/>
              </w:rPr>
              <w:t>т</w:t>
            </w:r>
            <w:r w:rsidRPr="00EB4508">
              <w:rPr>
                <w:rFonts w:eastAsia="Calibri"/>
                <w:color w:val="000000"/>
                <w:sz w:val="22"/>
                <w:szCs w:val="22"/>
              </w:rPr>
              <w:t>ных</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3.10.1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Деловое управление</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 целью: ра</w:t>
            </w:r>
            <w:r w:rsidRPr="00EB4508">
              <w:rPr>
                <w:rFonts w:eastAsia="Calibri"/>
                <w:color w:val="000000"/>
                <w:sz w:val="22"/>
                <w:szCs w:val="22"/>
              </w:rPr>
              <w:t>з</w:t>
            </w:r>
            <w:r w:rsidRPr="00EB4508">
              <w:rPr>
                <w:rFonts w:eastAsia="Calibri"/>
                <w:color w:val="000000"/>
                <w:sz w:val="22"/>
                <w:szCs w:val="22"/>
              </w:rPr>
              <w:t>мещения объектов управленч</w:t>
            </w:r>
            <w:r w:rsidRPr="00EB4508">
              <w:rPr>
                <w:rFonts w:eastAsia="Calibri"/>
                <w:color w:val="000000"/>
                <w:sz w:val="22"/>
                <w:szCs w:val="22"/>
              </w:rPr>
              <w:t>е</w:t>
            </w:r>
            <w:r w:rsidRPr="00EB4508">
              <w:rPr>
                <w:rFonts w:eastAsia="Calibri"/>
                <w:color w:val="000000"/>
                <w:sz w:val="22"/>
                <w:szCs w:val="22"/>
              </w:rPr>
              <w:t>ской деятельности, не связанной с государственным или муниц</w:t>
            </w:r>
            <w:r w:rsidRPr="00EB4508">
              <w:rPr>
                <w:rFonts w:eastAsia="Calibri"/>
                <w:color w:val="000000"/>
                <w:sz w:val="22"/>
                <w:szCs w:val="22"/>
              </w:rPr>
              <w:t>и</w:t>
            </w:r>
            <w:r w:rsidRPr="00EB4508">
              <w:rPr>
                <w:rFonts w:eastAsia="Calibri"/>
                <w:color w:val="000000"/>
                <w:sz w:val="22"/>
                <w:szCs w:val="22"/>
              </w:rPr>
              <w:t>пальным управлением и оказан</w:t>
            </w:r>
            <w:r w:rsidRPr="00EB4508">
              <w:rPr>
                <w:rFonts w:eastAsia="Calibri"/>
                <w:color w:val="000000"/>
                <w:sz w:val="22"/>
                <w:szCs w:val="22"/>
              </w:rPr>
              <w:t>и</w:t>
            </w:r>
            <w:r w:rsidRPr="00EB4508">
              <w:rPr>
                <w:rFonts w:eastAsia="Calibri"/>
                <w:color w:val="000000"/>
                <w:sz w:val="22"/>
                <w:szCs w:val="22"/>
              </w:rPr>
              <w:t>ем услуг, а также с целью обесп</w:t>
            </w:r>
            <w:r w:rsidRPr="00EB4508">
              <w:rPr>
                <w:rFonts w:eastAsia="Calibri"/>
                <w:color w:val="000000"/>
                <w:sz w:val="22"/>
                <w:szCs w:val="22"/>
              </w:rPr>
              <w:t>е</w:t>
            </w:r>
            <w:r w:rsidRPr="00EB4508">
              <w:rPr>
                <w:rFonts w:eastAsia="Calibri"/>
                <w:color w:val="000000"/>
                <w:sz w:val="22"/>
                <w:szCs w:val="22"/>
              </w:rPr>
              <w:t>чения совершения сделок, не тр</w:t>
            </w:r>
            <w:r w:rsidRPr="00EB4508">
              <w:rPr>
                <w:rFonts w:eastAsia="Calibri"/>
                <w:color w:val="000000"/>
                <w:sz w:val="22"/>
                <w:szCs w:val="22"/>
              </w:rPr>
              <w:t>е</w:t>
            </w:r>
            <w:r w:rsidRPr="00EB4508">
              <w:rPr>
                <w:rFonts w:eastAsia="Calibri"/>
                <w:color w:val="000000"/>
                <w:sz w:val="22"/>
                <w:szCs w:val="22"/>
              </w:rPr>
              <w:t>бующих передачи товара в м</w:t>
            </w:r>
            <w:r w:rsidRPr="00EB4508">
              <w:rPr>
                <w:rFonts w:eastAsia="Calibri"/>
                <w:color w:val="000000"/>
                <w:sz w:val="22"/>
                <w:szCs w:val="22"/>
              </w:rPr>
              <w:t>о</w:t>
            </w:r>
            <w:r w:rsidRPr="00EB4508">
              <w:rPr>
                <w:rFonts w:eastAsia="Calibri"/>
                <w:color w:val="000000"/>
                <w:sz w:val="22"/>
                <w:szCs w:val="22"/>
              </w:rPr>
              <w:t>мент их совершения между орг</w:t>
            </w:r>
            <w:r w:rsidRPr="00EB4508">
              <w:rPr>
                <w:rFonts w:eastAsia="Calibri"/>
                <w:color w:val="000000"/>
                <w:sz w:val="22"/>
                <w:szCs w:val="22"/>
              </w:rPr>
              <w:t>а</w:t>
            </w:r>
            <w:r w:rsidRPr="00EB4508">
              <w:rPr>
                <w:rFonts w:eastAsia="Calibri"/>
                <w:color w:val="000000"/>
                <w:sz w:val="22"/>
                <w:szCs w:val="22"/>
              </w:rPr>
              <w:t>низациями, в том числе биржевая деятельность (за исключением банковской и страховой деятел</w:t>
            </w:r>
            <w:r w:rsidRPr="00EB4508">
              <w:rPr>
                <w:rFonts w:eastAsia="Calibri"/>
                <w:color w:val="000000"/>
                <w:sz w:val="22"/>
                <w:szCs w:val="22"/>
              </w:rPr>
              <w:t>ь</w:t>
            </w:r>
            <w:r w:rsidRPr="00EB4508">
              <w:rPr>
                <w:rFonts w:eastAsia="Calibri"/>
                <w:color w:val="000000"/>
                <w:sz w:val="22"/>
                <w:szCs w:val="22"/>
              </w:rPr>
              <w:t>ности)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Общественное питание</w:t>
            </w:r>
          </w:p>
        </w:tc>
        <w:tc>
          <w:tcPr>
            <w:tcW w:w="3685"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устройства мест общественного питания (рестораны, кафе, стол</w:t>
            </w:r>
            <w:r w:rsidRPr="00EB4508">
              <w:rPr>
                <w:rFonts w:eastAsia="Calibri"/>
                <w:color w:val="000000"/>
                <w:sz w:val="22"/>
                <w:szCs w:val="22"/>
              </w:rPr>
              <w:t>о</w:t>
            </w:r>
            <w:r w:rsidRPr="00EB4508">
              <w:rPr>
                <w:rFonts w:eastAsia="Calibri"/>
                <w:color w:val="000000"/>
                <w:sz w:val="22"/>
                <w:szCs w:val="22"/>
              </w:rPr>
              <w:lastRenderedPageBreak/>
              <w:t>вые, закусочные, бары)</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4.6</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Служебные гаражи</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постоянных или временных гаражей, стоянок для хранения служебного автотран</w:t>
            </w:r>
            <w:r w:rsidRPr="00EB4508">
              <w:rPr>
                <w:rFonts w:eastAsia="Calibri"/>
                <w:color w:val="000000"/>
                <w:sz w:val="22"/>
                <w:szCs w:val="22"/>
              </w:rPr>
              <w:t>с</w:t>
            </w:r>
            <w:r w:rsidRPr="00EB4508">
              <w:rPr>
                <w:rFonts w:eastAsia="Calibri"/>
                <w:color w:val="000000"/>
                <w:sz w:val="22"/>
                <w:szCs w:val="22"/>
              </w:rPr>
              <w:t>порта, используемого в целях осуществления видов деятельн</w:t>
            </w:r>
            <w:r w:rsidRPr="00EB4508">
              <w:rPr>
                <w:rFonts w:eastAsia="Calibri"/>
                <w:color w:val="000000"/>
                <w:sz w:val="22"/>
                <w:szCs w:val="22"/>
              </w:rPr>
              <w:t>о</w:t>
            </w:r>
            <w:r w:rsidRPr="00EB4508">
              <w:rPr>
                <w:rFonts w:eastAsia="Calibri"/>
                <w:color w:val="000000"/>
                <w:sz w:val="22"/>
                <w:szCs w:val="22"/>
              </w:rPr>
              <w:t xml:space="preserve">сти, предусмотренных видами разрешенного использования с </w:t>
            </w:r>
            <w:hyperlink r:id="rId183" w:history="1">
              <w:r w:rsidRPr="00EB4508">
                <w:rPr>
                  <w:rFonts w:eastAsia="Calibri"/>
                  <w:color w:val="000000"/>
                  <w:sz w:val="22"/>
                  <w:szCs w:val="22"/>
                </w:rPr>
                <w:t>кодами 3.0</w:t>
              </w:r>
            </w:hyperlink>
            <w:r w:rsidRPr="00EB4508">
              <w:rPr>
                <w:rFonts w:eastAsia="Calibri"/>
                <w:color w:val="000000"/>
                <w:sz w:val="22"/>
                <w:szCs w:val="22"/>
              </w:rPr>
              <w:t xml:space="preserve">, </w:t>
            </w:r>
            <w:hyperlink r:id="rId184" w:history="1">
              <w:r w:rsidRPr="00EB4508">
                <w:rPr>
                  <w:rFonts w:eastAsia="Calibri"/>
                  <w:color w:val="000000"/>
                  <w:sz w:val="22"/>
                  <w:szCs w:val="22"/>
                </w:rPr>
                <w:t>4.0</w:t>
              </w:r>
            </w:hyperlink>
            <w:r w:rsidRPr="00EB4508">
              <w:rPr>
                <w:rFonts w:eastAsia="Calibri"/>
                <w:color w:val="000000"/>
                <w:sz w:val="22"/>
                <w:szCs w:val="22"/>
              </w:rPr>
              <w:t>, а также для стоя</w:t>
            </w:r>
            <w:r w:rsidRPr="00EB4508">
              <w:rPr>
                <w:rFonts w:eastAsia="Calibri"/>
                <w:color w:val="000000"/>
                <w:sz w:val="22"/>
                <w:szCs w:val="22"/>
              </w:rPr>
              <w:t>н</w:t>
            </w:r>
            <w:r w:rsidRPr="00EB4508">
              <w:rPr>
                <w:rFonts w:eastAsia="Calibri"/>
                <w:color w:val="000000"/>
                <w:sz w:val="22"/>
                <w:szCs w:val="22"/>
              </w:rPr>
              <w:t>ки и хранения транспортных средств общего пользования, в том числе в депо</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4.9</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Объекты дорожного се</w:t>
            </w:r>
            <w:r w:rsidRPr="00EB4508">
              <w:rPr>
                <w:rFonts w:eastAsia="Calibri"/>
                <w:color w:val="000000"/>
                <w:sz w:val="22"/>
                <w:szCs w:val="22"/>
              </w:rPr>
              <w:t>р</w:t>
            </w:r>
            <w:r w:rsidRPr="00EB4508">
              <w:rPr>
                <w:rFonts w:eastAsia="Calibri"/>
                <w:color w:val="000000"/>
                <w:sz w:val="22"/>
                <w:szCs w:val="22"/>
              </w:rPr>
              <w:t>виса</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дорожного сервиса.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185" w:history="1">
              <w:r w:rsidRPr="00EB4508">
                <w:rPr>
                  <w:rFonts w:eastAsia="Calibri"/>
                  <w:color w:val="000000"/>
                  <w:sz w:val="22"/>
                  <w:szCs w:val="22"/>
                </w:rPr>
                <w:t>кодами 4.9.1.1</w:t>
              </w:r>
            </w:hyperlink>
            <w:r w:rsidRPr="00EB4508">
              <w:rPr>
                <w:rFonts w:eastAsia="Calibri"/>
                <w:color w:val="000000"/>
                <w:sz w:val="22"/>
                <w:szCs w:val="22"/>
              </w:rPr>
              <w:t xml:space="preserve"> - </w:t>
            </w:r>
            <w:hyperlink r:id="rId186" w:history="1">
              <w:r w:rsidRPr="00EB4508">
                <w:rPr>
                  <w:rFonts w:eastAsia="Calibri"/>
                  <w:color w:val="000000"/>
                  <w:sz w:val="22"/>
                  <w:szCs w:val="22"/>
                </w:rPr>
                <w:t>4.9.1.4</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4.9.1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Заправка транспортных средств</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EB4508">
              <w:rPr>
                <w:rFonts w:eastAsia="Calibri"/>
                <w:color w:val="000000"/>
                <w:sz w:val="22"/>
                <w:szCs w:val="22"/>
              </w:rPr>
              <w:t>о</w:t>
            </w:r>
            <w:r w:rsidRPr="00EB4508">
              <w:rPr>
                <w:rFonts w:eastAsia="Calibri"/>
                <w:color w:val="000000"/>
                <w:sz w:val="22"/>
                <w:szCs w:val="22"/>
              </w:rPr>
              <w:t>рожного сервиса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4.9.1.1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Обеспечение дорожного отдыха</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для пред</w:t>
            </w:r>
            <w:r w:rsidRPr="00EB4508">
              <w:rPr>
                <w:rFonts w:eastAsia="Calibri"/>
                <w:color w:val="000000"/>
                <w:sz w:val="22"/>
                <w:szCs w:val="22"/>
              </w:rPr>
              <w:t>о</w:t>
            </w:r>
            <w:r w:rsidRPr="00EB4508">
              <w:rPr>
                <w:rFonts w:eastAsia="Calibri"/>
                <w:color w:val="000000"/>
                <w:sz w:val="22"/>
                <w:szCs w:val="22"/>
              </w:rPr>
              <w:t>ставления гостиничных услуг в качестве дорожного сервиса (м</w:t>
            </w:r>
            <w:r w:rsidRPr="00EB4508">
              <w:rPr>
                <w:rFonts w:eastAsia="Calibri"/>
                <w:color w:val="000000"/>
                <w:sz w:val="22"/>
                <w:szCs w:val="22"/>
              </w:rPr>
              <w:t>о</w:t>
            </w:r>
            <w:r w:rsidRPr="00EB4508">
              <w:rPr>
                <w:rFonts w:eastAsia="Calibri"/>
                <w:color w:val="000000"/>
                <w:sz w:val="22"/>
                <w:szCs w:val="22"/>
              </w:rPr>
              <w:t>телей), а также размещение маг</w:t>
            </w:r>
            <w:r w:rsidRPr="00EB4508">
              <w:rPr>
                <w:rFonts w:eastAsia="Calibri"/>
                <w:color w:val="000000"/>
                <w:sz w:val="22"/>
                <w:szCs w:val="22"/>
              </w:rPr>
              <w:t>а</w:t>
            </w:r>
            <w:r w:rsidRPr="00EB4508">
              <w:rPr>
                <w:rFonts w:eastAsia="Calibri"/>
                <w:color w:val="000000"/>
                <w:sz w:val="22"/>
                <w:szCs w:val="22"/>
              </w:rPr>
              <w:t>зинов сопутствующей торговли, зданий для организации общ</w:t>
            </w:r>
            <w:r w:rsidRPr="00EB4508">
              <w:rPr>
                <w:rFonts w:eastAsia="Calibri"/>
                <w:color w:val="000000"/>
                <w:sz w:val="22"/>
                <w:szCs w:val="22"/>
              </w:rPr>
              <w:t>е</w:t>
            </w:r>
            <w:r w:rsidRPr="00EB4508">
              <w:rPr>
                <w:rFonts w:eastAsia="Calibri"/>
                <w:color w:val="000000"/>
                <w:sz w:val="22"/>
                <w:szCs w:val="22"/>
              </w:rPr>
              <w:t>ственного питания в качестве объектов дорожного сервиса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4.9.1.2</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Автомобильные мойки</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автомобильных м</w:t>
            </w:r>
            <w:r w:rsidRPr="00EB4508">
              <w:rPr>
                <w:rFonts w:eastAsia="Calibri"/>
                <w:color w:val="000000"/>
                <w:sz w:val="22"/>
                <w:szCs w:val="22"/>
              </w:rPr>
              <w:t>о</w:t>
            </w:r>
            <w:r w:rsidRPr="00EB4508">
              <w:rPr>
                <w:rFonts w:eastAsia="Calibri"/>
                <w:color w:val="000000"/>
                <w:sz w:val="22"/>
                <w:szCs w:val="22"/>
              </w:rPr>
              <w:t>ек, а также размещение магазинов сопутствующей торговли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4.9.1.3</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Ремонт автомобилей</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мастерских, предн</w:t>
            </w:r>
            <w:r w:rsidRPr="00EB4508">
              <w:rPr>
                <w:rFonts w:eastAsia="Calibri"/>
                <w:color w:val="000000"/>
                <w:sz w:val="22"/>
                <w:szCs w:val="22"/>
              </w:rPr>
              <w:t>а</w:t>
            </w:r>
            <w:r w:rsidRPr="00EB4508">
              <w:rPr>
                <w:rFonts w:eastAsia="Calibri"/>
                <w:color w:val="000000"/>
                <w:sz w:val="22"/>
                <w:szCs w:val="22"/>
              </w:rPr>
              <w:t>значенных для ремонта и обсл</w:t>
            </w:r>
            <w:r w:rsidRPr="00EB4508">
              <w:rPr>
                <w:rFonts w:eastAsia="Calibri"/>
                <w:color w:val="000000"/>
                <w:sz w:val="22"/>
                <w:szCs w:val="22"/>
              </w:rPr>
              <w:t>у</w:t>
            </w:r>
            <w:r w:rsidRPr="00EB4508">
              <w:rPr>
                <w:rFonts w:eastAsia="Calibri"/>
                <w:color w:val="000000"/>
                <w:sz w:val="22"/>
                <w:szCs w:val="22"/>
              </w:rPr>
              <w:t>живания автомобилей, и прочих объектов дорожного сервиса, а также размещение магазинов с</w:t>
            </w:r>
            <w:r w:rsidRPr="00EB4508">
              <w:rPr>
                <w:rFonts w:eastAsia="Calibri"/>
                <w:color w:val="000000"/>
                <w:sz w:val="22"/>
                <w:szCs w:val="22"/>
              </w:rPr>
              <w:t>о</w:t>
            </w:r>
            <w:r w:rsidRPr="00EB4508">
              <w:rPr>
                <w:rFonts w:eastAsia="Calibri"/>
                <w:color w:val="000000"/>
                <w:sz w:val="22"/>
                <w:szCs w:val="22"/>
              </w:rPr>
              <w:t>путствующей торговли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4.9.1.4</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proofErr w:type="spellStart"/>
            <w:r w:rsidRPr="00EB4508">
              <w:rPr>
                <w:rFonts w:eastAsia="Calibri"/>
                <w:color w:val="000000"/>
                <w:sz w:val="22"/>
                <w:szCs w:val="22"/>
              </w:rPr>
              <w:t>Выставочно</w:t>
            </w:r>
            <w:proofErr w:type="spellEnd"/>
            <w:r w:rsidRPr="00EB4508">
              <w:rPr>
                <w:rFonts w:eastAsia="Calibri"/>
                <w:color w:val="000000"/>
                <w:sz w:val="22"/>
                <w:szCs w:val="22"/>
              </w:rPr>
              <w:t>-ярмарочная деятельность</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осущест</w:t>
            </w:r>
            <w:r w:rsidRPr="00EB4508">
              <w:rPr>
                <w:rFonts w:eastAsia="Calibri"/>
                <w:color w:val="000000"/>
                <w:sz w:val="22"/>
                <w:szCs w:val="22"/>
              </w:rPr>
              <w:t>в</w:t>
            </w:r>
            <w:r w:rsidRPr="00EB4508">
              <w:rPr>
                <w:rFonts w:eastAsia="Calibri"/>
                <w:color w:val="000000"/>
                <w:sz w:val="22"/>
                <w:szCs w:val="22"/>
              </w:rPr>
              <w:t xml:space="preserve">ления </w:t>
            </w:r>
            <w:proofErr w:type="spellStart"/>
            <w:r w:rsidRPr="00EB4508">
              <w:rPr>
                <w:rFonts w:eastAsia="Calibri"/>
                <w:color w:val="000000"/>
                <w:sz w:val="22"/>
                <w:szCs w:val="22"/>
              </w:rPr>
              <w:t>выставочно</w:t>
            </w:r>
            <w:proofErr w:type="spellEnd"/>
            <w:r w:rsidRPr="00EB4508">
              <w:rPr>
                <w:rFonts w:eastAsia="Calibri"/>
                <w:color w:val="000000"/>
                <w:sz w:val="22"/>
                <w:szCs w:val="22"/>
              </w:rPr>
              <w:t xml:space="preserve">-ярмарочной и </w:t>
            </w:r>
            <w:proofErr w:type="spellStart"/>
            <w:r w:rsidRPr="00EB4508">
              <w:rPr>
                <w:rFonts w:eastAsia="Calibri"/>
                <w:color w:val="000000"/>
                <w:sz w:val="22"/>
                <w:szCs w:val="22"/>
              </w:rPr>
              <w:t>конгрессной</w:t>
            </w:r>
            <w:proofErr w:type="spellEnd"/>
            <w:r w:rsidRPr="00EB4508">
              <w:rPr>
                <w:rFonts w:eastAsia="Calibri"/>
                <w:color w:val="000000"/>
                <w:sz w:val="22"/>
                <w:szCs w:val="22"/>
              </w:rPr>
              <w:t xml:space="preserve"> деятельности, вкл</w:t>
            </w:r>
            <w:r w:rsidRPr="00EB4508">
              <w:rPr>
                <w:rFonts w:eastAsia="Calibri"/>
                <w:color w:val="000000"/>
                <w:sz w:val="22"/>
                <w:szCs w:val="22"/>
              </w:rPr>
              <w:t>ю</w:t>
            </w:r>
            <w:r w:rsidRPr="00EB4508">
              <w:rPr>
                <w:rFonts w:eastAsia="Calibri"/>
                <w:color w:val="000000"/>
                <w:sz w:val="22"/>
                <w:szCs w:val="22"/>
              </w:rPr>
              <w:t>чая деятельность, необходимую для обслуживания указанных м</w:t>
            </w:r>
            <w:r w:rsidRPr="00EB4508">
              <w:rPr>
                <w:rFonts w:eastAsia="Calibri"/>
                <w:color w:val="000000"/>
                <w:sz w:val="22"/>
                <w:szCs w:val="22"/>
              </w:rPr>
              <w:t>е</w:t>
            </w:r>
            <w:r w:rsidRPr="00EB4508">
              <w:rPr>
                <w:rFonts w:eastAsia="Calibri"/>
                <w:color w:val="000000"/>
                <w:sz w:val="22"/>
                <w:szCs w:val="22"/>
              </w:rPr>
              <w:t>роприятий (застройка экспозиц</w:t>
            </w:r>
            <w:r w:rsidRPr="00EB4508">
              <w:rPr>
                <w:rFonts w:eastAsia="Calibri"/>
                <w:color w:val="000000"/>
                <w:sz w:val="22"/>
                <w:szCs w:val="22"/>
              </w:rPr>
              <w:t>и</w:t>
            </w:r>
            <w:r w:rsidRPr="00EB4508">
              <w:rPr>
                <w:rFonts w:eastAsia="Calibri"/>
                <w:color w:val="000000"/>
                <w:sz w:val="22"/>
                <w:szCs w:val="22"/>
              </w:rPr>
              <w:t>онной площади, организация п</w:t>
            </w:r>
            <w:r w:rsidRPr="00EB4508">
              <w:rPr>
                <w:rFonts w:eastAsia="Calibri"/>
                <w:color w:val="000000"/>
                <w:sz w:val="22"/>
                <w:szCs w:val="22"/>
              </w:rPr>
              <w:t>и</w:t>
            </w:r>
            <w:r w:rsidRPr="00EB4508">
              <w:rPr>
                <w:rFonts w:eastAsia="Calibri"/>
                <w:color w:val="000000"/>
                <w:sz w:val="22"/>
                <w:szCs w:val="22"/>
              </w:rPr>
              <w:t>тания участников мероприятий)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4.10</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Производственная де</w:t>
            </w:r>
            <w:r w:rsidRPr="00EB4508">
              <w:rPr>
                <w:rFonts w:eastAsia="Calibri"/>
                <w:color w:val="000000"/>
                <w:sz w:val="22"/>
                <w:szCs w:val="22"/>
              </w:rPr>
              <w:t>я</w:t>
            </w:r>
            <w:r w:rsidRPr="00EB4508">
              <w:rPr>
                <w:rFonts w:eastAsia="Calibri"/>
                <w:color w:val="000000"/>
                <w:sz w:val="22"/>
                <w:szCs w:val="22"/>
              </w:rPr>
              <w:t>тельность</w:t>
            </w:r>
          </w:p>
        </w:tc>
        <w:tc>
          <w:tcPr>
            <w:tcW w:w="3685"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доб</w:t>
            </w:r>
            <w:r w:rsidRPr="00EB4508">
              <w:rPr>
                <w:rFonts w:eastAsia="Calibri"/>
                <w:color w:val="000000"/>
                <w:sz w:val="22"/>
                <w:szCs w:val="22"/>
              </w:rPr>
              <w:t>ы</w:t>
            </w:r>
            <w:r w:rsidRPr="00EB4508">
              <w:rPr>
                <w:rFonts w:eastAsia="Calibri"/>
                <w:color w:val="000000"/>
                <w:sz w:val="22"/>
                <w:szCs w:val="22"/>
              </w:rPr>
              <w:t>чи полезных ископаемых, их п</w:t>
            </w:r>
            <w:r w:rsidRPr="00EB4508">
              <w:rPr>
                <w:rFonts w:eastAsia="Calibri"/>
                <w:color w:val="000000"/>
                <w:sz w:val="22"/>
                <w:szCs w:val="22"/>
              </w:rPr>
              <w:t>е</w:t>
            </w:r>
            <w:r w:rsidRPr="00EB4508">
              <w:rPr>
                <w:rFonts w:eastAsia="Calibri"/>
                <w:color w:val="000000"/>
                <w:sz w:val="22"/>
                <w:szCs w:val="22"/>
              </w:rPr>
              <w:t>реработки, изготовления вещей промышленным способом.</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6.0</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Недропользование</w:t>
            </w:r>
          </w:p>
        </w:tc>
        <w:tc>
          <w:tcPr>
            <w:tcW w:w="3685"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Осуществление геологических изысканий; добыча полезных и</w:t>
            </w:r>
            <w:r w:rsidRPr="00EB4508">
              <w:rPr>
                <w:rFonts w:eastAsia="Calibri"/>
                <w:color w:val="000000"/>
                <w:sz w:val="22"/>
                <w:szCs w:val="22"/>
              </w:rPr>
              <w:t>с</w:t>
            </w:r>
            <w:r w:rsidRPr="00EB4508">
              <w:rPr>
                <w:rFonts w:eastAsia="Calibri"/>
                <w:color w:val="000000"/>
                <w:sz w:val="22"/>
                <w:szCs w:val="22"/>
              </w:rPr>
              <w:t>копаемых открытым (карьеры, отвалы) и закрытым (шахты, скважины) способами; размещ</w:t>
            </w:r>
            <w:r w:rsidRPr="00EB4508">
              <w:rPr>
                <w:rFonts w:eastAsia="Calibri"/>
                <w:color w:val="000000"/>
                <w:sz w:val="22"/>
                <w:szCs w:val="22"/>
              </w:rPr>
              <w:t>е</w:t>
            </w:r>
            <w:r w:rsidRPr="00EB4508">
              <w:rPr>
                <w:rFonts w:eastAsia="Calibri"/>
                <w:color w:val="000000"/>
                <w:sz w:val="22"/>
                <w:szCs w:val="22"/>
              </w:rPr>
              <w:t>ние объектов капитального стр</w:t>
            </w:r>
            <w:r w:rsidRPr="00EB4508">
              <w:rPr>
                <w:rFonts w:eastAsia="Calibri"/>
                <w:color w:val="000000"/>
                <w:sz w:val="22"/>
                <w:szCs w:val="22"/>
              </w:rPr>
              <w:t>о</w:t>
            </w:r>
            <w:r w:rsidRPr="00EB4508">
              <w:rPr>
                <w:rFonts w:eastAsia="Calibri"/>
                <w:color w:val="000000"/>
                <w:sz w:val="22"/>
                <w:szCs w:val="22"/>
              </w:rPr>
              <w:t>ительства, в том числе подзе</w:t>
            </w:r>
            <w:r w:rsidRPr="00EB4508">
              <w:rPr>
                <w:rFonts w:eastAsia="Calibri"/>
                <w:color w:val="000000"/>
                <w:sz w:val="22"/>
                <w:szCs w:val="22"/>
              </w:rPr>
              <w:t>м</w:t>
            </w:r>
            <w:r w:rsidRPr="00EB4508">
              <w:rPr>
                <w:rFonts w:eastAsia="Calibri"/>
                <w:color w:val="000000"/>
                <w:sz w:val="22"/>
                <w:szCs w:val="22"/>
              </w:rPr>
              <w:t>ных, в целях добычи полезных ископаемых; размещение объе</w:t>
            </w:r>
            <w:r w:rsidRPr="00EB4508">
              <w:rPr>
                <w:rFonts w:eastAsia="Calibri"/>
                <w:color w:val="000000"/>
                <w:sz w:val="22"/>
                <w:szCs w:val="22"/>
              </w:rPr>
              <w:t>к</w:t>
            </w:r>
            <w:r w:rsidRPr="00EB4508">
              <w:rPr>
                <w:rFonts w:eastAsia="Calibri"/>
                <w:color w:val="000000"/>
                <w:sz w:val="22"/>
                <w:szCs w:val="22"/>
              </w:rPr>
              <w:t>тов капитального строительства, необходимых для подготовки с</w:t>
            </w:r>
            <w:r w:rsidRPr="00EB4508">
              <w:rPr>
                <w:rFonts w:eastAsia="Calibri"/>
                <w:color w:val="000000"/>
                <w:sz w:val="22"/>
                <w:szCs w:val="22"/>
              </w:rPr>
              <w:t>ы</w:t>
            </w:r>
            <w:r w:rsidRPr="00EB4508">
              <w:rPr>
                <w:rFonts w:eastAsia="Calibri"/>
                <w:color w:val="000000"/>
                <w:sz w:val="22"/>
                <w:szCs w:val="22"/>
              </w:rPr>
              <w:t>рья к транспортировке и (или) промышленной переработке;</w:t>
            </w:r>
            <w:proofErr w:type="gramEnd"/>
            <w:r w:rsidRPr="00EB4508">
              <w:rPr>
                <w:rFonts w:eastAsia="Calibri"/>
                <w:color w:val="000000"/>
                <w:sz w:val="22"/>
                <w:szCs w:val="22"/>
              </w:rPr>
              <w:t xml:space="preserve"> 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проживания в них с</w:t>
            </w:r>
            <w:r w:rsidRPr="00EB4508">
              <w:rPr>
                <w:rFonts w:eastAsia="Calibri"/>
                <w:color w:val="000000"/>
                <w:sz w:val="22"/>
                <w:szCs w:val="22"/>
              </w:rPr>
              <w:t>о</w:t>
            </w:r>
            <w:r w:rsidRPr="00EB4508">
              <w:rPr>
                <w:rFonts w:eastAsia="Calibri"/>
                <w:color w:val="000000"/>
                <w:sz w:val="22"/>
                <w:szCs w:val="22"/>
              </w:rPr>
              <w:t>трудников, осуществляющих о</w:t>
            </w:r>
            <w:r w:rsidRPr="00EB4508">
              <w:rPr>
                <w:rFonts w:eastAsia="Calibri"/>
                <w:color w:val="000000"/>
                <w:sz w:val="22"/>
                <w:szCs w:val="22"/>
              </w:rPr>
              <w:t>б</w:t>
            </w:r>
            <w:r w:rsidRPr="00EB4508">
              <w:rPr>
                <w:rFonts w:eastAsia="Calibri"/>
                <w:color w:val="000000"/>
                <w:sz w:val="22"/>
                <w:szCs w:val="22"/>
              </w:rPr>
              <w:t>служивание зданий и сооружений, необходимых для целей недр</w:t>
            </w:r>
            <w:r w:rsidRPr="00EB4508">
              <w:rPr>
                <w:rFonts w:eastAsia="Calibri"/>
                <w:color w:val="000000"/>
                <w:sz w:val="22"/>
                <w:szCs w:val="22"/>
              </w:rPr>
              <w:t>о</w:t>
            </w:r>
            <w:r w:rsidRPr="00EB4508">
              <w:rPr>
                <w:rFonts w:eastAsia="Calibri"/>
                <w:color w:val="000000"/>
                <w:sz w:val="22"/>
                <w:szCs w:val="22"/>
              </w:rPr>
              <w:t>пользования, если добыча поле</w:t>
            </w:r>
            <w:r w:rsidRPr="00EB4508">
              <w:rPr>
                <w:rFonts w:eastAsia="Calibri"/>
                <w:color w:val="000000"/>
                <w:sz w:val="22"/>
                <w:szCs w:val="22"/>
              </w:rPr>
              <w:t>з</w:t>
            </w:r>
            <w:r w:rsidRPr="00EB4508">
              <w:rPr>
                <w:rFonts w:eastAsia="Calibri"/>
                <w:color w:val="000000"/>
                <w:sz w:val="22"/>
                <w:szCs w:val="22"/>
              </w:rPr>
              <w:t>ных ископаемых происходит на межселенной территории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6.1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Тяжелая промышле</w:t>
            </w:r>
            <w:r w:rsidRPr="00EB4508">
              <w:rPr>
                <w:rFonts w:eastAsia="Calibri"/>
                <w:color w:val="000000"/>
                <w:sz w:val="22"/>
                <w:szCs w:val="22"/>
              </w:rPr>
              <w:t>н</w:t>
            </w:r>
            <w:r w:rsidRPr="00EB4508">
              <w:rPr>
                <w:rFonts w:eastAsia="Calibri"/>
                <w:color w:val="000000"/>
                <w:sz w:val="22"/>
                <w:szCs w:val="22"/>
              </w:rPr>
              <w:t>ность</w:t>
            </w:r>
          </w:p>
        </w:tc>
        <w:tc>
          <w:tcPr>
            <w:tcW w:w="3685"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горно-обогатительной и горно-перерабатывающей, металлург</w:t>
            </w:r>
            <w:r w:rsidRPr="00EB4508">
              <w:rPr>
                <w:rFonts w:eastAsia="Calibri"/>
                <w:color w:val="000000"/>
                <w:sz w:val="22"/>
                <w:szCs w:val="22"/>
              </w:rPr>
              <w:t>и</w:t>
            </w:r>
            <w:r w:rsidRPr="00EB4508">
              <w:rPr>
                <w:rFonts w:eastAsia="Calibri"/>
                <w:color w:val="000000"/>
                <w:sz w:val="22"/>
                <w:szCs w:val="22"/>
              </w:rPr>
              <w:t>ческой, машиностроительной промышленности, а также изг</w:t>
            </w:r>
            <w:r w:rsidRPr="00EB4508">
              <w:rPr>
                <w:rFonts w:eastAsia="Calibri"/>
                <w:color w:val="000000"/>
                <w:sz w:val="22"/>
                <w:szCs w:val="22"/>
              </w:rPr>
              <w:t>о</w:t>
            </w:r>
            <w:r w:rsidRPr="00EB4508">
              <w:rPr>
                <w:rFonts w:eastAsia="Calibri"/>
                <w:color w:val="000000"/>
                <w:sz w:val="22"/>
                <w:szCs w:val="22"/>
              </w:rPr>
              <w:t>товления и ремонта продукции судостроения, авиастроения, в</w:t>
            </w:r>
            <w:r w:rsidRPr="00EB4508">
              <w:rPr>
                <w:rFonts w:eastAsia="Calibri"/>
                <w:color w:val="000000"/>
                <w:sz w:val="22"/>
                <w:szCs w:val="22"/>
              </w:rPr>
              <w:t>а</w:t>
            </w:r>
            <w:r w:rsidRPr="00EB4508">
              <w:rPr>
                <w:rFonts w:eastAsia="Calibri"/>
                <w:color w:val="000000"/>
                <w:sz w:val="22"/>
                <w:szCs w:val="22"/>
              </w:rPr>
              <w:t>гоностроения, машиностроения, станкостроения, а также другие подобные промышленные пре</w:t>
            </w:r>
            <w:r w:rsidRPr="00EB4508">
              <w:rPr>
                <w:rFonts w:eastAsia="Calibri"/>
                <w:color w:val="000000"/>
                <w:sz w:val="22"/>
                <w:szCs w:val="22"/>
              </w:rPr>
              <w:t>д</w:t>
            </w:r>
            <w:r w:rsidRPr="00EB4508">
              <w:rPr>
                <w:rFonts w:eastAsia="Calibri"/>
                <w:color w:val="000000"/>
                <w:sz w:val="22"/>
                <w:szCs w:val="22"/>
              </w:rPr>
              <w:t>приятия, для эксплуатации кот</w:t>
            </w:r>
            <w:r w:rsidRPr="00EB4508">
              <w:rPr>
                <w:rFonts w:eastAsia="Calibri"/>
                <w:color w:val="000000"/>
                <w:sz w:val="22"/>
                <w:szCs w:val="22"/>
              </w:rPr>
              <w:t>о</w:t>
            </w:r>
            <w:r w:rsidRPr="00EB4508">
              <w:rPr>
                <w:rFonts w:eastAsia="Calibri"/>
                <w:color w:val="000000"/>
                <w:sz w:val="22"/>
                <w:szCs w:val="22"/>
              </w:rPr>
              <w:t>рых предусматривается устано</w:t>
            </w:r>
            <w:r w:rsidRPr="00EB4508">
              <w:rPr>
                <w:rFonts w:eastAsia="Calibri"/>
                <w:color w:val="000000"/>
                <w:sz w:val="22"/>
                <w:szCs w:val="22"/>
              </w:rPr>
              <w:t>в</w:t>
            </w:r>
            <w:r w:rsidRPr="00EB4508">
              <w:rPr>
                <w:rFonts w:eastAsia="Calibri"/>
                <w:color w:val="000000"/>
                <w:sz w:val="22"/>
                <w:szCs w:val="22"/>
              </w:rPr>
              <w:t>ление охранных или санитарно-защитных зон, за исключением случаев, когда объект промы</w:t>
            </w:r>
            <w:r w:rsidRPr="00EB4508">
              <w:rPr>
                <w:rFonts w:eastAsia="Calibri"/>
                <w:color w:val="000000"/>
                <w:sz w:val="22"/>
                <w:szCs w:val="22"/>
              </w:rPr>
              <w:t>ш</w:t>
            </w:r>
            <w:r w:rsidRPr="00EB4508">
              <w:rPr>
                <w:rFonts w:eastAsia="Calibri"/>
                <w:color w:val="000000"/>
                <w:sz w:val="22"/>
                <w:szCs w:val="22"/>
              </w:rPr>
              <w:t>ленности отнесен к иному виду разрешенного использования</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6.2</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Автомобилестроительная промышленность</w:t>
            </w:r>
          </w:p>
        </w:tc>
        <w:tc>
          <w:tcPr>
            <w:tcW w:w="3685"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производства тран</w:t>
            </w:r>
            <w:r w:rsidRPr="00EB4508">
              <w:rPr>
                <w:rFonts w:eastAsia="Calibri"/>
                <w:color w:val="000000"/>
                <w:sz w:val="22"/>
                <w:szCs w:val="22"/>
              </w:rPr>
              <w:t>с</w:t>
            </w:r>
            <w:r w:rsidRPr="00EB4508">
              <w:rPr>
                <w:rFonts w:eastAsia="Calibri"/>
                <w:color w:val="000000"/>
                <w:sz w:val="22"/>
                <w:szCs w:val="22"/>
              </w:rPr>
              <w:t>портных средств и оборудования, производства автомобилей, пр</w:t>
            </w:r>
            <w:r w:rsidRPr="00EB4508">
              <w:rPr>
                <w:rFonts w:eastAsia="Calibri"/>
                <w:color w:val="000000"/>
                <w:sz w:val="22"/>
                <w:szCs w:val="22"/>
              </w:rPr>
              <w:t>о</w:t>
            </w:r>
            <w:r w:rsidRPr="00EB4508">
              <w:rPr>
                <w:rFonts w:eastAsia="Calibri"/>
                <w:color w:val="000000"/>
                <w:sz w:val="22"/>
                <w:szCs w:val="22"/>
              </w:rPr>
              <w:t>изводства автомобильных куз</w:t>
            </w:r>
            <w:r w:rsidRPr="00EB4508">
              <w:rPr>
                <w:rFonts w:eastAsia="Calibri"/>
                <w:color w:val="000000"/>
                <w:sz w:val="22"/>
                <w:szCs w:val="22"/>
              </w:rPr>
              <w:t>о</w:t>
            </w:r>
            <w:r w:rsidRPr="00EB4508">
              <w:rPr>
                <w:rFonts w:eastAsia="Calibri"/>
                <w:color w:val="000000"/>
                <w:sz w:val="22"/>
                <w:szCs w:val="22"/>
              </w:rPr>
              <w:t>вов, производства прицепов, п</w:t>
            </w:r>
            <w:r w:rsidRPr="00EB4508">
              <w:rPr>
                <w:rFonts w:eastAsia="Calibri"/>
                <w:color w:val="000000"/>
                <w:sz w:val="22"/>
                <w:szCs w:val="22"/>
              </w:rPr>
              <w:t>о</w:t>
            </w:r>
            <w:r w:rsidRPr="00EB4508">
              <w:rPr>
                <w:rFonts w:eastAsia="Calibri"/>
                <w:color w:val="000000"/>
                <w:sz w:val="22"/>
                <w:szCs w:val="22"/>
              </w:rPr>
              <w:lastRenderedPageBreak/>
              <w:t>луприцепов и контейнеров, пре</w:t>
            </w:r>
            <w:r w:rsidRPr="00EB4508">
              <w:rPr>
                <w:rFonts w:eastAsia="Calibri"/>
                <w:color w:val="000000"/>
                <w:sz w:val="22"/>
                <w:szCs w:val="22"/>
              </w:rPr>
              <w:t>д</w:t>
            </w:r>
            <w:r w:rsidRPr="00EB4508">
              <w:rPr>
                <w:rFonts w:eastAsia="Calibri"/>
                <w:color w:val="000000"/>
                <w:sz w:val="22"/>
                <w:szCs w:val="22"/>
              </w:rPr>
              <w:t>назначенных для перевозки о</w:t>
            </w:r>
            <w:r w:rsidRPr="00EB4508">
              <w:rPr>
                <w:rFonts w:eastAsia="Calibri"/>
                <w:color w:val="000000"/>
                <w:sz w:val="22"/>
                <w:szCs w:val="22"/>
              </w:rPr>
              <w:t>д</w:t>
            </w:r>
            <w:r w:rsidRPr="00EB4508">
              <w:rPr>
                <w:rFonts w:eastAsia="Calibri"/>
                <w:color w:val="000000"/>
                <w:sz w:val="22"/>
                <w:szCs w:val="22"/>
              </w:rPr>
              <w:t>ним или несколькими видами транспорта, производства частей и принадлежностей автомобилей и их двигателей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6.2.1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Легкая промышленность</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 xml:space="preserve">ченных для текстильной, </w:t>
            </w:r>
            <w:proofErr w:type="spellStart"/>
            <w:proofErr w:type="gramStart"/>
            <w:r w:rsidRPr="00EB4508">
              <w:rPr>
                <w:rFonts w:eastAsia="Calibri"/>
                <w:color w:val="000000"/>
                <w:sz w:val="22"/>
                <w:szCs w:val="22"/>
              </w:rPr>
              <w:t>фарф</w:t>
            </w:r>
            <w:r w:rsidRPr="00EB4508">
              <w:rPr>
                <w:rFonts w:eastAsia="Calibri"/>
                <w:color w:val="000000"/>
                <w:sz w:val="22"/>
                <w:szCs w:val="22"/>
              </w:rPr>
              <w:t>о</w:t>
            </w:r>
            <w:r w:rsidRPr="00EB4508">
              <w:rPr>
                <w:rFonts w:eastAsia="Calibri"/>
                <w:color w:val="000000"/>
                <w:sz w:val="22"/>
                <w:szCs w:val="22"/>
              </w:rPr>
              <w:t>ро</w:t>
            </w:r>
            <w:proofErr w:type="spellEnd"/>
            <w:r w:rsidRPr="00EB4508">
              <w:rPr>
                <w:rFonts w:eastAsia="Calibri"/>
                <w:color w:val="000000"/>
                <w:sz w:val="22"/>
                <w:szCs w:val="22"/>
              </w:rPr>
              <w:t>-фаянсовой</w:t>
            </w:r>
            <w:proofErr w:type="gramEnd"/>
            <w:r w:rsidRPr="00EB4508">
              <w:rPr>
                <w:rFonts w:eastAsia="Calibri"/>
                <w:color w:val="000000"/>
                <w:sz w:val="22"/>
                <w:szCs w:val="22"/>
              </w:rPr>
              <w:t>, электронной пр</w:t>
            </w:r>
            <w:r w:rsidRPr="00EB4508">
              <w:rPr>
                <w:rFonts w:eastAsia="Calibri"/>
                <w:color w:val="000000"/>
                <w:sz w:val="22"/>
                <w:szCs w:val="22"/>
              </w:rPr>
              <w:t>о</w:t>
            </w:r>
            <w:r w:rsidRPr="00EB4508">
              <w:rPr>
                <w:rFonts w:eastAsia="Calibri"/>
                <w:color w:val="000000"/>
                <w:sz w:val="22"/>
                <w:szCs w:val="22"/>
              </w:rPr>
              <w:t>мышленности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6.3</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Фармацевтическая пр</w:t>
            </w:r>
            <w:r w:rsidRPr="00EB4508">
              <w:rPr>
                <w:rFonts w:eastAsia="Calibri"/>
                <w:color w:val="000000"/>
                <w:sz w:val="22"/>
                <w:szCs w:val="22"/>
              </w:rPr>
              <w:t>о</w:t>
            </w:r>
            <w:r w:rsidRPr="00EB4508">
              <w:rPr>
                <w:rFonts w:eastAsia="Calibri"/>
                <w:color w:val="000000"/>
                <w:sz w:val="22"/>
                <w:szCs w:val="22"/>
              </w:rPr>
              <w:t>мышленность</w:t>
            </w:r>
          </w:p>
        </w:tc>
        <w:tc>
          <w:tcPr>
            <w:tcW w:w="3685"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фармацевтического производства, в том числе объе</w:t>
            </w:r>
            <w:r w:rsidRPr="00EB4508">
              <w:rPr>
                <w:rFonts w:eastAsia="Calibri"/>
                <w:color w:val="000000"/>
                <w:sz w:val="22"/>
                <w:szCs w:val="22"/>
              </w:rPr>
              <w:t>к</w:t>
            </w:r>
            <w:r w:rsidRPr="00EB4508">
              <w:rPr>
                <w:rFonts w:eastAsia="Calibri"/>
                <w:color w:val="000000"/>
                <w:sz w:val="22"/>
                <w:szCs w:val="22"/>
              </w:rPr>
              <w:t>тов, в отношении которых пред</w:t>
            </w:r>
            <w:r w:rsidRPr="00EB4508">
              <w:rPr>
                <w:rFonts w:eastAsia="Calibri"/>
                <w:color w:val="000000"/>
                <w:sz w:val="22"/>
                <w:szCs w:val="22"/>
              </w:rPr>
              <w:t>у</w:t>
            </w:r>
            <w:r w:rsidRPr="00EB4508">
              <w:rPr>
                <w:rFonts w:eastAsia="Calibri"/>
                <w:color w:val="000000"/>
                <w:sz w:val="22"/>
                <w:szCs w:val="22"/>
              </w:rPr>
              <w:t>сматривается установление охранных или санитарно-защитных зон</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6.3.1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Пищевая промышле</w:t>
            </w:r>
            <w:r w:rsidRPr="00EB4508">
              <w:rPr>
                <w:rFonts w:eastAsia="Calibri"/>
                <w:color w:val="000000"/>
                <w:sz w:val="22"/>
                <w:szCs w:val="22"/>
              </w:rPr>
              <w:t>н</w:t>
            </w:r>
            <w:r w:rsidRPr="00EB4508">
              <w:rPr>
                <w:rFonts w:eastAsia="Calibri"/>
                <w:color w:val="000000"/>
                <w:sz w:val="22"/>
                <w:szCs w:val="22"/>
              </w:rPr>
              <w:t>ность</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пищевой промышленности, по переработке сельскохозяйственной продукции способом, приводящим к их пер</w:t>
            </w:r>
            <w:r w:rsidRPr="00EB4508">
              <w:rPr>
                <w:rFonts w:eastAsia="Calibri"/>
                <w:color w:val="000000"/>
                <w:sz w:val="22"/>
                <w:szCs w:val="22"/>
              </w:rPr>
              <w:t>е</w:t>
            </w:r>
            <w:r w:rsidRPr="00EB4508">
              <w:rPr>
                <w:rFonts w:eastAsia="Calibri"/>
                <w:color w:val="000000"/>
                <w:sz w:val="22"/>
                <w:szCs w:val="22"/>
              </w:rPr>
              <w:t>работке в иную продукцию (ко</w:t>
            </w:r>
            <w:r w:rsidRPr="00EB4508">
              <w:rPr>
                <w:rFonts w:eastAsia="Calibri"/>
                <w:color w:val="000000"/>
                <w:sz w:val="22"/>
                <w:szCs w:val="22"/>
              </w:rPr>
              <w:t>н</w:t>
            </w:r>
            <w:r w:rsidRPr="00EB4508">
              <w:rPr>
                <w:rFonts w:eastAsia="Calibri"/>
                <w:color w:val="000000"/>
                <w:sz w:val="22"/>
                <w:szCs w:val="22"/>
              </w:rPr>
              <w:t>сервирование, копчение, хлебоп</w:t>
            </w:r>
            <w:r w:rsidRPr="00EB4508">
              <w:rPr>
                <w:rFonts w:eastAsia="Calibri"/>
                <w:color w:val="000000"/>
                <w:sz w:val="22"/>
                <w:szCs w:val="22"/>
              </w:rPr>
              <w:t>е</w:t>
            </w:r>
            <w:r w:rsidRPr="00EB4508">
              <w:rPr>
                <w:rFonts w:eastAsia="Calibri"/>
                <w:color w:val="000000"/>
                <w:sz w:val="22"/>
                <w:szCs w:val="22"/>
              </w:rPr>
              <w:t>чение), в том числе для произво</w:t>
            </w:r>
            <w:r w:rsidRPr="00EB4508">
              <w:rPr>
                <w:rFonts w:eastAsia="Calibri"/>
                <w:color w:val="000000"/>
                <w:sz w:val="22"/>
                <w:szCs w:val="22"/>
              </w:rPr>
              <w:t>д</w:t>
            </w:r>
            <w:r w:rsidRPr="00EB4508">
              <w:rPr>
                <w:rFonts w:eastAsia="Calibri"/>
                <w:color w:val="000000"/>
                <w:sz w:val="22"/>
                <w:szCs w:val="22"/>
              </w:rPr>
              <w:t>ства напитков, алкогольных напитков и табачных изделий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6.4</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Нефтехимическая пр</w:t>
            </w:r>
            <w:r w:rsidRPr="00EB4508">
              <w:rPr>
                <w:rFonts w:eastAsia="Calibri"/>
                <w:color w:val="000000"/>
                <w:sz w:val="22"/>
                <w:szCs w:val="22"/>
              </w:rPr>
              <w:t>о</w:t>
            </w:r>
            <w:r w:rsidRPr="00EB4508">
              <w:rPr>
                <w:rFonts w:eastAsia="Calibri"/>
                <w:color w:val="000000"/>
                <w:sz w:val="22"/>
                <w:szCs w:val="22"/>
              </w:rPr>
              <w:t>мышленность</w:t>
            </w:r>
          </w:p>
        </w:tc>
        <w:tc>
          <w:tcPr>
            <w:tcW w:w="3685"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переработки углев</w:t>
            </w:r>
            <w:r w:rsidRPr="00EB4508">
              <w:rPr>
                <w:rFonts w:eastAsia="Calibri"/>
                <w:color w:val="000000"/>
                <w:sz w:val="22"/>
                <w:szCs w:val="22"/>
              </w:rPr>
              <w:t>о</w:t>
            </w:r>
            <w:r w:rsidRPr="00EB4508">
              <w:rPr>
                <w:rFonts w:eastAsia="Calibri"/>
                <w:color w:val="000000"/>
                <w:sz w:val="22"/>
                <w:szCs w:val="22"/>
              </w:rPr>
              <w:t>дородного сырья, изготовления удобрений, полимеров, химич</w:t>
            </w:r>
            <w:r w:rsidRPr="00EB4508">
              <w:rPr>
                <w:rFonts w:eastAsia="Calibri"/>
                <w:color w:val="000000"/>
                <w:sz w:val="22"/>
                <w:szCs w:val="22"/>
              </w:rPr>
              <w:t>е</w:t>
            </w:r>
            <w:r w:rsidRPr="00EB4508">
              <w:rPr>
                <w:rFonts w:eastAsia="Calibri"/>
                <w:color w:val="000000"/>
                <w:sz w:val="22"/>
                <w:szCs w:val="22"/>
              </w:rPr>
              <w:t>ской продукции бытового назн</w:t>
            </w:r>
            <w:r w:rsidRPr="00EB4508">
              <w:rPr>
                <w:rFonts w:eastAsia="Calibri"/>
                <w:color w:val="000000"/>
                <w:sz w:val="22"/>
                <w:szCs w:val="22"/>
              </w:rPr>
              <w:t>а</w:t>
            </w:r>
            <w:r w:rsidRPr="00EB4508">
              <w:rPr>
                <w:rFonts w:eastAsia="Calibri"/>
                <w:color w:val="000000"/>
                <w:sz w:val="22"/>
                <w:szCs w:val="22"/>
              </w:rPr>
              <w:t>чения и подобной продукции, а также другие подобные промы</w:t>
            </w:r>
            <w:r w:rsidRPr="00EB4508">
              <w:rPr>
                <w:rFonts w:eastAsia="Calibri"/>
                <w:color w:val="000000"/>
                <w:sz w:val="22"/>
                <w:szCs w:val="22"/>
              </w:rPr>
              <w:t>ш</w:t>
            </w:r>
            <w:r w:rsidRPr="00EB4508">
              <w:rPr>
                <w:rFonts w:eastAsia="Calibri"/>
                <w:color w:val="000000"/>
                <w:sz w:val="22"/>
                <w:szCs w:val="22"/>
              </w:rPr>
              <w:t>ленные предприятия</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6.5</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Строительная промы</w:t>
            </w:r>
            <w:r w:rsidRPr="00EB4508">
              <w:rPr>
                <w:rFonts w:eastAsia="Calibri"/>
                <w:color w:val="000000"/>
                <w:sz w:val="22"/>
                <w:szCs w:val="22"/>
              </w:rPr>
              <w:t>ш</w:t>
            </w:r>
            <w:r w:rsidRPr="00EB4508">
              <w:rPr>
                <w:rFonts w:eastAsia="Calibri"/>
                <w:color w:val="000000"/>
                <w:sz w:val="22"/>
                <w:szCs w:val="22"/>
              </w:rPr>
              <w:t>ленность</w:t>
            </w:r>
          </w:p>
        </w:tc>
        <w:tc>
          <w:tcPr>
            <w:tcW w:w="3685"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производства: стро</w:t>
            </w:r>
            <w:r w:rsidRPr="00EB4508">
              <w:rPr>
                <w:rFonts w:eastAsia="Calibri"/>
                <w:color w:val="000000"/>
                <w:sz w:val="22"/>
                <w:szCs w:val="22"/>
              </w:rPr>
              <w:t>и</w:t>
            </w:r>
            <w:r w:rsidRPr="00EB4508">
              <w:rPr>
                <w:rFonts w:eastAsia="Calibri"/>
                <w:color w:val="000000"/>
                <w:sz w:val="22"/>
                <w:szCs w:val="22"/>
              </w:rPr>
              <w:t>тельных материалов (кирпичей, пиломатериалов, цемента, кр</w:t>
            </w:r>
            <w:r w:rsidRPr="00EB4508">
              <w:rPr>
                <w:rFonts w:eastAsia="Calibri"/>
                <w:color w:val="000000"/>
                <w:sz w:val="22"/>
                <w:szCs w:val="22"/>
              </w:rPr>
              <w:t>е</w:t>
            </w:r>
            <w:r w:rsidRPr="00EB4508">
              <w:rPr>
                <w:rFonts w:eastAsia="Calibri"/>
                <w:color w:val="000000"/>
                <w:sz w:val="22"/>
                <w:szCs w:val="22"/>
              </w:rPr>
              <w:t>пежных материалов), бытового и строительного газового и санте</w:t>
            </w:r>
            <w:r w:rsidRPr="00EB4508">
              <w:rPr>
                <w:rFonts w:eastAsia="Calibri"/>
                <w:color w:val="000000"/>
                <w:sz w:val="22"/>
                <w:szCs w:val="22"/>
              </w:rPr>
              <w:t>х</w:t>
            </w:r>
            <w:r w:rsidRPr="00EB4508">
              <w:rPr>
                <w:rFonts w:eastAsia="Calibri"/>
                <w:color w:val="000000"/>
                <w:sz w:val="22"/>
                <w:szCs w:val="22"/>
              </w:rPr>
              <w:t>нического оборудования, лифтов и подъемников, столярной пр</w:t>
            </w:r>
            <w:r w:rsidRPr="00EB4508">
              <w:rPr>
                <w:rFonts w:eastAsia="Calibri"/>
                <w:color w:val="000000"/>
                <w:sz w:val="22"/>
                <w:szCs w:val="22"/>
              </w:rPr>
              <w:t>о</w:t>
            </w:r>
            <w:r w:rsidRPr="00EB4508">
              <w:rPr>
                <w:rFonts w:eastAsia="Calibri"/>
                <w:color w:val="000000"/>
                <w:sz w:val="22"/>
                <w:szCs w:val="22"/>
              </w:rPr>
              <w:t>дукции, сборных домов или их частей и тому подобной проду</w:t>
            </w:r>
            <w:r w:rsidRPr="00EB4508">
              <w:rPr>
                <w:rFonts w:eastAsia="Calibri"/>
                <w:color w:val="000000"/>
                <w:sz w:val="22"/>
                <w:szCs w:val="22"/>
              </w:rPr>
              <w:t>к</w:t>
            </w:r>
            <w:r w:rsidRPr="00EB4508">
              <w:rPr>
                <w:rFonts w:eastAsia="Calibri"/>
                <w:color w:val="000000"/>
                <w:sz w:val="22"/>
                <w:szCs w:val="22"/>
              </w:rPr>
              <w:t>ции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6.6</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Энергетика</w:t>
            </w:r>
          </w:p>
        </w:tc>
        <w:tc>
          <w:tcPr>
            <w:tcW w:w="3685"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гидроэне</w:t>
            </w:r>
            <w:r w:rsidRPr="00EB4508">
              <w:rPr>
                <w:rFonts w:eastAsia="Calibri"/>
                <w:color w:val="000000"/>
                <w:sz w:val="22"/>
                <w:szCs w:val="22"/>
              </w:rPr>
              <w:t>р</w:t>
            </w:r>
            <w:r w:rsidRPr="00EB4508">
              <w:rPr>
                <w:rFonts w:eastAsia="Calibri"/>
                <w:color w:val="000000"/>
                <w:sz w:val="22"/>
                <w:szCs w:val="22"/>
              </w:rPr>
              <w:t>гетики, тепловых станций и др</w:t>
            </w:r>
            <w:r w:rsidRPr="00EB4508">
              <w:rPr>
                <w:rFonts w:eastAsia="Calibri"/>
                <w:color w:val="000000"/>
                <w:sz w:val="22"/>
                <w:szCs w:val="22"/>
              </w:rPr>
              <w:t>у</w:t>
            </w:r>
            <w:r w:rsidRPr="00EB4508">
              <w:rPr>
                <w:rFonts w:eastAsia="Calibri"/>
                <w:color w:val="000000"/>
                <w:sz w:val="22"/>
                <w:szCs w:val="22"/>
              </w:rPr>
              <w:t xml:space="preserve">гих электростанций, размещение </w:t>
            </w:r>
            <w:r w:rsidRPr="00EB4508">
              <w:rPr>
                <w:rFonts w:eastAsia="Calibri"/>
                <w:color w:val="000000"/>
                <w:sz w:val="22"/>
                <w:szCs w:val="22"/>
              </w:rPr>
              <w:lastRenderedPageBreak/>
              <w:t>обслуживающих и вспомогател</w:t>
            </w:r>
            <w:r w:rsidRPr="00EB4508">
              <w:rPr>
                <w:rFonts w:eastAsia="Calibri"/>
                <w:color w:val="000000"/>
                <w:sz w:val="22"/>
                <w:szCs w:val="22"/>
              </w:rPr>
              <w:t>ь</w:t>
            </w:r>
            <w:r w:rsidRPr="00EB4508">
              <w:rPr>
                <w:rFonts w:eastAsia="Calibri"/>
                <w:color w:val="000000"/>
                <w:sz w:val="22"/>
                <w:szCs w:val="22"/>
              </w:rPr>
              <w:t>ных для электростанций соор</w:t>
            </w:r>
            <w:r w:rsidRPr="00EB4508">
              <w:rPr>
                <w:rFonts w:eastAsia="Calibri"/>
                <w:color w:val="000000"/>
                <w:sz w:val="22"/>
                <w:szCs w:val="22"/>
              </w:rPr>
              <w:t>у</w:t>
            </w:r>
            <w:r w:rsidRPr="00EB4508">
              <w:rPr>
                <w:rFonts w:eastAsia="Calibri"/>
                <w:color w:val="000000"/>
                <w:sz w:val="22"/>
                <w:szCs w:val="22"/>
              </w:rPr>
              <w:t>жений (</w:t>
            </w:r>
            <w:proofErr w:type="spellStart"/>
            <w:r w:rsidRPr="00EB4508">
              <w:rPr>
                <w:rFonts w:eastAsia="Calibri"/>
                <w:color w:val="000000"/>
                <w:sz w:val="22"/>
                <w:szCs w:val="22"/>
              </w:rPr>
              <w:t>золоотвалов</w:t>
            </w:r>
            <w:proofErr w:type="spellEnd"/>
            <w:r w:rsidRPr="00EB4508">
              <w:rPr>
                <w:rFonts w:eastAsia="Calibri"/>
                <w:color w:val="000000"/>
                <w:sz w:val="22"/>
                <w:szCs w:val="22"/>
              </w:rPr>
              <w:t>, гидротехн</w:t>
            </w:r>
            <w:r w:rsidRPr="00EB4508">
              <w:rPr>
                <w:rFonts w:eastAsia="Calibri"/>
                <w:color w:val="000000"/>
                <w:sz w:val="22"/>
                <w:szCs w:val="22"/>
              </w:rPr>
              <w:t>и</w:t>
            </w:r>
            <w:r w:rsidRPr="00EB4508">
              <w:rPr>
                <w:rFonts w:eastAsia="Calibri"/>
                <w:color w:val="000000"/>
                <w:sz w:val="22"/>
                <w:szCs w:val="22"/>
              </w:rPr>
              <w:t>ческих сооружений);</w:t>
            </w:r>
          </w:p>
          <w:p w:rsidR="00EB4508" w:rsidRPr="00EB4508" w:rsidRDefault="00EB4508" w:rsidP="00EB4508">
            <w:pPr>
              <w:jc w:val="both"/>
              <w:rPr>
                <w:color w:val="000000"/>
              </w:rPr>
            </w:pPr>
            <w:r w:rsidRPr="00EB4508">
              <w:rPr>
                <w:rFonts w:eastAsia="Calibri"/>
                <w:color w:val="000000"/>
                <w:sz w:val="22"/>
                <w:szCs w:val="22"/>
              </w:rPr>
              <w:t>размещение объектов электрос</w:t>
            </w:r>
            <w:r w:rsidRPr="00EB4508">
              <w:rPr>
                <w:rFonts w:eastAsia="Calibri"/>
                <w:color w:val="000000"/>
                <w:sz w:val="22"/>
                <w:szCs w:val="22"/>
              </w:rPr>
              <w:t>е</w:t>
            </w:r>
            <w:r w:rsidRPr="00EB4508">
              <w:rPr>
                <w:rFonts w:eastAsia="Calibri"/>
                <w:color w:val="000000"/>
                <w:sz w:val="22"/>
                <w:szCs w:val="22"/>
              </w:rPr>
              <w:t>тевого хозяйства, за исключением объектов энергетики, размещ</w:t>
            </w:r>
            <w:r w:rsidRPr="00EB4508">
              <w:rPr>
                <w:rFonts w:eastAsia="Calibri"/>
                <w:color w:val="000000"/>
                <w:sz w:val="22"/>
                <w:szCs w:val="22"/>
              </w:rPr>
              <w:t>е</w:t>
            </w:r>
            <w:r w:rsidRPr="00EB4508">
              <w:rPr>
                <w:rFonts w:eastAsia="Calibri"/>
                <w:color w:val="000000"/>
                <w:sz w:val="22"/>
                <w:szCs w:val="22"/>
              </w:rPr>
              <w:t>ние которых предусмотрено с</w:t>
            </w:r>
            <w:r w:rsidRPr="00EB4508">
              <w:rPr>
                <w:rFonts w:eastAsia="Calibri"/>
                <w:color w:val="000000"/>
                <w:sz w:val="22"/>
                <w:szCs w:val="22"/>
              </w:rPr>
              <w:t>о</w:t>
            </w:r>
            <w:r w:rsidRPr="00EB4508">
              <w:rPr>
                <w:rFonts w:eastAsia="Calibri"/>
                <w:color w:val="000000"/>
                <w:sz w:val="22"/>
                <w:szCs w:val="22"/>
              </w:rPr>
              <w:t xml:space="preserve">держанием вида разрешенного использования с </w:t>
            </w:r>
            <w:hyperlink r:id="rId187" w:history="1">
              <w:r w:rsidRPr="00EB4508">
                <w:rPr>
                  <w:rFonts w:eastAsia="Calibri"/>
                  <w:color w:val="000000"/>
                  <w:sz w:val="22"/>
                  <w:szCs w:val="22"/>
                </w:rPr>
                <w:t>кодом 3.1</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6.7</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Связь</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связи, р</w:t>
            </w:r>
            <w:r w:rsidRPr="00EB4508">
              <w:rPr>
                <w:rFonts w:eastAsia="Calibri"/>
                <w:color w:val="000000"/>
                <w:sz w:val="22"/>
                <w:szCs w:val="22"/>
              </w:rPr>
              <w:t>а</w:t>
            </w:r>
            <w:r w:rsidRPr="00EB4508">
              <w:rPr>
                <w:rFonts w:eastAsia="Calibri"/>
                <w:color w:val="000000"/>
                <w:sz w:val="22"/>
                <w:szCs w:val="22"/>
              </w:rPr>
              <w:t>диовещания, телевидения, вкл</w:t>
            </w:r>
            <w:r w:rsidRPr="00EB4508">
              <w:rPr>
                <w:rFonts w:eastAsia="Calibri"/>
                <w:color w:val="000000"/>
                <w:sz w:val="22"/>
                <w:szCs w:val="22"/>
              </w:rPr>
              <w:t>ю</w:t>
            </w:r>
            <w:r w:rsidRPr="00EB4508">
              <w:rPr>
                <w:rFonts w:eastAsia="Calibri"/>
                <w:color w:val="000000"/>
                <w:sz w:val="22"/>
                <w:szCs w:val="22"/>
              </w:rPr>
              <w:t>чая воздушные радиорелейные, надземные и подземные кабел</w:t>
            </w:r>
            <w:r w:rsidRPr="00EB4508">
              <w:rPr>
                <w:rFonts w:eastAsia="Calibri"/>
                <w:color w:val="000000"/>
                <w:sz w:val="22"/>
                <w:szCs w:val="22"/>
              </w:rPr>
              <w:t>ь</w:t>
            </w:r>
            <w:r w:rsidRPr="00EB4508">
              <w:rPr>
                <w:rFonts w:eastAsia="Calibri"/>
                <w:color w:val="000000"/>
                <w:sz w:val="22"/>
                <w:szCs w:val="22"/>
              </w:rPr>
              <w:t>ные линии связи, линии ради</w:t>
            </w:r>
            <w:r w:rsidRPr="00EB4508">
              <w:rPr>
                <w:rFonts w:eastAsia="Calibri"/>
                <w:color w:val="000000"/>
                <w:sz w:val="22"/>
                <w:szCs w:val="22"/>
              </w:rPr>
              <w:t>о</w:t>
            </w:r>
            <w:r w:rsidRPr="00EB4508">
              <w:rPr>
                <w:rFonts w:eastAsia="Calibri"/>
                <w:color w:val="000000"/>
                <w:sz w:val="22"/>
                <w:szCs w:val="22"/>
              </w:rPr>
              <w:t>фикации, антенные поля, усил</w:t>
            </w:r>
            <w:r w:rsidRPr="00EB4508">
              <w:rPr>
                <w:rFonts w:eastAsia="Calibri"/>
                <w:color w:val="000000"/>
                <w:sz w:val="22"/>
                <w:szCs w:val="22"/>
              </w:rPr>
              <w:t>и</w:t>
            </w:r>
            <w:r w:rsidRPr="00EB4508">
              <w:rPr>
                <w:rFonts w:eastAsia="Calibri"/>
                <w:color w:val="000000"/>
                <w:sz w:val="22"/>
                <w:szCs w:val="22"/>
              </w:rPr>
              <w:t>тельные пункты на кабельных линиях связи, инфраструктуру спутниковой связи и телеради</w:t>
            </w:r>
            <w:r w:rsidRPr="00EB4508">
              <w:rPr>
                <w:rFonts w:eastAsia="Calibri"/>
                <w:color w:val="000000"/>
                <w:sz w:val="22"/>
                <w:szCs w:val="22"/>
              </w:rPr>
              <w:t>о</w:t>
            </w:r>
            <w:r w:rsidRPr="00EB4508">
              <w:rPr>
                <w:rFonts w:eastAsia="Calibri"/>
                <w:color w:val="000000"/>
                <w:sz w:val="22"/>
                <w:szCs w:val="22"/>
              </w:rPr>
              <w:t>вещания, за исключением объе</w:t>
            </w:r>
            <w:r w:rsidRPr="00EB4508">
              <w:rPr>
                <w:rFonts w:eastAsia="Calibri"/>
                <w:color w:val="000000"/>
                <w:sz w:val="22"/>
                <w:szCs w:val="22"/>
              </w:rPr>
              <w:t>к</w:t>
            </w:r>
            <w:r w:rsidRPr="00EB4508">
              <w:rPr>
                <w:rFonts w:eastAsia="Calibri"/>
                <w:color w:val="000000"/>
                <w:sz w:val="22"/>
                <w:szCs w:val="22"/>
              </w:rPr>
              <w:t>тов связи, размещение которых предусмотрено содержанием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188" w:history="1">
              <w:r w:rsidRPr="00EB4508">
                <w:rPr>
                  <w:rFonts w:eastAsia="Calibri"/>
                  <w:color w:val="000000"/>
                  <w:sz w:val="22"/>
                  <w:szCs w:val="22"/>
                </w:rPr>
                <w:t>кодами 3.1.1</w:t>
              </w:r>
            </w:hyperlink>
            <w:r w:rsidRPr="00EB4508">
              <w:rPr>
                <w:rFonts w:eastAsia="Calibri"/>
                <w:color w:val="000000"/>
                <w:sz w:val="22"/>
                <w:szCs w:val="22"/>
              </w:rPr>
              <w:t xml:space="preserve">, </w:t>
            </w:r>
            <w:hyperlink r:id="rId189" w:history="1">
              <w:r w:rsidRPr="00EB4508">
                <w:rPr>
                  <w:rFonts w:eastAsia="Calibri"/>
                  <w:color w:val="000000"/>
                  <w:sz w:val="22"/>
                  <w:szCs w:val="22"/>
                </w:rPr>
                <w:t>3.2.3</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6.8</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Склады</w:t>
            </w:r>
          </w:p>
        </w:tc>
        <w:tc>
          <w:tcPr>
            <w:tcW w:w="3685"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Размещение сооружений, име</w:t>
            </w:r>
            <w:r w:rsidRPr="00EB4508">
              <w:rPr>
                <w:rFonts w:eastAsia="Calibri"/>
                <w:color w:val="000000"/>
                <w:sz w:val="22"/>
                <w:szCs w:val="22"/>
              </w:rPr>
              <w:t>ю</w:t>
            </w:r>
            <w:r w:rsidRPr="00EB4508">
              <w:rPr>
                <w:rFonts w:eastAsia="Calibri"/>
                <w:color w:val="000000"/>
                <w:sz w:val="22"/>
                <w:szCs w:val="22"/>
              </w:rPr>
              <w:t>щих назначение по временному хранению, распределению и пер</w:t>
            </w:r>
            <w:r w:rsidRPr="00EB4508">
              <w:rPr>
                <w:rFonts w:eastAsia="Calibri"/>
                <w:color w:val="000000"/>
                <w:sz w:val="22"/>
                <w:szCs w:val="22"/>
              </w:rPr>
              <w:t>е</w:t>
            </w:r>
            <w:r w:rsidRPr="00EB4508">
              <w:rPr>
                <w:rFonts w:eastAsia="Calibri"/>
                <w:color w:val="000000"/>
                <w:sz w:val="22"/>
                <w:szCs w:val="22"/>
              </w:rPr>
              <w:t>валке грузов (за исключением хранения стратегических зап</w:t>
            </w:r>
            <w:r w:rsidRPr="00EB4508">
              <w:rPr>
                <w:rFonts w:eastAsia="Calibri"/>
                <w:color w:val="000000"/>
                <w:sz w:val="22"/>
                <w:szCs w:val="22"/>
              </w:rPr>
              <w:t>а</w:t>
            </w:r>
            <w:r w:rsidRPr="00EB4508">
              <w:rPr>
                <w:rFonts w:eastAsia="Calibri"/>
                <w:color w:val="000000"/>
                <w:sz w:val="22"/>
                <w:szCs w:val="22"/>
              </w:rPr>
              <w:t>сов), не являющихся частями производственных комплексов, на которых был создан груз: пр</w:t>
            </w:r>
            <w:r w:rsidRPr="00EB4508">
              <w:rPr>
                <w:rFonts w:eastAsia="Calibri"/>
                <w:color w:val="000000"/>
                <w:sz w:val="22"/>
                <w:szCs w:val="22"/>
              </w:rPr>
              <w:t>о</w:t>
            </w:r>
            <w:r w:rsidRPr="00EB4508">
              <w:rPr>
                <w:rFonts w:eastAsia="Calibri"/>
                <w:color w:val="000000"/>
                <w:sz w:val="22"/>
                <w:szCs w:val="22"/>
              </w:rPr>
              <w:t>мышленные базы, склады, погр</w:t>
            </w:r>
            <w:r w:rsidRPr="00EB4508">
              <w:rPr>
                <w:rFonts w:eastAsia="Calibri"/>
                <w:color w:val="000000"/>
                <w:sz w:val="22"/>
                <w:szCs w:val="22"/>
              </w:rPr>
              <w:t>у</w:t>
            </w:r>
            <w:r w:rsidRPr="00EB4508">
              <w:rPr>
                <w:rFonts w:eastAsia="Calibri"/>
                <w:color w:val="000000"/>
                <w:sz w:val="22"/>
                <w:szCs w:val="22"/>
              </w:rPr>
              <w:t>зочные терминалы и доки, нефт</w:t>
            </w:r>
            <w:r w:rsidRPr="00EB4508">
              <w:rPr>
                <w:rFonts w:eastAsia="Calibri"/>
                <w:color w:val="000000"/>
                <w:sz w:val="22"/>
                <w:szCs w:val="22"/>
              </w:rPr>
              <w:t>е</w:t>
            </w:r>
            <w:r w:rsidRPr="00EB4508">
              <w:rPr>
                <w:rFonts w:eastAsia="Calibri"/>
                <w:color w:val="000000"/>
                <w:sz w:val="22"/>
                <w:szCs w:val="22"/>
              </w:rPr>
              <w:t>хранилища и нефтеналивные станции, газовые хранилища и обслуживающие их газоконде</w:t>
            </w:r>
            <w:r w:rsidRPr="00EB4508">
              <w:rPr>
                <w:rFonts w:eastAsia="Calibri"/>
                <w:color w:val="000000"/>
                <w:sz w:val="22"/>
                <w:szCs w:val="22"/>
              </w:rPr>
              <w:t>н</w:t>
            </w:r>
            <w:r w:rsidRPr="00EB4508">
              <w:rPr>
                <w:rFonts w:eastAsia="Calibri"/>
                <w:color w:val="000000"/>
                <w:sz w:val="22"/>
                <w:szCs w:val="22"/>
              </w:rPr>
              <w:t>сатные и газоперекачивающие станции, элеваторы и продовол</w:t>
            </w:r>
            <w:r w:rsidRPr="00EB4508">
              <w:rPr>
                <w:rFonts w:eastAsia="Calibri"/>
                <w:color w:val="000000"/>
                <w:sz w:val="22"/>
                <w:szCs w:val="22"/>
              </w:rPr>
              <w:t>ь</w:t>
            </w:r>
            <w:r w:rsidRPr="00EB4508">
              <w:rPr>
                <w:rFonts w:eastAsia="Calibri"/>
                <w:color w:val="000000"/>
                <w:sz w:val="22"/>
                <w:szCs w:val="22"/>
              </w:rPr>
              <w:t>ственные склады, за исключен</w:t>
            </w:r>
            <w:r w:rsidRPr="00EB4508">
              <w:rPr>
                <w:rFonts w:eastAsia="Calibri"/>
                <w:color w:val="000000"/>
                <w:sz w:val="22"/>
                <w:szCs w:val="22"/>
              </w:rPr>
              <w:t>и</w:t>
            </w:r>
            <w:r w:rsidRPr="00EB4508">
              <w:rPr>
                <w:rFonts w:eastAsia="Calibri"/>
                <w:color w:val="000000"/>
                <w:sz w:val="22"/>
                <w:szCs w:val="22"/>
              </w:rPr>
              <w:t>ем железнодорожных перевало</w:t>
            </w:r>
            <w:r w:rsidRPr="00EB4508">
              <w:rPr>
                <w:rFonts w:eastAsia="Calibri"/>
                <w:color w:val="000000"/>
                <w:sz w:val="22"/>
                <w:szCs w:val="22"/>
              </w:rPr>
              <w:t>ч</w:t>
            </w:r>
            <w:r w:rsidRPr="00EB4508">
              <w:rPr>
                <w:rFonts w:eastAsia="Calibri"/>
                <w:color w:val="000000"/>
                <w:sz w:val="22"/>
                <w:szCs w:val="22"/>
              </w:rPr>
              <w:t>ных складов</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6.9</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Складские площадки</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Временное хранение, распредел</w:t>
            </w:r>
            <w:r w:rsidRPr="00EB4508">
              <w:rPr>
                <w:rFonts w:eastAsia="Calibri"/>
                <w:color w:val="000000"/>
                <w:sz w:val="22"/>
                <w:szCs w:val="22"/>
              </w:rPr>
              <w:t>е</w:t>
            </w:r>
            <w:r w:rsidRPr="00EB4508">
              <w:rPr>
                <w:rFonts w:eastAsia="Calibri"/>
                <w:color w:val="000000"/>
                <w:sz w:val="22"/>
                <w:szCs w:val="22"/>
              </w:rPr>
              <w:t>ние и перевалка грузов (за и</w:t>
            </w:r>
            <w:r w:rsidRPr="00EB4508">
              <w:rPr>
                <w:rFonts w:eastAsia="Calibri"/>
                <w:color w:val="000000"/>
                <w:sz w:val="22"/>
                <w:szCs w:val="22"/>
              </w:rPr>
              <w:t>с</w:t>
            </w:r>
            <w:r w:rsidRPr="00EB4508">
              <w:rPr>
                <w:rFonts w:eastAsia="Calibri"/>
                <w:color w:val="000000"/>
                <w:sz w:val="22"/>
                <w:szCs w:val="22"/>
              </w:rPr>
              <w:t>ключением хранения стратегич</w:t>
            </w:r>
            <w:r w:rsidRPr="00EB4508">
              <w:rPr>
                <w:rFonts w:eastAsia="Calibri"/>
                <w:color w:val="000000"/>
                <w:sz w:val="22"/>
                <w:szCs w:val="22"/>
              </w:rPr>
              <w:t>е</w:t>
            </w:r>
            <w:r w:rsidRPr="00EB4508">
              <w:rPr>
                <w:rFonts w:eastAsia="Calibri"/>
                <w:color w:val="000000"/>
                <w:sz w:val="22"/>
                <w:szCs w:val="22"/>
              </w:rPr>
              <w:t>ских запасов) на открытом возд</w:t>
            </w:r>
            <w:r w:rsidRPr="00EB4508">
              <w:rPr>
                <w:rFonts w:eastAsia="Calibri"/>
                <w:color w:val="000000"/>
                <w:sz w:val="22"/>
                <w:szCs w:val="22"/>
              </w:rPr>
              <w:t>у</w:t>
            </w:r>
            <w:r w:rsidRPr="00EB4508">
              <w:rPr>
                <w:rFonts w:eastAsia="Calibri"/>
                <w:color w:val="000000"/>
                <w:sz w:val="22"/>
                <w:szCs w:val="22"/>
              </w:rPr>
              <w:t>хе</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6.9.1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Целлюлозно-бумажная промышленность</w:t>
            </w:r>
          </w:p>
        </w:tc>
        <w:tc>
          <w:tcPr>
            <w:tcW w:w="3685"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целлюлозно-бумажного производства, прои</w:t>
            </w:r>
            <w:r w:rsidRPr="00EB4508">
              <w:rPr>
                <w:rFonts w:eastAsia="Calibri"/>
                <w:color w:val="000000"/>
                <w:sz w:val="22"/>
                <w:szCs w:val="22"/>
              </w:rPr>
              <w:t>з</w:t>
            </w:r>
            <w:r w:rsidRPr="00EB4508">
              <w:rPr>
                <w:rFonts w:eastAsia="Calibri"/>
                <w:color w:val="000000"/>
                <w:sz w:val="22"/>
                <w:szCs w:val="22"/>
              </w:rPr>
              <w:t xml:space="preserve">водства целлюлозы, древесной </w:t>
            </w:r>
            <w:r w:rsidRPr="00EB4508">
              <w:rPr>
                <w:rFonts w:eastAsia="Calibri"/>
                <w:color w:val="000000"/>
                <w:sz w:val="22"/>
                <w:szCs w:val="22"/>
              </w:rPr>
              <w:lastRenderedPageBreak/>
              <w:t>массы, бумаги, картона и изделий из них, издательской и полигр</w:t>
            </w:r>
            <w:r w:rsidRPr="00EB4508">
              <w:rPr>
                <w:rFonts w:eastAsia="Calibri"/>
                <w:color w:val="000000"/>
                <w:sz w:val="22"/>
                <w:szCs w:val="22"/>
              </w:rPr>
              <w:t>а</w:t>
            </w:r>
            <w:r w:rsidRPr="00EB4508">
              <w:rPr>
                <w:rFonts w:eastAsia="Calibri"/>
                <w:color w:val="000000"/>
                <w:sz w:val="22"/>
                <w:szCs w:val="22"/>
              </w:rPr>
              <w:t>фической деятельности, тираж</w:t>
            </w:r>
            <w:r w:rsidRPr="00EB4508">
              <w:rPr>
                <w:rFonts w:eastAsia="Calibri"/>
                <w:color w:val="000000"/>
                <w:sz w:val="22"/>
                <w:szCs w:val="22"/>
              </w:rPr>
              <w:t>и</w:t>
            </w:r>
            <w:r w:rsidRPr="00EB4508">
              <w:rPr>
                <w:rFonts w:eastAsia="Calibri"/>
                <w:color w:val="000000"/>
                <w:sz w:val="22"/>
                <w:szCs w:val="22"/>
              </w:rPr>
              <w:t>рования записанных носителей информации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6.11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Научно-производственная де</w:t>
            </w:r>
            <w:r w:rsidRPr="00EB4508">
              <w:rPr>
                <w:rFonts w:eastAsia="Calibri"/>
                <w:color w:val="000000"/>
                <w:sz w:val="22"/>
                <w:szCs w:val="22"/>
              </w:rPr>
              <w:t>я</w:t>
            </w:r>
            <w:r w:rsidRPr="00EB4508">
              <w:rPr>
                <w:rFonts w:eastAsia="Calibri"/>
                <w:color w:val="000000"/>
                <w:sz w:val="22"/>
                <w:szCs w:val="22"/>
              </w:rPr>
              <w:t>тельность</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технологических, промышленных, агропромы</w:t>
            </w:r>
            <w:r w:rsidRPr="00EB4508">
              <w:rPr>
                <w:rFonts w:eastAsia="Calibri"/>
                <w:color w:val="000000"/>
                <w:sz w:val="22"/>
                <w:szCs w:val="22"/>
              </w:rPr>
              <w:t>ш</w:t>
            </w:r>
            <w:r w:rsidRPr="00EB4508">
              <w:rPr>
                <w:rFonts w:eastAsia="Calibri"/>
                <w:color w:val="000000"/>
                <w:sz w:val="22"/>
                <w:szCs w:val="22"/>
              </w:rPr>
              <w:t xml:space="preserve">ленных парков, </w:t>
            </w:r>
            <w:proofErr w:type="gramStart"/>
            <w:r w:rsidRPr="00EB4508">
              <w:rPr>
                <w:rFonts w:eastAsia="Calibri"/>
                <w:color w:val="000000"/>
                <w:sz w:val="22"/>
                <w:szCs w:val="22"/>
              </w:rPr>
              <w:t>бизнес-инкубаторов</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6.12</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Транспорт</w:t>
            </w:r>
          </w:p>
        </w:tc>
        <w:tc>
          <w:tcPr>
            <w:tcW w:w="3685"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различного рода п</w:t>
            </w:r>
            <w:r w:rsidRPr="00EB4508">
              <w:rPr>
                <w:rFonts w:eastAsia="Calibri"/>
                <w:color w:val="000000"/>
                <w:sz w:val="22"/>
                <w:szCs w:val="22"/>
              </w:rPr>
              <w:t>у</w:t>
            </w:r>
            <w:r w:rsidRPr="00EB4508">
              <w:rPr>
                <w:rFonts w:eastAsia="Calibri"/>
                <w:color w:val="000000"/>
                <w:sz w:val="22"/>
                <w:szCs w:val="22"/>
              </w:rPr>
              <w:t>тей сообщения и сооружений, и</w:t>
            </w:r>
            <w:r w:rsidRPr="00EB4508">
              <w:rPr>
                <w:rFonts w:eastAsia="Calibri"/>
                <w:color w:val="000000"/>
                <w:sz w:val="22"/>
                <w:szCs w:val="22"/>
              </w:rPr>
              <w:t>с</w:t>
            </w:r>
            <w:r w:rsidRPr="00EB4508">
              <w:rPr>
                <w:rFonts w:eastAsia="Calibri"/>
                <w:color w:val="000000"/>
                <w:sz w:val="22"/>
                <w:szCs w:val="22"/>
              </w:rPr>
              <w:t>пользуемых для перевозки людей или грузов либо передачи в</w:t>
            </w:r>
            <w:r w:rsidRPr="00EB4508">
              <w:rPr>
                <w:rFonts w:eastAsia="Calibri"/>
                <w:color w:val="000000"/>
                <w:sz w:val="22"/>
                <w:szCs w:val="22"/>
              </w:rPr>
              <w:t>е</w:t>
            </w:r>
            <w:r w:rsidRPr="00EB4508">
              <w:rPr>
                <w:rFonts w:eastAsia="Calibri"/>
                <w:color w:val="000000"/>
                <w:sz w:val="22"/>
                <w:szCs w:val="22"/>
              </w:rPr>
              <w:t>ществ. Содержание данного вида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190" w:history="1">
              <w:r w:rsidRPr="00EB4508">
                <w:rPr>
                  <w:rFonts w:eastAsia="Calibri"/>
                  <w:color w:val="000000"/>
                  <w:sz w:val="22"/>
                  <w:szCs w:val="22"/>
                </w:rPr>
                <w:t>кодами 7.1</w:t>
              </w:r>
            </w:hyperlink>
            <w:r w:rsidRPr="00EB4508">
              <w:rPr>
                <w:rFonts w:eastAsia="Calibri"/>
                <w:color w:val="000000"/>
                <w:sz w:val="22"/>
                <w:szCs w:val="22"/>
              </w:rPr>
              <w:t xml:space="preserve"> - </w:t>
            </w:r>
            <w:hyperlink r:id="rId191" w:history="1">
              <w:r w:rsidRPr="00EB4508">
                <w:rPr>
                  <w:rFonts w:eastAsia="Calibri"/>
                  <w:color w:val="000000"/>
                  <w:sz w:val="22"/>
                  <w:szCs w:val="22"/>
                </w:rPr>
                <w:t>7.5</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7.0</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Автомобильный тран</w:t>
            </w:r>
            <w:r w:rsidRPr="00EB4508">
              <w:rPr>
                <w:rFonts w:eastAsia="Calibri"/>
                <w:color w:val="000000"/>
                <w:sz w:val="22"/>
                <w:szCs w:val="22"/>
              </w:rPr>
              <w:t>с</w:t>
            </w:r>
            <w:r w:rsidRPr="00EB4508">
              <w:rPr>
                <w:rFonts w:eastAsia="Calibri"/>
                <w:color w:val="000000"/>
                <w:sz w:val="22"/>
                <w:szCs w:val="22"/>
              </w:rPr>
              <w:t>порт</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автомобильного транспорта.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192" w:history="1">
              <w:r w:rsidRPr="00EB4508">
                <w:rPr>
                  <w:rFonts w:eastAsia="Calibri"/>
                  <w:color w:val="000000"/>
                  <w:sz w:val="22"/>
                  <w:szCs w:val="22"/>
                </w:rPr>
                <w:t>кодами 7.2.1</w:t>
              </w:r>
            </w:hyperlink>
            <w:r w:rsidRPr="00EB4508">
              <w:rPr>
                <w:rFonts w:eastAsia="Calibri"/>
                <w:color w:val="000000"/>
                <w:sz w:val="22"/>
                <w:szCs w:val="22"/>
              </w:rPr>
              <w:t xml:space="preserve"> - </w:t>
            </w:r>
            <w:hyperlink r:id="rId193" w:history="1">
              <w:r w:rsidRPr="00EB4508">
                <w:rPr>
                  <w:rFonts w:eastAsia="Calibri"/>
                  <w:color w:val="000000"/>
                  <w:sz w:val="22"/>
                  <w:szCs w:val="22"/>
                </w:rPr>
                <w:t>7.2.3</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7.2</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Размещение автомобил</w:t>
            </w:r>
            <w:r w:rsidRPr="00EB4508">
              <w:rPr>
                <w:rFonts w:eastAsia="Calibri"/>
                <w:color w:val="000000"/>
                <w:sz w:val="22"/>
                <w:szCs w:val="22"/>
              </w:rPr>
              <w:t>ь</w:t>
            </w:r>
            <w:r w:rsidRPr="00EB4508">
              <w:rPr>
                <w:rFonts w:eastAsia="Calibri"/>
                <w:color w:val="000000"/>
                <w:sz w:val="22"/>
                <w:szCs w:val="22"/>
              </w:rPr>
              <w:t>ных дорог</w:t>
            </w:r>
          </w:p>
        </w:tc>
        <w:tc>
          <w:tcPr>
            <w:tcW w:w="3685"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автомобильных д</w:t>
            </w:r>
            <w:r w:rsidRPr="00EB4508">
              <w:rPr>
                <w:rFonts w:eastAsia="Calibri"/>
                <w:color w:val="000000"/>
                <w:sz w:val="22"/>
                <w:szCs w:val="22"/>
              </w:rPr>
              <w:t>о</w:t>
            </w:r>
            <w:r w:rsidRPr="00EB4508">
              <w:rPr>
                <w:rFonts w:eastAsia="Calibri"/>
                <w:color w:val="000000"/>
                <w:sz w:val="22"/>
                <w:szCs w:val="22"/>
              </w:rPr>
              <w:t>рог за пределами населенных пунктов и технически связанных с ними сооружений, придорожных стоянок (парковок) транспортных сре</w:t>
            </w:r>
            <w:proofErr w:type="gramStart"/>
            <w:r w:rsidRPr="00EB4508">
              <w:rPr>
                <w:rFonts w:eastAsia="Calibri"/>
                <w:color w:val="000000"/>
                <w:sz w:val="22"/>
                <w:szCs w:val="22"/>
              </w:rPr>
              <w:t>дств в гр</w:t>
            </w:r>
            <w:proofErr w:type="gramEnd"/>
            <w:r w:rsidRPr="00EB4508">
              <w:rPr>
                <w:rFonts w:eastAsia="Calibri"/>
                <w:color w:val="000000"/>
                <w:sz w:val="22"/>
                <w:szCs w:val="22"/>
              </w:rPr>
              <w:t>аницах городских улиц и дорог, за исключением предусмотренных видами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194"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195" w:history="1">
              <w:r w:rsidRPr="00EB4508">
                <w:rPr>
                  <w:rFonts w:eastAsia="Calibri"/>
                  <w:color w:val="000000"/>
                  <w:sz w:val="22"/>
                  <w:szCs w:val="22"/>
                </w:rPr>
                <w:t>4.9</w:t>
              </w:r>
            </w:hyperlink>
            <w:r w:rsidRPr="00EB4508">
              <w:rPr>
                <w:rFonts w:eastAsia="Calibri"/>
                <w:color w:val="000000"/>
                <w:sz w:val="22"/>
                <w:szCs w:val="22"/>
              </w:rPr>
              <w:t xml:space="preserve">, </w:t>
            </w:r>
            <w:hyperlink r:id="rId196" w:history="1">
              <w:r w:rsidRPr="00EB4508">
                <w:rPr>
                  <w:rFonts w:eastAsia="Calibri"/>
                  <w:color w:val="000000"/>
                  <w:sz w:val="22"/>
                  <w:szCs w:val="22"/>
                </w:rPr>
                <w:t>7.2.3</w:t>
              </w:r>
            </w:hyperlink>
            <w:r w:rsidRPr="00EB4508">
              <w:rPr>
                <w:rFonts w:eastAsia="Calibri"/>
                <w:color w:val="000000"/>
                <w:sz w:val="22"/>
                <w:szCs w:val="22"/>
              </w:rPr>
              <w:t>, а также некап</w:t>
            </w:r>
            <w:r w:rsidRPr="00EB4508">
              <w:rPr>
                <w:rFonts w:eastAsia="Calibri"/>
                <w:color w:val="000000"/>
                <w:sz w:val="22"/>
                <w:szCs w:val="22"/>
              </w:rPr>
              <w:t>и</w:t>
            </w:r>
            <w:r w:rsidRPr="00EB4508">
              <w:rPr>
                <w:rFonts w:eastAsia="Calibri"/>
                <w:color w:val="000000"/>
                <w:sz w:val="22"/>
                <w:szCs w:val="22"/>
              </w:rPr>
              <w:t>тальных сооружений, предназн</w:t>
            </w:r>
            <w:r w:rsidRPr="00EB4508">
              <w:rPr>
                <w:rFonts w:eastAsia="Calibri"/>
                <w:color w:val="000000"/>
                <w:sz w:val="22"/>
                <w:szCs w:val="22"/>
              </w:rPr>
              <w:t>а</w:t>
            </w:r>
            <w:r w:rsidRPr="00EB4508">
              <w:rPr>
                <w:rFonts w:eastAsia="Calibri"/>
                <w:color w:val="000000"/>
                <w:sz w:val="22"/>
                <w:szCs w:val="22"/>
              </w:rPr>
              <w:t>ченных для охраны транспортных средств;</w:t>
            </w:r>
          </w:p>
          <w:p w:rsidR="00EB4508" w:rsidRPr="00EB4508" w:rsidRDefault="00EB4508" w:rsidP="00EB4508">
            <w:pPr>
              <w:jc w:val="both"/>
              <w:rPr>
                <w:color w:val="000000"/>
              </w:rPr>
            </w:pPr>
            <w:r w:rsidRPr="00EB4508">
              <w:rPr>
                <w:rFonts w:eastAsia="Calibri"/>
                <w:color w:val="000000"/>
                <w:sz w:val="22"/>
                <w:szCs w:val="22"/>
              </w:rPr>
              <w:t>размещение объектов, предн</w:t>
            </w:r>
            <w:r w:rsidRPr="00EB4508">
              <w:rPr>
                <w:rFonts w:eastAsia="Calibri"/>
                <w:color w:val="000000"/>
                <w:sz w:val="22"/>
                <w:szCs w:val="22"/>
              </w:rPr>
              <w:t>а</w:t>
            </w:r>
            <w:r w:rsidRPr="00EB4508">
              <w:rPr>
                <w:rFonts w:eastAsia="Calibri"/>
                <w:color w:val="000000"/>
                <w:sz w:val="22"/>
                <w:szCs w:val="22"/>
              </w:rPr>
              <w:t>значенных для размещения п</w:t>
            </w:r>
            <w:r w:rsidRPr="00EB4508">
              <w:rPr>
                <w:rFonts w:eastAsia="Calibri"/>
                <w:color w:val="000000"/>
                <w:sz w:val="22"/>
                <w:szCs w:val="22"/>
              </w:rPr>
              <w:t>о</w:t>
            </w:r>
            <w:r w:rsidRPr="00EB4508">
              <w:rPr>
                <w:rFonts w:eastAsia="Calibri"/>
                <w:color w:val="000000"/>
                <w:sz w:val="22"/>
                <w:szCs w:val="22"/>
              </w:rPr>
              <w:t>стов органов внутренних дел, о</w:t>
            </w:r>
            <w:r w:rsidRPr="00EB4508">
              <w:rPr>
                <w:rFonts w:eastAsia="Calibri"/>
                <w:color w:val="000000"/>
                <w:sz w:val="22"/>
                <w:szCs w:val="22"/>
              </w:rPr>
              <w:t>т</w:t>
            </w:r>
            <w:r w:rsidRPr="00EB4508">
              <w:rPr>
                <w:rFonts w:eastAsia="Calibri"/>
                <w:color w:val="000000"/>
                <w:sz w:val="22"/>
                <w:szCs w:val="22"/>
              </w:rPr>
              <w:t>ветственных за безопасность д</w:t>
            </w:r>
            <w:r w:rsidRPr="00EB4508">
              <w:rPr>
                <w:rFonts w:eastAsia="Calibri"/>
                <w:color w:val="000000"/>
                <w:sz w:val="22"/>
                <w:szCs w:val="22"/>
              </w:rPr>
              <w:t>о</w:t>
            </w:r>
            <w:r w:rsidRPr="00EB4508">
              <w:rPr>
                <w:rFonts w:eastAsia="Calibri"/>
                <w:color w:val="000000"/>
                <w:sz w:val="22"/>
                <w:szCs w:val="22"/>
              </w:rPr>
              <w:t>рожного движения</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7.2.1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Обслуживание перевозок пассажиров</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о</w:t>
            </w:r>
            <w:r w:rsidRPr="00EB4508">
              <w:rPr>
                <w:rFonts w:eastAsia="Calibri"/>
                <w:color w:val="000000"/>
                <w:sz w:val="22"/>
                <w:szCs w:val="22"/>
              </w:rPr>
              <w:t>б</w:t>
            </w:r>
            <w:r w:rsidRPr="00EB4508">
              <w:rPr>
                <w:rFonts w:eastAsia="Calibri"/>
                <w:color w:val="000000"/>
                <w:sz w:val="22"/>
                <w:szCs w:val="22"/>
              </w:rPr>
              <w:t>служивания пассажиров, за и</w:t>
            </w:r>
            <w:r w:rsidRPr="00EB4508">
              <w:rPr>
                <w:rFonts w:eastAsia="Calibri"/>
                <w:color w:val="000000"/>
                <w:sz w:val="22"/>
                <w:szCs w:val="22"/>
              </w:rPr>
              <w:t>с</w:t>
            </w:r>
            <w:r w:rsidRPr="00EB4508">
              <w:rPr>
                <w:rFonts w:eastAsia="Calibri"/>
                <w:color w:val="000000"/>
                <w:sz w:val="22"/>
                <w:szCs w:val="22"/>
              </w:rPr>
              <w:t>ключением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размещение которых предусмотрено содерж</w:t>
            </w:r>
            <w:r w:rsidRPr="00EB4508">
              <w:rPr>
                <w:rFonts w:eastAsia="Calibri"/>
                <w:color w:val="000000"/>
                <w:sz w:val="22"/>
                <w:szCs w:val="22"/>
              </w:rPr>
              <w:t>а</w:t>
            </w:r>
            <w:r w:rsidRPr="00EB4508">
              <w:rPr>
                <w:rFonts w:eastAsia="Calibri"/>
                <w:color w:val="000000"/>
                <w:sz w:val="22"/>
                <w:szCs w:val="22"/>
              </w:rPr>
              <w:t>нием вида разрешенного испол</w:t>
            </w:r>
            <w:r w:rsidRPr="00EB4508">
              <w:rPr>
                <w:rFonts w:eastAsia="Calibri"/>
                <w:color w:val="000000"/>
                <w:sz w:val="22"/>
                <w:szCs w:val="22"/>
              </w:rPr>
              <w:t>ь</w:t>
            </w:r>
            <w:r w:rsidRPr="00EB4508">
              <w:rPr>
                <w:rFonts w:eastAsia="Calibri"/>
                <w:color w:val="000000"/>
                <w:sz w:val="22"/>
                <w:szCs w:val="22"/>
              </w:rPr>
              <w:t xml:space="preserve">зования с </w:t>
            </w:r>
            <w:hyperlink r:id="rId197" w:history="1">
              <w:r w:rsidRPr="00EB4508">
                <w:rPr>
                  <w:rFonts w:eastAsia="Calibri"/>
                  <w:color w:val="000000"/>
                  <w:sz w:val="22"/>
                  <w:szCs w:val="22"/>
                </w:rPr>
                <w:t>кодом 7.6</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7.2.2</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Стоянки транспорта о</w:t>
            </w:r>
            <w:r w:rsidRPr="00EB4508">
              <w:rPr>
                <w:rFonts w:eastAsia="Calibri"/>
                <w:color w:val="000000"/>
                <w:sz w:val="22"/>
                <w:szCs w:val="22"/>
              </w:rPr>
              <w:t>б</w:t>
            </w:r>
            <w:r w:rsidRPr="00EB4508">
              <w:rPr>
                <w:rFonts w:eastAsia="Calibri"/>
                <w:color w:val="000000"/>
                <w:sz w:val="22"/>
                <w:szCs w:val="22"/>
              </w:rPr>
              <w:lastRenderedPageBreak/>
              <w:t>щего пользования</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lastRenderedPageBreak/>
              <w:t>Размещение стоянок транспор</w:t>
            </w:r>
            <w:r w:rsidRPr="00EB4508">
              <w:rPr>
                <w:rFonts w:eastAsia="Calibri"/>
                <w:color w:val="000000"/>
                <w:sz w:val="22"/>
                <w:szCs w:val="22"/>
              </w:rPr>
              <w:t>т</w:t>
            </w:r>
            <w:r w:rsidRPr="00EB4508">
              <w:rPr>
                <w:rFonts w:eastAsia="Calibri"/>
                <w:color w:val="000000"/>
                <w:sz w:val="22"/>
                <w:szCs w:val="22"/>
              </w:rPr>
              <w:lastRenderedPageBreak/>
              <w:t>ных средств, осуществляющих перевозки людей по установле</w:t>
            </w:r>
            <w:r w:rsidRPr="00EB4508">
              <w:rPr>
                <w:rFonts w:eastAsia="Calibri"/>
                <w:color w:val="000000"/>
                <w:sz w:val="22"/>
                <w:szCs w:val="22"/>
              </w:rPr>
              <w:t>н</w:t>
            </w:r>
            <w:r w:rsidRPr="00EB4508">
              <w:rPr>
                <w:rFonts w:eastAsia="Calibri"/>
                <w:color w:val="000000"/>
                <w:sz w:val="22"/>
                <w:szCs w:val="22"/>
              </w:rPr>
              <w:t>ному маршруту</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7.2.3</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Трубопроводный тран</w:t>
            </w:r>
            <w:r w:rsidRPr="00EB4508">
              <w:rPr>
                <w:rFonts w:eastAsia="Calibri"/>
                <w:color w:val="000000"/>
                <w:sz w:val="22"/>
                <w:szCs w:val="22"/>
              </w:rPr>
              <w:t>с</w:t>
            </w:r>
            <w:r w:rsidRPr="00EB4508">
              <w:rPr>
                <w:rFonts w:eastAsia="Calibri"/>
                <w:color w:val="000000"/>
                <w:sz w:val="22"/>
                <w:szCs w:val="22"/>
              </w:rPr>
              <w:t>порт</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нефтепроводов, в</w:t>
            </w:r>
            <w:r w:rsidRPr="00EB4508">
              <w:rPr>
                <w:rFonts w:eastAsia="Calibri"/>
                <w:color w:val="000000"/>
                <w:sz w:val="22"/>
                <w:szCs w:val="22"/>
              </w:rPr>
              <w:t>о</w:t>
            </w:r>
            <w:r w:rsidRPr="00EB4508">
              <w:rPr>
                <w:rFonts w:eastAsia="Calibri"/>
                <w:color w:val="000000"/>
                <w:sz w:val="22"/>
                <w:szCs w:val="22"/>
              </w:rPr>
              <w:t>допроводов, газопроводов и иных трубопроводов, а также иных зданий и сооружений, необход</w:t>
            </w:r>
            <w:r w:rsidRPr="00EB4508">
              <w:rPr>
                <w:rFonts w:eastAsia="Calibri"/>
                <w:color w:val="000000"/>
                <w:sz w:val="22"/>
                <w:szCs w:val="22"/>
              </w:rPr>
              <w:t>и</w:t>
            </w:r>
            <w:r w:rsidRPr="00EB4508">
              <w:rPr>
                <w:rFonts w:eastAsia="Calibri"/>
                <w:color w:val="000000"/>
                <w:sz w:val="22"/>
                <w:szCs w:val="22"/>
              </w:rPr>
              <w:t>мых для эксплуатации названных трубопроводов</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7.5</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Обеспечение обороны и безопасности</w:t>
            </w:r>
          </w:p>
        </w:tc>
        <w:tc>
          <w:tcPr>
            <w:tcW w:w="3685" w:type="dxa"/>
            <w:tcBorders>
              <w:bottom w:val="single" w:sz="4" w:space="0" w:color="auto"/>
            </w:tcBorders>
          </w:tcPr>
          <w:p w:rsidR="00EB4508" w:rsidRPr="00EB4508" w:rsidRDefault="00EB4508" w:rsidP="00EB4508">
            <w:pPr>
              <w:autoSpaceDE w:val="0"/>
              <w:autoSpaceDN w:val="0"/>
              <w:adjustRightInd w:val="0"/>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необходимых для подготовки и поддержания в боевой готовности Вооруженных Сил Российской Федерации, др</w:t>
            </w:r>
            <w:r w:rsidRPr="00EB4508">
              <w:rPr>
                <w:rFonts w:eastAsia="Calibri"/>
                <w:color w:val="000000"/>
                <w:sz w:val="22"/>
                <w:szCs w:val="22"/>
              </w:rPr>
              <w:t>у</w:t>
            </w:r>
            <w:r w:rsidRPr="00EB4508">
              <w:rPr>
                <w:rFonts w:eastAsia="Calibri"/>
                <w:color w:val="000000"/>
                <w:sz w:val="22"/>
                <w:szCs w:val="22"/>
              </w:rPr>
              <w:t>гих войск, воинских формиров</w:t>
            </w:r>
            <w:r w:rsidRPr="00EB4508">
              <w:rPr>
                <w:rFonts w:eastAsia="Calibri"/>
                <w:color w:val="000000"/>
                <w:sz w:val="22"/>
                <w:szCs w:val="22"/>
              </w:rPr>
              <w:t>а</w:t>
            </w:r>
            <w:r w:rsidRPr="00EB4508">
              <w:rPr>
                <w:rFonts w:eastAsia="Calibri"/>
                <w:color w:val="000000"/>
                <w:sz w:val="22"/>
                <w:szCs w:val="22"/>
              </w:rPr>
              <w:t>ний и органов управлений ими (размещение военных организ</w:t>
            </w:r>
            <w:r w:rsidRPr="00EB4508">
              <w:rPr>
                <w:rFonts w:eastAsia="Calibri"/>
                <w:color w:val="000000"/>
                <w:sz w:val="22"/>
                <w:szCs w:val="22"/>
              </w:rPr>
              <w:t>а</w:t>
            </w:r>
            <w:r w:rsidRPr="00EB4508">
              <w:rPr>
                <w:rFonts w:eastAsia="Calibri"/>
                <w:color w:val="000000"/>
                <w:sz w:val="22"/>
                <w:szCs w:val="22"/>
              </w:rPr>
              <w:t>ций, внутренних войск, учрежд</w:t>
            </w:r>
            <w:r w:rsidRPr="00EB4508">
              <w:rPr>
                <w:rFonts w:eastAsia="Calibri"/>
                <w:color w:val="000000"/>
                <w:sz w:val="22"/>
                <w:szCs w:val="22"/>
              </w:rPr>
              <w:t>е</w:t>
            </w:r>
            <w:r w:rsidRPr="00EB4508">
              <w:rPr>
                <w:rFonts w:eastAsia="Calibri"/>
                <w:color w:val="000000"/>
                <w:sz w:val="22"/>
                <w:szCs w:val="22"/>
              </w:rPr>
              <w:t>ний и других объектов, дислок</w:t>
            </w:r>
            <w:r w:rsidRPr="00EB4508">
              <w:rPr>
                <w:rFonts w:eastAsia="Calibri"/>
                <w:color w:val="000000"/>
                <w:sz w:val="22"/>
                <w:szCs w:val="22"/>
              </w:rPr>
              <w:t>а</w:t>
            </w:r>
            <w:r w:rsidRPr="00EB4508">
              <w:rPr>
                <w:rFonts w:eastAsia="Calibri"/>
                <w:color w:val="000000"/>
                <w:sz w:val="22"/>
                <w:szCs w:val="22"/>
              </w:rPr>
              <w:t>ция войск и сил флота), провед</w:t>
            </w:r>
            <w:r w:rsidRPr="00EB4508">
              <w:rPr>
                <w:rFonts w:eastAsia="Calibri"/>
                <w:color w:val="000000"/>
                <w:sz w:val="22"/>
                <w:szCs w:val="22"/>
              </w:rPr>
              <w:t>е</w:t>
            </w:r>
            <w:r w:rsidRPr="00EB4508">
              <w:rPr>
                <w:rFonts w:eastAsia="Calibri"/>
                <w:color w:val="000000"/>
                <w:sz w:val="22"/>
                <w:szCs w:val="22"/>
              </w:rPr>
              <w:t>ние воинских учений и других мероприятий, направленных на обеспечение боевой готовности воинских частей;</w:t>
            </w:r>
            <w:proofErr w:type="gramEnd"/>
            <w:r w:rsidRPr="00EB4508">
              <w:rPr>
                <w:rFonts w:eastAsia="Calibri"/>
                <w:color w:val="000000"/>
                <w:sz w:val="22"/>
                <w:szCs w:val="22"/>
              </w:rPr>
              <w:t xml:space="preserve"> размещение зданий военных училищ, военных институтов, военных университ</w:t>
            </w:r>
            <w:r w:rsidRPr="00EB4508">
              <w:rPr>
                <w:rFonts w:eastAsia="Calibri"/>
                <w:color w:val="000000"/>
                <w:sz w:val="22"/>
                <w:szCs w:val="22"/>
              </w:rPr>
              <w:t>е</w:t>
            </w:r>
            <w:r w:rsidRPr="00EB4508">
              <w:rPr>
                <w:rFonts w:eastAsia="Calibri"/>
                <w:color w:val="000000"/>
                <w:sz w:val="22"/>
                <w:szCs w:val="22"/>
              </w:rPr>
              <w:t>тов, военных академий; размещ</w:t>
            </w:r>
            <w:r w:rsidRPr="00EB4508">
              <w:rPr>
                <w:rFonts w:eastAsia="Calibri"/>
                <w:color w:val="000000"/>
                <w:sz w:val="22"/>
                <w:szCs w:val="22"/>
              </w:rPr>
              <w:t>е</w:t>
            </w:r>
            <w:r w:rsidRPr="00EB4508">
              <w:rPr>
                <w:rFonts w:eastAsia="Calibri"/>
                <w:color w:val="000000"/>
                <w:sz w:val="22"/>
                <w:szCs w:val="22"/>
              </w:rPr>
              <w:t>ние объектов, обеспечивающих осуществление таможенной де</w:t>
            </w:r>
            <w:r w:rsidRPr="00EB4508">
              <w:rPr>
                <w:rFonts w:eastAsia="Calibri"/>
                <w:color w:val="000000"/>
                <w:sz w:val="22"/>
                <w:szCs w:val="22"/>
              </w:rPr>
              <w:t>я</w:t>
            </w:r>
            <w:r w:rsidRPr="00EB4508">
              <w:rPr>
                <w:rFonts w:eastAsia="Calibri"/>
                <w:color w:val="000000"/>
                <w:sz w:val="22"/>
                <w:szCs w:val="22"/>
              </w:rPr>
              <w:t>тельности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8.0</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Обеспечение внутреннего правопорядка</w:t>
            </w:r>
          </w:p>
        </w:tc>
        <w:tc>
          <w:tcPr>
            <w:tcW w:w="3685"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необходимых для подготовки и поддержания в 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w:t>
            </w:r>
            <w:r w:rsidRPr="00EB4508">
              <w:rPr>
                <w:rFonts w:eastAsia="Calibri"/>
                <w:color w:val="000000"/>
                <w:sz w:val="22"/>
                <w:szCs w:val="22"/>
              </w:rPr>
              <w:t>е</w:t>
            </w:r>
            <w:r w:rsidRPr="00EB4508">
              <w:rPr>
                <w:rFonts w:eastAsia="Calibri"/>
                <w:color w:val="000000"/>
                <w:sz w:val="22"/>
                <w:szCs w:val="22"/>
              </w:rPr>
              <w:t>низированная служба; размещ</w:t>
            </w:r>
            <w:r w:rsidRPr="00EB4508">
              <w:rPr>
                <w:rFonts w:eastAsia="Calibri"/>
                <w:color w:val="000000"/>
                <w:sz w:val="22"/>
                <w:szCs w:val="22"/>
              </w:rPr>
              <w:t>е</w:t>
            </w:r>
            <w:r w:rsidRPr="00EB4508">
              <w:rPr>
                <w:rFonts w:eastAsia="Calibri"/>
                <w:color w:val="000000"/>
                <w:sz w:val="22"/>
                <w:szCs w:val="22"/>
              </w:rPr>
              <w:t>ние объектов гражданской об</w:t>
            </w:r>
            <w:r w:rsidRPr="00EB4508">
              <w:rPr>
                <w:rFonts w:eastAsia="Calibri"/>
                <w:color w:val="000000"/>
                <w:sz w:val="22"/>
                <w:szCs w:val="22"/>
              </w:rPr>
              <w:t>о</w:t>
            </w:r>
            <w:r w:rsidRPr="00EB4508">
              <w:rPr>
                <w:rFonts w:eastAsia="Calibri"/>
                <w:color w:val="000000"/>
                <w:sz w:val="22"/>
                <w:szCs w:val="22"/>
              </w:rPr>
              <w:t>роны, за исключением объектов гражданской обороны, явля</w:t>
            </w:r>
            <w:r w:rsidRPr="00EB4508">
              <w:rPr>
                <w:rFonts w:eastAsia="Calibri"/>
                <w:color w:val="000000"/>
                <w:sz w:val="22"/>
                <w:szCs w:val="22"/>
              </w:rPr>
              <w:t>ю</w:t>
            </w:r>
            <w:r w:rsidRPr="00EB4508">
              <w:rPr>
                <w:rFonts w:eastAsia="Calibri"/>
                <w:color w:val="000000"/>
                <w:sz w:val="22"/>
                <w:szCs w:val="22"/>
              </w:rPr>
              <w:t>щихся частями производственных зданий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8.3</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Общее пользование во</w:t>
            </w:r>
            <w:r w:rsidRPr="00EB4508">
              <w:rPr>
                <w:rFonts w:eastAsia="Calibri"/>
                <w:color w:val="000000"/>
                <w:sz w:val="22"/>
                <w:szCs w:val="22"/>
              </w:rPr>
              <w:t>д</w:t>
            </w:r>
            <w:r w:rsidRPr="00EB4508">
              <w:rPr>
                <w:rFonts w:eastAsia="Calibri"/>
                <w:color w:val="000000"/>
                <w:sz w:val="22"/>
                <w:szCs w:val="22"/>
              </w:rPr>
              <w:t>ными объектами</w:t>
            </w:r>
          </w:p>
        </w:tc>
        <w:tc>
          <w:tcPr>
            <w:tcW w:w="3685"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осуществления общего 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lastRenderedPageBreak/>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11.1</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Специальное пользов</w:t>
            </w:r>
            <w:r w:rsidRPr="00EB4508">
              <w:rPr>
                <w:rFonts w:eastAsia="Calibri"/>
                <w:color w:val="000000"/>
                <w:sz w:val="22"/>
                <w:szCs w:val="22"/>
              </w:rPr>
              <w:t>а</w:t>
            </w:r>
            <w:r w:rsidRPr="00EB4508">
              <w:rPr>
                <w:rFonts w:eastAsia="Calibri"/>
                <w:color w:val="000000"/>
                <w:sz w:val="22"/>
                <w:szCs w:val="22"/>
              </w:rPr>
              <w:t>ние водными объектами</w:t>
            </w:r>
          </w:p>
        </w:tc>
        <w:tc>
          <w:tcPr>
            <w:tcW w:w="3685"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специального вод</w:t>
            </w:r>
            <w:r w:rsidRPr="00EB4508">
              <w:rPr>
                <w:rFonts w:eastAsia="Calibri"/>
                <w:color w:val="000000"/>
                <w:sz w:val="22"/>
                <w:szCs w:val="22"/>
              </w:rPr>
              <w:t>о</w:t>
            </w:r>
            <w:r w:rsidRPr="00EB4508">
              <w:rPr>
                <w:rFonts w:eastAsia="Calibri"/>
                <w:color w:val="000000"/>
                <w:sz w:val="22"/>
                <w:szCs w:val="22"/>
              </w:rPr>
              <w:t>пользования (забор водных р</w:t>
            </w:r>
            <w:r w:rsidRPr="00EB4508">
              <w:rPr>
                <w:rFonts w:eastAsia="Calibri"/>
                <w:color w:val="000000"/>
                <w:sz w:val="22"/>
                <w:szCs w:val="22"/>
              </w:rPr>
              <w:t>е</w:t>
            </w:r>
            <w:r w:rsidRPr="00EB4508">
              <w:rPr>
                <w:rFonts w:eastAsia="Calibri"/>
                <w:color w:val="000000"/>
                <w:sz w:val="22"/>
                <w:szCs w:val="22"/>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EB4508">
              <w:rPr>
                <w:rFonts w:eastAsia="Calibri"/>
                <w:color w:val="000000"/>
                <w:sz w:val="22"/>
                <w:szCs w:val="22"/>
              </w:rPr>
              <w:t>н</w:t>
            </w:r>
            <w:r w:rsidRPr="00EB4508">
              <w:rPr>
                <w:rFonts w:eastAsia="Calibri"/>
                <w:color w:val="000000"/>
                <w:sz w:val="22"/>
                <w:szCs w:val="22"/>
              </w:rPr>
              <w:t>ных с изменением дна и берегов водных объектов)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11.2</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11.3</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Земельные участки (те</w:t>
            </w:r>
            <w:r w:rsidRPr="00EB4508">
              <w:rPr>
                <w:rFonts w:eastAsia="Calibri"/>
                <w:color w:val="000000"/>
                <w:sz w:val="22"/>
                <w:szCs w:val="22"/>
              </w:rPr>
              <w:t>р</w:t>
            </w:r>
            <w:r w:rsidRPr="00EB4508">
              <w:rPr>
                <w:rFonts w:eastAsia="Calibri"/>
                <w:color w:val="000000"/>
                <w:sz w:val="22"/>
                <w:szCs w:val="22"/>
              </w:rPr>
              <w:t>ритории) общего польз</w:t>
            </w:r>
            <w:r w:rsidRPr="00EB4508">
              <w:rPr>
                <w:rFonts w:eastAsia="Calibri"/>
                <w:color w:val="000000"/>
                <w:sz w:val="22"/>
                <w:szCs w:val="22"/>
              </w:rPr>
              <w:t>о</w:t>
            </w:r>
            <w:r w:rsidRPr="00EB4508">
              <w:rPr>
                <w:rFonts w:eastAsia="Calibri"/>
                <w:color w:val="000000"/>
                <w:sz w:val="22"/>
                <w:szCs w:val="22"/>
              </w:rPr>
              <w:t>вания</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198"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199" w:history="1">
              <w:r w:rsidRPr="00EB4508">
                <w:rPr>
                  <w:rFonts w:eastAsia="Calibri"/>
                  <w:color w:val="000000"/>
                  <w:sz w:val="22"/>
                  <w:szCs w:val="22"/>
                </w:rPr>
                <w:t>12.0.2</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Благоустройство терр</w:t>
            </w:r>
            <w:r w:rsidRPr="00EB4508">
              <w:rPr>
                <w:rFonts w:eastAsia="Calibri"/>
                <w:color w:val="000000"/>
                <w:sz w:val="22"/>
                <w:szCs w:val="22"/>
              </w:rPr>
              <w:t>и</w:t>
            </w:r>
            <w:r w:rsidRPr="00EB4508">
              <w:rPr>
                <w:rFonts w:eastAsia="Calibri"/>
                <w:color w:val="000000"/>
                <w:sz w:val="22"/>
                <w:szCs w:val="22"/>
              </w:rPr>
              <w:t>тории</w:t>
            </w:r>
          </w:p>
        </w:tc>
        <w:tc>
          <w:tcPr>
            <w:tcW w:w="3685"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12.0.2</w:t>
            </w:r>
          </w:p>
        </w:tc>
      </w:tr>
      <w:tr w:rsidR="00EB4508" w:rsidRPr="00B71163" w:rsidTr="00EB4508">
        <w:trPr>
          <w:jc w:val="center"/>
        </w:trPr>
        <w:tc>
          <w:tcPr>
            <w:tcW w:w="846" w:type="dxa"/>
            <w:tcBorders>
              <w:bottom w:val="single" w:sz="4" w:space="0" w:color="auto"/>
            </w:tcBorders>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Запас</w:t>
            </w:r>
          </w:p>
        </w:tc>
        <w:tc>
          <w:tcPr>
            <w:tcW w:w="3685"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Отсутствие хозяйственной де</w:t>
            </w:r>
            <w:r w:rsidRPr="00EB4508">
              <w:rPr>
                <w:rFonts w:eastAsia="Calibri"/>
                <w:color w:val="000000"/>
                <w:sz w:val="22"/>
                <w:szCs w:val="22"/>
              </w:rPr>
              <w:t>я</w:t>
            </w:r>
            <w:r w:rsidRPr="00EB4508">
              <w:rPr>
                <w:rFonts w:eastAsia="Calibri"/>
                <w:color w:val="000000"/>
                <w:sz w:val="22"/>
                <w:szCs w:val="22"/>
              </w:rPr>
              <w:t>тельности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12.3</w:t>
            </w:r>
          </w:p>
        </w:tc>
      </w:tr>
      <w:tr w:rsidR="00EB4508" w:rsidRPr="00B71163" w:rsidTr="00EB4508">
        <w:trPr>
          <w:jc w:val="center"/>
        </w:trPr>
        <w:tc>
          <w:tcPr>
            <w:tcW w:w="846" w:type="dxa"/>
            <w:shd w:val="clear" w:color="auto" w:fill="FFCC99"/>
          </w:tcPr>
          <w:p w:rsidR="00EB4508" w:rsidRPr="00EB4508" w:rsidRDefault="00EB4508" w:rsidP="00EB4508">
            <w:pPr>
              <w:pStyle w:val="af8"/>
              <w:widowControl/>
              <w:numPr>
                <w:ilvl w:val="1"/>
                <w:numId w:val="31"/>
              </w:numPr>
              <w:suppressAutoHyphens/>
              <w:autoSpaceDE/>
              <w:autoSpaceDN/>
              <w:adjustRightInd/>
              <w:rPr>
                <w:b/>
                <w:color w:val="000000"/>
                <w:sz w:val="22"/>
                <w:szCs w:val="22"/>
              </w:rPr>
            </w:pPr>
          </w:p>
        </w:tc>
        <w:tc>
          <w:tcPr>
            <w:tcW w:w="8788" w:type="dxa"/>
            <w:gridSpan w:val="3"/>
            <w:shd w:val="clear" w:color="auto" w:fill="FFCC99"/>
          </w:tcPr>
          <w:p w:rsidR="00EB4508" w:rsidRPr="00EB4508" w:rsidRDefault="00EB4508" w:rsidP="00EB4508">
            <w:pPr>
              <w:rPr>
                <w:b/>
                <w:color w:val="000000"/>
              </w:rPr>
            </w:pPr>
            <w:r w:rsidRPr="00EB4508">
              <w:rPr>
                <w:b/>
                <w:color w:val="000000"/>
                <w:sz w:val="22"/>
                <w:szCs w:val="22"/>
              </w:rPr>
              <w:t>Условно разрешенные виды разрешенного использования земельных участков и объектов капитального строительства в зоне П</w:t>
            </w:r>
            <w:proofErr w:type="gramStart"/>
            <w:r w:rsidRPr="00EB4508">
              <w:rPr>
                <w:b/>
                <w:color w:val="000000"/>
                <w:sz w:val="22"/>
                <w:szCs w:val="22"/>
              </w:rPr>
              <w:t>2</w:t>
            </w:r>
            <w:proofErr w:type="gramEnd"/>
          </w:p>
        </w:tc>
      </w:tr>
      <w:tr w:rsidR="00EB4508" w:rsidRPr="00B71163" w:rsidTr="00EB4508">
        <w:trPr>
          <w:trHeight w:val="281"/>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Рынки</w:t>
            </w:r>
          </w:p>
        </w:tc>
        <w:tc>
          <w:tcPr>
            <w:tcW w:w="3685"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организ</w:t>
            </w:r>
            <w:r w:rsidRPr="00EB4508">
              <w:rPr>
                <w:rFonts w:eastAsia="Calibri"/>
                <w:color w:val="000000"/>
                <w:sz w:val="22"/>
                <w:szCs w:val="22"/>
              </w:rPr>
              <w:t>а</w:t>
            </w:r>
            <w:r w:rsidRPr="00EB4508">
              <w:rPr>
                <w:rFonts w:eastAsia="Calibri"/>
                <w:color w:val="000000"/>
                <w:sz w:val="22"/>
                <w:szCs w:val="22"/>
              </w:rPr>
              <w:t>ции постоянной или временной торговли (ярмарка, рынок, базар), с учетом того, что каждое из то</w:t>
            </w:r>
            <w:r w:rsidRPr="00EB4508">
              <w:rPr>
                <w:rFonts w:eastAsia="Calibri"/>
                <w:color w:val="000000"/>
                <w:sz w:val="22"/>
                <w:szCs w:val="22"/>
              </w:rPr>
              <w:t>р</w:t>
            </w:r>
            <w:r w:rsidRPr="00EB4508">
              <w:rPr>
                <w:rFonts w:eastAsia="Calibri"/>
                <w:color w:val="000000"/>
                <w:sz w:val="22"/>
                <w:szCs w:val="22"/>
              </w:rPr>
              <w:t>говых мест не располагает торг</w:t>
            </w:r>
            <w:r w:rsidRPr="00EB4508">
              <w:rPr>
                <w:rFonts w:eastAsia="Calibri"/>
                <w:color w:val="000000"/>
                <w:sz w:val="22"/>
                <w:szCs w:val="22"/>
              </w:rPr>
              <w:t>о</w:t>
            </w:r>
            <w:r w:rsidRPr="00EB4508">
              <w:rPr>
                <w:rFonts w:eastAsia="Calibri"/>
                <w:color w:val="000000"/>
                <w:sz w:val="22"/>
                <w:szCs w:val="22"/>
              </w:rPr>
              <w:t>вой площадью более 200 кв. м; размещение гаражей и (или) ст</w:t>
            </w:r>
            <w:r w:rsidRPr="00EB4508">
              <w:rPr>
                <w:rFonts w:eastAsia="Calibri"/>
                <w:color w:val="000000"/>
                <w:sz w:val="22"/>
                <w:szCs w:val="22"/>
              </w:rPr>
              <w:t>о</w:t>
            </w:r>
            <w:r w:rsidRPr="00EB4508">
              <w:rPr>
                <w:rFonts w:eastAsia="Calibri"/>
                <w:color w:val="000000"/>
                <w:sz w:val="22"/>
                <w:szCs w:val="22"/>
              </w:rPr>
              <w:t>янок для автомобилей сотрудн</w:t>
            </w:r>
            <w:r w:rsidRPr="00EB4508">
              <w:rPr>
                <w:rFonts w:eastAsia="Calibri"/>
                <w:color w:val="000000"/>
                <w:sz w:val="22"/>
                <w:szCs w:val="22"/>
              </w:rPr>
              <w:t>и</w:t>
            </w:r>
            <w:r w:rsidRPr="00EB4508">
              <w:rPr>
                <w:rFonts w:eastAsia="Calibri"/>
                <w:color w:val="000000"/>
                <w:sz w:val="22"/>
                <w:szCs w:val="22"/>
              </w:rPr>
              <w:t>ков и посетителей рынка</w:t>
            </w:r>
          </w:p>
        </w:tc>
        <w:tc>
          <w:tcPr>
            <w:tcW w:w="2268" w:type="dxa"/>
          </w:tcPr>
          <w:p w:rsidR="00EB4508" w:rsidRPr="00EB4508" w:rsidRDefault="00EB4508" w:rsidP="00EB4508">
            <w:pPr>
              <w:jc w:val="center"/>
              <w:rPr>
                <w:color w:val="000000"/>
              </w:rPr>
            </w:pPr>
            <w:r w:rsidRPr="00EB4508">
              <w:rPr>
                <w:rFonts w:eastAsia="Calibri"/>
                <w:color w:val="000000"/>
                <w:sz w:val="22"/>
                <w:szCs w:val="22"/>
              </w:rPr>
              <w:t>4.3</w:t>
            </w:r>
          </w:p>
        </w:tc>
      </w:tr>
      <w:tr w:rsidR="00EB4508" w:rsidRPr="00B71163" w:rsidTr="00EB4508">
        <w:trPr>
          <w:trHeight w:val="281"/>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Магазины</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продажи товаров, торговая площадь которых с</w:t>
            </w:r>
            <w:r w:rsidRPr="00EB4508">
              <w:rPr>
                <w:rFonts w:eastAsia="Calibri"/>
                <w:color w:val="000000"/>
                <w:sz w:val="22"/>
                <w:szCs w:val="22"/>
              </w:rPr>
              <w:t>о</w:t>
            </w:r>
            <w:r w:rsidRPr="00EB4508">
              <w:rPr>
                <w:rFonts w:eastAsia="Calibri"/>
                <w:color w:val="000000"/>
                <w:sz w:val="22"/>
                <w:szCs w:val="22"/>
              </w:rPr>
              <w:t>ставляет до 5000 кв. м</w:t>
            </w:r>
          </w:p>
        </w:tc>
        <w:tc>
          <w:tcPr>
            <w:tcW w:w="2268" w:type="dxa"/>
          </w:tcPr>
          <w:p w:rsidR="00EB4508" w:rsidRPr="00EB4508" w:rsidRDefault="00EB4508" w:rsidP="00EB4508">
            <w:pPr>
              <w:jc w:val="center"/>
              <w:rPr>
                <w:color w:val="000000"/>
              </w:rPr>
            </w:pPr>
            <w:r w:rsidRPr="00EB4508">
              <w:rPr>
                <w:rFonts w:eastAsia="Calibri"/>
                <w:color w:val="000000"/>
                <w:sz w:val="22"/>
                <w:szCs w:val="22"/>
              </w:rPr>
              <w:t>4.4</w:t>
            </w:r>
          </w:p>
        </w:tc>
      </w:tr>
      <w:tr w:rsidR="00EB4508" w:rsidRPr="00B71163" w:rsidTr="00EB4508">
        <w:trPr>
          <w:trHeight w:val="56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color w:val="000000"/>
              </w:rPr>
            </w:pPr>
            <w:r w:rsidRPr="00EB4508">
              <w:rPr>
                <w:rFonts w:eastAsia="Calibri"/>
                <w:color w:val="000000"/>
                <w:sz w:val="22"/>
                <w:szCs w:val="22"/>
              </w:rPr>
              <w:t>Гостиничное обслужив</w:t>
            </w:r>
            <w:r w:rsidRPr="00EB4508">
              <w:rPr>
                <w:rFonts w:eastAsia="Calibri"/>
                <w:color w:val="000000"/>
                <w:sz w:val="22"/>
                <w:szCs w:val="22"/>
              </w:rPr>
              <w:t>а</w:t>
            </w:r>
            <w:r w:rsidRPr="00EB4508">
              <w:rPr>
                <w:rFonts w:eastAsia="Calibri"/>
                <w:color w:val="000000"/>
                <w:sz w:val="22"/>
                <w:szCs w:val="22"/>
              </w:rPr>
              <w:t>ние</w:t>
            </w:r>
          </w:p>
        </w:tc>
        <w:tc>
          <w:tcPr>
            <w:tcW w:w="3685" w:type="dxa"/>
          </w:tcPr>
          <w:p w:rsidR="00EB4508" w:rsidRPr="00EB4508" w:rsidRDefault="00EB4508" w:rsidP="00EB4508">
            <w:pPr>
              <w:jc w:val="both"/>
              <w:rPr>
                <w:color w:val="000000"/>
              </w:rPr>
            </w:pPr>
            <w:r w:rsidRPr="00EB4508">
              <w:rPr>
                <w:rFonts w:eastAsia="Calibri"/>
                <w:color w:val="000000"/>
                <w:sz w:val="22"/>
                <w:szCs w:val="22"/>
              </w:rPr>
              <w:t>Размещение гостиниц, а также иных зданий, используемых с ц</w:t>
            </w:r>
            <w:r w:rsidRPr="00EB4508">
              <w:rPr>
                <w:rFonts w:eastAsia="Calibri"/>
                <w:color w:val="000000"/>
                <w:sz w:val="22"/>
                <w:szCs w:val="22"/>
              </w:rPr>
              <w:t>е</w:t>
            </w:r>
            <w:r w:rsidRPr="00EB4508">
              <w:rPr>
                <w:rFonts w:eastAsia="Calibri"/>
                <w:color w:val="000000"/>
                <w:sz w:val="22"/>
                <w:szCs w:val="22"/>
              </w:rPr>
              <w:t>лью извлечения предприним</w:t>
            </w:r>
            <w:r w:rsidRPr="00EB4508">
              <w:rPr>
                <w:rFonts w:eastAsia="Calibri"/>
                <w:color w:val="000000"/>
                <w:sz w:val="22"/>
                <w:szCs w:val="22"/>
              </w:rPr>
              <w:t>а</w:t>
            </w:r>
            <w:r w:rsidRPr="00EB4508">
              <w:rPr>
                <w:rFonts w:eastAsia="Calibri"/>
                <w:color w:val="000000"/>
                <w:sz w:val="22"/>
                <w:szCs w:val="22"/>
              </w:rPr>
              <w:t>тельской выгоды из предоставл</w:t>
            </w:r>
            <w:r w:rsidRPr="00EB4508">
              <w:rPr>
                <w:rFonts w:eastAsia="Calibri"/>
                <w:color w:val="000000"/>
                <w:sz w:val="22"/>
                <w:szCs w:val="22"/>
              </w:rPr>
              <w:t>е</w:t>
            </w:r>
            <w:r w:rsidRPr="00EB4508">
              <w:rPr>
                <w:rFonts w:eastAsia="Calibri"/>
                <w:color w:val="000000"/>
                <w:sz w:val="22"/>
                <w:szCs w:val="22"/>
              </w:rPr>
              <w:t>ния жилого помещения для вр</w:t>
            </w:r>
            <w:r w:rsidRPr="00EB4508">
              <w:rPr>
                <w:rFonts w:eastAsia="Calibri"/>
                <w:color w:val="000000"/>
                <w:sz w:val="22"/>
                <w:szCs w:val="22"/>
              </w:rPr>
              <w:t>е</w:t>
            </w:r>
            <w:r w:rsidRPr="00EB4508">
              <w:rPr>
                <w:rFonts w:eastAsia="Calibri"/>
                <w:color w:val="000000"/>
                <w:sz w:val="22"/>
                <w:szCs w:val="22"/>
              </w:rPr>
              <w:t>менного проживания в них</w:t>
            </w:r>
          </w:p>
        </w:tc>
        <w:tc>
          <w:tcPr>
            <w:tcW w:w="2268" w:type="dxa"/>
          </w:tcPr>
          <w:p w:rsidR="00EB4508" w:rsidRPr="00EB4508" w:rsidRDefault="00EB4508" w:rsidP="00EB4508">
            <w:pPr>
              <w:jc w:val="center"/>
              <w:rPr>
                <w:color w:val="000000"/>
              </w:rPr>
            </w:pPr>
            <w:r w:rsidRPr="00EB4508">
              <w:rPr>
                <w:rFonts w:eastAsia="Calibri"/>
                <w:color w:val="000000"/>
                <w:sz w:val="22"/>
                <w:szCs w:val="22"/>
              </w:rPr>
              <w:t>4.7</w:t>
            </w:r>
          </w:p>
        </w:tc>
      </w:tr>
      <w:tr w:rsidR="00EB4508" w:rsidRPr="00B71163" w:rsidTr="00EB4508">
        <w:trPr>
          <w:trHeight w:val="56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Спорт</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сооружений для занятия спортом.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200" w:history="1">
              <w:r w:rsidRPr="00EB4508">
                <w:rPr>
                  <w:rFonts w:eastAsia="Calibri"/>
                  <w:color w:val="000000"/>
                  <w:sz w:val="22"/>
                  <w:szCs w:val="22"/>
                </w:rPr>
                <w:t>кодами 5.1.1</w:t>
              </w:r>
            </w:hyperlink>
            <w:r w:rsidRPr="00EB4508">
              <w:rPr>
                <w:rFonts w:eastAsia="Calibri"/>
                <w:color w:val="000000"/>
                <w:sz w:val="22"/>
                <w:szCs w:val="22"/>
              </w:rPr>
              <w:t xml:space="preserve"> - </w:t>
            </w:r>
            <w:hyperlink r:id="rId201" w:history="1">
              <w:r w:rsidRPr="00EB4508">
                <w:rPr>
                  <w:rFonts w:eastAsia="Calibri"/>
                  <w:color w:val="000000"/>
                  <w:sz w:val="22"/>
                  <w:szCs w:val="22"/>
                </w:rPr>
                <w:t>5.1.7</w:t>
              </w:r>
            </w:hyperlink>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5.1</w:t>
            </w:r>
          </w:p>
        </w:tc>
      </w:tr>
      <w:tr w:rsidR="00EB4508" w:rsidRPr="00B71163" w:rsidTr="00EB4508">
        <w:trPr>
          <w:trHeight w:val="56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спортивно-зрелищных мероприятий</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5.1.1</w:t>
            </w:r>
          </w:p>
        </w:tc>
      </w:tr>
      <w:tr w:rsidR="00EB4508" w:rsidRPr="00B71163" w:rsidTr="00EB4508">
        <w:trPr>
          <w:trHeight w:val="56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занятий спортом в помещениях</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спортивных клубов, спортивных залов, бассейнов, физкультурно-оздоровительных комплексов в зданиях и сооруж</w:t>
            </w:r>
            <w:r w:rsidRPr="00EB4508">
              <w:rPr>
                <w:rFonts w:eastAsia="Calibri"/>
                <w:color w:val="000000"/>
                <w:sz w:val="22"/>
                <w:szCs w:val="22"/>
              </w:rPr>
              <w:t>е</w:t>
            </w:r>
            <w:r w:rsidRPr="00EB4508">
              <w:rPr>
                <w:rFonts w:eastAsia="Calibri"/>
                <w:color w:val="000000"/>
                <w:sz w:val="22"/>
                <w:szCs w:val="22"/>
              </w:rPr>
              <w:t>ниях</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5.1.2</w:t>
            </w:r>
          </w:p>
        </w:tc>
      </w:tr>
      <w:tr w:rsidR="00EB4508" w:rsidRPr="00B71163" w:rsidTr="00EB4508">
        <w:trPr>
          <w:trHeight w:val="56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Площадки для занятий спортом</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площадок для зан</w:t>
            </w:r>
            <w:r w:rsidRPr="00EB4508">
              <w:rPr>
                <w:rFonts w:eastAsia="Calibri"/>
                <w:color w:val="000000"/>
                <w:sz w:val="22"/>
                <w:szCs w:val="22"/>
              </w:rPr>
              <w:t>я</w:t>
            </w:r>
            <w:r w:rsidRPr="00EB4508">
              <w:rPr>
                <w:rFonts w:eastAsia="Calibri"/>
                <w:color w:val="000000"/>
                <w:sz w:val="22"/>
                <w:szCs w:val="22"/>
              </w:rPr>
              <w:t>тия спортом и физкультурой на открытом воздухе (физкульту</w:t>
            </w:r>
            <w:r w:rsidRPr="00EB4508">
              <w:rPr>
                <w:rFonts w:eastAsia="Calibri"/>
                <w:color w:val="000000"/>
                <w:sz w:val="22"/>
                <w:szCs w:val="22"/>
              </w:rPr>
              <w:t>р</w:t>
            </w:r>
            <w:r w:rsidRPr="00EB4508">
              <w:rPr>
                <w:rFonts w:eastAsia="Calibri"/>
                <w:color w:val="000000"/>
                <w:sz w:val="22"/>
                <w:szCs w:val="22"/>
              </w:rPr>
              <w:t>ные площадки, беговые дорожки, поля для спортивной игры)</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5.1.3</w:t>
            </w:r>
          </w:p>
        </w:tc>
      </w:tr>
      <w:tr w:rsidR="00EB4508" w:rsidRPr="00B71163" w:rsidTr="00EB4508">
        <w:trPr>
          <w:trHeight w:val="56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вооруже</w:t>
            </w:r>
            <w:r w:rsidRPr="00EB4508">
              <w:rPr>
                <w:rFonts w:eastAsia="Calibri"/>
                <w:color w:val="000000"/>
                <w:sz w:val="22"/>
                <w:szCs w:val="22"/>
              </w:rPr>
              <w:t>н</w:t>
            </w:r>
            <w:r w:rsidRPr="00EB4508">
              <w:rPr>
                <w:rFonts w:eastAsia="Calibri"/>
                <w:color w:val="000000"/>
                <w:sz w:val="22"/>
                <w:szCs w:val="22"/>
              </w:rPr>
              <w:t>ных сил</w:t>
            </w:r>
          </w:p>
        </w:tc>
        <w:tc>
          <w:tcPr>
            <w:tcW w:w="3685"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разработки, испыт</w:t>
            </w:r>
            <w:r w:rsidRPr="00EB4508">
              <w:rPr>
                <w:rFonts w:eastAsia="Calibri"/>
                <w:color w:val="000000"/>
                <w:sz w:val="22"/>
                <w:szCs w:val="22"/>
              </w:rPr>
              <w:t>а</w:t>
            </w:r>
            <w:r w:rsidRPr="00EB4508">
              <w:rPr>
                <w:rFonts w:eastAsia="Calibri"/>
                <w:color w:val="000000"/>
                <w:sz w:val="22"/>
                <w:szCs w:val="22"/>
              </w:rPr>
              <w:t>ния, производства ремонта или уничтожения вооружения, техн</w:t>
            </w:r>
            <w:r w:rsidRPr="00EB4508">
              <w:rPr>
                <w:rFonts w:eastAsia="Calibri"/>
                <w:color w:val="000000"/>
                <w:sz w:val="22"/>
                <w:szCs w:val="22"/>
              </w:rPr>
              <w:t>и</w:t>
            </w:r>
            <w:r w:rsidRPr="00EB4508">
              <w:rPr>
                <w:rFonts w:eastAsia="Calibri"/>
                <w:color w:val="000000"/>
                <w:sz w:val="22"/>
                <w:szCs w:val="22"/>
              </w:rPr>
              <w:t>ки военного назначения и бо</w:t>
            </w:r>
            <w:r w:rsidRPr="00EB4508">
              <w:rPr>
                <w:rFonts w:eastAsia="Calibri"/>
                <w:color w:val="000000"/>
                <w:sz w:val="22"/>
                <w:szCs w:val="22"/>
              </w:rPr>
              <w:t>е</w:t>
            </w:r>
            <w:r w:rsidRPr="00EB4508">
              <w:rPr>
                <w:rFonts w:eastAsia="Calibri"/>
                <w:color w:val="000000"/>
                <w:sz w:val="22"/>
                <w:szCs w:val="22"/>
              </w:rPr>
              <w:t>припасов; обустройство земел</w:t>
            </w:r>
            <w:r w:rsidRPr="00EB4508">
              <w:rPr>
                <w:rFonts w:eastAsia="Calibri"/>
                <w:color w:val="000000"/>
                <w:sz w:val="22"/>
                <w:szCs w:val="22"/>
              </w:rPr>
              <w:t>ь</w:t>
            </w:r>
            <w:r w:rsidRPr="00EB4508">
              <w:rPr>
                <w:rFonts w:eastAsia="Calibri"/>
                <w:color w:val="000000"/>
                <w:sz w:val="22"/>
                <w:szCs w:val="22"/>
              </w:rPr>
              <w:lastRenderedPageBreak/>
              <w:t>ных участков в качестве испыт</w:t>
            </w:r>
            <w:r w:rsidRPr="00EB4508">
              <w:rPr>
                <w:rFonts w:eastAsia="Calibri"/>
                <w:color w:val="000000"/>
                <w:sz w:val="22"/>
                <w:szCs w:val="22"/>
              </w:rPr>
              <w:t>а</w:t>
            </w:r>
            <w:r w:rsidRPr="00EB4508">
              <w:rPr>
                <w:rFonts w:eastAsia="Calibri"/>
                <w:color w:val="000000"/>
                <w:sz w:val="22"/>
                <w:szCs w:val="22"/>
              </w:rPr>
              <w:t>тельных полигонов, мест уничт</w:t>
            </w:r>
            <w:r w:rsidRPr="00EB4508">
              <w:rPr>
                <w:rFonts w:eastAsia="Calibri"/>
                <w:color w:val="000000"/>
                <w:sz w:val="22"/>
                <w:szCs w:val="22"/>
              </w:rPr>
              <w:t>о</w:t>
            </w:r>
            <w:r w:rsidRPr="00EB4508">
              <w:rPr>
                <w:rFonts w:eastAsia="Calibri"/>
                <w:color w:val="000000"/>
                <w:sz w:val="22"/>
                <w:szCs w:val="22"/>
              </w:rPr>
              <w:t>жения вооружения и захоронения отходов, возникающих в связи с использованием, производством, ремонтом или уничтожением в</w:t>
            </w:r>
            <w:r w:rsidRPr="00EB4508">
              <w:rPr>
                <w:rFonts w:eastAsia="Calibri"/>
                <w:color w:val="000000"/>
                <w:sz w:val="22"/>
                <w:szCs w:val="22"/>
              </w:rPr>
              <w:t>о</w:t>
            </w:r>
            <w:r w:rsidRPr="00EB4508">
              <w:rPr>
                <w:rFonts w:eastAsia="Calibri"/>
                <w:color w:val="000000"/>
                <w:sz w:val="22"/>
                <w:szCs w:val="22"/>
              </w:rPr>
              <w:t>оружений или боеприпасов; ра</w:t>
            </w:r>
            <w:r w:rsidRPr="00EB4508">
              <w:rPr>
                <w:rFonts w:eastAsia="Calibri"/>
                <w:color w:val="000000"/>
                <w:sz w:val="22"/>
                <w:szCs w:val="22"/>
              </w:rPr>
              <w:t>з</w:t>
            </w:r>
            <w:r w:rsidRPr="00EB4508">
              <w:rPr>
                <w:rFonts w:eastAsia="Calibri"/>
                <w:color w:val="000000"/>
                <w:sz w:val="22"/>
                <w:szCs w:val="22"/>
              </w:rPr>
              <w:t>мещение объектов капитального строительства, необходимых для создания и хранения запасов м</w:t>
            </w:r>
            <w:r w:rsidRPr="00EB4508">
              <w:rPr>
                <w:rFonts w:eastAsia="Calibri"/>
                <w:color w:val="000000"/>
                <w:sz w:val="22"/>
                <w:szCs w:val="22"/>
              </w:rPr>
              <w:t>а</w:t>
            </w:r>
            <w:r w:rsidRPr="00EB4508">
              <w:rPr>
                <w:rFonts w:eastAsia="Calibri"/>
                <w:color w:val="000000"/>
                <w:sz w:val="22"/>
                <w:szCs w:val="22"/>
              </w:rPr>
              <w:t>териальных ценностей в госуда</w:t>
            </w:r>
            <w:r w:rsidRPr="00EB4508">
              <w:rPr>
                <w:rFonts w:eastAsia="Calibri"/>
                <w:color w:val="000000"/>
                <w:sz w:val="22"/>
                <w:szCs w:val="22"/>
              </w:rPr>
              <w:t>р</w:t>
            </w:r>
            <w:r w:rsidRPr="00EB4508">
              <w:rPr>
                <w:rFonts w:eastAsia="Calibri"/>
                <w:color w:val="000000"/>
                <w:sz w:val="22"/>
                <w:szCs w:val="22"/>
              </w:rPr>
              <w:t>ственном и мобилизационном р</w:t>
            </w:r>
            <w:r w:rsidRPr="00EB4508">
              <w:rPr>
                <w:rFonts w:eastAsia="Calibri"/>
                <w:color w:val="000000"/>
                <w:sz w:val="22"/>
                <w:szCs w:val="22"/>
              </w:rPr>
              <w:t>е</w:t>
            </w:r>
            <w:r w:rsidRPr="00EB4508">
              <w:rPr>
                <w:rFonts w:eastAsia="Calibri"/>
                <w:color w:val="000000"/>
                <w:sz w:val="22"/>
                <w:szCs w:val="22"/>
              </w:rPr>
              <w:t>зервах (хранилища, склады и др</w:t>
            </w:r>
            <w:r w:rsidRPr="00EB4508">
              <w:rPr>
                <w:rFonts w:eastAsia="Calibri"/>
                <w:color w:val="000000"/>
                <w:sz w:val="22"/>
                <w:szCs w:val="22"/>
              </w:rPr>
              <w:t>у</w:t>
            </w:r>
            <w:r w:rsidRPr="00EB4508">
              <w:rPr>
                <w:rFonts w:eastAsia="Calibri"/>
                <w:color w:val="000000"/>
                <w:sz w:val="22"/>
                <w:szCs w:val="22"/>
              </w:rPr>
              <w:t>гие объекты); размещение объе</w:t>
            </w:r>
            <w:r w:rsidRPr="00EB4508">
              <w:rPr>
                <w:rFonts w:eastAsia="Calibri"/>
                <w:color w:val="000000"/>
                <w:sz w:val="22"/>
                <w:szCs w:val="22"/>
              </w:rPr>
              <w:t>к</w:t>
            </w:r>
            <w:r w:rsidRPr="00EB4508">
              <w:rPr>
                <w:rFonts w:eastAsia="Calibri"/>
                <w:color w:val="000000"/>
                <w:sz w:val="22"/>
                <w:szCs w:val="22"/>
              </w:rPr>
              <w:t xml:space="preserve">тов, для </w:t>
            </w:r>
            <w:proofErr w:type="gramStart"/>
            <w:r w:rsidRPr="00EB4508">
              <w:rPr>
                <w:rFonts w:eastAsia="Calibri"/>
                <w:color w:val="000000"/>
                <w:sz w:val="22"/>
                <w:szCs w:val="22"/>
              </w:rPr>
              <w:t>обеспечения</w:t>
            </w:r>
            <w:proofErr w:type="gramEnd"/>
            <w:r w:rsidRPr="00EB4508">
              <w:rPr>
                <w:rFonts w:eastAsia="Calibri"/>
                <w:color w:val="000000"/>
                <w:sz w:val="22"/>
                <w:szCs w:val="22"/>
              </w:rPr>
              <w:t xml:space="preserve"> безопасн</w:t>
            </w:r>
            <w:r w:rsidRPr="00EB4508">
              <w:rPr>
                <w:rFonts w:eastAsia="Calibri"/>
                <w:color w:val="000000"/>
                <w:sz w:val="22"/>
                <w:szCs w:val="22"/>
              </w:rPr>
              <w:t>о</w:t>
            </w:r>
            <w:r w:rsidRPr="00EB4508">
              <w:rPr>
                <w:rFonts w:eastAsia="Calibri"/>
                <w:color w:val="000000"/>
                <w:sz w:val="22"/>
                <w:szCs w:val="22"/>
              </w:rPr>
              <w:t>сти которых были созданы з</w:t>
            </w:r>
            <w:r w:rsidRPr="00EB4508">
              <w:rPr>
                <w:rFonts w:eastAsia="Calibri"/>
                <w:color w:val="000000"/>
                <w:sz w:val="22"/>
                <w:szCs w:val="22"/>
              </w:rPr>
              <w:t>а</w:t>
            </w:r>
            <w:r w:rsidRPr="00EB4508">
              <w:rPr>
                <w:rFonts w:eastAsia="Calibri"/>
                <w:color w:val="000000"/>
                <w:sz w:val="22"/>
                <w:szCs w:val="22"/>
              </w:rPr>
              <w:t>крытые административно-территориальные образования</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8.1</w:t>
            </w:r>
          </w:p>
        </w:tc>
      </w:tr>
      <w:tr w:rsidR="00EB4508" w:rsidRPr="00B71163" w:rsidTr="00EB4508">
        <w:trPr>
          <w:trHeight w:val="56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Обеспечение деятельн</w:t>
            </w:r>
            <w:r w:rsidRPr="00EB4508">
              <w:rPr>
                <w:rFonts w:eastAsia="Calibri"/>
                <w:color w:val="000000"/>
                <w:sz w:val="22"/>
                <w:szCs w:val="22"/>
              </w:rPr>
              <w:t>о</w:t>
            </w:r>
            <w:r w:rsidRPr="00EB4508">
              <w:rPr>
                <w:rFonts w:eastAsia="Calibri"/>
                <w:color w:val="000000"/>
                <w:sz w:val="22"/>
                <w:szCs w:val="22"/>
              </w:rPr>
              <w:t>сти по исполнению нак</w:t>
            </w:r>
            <w:r w:rsidRPr="00EB4508">
              <w:rPr>
                <w:rFonts w:eastAsia="Calibri"/>
                <w:color w:val="000000"/>
                <w:sz w:val="22"/>
                <w:szCs w:val="22"/>
              </w:rPr>
              <w:t>а</w:t>
            </w:r>
            <w:r w:rsidRPr="00EB4508">
              <w:rPr>
                <w:rFonts w:eastAsia="Calibri"/>
                <w:color w:val="000000"/>
                <w:sz w:val="22"/>
                <w:szCs w:val="22"/>
              </w:rPr>
              <w:t>заний</w:t>
            </w:r>
          </w:p>
        </w:tc>
        <w:tc>
          <w:tcPr>
            <w:tcW w:w="3685"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для создания мест лишения свободы (сле</w:t>
            </w:r>
            <w:r w:rsidRPr="00EB4508">
              <w:rPr>
                <w:rFonts w:eastAsia="Calibri"/>
                <w:color w:val="000000"/>
                <w:sz w:val="22"/>
                <w:szCs w:val="22"/>
              </w:rPr>
              <w:t>д</w:t>
            </w:r>
            <w:r w:rsidRPr="00EB4508">
              <w:rPr>
                <w:rFonts w:eastAsia="Calibri"/>
                <w:color w:val="000000"/>
                <w:sz w:val="22"/>
                <w:szCs w:val="22"/>
              </w:rPr>
              <w:t>ственные изоляторы, тюрьмы, поселения)</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8.4</w:t>
            </w:r>
          </w:p>
        </w:tc>
      </w:tr>
      <w:tr w:rsidR="00EB4508" w:rsidRPr="00B71163" w:rsidTr="00EB4508">
        <w:trPr>
          <w:trHeight w:val="564"/>
          <w:jc w:val="center"/>
        </w:trPr>
        <w:tc>
          <w:tcPr>
            <w:tcW w:w="846" w:type="dxa"/>
          </w:tcPr>
          <w:p w:rsidR="00EB4508" w:rsidRPr="00EB4508" w:rsidRDefault="00EB4508" w:rsidP="00EB4508">
            <w:pPr>
              <w:pStyle w:val="af8"/>
              <w:widowControl/>
              <w:numPr>
                <w:ilvl w:val="2"/>
                <w:numId w:val="31"/>
              </w:numPr>
              <w:suppressAutoHyphens/>
              <w:autoSpaceDE/>
              <w:autoSpaceDN/>
              <w:adjustRightInd/>
              <w:rPr>
                <w:color w:val="000000"/>
                <w:sz w:val="22"/>
                <w:szCs w:val="22"/>
              </w:rPr>
            </w:pPr>
          </w:p>
        </w:tc>
        <w:tc>
          <w:tcPr>
            <w:tcW w:w="2835" w:type="dxa"/>
          </w:tcPr>
          <w:p w:rsidR="00EB4508" w:rsidRPr="00EB4508" w:rsidRDefault="00EB4508" w:rsidP="00EB4508">
            <w:pPr>
              <w:rPr>
                <w:rFonts w:eastAsia="Calibri"/>
                <w:color w:val="000000"/>
              </w:rPr>
            </w:pPr>
            <w:r w:rsidRPr="00EB4508">
              <w:rPr>
                <w:rFonts w:eastAsia="Calibri"/>
                <w:color w:val="000000"/>
                <w:sz w:val="22"/>
                <w:szCs w:val="22"/>
              </w:rPr>
              <w:t>Специальная деятел</w:t>
            </w:r>
            <w:r w:rsidRPr="00EB4508">
              <w:rPr>
                <w:rFonts w:eastAsia="Calibri"/>
                <w:color w:val="000000"/>
                <w:sz w:val="22"/>
                <w:szCs w:val="22"/>
              </w:rPr>
              <w:t>ь</w:t>
            </w:r>
            <w:r w:rsidRPr="00EB4508">
              <w:rPr>
                <w:rFonts w:eastAsia="Calibri"/>
                <w:color w:val="000000"/>
                <w:sz w:val="22"/>
                <w:szCs w:val="22"/>
              </w:rPr>
              <w:t>ность</w:t>
            </w:r>
          </w:p>
        </w:tc>
        <w:tc>
          <w:tcPr>
            <w:tcW w:w="3685" w:type="dxa"/>
          </w:tcPr>
          <w:p w:rsidR="00EB4508" w:rsidRPr="00EB4508" w:rsidRDefault="00EB4508" w:rsidP="00EB4508">
            <w:pPr>
              <w:jc w:val="both"/>
              <w:rPr>
                <w:rFonts w:eastAsia="Calibri"/>
                <w:color w:val="000000"/>
              </w:rPr>
            </w:pPr>
            <w:proofErr w:type="gramStart"/>
            <w:r w:rsidRPr="00EB4508">
              <w:rPr>
                <w:rFonts w:eastAsia="Calibri"/>
                <w:color w:val="000000"/>
                <w:sz w:val="22"/>
                <w:szCs w:val="22"/>
              </w:rPr>
              <w:t>Размещение, хранение, захорон</w:t>
            </w:r>
            <w:r w:rsidRPr="00EB4508">
              <w:rPr>
                <w:rFonts w:eastAsia="Calibri"/>
                <w:color w:val="000000"/>
                <w:sz w:val="22"/>
                <w:szCs w:val="22"/>
              </w:rPr>
              <w:t>е</w:t>
            </w:r>
            <w:r w:rsidRPr="00EB4508">
              <w:rPr>
                <w:rFonts w:eastAsia="Calibri"/>
                <w:color w:val="000000"/>
                <w:sz w:val="22"/>
                <w:szCs w:val="22"/>
              </w:rPr>
              <w:t>ние, утилизация, накопление, о</w:t>
            </w:r>
            <w:r w:rsidRPr="00EB4508">
              <w:rPr>
                <w:rFonts w:eastAsia="Calibri"/>
                <w:color w:val="000000"/>
                <w:sz w:val="22"/>
                <w:szCs w:val="22"/>
              </w:rPr>
              <w:t>б</w:t>
            </w:r>
            <w:r w:rsidRPr="00EB4508">
              <w:rPr>
                <w:rFonts w:eastAsia="Calibri"/>
                <w:color w:val="000000"/>
                <w:sz w:val="22"/>
                <w:szCs w:val="22"/>
              </w:rPr>
              <w:t>работка, обезвреживание отходов производства и потребления, м</w:t>
            </w:r>
            <w:r w:rsidRPr="00EB4508">
              <w:rPr>
                <w:rFonts w:eastAsia="Calibri"/>
                <w:color w:val="000000"/>
                <w:sz w:val="22"/>
                <w:szCs w:val="22"/>
              </w:rPr>
              <w:t>е</w:t>
            </w:r>
            <w:r w:rsidRPr="00EB4508">
              <w:rPr>
                <w:rFonts w:eastAsia="Calibri"/>
                <w:color w:val="000000"/>
                <w:sz w:val="22"/>
                <w:szCs w:val="22"/>
              </w:rPr>
              <w:t>дицинских отходов, биологич</w:t>
            </w:r>
            <w:r w:rsidRPr="00EB4508">
              <w:rPr>
                <w:rFonts w:eastAsia="Calibri"/>
                <w:color w:val="000000"/>
                <w:sz w:val="22"/>
                <w:szCs w:val="22"/>
              </w:rPr>
              <w:t>е</w:t>
            </w:r>
            <w:r w:rsidRPr="00EB4508">
              <w:rPr>
                <w:rFonts w:eastAsia="Calibri"/>
                <w:color w:val="000000"/>
                <w:sz w:val="22"/>
                <w:szCs w:val="22"/>
              </w:rPr>
              <w:t>ских отходов, радиоактивных о</w:t>
            </w:r>
            <w:r w:rsidRPr="00EB4508">
              <w:rPr>
                <w:rFonts w:eastAsia="Calibri"/>
                <w:color w:val="000000"/>
                <w:sz w:val="22"/>
                <w:szCs w:val="22"/>
              </w:rPr>
              <w:t>т</w:t>
            </w:r>
            <w:r w:rsidRPr="00EB4508">
              <w:rPr>
                <w:rFonts w:eastAsia="Calibri"/>
                <w:color w:val="000000"/>
                <w:sz w:val="22"/>
                <w:szCs w:val="22"/>
              </w:rPr>
              <w:t>ходов, веществ, разрушающих озоновый слой, а также размещ</w:t>
            </w:r>
            <w:r w:rsidRPr="00EB4508">
              <w:rPr>
                <w:rFonts w:eastAsia="Calibri"/>
                <w:color w:val="000000"/>
                <w:sz w:val="22"/>
                <w:szCs w:val="22"/>
              </w:rPr>
              <w:t>е</w:t>
            </w:r>
            <w:r w:rsidRPr="00EB4508">
              <w:rPr>
                <w:rFonts w:eastAsia="Calibri"/>
                <w:color w:val="000000"/>
                <w:sz w:val="22"/>
                <w:szCs w:val="22"/>
              </w:rPr>
              <w:t>ние объектов размещения отх</w:t>
            </w:r>
            <w:r w:rsidRPr="00EB4508">
              <w:rPr>
                <w:rFonts w:eastAsia="Calibri"/>
                <w:color w:val="000000"/>
                <w:sz w:val="22"/>
                <w:szCs w:val="22"/>
              </w:rPr>
              <w:t>о</w:t>
            </w:r>
            <w:r w:rsidRPr="00EB4508">
              <w:rPr>
                <w:rFonts w:eastAsia="Calibri"/>
                <w:color w:val="000000"/>
                <w:sz w:val="22"/>
                <w:szCs w:val="22"/>
              </w:rPr>
              <w:t>дов, захоронения, хранения, обе</w:t>
            </w:r>
            <w:r w:rsidRPr="00EB4508">
              <w:rPr>
                <w:rFonts w:eastAsia="Calibri"/>
                <w:color w:val="000000"/>
                <w:sz w:val="22"/>
                <w:szCs w:val="22"/>
              </w:rPr>
              <w:t>з</w:t>
            </w:r>
            <w:r w:rsidRPr="00EB4508">
              <w:rPr>
                <w:rFonts w:eastAsia="Calibri"/>
                <w:color w:val="000000"/>
                <w:sz w:val="22"/>
                <w:szCs w:val="22"/>
              </w:rPr>
              <w:t>вреживания таких отходов (ск</w:t>
            </w:r>
            <w:r w:rsidRPr="00EB4508">
              <w:rPr>
                <w:rFonts w:eastAsia="Calibri"/>
                <w:color w:val="000000"/>
                <w:sz w:val="22"/>
                <w:szCs w:val="22"/>
              </w:rPr>
              <w:t>о</w:t>
            </w:r>
            <w:r w:rsidRPr="00EB4508">
              <w:rPr>
                <w:rFonts w:eastAsia="Calibri"/>
                <w:color w:val="000000"/>
                <w:sz w:val="22"/>
                <w:szCs w:val="22"/>
              </w:rPr>
              <w:t>томогильников, мусоросжиг</w:t>
            </w:r>
            <w:r w:rsidRPr="00EB4508">
              <w:rPr>
                <w:rFonts w:eastAsia="Calibri"/>
                <w:color w:val="000000"/>
                <w:sz w:val="22"/>
                <w:szCs w:val="22"/>
              </w:rPr>
              <w:t>а</w:t>
            </w:r>
            <w:r w:rsidRPr="00EB4508">
              <w:rPr>
                <w:rFonts w:eastAsia="Calibri"/>
                <w:color w:val="000000"/>
                <w:sz w:val="22"/>
                <w:szCs w:val="22"/>
              </w:rPr>
              <w:t>тельных и мусороперерабатыв</w:t>
            </w:r>
            <w:r w:rsidRPr="00EB4508">
              <w:rPr>
                <w:rFonts w:eastAsia="Calibri"/>
                <w:color w:val="000000"/>
                <w:sz w:val="22"/>
                <w:szCs w:val="22"/>
              </w:rPr>
              <w:t>а</w:t>
            </w:r>
            <w:r w:rsidRPr="00EB4508">
              <w:rPr>
                <w:rFonts w:eastAsia="Calibri"/>
                <w:color w:val="000000"/>
                <w:sz w:val="22"/>
                <w:szCs w:val="22"/>
              </w:rPr>
              <w:t>ющих заводов, полигонов по з</w:t>
            </w:r>
            <w:r w:rsidRPr="00EB4508">
              <w:rPr>
                <w:rFonts w:eastAsia="Calibri"/>
                <w:color w:val="000000"/>
                <w:sz w:val="22"/>
                <w:szCs w:val="22"/>
              </w:rPr>
              <w:t>а</w:t>
            </w:r>
            <w:r w:rsidRPr="00EB4508">
              <w:rPr>
                <w:rFonts w:eastAsia="Calibri"/>
                <w:color w:val="000000"/>
                <w:sz w:val="22"/>
                <w:szCs w:val="22"/>
              </w:rPr>
              <w:t>хоронению и сортировке бытов</w:t>
            </w:r>
            <w:r w:rsidRPr="00EB4508">
              <w:rPr>
                <w:rFonts w:eastAsia="Calibri"/>
                <w:color w:val="000000"/>
                <w:sz w:val="22"/>
                <w:szCs w:val="22"/>
              </w:rPr>
              <w:t>о</w:t>
            </w:r>
            <w:r w:rsidRPr="00EB4508">
              <w:rPr>
                <w:rFonts w:eastAsia="Calibri"/>
                <w:color w:val="000000"/>
                <w:sz w:val="22"/>
                <w:szCs w:val="22"/>
              </w:rPr>
              <w:t>го мусора и отходов, мест сбора вещей для их вторичной перер</w:t>
            </w:r>
            <w:r w:rsidRPr="00EB4508">
              <w:rPr>
                <w:rFonts w:eastAsia="Calibri"/>
                <w:color w:val="000000"/>
                <w:sz w:val="22"/>
                <w:szCs w:val="22"/>
              </w:rPr>
              <w:t>а</w:t>
            </w:r>
            <w:r w:rsidRPr="00EB4508">
              <w:rPr>
                <w:rFonts w:eastAsia="Calibri"/>
                <w:color w:val="000000"/>
                <w:sz w:val="22"/>
                <w:szCs w:val="22"/>
              </w:rPr>
              <w:t>ботки)</w:t>
            </w:r>
            <w:proofErr w:type="gramEnd"/>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12.2</w:t>
            </w:r>
          </w:p>
        </w:tc>
      </w:tr>
    </w:tbl>
    <w:p w:rsidR="00EB4508" w:rsidRPr="00EB4508" w:rsidRDefault="00EB4508" w:rsidP="00EB4508">
      <w:pPr>
        <w:jc w:val="both"/>
        <w:rPr>
          <w:color w:val="000000"/>
          <w:sz w:val="22"/>
          <w:szCs w:val="22"/>
        </w:rPr>
      </w:pPr>
    </w:p>
    <w:p w:rsidR="00EB4508" w:rsidRPr="00EB4508" w:rsidRDefault="00EB4508" w:rsidP="00EB4508">
      <w:pPr>
        <w:jc w:val="both"/>
        <w:rPr>
          <w:color w:val="000000"/>
          <w:sz w:val="22"/>
          <w:szCs w:val="22"/>
        </w:rPr>
        <w:sectPr w:rsidR="00EB4508" w:rsidRPr="00EB4508" w:rsidSect="00EB4508">
          <w:pgSz w:w="11900" w:h="16840"/>
          <w:pgMar w:top="1134" w:right="850" w:bottom="1134" w:left="1701" w:header="708" w:footer="708" w:gutter="0"/>
          <w:pgNumType w:start="8"/>
          <w:cols w:space="708"/>
          <w:titlePg/>
          <w:docGrid w:linePitch="360"/>
        </w:sectPr>
      </w:pPr>
    </w:p>
    <w:p w:rsidR="00EB4508" w:rsidRPr="00EB4508" w:rsidRDefault="00EB4508" w:rsidP="00EB4508">
      <w:pPr>
        <w:pStyle w:val="2"/>
        <w:keepLines w:val="0"/>
        <w:numPr>
          <w:ilvl w:val="1"/>
          <w:numId w:val="20"/>
        </w:numPr>
        <w:suppressAutoHyphens/>
        <w:spacing w:before="0"/>
        <w:rPr>
          <w:b w:val="0"/>
          <w:color w:val="000000"/>
          <w:sz w:val="22"/>
          <w:szCs w:val="22"/>
        </w:rPr>
      </w:pPr>
      <w:r w:rsidRPr="00EB4508">
        <w:rPr>
          <w:color w:val="000000"/>
          <w:sz w:val="22"/>
          <w:szCs w:val="22"/>
        </w:rPr>
        <w:lastRenderedPageBreak/>
        <w:t>Статья 25. Перечень видов разрешенного использования земельных участков и объектов капитального строительства в зонах инженерной и транспортной инфраструктур.</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 xml:space="preserve">1. </w:t>
      </w:r>
      <w:proofErr w:type="gramStart"/>
      <w:r w:rsidRPr="00EB4508">
        <w:rPr>
          <w:color w:val="000000"/>
          <w:sz w:val="22"/>
          <w:szCs w:val="22"/>
        </w:rPr>
        <w:t>Зоны инженерной и транспортной инфраструктур выделены для обеспечения пр</w:t>
      </w:r>
      <w:r w:rsidRPr="00EB4508">
        <w:rPr>
          <w:color w:val="000000"/>
          <w:sz w:val="22"/>
          <w:szCs w:val="22"/>
        </w:rPr>
        <w:t>а</w:t>
      </w:r>
      <w:r w:rsidRPr="00EB4508">
        <w:rPr>
          <w:color w:val="000000"/>
          <w:sz w:val="22"/>
          <w:szCs w:val="22"/>
        </w:rPr>
        <w:t>вовых условий формирования объектов инженерной и транспортной инфраструктур, в том числе сооружений и коммуникаций железнодорожного и автомобильного транспорта, тр</w:t>
      </w:r>
      <w:r w:rsidRPr="00EB4508">
        <w:rPr>
          <w:color w:val="000000"/>
          <w:sz w:val="22"/>
          <w:szCs w:val="22"/>
        </w:rPr>
        <w:t>у</w:t>
      </w:r>
      <w:r w:rsidRPr="00EB4508">
        <w:rPr>
          <w:color w:val="000000"/>
          <w:sz w:val="22"/>
          <w:szCs w:val="22"/>
        </w:rPr>
        <w:t>бопроводного транспорта, связи, а также для установления санитарно-защитных зон и с</w:t>
      </w:r>
      <w:r w:rsidRPr="00EB4508">
        <w:rPr>
          <w:color w:val="000000"/>
          <w:sz w:val="22"/>
          <w:szCs w:val="22"/>
        </w:rPr>
        <w:t>а</w:t>
      </w:r>
      <w:r w:rsidRPr="00EB4508">
        <w:rPr>
          <w:color w:val="000000"/>
          <w:sz w:val="22"/>
          <w:szCs w:val="22"/>
        </w:rPr>
        <w:t>нитарных разрывов для таких объектов в соответствии с требованиями технических регл</w:t>
      </w:r>
      <w:r w:rsidRPr="00EB4508">
        <w:rPr>
          <w:color w:val="000000"/>
          <w:sz w:val="22"/>
          <w:szCs w:val="22"/>
        </w:rPr>
        <w:t>а</w:t>
      </w:r>
      <w:r w:rsidRPr="00EB4508">
        <w:rPr>
          <w:color w:val="000000"/>
          <w:sz w:val="22"/>
          <w:szCs w:val="22"/>
        </w:rPr>
        <w:t>ментов.</w:t>
      </w:r>
      <w:proofErr w:type="gramEnd"/>
    </w:p>
    <w:p w:rsidR="00EB4508" w:rsidRPr="00EB4508" w:rsidRDefault="00EB4508" w:rsidP="00EB4508">
      <w:pPr>
        <w:spacing w:line="360" w:lineRule="auto"/>
        <w:ind w:firstLine="709"/>
        <w:jc w:val="both"/>
        <w:rPr>
          <w:color w:val="000000"/>
          <w:sz w:val="22"/>
          <w:szCs w:val="22"/>
        </w:rPr>
      </w:pPr>
      <w:r w:rsidRPr="00EB4508">
        <w:rPr>
          <w:color w:val="000000"/>
          <w:sz w:val="22"/>
          <w:szCs w:val="22"/>
        </w:rPr>
        <w:t>2. 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w:t>
      </w:r>
      <w:r w:rsidRPr="00EB4508">
        <w:rPr>
          <w:color w:val="000000"/>
          <w:sz w:val="22"/>
          <w:szCs w:val="22"/>
        </w:rPr>
        <w:t>а</w:t>
      </w:r>
      <w:r w:rsidRPr="00EB4508">
        <w:rPr>
          <w:color w:val="000000"/>
          <w:sz w:val="22"/>
          <w:szCs w:val="22"/>
        </w:rPr>
        <w:t>вилами, при условии обеспечения безопасности функционирования объектов инженерной и транспортной инфраструктур.</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3. Виды разрешенного использования земельных участков и объектов капитального строительства приведены ниже.</w:t>
      </w:r>
    </w:p>
    <w:p w:rsidR="00EB4508" w:rsidRPr="00EB4508" w:rsidRDefault="00EB4508" w:rsidP="00EB4508">
      <w:pPr>
        <w:ind w:firstLine="709"/>
        <w:jc w:val="both"/>
        <w:rPr>
          <w:color w:val="000000"/>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686"/>
        <w:gridCol w:w="2268"/>
      </w:tblGrid>
      <w:tr w:rsidR="00EB4508" w:rsidRPr="00B71163" w:rsidTr="00EB4508">
        <w:trPr>
          <w:trHeight w:val="293"/>
          <w:tblHeader/>
          <w:jc w:val="center"/>
        </w:trPr>
        <w:tc>
          <w:tcPr>
            <w:tcW w:w="87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 xml:space="preserve">№ </w:t>
            </w:r>
            <w:r w:rsidRPr="00EB4508">
              <w:rPr>
                <w:b/>
                <w:color w:val="000000"/>
                <w:sz w:val="22"/>
                <w:szCs w:val="22"/>
              </w:rPr>
              <w:br/>
            </w:r>
            <w:proofErr w:type="gramStart"/>
            <w:r w:rsidRPr="00EB4508">
              <w:rPr>
                <w:b/>
                <w:color w:val="000000"/>
                <w:sz w:val="22"/>
                <w:szCs w:val="22"/>
              </w:rPr>
              <w:t>п</w:t>
            </w:r>
            <w:proofErr w:type="gramEnd"/>
            <w:r w:rsidRPr="00EB4508">
              <w:rPr>
                <w:b/>
                <w:color w:val="000000"/>
                <w:sz w:val="22"/>
                <w:szCs w:val="22"/>
              </w:rPr>
              <w:t>/п</w:t>
            </w:r>
          </w:p>
        </w:tc>
        <w:tc>
          <w:tcPr>
            <w:tcW w:w="2663"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Наименование вида разрешенного испол</w:t>
            </w:r>
            <w:r w:rsidRPr="00EB4508">
              <w:rPr>
                <w:b/>
                <w:color w:val="000000"/>
                <w:sz w:val="22"/>
                <w:szCs w:val="22"/>
              </w:rPr>
              <w:t>ь</w:t>
            </w:r>
            <w:r w:rsidRPr="00EB4508">
              <w:rPr>
                <w:b/>
                <w:color w:val="000000"/>
                <w:sz w:val="22"/>
                <w:szCs w:val="22"/>
              </w:rPr>
              <w:t>зования земельного участка</w:t>
            </w:r>
          </w:p>
        </w:tc>
        <w:tc>
          <w:tcPr>
            <w:tcW w:w="368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Код вида разр</w:t>
            </w:r>
            <w:r w:rsidRPr="00EB4508">
              <w:rPr>
                <w:b/>
                <w:color w:val="000000"/>
                <w:sz w:val="22"/>
                <w:szCs w:val="22"/>
              </w:rPr>
              <w:t>е</w:t>
            </w:r>
            <w:r w:rsidRPr="00EB4508">
              <w:rPr>
                <w:b/>
                <w:color w:val="000000"/>
                <w:sz w:val="22"/>
                <w:szCs w:val="22"/>
              </w:rPr>
              <w:t>шенного испол</w:t>
            </w:r>
            <w:r w:rsidRPr="00EB4508">
              <w:rPr>
                <w:b/>
                <w:color w:val="000000"/>
                <w:sz w:val="22"/>
                <w:szCs w:val="22"/>
              </w:rPr>
              <w:t>ь</w:t>
            </w:r>
            <w:r w:rsidRPr="00EB4508">
              <w:rPr>
                <w:b/>
                <w:color w:val="000000"/>
                <w:sz w:val="22"/>
                <w:szCs w:val="22"/>
              </w:rPr>
              <w:t>зования земельн</w:t>
            </w:r>
            <w:r w:rsidRPr="00EB4508">
              <w:rPr>
                <w:b/>
                <w:color w:val="000000"/>
                <w:sz w:val="22"/>
                <w:szCs w:val="22"/>
              </w:rPr>
              <w:t>о</w:t>
            </w:r>
            <w:r w:rsidRPr="00EB4508">
              <w:rPr>
                <w:b/>
                <w:color w:val="000000"/>
                <w:sz w:val="22"/>
                <w:szCs w:val="22"/>
              </w:rPr>
              <w:t>го участка</w:t>
            </w:r>
          </w:p>
        </w:tc>
      </w:tr>
      <w:tr w:rsidR="00EB4508" w:rsidRPr="00B71163" w:rsidTr="00EB4508">
        <w:trPr>
          <w:trHeight w:val="293"/>
          <w:tblHeader/>
          <w:jc w:val="center"/>
        </w:trPr>
        <w:tc>
          <w:tcPr>
            <w:tcW w:w="87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663"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368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268"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0"/>
                <w:numId w:val="32"/>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proofErr w:type="gramStart"/>
            <w:r w:rsidRPr="00EB4508">
              <w:rPr>
                <w:b/>
                <w:color w:val="000000"/>
                <w:sz w:val="22"/>
                <w:szCs w:val="22"/>
              </w:rPr>
              <w:t>ИТ</w:t>
            </w:r>
            <w:proofErr w:type="gramEnd"/>
            <w:r w:rsidRPr="00EB4508">
              <w:rPr>
                <w:b/>
                <w:color w:val="000000"/>
                <w:sz w:val="22"/>
                <w:szCs w:val="22"/>
              </w:rPr>
              <w:t xml:space="preserve"> Зона инженерной и транспортной инфраструктуры</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2"/>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w:t>
            </w:r>
            <w:r w:rsidRPr="00EB4508">
              <w:rPr>
                <w:b/>
                <w:color w:val="000000"/>
                <w:sz w:val="22"/>
                <w:szCs w:val="22"/>
              </w:rPr>
              <w:t>к</w:t>
            </w:r>
            <w:r w:rsidRPr="00EB4508">
              <w:rPr>
                <w:b/>
                <w:color w:val="000000"/>
                <w:sz w:val="22"/>
                <w:szCs w:val="22"/>
              </w:rPr>
              <w:t xml:space="preserve">тов капитального строительства в зоне </w:t>
            </w:r>
            <w:proofErr w:type="gramStart"/>
            <w:r w:rsidRPr="00EB4508">
              <w:rPr>
                <w:b/>
                <w:color w:val="000000"/>
                <w:sz w:val="22"/>
                <w:szCs w:val="22"/>
              </w:rPr>
              <w:t>ИТ</w:t>
            </w:r>
            <w:proofErr w:type="gramEnd"/>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Обеспечение сельскох</w:t>
            </w:r>
            <w:r w:rsidRPr="00EB4508">
              <w:rPr>
                <w:rFonts w:eastAsia="Calibri"/>
                <w:color w:val="000000"/>
                <w:sz w:val="22"/>
                <w:szCs w:val="22"/>
              </w:rPr>
              <w:t>о</w:t>
            </w:r>
            <w:r w:rsidRPr="00EB4508">
              <w:rPr>
                <w:rFonts w:eastAsia="Calibri"/>
                <w:color w:val="000000"/>
                <w:sz w:val="22"/>
                <w:szCs w:val="22"/>
              </w:rPr>
              <w:t>зяйственного прои</w:t>
            </w:r>
            <w:r w:rsidRPr="00EB4508">
              <w:rPr>
                <w:rFonts w:eastAsia="Calibri"/>
                <w:color w:val="000000"/>
                <w:sz w:val="22"/>
                <w:szCs w:val="22"/>
              </w:rPr>
              <w:t>з</w:t>
            </w:r>
            <w:r w:rsidRPr="00EB4508">
              <w:rPr>
                <w:rFonts w:eastAsia="Calibri"/>
                <w:color w:val="000000"/>
                <w:sz w:val="22"/>
                <w:szCs w:val="22"/>
              </w:rPr>
              <w:t>водства</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машинно-транспортных и ремонтных ста</w:t>
            </w:r>
            <w:r w:rsidRPr="00EB4508">
              <w:rPr>
                <w:rFonts w:eastAsia="Calibri"/>
                <w:color w:val="000000"/>
                <w:sz w:val="22"/>
                <w:szCs w:val="22"/>
              </w:rPr>
              <w:t>н</w:t>
            </w:r>
            <w:r w:rsidRPr="00EB4508">
              <w:rPr>
                <w:rFonts w:eastAsia="Calibri"/>
                <w:color w:val="000000"/>
                <w:sz w:val="22"/>
                <w:szCs w:val="22"/>
              </w:rPr>
              <w:t>ций, ангаров и гаражей для сел</w:t>
            </w:r>
            <w:r w:rsidRPr="00EB4508">
              <w:rPr>
                <w:rFonts w:eastAsia="Calibri"/>
                <w:color w:val="000000"/>
                <w:sz w:val="22"/>
                <w:szCs w:val="22"/>
              </w:rPr>
              <w:t>ь</w:t>
            </w:r>
            <w:r w:rsidRPr="00EB4508">
              <w:rPr>
                <w:rFonts w:eastAsia="Calibri"/>
                <w:color w:val="000000"/>
                <w:sz w:val="22"/>
                <w:szCs w:val="22"/>
              </w:rPr>
              <w:t>скохозяйственной техники, амб</w:t>
            </w:r>
            <w:r w:rsidRPr="00EB4508">
              <w:rPr>
                <w:rFonts w:eastAsia="Calibri"/>
                <w:color w:val="000000"/>
                <w:sz w:val="22"/>
                <w:szCs w:val="22"/>
              </w:rPr>
              <w:t>а</w:t>
            </w:r>
            <w:r w:rsidRPr="00EB4508">
              <w:rPr>
                <w:rFonts w:eastAsia="Calibri"/>
                <w:color w:val="000000"/>
                <w:sz w:val="22"/>
                <w:szCs w:val="22"/>
              </w:rPr>
              <w:t>ров, водонапорных башен, тран</w:t>
            </w:r>
            <w:r w:rsidRPr="00EB4508">
              <w:rPr>
                <w:rFonts w:eastAsia="Calibri"/>
                <w:color w:val="000000"/>
                <w:sz w:val="22"/>
                <w:szCs w:val="22"/>
              </w:rPr>
              <w:t>с</w:t>
            </w:r>
            <w:r w:rsidRPr="00EB4508">
              <w:rPr>
                <w:rFonts w:eastAsia="Calibri"/>
                <w:color w:val="000000"/>
                <w:sz w:val="22"/>
                <w:szCs w:val="22"/>
              </w:rPr>
              <w:t>форматорных станций и иного технического оборудования, и</w:t>
            </w:r>
            <w:r w:rsidRPr="00EB4508">
              <w:rPr>
                <w:rFonts w:eastAsia="Calibri"/>
                <w:color w:val="000000"/>
                <w:sz w:val="22"/>
                <w:szCs w:val="22"/>
              </w:rPr>
              <w:t>с</w:t>
            </w:r>
            <w:r w:rsidRPr="00EB4508">
              <w:rPr>
                <w:rFonts w:eastAsia="Calibri"/>
                <w:color w:val="000000"/>
                <w:sz w:val="22"/>
                <w:szCs w:val="22"/>
              </w:rPr>
              <w:t>пользуемого для ведения сел</w:t>
            </w:r>
            <w:r w:rsidRPr="00EB4508">
              <w:rPr>
                <w:rFonts w:eastAsia="Calibri"/>
                <w:color w:val="000000"/>
                <w:sz w:val="22"/>
                <w:szCs w:val="22"/>
              </w:rPr>
              <w:t>ь</w:t>
            </w:r>
            <w:r w:rsidRPr="00EB4508">
              <w:rPr>
                <w:rFonts w:eastAsia="Calibri"/>
                <w:color w:val="000000"/>
                <w:sz w:val="22"/>
                <w:szCs w:val="22"/>
              </w:rPr>
              <w:t>ского хозяйства</w:t>
            </w:r>
          </w:p>
        </w:tc>
        <w:tc>
          <w:tcPr>
            <w:tcW w:w="2268" w:type="dxa"/>
          </w:tcPr>
          <w:p w:rsidR="00EB4508" w:rsidRPr="00EB4508" w:rsidRDefault="00EB4508" w:rsidP="00EB4508">
            <w:pPr>
              <w:jc w:val="center"/>
              <w:rPr>
                <w:color w:val="000000"/>
              </w:rPr>
            </w:pPr>
            <w:r w:rsidRPr="00EB4508">
              <w:rPr>
                <w:rFonts w:eastAsia="Calibri"/>
                <w:color w:val="000000"/>
                <w:sz w:val="22"/>
                <w:szCs w:val="22"/>
              </w:rPr>
              <w:t>1.18</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Хранение автотран</w:t>
            </w:r>
            <w:r w:rsidRPr="00EB4508">
              <w:rPr>
                <w:rFonts w:eastAsia="Calibri"/>
                <w:color w:val="000000"/>
                <w:sz w:val="22"/>
                <w:szCs w:val="22"/>
              </w:rPr>
              <w:t>с</w:t>
            </w:r>
            <w:r w:rsidRPr="00EB4508">
              <w:rPr>
                <w:rFonts w:eastAsia="Calibri"/>
                <w:color w:val="000000"/>
                <w:sz w:val="22"/>
                <w:szCs w:val="22"/>
              </w:rPr>
              <w:t>порта</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предназначе</w:t>
            </w:r>
            <w:r w:rsidRPr="00EB4508">
              <w:rPr>
                <w:rFonts w:eastAsia="Calibri"/>
                <w:color w:val="000000"/>
                <w:sz w:val="22"/>
                <w:szCs w:val="22"/>
              </w:rPr>
              <w:t>н</w:t>
            </w:r>
            <w:r w:rsidRPr="00EB4508">
              <w:rPr>
                <w:rFonts w:eastAsia="Calibri"/>
                <w:color w:val="000000"/>
                <w:sz w:val="22"/>
                <w:szCs w:val="22"/>
              </w:rPr>
              <w:t>ных для хранения автотранспо</w:t>
            </w:r>
            <w:r w:rsidRPr="00EB4508">
              <w:rPr>
                <w:rFonts w:eastAsia="Calibri"/>
                <w:color w:val="000000"/>
                <w:sz w:val="22"/>
                <w:szCs w:val="22"/>
              </w:rPr>
              <w:t>р</w:t>
            </w:r>
            <w:r w:rsidRPr="00EB4508">
              <w:rPr>
                <w:rFonts w:eastAsia="Calibri"/>
                <w:color w:val="000000"/>
                <w:sz w:val="22"/>
                <w:szCs w:val="22"/>
              </w:rPr>
              <w:t xml:space="preserve">та, в том числе с разделением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 xml:space="preserve">-места, за исключением гаражей, размещение которых предусмотрено содержанием вида разрешенного использования с </w:t>
            </w:r>
            <w:hyperlink r:id="rId202" w:history="1">
              <w:r w:rsidRPr="00EB4508">
                <w:rPr>
                  <w:rFonts w:eastAsia="Calibri"/>
                  <w:color w:val="000000"/>
                  <w:sz w:val="22"/>
                  <w:szCs w:val="22"/>
                </w:rPr>
                <w:t>кодом 4.9</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2.7.1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Коммунальное обсл</w:t>
            </w:r>
            <w:r w:rsidRPr="00EB4508">
              <w:rPr>
                <w:rFonts w:eastAsia="Calibri"/>
                <w:color w:val="000000"/>
                <w:sz w:val="22"/>
                <w:szCs w:val="22"/>
              </w:rPr>
              <w:t>у</w:t>
            </w:r>
            <w:r w:rsidRPr="00EB4508">
              <w:rPr>
                <w:rFonts w:eastAsia="Calibri"/>
                <w:color w:val="000000"/>
                <w:sz w:val="22"/>
                <w:szCs w:val="22"/>
              </w:rPr>
              <w:t>живание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ными услугами.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w:anchor="Par5"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203" w:history="1">
              <w:r w:rsidRPr="00EB4508">
                <w:rPr>
                  <w:rFonts w:eastAsia="Calibri"/>
                  <w:color w:val="000000"/>
                  <w:sz w:val="22"/>
                  <w:szCs w:val="22"/>
                </w:rPr>
                <w:t>3.1.2</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Предоставление ко</w:t>
            </w:r>
            <w:r w:rsidRPr="00EB4508">
              <w:rPr>
                <w:rFonts w:eastAsia="Calibri"/>
                <w:color w:val="000000"/>
                <w:sz w:val="22"/>
                <w:szCs w:val="22"/>
              </w:rPr>
              <w:t>м</w:t>
            </w:r>
            <w:r w:rsidRPr="00EB4508">
              <w:rPr>
                <w:rFonts w:eastAsia="Calibri"/>
                <w:color w:val="000000"/>
                <w:sz w:val="22"/>
                <w:szCs w:val="22"/>
              </w:rPr>
              <w:lastRenderedPageBreak/>
              <w:t>мунальных услуг</w:t>
            </w:r>
          </w:p>
        </w:tc>
        <w:tc>
          <w:tcPr>
            <w:tcW w:w="3686" w:type="dxa"/>
          </w:tcPr>
          <w:p w:rsidR="00EB4508" w:rsidRPr="00EB4508" w:rsidRDefault="00EB4508" w:rsidP="00EB4508">
            <w:pPr>
              <w:jc w:val="both"/>
              <w:rPr>
                <w:color w:val="000000"/>
              </w:rPr>
            </w:pPr>
            <w:proofErr w:type="gramStart"/>
            <w:r w:rsidRPr="00EB4508">
              <w:rPr>
                <w:rFonts w:eastAsia="Calibri"/>
                <w:color w:val="000000"/>
                <w:sz w:val="22"/>
                <w:szCs w:val="22"/>
              </w:rPr>
              <w:lastRenderedPageBreak/>
              <w:t>Размещение зданий и сооруж</w:t>
            </w:r>
            <w:r w:rsidRPr="00EB4508">
              <w:rPr>
                <w:rFonts w:eastAsia="Calibri"/>
                <w:color w:val="000000"/>
                <w:sz w:val="22"/>
                <w:szCs w:val="22"/>
              </w:rPr>
              <w:t>е</w:t>
            </w:r>
            <w:r w:rsidRPr="00EB4508">
              <w:rPr>
                <w:rFonts w:eastAsia="Calibri"/>
                <w:color w:val="000000"/>
                <w:sz w:val="22"/>
                <w:szCs w:val="22"/>
              </w:rPr>
              <w:lastRenderedPageBreak/>
              <w:t>ний, обеспечивающих поставку воды, тепла, электричества, газа, отвод канализационных стоков, очистку и уборку объектов н</w:t>
            </w:r>
            <w:r w:rsidRPr="00EB4508">
              <w:rPr>
                <w:rFonts w:eastAsia="Calibri"/>
                <w:color w:val="000000"/>
                <w:sz w:val="22"/>
                <w:szCs w:val="22"/>
              </w:rPr>
              <w:t>е</w:t>
            </w:r>
            <w:r w:rsidRPr="00EB4508">
              <w:rPr>
                <w:rFonts w:eastAsia="Calibri"/>
                <w:color w:val="000000"/>
                <w:sz w:val="22"/>
                <w:szCs w:val="22"/>
              </w:rPr>
              <w:t>движимости (котельных, водоз</w:t>
            </w:r>
            <w:r w:rsidRPr="00EB4508">
              <w:rPr>
                <w:rFonts w:eastAsia="Calibri"/>
                <w:color w:val="000000"/>
                <w:sz w:val="22"/>
                <w:szCs w:val="22"/>
              </w:rPr>
              <w:t>а</w:t>
            </w:r>
            <w:r w:rsidRPr="00EB4508">
              <w:rPr>
                <w:rFonts w:eastAsia="Calibri"/>
                <w:color w:val="000000"/>
                <w:sz w:val="22"/>
                <w:szCs w:val="22"/>
              </w:rPr>
              <w:t>боров, очистных сооружений, насосных станций, водопроводов, линий электропередач, тран</w:t>
            </w:r>
            <w:r w:rsidRPr="00EB4508">
              <w:rPr>
                <w:rFonts w:eastAsia="Calibri"/>
                <w:color w:val="000000"/>
                <w:sz w:val="22"/>
                <w:szCs w:val="22"/>
              </w:rPr>
              <w:t>с</w:t>
            </w:r>
            <w:r w:rsidRPr="00EB4508">
              <w:rPr>
                <w:rFonts w:eastAsia="Calibri"/>
                <w:color w:val="000000"/>
                <w:sz w:val="22"/>
                <w:szCs w:val="22"/>
              </w:rPr>
              <w:t>форматорных подстанций, газ</w:t>
            </w:r>
            <w:r w:rsidRPr="00EB4508">
              <w:rPr>
                <w:rFonts w:eastAsia="Calibri"/>
                <w:color w:val="000000"/>
                <w:sz w:val="22"/>
                <w:szCs w:val="22"/>
              </w:rPr>
              <w:t>о</w:t>
            </w:r>
            <w:r w:rsidRPr="00EB4508">
              <w:rPr>
                <w:rFonts w:eastAsia="Calibri"/>
                <w:color w:val="000000"/>
                <w:sz w:val="22"/>
                <w:szCs w:val="22"/>
              </w:rPr>
              <w:t>проводов, линий связи, телефо</w:t>
            </w:r>
            <w:r w:rsidRPr="00EB4508">
              <w:rPr>
                <w:rFonts w:eastAsia="Calibri"/>
                <w:color w:val="000000"/>
                <w:sz w:val="22"/>
                <w:szCs w:val="22"/>
              </w:rPr>
              <w:t>н</w:t>
            </w:r>
            <w:r w:rsidRPr="00EB4508">
              <w:rPr>
                <w:rFonts w:eastAsia="Calibri"/>
                <w:color w:val="000000"/>
                <w:sz w:val="22"/>
                <w:szCs w:val="22"/>
              </w:rPr>
              <w:t>ных станций, канализаций, сто</w:t>
            </w:r>
            <w:r w:rsidRPr="00EB4508">
              <w:rPr>
                <w:rFonts w:eastAsia="Calibri"/>
                <w:color w:val="000000"/>
                <w:sz w:val="22"/>
                <w:szCs w:val="22"/>
              </w:rPr>
              <w:t>я</w:t>
            </w:r>
            <w:r w:rsidRPr="00EB4508">
              <w:rPr>
                <w:rFonts w:eastAsia="Calibri"/>
                <w:color w:val="000000"/>
                <w:sz w:val="22"/>
                <w:szCs w:val="22"/>
              </w:rPr>
              <w:t>нок, гаражей и мастерских, для обслуживания уборочной и ав</w:t>
            </w:r>
            <w:r w:rsidRPr="00EB4508">
              <w:rPr>
                <w:rFonts w:eastAsia="Calibri"/>
                <w:color w:val="000000"/>
                <w:sz w:val="22"/>
                <w:szCs w:val="22"/>
              </w:rPr>
              <w:t>а</w:t>
            </w:r>
            <w:r w:rsidRPr="00EB4508">
              <w:rPr>
                <w:rFonts w:eastAsia="Calibri"/>
                <w:color w:val="000000"/>
                <w:sz w:val="22"/>
                <w:szCs w:val="22"/>
              </w:rPr>
              <w:t>рийной техники, сооружений, н</w:t>
            </w:r>
            <w:r w:rsidRPr="00EB4508">
              <w:rPr>
                <w:rFonts w:eastAsia="Calibri"/>
                <w:color w:val="000000"/>
                <w:sz w:val="22"/>
                <w:szCs w:val="22"/>
              </w:rPr>
              <w:t>е</w:t>
            </w:r>
            <w:r w:rsidRPr="00EB4508">
              <w:rPr>
                <w:rFonts w:eastAsia="Calibri"/>
                <w:color w:val="000000"/>
                <w:sz w:val="22"/>
                <w:szCs w:val="22"/>
              </w:rPr>
              <w:t>обходимых для сбора и плавки снега)</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3.1.1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Административные здания организаций, обеспечивающих 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приема физических и юридических лиц в связи с пред</w:t>
            </w:r>
            <w:r w:rsidRPr="00EB4508">
              <w:rPr>
                <w:rFonts w:eastAsia="Calibri"/>
                <w:color w:val="000000"/>
                <w:sz w:val="22"/>
                <w:szCs w:val="22"/>
              </w:rPr>
              <w:t>о</w:t>
            </w:r>
            <w:r w:rsidRPr="00EB4508">
              <w:rPr>
                <w:rFonts w:eastAsia="Calibri"/>
                <w:color w:val="000000"/>
                <w:sz w:val="22"/>
                <w:szCs w:val="22"/>
              </w:rPr>
              <w:t>ставлением им коммунальных услуг</w:t>
            </w:r>
          </w:p>
        </w:tc>
        <w:tc>
          <w:tcPr>
            <w:tcW w:w="2268" w:type="dxa"/>
          </w:tcPr>
          <w:p w:rsidR="00EB4508" w:rsidRPr="00EB4508" w:rsidRDefault="00EB4508" w:rsidP="00EB4508">
            <w:pPr>
              <w:jc w:val="center"/>
              <w:rPr>
                <w:color w:val="000000"/>
              </w:rPr>
            </w:pPr>
            <w:r w:rsidRPr="00EB4508">
              <w:rPr>
                <w:rFonts w:eastAsia="Calibri"/>
                <w:color w:val="000000"/>
                <w:sz w:val="22"/>
                <w:szCs w:val="22"/>
              </w:rPr>
              <w:t>3.1.2</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Оказание услуг связи</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пунктов оказания услуг почтовой, тел</w:t>
            </w:r>
            <w:r w:rsidRPr="00EB4508">
              <w:rPr>
                <w:rFonts w:eastAsia="Calibri"/>
                <w:color w:val="000000"/>
                <w:sz w:val="22"/>
                <w:szCs w:val="22"/>
              </w:rPr>
              <w:t>е</w:t>
            </w:r>
            <w:r w:rsidRPr="00EB4508">
              <w:rPr>
                <w:rFonts w:eastAsia="Calibri"/>
                <w:color w:val="000000"/>
                <w:sz w:val="22"/>
                <w:szCs w:val="22"/>
              </w:rPr>
              <w:t>графной, междугородней и ме</w:t>
            </w:r>
            <w:r w:rsidRPr="00EB4508">
              <w:rPr>
                <w:rFonts w:eastAsia="Calibri"/>
                <w:color w:val="000000"/>
                <w:sz w:val="22"/>
                <w:szCs w:val="22"/>
              </w:rPr>
              <w:t>ж</w:t>
            </w:r>
            <w:r w:rsidRPr="00EB4508">
              <w:rPr>
                <w:rFonts w:eastAsia="Calibri"/>
                <w:color w:val="000000"/>
                <w:sz w:val="22"/>
                <w:szCs w:val="22"/>
              </w:rPr>
              <w:t>дународной телефонной связи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3.2.3</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Обеспечение деятел</w:t>
            </w:r>
            <w:r w:rsidRPr="00EB4508">
              <w:rPr>
                <w:rFonts w:eastAsia="Calibri"/>
                <w:color w:val="000000"/>
                <w:sz w:val="22"/>
                <w:szCs w:val="22"/>
              </w:rPr>
              <w:t>ь</w:t>
            </w:r>
            <w:r w:rsidRPr="00EB4508">
              <w:rPr>
                <w:rFonts w:eastAsia="Calibri"/>
                <w:color w:val="000000"/>
                <w:sz w:val="22"/>
                <w:szCs w:val="22"/>
              </w:rPr>
              <w:t>ности в области гидр</w:t>
            </w:r>
            <w:r w:rsidRPr="00EB4508">
              <w:rPr>
                <w:rFonts w:eastAsia="Calibri"/>
                <w:color w:val="000000"/>
                <w:sz w:val="22"/>
                <w:szCs w:val="22"/>
              </w:rPr>
              <w:t>о</w:t>
            </w:r>
            <w:r w:rsidRPr="00EB4508">
              <w:rPr>
                <w:rFonts w:eastAsia="Calibri"/>
                <w:color w:val="000000"/>
                <w:sz w:val="22"/>
                <w:szCs w:val="22"/>
              </w:rPr>
              <w:t>метеорологии и сме</w:t>
            </w:r>
            <w:r w:rsidRPr="00EB4508">
              <w:rPr>
                <w:rFonts w:eastAsia="Calibri"/>
                <w:color w:val="000000"/>
                <w:sz w:val="22"/>
                <w:szCs w:val="22"/>
              </w:rPr>
              <w:t>ж</w:t>
            </w:r>
            <w:r w:rsidRPr="00EB4508">
              <w:rPr>
                <w:rFonts w:eastAsia="Calibri"/>
                <w:color w:val="000000"/>
                <w:sz w:val="22"/>
                <w:szCs w:val="22"/>
              </w:rPr>
              <w:t>ных с ней областях</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t>рологических и гелиогеофизич</w:t>
            </w:r>
            <w:r w:rsidRPr="00EB4508">
              <w:rPr>
                <w:rFonts w:eastAsia="Calibri"/>
                <w:color w:val="000000"/>
                <w:sz w:val="22"/>
                <w:szCs w:val="22"/>
              </w:rPr>
              <w:t>е</w:t>
            </w:r>
            <w:r w:rsidRPr="00EB4508">
              <w:rPr>
                <w:rFonts w:eastAsia="Calibri"/>
                <w:color w:val="000000"/>
                <w:sz w:val="22"/>
                <w:szCs w:val="22"/>
              </w:rPr>
              <w:t>ских характеристик, уровня з</w:t>
            </w:r>
            <w:r w:rsidRPr="00EB4508">
              <w:rPr>
                <w:rFonts w:eastAsia="Calibri"/>
                <w:color w:val="000000"/>
                <w:sz w:val="22"/>
                <w:szCs w:val="22"/>
              </w:rPr>
              <w:t>а</w:t>
            </w:r>
            <w:r w:rsidRPr="00EB4508">
              <w:rPr>
                <w:rFonts w:eastAsia="Calibri"/>
                <w:color w:val="000000"/>
                <w:sz w:val="22"/>
                <w:szCs w:val="22"/>
              </w:rPr>
              <w:t>грязнения атмосферного воздуха, 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3.9.1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Деловое управление</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 целью: ра</w:t>
            </w:r>
            <w:r w:rsidRPr="00EB4508">
              <w:rPr>
                <w:rFonts w:eastAsia="Calibri"/>
                <w:color w:val="000000"/>
                <w:sz w:val="22"/>
                <w:szCs w:val="22"/>
              </w:rPr>
              <w:t>з</w:t>
            </w:r>
            <w:r w:rsidRPr="00EB4508">
              <w:rPr>
                <w:rFonts w:eastAsia="Calibri"/>
                <w:color w:val="000000"/>
                <w:sz w:val="22"/>
                <w:szCs w:val="22"/>
              </w:rPr>
              <w:t>мещения объектов управленч</w:t>
            </w:r>
            <w:r w:rsidRPr="00EB4508">
              <w:rPr>
                <w:rFonts w:eastAsia="Calibri"/>
                <w:color w:val="000000"/>
                <w:sz w:val="22"/>
                <w:szCs w:val="22"/>
              </w:rPr>
              <w:t>е</w:t>
            </w:r>
            <w:r w:rsidRPr="00EB4508">
              <w:rPr>
                <w:rFonts w:eastAsia="Calibri"/>
                <w:color w:val="000000"/>
                <w:sz w:val="22"/>
                <w:szCs w:val="22"/>
              </w:rPr>
              <w:t>ской деятельности, не связанной с государственным или муниц</w:t>
            </w:r>
            <w:r w:rsidRPr="00EB4508">
              <w:rPr>
                <w:rFonts w:eastAsia="Calibri"/>
                <w:color w:val="000000"/>
                <w:sz w:val="22"/>
                <w:szCs w:val="22"/>
              </w:rPr>
              <w:t>и</w:t>
            </w:r>
            <w:r w:rsidRPr="00EB4508">
              <w:rPr>
                <w:rFonts w:eastAsia="Calibri"/>
                <w:color w:val="000000"/>
                <w:sz w:val="22"/>
                <w:szCs w:val="22"/>
              </w:rPr>
              <w:t>пальным управлением и оказан</w:t>
            </w:r>
            <w:r w:rsidRPr="00EB4508">
              <w:rPr>
                <w:rFonts w:eastAsia="Calibri"/>
                <w:color w:val="000000"/>
                <w:sz w:val="22"/>
                <w:szCs w:val="22"/>
              </w:rPr>
              <w:t>и</w:t>
            </w:r>
            <w:r w:rsidRPr="00EB4508">
              <w:rPr>
                <w:rFonts w:eastAsia="Calibri"/>
                <w:color w:val="000000"/>
                <w:sz w:val="22"/>
                <w:szCs w:val="22"/>
              </w:rPr>
              <w:lastRenderedPageBreak/>
              <w:t>ем услуг, а также с целью обесп</w:t>
            </w:r>
            <w:r w:rsidRPr="00EB4508">
              <w:rPr>
                <w:rFonts w:eastAsia="Calibri"/>
                <w:color w:val="000000"/>
                <w:sz w:val="22"/>
                <w:szCs w:val="22"/>
              </w:rPr>
              <w:t>е</w:t>
            </w:r>
            <w:r w:rsidRPr="00EB4508">
              <w:rPr>
                <w:rFonts w:eastAsia="Calibri"/>
                <w:color w:val="000000"/>
                <w:sz w:val="22"/>
                <w:szCs w:val="22"/>
              </w:rPr>
              <w:t>чения совершения сделок, не тр</w:t>
            </w:r>
            <w:r w:rsidRPr="00EB4508">
              <w:rPr>
                <w:rFonts w:eastAsia="Calibri"/>
                <w:color w:val="000000"/>
                <w:sz w:val="22"/>
                <w:szCs w:val="22"/>
              </w:rPr>
              <w:t>е</w:t>
            </w:r>
            <w:r w:rsidRPr="00EB4508">
              <w:rPr>
                <w:rFonts w:eastAsia="Calibri"/>
                <w:color w:val="000000"/>
                <w:sz w:val="22"/>
                <w:szCs w:val="22"/>
              </w:rPr>
              <w:t>бующих передачи товара в м</w:t>
            </w:r>
            <w:r w:rsidRPr="00EB4508">
              <w:rPr>
                <w:rFonts w:eastAsia="Calibri"/>
                <w:color w:val="000000"/>
                <w:sz w:val="22"/>
                <w:szCs w:val="22"/>
              </w:rPr>
              <w:t>о</w:t>
            </w:r>
            <w:r w:rsidRPr="00EB4508">
              <w:rPr>
                <w:rFonts w:eastAsia="Calibri"/>
                <w:color w:val="000000"/>
                <w:sz w:val="22"/>
                <w:szCs w:val="22"/>
              </w:rPr>
              <w:t>мент их совершения между орг</w:t>
            </w:r>
            <w:r w:rsidRPr="00EB4508">
              <w:rPr>
                <w:rFonts w:eastAsia="Calibri"/>
                <w:color w:val="000000"/>
                <w:sz w:val="22"/>
                <w:szCs w:val="22"/>
              </w:rPr>
              <w:t>а</w:t>
            </w:r>
            <w:r w:rsidRPr="00EB4508">
              <w:rPr>
                <w:rFonts w:eastAsia="Calibri"/>
                <w:color w:val="000000"/>
                <w:sz w:val="22"/>
                <w:szCs w:val="22"/>
              </w:rPr>
              <w:t>низациями, в том числе биржевая деятельность (за исключением банковской и страховой деятел</w:t>
            </w:r>
            <w:r w:rsidRPr="00EB4508">
              <w:rPr>
                <w:rFonts w:eastAsia="Calibri"/>
                <w:color w:val="000000"/>
                <w:sz w:val="22"/>
                <w:szCs w:val="22"/>
              </w:rPr>
              <w:t>ь</w:t>
            </w:r>
            <w:r w:rsidRPr="00EB4508">
              <w:rPr>
                <w:rFonts w:eastAsia="Calibri"/>
                <w:color w:val="000000"/>
                <w:sz w:val="22"/>
                <w:szCs w:val="22"/>
              </w:rPr>
              <w:t>ности)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4.1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Магазины</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продажи товаров, торговая площадь которых с</w:t>
            </w:r>
            <w:r w:rsidRPr="00EB4508">
              <w:rPr>
                <w:rFonts w:eastAsia="Calibri"/>
                <w:color w:val="000000"/>
                <w:sz w:val="22"/>
                <w:szCs w:val="22"/>
              </w:rPr>
              <w:t>о</w:t>
            </w:r>
            <w:r w:rsidRPr="00EB4508">
              <w:rPr>
                <w:rFonts w:eastAsia="Calibri"/>
                <w:color w:val="000000"/>
                <w:sz w:val="22"/>
                <w:szCs w:val="22"/>
              </w:rPr>
              <w:t>ставляет до 5000 кв. м</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4.4</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Общественное питание</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устройства мест общественного питания (рестораны, кафе, стол</w:t>
            </w:r>
            <w:r w:rsidRPr="00EB4508">
              <w:rPr>
                <w:rFonts w:eastAsia="Calibri"/>
                <w:color w:val="000000"/>
                <w:sz w:val="22"/>
                <w:szCs w:val="22"/>
              </w:rPr>
              <w:t>о</w:t>
            </w:r>
            <w:r w:rsidRPr="00EB4508">
              <w:rPr>
                <w:rFonts w:eastAsia="Calibri"/>
                <w:color w:val="000000"/>
                <w:sz w:val="22"/>
                <w:szCs w:val="22"/>
              </w:rPr>
              <w:t>вые, закусочные, бары)</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4.6</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Гостиничное обслуж</w:t>
            </w:r>
            <w:r w:rsidRPr="00EB4508">
              <w:rPr>
                <w:rFonts w:eastAsia="Calibri"/>
                <w:color w:val="000000"/>
                <w:sz w:val="22"/>
                <w:szCs w:val="22"/>
              </w:rPr>
              <w:t>и</w:t>
            </w:r>
            <w:r w:rsidRPr="00EB4508">
              <w:rPr>
                <w:rFonts w:eastAsia="Calibri"/>
                <w:color w:val="000000"/>
                <w:sz w:val="22"/>
                <w:szCs w:val="22"/>
              </w:rPr>
              <w:t>вание</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гостиниц, а также иных зданий, используемых с ц</w:t>
            </w:r>
            <w:r w:rsidRPr="00EB4508">
              <w:rPr>
                <w:rFonts w:eastAsia="Calibri"/>
                <w:color w:val="000000"/>
                <w:sz w:val="22"/>
                <w:szCs w:val="22"/>
              </w:rPr>
              <w:t>е</w:t>
            </w:r>
            <w:r w:rsidRPr="00EB4508">
              <w:rPr>
                <w:rFonts w:eastAsia="Calibri"/>
                <w:color w:val="000000"/>
                <w:sz w:val="22"/>
                <w:szCs w:val="22"/>
              </w:rPr>
              <w:t>лью извлечения предприним</w:t>
            </w:r>
            <w:r w:rsidRPr="00EB4508">
              <w:rPr>
                <w:rFonts w:eastAsia="Calibri"/>
                <w:color w:val="000000"/>
                <w:sz w:val="22"/>
                <w:szCs w:val="22"/>
              </w:rPr>
              <w:t>а</w:t>
            </w:r>
            <w:r w:rsidRPr="00EB4508">
              <w:rPr>
                <w:rFonts w:eastAsia="Calibri"/>
                <w:color w:val="000000"/>
                <w:sz w:val="22"/>
                <w:szCs w:val="22"/>
              </w:rPr>
              <w:t>тельской выгоды из предоставл</w:t>
            </w:r>
            <w:r w:rsidRPr="00EB4508">
              <w:rPr>
                <w:rFonts w:eastAsia="Calibri"/>
                <w:color w:val="000000"/>
                <w:sz w:val="22"/>
                <w:szCs w:val="22"/>
              </w:rPr>
              <w:t>е</w:t>
            </w:r>
            <w:r w:rsidRPr="00EB4508">
              <w:rPr>
                <w:rFonts w:eastAsia="Calibri"/>
                <w:color w:val="000000"/>
                <w:sz w:val="22"/>
                <w:szCs w:val="22"/>
              </w:rPr>
              <w:t>ния жилого помещения для вр</w:t>
            </w:r>
            <w:r w:rsidRPr="00EB4508">
              <w:rPr>
                <w:rFonts w:eastAsia="Calibri"/>
                <w:color w:val="000000"/>
                <w:sz w:val="22"/>
                <w:szCs w:val="22"/>
              </w:rPr>
              <w:t>е</w:t>
            </w:r>
            <w:r w:rsidRPr="00EB4508">
              <w:rPr>
                <w:rFonts w:eastAsia="Calibri"/>
                <w:color w:val="000000"/>
                <w:sz w:val="22"/>
                <w:szCs w:val="22"/>
              </w:rPr>
              <w:t>менного проживания в них</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4.7</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Служебные гаражи</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постоянных или временных гаражей, стоянок для хранения служебного автотран</w:t>
            </w:r>
            <w:r w:rsidRPr="00EB4508">
              <w:rPr>
                <w:rFonts w:eastAsia="Calibri"/>
                <w:color w:val="000000"/>
                <w:sz w:val="22"/>
                <w:szCs w:val="22"/>
              </w:rPr>
              <w:t>с</w:t>
            </w:r>
            <w:r w:rsidRPr="00EB4508">
              <w:rPr>
                <w:rFonts w:eastAsia="Calibri"/>
                <w:color w:val="000000"/>
                <w:sz w:val="22"/>
                <w:szCs w:val="22"/>
              </w:rPr>
              <w:t>порта, используемого в целях осуществления видов деятельн</w:t>
            </w:r>
            <w:r w:rsidRPr="00EB4508">
              <w:rPr>
                <w:rFonts w:eastAsia="Calibri"/>
                <w:color w:val="000000"/>
                <w:sz w:val="22"/>
                <w:szCs w:val="22"/>
              </w:rPr>
              <w:t>о</w:t>
            </w:r>
            <w:r w:rsidRPr="00EB4508">
              <w:rPr>
                <w:rFonts w:eastAsia="Calibri"/>
                <w:color w:val="000000"/>
                <w:sz w:val="22"/>
                <w:szCs w:val="22"/>
              </w:rPr>
              <w:t xml:space="preserve">сти, предусмотренных видами разрешенного использования с </w:t>
            </w:r>
            <w:hyperlink r:id="rId204" w:history="1">
              <w:r w:rsidRPr="00EB4508">
                <w:rPr>
                  <w:rFonts w:eastAsia="Calibri"/>
                  <w:color w:val="000000"/>
                  <w:sz w:val="22"/>
                  <w:szCs w:val="22"/>
                </w:rPr>
                <w:t>кодами 3.0</w:t>
              </w:r>
            </w:hyperlink>
            <w:r w:rsidRPr="00EB4508">
              <w:rPr>
                <w:rFonts w:eastAsia="Calibri"/>
                <w:color w:val="000000"/>
                <w:sz w:val="22"/>
                <w:szCs w:val="22"/>
              </w:rPr>
              <w:t xml:space="preserve">, </w:t>
            </w:r>
            <w:hyperlink r:id="rId205" w:history="1">
              <w:r w:rsidRPr="00EB4508">
                <w:rPr>
                  <w:rFonts w:eastAsia="Calibri"/>
                  <w:color w:val="000000"/>
                  <w:sz w:val="22"/>
                  <w:szCs w:val="22"/>
                </w:rPr>
                <w:t>4.0</w:t>
              </w:r>
            </w:hyperlink>
            <w:r w:rsidRPr="00EB4508">
              <w:rPr>
                <w:rFonts w:eastAsia="Calibri"/>
                <w:color w:val="000000"/>
                <w:sz w:val="22"/>
                <w:szCs w:val="22"/>
              </w:rPr>
              <w:t>, а также для стоя</w:t>
            </w:r>
            <w:r w:rsidRPr="00EB4508">
              <w:rPr>
                <w:rFonts w:eastAsia="Calibri"/>
                <w:color w:val="000000"/>
                <w:sz w:val="22"/>
                <w:szCs w:val="22"/>
              </w:rPr>
              <w:t>н</w:t>
            </w:r>
            <w:r w:rsidRPr="00EB4508">
              <w:rPr>
                <w:rFonts w:eastAsia="Calibri"/>
                <w:color w:val="000000"/>
                <w:sz w:val="22"/>
                <w:szCs w:val="22"/>
              </w:rPr>
              <w:t>ки и хранения транспортных средств общего пользования, в том числе в депо</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4.9</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Объекты дорожного сервиса</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сооружений дорожного сервиса.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206" w:history="1">
              <w:r w:rsidRPr="00EB4508">
                <w:rPr>
                  <w:rFonts w:eastAsia="Calibri"/>
                  <w:color w:val="000000"/>
                  <w:sz w:val="22"/>
                  <w:szCs w:val="22"/>
                </w:rPr>
                <w:t>кодами 4.9.1.1</w:t>
              </w:r>
            </w:hyperlink>
            <w:r w:rsidRPr="00EB4508">
              <w:rPr>
                <w:rFonts w:eastAsia="Calibri"/>
                <w:color w:val="000000"/>
                <w:sz w:val="22"/>
                <w:szCs w:val="22"/>
              </w:rPr>
              <w:t xml:space="preserve"> - </w:t>
            </w:r>
            <w:hyperlink r:id="rId207" w:history="1">
              <w:r w:rsidRPr="00EB4508">
                <w:rPr>
                  <w:rFonts w:eastAsia="Calibri"/>
                  <w:color w:val="000000"/>
                  <w:sz w:val="22"/>
                  <w:szCs w:val="22"/>
                </w:rPr>
                <w:t>4.9.1.4</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4.9.1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Заправка транспортных средств</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EB4508">
              <w:rPr>
                <w:rFonts w:eastAsia="Calibri"/>
                <w:color w:val="000000"/>
                <w:sz w:val="22"/>
                <w:szCs w:val="22"/>
              </w:rPr>
              <w:t>о</w:t>
            </w:r>
            <w:r w:rsidRPr="00EB4508">
              <w:rPr>
                <w:rFonts w:eastAsia="Calibri"/>
                <w:color w:val="000000"/>
                <w:sz w:val="22"/>
                <w:szCs w:val="22"/>
              </w:rPr>
              <w:t>рожного сервиса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4.9.1.1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дорожного отдыха</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для пред</w:t>
            </w:r>
            <w:r w:rsidRPr="00EB4508">
              <w:rPr>
                <w:rFonts w:eastAsia="Calibri"/>
                <w:color w:val="000000"/>
                <w:sz w:val="22"/>
                <w:szCs w:val="22"/>
              </w:rPr>
              <w:t>о</w:t>
            </w:r>
            <w:r w:rsidRPr="00EB4508">
              <w:rPr>
                <w:rFonts w:eastAsia="Calibri"/>
                <w:color w:val="000000"/>
                <w:sz w:val="22"/>
                <w:szCs w:val="22"/>
              </w:rPr>
              <w:t>ставления гостиничных услуг в качестве дорожного сервиса (м</w:t>
            </w:r>
            <w:r w:rsidRPr="00EB4508">
              <w:rPr>
                <w:rFonts w:eastAsia="Calibri"/>
                <w:color w:val="000000"/>
                <w:sz w:val="22"/>
                <w:szCs w:val="22"/>
              </w:rPr>
              <w:t>о</w:t>
            </w:r>
            <w:r w:rsidRPr="00EB4508">
              <w:rPr>
                <w:rFonts w:eastAsia="Calibri"/>
                <w:color w:val="000000"/>
                <w:sz w:val="22"/>
                <w:szCs w:val="22"/>
              </w:rPr>
              <w:t>телей), а также размещение маг</w:t>
            </w:r>
            <w:r w:rsidRPr="00EB4508">
              <w:rPr>
                <w:rFonts w:eastAsia="Calibri"/>
                <w:color w:val="000000"/>
                <w:sz w:val="22"/>
                <w:szCs w:val="22"/>
              </w:rPr>
              <w:t>а</w:t>
            </w:r>
            <w:r w:rsidRPr="00EB4508">
              <w:rPr>
                <w:rFonts w:eastAsia="Calibri"/>
                <w:color w:val="000000"/>
                <w:sz w:val="22"/>
                <w:szCs w:val="22"/>
              </w:rPr>
              <w:lastRenderedPageBreak/>
              <w:t>зинов сопутствующей торговли, зданий для организации общ</w:t>
            </w:r>
            <w:r w:rsidRPr="00EB4508">
              <w:rPr>
                <w:rFonts w:eastAsia="Calibri"/>
                <w:color w:val="000000"/>
                <w:sz w:val="22"/>
                <w:szCs w:val="22"/>
              </w:rPr>
              <w:t>е</w:t>
            </w:r>
            <w:r w:rsidRPr="00EB4508">
              <w:rPr>
                <w:rFonts w:eastAsia="Calibri"/>
                <w:color w:val="000000"/>
                <w:sz w:val="22"/>
                <w:szCs w:val="22"/>
              </w:rPr>
              <w:t>ственного питания в качестве объектов дорожного сервиса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4.9.1.2</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Автомобильные мойки</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автомобильных м</w:t>
            </w:r>
            <w:r w:rsidRPr="00EB4508">
              <w:rPr>
                <w:rFonts w:eastAsia="Calibri"/>
                <w:color w:val="000000"/>
                <w:sz w:val="22"/>
                <w:szCs w:val="22"/>
              </w:rPr>
              <w:t>о</w:t>
            </w:r>
            <w:r w:rsidRPr="00EB4508">
              <w:rPr>
                <w:rFonts w:eastAsia="Calibri"/>
                <w:color w:val="000000"/>
                <w:sz w:val="22"/>
                <w:szCs w:val="22"/>
              </w:rPr>
              <w:t>ек, а также размещение магазинов сопутствующей торговли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4.9.1.3</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Ремонт автомобилей</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мастерских, предн</w:t>
            </w:r>
            <w:r w:rsidRPr="00EB4508">
              <w:rPr>
                <w:rFonts w:eastAsia="Calibri"/>
                <w:color w:val="000000"/>
                <w:sz w:val="22"/>
                <w:szCs w:val="22"/>
              </w:rPr>
              <w:t>а</w:t>
            </w:r>
            <w:r w:rsidRPr="00EB4508">
              <w:rPr>
                <w:rFonts w:eastAsia="Calibri"/>
                <w:color w:val="000000"/>
                <w:sz w:val="22"/>
                <w:szCs w:val="22"/>
              </w:rPr>
              <w:t>значенных для ремонта и обсл</w:t>
            </w:r>
            <w:r w:rsidRPr="00EB4508">
              <w:rPr>
                <w:rFonts w:eastAsia="Calibri"/>
                <w:color w:val="000000"/>
                <w:sz w:val="22"/>
                <w:szCs w:val="22"/>
              </w:rPr>
              <w:t>у</w:t>
            </w:r>
            <w:r w:rsidRPr="00EB4508">
              <w:rPr>
                <w:rFonts w:eastAsia="Calibri"/>
                <w:color w:val="000000"/>
                <w:sz w:val="22"/>
                <w:szCs w:val="22"/>
              </w:rPr>
              <w:t>живания автомобилей, и прочих объектов дорожного сервиса, а также размещение магазинов с</w:t>
            </w:r>
            <w:r w:rsidRPr="00EB4508">
              <w:rPr>
                <w:rFonts w:eastAsia="Calibri"/>
                <w:color w:val="000000"/>
                <w:sz w:val="22"/>
                <w:szCs w:val="22"/>
              </w:rPr>
              <w:t>о</w:t>
            </w:r>
            <w:r w:rsidRPr="00EB4508">
              <w:rPr>
                <w:rFonts w:eastAsia="Calibri"/>
                <w:color w:val="000000"/>
                <w:sz w:val="22"/>
                <w:szCs w:val="22"/>
              </w:rPr>
              <w:t>путствующей торговли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4.9.1.4</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Связь</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связи, р</w:t>
            </w:r>
            <w:r w:rsidRPr="00EB4508">
              <w:rPr>
                <w:rFonts w:eastAsia="Calibri"/>
                <w:color w:val="000000"/>
                <w:sz w:val="22"/>
                <w:szCs w:val="22"/>
              </w:rPr>
              <w:t>а</w:t>
            </w:r>
            <w:r w:rsidRPr="00EB4508">
              <w:rPr>
                <w:rFonts w:eastAsia="Calibri"/>
                <w:color w:val="000000"/>
                <w:sz w:val="22"/>
                <w:szCs w:val="22"/>
              </w:rPr>
              <w:t>диовещания, телевидения, вкл</w:t>
            </w:r>
            <w:r w:rsidRPr="00EB4508">
              <w:rPr>
                <w:rFonts w:eastAsia="Calibri"/>
                <w:color w:val="000000"/>
                <w:sz w:val="22"/>
                <w:szCs w:val="22"/>
              </w:rPr>
              <w:t>ю</w:t>
            </w:r>
            <w:r w:rsidRPr="00EB4508">
              <w:rPr>
                <w:rFonts w:eastAsia="Calibri"/>
                <w:color w:val="000000"/>
                <w:sz w:val="22"/>
                <w:szCs w:val="22"/>
              </w:rPr>
              <w:t>чая воздушные радиорелейные, надземные и подземные кабел</w:t>
            </w:r>
            <w:r w:rsidRPr="00EB4508">
              <w:rPr>
                <w:rFonts w:eastAsia="Calibri"/>
                <w:color w:val="000000"/>
                <w:sz w:val="22"/>
                <w:szCs w:val="22"/>
              </w:rPr>
              <w:t>ь</w:t>
            </w:r>
            <w:r w:rsidRPr="00EB4508">
              <w:rPr>
                <w:rFonts w:eastAsia="Calibri"/>
                <w:color w:val="000000"/>
                <w:sz w:val="22"/>
                <w:szCs w:val="22"/>
              </w:rPr>
              <w:t>ные линии связи, линии ради</w:t>
            </w:r>
            <w:r w:rsidRPr="00EB4508">
              <w:rPr>
                <w:rFonts w:eastAsia="Calibri"/>
                <w:color w:val="000000"/>
                <w:sz w:val="22"/>
                <w:szCs w:val="22"/>
              </w:rPr>
              <w:t>о</w:t>
            </w:r>
            <w:r w:rsidRPr="00EB4508">
              <w:rPr>
                <w:rFonts w:eastAsia="Calibri"/>
                <w:color w:val="000000"/>
                <w:sz w:val="22"/>
                <w:szCs w:val="22"/>
              </w:rPr>
              <w:t>фикации, антенные поля, усил</w:t>
            </w:r>
            <w:r w:rsidRPr="00EB4508">
              <w:rPr>
                <w:rFonts w:eastAsia="Calibri"/>
                <w:color w:val="000000"/>
                <w:sz w:val="22"/>
                <w:szCs w:val="22"/>
              </w:rPr>
              <w:t>и</w:t>
            </w:r>
            <w:r w:rsidRPr="00EB4508">
              <w:rPr>
                <w:rFonts w:eastAsia="Calibri"/>
                <w:color w:val="000000"/>
                <w:sz w:val="22"/>
                <w:szCs w:val="22"/>
              </w:rPr>
              <w:t>тельные пункты на кабельных линиях связи, инфраструктуру спутниковой связи и телеради</w:t>
            </w:r>
            <w:r w:rsidRPr="00EB4508">
              <w:rPr>
                <w:rFonts w:eastAsia="Calibri"/>
                <w:color w:val="000000"/>
                <w:sz w:val="22"/>
                <w:szCs w:val="22"/>
              </w:rPr>
              <w:t>о</w:t>
            </w:r>
            <w:r w:rsidRPr="00EB4508">
              <w:rPr>
                <w:rFonts w:eastAsia="Calibri"/>
                <w:color w:val="000000"/>
                <w:sz w:val="22"/>
                <w:szCs w:val="22"/>
              </w:rPr>
              <w:t>вещания, за исключением объе</w:t>
            </w:r>
            <w:r w:rsidRPr="00EB4508">
              <w:rPr>
                <w:rFonts w:eastAsia="Calibri"/>
                <w:color w:val="000000"/>
                <w:sz w:val="22"/>
                <w:szCs w:val="22"/>
              </w:rPr>
              <w:t>к</w:t>
            </w:r>
            <w:r w:rsidRPr="00EB4508">
              <w:rPr>
                <w:rFonts w:eastAsia="Calibri"/>
                <w:color w:val="000000"/>
                <w:sz w:val="22"/>
                <w:szCs w:val="22"/>
              </w:rPr>
              <w:t>тов связи, размещение которых предусмотрено содержанием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08" w:history="1">
              <w:r w:rsidRPr="00EB4508">
                <w:rPr>
                  <w:rFonts w:eastAsia="Calibri"/>
                  <w:color w:val="000000"/>
                  <w:sz w:val="22"/>
                  <w:szCs w:val="22"/>
                </w:rPr>
                <w:t>кодами 3.1.1</w:t>
              </w:r>
            </w:hyperlink>
            <w:r w:rsidRPr="00EB4508">
              <w:rPr>
                <w:rFonts w:eastAsia="Calibri"/>
                <w:color w:val="000000"/>
                <w:sz w:val="22"/>
                <w:szCs w:val="22"/>
              </w:rPr>
              <w:t xml:space="preserve">, </w:t>
            </w:r>
            <w:hyperlink r:id="rId209" w:history="1">
              <w:r w:rsidRPr="00EB4508">
                <w:rPr>
                  <w:rFonts w:eastAsia="Calibri"/>
                  <w:color w:val="000000"/>
                  <w:sz w:val="22"/>
                  <w:szCs w:val="22"/>
                </w:rPr>
                <w:t>3.2.3</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6.8</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Склады</w:t>
            </w:r>
          </w:p>
        </w:tc>
        <w:tc>
          <w:tcPr>
            <w:tcW w:w="3686" w:type="dxa"/>
            <w:tcBorders>
              <w:bottom w:val="single" w:sz="4" w:space="0" w:color="auto"/>
            </w:tcBorders>
          </w:tcPr>
          <w:p w:rsidR="00EB4508" w:rsidRPr="00EB4508" w:rsidRDefault="00EB4508" w:rsidP="00EB4508">
            <w:pPr>
              <w:jc w:val="both"/>
              <w:rPr>
                <w:rFonts w:eastAsia="Calibri"/>
                <w:color w:val="000000"/>
              </w:rPr>
            </w:pPr>
            <w:proofErr w:type="gramStart"/>
            <w:r w:rsidRPr="00EB4508">
              <w:rPr>
                <w:rFonts w:eastAsia="Calibri"/>
                <w:color w:val="000000"/>
                <w:sz w:val="22"/>
                <w:szCs w:val="22"/>
              </w:rPr>
              <w:t>Размещение сооружений, име</w:t>
            </w:r>
            <w:r w:rsidRPr="00EB4508">
              <w:rPr>
                <w:rFonts w:eastAsia="Calibri"/>
                <w:color w:val="000000"/>
                <w:sz w:val="22"/>
                <w:szCs w:val="22"/>
              </w:rPr>
              <w:t>ю</w:t>
            </w:r>
            <w:r w:rsidRPr="00EB4508">
              <w:rPr>
                <w:rFonts w:eastAsia="Calibri"/>
                <w:color w:val="000000"/>
                <w:sz w:val="22"/>
                <w:szCs w:val="22"/>
              </w:rPr>
              <w:t>щих назначение по временному хранению, распределению и пер</w:t>
            </w:r>
            <w:r w:rsidRPr="00EB4508">
              <w:rPr>
                <w:rFonts w:eastAsia="Calibri"/>
                <w:color w:val="000000"/>
                <w:sz w:val="22"/>
                <w:szCs w:val="22"/>
              </w:rPr>
              <w:t>е</w:t>
            </w:r>
            <w:r w:rsidRPr="00EB4508">
              <w:rPr>
                <w:rFonts w:eastAsia="Calibri"/>
                <w:color w:val="000000"/>
                <w:sz w:val="22"/>
                <w:szCs w:val="22"/>
              </w:rPr>
              <w:t>валке грузов (за исключением хранения стратегических зап</w:t>
            </w:r>
            <w:r w:rsidRPr="00EB4508">
              <w:rPr>
                <w:rFonts w:eastAsia="Calibri"/>
                <w:color w:val="000000"/>
                <w:sz w:val="22"/>
                <w:szCs w:val="22"/>
              </w:rPr>
              <w:t>а</w:t>
            </w:r>
            <w:r w:rsidRPr="00EB4508">
              <w:rPr>
                <w:rFonts w:eastAsia="Calibri"/>
                <w:color w:val="000000"/>
                <w:sz w:val="22"/>
                <w:szCs w:val="22"/>
              </w:rPr>
              <w:t>сов), не являющихся частями производственных комплексов, на которых был создан груз: пр</w:t>
            </w:r>
            <w:r w:rsidRPr="00EB4508">
              <w:rPr>
                <w:rFonts w:eastAsia="Calibri"/>
                <w:color w:val="000000"/>
                <w:sz w:val="22"/>
                <w:szCs w:val="22"/>
              </w:rPr>
              <w:t>о</w:t>
            </w:r>
            <w:r w:rsidRPr="00EB4508">
              <w:rPr>
                <w:rFonts w:eastAsia="Calibri"/>
                <w:color w:val="000000"/>
                <w:sz w:val="22"/>
                <w:szCs w:val="22"/>
              </w:rPr>
              <w:t>мышленные базы, склады, погр</w:t>
            </w:r>
            <w:r w:rsidRPr="00EB4508">
              <w:rPr>
                <w:rFonts w:eastAsia="Calibri"/>
                <w:color w:val="000000"/>
                <w:sz w:val="22"/>
                <w:szCs w:val="22"/>
              </w:rPr>
              <w:t>у</w:t>
            </w:r>
            <w:r w:rsidRPr="00EB4508">
              <w:rPr>
                <w:rFonts w:eastAsia="Calibri"/>
                <w:color w:val="000000"/>
                <w:sz w:val="22"/>
                <w:szCs w:val="22"/>
              </w:rPr>
              <w:t>зочные терминалы и доки, нефт</w:t>
            </w:r>
            <w:r w:rsidRPr="00EB4508">
              <w:rPr>
                <w:rFonts w:eastAsia="Calibri"/>
                <w:color w:val="000000"/>
                <w:sz w:val="22"/>
                <w:szCs w:val="22"/>
              </w:rPr>
              <w:t>е</w:t>
            </w:r>
            <w:r w:rsidRPr="00EB4508">
              <w:rPr>
                <w:rFonts w:eastAsia="Calibri"/>
                <w:color w:val="000000"/>
                <w:sz w:val="22"/>
                <w:szCs w:val="22"/>
              </w:rPr>
              <w:t>хранилища и нефтеналивные станции, газовые хранилища и обслуживающие их газоконде</w:t>
            </w:r>
            <w:r w:rsidRPr="00EB4508">
              <w:rPr>
                <w:rFonts w:eastAsia="Calibri"/>
                <w:color w:val="000000"/>
                <w:sz w:val="22"/>
                <w:szCs w:val="22"/>
              </w:rPr>
              <w:t>н</w:t>
            </w:r>
            <w:r w:rsidRPr="00EB4508">
              <w:rPr>
                <w:rFonts w:eastAsia="Calibri"/>
                <w:color w:val="000000"/>
                <w:sz w:val="22"/>
                <w:szCs w:val="22"/>
              </w:rPr>
              <w:t>сатные и газоперекачивающие станции, элеваторы и продовол</w:t>
            </w:r>
            <w:r w:rsidRPr="00EB4508">
              <w:rPr>
                <w:rFonts w:eastAsia="Calibri"/>
                <w:color w:val="000000"/>
                <w:sz w:val="22"/>
                <w:szCs w:val="22"/>
              </w:rPr>
              <w:t>ь</w:t>
            </w:r>
            <w:r w:rsidRPr="00EB4508">
              <w:rPr>
                <w:rFonts w:eastAsia="Calibri"/>
                <w:color w:val="000000"/>
                <w:sz w:val="22"/>
                <w:szCs w:val="22"/>
              </w:rPr>
              <w:t>ственные склады, за исключен</w:t>
            </w:r>
            <w:r w:rsidRPr="00EB4508">
              <w:rPr>
                <w:rFonts w:eastAsia="Calibri"/>
                <w:color w:val="000000"/>
                <w:sz w:val="22"/>
                <w:szCs w:val="22"/>
              </w:rPr>
              <w:t>и</w:t>
            </w:r>
            <w:r w:rsidRPr="00EB4508">
              <w:rPr>
                <w:rFonts w:eastAsia="Calibri"/>
                <w:color w:val="000000"/>
                <w:sz w:val="22"/>
                <w:szCs w:val="22"/>
              </w:rPr>
              <w:t>ем железнодорожных перевало</w:t>
            </w:r>
            <w:r w:rsidRPr="00EB4508">
              <w:rPr>
                <w:rFonts w:eastAsia="Calibri"/>
                <w:color w:val="000000"/>
                <w:sz w:val="22"/>
                <w:szCs w:val="22"/>
              </w:rPr>
              <w:t>ч</w:t>
            </w:r>
            <w:r w:rsidRPr="00EB4508">
              <w:rPr>
                <w:rFonts w:eastAsia="Calibri"/>
                <w:color w:val="000000"/>
                <w:sz w:val="22"/>
                <w:szCs w:val="22"/>
              </w:rPr>
              <w:t>ных складов</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6.9</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Складские площадки</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Временное хранение, распредел</w:t>
            </w:r>
            <w:r w:rsidRPr="00EB4508">
              <w:rPr>
                <w:rFonts w:eastAsia="Calibri"/>
                <w:color w:val="000000"/>
                <w:sz w:val="22"/>
                <w:szCs w:val="22"/>
              </w:rPr>
              <w:t>е</w:t>
            </w:r>
            <w:r w:rsidRPr="00EB4508">
              <w:rPr>
                <w:rFonts w:eastAsia="Calibri"/>
                <w:color w:val="000000"/>
                <w:sz w:val="22"/>
                <w:szCs w:val="22"/>
              </w:rPr>
              <w:t>ние и перевалка грузов (за и</w:t>
            </w:r>
            <w:r w:rsidRPr="00EB4508">
              <w:rPr>
                <w:rFonts w:eastAsia="Calibri"/>
                <w:color w:val="000000"/>
                <w:sz w:val="22"/>
                <w:szCs w:val="22"/>
              </w:rPr>
              <w:t>с</w:t>
            </w:r>
            <w:r w:rsidRPr="00EB4508">
              <w:rPr>
                <w:rFonts w:eastAsia="Calibri"/>
                <w:color w:val="000000"/>
                <w:sz w:val="22"/>
                <w:szCs w:val="22"/>
              </w:rPr>
              <w:t>ключением хранения стратегич</w:t>
            </w:r>
            <w:r w:rsidRPr="00EB4508">
              <w:rPr>
                <w:rFonts w:eastAsia="Calibri"/>
                <w:color w:val="000000"/>
                <w:sz w:val="22"/>
                <w:szCs w:val="22"/>
              </w:rPr>
              <w:t>е</w:t>
            </w:r>
            <w:r w:rsidRPr="00EB4508">
              <w:rPr>
                <w:rFonts w:eastAsia="Calibri"/>
                <w:color w:val="000000"/>
                <w:sz w:val="22"/>
                <w:szCs w:val="22"/>
              </w:rPr>
              <w:t>ских запасов) на открытом возд</w:t>
            </w:r>
            <w:r w:rsidRPr="00EB4508">
              <w:rPr>
                <w:rFonts w:eastAsia="Calibri"/>
                <w:color w:val="000000"/>
                <w:sz w:val="22"/>
                <w:szCs w:val="22"/>
              </w:rPr>
              <w:t>у</w:t>
            </w:r>
            <w:r w:rsidRPr="00EB4508">
              <w:rPr>
                <w:rFonts w:eastAsia="Calibri"/>
                <w:color w:val="000000"/>
                <w:sz w:val="22"/>
                <w:szCs w:val="22"/>
              </w:rPr>
              <w:t>хе</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6.9.1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Транспорт</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различного рода п</w:t>
            </w:r>
            <w:r w:rsidRPr="00EB4508">
              <w:rPr>
                <w:rFonts w:eastAsia="Calibri"/>
                <w:color w:val="000000"/>
                <w:sz w:val="22"/>
                <w:szCs w:val="22"/>
              </w:rPr>
              <w:t>у</w:t>
            </w:r>
            <w:r w:rsidRPr="00EB4508">
              <w:rPr>
                <w:rFonts w:eastAsia="Calibri"/>
                <w:color w:val="000000"/>
                <w:sz w:val="22"/>
                <w:szCs w:val="22"/>
              </w:rPr>
              <w:t>тей сообщения и сооружений, и</w:t>
            </w:r>
            <w:r w:rsidRPr="00EB4508">
              <w:rPr>
                <w:rFonts w:eastAsia="Calibri"/>
                <w:color w:val="000000"/>
                <w:sz w:val="22"/>
                <w:szCs w:val="22"/>
              </w:rPr>
              <w:t>с</w:t>
            </w:r>
            <w:r w:rsidRPr="00EB4508">
              <w:rPr>
                <w:rFonts w:eastAsia="Calibri"/>
                <w:color w:val="000000"/>
                <w:sz w:val="22"/>
                <w:szCs w:val="22"/>
              </w:rPr>
              <w:lastRenderedPageBreak/>
              <w:t>пользуемых для перевозки людей или грузов либо передачи в</w:t>
            </w:r>
            <w:r w:rsidRPr="00EB4508">
              <w:rPr>
                <w:rFonts w:eastAsia="Calibri"/>
                <w:color w:val="000000"/>
                <w:sz w:val="22"/>
                <w:szCs w:val="22"/>
              </w:rPr>
              <w:t>е</w:t>
            </w:r>
            <w:r w:rsidRPr="00EB4508">
              <w:rPr>
                <w:rFonts w:eastAsia="Calibri"/>
                <w:color w:val="000000"/>
                <w:sz w:val="22"/>
                <w:szCs w:val="22"/>
              </w:rPr>
              <w:t>ществ. Содержание данного вида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10" w:history="1">
              <w:r w:rsidRPr="00EB4508">
                <w:rPr>
                  <w:rFonts w:eastAsia="Calibri"/>
                  <w:color w:val="000000"/>
                  <w:sz w:val="22"/>
                  <w:szCs w:val="22"/>
                </w:rPr>
                <w:t>кодами 7.1</w:t>
              </w:r>
            </w:hyperlink>
            <w:r w:rsidRPr="00EB4508">
              <w:rPr>
                <w:rFonts w:eastAsia="Calibri"/>
                <w:color w:val="000000"/>
                <w:sz w:val="22"/>
                <w:szCs w:val="22"/>
              </w:rPr>
              <w:t xml:space="preserve"> - </w:t>
            </w:r>
            <w:hyperlink r:id="rId211" w:history="1">
              <w:r w:rsidRPr="00EB4508">
                <w:rPr>
                  <w:rFonts w:eastAsia="Calibri"/>
                  <w:color w:val="000000"/>
                  <w:sz w:val="22"/>
                  <w:szCs w:val="22"/>
                </w:rPr>
                <w:t>7.5</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7.0</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Автомобильный тран</w:t>
            </w:r>
            <w:r w:rsidRPr="00EB4508">
              <w:rPr>
                <w:rFonts w:eastAsia="Calibri"/>
                <w:color w:val="000000"/>
                <w:sz w:val="22"/>
                <w:szCs w:val="22"/>
              </w:rPr>
              <w:t>с</w:t>
            </w:r>
            <w:r w:rsidRPr="00EB4508">
              <w:rPr>
                <w:rFonts w:eastAsia="Calibri"/>
                <w:color w:val="000000"/>
                <w:sz w:val="22"/>
                <w:szCs w:val="22"/>
              </w:rPr>
              <w:t>порт</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сооружений автомобильного транспорта.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212" w:history="1">
              <w:r w:rsidRPr="00EB4508">
                <w:rPr>
                  <w:rFonts w:eastAsia="Calibri"/>
                  <w:color w:val="000000"/>
                  <w:sz w:val="22"/>
                  <w:szCs w:val="22"/>
                </w:rPr>
                <w:t>кодами 7.2.1</w:t>
              </w:r>
            </w:hyperlink>
            <w:r w:rsidRPr="00EB4508">
              <w:rPr>
                <w:rFonts w:eastAsia="Calibri"/>
                <w:color w:val="000000"/>
                <w:sz w:val="22"/>
                <w:szCs w:val="22"/>
              </w:rPr>
              <w:t xml:space="preserve"> - </w:t>
            </w:r>
            <w:hyperlink r:id="rId213" w:history="1">
              <w:r w:rsidRPr="00EB4508">
                <w:rPr>
                  <w:rFonts w:eastAsia="Calibri"/>
                  <w:color w:val="000000"/>
                  <w:sz w:val="22"/>
                  <w:szCs w:val="22"/>
                </w:rPr>
                <w:t>7.2.3</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7.2</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Размещение автом</w:t>
            </w:r>
            <w:r w:rsidRPr="00EB4508">
              <w:rPr>
                <w:rFonts w:eastAsia="Calibri"/>
                <w:color w:val="000000"/>
                <w:sz w:val="22"/>
                <w:szCs w:val="22"/>
              </w:rPr>
              <w:t>о</w:t>
            </w:r>
            <w:r w:rsidRPr="00EB4508">
              <w:rPr>
                <w:rFonts w:eastAsia="Calibri"/>
                <w:color w:val="000000"/>
                <w:sz w:val="22"/>
                <w:szCs w:val="22"/>
              </w:rPr>
              <w:t>бильных дорог</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автомобильных д</w:t>
            </w:r>
            <w:r w:rsidRPr="00EB4508">
              <w:rPr>
                <w:rFonts w:eastAsia="Calibri"/>
                <w:color w:val="000000"/>
                <w:sz w:val="22"/>
                <w:szCs w:val="22"/>
              </w:rPr>
              <w:t>о</w:t>
            </w:r>
            <w:r w:rsidRPr="00EB4508">
              <w:rPr>
                <w:rFonts w:eastAsia="Calibri"/>
                <w:color w:val="000000"/>
                <w:sz w:val="22"/>
                <w:szCs w:val="22"/>
              </w:rPr>
              <w:t>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214"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215" w:history="1">
              <w:r w:rsidRPr="00EB4508">
                <w:rPr>
                  <w:rFonts w:eastAsia="Calibri"/>
                  <w:color w:val="000000"/>
                  <w:sz w:val="22"/>
                  <w:szCs w:val="22"/>
                </w:rPr>
                <w:t>4.9</w:t>
              </w:r>
            </w:hyperlink>
            <w:r w:rsidRPr="00EB4508">
              <w:rPr>
                <w:rFonts w:eastAsia="Calibri"/>
                <w:color w:val="000000"/>
                <w:sz w:val="22"/>
                <w:szCs w:val="22"/>
              </w:rPr>
              <w:t xml:space="preserve">, </w:t>
            </w:r>
            <w:hyperlink r:id="rId216" w:history="1">
              <w:r w:rsidRPr="00EB4508">
                <w:rPr>
                  <w:rFonts w:eastAsia="Calibri"/>
                  <w:color w:val="000000"/>
                  <w:sz w:val="22"/>
                  <w:szCs w:val="22"/>
                </w:rPr>
                <w:t>7.2.3</w:t>
              </w:r>
            </w:hyperlink>
            <w:r w:rsidRPr="00EB4508">
              <w:rPr>
                <w:rFonts w:eastAsia="Calibri"/>
                <w:color w:val="000000"/>
                <w:sz w:val="22"/>
                <w:szCs w:val="22"/>
              </w:rPr>
              <w:t>, а также некап</w:t>
            </w:r>
            <w:r w:rsidRPr="00EB4508">
              <w:rPr>
                <w:rFonts w:eastAsia="Calibri"/>
                <w:color w:val="000000"/>
                <w:sz w:val="22"/>
                <w:szCs w:val="22"/>
              </w:rPr>
              <w:t>и</w:t>
            </w:r>
            <w:r w:rsidRPr="00EB4508">
              <w:rPr>
                <w:rFonts w:eastAsia="Calibri"/>
                <w:color w:val="000000"/>
                <w:sz w:val="22"/>
                <w:szCs w:val="22"/>
              </w:rPr>
              <w:t>тальных сооружений, предназн</w:t>
            </w:r>
            <w:r w:rsidRPr="00EB4508">
              <w:rPr>
                <w:rFonts w:eastAsia="Calibri"/>
                <w:color w:val="000000"/>
                <w:sz w:val="22"/>
                <w:szCs w:val="22"/>
              </w:rPr>
              <w:t>а</w:t>
            </w:r>
            <w:r w:rsidRPr="00EB4508">
              <w:rPr>
                <w:rFonts w:eastAsia="Calibri"/>
                <w:color w:val="000000"/>
                <w:sz w:val="22"/>
                <w:szCs w:val="22"/>
              </w:rPr>
              <w:t>ченных для охраны транспортных средств; размещение объектов, предназначенных для размещ</w:t>
            </w:r>
            <w:r w:rsidRPr="00EB4508">
              <w:rPr>
                <w:rFonts w:eastAsia="Calibri"/>
                <w:color w:val="000000"/>
                <w:sz w:val="22"/>
                <w:szCs w:val="22"/>
              </w:rPr>
              <w:t>е</w:t>
            </w:r>
            <w:r w:rsidRPr="00EB4508">
              <w:rPr>
                <w:rFonts w:eastAsia="Calibri"/>
                <w:color w:val="000000"/>
                <w:sz w:val="22"/>
                <w:szCs w:val="22"/>
              </w:rPr>
              <w:t>ния постов органов внутренних дел, ответственных за безопа</w:t>
            </w:r>
            <w:r w:rsidRPr="00EB4508">
              <w:rPr>
                <w:rFonts w:eastAsia="Calibri"/>
                <w:color w:val="000000"/>
                <w:sz w:val="22"/>
                <w:szCs w:val="22"/>
              </w:rPr>
              <w:t>с</w:t>
            </w:r>
            <w:r w:rsidRPr="00EB4508">
              <w:rPr>
                <w:rFonts w:eastAsia="Calibri"/>
                <w:color w:val="000000"/>
                <w:sz w:val="22"/>
                <w:szCs w:val="22"/>
              </w:rPr>
              <w:t>ность дорожного движения</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7.2.1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Обслуживание перев</w:t>
            </w:r>
            <w:r w:rsidRPr="00EB4508">
              <w:rPr>
                <w:rFonts w:eastAsia="Calibri"/>
                <w:color w:val="000000"/>
                <w:sz w:val="22"/>
                <w:szCs w:val="22"/>
              </w:rPr>
              <w:t>о</w:t>
            </w:r>
            <w:r w:rsidRPr="00EB4508">
              <w:rPr>
                <w:rFonts w:eastAsia="Calibri"/>
                <w:color w:val="000000"/>
                <w:sz w:val="22"/>
                <w:szCs w:val="22"/>
              </w:rPr>
              <w:t>зок пассажиров</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о</w:t>
            </w:r>
            <w:r w:rsidRPr="00EB4508">
              <w:rPr>
                <w:rFonts w:eastAsia="Calibri"/>
                <w:color w:val="000000"/>
                <w:sz w:val="22"/>
                <w:szCs w:val="22"/>
              </w:rPr>
              <w:t>б</w:t>
            </w:r>
            <w:r w:rsidRPr="00EB4508">
              <w:rPr>
                <w:rFonts w:eastAsia="Calibri"/>
                <w:color w:val="000000"/>
                <w:sz w:val="22"/>
                <w:szCs w:val="22"/>
              </w:rPr>
              <w:t>служивания пассажиров, за и</w:t>
            </w:r>
            <w:r w:rsidRPr="00EB4508">
              <w:rPr>
                <w:rFonts w:eastAsia="Calibri"/>
                <w:color w:val="000000"/>
                <w:sz w:val="22"/>
                <w:szCs w:val="22"/>
              </w:rPr>
              <w:t>с</w:t>
            </w:r>
            <w:r w:rsidRPr="00EB4508">
              <w:rPr>
                <w:rFonts w:eastAsia="Calibri"/>
                <w:color w:val="000000"/>
                <w:sz w:val="22"/>
                <w:szCs w:val="22"/>
              </w:rPr>
              <w:t>ключением объектов капитальн</w:t>
            </w:r>
            <w:r w:rsidRPr="00EB4508">
              <w:rPr>
                <w:rFonts w:eastAsia="Calibri"/>
                <w:color w:val="000000"/>
                <w:sz w:val="22"/>
                <w:szCs w:val="22"/>
              </w:rPr>
              <w:t>о</w:t>
            </w:r>
            <w:r w:rsidRPr="00EB4508">
              <w:rPr>
                <w:rFonts w:eastAsia="Calibri"/>
                <w:color w:val="000000"/>
                <w:sz w:val="22"/>
                <w:szCs w:val="22"/>
              </w:rPr>
              <w:t>го строительства, размещение к</w:t>
            </w:r>
            <w:r w:rsidRPr="00EB4508">
              <w:rPr>
                <w:rFonts w:eastAsia="Calibri"/>
                <w:color w:val="000000"/>
                <w:sz w:val="22"/>
                <w:szCs w:val="22"/>
              </w:rPr>
              <w:t>о</w:t>
            </w:r>
            <w:r w:rsidRPr="00EB4508">
              <w:rPr>
                <w:rFonts w:eastAsia="Calibri"/>
                <w:color w:val="000000"/>
                <w:sz w:val="22"/>
                <w:szCs w:val="22"/>
              </w:rPr>
              <w:t>торых предусмотрено содержан</w:t>
            </w:r>
            <w:r w:rsidRPr="00EB4508">
              <w:rPr>
                <w:rFonts w:eastAsia="Calibri"/>
                <w:color w:val="000000"/>
                <w:sz w:val="22"/>
                <w:szCs w:val="22"/>
              </w:rPr>
              <w:t>и</w:t>
            </w:r>
            <w:r w:rsidRPr="00EB4508">
              <w:rPr>
                <w:rFonts w:eastAsia="Calibri"/>
                <w:color w:val="000000"/>
                <w:sz w:val="22"/>
                <w:szCs w:val="22"/>
              </w:rPr>
              <w:t>ем вида разрешенного использ</w:t>
            </w:r>
            <w:r w:rsidRPr="00EB4508">
              <w:rPr>
                <w:rFonts w:eastAsia="Calibri"/>
                <w:color w:val="000000"/>
                <w:sz w:val="22"/>
                <w:szCs w:val="22"/>
              </w:rPr>
              <w:t>о</w:t>
            </w:r>
            <w:r w:rsidRPr="00EB4508">
              <w:rPr>
                <w:rFonts w:eastAsia="Calibri"/>
                <w:color w:val="000000"/>
                <w:sz w:val="22"/>
                <w:szCs w:val="22"/>
              </w:rPr>
              <w:t xml:space="preserve">вания с </w:t>
            </w:r>
            <w:hyperlink r:id="rId217" w:history="1">
              <w:r w:rsidRPr="00EB4508">
                <w:rPr>
                  <w:rFonts w:eastAsia="Calibri"/>
                  <w:color w:val="000000"/>
                  <w:sz w:val="22"/>
                  <w:szCs w:val="22"/>
                </w:rPr>
                <w:t>кодом 7.6</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7.2.2</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Стоянки транспорта общего пользования</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стоянок транспор</w:t>
            </w:r>
            <w:r w:rsidRPr="00EB4508">
              <w:rPr>
                <w:rFonts w:eastAsia="Calibri"/>
                <w:color w:val="000000"/>
                <w:sz w:val="22"/>
                <w:szCs w:val="22"/>
              </w:rPr>
              <w:t>т</w:t>
            </w:r>
            <w:r w:rsidRPr="00EB4508">
              <w:rPr>
                <w:rFonts w:eastAsia="Calibri"/>
                <w:color w:val="000000"/>
                <w:sz w:val="22"/>
                <w:szCs w:val="22"/>
              </w:rPr>
              <w:t>ных средств, осуществляющих перевозки людей по установле</w:t>
            </w:r>
            <w:r w:rsidRPr="00EB4508">
              <w:rPr>
                <w:rFonts w:eastAsia="Calibri"/>
                <w:color w:val="000000"/>
                <w:sz w:val="22"/>
                <w:szCs w:val="22"/>
              </w:rPr>
              <w:t>н</w:t>
            </w:r>
            <w:r w:rsidRPr="00EB4508">
              <w:rPr>
                <w:rFonts w:eastAsia="Calibri"/>
                <w:color w:val="000000"/>
                <w:sz w:val="22"/>
                <w:szCs w:val="22"/>
              </w:rPr>
              <w:t>ному маршруту</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7.2.3</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Трубопроводный транспорт</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нефтепроводов, в</w:t>
            </w:r>
            <w:r w:rsidRPr="00EB4508">
              <w:rPr>
                <w:rFonts w:eastAsia="Calibri"/>
                <w:color w:val="000000"/>
                <w:sz w:val="22"/>
                <w:szCs w:val="22"/>
              </w:rPr>
              <w:t>о</w:t>
            </w:r>
            <w:r w:rsidRPr="00EB4508">
              <w:rPr>
                <w:rFonts w:eastAsia="Calibri"/>
                <w:color w:val="000000"/>
                <w:sz w:val="22"/>
                <w:szCs w:val="22"/>
              </w:rPr>
              <w:t>допроводов, газопроводов и иных трубопроводов, а также иных зданий и сооружений, необход</w:t>
            </w:r>
            <w:r w:rsidRPr="00EB4508">
              <w:rPr>
                <w:rFonts w:eastAsia="Calibri"/>
                <w:color w:val="000000"/>
                <w:sz w:val="22"/>
                <w:szCs w:val="22"/>
              </w:rPr>
              <w:t>и</w:t>
            </w:r>
            <w:r w:rsidRPr="00EB4508">
              <w:rPr>
                <w:rFonts w:eastAsia="Calibri"/>
                <w:color w:val="000000"/>
                <w:sz w:val="22"/>
                <w:szCs w:val="22"/>
              </w:rPr>
              <w:t>мых для эксплуатации названных трубопроводов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7.5</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внутре</w:t>
            </w:r>
            <w:r w:rsidRPr="00EB4508">
              <w:rPr>
                <w:rFonts w:eastAsia="Calibri"/>
                <w:color w:val="000000"/>
                <w:sz w:val="22"/>
                <w:szCs w:val="22"/>
              </w:rPr>
              <w:t>н</w:t>
            </w:r>
            <w:r w:rsidRPr="00EB4508">
              <w:rPr>
                <w:rFonts w:eastAsia="Calibri"/>
                <w:color w:val="000000"/>
                <w:sz w:val="22"/>
                <w:szCs w:val="22"/>
              </w:rPr>
              <w:t>него правопорядка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необходимых для подготовки и поддержания в </w:t>
            </w:r>
            <w:r w:rsidRPr="00EB4508">
              <w:rPr>
                <w:rFonts w:eastAsia="Calibri"/>
                <w:color w:val="000000"/>
                <w:sz w:val="22"/>
                <w:szCs w:val="22"/>
              </w:rPr>
              <w:lastRenderedPageBreak/>
              <w:t xml:space="preserve">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w:t>
            </w:r>
            <w:r w:rsidRPr="00EB4508">
              <w:rPr>
                <w:rFonts w:eastAsia="Calibri"/>
                <w:color w:val="000000"/>
                <w:sz w:val="22"/>
                <w:szCs w:val="22"/>
              </w:rPr>
              <w:t>е</w:t>
            </w:r>
            <w:r w:rsidRPr="00EB4508">
              <w:rPr>
                <w:rFonts w:eastAsia="Calibri"/>
                <w:color w:val="000000"/>
                <w:sz w:val="22"/>
                <w:szCs w:val="22"/>
              </w:rPr>
              <w:t>низированная служба; размещ</w:t>
            </w:r>
            <w:r w:rsidRPr="00EB4508">
              <w:rPr>
                <w:rFonts w:eastAsia="Calibri"/>
                <w:color w:val="000000"/>
                <w:sz w:val="22"/>
                <w:szCs w:val="22"/>
              </w:rPr>
              <w:t>е</w:t>
            </w:r>
            <w:r w:rsidRPr="00EB4508">
              <w:rPr>
                <w:rFonts w:eastAsia="Calibri"/>
                <w:color w:val="000000"/>
                <w:sz w:val="22"/>
                <w:szCs w:val="22"/>
              </w:rPr>
              <w:t>ние объектов гражданской об</w:t>
            </w:r>
            <w:r w:rsidRPr="00EB4508">
              <w:rPr>
                <w:rFonts w:eastAsia="Calibri"/>
                <w:color w:val="000000"/>
                <w:sz w:val="22"/>
                <w:szCs w:val="22"/>
              </w:rPr>
              <w:t>о</w:t>
            </w:r>
            <w:r w:rsidRPr="00EB4508">
              <w:rPr>
                <w:rFonts w:eastAsia="Calibri"/>
                <w:color w:val="000000"/>
                <w:sz w:val="22"/>
                <w:szCs w:val="22"/>
              </w:rPr>
              <w:t>роны, за исключением объектов гражданской обороны, явля</w:t>
            </w:r>
            <w:r w:rsidRPr="00EB4508">
              <w:rPr>
                <w:rFonts w:eastAsia="Calibri"/>
                <w:color w:val="000000"/>
                <w:sz w:val="22"/>
                <w:szCs w:val="22"/>
              </w:rPr>
              <w:t>ю</w:t>
            </w:r>
            <w:r w:rsidRPr="00EB4508">
              <w:rPr>
                <w:rFonts w:eastAsia="Calibri"/>
                <w:color w:val="000000"/>
                <w:sz w:val="22"/>
                <w:szCs w:val="22"/>
              </w:rPr>
              <w:t>щихся частями производственных зданий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8.3</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11.3</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Земельные участки (территории) общего пользования</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18"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219" w:history="1">
              <w:r w:rsidRPr="00EB4508">
                <w:rPr>
                  <w:rFonts w:eastAsia="Calibri"/>
                  <w:color w:val="000000"/>
                  <w:sz w:val="22"/>
                  <w:szCs w:val="22"/>
                </w:rPr>
                <w:t>12.0.2</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Улично-дорожная сеть</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улично-дорожной сети: автомобильных 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 разм</w:t>
            </w:r>
            <w:r w:rsidRPr="00EB4508">
              <w:rPr>
                <w:rFonts w:eastAsia="Calibri"/>
                <w:color w:val="000000"/>
                <w:sz w:val="22"/>
                <w:szCs w:val="22"/>
              </w:rPr>
              <w:t>е</w:t>
            </w:r>
            <w:r w:rsidRPr="00EB4508">
              <w:rPr>
                <w:rFonts w:eastAsia="Calibri"/>
                <w:color w:val="000000"/>
                <w:sz w:val="22"/>
                <w:szCs w:val="22"/>
              </w:rPr>
              <w:t>щение придорожных стоянок (парковок) транспортных средств в границах городских улиц и д</w:t>
            </w:r>
            <w:r w:rsidRPr="00EB4508">
              <w:rPr>
                <w:rFonts w:eastAsia="Calibri"/>
                <w:color w:val="000000"/>
                <w:sz w:val="22"/>
                <w:szCs w:val="22"/>
              </w:rPr>
              <w:t>о</w:t>
            </w:r>
            <w:r w:rsidRPr="00EB4508">
              <w:rPr>
                <w:rFonts w:eastAsia="Calibri"/>
                <w:color w:val="000000"/>
                <w:sz w:val="22"/>
                <w:szCs w:val="22"/>
              </w:rPr>
              <w:t>рог, за исключением предусмо</w:t>
            </w:r>
            <w:r w:rsidRPr="00EB4508">
              <w:rPr>
                <w:rFonts w:eastAsia="Calibri"/>
                <w:color w:val="000000"/>
                <w:sz w:val="22"/>
                <w:szCs w:val="22"/>
              </w:rPr>
              <w:t>т</w:t>
            </w:r>
            <w:r w:rsidRPr="00EB4508">
              <w:rPr>
                <w:rFonts w:eastAsia="Calibri"/>
                <w:color w:val="000000"/>
                <w:sz w:val="22"/>
                <w:szCs w:val="22"/>
              </w:rPr>
              <w:t>ренных видами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20"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221" w:history="1">
              <w:r w:rsidRPr="00EB4508">
                <w:rPr>
                  <w:rFonts w:eastAsia="Calibri"/>
                  <w:color w:val="000000"/>
                  <w:sz w:val="22"/>
                  <w:szCs w:val="22"/>
                </w:rPr>
                <w:t>4.9</w:t>
              </w:r>
            </w:hyperlink>
            <w:r w:rsidRPr="00EB4508">
              <w:rPr>
                <w:rFonts w:eastAsia="Calibri"/>
                <w:color w:val="000000"/>
                <w:sz w:val="22"/>
                <w:szCs w:val="22"/>
              </w:rPr>
              <w:t xml:space="preserve">, </w:t>
            </w:r>
            <w:hyperlink r:id="rId222" w:history="1">
              <w:r w:rsidRPr="00EB4508">
                <w:rPr>
                  <w:rFonts w:eastAsia="Calibri"/>
                  <w:color w:val="000000"/>
                  <w:sz w:val="22"/>
                  <w:szCs w:val="22"/>
                </w:rPr>
                <w:t>7.2.3</w:t>
              </w:r>
            </w:hyperlink>
            <w:r w:rsidRPr="00EB4508">
              <w:rPr>
                <w:rFonts w:eastAsia="Calibri"/>
                <w:color w:val="000000"/>
                <w:sz w:val="22"/>
                <w:szCs w:val="22"/>
              </w:rPr>
              <w:t>, а также некапитальных с</w:t>
            </w:r>
            <w:r w:rsidRPr="00EB4508">
              <w:rPr>
                <w:rFonts w:eastAsia="Calibri"/>
                <w:color w:val="000000"/>
                <w:sz w:val="22"/>
                <w:szCs w:val="22"/>
              </w:rPr>
              <w:t>о</w:t>
            </w:r>
            <w:r w:rsidRPr="00EB4508">
              <w:rPr>
                <w:rFonts w:eastAsia="Calibri"/>
                <w:color w:val="000000"/>
                <w:sz w:val="22"/>
                <w:szCs w:val="22"/>
              </w:rPr>
              <w:t>оружений, предназначенных для охраны транспортных средств</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Благоустройство те</w:t>
            </w:r>
            <w:r w:rsidRPr="00EB4508">
              <w:rPr>
                <w:rFonts w:eastAsia="Calibri"/>
                <w:color w:val="000000"/>
                <w:sz w:val="22"/>
                <w:szCs w:val="22"/>
              </w:rPr>
              <w:t>р</w:t>
            </w:r>
            <w:r w:rsidRPr="00EB4508">
              <w:rPr>
                <w:rFonts w:eastAsia="Calibri"/>
                <w:color w:val="000000"/>
                <w:sz w:val="22"/>
                <w:szCs w:val="22"/>
              </w:rPr>
              <w:t>ритории</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lastRenderedPageBreak/>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12.0.2</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2"/>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autoSpaceDE w:val="0"/>
              <w:autoSpaceDN w:val="0"/>
              <w:adjustRightInd w:val="0"/>
              <w:spacing w:after="60"/>
              <w:jc w:val="both"/>
              <w:rPr>
                <w:b/>
                <w:bCs/>
                <w:color w:val="000000"/>
              </w:rPr>
            </w:pPr>
            <w:r w:rsidRPr="00EB4508">
              <w:rPr>
                <w:b/>
                <w:color w:val="000000"/>
                <w:sz w:val="22"/>
                <w:szCs w:val="22"/>
              </w:rPr>
              <w:t xml:space="preserve">Условно разрешенные </w:t>
            </w:r>
            <w:r w:rsidRPr="00EB4508">
              <w:rPr>
                <w:b/>
                <w:bCs/>
                <w:color w:val="000000"/>
                <w:sz w:val="22"/>
                <w:szCs w:val="22"/>
              </w:rPr>
              <w:t>виды разрешенного использования земельных учас</w:t>
            </w:r>
            <w:r w:rsidRPr="00EB4508">
              <w:rPr>
                <w:b/>
                <w:bCs/>
                <w:color w:val="000000"/>
                <w:sz w:val="22"/>
                <w:szCs w:val="22"/>
              </w:rPr>
              <w:t>т</w:t>
            </w:r>
            <w:r w:rsidRPr="00EB4508">
              <w:rPr>
                <w:b/>
                <w:bCs/>
                <w:color w:val="000000"/>
                <w:sz w:val="22"/>
                <w:szCs w:val="22"/>
              </w:rPr>
              <w:t xml:space="preserve">ков и объектов капитального строительства в зоне </w:t>
            </w:r>
            <w:proofErr w:type="gramStart"/>
            <w:r w:rsidRPr="00EB4508">
              <w:rPr>
                <w:b/>
                <w:bCs/>
                <w:color w:val="000000"/>
                <w:sz w:val="22"/>
                <w:szCs w:val="22"/>
              </w:rPr>
              <w:t>ИТ</w:t>
            </w:r>
            <w:proofErr w:type="gramEnd"/>
          </w:p>
        </w:tc>
      </w:tr>
      <w:tr w:rsidR="00EB4508" w:rsidRPr="00B71163" w:rsidTr="00EB4508">
        <w:trPr>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bCs/>
                <w:color w:val="000000"/>
                <w:sz w:val="22"/>
                <w:szCs w:val="22"/>
              </w:rPr>
              <w:t>Общежития</w:t>
            </w:r>
          </w:p>
        </w:tc>
        <w:tc>
          <w:tcPr>
            <w:tcW w:w="3686" w:type="dxa"/>
          </w:tcPr>
          <w:p w:rsidR="00EB4508" w:rsidRPr="00EB4508" w:rsidRDefault="00EB4508" w:rsidP="00EB4508">
            <w:pPr>
              <w:jc w:val="both"/>
              <w:rPr>
                <w:color w:val="000000"/>
              </w:rPr>
            </w:pPr>
            <w:r w:rsidRPr="00EB4508">
              <w:rPr>
                <w:rFonts w:eastAsia="Calibri"/>
                <w:bCs/>
                <w:color w:val="000000"/>
                <w:sz w:val="22"/>
                <w:szCs w:val="22"/>
              </w:rPr>
              <w:t>Размещение зданий, предназн</w:t>
            </w:r>
            <w:r w:rsidRPr="00EB4508">
              <w:rPr>
                <w:rFonts w:eastAsia="Calibri"/>
                <w:bCs/>
                <w:color w:val="000000"/>
                <w:sz w:val="22"/>
                <w:szCs w:val="22"/>
              </w:rPr>
              <w:t>а</w:t>
            </w:r>
            <w:r w:rsidRPr="00EB4508">
              <w:rPr>
                <w:rFonts w:eastAsia="Calibri"/>
                <w:bCs/>
                <w:color w:val="000000"/>
                <w:sz w:val="22"/>
                <w:szCs w:val="22"/>
              </w:rPr>
              <w:t>ченных для размещения общеж</w:t>
            </w:r>
            <w:r w:rsidRPr="00EB4508">
              <w:rPr>
                <w:rFonts w:eastAsia="Calibri"/>
                <w:bCs/>
                <w:color w:val="000000"/>
                <w:sz w:val="22"/>
                <w:szCs w:val="22"/>
              </w:rPr>
              <w:t>и</w:t>
            </w:r>
            <w:r w:rsidRPr="00EB4508">
              <w:rPr>
                <w:rFonts w:eastAsia="Calibri"/>
                <w:bCs/>
                <w:color w:val="000000"/>
                <w:sz w:val="22"/>
                <w:szCs w:val="22"/>
              </w:rPr>
              <w:t>тий, предназначенных для пр</w:t>
            </w:r>
            <w:r w:rsidRPr="00EB4508">
              <w:rPr>
                <w:rFonts w:eastAsia="Calibri"/>
                <w:bCs/>
                <w:color w:val="000000"/>
                <w:sz w:val="22"/>
                <w:szCs w:val="22"/>
              </w:rPr>
              <w:t>о</w:t>
            </w:r>
            <w:r w:rsidRPr="00EB4508">
              <w:rPr>
                <w:rFonts w:eastAsia="Calibri"/>
                <w:bCs/>
                <w:color w:val="000000"/>
                <w:sz w:val="22"/>
                <w:szCs w:val="22"/>
              </w:rPr>
              <w:t>живания граждан на время их р</w:t>
            </w:r>
            <w:r w:rsidRPr="00EB4508">
              <w:rPr>
                <w:rFonts w:eastAsia="Calibri"/>
                <w:bCs/>
                <w:color w:val="000000"/>
                <w:sz w:val="22"/>
                <w:szCs w:val="22"/>
              </w:rPr>
              <w:t>а</w:t>
            </w:r>
            <w:r w:rsidRPr="00EB4508">
              <w:rPr>
                <w:rFonts w:eastAsia="Calibri"/>
                <w:bCs/>
                <w:color w:val="000000"/>
                <w:sz w:val="22"/>
                <w:szCs w:val="22"/>
              </w:rPr>
              <w:t>боты, службы или обучения, за исключением зданий, размещ</w:t>
            </w:r>
            <w:r w:rsidRPr="00EB4508">
              <w:rPr>
                <w:rFonts w:eastAsia="Calibri"/>
                <w:bCs/>
                <w:color w:val="000000"/>
                <w:sz w:val="22"/>
                <w:szCs w:val="22"/>
              </w:rPr>
              <w:t>е</w:t>
            </w:r>
            <w:r w:rsidRPr="00EB4508">
              <w:rPr>
                <w:rFonts w:eastAsia="Calibri"/>
                <w:bCs/>
                <w:color w:val="000000"/>
                <w:sz w:val="22"/>
                <w:szCs w:val="22"/>
              </w:rPr>
              <w:t>ние которых предусмотрено с</w:t>
            </w:r>
            <w:r w:rsidRPr="00EB4508">
              <w:rPr>
                <w:rFonts w:eastAsia="Calibri"/>
                <w:bCs/>
                <w:color w:val="000000"/>
                <w:sz w:val="22"/>
                <w:szCs w:val="22"/>
              </w:rPr>
              <w:t>о</w:t>
            </w:r>
            <w:r w:rsidRPr="00EB4508">
              <w:rPr>
                <w:rFonts w:eastAsia="Calibri"/>
                <w:bCs/>
                <w:color w:val="000000"/>
                <w:sz w:val="22"/>
                <w:szCs w:val="22"/>
              </w:rPr>
              <w:t xml:space="preserve">держанием вида разрешенного использования с </w:t>
            </w:r>
            <w:hyperlink r:id="rId223" w:history="1">
              <w:r w:rsidRPr="00EB4508">
                <w:rPr>
                  <w:rFonts w:eastAsia="Calibri"/>
                  <w:bCs/>
                  <w:color w:val="000000"/>
                  <w:sz w:val="22"/>
                  <w:szCs w:val="22"/>
                </w:rPr>
                <w:t>кодом 4.7</w:t>
              </w:r>
            </w:hyperlink>
          </w:p>
        </w:tc>
        <w:tc>
          <w:tcPr>
            <w:tcW w:w="2268" w:type="dxa"/>
          </w:tcPr>
          <w:p w:rsidR="00EB4508" w:rsidRPr="00EB4508" w:rsidRDefault="00EB4508" w:rsidP="00EB4508">
            <w:pPr>
              <w:jc w:val="center"/>
              <w:rPr>
                <w:color w:val="000000"/>
              </w:rPr>
            </w:pPr>
            <w:r w:rsidRPr="00EB4508">
              <w:rPr>
                <w:rFonts w:eastAsia="Calibri"/>
                <w:bCs/>
                <w:color w:val="000000"/>
                <w:sz w:val="22"/>
                <w:szCs w:val="22"/>
              </w:rPr>
              <w:t>3.2.4</w:t>
            </w:r>
          </w:p>
        </w:tc>
      </w:tr>
      <w:tr w:rsidR="00EB4508" w:rsidRPr="00B71163" w:rsidTr="00EB4508">
        <w:trPr>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Рынки</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организ</w:t>
            </w:r>
            <w:r w:rsidRPr="00EB4508">
              <w:rPr>
                <w:rFonts w:eastAsia="Calibri"/>
                <w:color w:val="000000"/>
                <w:sz w:val="22"/>
                <w:szCs w:val="22"/>
              </w:rPr>
              <w:t>а</w:t>
            </w:r>
            <w:r w:rsidRPr="00EB4508">
              <w:rPr>
                <w:rFonts w:eastAsia="Calibri"/>
                <w:color w:val="000000"/>
                <w:sz w:val="22"/>
                <w:szCs w:val="22"/>
              </w:rPr>
              <w:t>ции постоянной или временной торговли (ярмарка, рынок, базар), с учетом того, что каждое из то</w:t>
            </w:r>
            <w:r w:rsidRPr="00EB4508">
              <w:rPr>
                <w:rFonts w:eastAsia="Calibri"/>
                <w:color w:val="000000"/>
                <w:sz w:val="22"/>
                <w:szCs w:val="22"/>
              </w:rPr>
              <w:t>р</w:t>
            </w:r>
            <w:r w:rsidRPr="00EB4508">
              <w:rPr>
                <w:rFonts w:eastAsia="Calibri"/>
                <w:color w:val="000000"/>
                <w:sz w:val="22"/>
                <w:szCs w:val="22"/>
              </w:rPr>
              <w:t>говых мест не располагает торг</w:t>
            </w:r>
            <w:r w:rsidRPr="00EB4508">
              <w:rPr>
                <w:rFonts w:eastAsia="Calibri"/>
                <w:color w:val="000000"/>
                <w:sz w:val="22"/>
                <w:szCs w:val="22"/>
              </w:rPr>
              <w:t>о</w:t>
            </w:r>
            <w:r w:rsidRPr="00EB4508">
              <w:rPr>
                <w:rFonts w:eastAsia="Calibri"/>
                <w:color w:val="000000"/>
                <w:sz w:val="22"/>
                <w:szCs w:val="22"/>
              </w:rPr>
              <w:t>вой площадью более 200 кв. м; размещение гаражей и (или) ст</w:t>
            </w:r>
            <w:r w:rsidRPr="00EB4508">
              <w:rPr>
                <w:rFonts w:eastAsia="Calibri"/>
                <w:color w:val="000000"/>
                <w:sz w:val="22"/>
                <w:szCs w:val="22"/>
              </w:rPr>
              <w:t>о</w:t>
            </w:r>
            <w:r w:rsidRPr="00EB4508">
              <w:rPr>
                <w:rFonts w:eastAsia="Calibri"/>
                <w:color w:val="000000"/>
                <w:sz w:val="22"/>
                <w:szCs w:val="22"/>
              </w:rPr>
              <w:t>янок для автомобилей сотрудн</w:t>
            </w:r>
            <w:r w:rsidRPr="00EB4508">
              <w:rPr>
                <w:rFonts w:eastAsia="Calibri"/>
                <w:color w:val="000000"/>
                <w:sz w:val="22"/>
                <w:szCs w:val="22"/>
              </w:rPr>
              <w:t>и</w:t>
            </w:r>
            <w:r w:rsidRPr="00EB4508">
              <w:rPr>
                <w:rFonts w:eastAsia="Calibri"/>
                <w:color w:val="000000"/>
                <w:sz w:val="22"/>
                <w:szCs w:val="22"/>
              </w:rPr>
              <w:t>ков и посетителей рынка</w:t>
            </w:r>
          </w:p>
        </w:tc>
        <w:tc>
          <w:tcPr>
            <w:tcW w:w="2268" w:type="dxa"/>
          </w:tcPr>
          <w:p w:rsidR="00EB4508" w:rsidRPr="00EB4508" w:rsidRDefault="00EB4508" w:rsidP="00EB4508">
            <w:pPr>
              <w:jc w:val="center"/>
              <w:rPr>
                <w:color w:val="000000"/>
              </w:rPr>
            </w:pPr>
            <w:r w:rsidRPr="00EB4508">
              <w:rPr>
                <w:rFonts w:eastAsia="Calibri"/>
                <w:color w:val="000000"/>
                <w:sz w:val="22"/>
                <w:szCs w:val="22"/>
              </w:rPr>
              <w:t>4.3</w:t>
            </w:r>
          </w:p>
        </w:tc>
      </w:tr>
      <w:tr w:rsidR="00EB4508" w:rsidRPr="00B71163" w:rsidTr="00EB4508">
        <w:trPr>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Банковская и страховая деятельность</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размещения орган</w:t>
            </w:r>
            <w:r w:rsidRPr="00EB4508">
              <w:rPr>
                <w:rFonts w:eastAsia="Calibri"/>
                <w:color w:val="000000"/>
                <w:sz w:val="22"/>
                <w:szCs w:val="22"/>
              </w:rPr>
              <w:t>и</w:t>
            </w:r>
            <w:r w:rsidRPr="00EB4508">
              <w:rPr>
                <w:rFonts w:eastAsia="Calibri"/>
                <w:color w:val="000000"/>
                <w:sz w:val="22"/>
                <w:szCs w:val="22"/>
              </w:rPr>
              <w:t>заций, оказывающих банковские и страховые услуги</w:t>
            </w:r>
          </w:p>
        </w:tc>
        <w:tc>
          <w:tcPr>
            <w:tcW w:w="2268" w:type="dxa"/>
          </w:tcPr>
          <w:p w:rsidR="00EB4508" w:rsidRPr="00EB4508" w:rsidRDefault="00EB4508" w:rsidP="00EB4508">
            <w:pPr>
              <w:jc w:val="center"/>
              <w:rPr>
                <w:color w:val="000000"/>
              </w:rPr>
            </w:pPr>
            <w:r w:rsidRPr="00EB4508">
              <w:rPr>
                <w:rFonts w:eastAsia="Calibri"/>
                <w:color w:val="000000"/>
                <w:sz w:val="22"/>
                <w:szCs w:val="22"/>
              </w:rPr>
              <w:t>4.5</w:t>
            </w:r>
          </w:p>
        </w:tc>
      </w:tr>
      <w:tr w:rsidR="00EB4508" w:rsidRPr="00B71163" w:rsidTr="00EB4508">
        <w:trPr>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proofErr w:type="spellStart"/>
            <w:r w:rsidRPr="00EB4508">
              <w:rPr>
                <w:rFonts w:eastAsia="Calibri"/>
                <w:color w:val="000000"/>
                <w:sz w:val="22"/>
                <w:szCs w:val="22"/>
              </w:rPr>
              <w:t>Выставочно</w:t>
            </w:r>
            <w:proofErr w:type="spellEnd"/>
            <w:r w:rsidRPr="00EB4508">
              <w:rPr>
                <w:rFonts w:eastAsia="Calibri"/>
                <w:color w:val="000000"/>
                <w:sz w:val="22"/>
                <w:szCs w:val="22"/>
              </w:rPr>
              <w:t>-ярмарочная деятел</w:t>
            </w:r>
            <w:r w:rsidRPr="00EB4508">
              <w:rPr>
                <w:rFonts w:eastAsia="Calibri"/>
                <w:color w:val="000000"/>
                <w:sz w:val="22"/>
                <w:szCs w:val="22"/>
              </w:rPr>
              <w:t>ь</w:t>
            </w:r>
            <w:r w:rsidRPr="00EB4508">
              <w:rPr>
                <w:rFonts w:eastAsia="Calibri"/>
                <w:color w:val="000000"/>
                <w:sz w:val="22"/>
                <w:szCs w:val="22"/>
              </w:rPr>
              <w:t>ность</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осущест</w:t>
            </w:r>
            <w:r w:rsidRPr="00EB4508">
              <w:rPr>
                <w:rFonts w:eastAsia="Calibri"/>
                <w:color w:val="000000"/>
                <w:sz w:val="22"/>
                <w:szCs w:val="22"/>
              </w:rPr>
              <w:t>в</w:t>
            </w:r>
            <w:r w:rsidRPr="00EB4508">
              <w:rPr>
                <w:rFonts w:eastAsia="Calibri"/>
                <w:color w:val="000000"/>
                <w:sz w:val="22"/>
                <w:szCs w:val="22"/>
              </w:rPr>
              <w:t xml:space="preserve">ления </w:t>
            </w:r>
            <w:proofErr w:type="spellStart"/>
            <w:r w:rsidRPr="00EB4508">
              <w:rPr>
                <w:rFonts w:eastAsia="Calibri"/>
                <w:color w:val="000000"/>
                <w:sz w:val="22"/>
                <w:szCs w:val="22"/>
              </w:rPr>
              <w:t>выставочно</w:t>
            </w:r>
            <w:proofErr w:type="spellEnd"/>
            <w:r w:rsidRPr="00EB4508">
              <w:rPr>
                <w:rFonts w:eastAsia="Calibri"/>
                <w:color w:val="000000"/>
                <w:sz w:val="22"/>
                <w:szCs w:val="22"/>
              </w:rPr>
              <w:t xml:space="preserve">-ярмарочной и </w:t>
            </w:r>
            <w:proofErr w:type="spellStart"/>
            <w:r w:rsidRPr="00EB4508">
              <w:rPr>
                <w:rFonts w:eastAsia="Calibri"/>
                <w:color w:val="000000"/>
                <w:sz w:val="22"/>
                <w:szCs w:val="22"/>
              </w:rPr>
              <w:t>конгрессной</w:t>
            </w:r>
            <w:proofErr w:type="spellEnd"/>
            <w:r w:rsidRPr="00EB4508">
              <w:rPr>
                <w:rFonts w:eastAsia="Calibri"/>
                <w:color w:val="000000"/>
                <w:sz w:val="22"/>
                <w:szCs w:val="22"/>
              </w:rPr>
              <w:t xml:space="preserve"> деятельности, вкл</w:t>
            </w:r>
            <w:r w:rsidRPr="00EB4508">
              <w:rPr>
                <w:rFonts w:eastAsia="Calibri"/>
                <w:color w:val="000000"/>
                <w:sz w:val="22"/>
                <w:szCs w:val="22"/>
              </w:rPr>
              <w:t>ю</w:t>
            </w:r>
            <w:r w:rsidRPr="00EB4508">
              <w:rPr>
                <w:rFonts w:eastAsia="Calibri"/>
                <w:color w:val="000000"/>
                <w:sz w:val="22"/>
                <w:szCs w:val="22"/>
              </w:rPr>
              <w:t>чая деятельность, необходимую для обслуживания указанных м</w:t>
            </w:r>
            <w:r w:rsidRPr="00EB4508">
              <w:rPr>
                <w:rFonts w:eastAsia="Calibri"/>
                <w:color w:val="000000"/>
                <w:sz w:val="22"/>
                <w:szCs w:val="22"/>
              </w:rPr>
              <w:t>е</w:t>
            </w:r>
            <w:r w:rsidRPr="00EB4508">
              <w:rPr>
                <w:rFonts w:eastAsia="Calibri"/>
                <w:color w:val="000000"/>
                <w:sz w:val="22"/>
                <w:szCs w:val="22"/>
              </w:rPr>
              <w:t>роприятий (застройка экспозиц</w:t>
            </w:r>
            <w:r w:rsidRPr="00EB4508">
              <w:rPr>
                <w:rFonts w:eastAsia="Calibri"/>
                <w:color w:val="000000"/>
                <w:sz w:val="22"/>
                <w:szCs w:val="22"/>
              </w:rPr>
              <w:t>и</w:t>
            </w:r>
            <w:r w:rsidRPr="00EB4508">
              <w:rPr>
                <w:rFonts w:eastAsia="Calibri"/>
                <w:color w:val="000000"/>
                <w:sz w:val="22"/>
                <w:szCs w:val="22"/>
              </w:rPr>
              <w:t>онной площади, организация п</w:t>
            </w:r>
            <w:r w:rsidRPr="00EB4508">
              <w:rPr>
                <w:rFonts w:eastAsia="Calibri"/>
                <w:color w:val="000000"/>
                <w:sz w:val="22"/>
                <w:szCs w:val="22"/>
              </w:rPr>
              <w:t>и</w:t>
            </w:r>
            <w:r w:rsidRPr="00EB4508">
              <w:rPr>
                <w:rFonts w:eastAsia="Calibri"/>
                <w:color w:val="000000"/>
                <w:sz w:val="22"/>
                <w:szCs w:val="22"/>
              </w:rPr>
              <w:t>тания участников мероприятий)</w:t>
            </w:r>
          </w:p>
        </w:tc>
        <w:tc>
          <w:tcPr>
            <w:tcW w:w="2268" w:type="dxa"/>
          </w:tcPr>
          <w:p w:rsidR="00EB4508" w:rsidRPr="00EB4508" w:rsidRDefault="00EB4508" w:rsidP="00EB4508">
            <w:pPr>
              <w:jc w:val="center"/>
              <w:rPr>
                <w:color w:val="000000"/>
              </w:rPr>
            </w:pPr>
            <w:r w:rsidRPr="00EB4508">
              <w:rPr>
                <w:rFonts w:eastAsia="Calibri"/>
                <w:color w:val="000000"/>
                <w:sz w:val="22"/>
                <w:szCs w:val="22"/>
              </w:rPr>
              <w:t>4.10</w:t>
            </w:r>
          </w:p>
        </w:tc>
      </w:tr>
      <w:tr w:rsidR="00EB4508" w:rsidRPr="00B71163" w:rsidTr="00EB4508">
        <w:trPr>
          <w:jc w:val="center"/>
        </w:trPr>
        <w:tc>
          <w:tcPr>
            <w:tcW w:w="876" w:type="dxa"/>
          </w:tcPr>
          <w:p w:rsidR="00EB4508" w:rsidRPr="00EB4508" w:rsidRDefault="00EB4508" w:rsidP="00EB4508">
            <w:pPr>
              <w:pStyle w:val="af8"/>
              <w:widowControl/>
              <w:numPr>
                <w:ilvl w:val="2"/>
                <w:numId w:val="32"/>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Площадки для занятий спортом</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площадок для зан</w:t>
            </w:r>
            <w:r w:rsidRPr="00EB4508">
              <w:rPr>
                <w:rFonts w:eastAsia="Calibri"/>
                <w:color w:val="000000"/>
                <w:sz w:val="22"/>
                <w:szCs w:val="22"/>
              </w:rPr>
              <w:t>я</w:t>
            </w:r>
            <w:r w:rsidRPr="00EB4508">
              <w:rPr>
                <w:rFonts w:eastAsia="Calibri"/>
                <w:color w:val="000000"/>
                <w:sz w:val="22"/>
                <w:szCs w:val="22"/>
              </w:rPr>
              <w:t>тия спортом и физкультурой на открытом воздухе (физкульту</w:t>
            </w:r>
            <w:r w:rsidRPr="00EB4508">
              <w:rPr>
                <w:rFonts w:eastAsia="Calibri"/>
                <w:color w:val="000000"/>
                <w:sz w:val="22"/>
                <w:szCs w:val="22"/>
              </w:rPr>
              <w:t>р</w:t>
            </w:r>
            <w:r w:rsidRPr="00EB4508">
              <w:rPr>
                <w:rFonts w:eastAsia="Calibri"/>
                <w:color w:val="000000"/>
                <w:sz w:val="22"/>
                <w:szCs w:val="22"/>
              </w:rPr>
              <w:t>ные площадки, беговые дорожки, поля для спортивной игры)</w:t>
            </w:r>
          </w:p>
        </w:tc>
        <w:tc>
          <w:tcPr>
            <w:tcW w:w="2268" w:type="dxa"/>
          </w:tcPr>
          <w:p w:rsidR="00EB4508" w:rsidRPr="00EB4508" w:rsidRDefault="00EB4508" w:rsidP="00EB4508">
            <w:pPr>
              <w:jc w:val="center"/>
              <w:rPr>
                <w:color w:val="000000"/>
              </w:rPr>
            </w:pPr>
            <w:r w:rsidRPr="00EB4508">
              <w:rPr>
                <w:rFonts w:eastAsia="Calibri"/>
                <w:color w:val="000000"/>
                <w:sz w:val="22"/>
                <w:szCs w:val="22"/>
              </w:rPr>
              <w:t>5.1.3</w:t>
            </w:r>
          </w:p>
        </w:tc>
      </w:tr>
    </w:tbl>
    <w:p w:rsidR="00EB4508" w:rsidRPr="00EB4508" w:rsidRDefault="00EB4508" w:rsidP="00EB4508">
      <w:pPr>
        <w:jc w:val="both"/>
        <w:rPr>
          <w:color w:val="000000"/>
          <w:sz w:val="22"/>
          <w:szCs w:val="22"/>
        </w:rPr>
      </w:pPr>
    </w:p>
    <w:p w:rsidR="00EB4508" w:rsidRPr="00EB4508" w:rsidRDefault="00EB4508" w:rsidP="00EB4508">
      <w:pPr>
        <w:jc w:val="both"/>
        <w:rPr>
          <w:color w:val="000000"/>
          <w:sz w:val="22"/>
          <w:szCs w:val="22"/>
        </w:rPr>
      </w:pPr>
    </w:p>
    <w:p w:rsidR="00EB4508" w:rsidRPr="00EB4508" w:rsidRDefault="00EB4508" w:rsidP="00EB4508">
      <w:pPr>
        <w:jc w:val="both"/>
        <w:rPr>
          <w:color w:val="000000"/>
          <w:sz w:val="22"/>
          <w:szCs w:val="22"/>
        </w:rPr>
      </w:pPr>
    </w:p>
    <w:p w:rsidR="00EB4508" w:rsidRPr="00EB4508" w:rsidRDefault="00EB4508" w:rsidP="00EB4508">
      <w:pPr>
        <w:jc w:val="both"/>
        <w:rPr>
          <w:color w:val="000000"/>
          <w:sz w:val="22"/>
          <w:szCs w:val="22"/>
        </w:rPr>
        <w:sectPr w:rsidR="00EB4508" w:rsidRPr="00EB4508" w:rsidSect="00EB4508">
          <w:pgSz w:w="11900" w:h="16840"/>
          <w:pgMar w:top="1134" w:right="850" w:bottom="1134" w:left="1701" w:header="708" w:footer="708" w:gutter="0"/>
          <w:pgNumType w:start="8"/>
          <w:cols w:space="708"/>
          <w:titlePg/>
          <w:docGrid w:linePitch="360"/>
        </w:sectPr>
      </w:pPr>
    </w:p>
    <w:p w:rsidR="00EB4508" w:rsidRPr="00EB4508" w:rsidRDefault="00EB4508" w:rsidP="00EB4508">
      <w:pPr>
        <w:pStyle w:val="2"/>
        <w:keepLines w:val="0"/>
        <w:numPr>
          <w:ilvl w:val="1"/>
          <w:numId w:val="20"/>
        </w:numPr>
        <w:suppressAutoHyphens/>
        <w:spacing w:before="0"/>
        <w:rPr>
          <w:b w:val="0"/>
          <w:color w:val="000000"/>
          <w:sz w:val="22"/>
          <w:szCs w:val="22"/>
        </w:rPr>
      </w:pPr>
      <w:r w:rsidRPr="00EB4508">
        <w:rPr>
          <w:color w:val="000000"/>
          <w:sz w:val="22"/>
          <w:szCs w:val="22"/>
        </w:rPr>
        <w:lastRenderedPageBreak/>
        <w:t>Статья 26. Перечень видов разрешенного использования земельных участков и объектов капитального строительства в рекреационных зонах.</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1. Рекреационные зоны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2. В состав рекреационных зон могут включаться территории, занятые городскими лесами, зонами отдыха, парками, городскими садами, скверами, бульварами, а также иные территории, используемые и предназначенные для отдыха, туризма, занятий физической культурой и спортом.</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3. Виды разрешенного использования земельных участков и объектов капитального строительства приведены ниже.</w:t>
      </w:r>
    </w:p>
    <w:p w:rsidR="00EB4508" w:rsidRPr="00EB4508" w:rsidRDefault="00EB4508" w:rsidP="00EB4508">
      <w:pPr>
        <w:ind w:firstLine="709"/>
        <w:jc w:val="both"/>
        <w:rPr>
          <w:color w:val="000000"/>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686"/>
        <w:gridCol w:w="2268"/>
      </w:tblGrid>
      <w:tr w:rsidR="00EB4508" w:rsidRPr="00B71163" w:rsidTr="00EB4508">
        <w:trPr>
          <w:trHeight w:val="293"/>
          <w:tblHeader/>
          <w:jc w:val="center"/>
        </w:trPr>
        <w:tc>
          <w:tcPr>
            <w:tcW w:w="87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 xml:space="preserve">№ </w:t>
            </w:r>
            <w:r w:rsidRPr="00EB4508">
              <w:rPr>
                <w:b/>
                <w:color w:val="000000"/>
                <w:sz w:val="22"/>
                <w:szCs w:val="22"/>
              </w:rPr>
              <w:br/>
            </w:r>
            <w:proofErr w:type="gramStart"/>
            <w:r w:rsidRPr="00EB4508">
              <w:rPr>
                <w:b/>
                <w:color w:val="000000"/>
                <w:sz w:val="22"/>
                <w:szCs w:val="22"/>
              </w:rPr>
              <w:t>п</w:t>
            </w:r>
            <w:proofErr w:type="gramEnd"/>
            <w:r w:rsidRPr="00EB4508">
              <w:rPr>
                <w:b/>
                <w:color w:val="000000"/>
                <w:sz w:val="22"/>
                <w:szCs w:val="22"/>
              </w:rPr>
              <w:t>/п</w:t>
            </w:r>
          </w:p>
        </w:tc>
        <w:tc>
          <w:tcPr>
            <w:tcW w:w="2663"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Наименование вида разрешенного испол</w:t>
            </w:r>
            <w:r w:rsidRPr="00EB4508">
              <w:rPr>
                <w:b/>
                <w:color w:val="000000"/>
                <w:sz w:val="22"/>
                <w:szCs w:val="22"/>
              </w:rPr>
              <w:t>ь</w:t>
            </w:r>
            <w:r w:rsidRPr="00EB4508">
              <w:rPr>
                <w:b/>
                <w:color w:val="000000"/>
                <w:sz w:val="22"/>
                <w:szCs w:val="22"/>
              </w:rPr>
              <w:t>зования земельного участка</w:t>
            </w:r>
          </w:p>
        </w:tc>
        <w:tc>
          <w:tcPr>
            <w:tcW w:w="368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Код вида разр</w:t>
            </w:r>
            <w:r w:rsidRPr="00EB4508">
              <w:rPr>
                <w:b/>
                <w:color w:val="000000"/>
                <w:sz w:val="22"/>
                <w:szCs w:val="22"/>
              </w:rPr>
              <w:t>е</w:t>
            </w:r>
            <w:r w:rsidRPr="00EB4508">
              <w:rPr>
                <w:b/>
                <w:color w:val="000000"/>
                <w:sz w:val="22"/>
                <w:szCs w:val="22"/>
              </w:rPr>
              <w:t>шенного испол</w:t>
            </w:r>
            <w:r w:rsidRPr="00EB4508">
              <w:rPr>
                <w:b/>
                <w:color w:val="000000"/>
                <w:sz w:val="22"/>
                <w:szCs w:val="22"/>
              </w:rPr>
              <w:t>ь</w:t>
            </w:r>
            <w:r w:rsidRPr="00EB4508">
              <w:rPr>
                <w:b/>
                <w:color w:val="000000"/>
                <w:sz w:val="22"/>
                <w:szCs w:val="22"/>
              </w:rPr>
              <w:t>зования земельн</w:t>
            </w:r>
            <w:r w:rsidRPr="00EB4508">
              <w:rPr>
                <w:b/>
                <w:color w:val="000000"/>
                <w:sz w:val="22"/>
                <w:szCs w:val="22"/>
              </w:rPr>
              <w:t>о</w:t>
            </w:r>
            <w:r w:rsidRPr="00EB4508">
              <w:rPr>
                <w:b/>
                <w:color w:val="000000"/>
                <w:sz w:val="22"/>
                <w:szCs w:val="22"/>
              </w:rPr>
              <w:t>го участка</w:t>
            </w:r>
          </w:p>
        </w:tc>
      </w:tr>
      <w:tr w:rsidR="00EB4508" w:rsidRPr="00B71163" w:rsidTr="00EB4508">
        <w:trPr>
          <w:trHeight w:val="293"/>
          <w:tblHeader/>
          <w:jc w:val="center"/>
        </w:trPr>
        <w:tc>
          <w:tcPr>
            <w:tcW w:w="87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663"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368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268"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r>
      <w:tr w:rsidR="00EB4508" w:rsidRPr="00B71163" w:rsidTr="00EB4508">
        <w:trPr>
          <w:jc w:val="center"/>
        </w:trPr>
        <w:tc>
          <w:tcPr>
            <w:tcW w:w="876" w:type="dxa"/>
            <w:tcBorders>
              <w:bottom w:val="single" w:sz="4" w:space="0" w:color="auto"/>
            </w:tcBorders>
            <w:shd w:val="clear" w:color="auto" w:fill="FFCC99"/>
          </w:tcPr>
          <w:p w:rsidR="00EB4508" w:rsidRPr="00EB4508" w:rsidRDefault="00EB4508" w:rsidP="00EB4508">
            <w:pPr>
              <w:pStyle w:val="af8"/>
              <w:widowControl/>
              <w:numPr>
                <w:ilvl w:val="0"/>
                <w:numId w:val="33"/>
              </w:numPr>
              <w:suppressAutoHyphens/>
              <w:autoSpaceDE/>
              <w:autoSpaceDN/>
              <w:adjustRightInd/>
              <w:rPr>
                <w:b/>
                <w:color w:val="000000"/>
                <w:sz w:val="22"/>
                <w:szCs w:val="22"/>
              </w:rPr>
            </w:pPr>
          </w:p>
        </w:tc>
        <w:tc>
          <w:tcPr>
            <w:tcW w:w="8617" w:type="dxa"/>
            <w:gridSpan w:val="3"/>
            <w:tcBorders>
              <w:bottom w:val="single" w:sz="4" w:space="0" w:color="auto"/>
            </w:tcBorders>
            <w:shd w:val="clear" w:color="auto" w:fill="FFCC99"/>
          </w:tcPr>
          <w:p w:rsidR="00EB4508" w:rsidRPr="00EB4508" w:rsidRDefault="00EB4508" w:rsidP="00EB4508">
            <w:pPr>
              <w:rPr>
                <w:b/>
                <w:color w:val="000000"/>
              </w:rPr>
            </w:pPr>
            <w:r w:rsidRPr="00EB4508">
              <w:rPr>
                <w:b/>
                <w:color w:val="000000"/>
                <w:sz w:val="22"/>
                <w:szCs w:val="22"/>
              </w:rPr>
              <w:t>Р</w:t>
            </w:r>
            <w:proofErr w:type="gramStart"/>
            <w:r w:rsidRPr="00EB4508">
              <w:rPr>
                <w:b/>
                <w:color w:val="000000"/>
                <w:sz w:val="22"/>
                <w:szCs w:val="22"/>
              </w:rPr>
              <w:t>1</w:t>
            </w:r>
            <w:proofErr w:type="gramEnd"/>
            <w:r w:rsidRPr="00EB4508">
              <w:rPr>
                <w:b/>
                <w:color w:val="000000"/>
                <w:sz w:val="22"/>
                <w:szCs w:val="22"/>
              </w:rPr>
              <w:t xml:space="preserve"> Зона природного ландшафта, скверов, парков, бульваров</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3"/>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w:t>
            </w:r>
            <w:r w:rsidRPr="00EB4508">
              <w:rPr>
                <w:b/>
                <w:color w:val="000000"/>
                <w:sz w:val="22"/>
                <w:szCs w:val="22"/>
              </w:rPr>
              <w:t>к</w:t>
            </w:r>
            <w:r w:rsidRPr="00EB4508">
              <w:rPr>
                <w:b/>
                <w:color w:val="000000"/>
                <w:sz w:val="22"/>
                <w:szCs w:val="22"/>
              </w:rPr>
              <w:t>тов капитального строительства в зоне Р</w:t>
            </w:r>
            <w:proofErr w:type="gramStart"/>
            <w:r w:rsidRPr="00EB4508">
              <w:rPr>
                <w:b/>
                <w:color w:val="000000"/>
                <w:sz w:val="22"/>
                <w:szCs w:val="22"/>
              </w:rPr>
              <w:t>1</w:t>
            </w:r>
            <w:proofErr w:type="gramEnd"/>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Парки культуры и о</w:t>
            </w:r>
            <w:r w:rsidRPr="00EB4508">
              <w:rPr>
                <w:rFonts w:eastAsia="Calibri"/>
                <w:color w:val="000000"/>
                <w:sz w:val="22"/>
                <w:szCs w:val="22"/>
              </w:rPr>
              <w:t>т</w:t>
            </w:r>
            <w:r w:rsidRPr="00EB4508">
              <w:rPr>
                <w:rFonts w:eastAsia="Calibri"/>
                <w:color w:val="000000"/>
                <w:sz w:val="22"/>
                <w:szCs w:val="22"/>
              </w:rPr>
              <w:t>дыха</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парков культуры и отдыха</w:t>
            </w:r>
          </w:p>
        </w:tc>
        <w:tc>
          <w:tcPr>
            <w:tcW w:w="2268" w:type="dxa"/>
          </w:tcPr>
          <w:p w:rsidR="00EB4508" w:rsidRPr="00EB4508" w:rsidRDefault="00EB4508" w:rsidP="00EB4508">
            <w:pPr>
              <w:jc w:val="center"/>
              <w:rPr>
                <w:color w:val="000000"/>
              </w:rPr>
            </w:pPr>
            <w:r w:rsidRPr="00EB4508">
              <w:rPr>
                <w:rFonts w:eastAsia="Calibri"/>
                <w:color w:val="000000"/>
                <w:sz w:val="22"/>
                <w:szCs w:val="22"/>
              </w:rPr>
              <w:t>3.6.2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Площадки для занятий спортом</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площадок для зан</w:t>
            </w:r>
            <w:r w:rsidRPr="00EB4508">
              <w:rPr>
                <w:rFonts w:eastAsia="Calibri"/>
                <w:color w:val="000000"/>
                <w:sz w:val="22"/>
                <w:szCs w:val="22"/>
              </w:rPr>
              <w:t>я</w:t>
            </w:r>
            <w:r w:rsidRPr="00EB4508">
              <w:rPr>
                <w:rFonts w:eastAsia="Calibri"/>
                <w:color w:val="000000"/>
                <w:sz w:val="22"/>
                <w:szCs w:val="22"/>
              </w:rPr>
              <w:t>тия спортом и физкультурой на открытом воздухе (физкульту</w:t>
            </w:r>
            <w:r w:rsidRPr="00EB4508">
              <w:rPr>
                <w:rFonts w:eastAsia="Calibri"/>
                <w:color w:val="000000"/>
                <w:sz w:val="22"/>
                <w:szCs w:val="22"/>
              </w:rPr>
              <w:t>р</w:t>
            </w:r>
            <w:r w:rsidRPr="00EB4508">
              <w:rPr>
                <w:rFonts w:eastAsia="Calibri"/>
                <w:color w:val="000000"/>
                <w:sz w:val="22"/>
                <w:szCs w:val="22"/>
              </w:rPr>
              <w:t>ные площадки, беговые дорожки, поля для спортивной игры)</w:t>
            </w:r>
          </w:p>
        </w:tc>
        <w:tc>
          <w:tcPr>
            <w:tcW w:w="2268" w:type="dxa"/>
          </w:tcPr>
          <w:p w:rsidR="00EB4508" w:rsidRPr="00EB4508" w:rsidRDefault="00EB4508" w:rsidP="00EB4508">
            <w:pPr>
              <w:jc w:val="center"/>
              <w:rPr>
                <w:color w:val="000000"/>
              </w:rPr>
            </w:pPr>
            <w:r w:rsidRPr="00EB4508">
              <w:rPr>
                <w:rFonts w:eastAsia="Calibri"/>
                <w:color w:val="000000"/>
                <w:sz w:val="22"/>
                <w:szCs w:val="22"/>
              </w:rPr>
              <w:t>5.1.3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Природно-познавательный т</w:t>
            </w:r>
            <w:r w:rsidRPr="00EB4508">
              <w:rPr>
                <w:rFonts w:eastAsia="Calibri"/>
                <w:color w:val="000000"/>
                <w:sz w:val="22"/>
                <w:szCs w:val="22"/>
              </w:rPr>
              <w:t>у</w:t>
            </w:r>
            <w:r w:rsidRPr="00EB4508">
              <w:rPr>
                <w:rFonts w:eastAsia="Calibri"/>
                <w:color w:val="000000"/>
                <w:sz w:val="22"/>
                <w:szCs w:val="22"/>
              </w:rPr>
              <w:t>ризм</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баз и палаточных л</w:t>
            </w:r>
            <w:r w:rsidRPr="00EB4508">
              <w:rPr>
                <w:rFonts w:eastAsia="Calibri"/>
                <w:color w:val="000000"/>
                <w:sz w:val="22"/>
                <w:szCs w:val="22"/>
              </w:rPr>
              <w:t>а</w:t>
            </w:r>
            <w:r w:rsidRPr="00EB4508">
              <w:rPr>
                <w:rFonts w:eastAsia="Calibri"/>
                <w:color w:val="000000"/>
                <w:sz w:val="22"/>
                <w:szCs w:val="22"/>
              </w:rPr>
              <w:t>герей для проведения походов и экскурсий по ознакомлению с природой, пеших и конных прог</w:t>
            </w:r>
            <w:r w:rsidRPr="00EB4508">
              <w:rPr>
                <w:rFonts w:eastAsia="Calibri"/>
                <w:color w:val="000000"/>
                <w:sz w:val="22"/>
                <w:szCs w:val="22"/>
              </w:rPr>
              <w:t>у</w:t>
            </w:r>
            <w:r w:rsidRPr="00EB4508">
              <w:rPr>
                <w:rFonts w:eastAsia="Calibri"/>
                <w:color w:val="000000"/>
                <w:sz w:val="22"/>
                <w:szCs w:val="22"/>
              </w:rPr>
              <w:t>лок, устройство троп и дорожек, размещение щитов с познав</w:t>
            </w:r>
            <w:r w:rsidRPr="00EB4508">
              <w:rPr>
                <w:rFonts w:eastAsia="Calibri"/>
                <w:color w:val="000000"/>
                <w:sz w:val="22"/>
                <w:szCs w:val="22"/>
              </w:rPr>
              <w:t>а</w:t>
            </w:r>
            <w:r w:rsidRPr="00EB4508">
              <w:rPr>
                <w:rFonts w:eastAsia="Calibri"/>
                <w:color w:val="000000"/>
                <w:sz w:val="22"/>
                <w:szCs w:val="22"/>
              </w:rPr>
              <w:t>тельными сведениями об окр</w:t>
            </w:r>
            <w:r w:rsidRPr="00EB4508">
              <w:rPr>
                <w:rFonts w:eastAsia="Calibri"/>
                <w:color w:val="000000"/>
                <w:sz w:val="22"/>
                <w:szCs w:val="22"/>
              </w:rPr>
              <w:t>у</w:t>
            </w:r>
            <w:r w:rsidRPr="00EB4508">
              <w:rPr>
                <w:rFonts w:eastAsia="Calibri"/>
                <w:color w:val="000000"/>
                <w:sz w:val="22"/>
                <w:szCs w:val="22"/>
              </w:rPr>
              <w:t>жающей природной среде;</w:t>
            </w:r>
          </w:p>
          <w:p w:rsidR="00EB4508" w:rsidRPr="00EB4508" w:rsidRDefault="00EB4508" w:rsidP="00EB4508">
            <w:pPr>
              <w:jc w:val="both"/>
              <w:rPr>
                <w:color w:val="000000"/>
              </w:rPr>
            </w:pPr>
            <w:r w:rsidRPr="00EB4508">
              <w:rPr>
                <w:rFonts w:eastAsia="Calibri"/>
                <w:color w:val="000000"/>
                <w:sz w:val="22"/>
                <w:szCs w:val="22"/>
              </w:rPr>
              <w:t xml:space="preserve">осуществление необходимых природоохранных и </w:t>
            </w:r>
            <w:proofErr w:type="spellStart"/>
            <w:r w:rsidRPr="00EB4508">
              <w:rPr>
                <w:rFonts w:eastAsia="Calibri"/>
                <w:color w:val="000000"/>
                <w:sz w:val="22"/>
                <w:szCs w:val="22"/>
              </w:rPr>
              <w:t>природово</w:t>
            </w:r>
            <w:r w:rsidRPr="00EB4508">
              <w:rPr>
                <w:rFonts w:eastAsia="Calibri"/>
                <w:color w:val="000000"/>
                <w:sz w:val="22"/>
                <w:szCs w:val="22"/>
              </w:rPr>
              <w:t>с</w:t>
            </w:r>
            <w:r w:rsidRPr="00EB4508">
              <w:rPr>
                <w:rFonts w:eastAsia="Calibri"/>
                <w:color w:val="000000"/>
                <w:sz w:val="22"/>
                <w:szCs w:val="22"/>
              </w:rPr>
              <w:t>становительных</w:t>
            </w:r>
            <w:proofErr w:type="spellEnd"/>
            <w:r w:rsidRPr="00EB4508">
              <w:rPr>
                <w:rFonts w:eastAsia="Calibri"/>
                <w:color w:val="000000"/>
                <w:sz w:val="22"/>
                <w:szCs w:val="22"/>
              </w:rPr>
              <w:t xml:space="preserve"> мероприятий</w:t>
            </w:r>
          </w:p>
        </w:tc>
        <w:tc>
          <w:tcPr>
            <w:tcW w:w="2268" w:type="dxa"/>
          </w:tcPr>
          <w:p w:rsidR="00EB4508" w:rsidRPr="00EB4508" w:rsidRDefault="00EB4508" w:rsidP="00EB4508">
            <w:pPr>
              <w:jc w:val="center"/>
              <w:rPr>
                <w:color w:val="000000"/>
              </w:rPr>
            </w:pPr>
            <w:r w:rsidRPr="00EB4508">
              <w:rPr>
                <w:rFonts w:eastAsia="Calibri"/>
                <w:color w:val="000000"/>
                <w:sz w:val="22"/>
                <w:szCs w:val="22"/>
              </w:rPr>
              <w:t>5.2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Деятельность по особой охране и изучению природы</w:t>
            </w:r>
          </w:p>
        </w:tc>
        <w:tc>
          <w:tcPr>
            <w:tcW w:w="3686" w:type="dxa"/>
          </w:tcPr>
          <w:p w:rsidR="00EB4508" w:rsidRPr="00EB4508" w:rsidRDefault="00EB4508" w:rsidP="00EB4508">
            <w:pPr>
              <w:jc w:val="both"/>
              <w:rPr>
                <w:color w:val="000000"/>
              </w:rPr>
            </w:pPr>
            <w:r w:rsidRPr="00EB4508">
              <w:rPr>
                <w:rFonts w:eastAsia="Calibri"/>
                <w:color w:val="000000"/>
                <w:sz w:val="22"/>
                <w:szCs w:val="22"/>
              </w:rPr>
              <w:t>Сохранение и изучение раст</w:t>
            </w:r>
            <w:r w:rsidRPr="00EB4508">
              <w:rPr>
                <w:rFonts w:eastAsia="Calibri"/>
                <w:color w:val="000000"/>
                <w:sz w:val="22"/>
                <w:szCs w:val="22"/>
              </w:rPr>
              <w:t>и</w:t>
            </w:r>
            <w:r w:rsidRPr="00EB4508">
              <w:rPr>
                <w:rFonts w:eastAsia="Calibri"/>
                <w:color w:val="000000"/>
                <w:sz w:val="22"/>
                <w:szCs w:val="22"/>
              </w:rPr>
              <w:t>тельного и животного мира путем создания особо охраняемых пр</w:t>
            </w:r>
            <w:r w:rsidRPr="00EB4508">
              <w:rPr>
                <w:rFonts w:eastAsia="Calibri"/>
                <w:color w:val="000000"/>
                <w:sz w:val="22"/>
                <w:szCs w:val="22"/>
              </w:rPr>
              <w:t>и</w:t>
            </w:r>
            <w:r w:rsidRPr="00EB4508">
              <w:rPr>
                <w:rFonts w:eastAsia="Calibri"/>
                <w:color w:val="000000"/>
                <w:sz w:val="22"/>
                <w:szCs w:val="22"/>
              </w:rPr>
              <w:t>родных территорий, в границах которых хозяйственная деятел</w:t>
            </w:r>
            <w:r w:rsidRPr="00EB4508">
              <w:rPr>
                <w:rFonts w:eastAsia="Calibri"/>
                <w:color w:val="000000"/>
                <w:sz w:val="22"/>
                <w:szCs w:val="22"/>
              </w:rPr>
              <w:t>ь</w:t>
            </w:r>
            <w:r w:rsidRPr="00EB4508">
              <w:rPr>
                <w:rFonts w:eastAsia="Calibri"/>
                <w:color w:val="000000"/>
                <w:sz w:val="22"/>
                <w:szCs w:val="22"/>
              </w:rPr>
              <w:t>ность, кроме деятельности, св</w:t>
            </w:r>
            <w:r w:rsidRPr="00EB4508">
              <w:rPr>
                <w:rFonts w:eastAsia="Calibri"/>
                <w:color w:val="000000"/>
                <w:sz w:val="22"/>
                <w:szCs w:val="22"/>
              </w:rPr>
              <w:t>я</w:t>
            </w:r>
            <w:r w:rsidRPr="00EB4508">
              <w:rPr>
                <w:rFonts w:eastAsia="Calibri"/>
                <w:color w:val="000000"/>
                <w:sz w:val="22"/>
                <w:szCs w:val="22"/>
              </w:rPr>
              <w:t>занной с охраной и изучением природы, не допускается (гос</w:t>
            </w:r>
            <w:r w:rsidRPr="00EB4508">
              <w:rPr>
                <w:rFonts w:eastAsia="Calibri"/>
                <w:color w:val="000000"/>
                <w:sz w:val="22"/>
                <w:szCs w:val="22"/>
              </w:rPr>
              <w:t>у</w:t>
            </w:r>
            <w:r w:rsidRPr="00EB4508">
              <w:rPr>
                <w:rFonts w:eastAsia="Calibri"/>
                <w:color w:val="000000"/>
                <w:sz w:val="22"/>
                <w:szCs w:val="22"/>
              </w:rPr>
              <w:t>дарственные природные зап</w:t>
            </w:r>
            <w:r w:rsidRPr="00EB4508">
              <w:rPr>
                <w:rFonts w:eastAsia="Calibri"/>
                <w:color w:val="000000"/>
                <w:sz w:val="22"/>
                <w:szCs w:val="22"/>
              </w:rPr>
              <w:t>о</w:t>
            </w:r>
            <w:r w:rsidRPr="00EB4508">
              <w:rPr>
                <w:rFonts w:eastAsia="Calibri"/>
                <w:color w:val="000000"/>
                <w:sz w:val="22"/>
                <w:szCs w:val="22"/>
              </w:rPr>
              <w:t>ведники, национальные и пр</w:t>
            </w:r>
            <w:r w:rsidRPr="00EB4508">
              <w:rPr>
                <w:rFonts w:eastAsia="Calibri"/>
                <w:color w:val="000000"/>
                <w:sz w:val="22"/>
                <w:szCs w:val="22"/>
              </w:rPr>
              <w:t>и</w:t>
            </w:r>
            <w:r w:rsidRPr="00EB4508">
              <w:rPr>
                <w:rFonts w:eastAsia="Calibri"/>
                <w:color w:val="000000"/>
                <w:sz w:val="22"/>
                <w:szCs w:val="22"/>
              </w:rPr>
              <w:t>родные парки, памятники прир</w:t>
            </w:r>
            <w:r w:rsidRPr="00EB4508">
              <w:rPr>
                <w:rFonts w:eastAsia="Calibri"/>
                <w:color w:val="000000"/>
                <w:sz w:val="22"/>
                <w:szCs w:val="22"/>
              </w:rPr>
              <w:t>о</w:t>
            </w:r>
            <w:r w:rsidRPr="00EB4508">
              <w:rPr>
                <w:rFonts w:eastAsia="Calibri"/>
                <w:color w:val="000000"/>
                <w:sz w:val="22"/>
                <w:szCs w:val="22"/>
              </w:rPr>
              <w:t>ды, дендрологические парки, б</w:t>
            </w:r>
            <w:r w:rsidRPr="00EB4508">
              <w:rPr>
                <w:rFonts w:eastAsia="Calibri"/>
                <w:color w:val="000000"/>
                <w:sz w:val="22"/>
                <w:szCs w:val="22"/>
              </w:rPr>
              <w:t>о</w:t>
            </w:r>
            <w:r w:rsidRPr="00EB4508">
              <w:rPr>
                <w:rFonts w:eastAsia="Calibri"/>
                <w:color w:val="000000"/>
                <w:sz w:val="22"/>
                <w:szCs w:val="22"/>
              </w:rPr>
              <w:t>танические сады, оранжереи)</w:t>
            </w:r>
          </w:p>
        </w:tc>
        <w:tc>
          <w:tcPr>
            <w:tcW w:w="2268" w:type="dxa"/>
          </w:tcPr>
          <w:p w:rsidR="00EB4508" w:rsidRPr="00EB4508" w:rsidRDefault="00EB4508" w:rsidP="00EB4508">
            <w:pPr>
              <w:jc w:val="center"/>
              <w:rPr>
                <w:color w:val="000000"/>
              </w:rPr>
            </w:pPr>
            <w:r w:rsidRPr="00EB4508">
              <w:rPr>
                <w:rFonts w:eastAsia="Calibri"/>
                <w:color w:val="000000"/>
                <w:sz w:val="22"/>
                <w:szCs w:val="22"/>
              </w:rPr>
              <w:t>9.0</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Охрана природных те</w:t>
            </w:r>
            <w:r w:rsidRPr="00EB4508">
              <w:rPr>
                <w:rFonts w:eastAsia="Calibri"/>
                <w:color w:val="000000"/>
                <w:sz w:val="22"/>
                <w:szCs w:val="22"/>
              </w:rPr>
              <w:t>р</w:t>
            </w:r>
            <w:r w:rsidRPr="00EB4508">
              <w:rPr>
                <w:rFonts w:eastAsia="Calibri"/>
                <w:color w:val="000000"/>
                <w:sz w:val="22"/>
                <w:szCs w:val="22"/>
              </w:rPr>
              <w:t>риторий</w:t>
            </w:r>
          </w:p>
        </w:tc>
        <w:tc>
          <w:tcPr>
            <w:tcW w:w="3686" w:type="dxa"/>
          </w:tcPr>
          <w:p w:rsidR="00EB4508" w:rsidRPr="00EB4508" w:rsidRDefault="00EB4508" w:rsidP="00EB4508">
            <w:pPr>
              <w:jc w:val="both"/>
              <w:rPr>
                <w:color w:val="000000"/>
              </w:rPr>
            </w:pPr>
            <w:proofErr w:type="gramStart"/>
            <w:r w:rsidRPr="00EB4508">
              <w:rPr>
                <w:rFonts w:eastAsia="Calibri"/>
                <w:color w:val="000000"/>
                <w:sz w:val="22"/>
                <w:szCs w:val="22"/>
              </w:rPr>
              <w:t>Сохранение отдельных ест</w:t>
            </w:r>
            <w:r w:rsidRPr="00EB4508">
              <w:rPr>
                <w:rFonts w:eastAsia="Calibri"/>
                <w:color w:val="000000"/>
                <w:sz w:val="22"/>
                <w:szCs w:val="22"/>
              </w:rPr>
              <w:t>е</w:t>
            </w:r>
            <w:r w:rsidRPr="00EB4508">
              <w:rPr>
                <w:rFonts w:eastAsia="Calibri"/>
                <w:color w:val="000000"/>
                <w:sz w:val="22"/>
                <w:szCs w:val="22"/>
              </w:rPr>
              <w:t>ственных качеств окружающей природной среды путем огран</w:t>
            </w:r>
            <w:r w:rsidRPr="00EB4508">
              <w:rPr>
                <w:rFonts w:eastAsia="Calibri"/>
                <w:color w:val="000000"/>
                <w:sz w:val="22"/>
                <w:szCs w:val="22"/>
              </w:rPr>
              <w:t>и</w:t>
            </w:r>
            <w:r w:rsidRPr="00EB4508">
              <w:rPr>
                <w:rFonts w:eastAsia="Calibri"/>
                <w:color w:val="000000"/>
                <w:sz w:val="22"/>
                <w:szCs w:val="22"/>
              </w:rPr>
              <w:t>чения хозяйственной деятельн</w:t>
            </w:r>
            <w:r w:rsidRPr="00EB4508">
              <w:rPr>
                <w:rFonts w:eastAsia="Calibri"/>
                <w:color w:val="000000"/>
                <w:sz w:val="22"/>
                <w:szCs w:val="22"/>
              </w:rPr>
              <w:t>о</w:t>
            </w:r>
            <w:r w:rsidRPr="00EB4508">
              <w:rPr>
                <w:rFonts w:eastAsia="Calibri"/>
                <w:color w:val="000000"/>
                <w:sz w:val="22"/>
                <w:szCs w:val="22"/>
              </w:rPr>
              <w:t>сти в данной зоне, в частности: создание и уход за запретными полосами, создание и уход за з</w:t>
            </w:r>
            <w:r w:rsidRPr="00EB4508">
              <w:rPr>
                <w:rFonts w:eastAsia="Calibri"/>
                <w:color w:val="000000"/>
                <w:sz w:val="22"/>
                <w:szCs w:val="22"/>
              </w:rPr>
              <w:t>а</w:t>
            </w:r>
            <w:r w:rsidRPr="00EB4508">
              <w:rPr>
                <w:rFonts w:eastAsia="Calibri"/>
                <w:color w:val="000000"/>
                <w:sz w:val="22"/>
                <w:szCs w:val="22"/>
              </w:rPr>
              <w:t>щитными лесами, в том числе г</w:t>
            </w:r>
            <w:r w:rsidRPr="00EB4508">
              <w:rPr>
                <w:rFonts w:eastAsia="Calibri"/>
                <w:color w:val="000000"/>
                <w:sz w:val="22"/>
                <w:szCs w:val="22"/>
              </w:rPr>
              <w:t>о</w:t>
            </w:r>
            <w:r w:rsidRPr="00EB4508">
              <w:rPr>
                <w:rFonts w:eastAsia="Calibri"/>
                <w:color w:val="000000"/>
                <w:sz w:val="22"/>
                <w:szCs w:val="22"/>
              </w:rPr>
              <w:t>родскими лесами, лесами в л</w:t>
            </w:r>
            <w:r w:rsidRPr="00EB4508">
              <w:rPr>
                <w:rFonts w:eastAsia="Calibri"/>
                <w:color w:val="000000"/>
                <w:sz w:val="22"/>
                <w:szCs w:val="22"/>
              </w:rPr>
              <w:t>е</w:t>
            </w:r>
            <w:r w:rsidRPr="00EB4508">
              <w:rPr>
                <w:rFonts w:eastAsia="Calibri"/>
                <w:color w:val="000000"/>
                <w:sz w:val="22"/>
                <w:szCs w:val="22"/>
              </w:rPr>
              <w:t>сопарках, и иная хозяйственная деятельность, разрешенная в з</w:t>
            </w:r>
            <w:r w:rsidRPr="00EB4508">
              <w:rPr>
                <w:rFonts w:eastAsia="Calibri"/>
                <w:color w:val="000000"/>
                <w:sz w:val="22"/>
                <w:szCs w:val="22"/>
              </w:rPr>
              <w:t>а</w:t>
            </w:r>
            <w:r w:rsidRPr="00EB4508">
              <w:rPr>
                <w:rFonts w:eastAsia="Calibri"/>
                <w:color w:val="000000"/>
                <w:sz w:val="22"/>
                <w:szCs w:val="22"/>
              </w:rPr>
              <w:t>щитных лесах, соблюдение реж</w:t>
            </w:r>
            <w:r w:rsidRPr="00EB4508">
              <w:rPr>
                <w:rFonts w:eastAsia="Calibri"/>
                <w:color w:val="000000"/>
                <w:sz w:val="22"/>
                <w:szCs w:val="22"/>
              </w:rPr>
              <w:t>и</w:t>
            </w:r>
            <w:r w:rsidRPr="00EB4508">
              <w:rPr>
                <w:rFonts w:eastAsia="Calibri"/>
                <w:color w:val="000000"/>
                <w:sz w:val="22"/>
                <w:szCs w:val="22"/>
              </w:rPr>
              <w:t>ма использования природных р</w:t>
            </w:r>
            <w:r w:rsidRPr="00EB4508">
              <w:rPr>
                <w:rFonts w:eastAsia="Calibri"/>
                <w:color w:val="000000"/>
                <w:sz w:val="22"/>
                <w:szCs w:val="22"/>
              </w:rPr>
              <w:t>е</w:t>
            </w:r>
            <w:r w:rsidRPr="00EB4508">
              <w:rPr>
                <w:rFonts w:eastAsia="Calibri"/>
                <w:color w:val="000000"/>
                <w:sz w:val="22"/>
                <w:szCs w:val="22"/>
              </w:rPr>
              <w:t>сурсов в заказниках, сохранение свойств земель, являющихся ос</w:t>
            </w:r>
            <w:r w:rsidRPr="00EB4508">
              <w:rPr>
                <w:rFonts w:eastAsia="Calibri"/>
                <w:color w:val="000000"/>
                <w:sz w:val="22"/>
                <w:szCs w:val="22"/>
              </w:rPr>
              <w:t>о</w:t>
            </w:r>
            <w:r w:rsidRPr="00EB4508">
              <w:rPr>
                <w:rFonts w:eastAsia="Calibri"/>
                <w:color w:val="000000"/>
                <w:sz w:val="22"/>
                <w:szCs w:val="22"/>
              </w:rPr>
              <w:t>бо ценными</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t>9.1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Историко-культурная деятельность</w:t>
            </w:r>
          </w:p>
        </w:tc>
        <w:tc>
          <w:tcPr>
            <w:tcW w:w="3686" w:type="dxa"/>
          </w:tcPr>
          <w:p w:rsidR="00EB4508" w:rsidRPr="00EB4508" w:rsidRDefault="00EB4508" w:rsidP="00EB4508">
            <w:pPr>
              <w:jc w:val="both"/>
              <w:rPr>
                <w:color w:val="000000"/>
              </w:rPr>
            </w:pPr>
            <w:proofErr w:type="gramStart"/>
            <w:r w:rsidRPr="00EB4508">
              <w:rPr>
                <w:rFonts w:eastAsia="Calibri"/>
                <w:color w:val="000000"/>
                <w:sz w:val="22"/>
                <w:szCs w:val="22"/>
              </w:rPr>
              <w:t>Сохранение и изучение объектов культурного наследия народов Российской Федерации (памятн</w:t>
            </w:r>
            <w:r w:rsidRPr="00EB4508">
              <w:rPr>
                <w:rFonts w:eastAsia="Calibri"/>
                <w:color w:val="000000"/>
                <w:sz w:val="22"/>
                <w:szCs w:val="22"/>
              </w:rPr>
              <w:t>и</w:t>
            </w:r>
            <w:r w:rsidRPr="00EB4508">
              <w:rPr>
                <w:rFonts w:eastAsia="Calibri"/>
                <w:color w:val="000000"/>
                <w:sz w:val="22"/>
                <w:szCs w:val="22"/>
              </w:rPr>
              <w:t>ков истории и культуры), в том числе: объектов археологическ</w:t>
            </w:r>
            <w:r w:rsidRPr="00EB4508">
              <w:rPr>
                <w:rFonts w:eastAsia="Calibri"/>
                <w:color w:val="000000"/>
                <w:sz w:val="22"/>
                <w:szCs w:val="22"/>
              </w:rPr>
              <w:t>о</w:t>
            </w:r>
            <w:r w:rsidRPr="00EB4508">
              <w:rPr>
                <w:rFonts w:eastAsia="Calibri"/>
                <w:color w:val="000000"/>
                <w:sz w:val="22"/>
                <w:szCs w:val="22"/>
              </w:rPr>
              <w:t>го наследия, достопримечател</w:t>
            </w:r>
            <w:r w:rsidRPr="00EB4508">
              <w:rPr>
                <w:rFonts w:eastAsia="Calibri"/>
                <w:color w:val="000000"/>
                <w:sz w:val="22"/>
                <w:szCs w:val="22"/>
              </w:rPr>
              <w:t>ь</w:t>
            </w:r>
            <w:r w:rsidRPr="00EB4508">
              <w:rPr>
                <w:rFonts w:eastAsia="Calibri"/>
                <w:color w:val="000000"/>
                <w:sz w:val="22"/>
                <w:szCs w:val="22"/>
              </w:rPr>
              <w:t>ных мест, мест бытования ист</w:t>
            </w:r>
            <w:r w:rsidRPr="00EB4508">
              <w:rPr>
                <w:rFonts w:eastAsia="Calibri"/>
                <w:color w:val="000000"/>
                <w:sz w:val="22"/>
                <w:szCs w:val="22"/>
              </w:rPr>
              <w:t>о</w:t>
            </w:r>
            <w:r w:rsidRPr="00EB4508">
              <w:rPr>
                <w:rFonts w:eastAsia="Calibri"/>
                <w:color w:val="000000"/>
                <w:sz w:val="22"/>
                <w:szCs w:val="22"/>
              </w:rPr>
              <w:t>рических промыслов, прои</w:t>
            </w:r>
            <w:r w:rsidRPr="00EB4508">
              <w:rPr>
                <w:rFonts w:eastAsia="Calibri"/>
                <w:color w:val="000000"/>
                <w:sz w:val="22"/>
                <w:szCs w:val="22"/>
              </w:rPr>
              <w:t>з</w:t>
            </w:r>
            <w:r w:rsidRPr="00EB4508">
              <w:rPr>
                <w:rFonts w:eastAsia="Calibri"/>
                <w:color w:val="000000"/>
                <w:sz w:val="22"/>
                <w:szCs w:val="22"/>
              </w:rPr>
              <w:t>водств и ремесел, исторических поселений, недействующих вое</w:t>
            </w:r>
            <w:r w:rsidRPr="00EB4508">
              <w:rPr>
                <w:rFonts w:eastAsia="Calibri"/>
                <w:color w:val="000000"/>
                <w:sz w:val="22"/>
                <w:szCs w:val="22"/>
              </w:rPr>
              <w:t>н</w:t>
            </w:r>
            <w:r w:rsidRPr="00EB4508">
              <w:rPr>
                <w:rFonts w:eastAsia="Calibri"/>
                <w:color w:val="000000"/>
                <w:sz w:val="22"/>
                <w:szCs w:val="22"/>
              </w:rPr>
              <w:t>ных и гражданских захоронений, объектов культурного наследия, хозяйственная деятельность, я</w:t>
            </w:r>
            <w:r w:rsidRPr="00EB4508">
              <w:rPr>
                <w:rFonts w:eastAsia="Calibri"/>
                <w:color w:val="000000"/>
                <w:sz w:val="22"/>
                <w:szCs w:val="22"/>
              </w:rPr>
              <w:t>в</w:t>
            </w:r>
            <w:r w:rsidRPr="00EB4508">
              <w:rPr>
                <w:rFonts w:eastAsia="Calibri"/>
                <w:color w:val="000000"/>
                <w:sz w:val="22"/>
                <w:szCs w:val="22"/>
              </w:rPr>
              <w:t>ляющаяся историческим промы</w:t>
            </w:r>
            <w:r w:rsidRPr="00EB4508">
              <w:rPr>
                <w:rFonts w:eastAsia="Calibri"/>
                <w:color w:val="000000"/>
                <w:sz w:val="22"/>
                <w:szCs w:val="22"/>
              </w:rPr>
              <w:t>с</w:t>
            </w:r>
            <w:r w:rsidRPr="00EB4508">
              <w:rPr>
                <w:rFonts w:eastAsia="Calibri"/>
                <w:color w:val="000000"/>
                <w:sz w:val="22"/>
                <w:szCs w:val="22"/>
              </w:rPr>
              <w:t>лом или ремеслом, а также хозя</w:t>
            </w:r>
            <w:r w:rsidRPr="00EB4508">
              <w:rPr>
                <w:rFonts w:eastAsia="Calibri"/>
                <w:color w:val="000000"/>
                <w:sz w:val="22"/>
                <w:szCs w:val="22"/>
              </w:rPr>
              <w:t>й</w:t>
            </w:r>
            <w:r w:rsidRPr="00EB4508">
              <w:rPr>
                <w:rFonts w:eastAsia="Calibri"/>
                <w:color w:val="000000"/>
                <w:sz w:val="22"/>
                <w:szCs w:val="22"/>
              </w:rPr>
              <w:t>ственная деятельность, обеспеч</w:t>
            </w:r>
            <w:r w:rsidRPr="00EB4508">
              <w:rPr>
                <w:rFonts w:eastAsia="Calibri"/>
                <w:color w:val="000000"/>
                <w:sz w:val="22"/>
                <w:szCs w:val="22"/>
              </w:rPr>
              <w:t>и</w:t>
            </w:r>
            <w:r w:rsidRPr="00EB4508">
              <w:rPr>
                <w:rFonts w:eastAsia="Calibri"/>
                <w:color w:val="000000"/>
                <w:sz w:val="22"/>
                <w:szCs w:val="22"/>
              </w:rPr>
              <w:t>вающая познавательный туризм</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t>9.3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Водные объекты</w:t>
            </w:r>
          </w:p>
        </w:tc>
        <w:tc>
          <w:tcPr>
            <w:tcW w:w="3686" w:type="dxa"/>
          </w:tcPr>
          <w:p w:rsidR="00EB4508" w:rsidRPr="00EB4508" w:rsidRDefault="00EB4508" w:rsidP="00EB4508">
            <w:pPr>
              <w:jc w:val="both"/>
              <w:rPr>
                <w:color w:val="000000"/>
              </w:rPr>
            </w:pPr>
            <w:r w:rsidRPr="00EB4508">
              <w:rPr>
                <w:rFonts w:eastAsia="Calibri"/>
                <w:color w:val="000000"/>
                <w:sz w:val="22"/>
                <w:szCs w:val="22"/>
              </w:rPr>
              <w:t>Ледники, снежники, ручьи, реки, озера, болота, территориальные моря и другие поверхностные водные объекты</w:t>
            </w:r>
          </w:p>
        </w:tc>
        <w:tc>
          <w:tcPr>
            <w:tcW w:w="2268" w:type="dxa"/>
          </w:tcPr>
          <w:p w:rsidR="00EB4508" w:rsidRPr="00EB4508" w:rsidRDefault="00EB4508" w:rsidP="00EB4508">
            <w:pPr>
              <w:jc w:val="center"/>
              <w:rPr>
                <w:color w:val="000000"/>
              </w:rPr>
            </w:pPr>
            <w:r w:rsidRPr="00EB4508">
              <w:rPr>
                <w:rFonts w:eastAsia="Calibri"/>
                <w:color w:val="000000"/>
                <w:sz w:val="22"/>
                <w:szCs w:val="22"/>
              </w:rPr>
              <w:t>11.0</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Общее пользование водными объектами</w:t>
            </w:r>
          </w:p>
        </w:tc>
        <w:tc>
          <w:tcPr>
            <w:tcW w:w="3686" w:type="dxa"/>
          </w:tcPr>
          <w:p w:rsidR="00EB4508" w:rsidRPr="00EB4508" w:rsidRDefault="00EB4508" w:rsidP="00EB4508">
            <w:pPr>
              <w:jc w:val="both"/>
              <w:rPr>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осуществления общего 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lastRenderedPageBreak/>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11.1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Специальное пользов</w:t>
            </w:r>
            <w:r w:rsidRPr="00EB4508">
              <w:rPr>
                <w:rFonts w:eastAsia="Calibri"/>
                <w:color w:val="000000"/>
                <w:sz w:val="22"/>
                <w:szCs w:val="22"/>
              </w:rPr>
              <w:t>а</w:t>
            </w:r>
            <w:r w:rsidRPr="00EB4508">
              <w:rPr>
                <w:rFonts w:eastAsia="Calibri"/>
                <w:color w:val="000000"/>
                <w:sz w:val="22"/>
                <w:szCs w:val="22"/>
              </w:rPr>
              <w:t>ние водными объект</w:t>
            </w:r>
            <w:r w:rsidRPr="00EB4508">
              <w:rPr>
                <w:rFonts w:eastAsia="Calibri"/>
                <w:color w:val="000000"/>
                <w:sz w:val="22"/>
                <w:szCs w:val="22"/>
              </w:rPr>
              <w:t>а</w:t>
            </w:r>
            <w:r w:rsidRPr="00EB4508">
              <w:rPr>
                <w:rFonts w:eastAsia="Calibri"/>
                <w:color w:val="000000"/>
                <w:sz w:val="22"/>
                <w:szCs w:val="22"/>
              </w:rPr>
              <w:t>ми</w:t>
            </w:r>
          </w:p>
        </w:tc>
        <w:tc>
          <w:tcPr>
            <w:tcW w:w="3686" w:type="dxa"/>
          </w:tcPr>
          <w:p w:rsidR="00EB4508" w:rsidRPr="00EB4508" w:rsidRDefault="00EB4508" w:rsidP="00EB4508">
            <w:pPr>
              <w:jc w:val="both"/>
              <w:rPr>
                <w:color w:val="000000"/>
              </w:rPr>
            </w:pPr>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специального вод</w:t>
            </w:r>
            <w:r w:rsidRPr="00EB4508">
              <w:rPr>
                <w:rFonts w:eastAsia="Calibri"/>
                <w:color w:val="000000"/>
                <w:sz w:val="22"/>
                <w:szCs w:val="22"/>
              </w:rPr>
              <w:t>о</w:t>
            </w:r>
            <w:r w:rsidRPr="00EB4508">
              <w:rPr>
                <w:rFonts w:eastAsia="Calibri"/>
                <w:color w:val="000000"/>
                <w:sz w:val="22"/>
                <w:szCs w:val="22"/>
              </w:rPr>
              <w:t>пользования (забор водных р</w:t>
            </w:r>
            <w:r w:rsidRPr="00EB4508">
              <w:rPr>
                <w:rFonts w:eastAsia="Calibri"/>
                <w:color w:val="000000"/>
                <w:sz w:val="22"/>
                <w:szCs w:val="22"/>
              </w:rPr>
              <w:t>е</w:t>
            </w:r>
            <w:r w:rsidRPr="00EB4508">
              <w:rPr>
                <w:rFonts w:eastAsia="Calibri"/>
                <w:color w:val="000000"/>
                <w:sz w:val="22"/>
                <w:szCs w:val="22"/>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EB4508">
              <w:rPr>
                <w:rFonts w:eastAsia="Calibri"/>
                <w:color w:val="000000"/>
                <w:sz w:val="22"/>
                <w:szCs w:val="22"/>
              </w:rPr>
              <w:t>н</w:t>
            </w:r>
            <w:r w:rsidRPr="00EB4508">
              <w:rPr>
                <w:rFonts w:eastAsia="Calibri"/>
                <w:color w:val="000000"/>
                <w:sz w:val="22"/>
                <w:szCs w:val="22"/>
              </w:rPr>
              <w:t>ных с изменением дна и берегов водных объектов)</w:t>
            </w:r>
          </w:p>
        </w:tc>
        <w:tc>
          <w:tcPr>
            <w:tcW w:w="2268" w:type="dxa"/>
          </w:tcPr>
          <w:p w:rsidR="00EB4508" w:rsidRPr="00EB4508" w:rsidRDefault="00EB4508" w:rsidP="00EB4508">
            <w:pPr>
              <w:jc w:val="center"/>
              <w:rPr>
                <w:color w:val="000000"/>
              </w:rPr>
            </w:pPr>
            <w:r w:rsidRPr="00EB4508">
              <w:rPr>
                <w:rFonts w:eastAsia="Calibri"/>
                <w:color w:val="000000"/>
                <w:sz w:val="22"/>
                <w:szCs w:val="22"/>
              </w:rPr>
              <w:t>11.2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Pr>
          <w:p w:rsidR="00EB4508" w:rsidRPr="00EB4508" w:rsidRDefault="00EB4508" w:rsidP="00EB4508">
            <w:pPr>
              <w:jc w:val="center"/>
              <w:rPr>
                <w:color w:val="000000"/>
              </w:rPr>
            </w:pPr>
            <w:r w:rsidRPr="00EB4508">
              <w:rPr>
                <w:rFonts w:eastAsia="Calibri"/>
                <w:color w:val="000000"/>
                <w:sz w:val="22"/>
                <w:szCs w:val="22"/>
              </w:rPr>
              <w:t>11.3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Земельные участки (территории) общего пользования</w:t>
            </w:r>
          </w:p>
        </w:tc>
        <w:tc>
          <w:tcPr>
            <w:tcW w:w="3686" w:type="dxa"/>
          </w:tcPr>
          <w:p w:rsidR="00EB4508" w:rsidRPr="00EB4508" w:rsidRDefault="00EB4508" w:rsidP="00EB4508">
            <w:pPr>
              <w:jc w:val="both"/>
              <w:rPr>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24"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225" w:history="1">
              <w:r w:rsidRPr="00EB4508">
                <w:rPr>
                  <w:rFonts w:eastAsia="Calibri"/>
                  <w:color w:val="000000"/>
                  <w:sz w:val="22"/>
                  <w:szCs w:val="22"/>
                </w:rPr>
                <w:t>12.0.2</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12.0</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Улично-дорожная сеть</w:t>
            </w:r>
          </w:p>
        </w:tc>
        <w:tc>
          <w:tcPr>
            <w:tcW w:w="3686" w:type="dxa"/>
          </w:tcPr>
          <w:p w:rsidR="00EB4508" w:rsidRPr="00EB4508" w:rsidRDefault="00EB4508" w:rsidP="00EB4508">
            <w:pPr>
              <w:autoSpaceDE w:val="0"/>
              <w:autoSpaceDN w:val="0"/>
              <w:adjustRightInd w:val="0"/>
              <w:jc w:val="both"/>
              <w:rPr>
                <w:color w:val="000000"/>
              </w:rPr>
            </w:pPr>
            <w:proofErr w:type="gramStart"/>
            <w:r w:rsidRPr="00EB4508">
              <w:rPr>
                <w:rFonts w:eastAsia="Calibri"/>
                <w:color w:val="000000"/>
                <w:sz w:val="22"/>
                <w:szCs w:val="22"/>
              </w:rPr>
              <w:t>Размещение объектов улично-дорожной сети: автомобильных 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 разм</w:t>
            </w:r>
            <w:r w:rsidRPr="00EB4508">
              <w:rPr>
                <w:rFonts w:eastAsia="Calibri"/>
                <w:color w:val="000000"/>
                <w:sz w:val="22"/>
                <w:szCs w:val="22"/>
              </w:rPr>
              <w:t>е</w:t>
            </w:r>
            <w:r w:rsidRPr="00EB4508">
              <w:rPr>
                <w:rFonts w:eastAsia="Calibri"/>
                <w:color w:val="000000"/>
                <w:sz w:val="22"/>
                <w:szCs w:val="22"/>
              </w:rPr>
              <w:t>щение придорожных стоянок (парковок) транспортных средств в границах городских улиц и д</w:t>
            </w:r>
            <w:r w:rsidRPr="00EB4508">
              <w:rPr>
                <w:rFonts w:eastAsia="Calibri"/>
                <w:color w:val="000000"/>
                <w:sz w:val="22"/>
                <w:szCs w:val="22"/>
              </w:rPr>
              <w:t>о</w:t>
            </w:r>
            <w:r w:rsidRPr="00EB4508">
              <w:rPr>
                <w:rFonts w:eastAsia="Calibri"/>
                <w:color w:val="000000"/>
                <w:sz w:val="22"/>
                <w:szCs w:val="22"/>
              </w:rPr>
              <w:t>рог, за исключением предусмо</w:t>
            </w:r>
            <w:r w:rsidRPr="00EB4508">
              <w:rPr>
                <w:rFonts w:eastAsia="Calibri"/>
                <w:color w:val="000000"/>
                <w:sz w:val="22"/>
                <w:szCs w:val="22"/>
              </w:rPr>
              <w:t>т</w:t>
            </w:r>
            <w:r w:rsidRPr="00EB4508">
              <w:rPr>
                <w:rFonts w:eastAsia="Calibri"/>
                <w:color w:val="000000"/>
                <w:sz w:val="22"/>
                <w:szCs w:val="22"/>
              </w:rPr>
              <w:t>ренных видами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26"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227" w:history="1">
              <w:r w:rsidRPr="00EB4508">
                <w:rPr>
                  <w:rFonts w:eastAsia="Calibri"/>
                  <w:color w:val="000000"/>
                  <w:sz w:val="22"/>
                  <w:szCs w:val="22"/>
                </w:rPr>
                <w:t>4.9</w:t>
              </w:r>
            </w:hyperlink>
            <w:r w:rsidRPr="00EB4508">
              <w:rPr>
                <w:rFonts w:eastAsia="Calibri"/>
                <w:color w:val="000000"/>
                <w:sz w:val="22"/>
                <w:szCs w:val="22"/>
              </w:rPr>
              <w:t xml:space="preserve">, </w:t>
            </w:r>
            <w:hyperlink r:id="rId228" w:history="1">
              <w:r w:rsidRPr="00EB4508">
                <w:rPr>
                  <w:rFonts w:eastAsia="Calibri"/>
                  <w:color w:val="000000"/>
                  <w:sz w:val="22"/>
                  <w:szCs w:val="22"/>
                </w:rPr>
                <w:t>7.2.3</w:t>
              </w:r>
            </w:hyperlink>
            <w:r w:rsidRPr="00EB4508">
              <w:rPr>
                <w:rFonts w:eastAsia="Calibri"/>
                <w:color w:val="000000"/>
                <w:sz w:val="22"/>
                <w:szCs w:val="22"/>
              </w:rPr>
              <w:t>, а также некапитальных с</w:t>
            </w:r>
            <w:r w:rsidRPr="00EB4508">
              <w:rPr>
                <w:rFonts w:eastAsia="Calibri"/>
                <w:color w:val="000000"/>
                <w:sz w:val="22"/>
                <w:szCs w:val="22"/>
              </w:rPr>
              <w:t>о</w:t>
            </w:r>
            <w:r w:rsidRPr="00EB4508">
              <w:rPr>
                <w:rFonts w:eastAsia="Calibri"/>
                <w:color w:val="000000"/>
                <w:sz w:val="22"/>
                <w:szCs w:val="22"/>
              </w:rPr>
              <w:t>оружений, предназначенных для охраны транспортных средств</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t>12.0.1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Благоустройство те</w:t>
            </w:r>
            <w:r w:rsidRPr="00EB4508">
              <w:rPr>
                <w:rFonts w:eastAsia="Calibri"/>
                <w:color w:val="000000"/>
                <w:sz w:val="22"/>
                <w:szCs w:val="22"/>
              </w:rPr>
              <w:t>р</w:t>
            </w:r>
            <w:r w:rsidRPr="00EB4508">
              <w:rPr>
                <w:rFonts w:eastAsia="Calibri"/>
                <w:color w:val="000000"/>
                <w:sz w:val="22"/>
                <w:szCs w:val="22"/>
              </w:rPr>
              <w:t>ритории</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lastRenderedPageBreak/>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12.0.2</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3"/>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Условно разрешенные виды разрешенного использования земельных учас</w:t>
            </w:r>
            <w:r w:rsidRPr="00EB4508">
              <w:rPr>
                <w:b/>
                <w:color w:val="000000"/>
                <w:sz w:val="22"/>
                <w:szCs w:val="22"/>
              </w:rPr>
              <w:t>т</w:t>
            </w:r>
            <w:r w:rsidRPr="00EB4508">
              <w:rPr>
                <w:b/>
                <w:color w:val="000000"/>
                <w:sz w:val="22"/>
                <w:szCs w:val="22"/>
              </w:rPr>
              <w:t>ков и объектов капитального строительства в зоне Р</w:t>
            </w:r>
            <w:proofErr w:type="gramStart"/>
            <w:r w:rsidRPr="00EB4508">
              <w:rPr>
                <w:b/>
                <w:color w:val="000000"/>
                <w:sz w:val="22"/>
                <w:szCs w:val="22"/>
              </w:rPr>
              <w:t>1</w:t>
            </w:r>
            <w:proofErr w:type="gramEnd"/>
          </w:p>
        </w:tc>
      </w:tr>
      <w:tr w:rsidR="00EB4508" w:rsidRPr="00B71163" w:rsidTr="00EB4508">
        <w:trPr>
          <w:trHeight w:val="872"/>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bCs/>
                <w:color w:val="000000"/>
                <w:sz w:val="22"/>
                <w:szCs w:val="22"/>
              </w:rPr>
              <w:t>Цирки и зверинцы</w:t>
            </w:r>
          </w:p>
        </w:tc>
        <w:tc>
          <w:tcPr>
            <w:tcW w:w="3686" w:type="dxa"/>
          </w:tcPr>
          <w:p w:rsidR="00EB4508" w:rsidRPr="00EB4508" w:rsidRDefault="00EB4508" w:rsidP="00EB4508">
            <w:pPr>
              <w:jc w:val="both"/>
              <w:rPr>
                <w:color w:val="000000"/>
              </w:rPr>
            </w:pPr>
            <w:r w:rsidRPr="00EB4508">
              <w:rPr>
                <w:rFonts w:eastAsia="Calibri"/>
                <w:bCs/>
                <w:color w:val="000000"/>
                <w:sz w:val="22"/>
                <w:szCs w:val="22"/>
              </w:rPr>
              <w:t>Размещение зданий и сооружений для размещения цирков, звери</w:t>
            </w:r>
            <w:r w:rsidRPr="00EB4508">
              <w:rPr>
                <w:rFonts w:eastAsia="Calibri"/>
                <w:bCs/>
                <w:color w:val="000000"/>
                <w:sz w:val="22"/>
                <w:szCs w:val="22"/>
              </w:rPr>
              <w:t>н</w:t>
            </w:r>
            <w:r w:rsidRPr="00EB4508">
              <w:rPr>
                <w:rFonts w:eastAsia="Calibri"/>
                <w:bCs/>
                <w:color w:val="000000"/>
                <w:sz w:val="22"/>
                <w:szCs w:val="22"/>
              </w:rPr>
              <w:t>цев, зоопарков, зоосадов, океан</w:t>
            </w:r>
            <w:r w:rsidRPr="00EB4508">
              <w:rPr>
                <w:rFonts w:eastAsia="Calibri"/>
                <w:bCs/>
                <w:color w:val="000000"/>
                <w:sz w:val="22"/>
                <w:szCs w:val="22"/>
              </w:rPr>
              <w:t>а</w:t>
            </w:r>
            <w:r w:rsidRPr="00EB4508">
              <w:rPr>
                <w:rFonts w:eastAsia="Calibri"/>
                <w:bCs/>
                <w:color w:val="000000"/>
                <w:sz w:val="22"/>
                <w:szCs w:val="22"/>
              </w:rPr>
              <w:t>риумов и осуществления сопу</w:t>
            </w:r>
            <w:r w:rsidRPr="00EB4508">
              <w:rPr>
                <w:rFonts w:eastAsia="Calibri"/>
                <w:bCs/>
                <w:color w:val="000000"/>
                <w:sz w:val="22"/>
                <w:szCs w:val="22"/>
              </w:rPr>
              <w:t>т</w:t>
            </w:r>
            <w:r w:rsidRPr="00EB4508">
              <w:rPr>
                <w:rFonts w:eastAsia="Calibri"/>
                <w:bCs/>
                <w:color w:val="000000"/>
                <w:sz w:val="22"/>
                <w:szCs w:val="22"/>
              </w:rPr>
              <w:t>ствующих видов деятельности по содержанию диких животных в неволе</w:t>
            </w:r>
          </w:p>
        </w:tc>
        <w:tc>
          <w:tcPr>
            <w:tcW w:w="2268" w:type="dxa"/>
          </w:tcPr>
          <w:p w:rsidR="00EB4508" w:rsidRPr="00EB4508" w:rsidRDefault="00EB4508" w:rsidP="00EB4508">
            <w:pPr>
              <w:jc w:val="center"/>
              <w:rPr>
                <w:color w:val="000000"/>
              </w:rPr>
            </w:pPr>
            <w:r w:rsidRPr="00EB4508">
              <w:rPr>
                <w:rFonts w:eastAsia="Calibri"/>
                <w:bCs/>
                <w:color w:val="000000"/>
                <w:sz w:val="22"/>
                <w:szCs w:val="22"/>
              </w:rPr>
              <w:t>3.6.3</w:t>
            </w:r>
          </w:p>
        </w:tc>
      </w:tr>
      <w:tr w:rsidR="00EB4508" w:rsidRPr="00B71163" w:rsidTr="00EB4508">
        <w:trPr>
          <w:trHeight w:val="64"/>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Обеспечение деятел</w:t>
            </w:r>
            <w:r w:rsidRPr="00EB4508">
              <w:rPr>
                <w:rFonts w:eastAsia="Calibri"/>
                <w:color w:val="000000"/>
                <w:sz w:val="22"/>
                <w:szCs w:val="22"/>
              </w:rPr>
              <w:t>ь</w:t>
            </w:r>
            <w:r w:rsidRPr="00EB4508">
              <w:rPr>
                <w:rFonts w:eastAsia="Calibri"/>
                <w:color w:val="000000"/>
                <w:sz w:val="22"/>
                <w:szCs w:val="22"/>
              </w:rPr>
              <w:t>ности в области гидр</w:t>
            </w:r>
            <w:r w:rsidRPr="00EB4508">
              <w:rPr>
                <w:rFonts w:eastAsia="Calibri"/>
                <w:color w:val="000000"/>
                <w:sz w:val="22"/>
                <w:szCs w:val="22"/>
              </w:rPr>
              <w:t>о</w:t>
            </w:r>
            <w:r w:rsidRPr="00EB4508">
              <w:rPr>
                <w:rFonts w:eastAsia="Calibri"/>
                <w:color w:val="000000"/>
                <w:sz w:val="22"/>
                <w:szCs w:val="22"/>
              </w:rPr>
              <w:t>метеорологии и сме</w:t>
            </w:r>
            <w:r w:rsidRPr="00EB4508">
              <w:rPr>
                <w:rFonts w:eastAsia="Calibri"/>
                <w:color w:val="000000"/>
                <w:sz w:val="22"/>
                <w:szCs w:val="22"/>
              </w:rPr>
              <w:t>ж</w:t>
            </w:r>
            <w:r w:rsidRPr="00EB4508">
              <w:rPr>
                <w:rFonts w:eastAsia="Calibri"/>
                <w:color w:val="000000"/>
                <w:sz w:val="22"/>
                <w:szCs w:val="22"/>
              </w:rPr>
              <w:t>ных с ней областях</w:t>
            </w:r>
          </w:p>
        </w:tc>
        <w:tc>
          <w:tcPr>
            <w:tcW w:w="3686"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t>рологических и гелиогеофизич</w:t>
            </w:r>
            <w:r w:rsidRPr="00EB4508">
              <w:rPr>
                <w:rFonts w:eastAsia="Calibri"/>
                <w:color w:val="000000"/>
                <w:sz w:val="22"/>
                <w:szCs w:val="22"/>
              </w:rPr>
              <w:t>е</w:t>
            </w:r>
            <w:r w:rsidRPr="00EB4508">
              <w:rPr>
                <w:rFonts w:eastAsia="Calibri"/>
                <w:color w:val="000000"/>
                <w:sz w:val="22"/>
                <w:szCs w:val="22"/>
              </w:rPr>
              <w:t>ских характеристик, уровня з</w:t>
            </w:r>
            <w:r w:rsidRPr="00EB4508">
              <w:rPr>
                <w:rFonts w:eastAsia="Calibri"/>
                <w:color w:val="000000"/>
                <w:sz w:val="22"/>
                <w:szCs w:val="22"/>
              </w:rPr>
              <w:t>а</w:t>
            </w:r>
            <w:r w:rsidRPr="00EB4508">
              <w:rPr>
                <w:rFonts w:eastAsia="Calibri"/>
                <w:color w:val="000000"/>
                <w:sz w:val="22"/>
                <w:szCs w:val="22"/>
              </w:rPr>
              <w:t>грязнения атмосферного воздуха, 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t>3.9.1</w:t>
            </w:r>
          </w:p>
        </w:tc>
      </w:tr>
      <w:tr w:rsidR="00EB4508" w:rsidRPr="00B71163" w:rsidTr="00EB4508">
        <w:trPr>
          <w:trHeight w:val="629"/>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Магазины</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продажи товаров, торговая площадь которых с</w:t>
            </w:r>
            <w:r w:rsidRPr="00EB4508">
              <w:rPr>
                <w:rFonts w:eastAsia="Calibri"/>
                <w:color w:val="000000"/>
                <w:sz w:val="22"/>
                <w:szCs w:val="22"/>
              </w:rPr>
              <w:t>о</w:t>
            </w:r>
            <w:r w:rsidRPr="00EB4508">
              <w:rPr>
                <w:rFonts w:eastAsia="Calibri"/>
                <w:color w:val="000000"/>
                <w:sz w:val="22"/>
                <w:szCs w:val="22"/>
              </w:rPr>
              <w:t>ставляет до 5000 кв. м</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4.4</w:t>
            </w:r>
          </w:p>
        </w:tc>
      </w:tr>
      <w:tr w:rsidR="00EB4508" w:rsidRPr="00B71163" w:rsidTr="00EB4508">
        <w:trPr>
          <w:trHeight w:val="611"/>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Общественное питание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устройства мест общественного питания (рестораны, кафе, стол</w:t>
            </w:r>
            <w:r w:rsidRPr="00EB4508">
              <w:rPr>
                <w:rFonts w:eastAsia="Calibri"/>
                <w:color w:val="000000"/>
                <w:sz w:val="22"/>
                <w:szCs w:val="22"/>
              </w:rPr>
              <w:t>о</w:t>
            </w:r>
            <w:r w:rsidRPr="00EB4508">
              <w:rPr>
                <w:rFonts w:eastAsia="Calibri"/>
                <w:color w:val="000000"/>
                <w:sz w:val="22"/>
                <w:szCs w:val="22"/>
              </w:rPr>
              <w:t>вые, закусочные, бары)</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4.6</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0"/>
                <w:numId w:val="33"/>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Р</w:t>
            </w:r>
            <w:proofErr w:type="gramStart"/>
            <w:r w:rsidRPr="00EB4508">
              <w:rPr>
                <w:b/>
                <w:color w:val="000000"/>
                <w:sz w:val="22"/>
                <w:szCs w:val="22"/>
              </w:rPr>
              <w:t>2</w:t>
            </w:r>
            <w:proofErr w:type="gramEnd"/>
            <w:r w:rsidRPr="00EB4508">
              <w:rPr>
                <w:b/>
                <w:color w:val="000000"/>
                <w:sz w:val="22"/>
                <w:szCs w:val="22"/>
              </w:rPr>
              <w:t xml:space="preserve"> Зона отдыха и туризма</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3"/>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w:t>
            </w:r>
            <w:r w:rsidRPr="00EB4508">
              <w:rPr>
                <w:b/>
                <w:color w:val="000000"/>
                <w:sz w:val="22"/>
                <w:szCs w:val="22"/>
              </w:rPr>
              <w:t>к</w:t>
            </w:r>
            <w:r w:rsidRPr="00EB4508">
              <w:rPr>
                <w:b/>
                <w:color w:val="000000"/>
                <w:sz w:val="22"/>
                <w:szCs w:val="22"/>
              </w:rPr>
              <w:t>тов капитального строительства в зоне Р</w:t>
            </w:r>
            <w:proofErr w:type="gramStart"/>
            <w:r w:rsidRPr="00EB4508">
              <w:rPr>
                <w:b/>
                <w:color w:val="000000"/>
                <w:sz w:val="22"/>
                <w:szCs w:val="22"/>
              </w:rPr>
              <w:t>2</w:t>
            </w:r>
            <w:proofErr w:type="gramEnd"/>
          </w:p>
        </w:tc>
      </w:tr>
      <w:tr w:rsidR="00EB4508" w:rsidRPr="00B71163" w:rsidTr="00EB4508">
        <w:trPr>
          <w:trHeight w:val="424"/>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bCs/>
                <w:color w:val="000000"/>
                <w:sz w:val="22"/>
                <w:szCs w:val="22"/>
              </w:rPr>
              <w:t>Парки культуры и о</w:t>
            </w:r>
            <w:r w:rsidRPr="00EB4508">
              <w:rPr>
                <w:rFonts w:eastAsia="Calibri"/>
                <w:bCs/>
                <w:color w:val="000000"/>
                <w:sz w:val="22"/>
                <w:szCs w:val="22"/>
              </w:rPr>
              <w:t>т</w:t>
            </w:r>
            <w:r w:rsidRPr="00EB4508">
              <w:rPr>
                <w:rFonts w:eastAsia="Calibri"/>
                <w:bCs/>
                <w:color w:val="000000"/>
                <w:sz w:val="22"/>
                <w:szCs w:val="22"/>
              </w:rPr>
              <w:t>дыха</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bCs/>
                <w:color w:val="000000"/>
                <w:sz w:val="22"/>
                <w:szCs w:val="22"/>
              </w:rPr>
              <w:t>Размещение парков культуры и отдыха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bCs/>
                <w:color w:val="000000"/>
                <w:sz w:val="22"/>
                <w:szCs w:val="22"/>
              </w:rPr>
              <w:t>3.6.2</w:t>
            </w:r>
          </w:p>
        </w:tc>
      </w:tr>
      <w:tr w:rsidR="00EB4508" w:rsidRPr="00B71163" w:rsidTr="00EB4508">
        <w:trPr>
          <w:trHeight w:val="850"/>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Цирки и зверинцы</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для размещения цирков, звери</w:t>
            </w:r>
            <w:r w:rsidRPr="00EB4508">
              <w:rPr>
                <w:rFonts w:eastAsia="Calibri"/>
                <w:color w:val="000000"/>
                <w:sz w:val="22"/>
                <w:szCs w:val="22"/>
              </w:rPr>
              <w:t>н</w:t>
            </w:r>
            <w:r w:rsidRPr="00EB4508">
              <w:rPr>
                <w:rFonts w:eastAsia="Calibri"/>
                <w:color w:val="000000"/>
                <w:sz w:val="22"/>
                <w:szCs w:val="22"/>
              </w:rPr>
              <w:t>цев, зоопарков, зоосадов, океан</w:t>
            </w:r>
            <w:r w:rsidRPr="00EB4508">
              <w:rPr>
                <w:rFonts w:eastAsia="Calibri"/>
                <w:color w:val="000000"/>
                <w:sz w:val="22"/>
                <w:szCs w:val="22"/>
              </w:rPr>
              <w:t>а</w:t>
            </w:r>
            <w:r w:rsidRPr="00EB4508">
              <w:rPr>
                <w:rFonts w:eastAsia="Calibri"/>
                <w:color w:val="000000"/>
                <w:sz w:val="22"/>
                <w:szCs w:val="22"/>
              </w:rPr>
              <w:t>риумов и осуществления сопу</w:t>
            </w:r>
            <w:r w:rsidRPr="00EB4508">
              <w:rPr>
                <w:rFonts w:eastAsia="Calibri"/>
                <w:color w:val="000000"/>
                <w:sz w:val="22"/>
                <w:szCs w:val="22"/>
              </w:rPr>
              <w:t>т</w:t>
            </w:r>
            <w:r w:rsidRPr="00EB4508">
              <w:rPr>
                <w:rFonts w:eastAsia="Calibri"/>
                <w:color w:val="000000"/>
                <w:sz w:val="22"/>
                <w:szCs w:val="22"/>
              </w:rPr>
              <w:t>ствующих видов деятельности по содержанию диких животных в неволе</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3.6.3</w:t>
            </w:r>
          </w:p>
        </w:tc>
      </w:tr>
      <w:tr w:rsidR="00EB4508" w:rsidRPr="00B71163" w:rsidTr="00EB4508">
        <w:trPr>
          <w:trHeight w:val="1496"/>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Обеспечение деятел</w:t>
            </w:r>
            <w:r w:rsidRPr="00EB4508">
              <w:rPr>
                <w:rFonts w:eastAsia="Calibri"/>
                <w:color w:val="000000"/>
                <w:sz w:val="22"/>
                <w:szCs w:val="22"/>
              </w:rPr>
              <w:t>ь</w:t>
            </w:r>
            <w:r w:rsidRPr="00EB4508">
              <w:rPr>
                <w:rFonts w:eastAsia="Calibri"/>
                <w:color w:val="000000"/>
                <w:sz w:val="22"/>
                <w:szCs w:val="22"/>
              </w:rPr>
              <w:t>ности в области гидр</w:t>
            </w:r>
            <w:r w:rsidRPr="00EB4508">
              <w:rPr>
                <w:rFonts w:eastAsia="Calibri"/>
                <w:color w:val="000000"/>
                <w:sz w:val="22"/>
                <w:szCs w:val="22"/>
              </w:rPr>
              <w:t>о</w:t>
            </w:r>
            <w:r w:rsidRPr="00EB4508">
              <w:rPr>
                <w:rFonts w:eastAsia="Calibri"/>
                <w:color w:val="000000"/>
                <w:sz w:val="22"/>
                <w:szCs w:val="22"/>
              </w:rPr>
              <w:t>метеорологии и сме</w:t>
            </w:r>
            <w:r w:rsidRPr="00EB4508">
              <w:rPr>
                <w:rFonts w:eastAsia="Calibri"/>
                <w:color w:val="000000"/>
                <w:sz w:val="22"/>
                <w:szCs w:val="22"/>
              </w:rPr>
              <w:t>ж</w:t>
            </w:r>
            <w:r w:rsidRPr="00EB4508">
              <w:rPr>
                <w:rFonts w:eastAsia="Calibri"/>
                <w:color w:val="000000"/>
                <w:sz w:val="22"/>
                <w:szCs w:val="22"/>
              </w:rPr>
              <w:t>ных с ней областях</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t>рологических и гелиогеофизич</w:t>
            </w:r>
            <w:r w:rsidRPr="00EB4508">
              <w:rPr>
                <w:rFonts w:eastAsia="Calibri"/>
                <w:color w:val="000000"/>
                <w:sz w:val="22"/>
                <w:szCs w:val="22"/>
              </w:rPr>
              <w:t>е</w:t>
            </w:r>
            <w:r w:rsidRPr="00EB4508">
              <w:rPr>
                <w:rFonts w:eastAsia="Calibri"/>
                <w:color w:val="000000"/>
                <w:sz w:val="22"/>
                <w:szCs w:val="22"/>
              </w:rPr>
              <w:t>ских характеристик, уровня з</w:t>
            </w:r>
            <w:r w:rsidRPr="00EB4508">
              <w:rPr>
                <w:rFonts w:eastAsia="Calibri"/>
                <w:color w:val="000000"/>
                <w:sz w:val="22"/>
                <w:szCs w:val="22"/>
              </w:rPr>
              <w:t>а</w:t>
            </w:r>
            <w:r w:rsidRPr="00EB4508">
              <w:rPr>
                <w:rFonts w:eastAsia="Calibri"/>
                <w:color w:val="000000"/>
                <w:sz w:val="22"/>
                <w:szCs w:val="22"/>
              </w:rPr>
              <w:t>грязнения атмосферного воздуха, 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3.9.1</w:t>
            </w:r>
          </w:p>
        </w:tc>
      </w:tr>
      <w:tr w:rsidR="00EB4508" w:rsidRPr="00B71163" w:rsidTr="00EB4508">
        <w:trPr>
          <w:trHeight w:val="509"/>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Общественное питание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устройства мест общественного питания (рестораны, кафе, стол</w:t>
            </w:r>
            <w:r w:rsidRPr="00EB4508">
              <w:rPr>
                <w:rFonts w:eastAsia="Calibri"/>
                <w:color w:val="000000"/>
                <w:sz w:val="22"/>
                <w:szCs w:val="22"/>
              </w:rPr>
              <w:t>о</w:t>
            </w:r>
            <w:r w:rsidRPr="00EB4508">
              <w:rPr>
                <w:rFonts w:eastAsia="Calibri"/>
                <w:color w:val="000000"/>
                <w:sz w:val="22"/>
                <w:szCs w:val="22"/>
              </w:rPr>
              <w:t>вые, закусочные, бары)</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4.6</w:t>
            </w:r>
          </w:p>
        </w:tc>
      </w:tr>
      <w:tr w:rsidR="00EB4508" w:rsidRPr="00B71163" w:rsidTr="00EB4508">
        <w:trPr>
          <w:trHeight w:val="843"/>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Гостиничное обслуж</w:t>
            </w:r>
            <w:r w:rsidRPr="00EB4508">
              <w:rPr>
                <w:rFonts w:eastAsia="Calibri"/>
                <w:color w:val="000000"/>
                <w:sz w:val="22"/>
                <w:szCs w:val="22"/>
              </w:rPr>
              <w:t>и</w:t>
            </w:r>
            <w:r w:rsidRPr="00EB4508">
              <w:rPr>
                <w:rFonts w:eastAsia="Calibri"/>
                <w:color w:val="000000"/>
                <w:sz w:val="22"/>
                <w:szCs w:val="22"/>
              </w:rPr>
              <w:t>вание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гостиниц, а также иных зданий, используемых с ц</w:t>
            </w:r>
            <w:r w:rsidRPr="00EB4508">
              <w:rPr>
                <w:rFonts w:eastAsia="Calibri"/>
                <w:color w:val="000000"/>
                <w:sz w:val="22"/>
                <w:szCs w:val="22"/>
              </w:rPr>
              <w:t>е</w:t>
            </w:r>
            <w:r w:rsidRPr="00EB4508">
              <w:rPr>
                <w:rFonts w:eastAsia="Calibri"/>
                <w:color w:val="000000"/>
                <w:sz w:val="22"/>
                <w:szCs w:val="22"/>
              </w:rPr>
              <w:t>лью извлечения предприним</w:t>
            </w:r>
            <w:r w:rsidRPr="00EB4508">
              <w:rPr>
                <w:rFonts w:eastAsia="Calibri"/>
                <w:color w:val="000000"/>
                <w:sz w:val="22"/>
                <w:szCs w:val="22"/>
              </w:rPr>
              <w:t>а</w:t>
            </w:r>
            <w:r w:rsidRPr="00EB4508">
              <w:rPr>
                <w:rFonts w:eastAsia="Calibri"/>
                <w:color w:val="000000"/>
                <w:sz w:val="22"/>
                <w:szCs w:val="22"/>
              </w:rPr>
              <w:t>тельской выгоды из предоставл</w:t>
            </w:r>
            <w:r w:rsidRPr="00EB4508">
              <w:rPr>
                <w:rFonts w:eastAsia="Calibri"/>
                <w:color w:val="000000"/>
                <w:sz w:val="22"/>
                <w:szCs w:val="22"/>
              </w:rPr>
              <w:t>е</w:t>
            </w:r>
            <w:r w:rsidRPr="00EB4508">
              <w:rPr>
                <w:rFonts w:eastAsia="Calibri"/>
                <w:color w:val="000000"/>
                <w:sz w:val="22"/>
                <w:szCs w:val="22"/>
              </w:rPr>
              <w:t>ния жилого помещения для вр</w:t>
            </w:r>
            <w:r w:rsidRPr="00EB4508">
              <w:rPr>
                <w:rFonts w:eastAsia="Calibri"/>
                <w:color w:val="000000"/>
                <w:sz w:val="22"/>
                <w:szCs w:val="22"/>
              </w:rPr>
              <w:t>е</w:t>
            </w:r>
            <w:r w:rsidRPr="00EB4508">
              <w:rPr>
                <w:rFonts w:eastAsia="Calibri"/>
                <w:color w:val="000000"/>
                <w:sz w:val="22"/>
                <w:szCs w:val="22"/>
              </w:rPr>
              <w:t>менного проживания в них</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4.7</w:t>
            </w:r>
          </w:p>
        </w:tc>
      </w:tr>
      <w:tr w:rsidR="00EB4508" w:rsidRPr="00B71163" w:rsidTr="00EB4508">
        <w:trPr>
          <w:trHeight w:val="1496"/>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Отдых (рекреация)</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Обустройство мест для занятия спортом, физической культурой, пешими или верховыми прогу</w:t>
            </w:r>
            <w:r w:rsidRPr="00EB4508">
              <w:rPr>
                <w:rFonts w:eastAsia="Calibri"/>
                <w:color w:val="000000"/>
                <w:sz w:val="22"/>
                <w:szCs w:val="22"/>
              </w:rPr>
              <w:t>л</w:t>
            </w:r>
            <w:r w:rsidRPr="00EB4508">
              <w:rPr>
                <w:rFonts w:eastAsia="Calibri"/>
                <w:color w:val="000000"/>
                <w:sz w:val="22"/>
                <w:szCs w:val="22"/>
              </w:rPr>
              <w:t>ками, отдыха и туризма, набл</w:t>
            </w:r>
            <w:r w:rsidRPr="00EB4508">
              <w:rPr>
                <w:rFonts w:eastAsia="Calibri"/>
                <w:color w:val="000000"/>
                <w:sz w:val="22"/>
                <w:szCs w:val="22"/>
              </w:rPr>
              <w:t>ю</w:t>
            </w:r>
            <w:r w:rsidRPr="00EB4508">
              <w:rPr>
                <w:rFonts w:eastAsia="Calibri"/>
                <w:color w:val="000000"/>
                <w:sz w:val="22"/>
                <w:szCs w:val="22"/>
              </w:rPr>
              <w:t>дения за природой, пикников, охоты, рыбалки и иной деятел</w:t>
            </w:r>
            <w:r w:rsidRPr="00EB4508">
              <w:rPr>
                <w:rFonts w:eastAsia="Calibri"/>
                <w:color w:val="000000"/>
                <w:sz w:val="22"/>
                <w:szCs w:val="22"/>
              </w:rPr>
              <w:t>ь</w:t>
            </w:r>
            <w:r w:rsidRPr="00EB4508">
              <w:rPr>
                <w:rFonts w:eastAsia="Calibri"/>
                <w:color w:val="000000"/>
                <w:sz w:val="22"/>
                <w:szCs w:val="22"/>
              </w:rPr>
              <w:t>ности; создание и уход за горо</w:t>
            </w:r>
            <w:r w:rsidRPr="00EB4508">
              <w:rPr>
                <w:rFonts w:eastAsia="Calibri"/>
                <w:color w:val="000000"/>
                <w:sz w:val="22"/>
                <w:szCs w:val="22"/>
              </w:rPr>
              <w:t>д</w:t>
            </w:r>
            <w:r w:rsidRPr="00EB4508">
              <w:rPr>
                <w:rFonts w:eastAsia="Calibri"/>
                <w:color w:val="000000"/>
                <w:sz w:val="22"/>
                <w:szCs w:val="22"/>
              </w:rPr>
              <w:t>скими лесами, скверами, прудами, озерами, водохранилищами, пл</w:t>
            </w:r>
            <w:r w:rsidRPr="00EB4508">
              <w:rPr>
                <w:rFonts w:eastAsia="Calibri"/>
                <w:color w:val="000000"/>
                <w:sz w:val="22"/>
                <w:szCs w:val="22"/>
              </w:rPr>
              <w:t>я</w:t>
            </w:r>
            <w:r w:rsidRPr="00EB4508">
              <w:rPr>
                <w:rFonts w:eastAsia="Calibri"/>
                <w:color w:val="000000"/>
                <w:sz w:val="22"/>
                <w:szCs w:val="22"/>
              </w:rPr>
              <w:t>жами, а также обустройство мест отдыха в них.</w:t>
            </w:r>
            <w:proofErr w:type="gramEnd"/>
            <w:r w:rsidRPr="00EB4508">
              <w:rPr>
                <w:rFonts w:eastAsia="Calibri"/>
                <w:color w:val="000000"/>
                <w:sz w:val="22"/>
                <w:szCs w:val="22"/>
              </w:rPr>
              <w:t xml:space="preserve"> Содержание данн</w:t>
            </w:r>
            <w:r w:rsidRPr="00EB4508">
              <w:rPr>
                <w:rFonts w:eastAsia="Calibri"/>
                <w:color w:val="000000"/>
                <w:sz w:val="22"/>
                <w:szCs w:val="22"/>
              </w:rPr>
              <w:t>о</w:t>
            </w:r>
            <w:r w:rsidRPr="00EB4508">
              <w:rPr>
                <w:rFonts w:eastAsia="Calibri"/>
                <w:color w:val="000000"/>
                <w:sz w:val="22"/>
                <w:szCs w:val="22"/>
              </w:rPr>
              <w:t>го вида разрешенного использ</w:t>
            </w:r>
            <w:r w:rsidRPr="00EB4508">
              <w:rPr>
                <w:rFonts w:eastAsia="Calibri"/>
                <w:color w:val="000000"/>
                <w:sz w:val="22"/>
                <w:szCs w:val="22"/>
              </w:rPr>
              <w:t>о</w:t>
            </w:r>
            <w:r w:rsidRPr="00EB4508">
              <w:rPr>
                <w:rFonts w:eastAsia="Calibri"/>
                <w:color w:val="000000"/>
                <w:sz w:val="22"/>
                <w:szCs w:val="22"/>
              </w:rPr>
              <w:lastRenderedPageBreak/>
              <w:t>вания включает в себя содерж</w:t>
            </w:r>
            <w:r w:rsidRPr="00EB4508">
              <w:rPr>
                <w:rFonts w:eastAsia="Calibri"/>
                <w:color w:val="000000"/>
                <w:sz w:val="22"/>
                <w:szCs w:val="22"/>
              </w:rPr>
              <w:t>а</w:t>
            </w:r>
            <w:r w:rsidRPr="00EB4508">
              <w:rPr>
                <w:rFonts w:eastAsia="Calibri"/>
                <w:color w:val="000000"/>
                <w:sz w:val="22"/>
                <w:szCs w:val="22"/>
              </w:rPr>
              <w:t>ние видов разрешенного испол</w:t>
            </w:r>
            <w:r w:rsidRPr="00EB4508">
              <w:rPr>
                <w:rFonts w:eastAsia="Calibri"/>
                <w:color w:val="000000"/>
                <w:sz w:val="22"/>
                <w:szCs w:val="22"/>
              </w:rPr>
              <w:t>ь</w:t>
            </w:r>
            <w:r w:rsidRPr="00EB4508">
              <w:rPr>
                <w:rFonts w:eastAsia="Calibri"/>
                <w:color w:val="000000"/>
                <w:sz w:val="22"/>
                <w:szCs w:val="22"/>
              </w:rPr>
              <w:t xml:space="preserve">зования с </w:t>
            </w:r>
            <w:hyperlink r:id="rId229" w:history="1">
              <w:r w:rsidRPr="00EB4508">
                <w:rPr>
                  <w:rFonts w:eastAsia="Calibri"/>
                  <w:color w:val="000000"/>
                  <w:sz w:val="22"/>
                  <w:szCs w:val="22"/>
                </w:rPr>
                <w:t>кодами 5.1</w:t>
              </w:r>
            </w:hyperlink>
            <w:r w:rsidRPr="00EB4508">
              <w:rPr>
                <w:rFonts w:eastAsia="Calibri"/>
                <w:color w:val="000000"/>
                <w:sz w:val="22"/>
                <w:szCs w:val="22"/>
              </w:rPr>
              <w:t xml:space="preserve"> - </w:t>
            </w:r>
            <w:hyperlink r:id="rId230" w:history="1">
              <w:r w:rsidRPr="00EB4508">
                <w:rPr>
                  <w:rFonts w:eastAsia="Calibri"/>
                  <w:color w:val="000000"/>
                  <w:sz w:val="22"/>
                  <w:szCs w:val="22"/>
                </w:rPr>
                <w:t>5.5</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5.0</w:t>
            </w:r>
          </w:p>
        </w:tc>
      </w:tr>
      <w:tr w:rsidR="00EB4508" w:rsidRPr="00B71163" w:rsidTr="00EB4508">
        <w:trPr>
          <w:trHeight w:val="283"/>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Спорт</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и сооружений для занятия спортом.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231" w:history="1">
              <w:r w:rsidRPr="00EB4508">
                <w:rPr>
                  <w:rFonts w:eastAsia="Calibri"/>
                  <w:color w:val="000000"/>
                  <w:sz w:val="22"/>
                  <w:szCs w:val="22"/>
                </w:rPr>
                <w:t>кодами 5.1.1</w:t>
              </w:r>
            </w:hyperlink>
            <w:r w:rsidRPr="00EB4508">
              <w:rPr>
                <w:rFonts w:eastAsia="Calibri"/>
                <w:color w:val="000000"/>
                <w:sz w:val="22"/>
                <w:szCs w:val="22"/>
              </w:rPr>
              <w:t xml:space="preserve"> - </w:t>
            </w:r>
            <w:hyperlink r:id="rId232" w:history="1">
              <w:r w:rsidRPr="00EB4508">
                <w:rPr>
                  <w:rFonts w:eastAsia="Calibri"/>
                  <w:color w:val="000000"/>
                  <w:sz w:val="22"/>
                  <w:szCs w:val="22"/>
                </w:rPr>
                <w:t>5.1.7</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5.1</w:t>
            </w:r>
          </w:p>
        </w:tc>
      </w:tr>
      <w:tr w:rsidR="00EB4508" w:rsidRPr="00B71163" w:rsidTr="00EB4508">
        <w:trPr>
          <w:trHeight w:val="566"/>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спорти</w:t>
            </w:r>
            <w:r w:rsidRPr="00EB4508">
              <w:rPr>
                <w:rFonts w:eastAsia="Calibri"/>
                <w:color w:val="000000"/>
                <w:sz w:val="22"/>
                <w:szCs w:val="22"/>
              </w:rPr>
              <w:t>в</w:t>
            </w:r>
            <w:r w:rsidRPr="00EB4508">
              <w:rPr>
                <w:rFonts w:eastAsia="Calibri"/>
                <w:color w:val="000000"/>
                <w:sz w:val="22"/>
                <w:szCs w:val="22"/>
              </w:rPr>
              <w:t>но-зрелищных мер</w:t>
            </w:r>
            <w:r w:rsidRPr="00EB4508">
              <w:rPr>
                <w:rFonts w:eastAsia="Calibri"/>
                <w:color w:val="000000"/>
                <w:sz w:val="22"/>
                <w:szCs w:val="22"/>
              </w:rPr>
              <w:t>о</w:t>
            </w:r>
            <w:r w:rsidRPr="00EB4508">
              <w:rPr>
                <w:rFonts w:eastAsia="Calibri"/>
                <w:color w:val="000000"/>
                <w:sz w:val="22"/>
                <w:szCs w:val="22"/>
              </w:rPr>
              <w:t>приятий</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5.1.1</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занятий спортом в помещениях</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спортивных клубов, спортивных залов, бассейнов, физкультурно-оздоровительных комплексов в зданиях и сооруж</w:t>
            </w:r>
            <w:r w:rsidRPr="00EB4508">
              <w:rPr>
                <w:rFonts w:eastAsia="Calibri"/>
                <w:color w:val="000000"/>
                <w:sz w:val="22"/>
                <w:szCs w:val="22"/>
              </w:rPr>
              <w:t>е</w:t>
            </w:r>
            <w:r w:rsidRPr="00EB4508">
              <w:rPr>
                <w:rFonts w:eastAsia="Calibri"/>
                <w:color w:val="000000"/>
                <w:sz w:val="22"/>
                <w:szCs w:val="22"/>
              </w:rPr>
              <w:t>ниях</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5.1.2</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Площадки для занятий спортом</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площадок для зан</w:t>
            </w:r>
            <w:r w:rsidRPr="00EB4508">
              <w:rPr>
                <w:rFonts w:eastAsia="Calibri"/>
                <w:color w:val="000000"/>
                <w:sz w:val="22"/>
                <w:szCs w:val="22"/>
              </w:rPr>
              <w:t>я</w:t>
            </w:r>
            <w:r w:rsidRPr="00EB4508">
              <w:rPr>
                <w:rFonts w:eastAsia="Calibri"/>
                <w:color w:val="000000"/>
                <w:sz w:val="22"/>
                <w:szCs w:val="22"/>
              </w:rPr>
              <w:t>тия спортом и физкультурой на открытом воздухе (физкульту</w:t>
            </w:r>
            <w:r w:rsidRPr="00EB4508">
              <w:rPr>
                <w:rFonts w:eastAsia="Calibri"/>
                <w:color w:val="000000"/>
                <w:sz w:val="22"/>
                <w:szCs w:val="22"/>
              </w:rPr>
              <w:t>р</w:t>
            </w:r>
            <w:r w:rsidRPr="00EB4508">
              <w:rPr>
                <w:rFonts w:eastAsia="Calibri"/>
                <w:color w:val="000000"/>
                <w:sz w:val="22"/>
                <w:szCs w:val="22"/>
              </w:rPr>
              <w:t>ные площадки, беговые дорожки, поля для спортивной игры)</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5.1.3</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Оборудованные пл</w:t>
            </w:r>
            <w:r w:rsidRPr="00EB4508">
              <w:rPr>
                <w:rFonts w:eastAsia="Calibri"/>
                <w:color w:val="000000"/>
                <w:sz w:val="22"/>
                <w:szCs w:val="22"/>
              </w:rPr>
              <w:t>о</w:t>
            </w:r>
            <w:r w:rsidRPr="00EB4508">
              <w:rPr>
                <w:rFonts w:eastAsia="Calibri"/>
                <w:color w:val="000000"/>
                <w:sz w:val="22"/>
                <w:szCs w:val="22"/>
              </w:rPr>
              <w:t>щадки для занятий спортом</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сооружений для з</w:t>
            </w:r>
            <w:r w:rsidRPr="00EB4508">
              <w:rPr>
                <w:rFonts w:eastAsia="Calibri"/>
                <w:color w:val="000000"/>
                <w:sz w:val="22"/>
                <w:szCs w:val="22"/>
              </w:rPr>
              <w:t>а</w:t>
            </w:r>
            <w:r w:rsidRPr="00EB4508">
              <w:rPr>
                <w:rFonts w:eastAsia="Calibri"/>
                <w:color w:val="000000"/>
                <w:sz w:val="22"/>
                <w:szCs w:val="22"/>
              </w:rPr>
              <w:t>нятия спортом и физкультурой на открытом воздухе (теннисные корты, автодромы, мотодромы, трамплины, спортивные стрел</w:t>
            </w:r>
            <w:r w:rsidRPr="00EB4508">
              <w:rPr>
                <w:rFonts w:eastAsia="Calibri"/>
                <w:color w:val="000000"/>
                <w:sz w:val="22"/>
                <w:szCs w:val="22"/>
              </w:rPr>
              <w:t>ь</w:t>
            </w:r>
            <w:r w:rsidRPr="00EB4508">
              <w:rPr>
                <w:rFonts w:eastAsia="Calibri"/>
                <w:color w:val="000000"/>
                <w:sz w:val="22"/>
                <w:szCs w:val="22"/>
              </w:rPr>
              <w:t>бища)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5.1.4</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Спортивные базы</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спортивных баз и л</w:t>
            </w:r>
            <w:r w:rsidRPr="00EB4508">
              <w:rPr>
                <w:rFonts w:eastAsia="Calibri"/>
                <w:color w:val="000000"/>
                <w:sz w:val="22"/>
                <w:szCs w:val="22"/>
              </w:rPr>
              <w:t>а</w:t>
            </w:r>
            <w:r w:rsidRPr="00EB4508">
              <w:rPr>
                <w:rFonts w:eastAsia="Calibri"/>
                <w:color w:val="000000"/>
                <w:sz w:val="22"/>
                <w:szCs w:val="22"/>
              </w:rPr>
              <w:t>герей, в которых осуществляется спортивная подготовка длител</w:t>
            </w:r>
            <w:r w:rsidRPr="00EB4508">
              <w:rPr>
                <w:rFonts w:eastAsia="Calibri"/>
                <w:color w:val="000000"/>
                <w:sz w:val="22"/>
                <w:szCs w:val="22"/>
              </w:rPr>
              <w:t>ь</w:t>
            </w:r>
            <w:r w:rsidRPr="00EB4508">
              <w:rPr>
                <w:rFonts w:eastAsia="Calibri"/>
                <w:color w:val="000000"/>
                <w:sz w:val="22"/>
                <w:szCs w:val="22"/>
              </w:rPr>
              <w:t>но проживающих в них лиц</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5.1.7</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Природно-познавательный т</w:t>
            </w:r>
            <w:r w:rsidRPr="00EB4508">
              <w:rPr>
                <w:rFonts w:eastAsia="Calibri"/>
                <w:color w:val="000000"/>
                <w:sz w:val="22"/>
                <w:szCs w:val="22"/>
              </w:rPr>
              <w:t>у</w:t>
            </w:r>
            <w:r w:rsidRPr="00EB4508">
              <w:rPr>
                <w:rFonts w:eastAsia="Calibri"/>
                <w:color w:val="000000"/>
                <w:sz w:val="22"/>
                <w:szCs w:val="22"/>
              </w:rPr>
              <w:t>ризм</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баз и палаточных л</w:t>
            </w:r>
            <w:r w:rsidRPr="00EB4508">
              <w:rPr>
                <w:rFonts w:eastAsia="Calibri"/>
                <w:color w:val="000000"/>
                <w:sz w:val="22"/>
                <w:szCs w:val="22"/>
              </w:rPr>
              <w:t>а</w:t>
            </w:r>
            <w:r w:rsidRPr="00EB4508">
              <w:rPr>
                <w:rFonts w:eastAsia="Calibri"/>
                <w:color w:val="000000"/>
                <w:sz w:val="22"/>
                <w:szCs w:val="22"/>
              </w:rPr>
              <w:t>герей для проведения походов и экскурсий по ознакомлению с природой, пеших и конных прог</w:t>
            </w:r>
            <w:r w:rsidRPr="00EB4508">
              <w:rPr>
                <w:rFonts w:eastAsia="Calibri"/>
                <w:color w:val="000000"/>
                <w:sz w:val="22"/>
                <w:szCs w:val="22"/>
              </w:rPr>
              <w:t>у</w:t>
            </w:r>
            <w:r w:rsidRPr="00EB4508">
              <w:rPr>
                <w:rFonts w:eastAsia="Calibri"/>
                <w:color w:val="000000"/>
                <w:sz w:val="22"/>
                <w:szCs w:val="22"/>
              </w:rPr>
              <w:t>лок, устройство троп и дорожек, размещение щитов с познав</w:t>
            </w:r>
            <w:r w:rsidRPr="00EB4508">
              <w:rPr>
                <w:rFonts w:eastAsia="Calibri"/>
                <w:color w:val="000000"/>
                <w:sz w:val="22"/>
                <w:szCs w:val="22"/>
              </w:rPr>
              <w:t>а</w:t>
            </w:r>
            <w:r w:rsidRPr="00EB4508">
              <w:rPr>
                <w:rFonts w:eastAsia="Calibri"/>
                <w:color w:val="000000"/>
                <w:sz w:val="22"/>
                <w:szCs w:val="22"/>
              </w:rPr>
              <w:t>тельными сведениями об окр</w:t>
            </w:r>
            <w:r w:rsidRPr="00EB4508">
              <w:rPr>
                <w:rFonts w:eastAsia="Calibri"/>
                <w:color w:val="000000"/>
                <w:sz w:val="22"/>
                <w:szCs w:val="22"/>
              </w:rPr>
              <w:t>у</w:t>
            </w:r>
            <w:r w:rsidRPr="00EB4508">
              <w:rPr>
                <w:rFonts w:eastAsia="Calibri"/>
                <w:color w:val="000000"/>
                <w:sz w:val="22"/>
                <w:szCs w:val="22"/>
              </w:rPr>
              <w:t>жающей природной среде;</w:t>
            </w:r>
          </w:p>
          <w:p w:rsidR="00EB4508" w:rsidRPr="00EB4508" w:rsidRDefault="00EB4508" w:rsidP="00EB4508">
            <w:pPr>
              <w:jc w:val="both"/>
              <w:rPr>
                <w:rFonts w:eastAsia="Calibri"/>
                <w:color w:val="000000"/>
              </w:rPr>
            </w:pPr>
            <w:r w:rsidRPr="00EB4508">
              <w:rPr>
                <w:rFonts w:eastAsia="Calibri"/>
                <w:color w:val="000000"/>
                <w:sz w:val="22"/>
                <w:szCs w:val="22"/>
              </w:rPr>
              <w:t xml:space="preserve">осуществление необходимых природоохранных и </w:t>
            </w:r>
            <w:proofErr w:type="spellStart"/>
            <w:r w:rsidRPr="00EB4508">
              <w:rPr>
                <w:rFonts w:eastAsia="Calibri"/>
                <w:color w:val="000000"/>
                <w:sz w:val="22"/>
                <w:szCs w:val="22"/>
              </w:rPr>
              <w:t>природово</w:t>
            </w:r>
            <w:r w:rsidRPr="00EB4508">
              <w:rPr>
                <w:rFonts w:eastAsia="Calibri"/>
                <w:color w:val="000000"/>
                <w:sz w:val="22"/>
                <w:szCs w:val="22"/>
              </w:rPr>
              <w:t>с</w:t>
            </w:r>
            <w:r w:rsidRPr="00EB4508">
              <w:rPr>
                <w:rFonts w:eastAsia="Calibri"/>
                <w:color w:val="000000"/>
                <w:sz w:val="22"/>
                <w:szCs w:val="22"/>
              </w:rPr>
              <w:t>становительных</w:t>
            </w:r>
            <w:proofErr w:type="spellEnd"/>
            <w:r w:rsidRPr="00EB4508">
              <w:rPr>
                <w:rFonts w:eastAsia="Calibri"/>
                <w:color w:val="000000"/>
                <w:sz w:val="22"/>
                <w:szCs w:val="22"/>
              </w:rPr>
              <w:t xml:space="preserve"> мероприятий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5.2</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Туристическое обсл</w:t>
            </w:r>
            <w:r w:rsidRPr="00EB4508">
              <w:rPr>
                <w:rFonts w:eastAsia="Calibri"/>
                <w:color w:val="000000"/>
                <w:sz w:val="22"/>
                <w:szCs w:val="22"/>
              </w:rPr>
              <w:t>у</w:t>
            </w:r>
            <w:r w:rsidRPr="00EB4508">
              <w:rPr>
                <w:rFonts w:eastAsia="Calibri"/>
                <w:color w:val="000000"/>
                <w:sz w:val="22"/>
                <w:szCs w:val="22"/>
              </w:rPr>
              <w:t>живание</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пансионатов, тур</w:t>
            </w:r>
            <w:r w:rsidRPr="00EB4508">
              <w:rPr>
                <w:rFonts w:eastAsia="Calibri"/>
                <w:color w:val="000000"/>
                <w:sz w:val="22"/>
                <w:szCs w:val="22"/>
              </w:rPr>
              <w:t>и</w:t>
            </w:r>
            <w:r w:rsidRPr="00EB4508">
              <w:rPr>
                <w:rFonts w:eastAsia="Calibri"/>
                <w:color w:val="000000"/>
                <w:sz w:val="22"/>
                <w:szCs w:val="22"/>
              </w:rPr>
              <w:t xml:space="preserve">стических гостиниц, кемпингов, </w:t>
            </w:r>
            <w:r w:rsidRPr="00EB4508">
              <w:rPr>
                <w:rFonts w:eastAsia="Calibri"/>
                <w:color w:val="000000"/>
                <w:sz w:val="22"/>
                <w:szCs w:val="22"/>
              </w:rPr>
              <w:lastRenderedPageBreak/>
              <w:t>домов отдыха, не оказывающих услуги по лечению, а также иных зданий, используемых с целью извлечения предпринимател</w:t>
            </w:r>
            <w:r w:rsidRPr="00EB4508">
              <w:rPr>
                <w:rFonts w:eastAsia="Calibri"/>
                <w:color w:val="000000"/>
                <w:sz w:val="22"/>
                <w:szCs w:val="22"/>
              </w:rPr>
              <w:t>ь</w:t>
            </w:r>
            <w:r w:rsidRPr="00EB4508">
              <w:rPr>
                <w:rFonts w:eastAsia="Calibri"/>
                <w:color w:val="000000"/>
                <w:sz w:val="22"/>
                <w:szCs w:val="22"/>
              </w:rPr>
              <w:t>ской выгоды из предоставления жилого помещения для време</w:t>
            </w:r>
            <w:r w:rsidRPr="00EB4508">
              <w:rPr>
                <w:rFonts w:eastAsia="Calibri"/>
                <w:color w:val="000000"/>
                <w:sz w:val="22"/>
                <w:szCs w:val="22"/>
              </w:rPr>
              <w:t>н</w:t>
            </w:r>
            <w:r w:rsidRPr="00EB4508">
              <w:rPr>
                <w:rFonts w:eastAsia="Calibri"/>
                <w:color w:val="000000"/>
                <w:sz w:val="22"/>
                <w:szCs w:val="22"/>
              </w:rPr>
              <w:t>ного проживания в них; размещ</w:t>
            </w:r>
            <w:r w:rsidRPr="00EB4508">
              <w:rPr>
                <w:rFonts w:eastAsia="Calibri"/>
                <w:color w:val="000000"/>
                <w:sz w:val="22"/>
                <w:szCs w:val="22"/>
              </w:rPr>
              <w:t>е</w:t>
            </w:r>
            <w:r w:rsidRPr="00EB4508">
              <w:rPr>
                <w:rFonts w:eastAsia="Calibri"/>
                <w:color w:val="000000"/>
                <w:sz w:val="22"/>
                <w:szCs w:val="22"/>
              </w:rPr>
              <w:t>ние детских лагерей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5.2.1</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Охота и рыбалка</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Обустройство мест охоты и р</w:t>
            </w:r>
            <w:r w:rsidRPr="00EB4508">
              <w:rPr>
                <w:rFonts w:eastAsia="Calibri"/>
                <w:color w:val="000000"/>
                <w:sz w:val="22"/>
                <w:szCs w:val="22"/>
              </w:rPr>
              <w:t>ы</w:t>
            </w:r>
            <w:r w:rsidRPr="00EB4508">
              <w:rPr>
                <w:rFonts w:eastAsia="Calibri"/>
                <w:color w:val="000000"/>
                <w:sz w:val="22"/>
                <w:szCs w:val="22"/>
              </w:rPr>
              <w:t>балки, в том числе размещение дома охотника или рыболова, с</w:t>
            </w:r>
            <w:r w:rsidRPr="00EB4508">
              <w:rPr>
                <w:rFonts w:eastAsia="Calibri"/>
                <w:color w:val="000000"/>
                <w:sz w:val="22"/>
                <w:szCs w:val="22"/>
              </w:rPr>
              <w:t>о</w:t>
            </w:r>
            <w:r w:rsidRPr="00EB4508">
              <w:rPr>
                <w:rFonts w:eastAsia="Calibri"/>
                <w:color w:val="000000"/>
                <w:sz w:val="22"/>
                <w:szCs w:val="22"/>
              </w:rPr>
              <w:t>оружений, необходимых для во</w:t>
            </w:r>
            <w:r w:rsidRPr="00EB4508">
              <w:rPr>
                <w:rFonts w:eastAsia="Calibri"/>
                <w:color w:val="000000"/>
                <w:sz w:val="22"/>
                <w:szCs w:val="22"/>
              </w:rPr>
              <w:t>с</w:t>
            </w:r>
            <w:r w:rsidRPr="00EB4508">
              <w:rPr>
                <w:rFonts w:eastAsia="Calibri"/>
                <w:color w:val="000000"/>
                <w:sz w:val="22"/>
                <w:szCs w:val="22"/>
              </w:rPr>
              <w:t>становления и поддержания п</w:t>
            </w:r>
            <w:r w:rsidRPr="00EB4508">
              <w:rPr>
                <w:rFonts w:eastAsia="Calibri"/>
                <w:color w:val="000000"/>
                <w:sz w:val="22"/>
                <w:szCs w:val="22"/>
              </w:rPr>
              <w:t>о</w:t>
            </w:r>
            <w:r w:rsidRPr="00EB4508">
              <w:rPr>
                <w:rFonts w:eastAsia="Calibri"/>
                <w:color w:val="000000"/>
                <w:sz w:val="22"/>
                <w:szCs w:val="22"/>
              </w:rPr>
              <w:t>головья зверей или количества рыбы</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5.3</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внутре</w:t>
            </w:r>
            <w:r w:rsidRPr="00EB4508">
              <w:rPr>
                <w:rFonts w:eastAsia="Calibri"/>
                <w:color w:val="000000"/>
                <w:sz w:val="22"/>
                <w:szCs w:val="22"/>
              </w:rPr>
              <w:t>н</w:t>
            </w:r>
            <w:r w:rsidRPr="00EB4508">
              <w:rPr>
                <w:rFonts w:eastAsia="Calibri"/>
                <w:color w:val="000000"/>
                <w:sz w:val="22"/>
                <w:szCs w:val="22"/>
              </w:rPr>
              <w:t>него правопорядка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необходимых для подготовки и поддержания в 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w:t>
            </w:r>
            <w:r w:rsidRPr="00EB4508">
              <w:rPr>
                <w:rFonts w:eastAsia="Calibri"/>
                <w:color w:val="000000"/>
                <w:sz w:val="22"/>
                <w:szCs w:val="22"/>
              </w:rPr>
              <w:t>е</w:t>
            </w:r>
            <w:r w:rsidRPr="00EB4508">
              <w:rPr>
                <w:rFonts w:eastAsia="Calibri"/>
                <w:color w:val="000000"/>
                <w:sz w:val="22"/>
                <w:szCs w:val="22"/>
              </w:rPr>
              <w:t>низированная служба; размещ</w:t>
            </w:r>
            <w:r w:rsidRPr="00EB4508">
              <w:rPr>
                <w:rFonts w:eastAsia="Calibri"/>
                <w:color w:val="000000"/>
                <w:sz w:val="22"/>
                <w:szCs w:val="22"/>
              </w:rPr>
              <w:t>е</w:t>
            </w:r>
            <w:r w:rsidRPr="00EB4508">
              <w:rPr>
                <w:rFonts w:eastAsia="Calibri"/>
                <w:color w:val="000000"/>
                <w:sz w:val="22"/>
                <w:szCs w:val="22"/>
              </w:rPr>
              <w:t>ние объектов гражданской об</w:t>
            </w:r>
            <w:r w:rsidRPr="00EB4508">
              <w:rPr>
                <w:rFonts w:eastAsia="Calibri"/>
                <w:color w:val="000000"/>
                <w:sz w:val="22"/>
                <w:szCs w:val="22"/>
              </w:rPr>
              <w:t>о</w:t>
            </w:r>
            <w:r w:rsidRPr="00EB4508">
              <w:rPr>
                <w:rFonts w:eastAsia="Calibri"/>
                <w:color w:val="000000"/>
                <w:sz w:val="22"/>
                <w:szCs w:val="22"/>
              </w:rPr>
              <w:t>роны, за исключением объектов гражданской обороны, явля</w:t>
            </w:r>
            <w:r w:rsidRPr="00EB4508">
              <w:rPr>
                <w:rFonts w:eastAsia="Calibri"/>
                <w:color w:val="000000"/>
                <w:sz w:val="22"/>
                <w:szCs w:val="22"/>
              </w:rPr>
              <w:t>ю</w:t>
            </w:r>
            <w:r w:rsidRPr="00EB4508">
              <w:rPr>
                <w:rFonts w:eastAsia="Calibri"/>
                <w:color w:val="000000"/>
                <w:sz w:val="22"/>
                <w:szCs w:val="22"/>
              </w:rPr>
              <w:t>щихся частями производственных зданий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8.3</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Деятельность по особой охране и изучению природы</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Сохранение и изучение раст</w:t>
            </w:r>
            <w:r w:rsidRPr="00EB4508">
              <w:rPr>
                <w:rFonts w:eastAsia="Calibri"/>
                <w:color w:val="000000"/>
                <w:sz w:val="22"/>
                <w:szCs w:val="22"/>
              </w:rPr>
              <w:t>и</w:t>
            </w:r>
            <w:r w:rsidRPr="00EB4508">
              <w:rPr>
                <w:rFonts w:eastAsia="Calibri"/>
                <w:color w:val="000000"/>
                <w:sz w:val="22"/>
                <w:szCs w:val="22"/>
              </w:rPr>
              <w:t>тельного и животного мира путем создания особо охраняемых пр</w:t>
            </w:r>
            <w:r w:rsidRPr="00EB4508">
              <w:rPr>
                <w:rFonts w:eastAsia="Calibri"/>
                <w:color w:val="000000"/>
                <w:sz w:val="22"/>
                <w:szCs w:val="22"/>
              </w:rPr>
              <w:t>и</w:t>
            </w:r>
            <w:r w:rsidRPr="00EB4508">
              <w:rPr>
                <w:rFonts w:eastAsia="Calibri"/>
                <w:color w:val="000000"/>
                <w:sz w:val="22"/>
                <w:szCs w:val="22"/>
              </w:rPr>
              <w:t>родных территорий, в границах которых хозяйственная деятел</w:t>
            </w:r>
            <w:r w:rsidRPr="00EB4508">
              <w:rPr>
                <w:rFonts w:eastAsia="Calibri"/>
                <w:color w:val="000000"/>
                <w:sz w:val="22"/>
                <w:szCs w:val="22"/>
              </w:rPr>
              <w:t>ь</w:t>
            </w:r>
            <w:r w:rsidRPr="00EB4508">
              <w:rPr>
                <w:rFonts w:eastAsia="Calibri"/>
                <w:color w:val="000000"/>
                <w:sz w:val="22"/>
                <w:szCs w:val="22"/>
              </w:rPr>
              <w:t>ность, кроме деятельности, св</w:t>
            </w:r>
            <w:r w:rsidRPr="00EB4508">
              <w:rPr>
                <w:rFonts w:eastAsia="Calibri"/>
                <w:color w:val="000000"/>
                <w:sz w:val="22"/>
                <w:szCs w:val="22"/>
              </w:rPr>
              <w:t>я</w:t>
            </w:r>
            <w:r w:rsidRPr="00EB4508">
              <w:rPr>
                <w:rFonts w:eastAsia="Calibri"/>
                <w:color w:val="000000"/>
                <w:sz w:val="22"/>
                <w:szCs w:val="22"/>
              </w:rPr>
              <w:t>занной с охраной и изучением природы, не допускается (гос</w:t>
            </w:r>
            <w:r w:rsidRPr="00EB4508">
              <w:rPr>
                <w:rFonts w:eastAsia="Calibri"/>
                <w:color w:val="000000"/>
                <w:sz w:val="22"/>
                <w:szCs w:val="22"/>
              </w:rPr>
              <w:t>у</w:t>
            </w:r>
            <w:r w:rsidRPr="00EB4508">
              <w:rPr>
                <w:rFonts w:eastAsia="Calibri"/>
                <w:color w:val="000000"/>
                <w:sz w:val="22"/>
                <w:szCs w:val="22"/>
              </w:rPr>
              <w:t>дарственные природные зап</w:t>
            </w:r>
            <w:r w:rsidRPr="00EB4508">
              <w:rPr>
                <w:rFonts w:eastAsia="Calibri"/>
                <w:color w:val="000000"/>
                <w:sz w:val="22"/>
                <w:szCs w:val="22"/>
              </w:rPr>
              <w:t>о</w:t>
            </w:r>
            <w:r w:rsidRPr="00EB4508">
              <w:rPr>
                <w:rFonts w:eastAsia="Calibri"/>
                <w:color w:val="000000"/>
                <w:sz w:val="22"/>
                <w:szCs w:val="22"/>
              </w:rPr>
              <w:t>ведники, национальные и пр</w:t>
            </w:r>
            <w:r w:rsidRPr="00EB4508">
              <w:rPr>
                <w:rFonts w:eastAsia="Calibri"/>
                <w:color w:val="000000"/>
                <w:sz w:val="22"/>
                <w:szCs w:val="22"/>
              </w:rPr>
              <w:t>и</w:t>
            </w:r>
            <w:r w:rsidRPr="00EB4508">
              <w:rPr>
                <w:rFonts w:eastAsia="Calibri"/>
                <w:color w:val="000000"/>
                <w:sz w:val="22"/>
                <w:szCs w:val="22"/>
              </w:rPr>
              <w:t>родные парки, памятники прир</w:t>
            </w:r>
            <w:r w:rsidRPr="00EB4508">
              <w:rPr>
                <w:rFonts w:eastAsia="Calibri"/>
                <w:color w:val="000000"/>
                <w:sz w:val="22"/>
                <w:szCs w:val="22"/>
              </w:rPr>
              <w:t>о</w:t>
            </w:r>
            <w:r w:rsidRPr="00EB4508">
              <w:rPr>
                <w:rFonts w:eastAsia="Calibri"/>
                <w:color w:val="000000"/>
                <w:sz w:val="22"/>
                <w:szCs w:val="22"/>
              </w:rPr>
              <w:t>ды, дендрологические парки, б</w:t>
            </w:r>
            <w:r w:rsidRPr="00EB4508">
              <w:rPr>
                <w:rFonts w:eastAsia="Calibri"/>
                <w:color w:val="000000"/>
                <w:sz w:val="22"/>
                <w:szCs w:val="22"/>
              </w:rPr>
              <w:t>о</w:t>
            </w:r>
            <w:r w:rsidRPr="00EB4508">
              <w:rPr>
                <w:rFonts w:eastAsia="Calibri"/>
                <w:color w:val="000000"/>
                <w:sz w:val="22"/>
                <w:szCs w:val="22"/>
              </w:rPr>
              <w:t>танические сады, оранжереи)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9.0</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Охрана природных те</w:t>
            </w:r>
            <w:r w:rsidRPr="00EB4508">
              <w:rPr>
                <w:rFonts w:eastAsia="Calibri"/>
                <w:color w:val="000000"/>
                <w:sz w:val="22"/>
                <w:szCs w:val="22"/>
              </w:rPr>
              <w:t>р</w:t>
            </w:r>
            <w:r w:rsidRPr="00EB4508">
              <w:rPr>
                <w:rFonts w:eastAsia="Calibri"/>
                <w:color w:val="000000"/>
                <w:sz w:val="22"/>
                <w:szCs w:val="22"/>
              </w:rPr>
              <w:t>риторий</w:t>
            </w:r>
          </w:p>
        </w:tc>
        <w:tc>
          <w:tcPr>
            <w:tcW w:w="3686" w:type="dxa"/>
            <w:tcBorders>
              <w:bottom w:val="single" w:sz="4" w:space="0" w:color="auto"/>
            </w:tcBorders>
          </w:tcPr>
          <w:p w:rsidR="00EB4508" w:rsidRPr="00EB4508" w:rsidRDefault="00EB4508" w:rsidP="00EB4508">
            <w:pPr>
              <w:jc w:val="both"/>
              <w:rPr>
                <w:rFonts w:eastAsia="Calibri"/>
                <w:color w:val="000000"/>
              </w:rPr>
            </w:pPr>
            <w:proofErr w:type="gramStart"/>
            <w:r w:rsidRPr="00EB4508">
              <w:rPr>
                <w:rFonts w:eastAsia="Calibri"/>
                <w:color w:val="000000"/>
                <w:sz w:val="22"/>
                <w:szCs w:val="22"/>
              </w:rPr>
              <w:t>Сохранение отдельных ест</w:t>
            </w:r>
            <w:r w:rsidRPr="00EB4508">
              <w:rPr>
                <w:rFonts w:eastAsia="Calibri"/>
                <w:color w:val="000000"/>
                <w:sz w:val="22"/>
                <w:szCs w:val="22"/>
              </w:rPr>
              <w:t>е</w:t>
            </w:r>
            <w:r w:rsidRPr="00EB4508">
              <w:rPr>
                <w:rFonts w:eastAsia="Calibri"/>
                <w:color w:val="000000"/>
                <w:sz w:val="22"/>
                <w:szCs w:val="22"/>
              </w:rPr>
              <w:t>ственных качеств окружающей природной среды путем огран</w:t>
            </w:r>
            <w:r w:rsidRPr="00EB4508">
              <w:rPr>
                <w:rFonts w:eastAsia="Calibri"/>
                <w:color w:val="000000"/>
                <w:sz w:val="22"/>
                <w:szCs w:val="22"/>
              </w:rPr>
              <w:t>и</w:t>
            </w:r>
            <w:r w:rsidRPr="00EB4508">
              <w:rPr>
                <w:rFonts w:eastAsia="Calibri"/>
                <w:color w:val="000000"/>
                <w:sz w:val="22"/>
                <w:szCs w:val="22"/>
              </w:rPr>
              <w:t>чения хозяйственной деятельн</w:t>
            </w:r>
            <w:r w:rsidRPr="00EB4508">
              <w:rPr>
                <w:rFonts w:eastAsia="Calibri"/>
                <w:color w:val="000000"/>
                <w:sz w:val="22"/>
                <w:szCs w:val="22"/>
              </w:rPr>
              <w:t>о</w:t>
            </w:r>
            <w:r w:rsidRPr="00EB4508">
              <w:rPr>
                <w:rFonts w:eastAsia="Calibri"/>
                <w:color w:val="000000"/>
                <w:sz w:val="22"/>
                <w:szCs w:val="22"/>
              </w:rPr>
              <w:t>сти в данной зоне, в частности: создание и уход за запретными полосами, создание и уход за з</w:t>
            </w:r>
            <w:r w:rsidRPr="00EB4508">
              <w:rPr>
                <w:rFonts w:eastAsia="Calibri"/>
                <w:color w:val="000000"/>
                <w:sz w:val="22"/>
                <w:szCs w:val="22"/>
              </w:rPr>
              <w:t>а</w:t>
            </w:r>
            <w:r w:rsidRPr="00EB4508">
              <w:rPr>
                <w:rFonts w:eastAsia="Calibri"/>
                <w:color w:val="000000"/>
                <w:sz w:val="22"/>
                <w:szCs w:val="22"/>
              </w:rPr>
              <w:t>щитными лесами, в том числе г</w:t>
            </w:r>
            <w:r w:rsidRPr="00EB4508">
              <w:rPr>
                <w:rFonts w:eastAsia="Calibri"/>
                <w:color w:val="000000"/>
                <w:sz w:val="22"/>
                <w:szCs w:val="22"/>
              </w:rPr>
              <w:t>о</w:t>
            </w:r>
            <w:r w:rsidRPr="00EB4508">
              <w:rPr>
                <w:rFonts w:eastAsia="Calibri"/>
                <w:color w:val="000000"/>
                <w:sz w:val="22"/>
                <w:szCs w:val="22"/>
              </w:rPr>
              <w:t>родскими лесами, лесами в л</w:t>
            </w:r>
            <w:r w:rsidRPr="00EB4508">
              <w:rPr>
                <w:rFonts w:eastAsia="Calibri"/>
                <w:color w:val="000000"/>
                <w:sz w:val="22"/>
                <w:szCs w:val="22"/>
              </w:rPr>
              <w:t>е</w:t>
            </w:r>
            <w:r w:rsidRPr="00EB4508">
              <w:rPr>
                <w:rFonts w:eastAsia="Calibri"/>
                <w:color w:val="000000"/>
                <w:sz w:val="22"/>
                <w:szCs w:val="22"/>
              </w:rPr>
              <w:t>сопарках, и иная хозяйственная деятельность, разрешенная в з</w:t>
            </w:r>
            <w:r w:rsidRPr="00EB4508">
              <w:rPr>
                <w:rFonts w:eastAsia="Calibri"/>
                <w:color w:val="000000"/>
                <w:sz w:val="22"/>
                <w:szCs w:val="22"/>
              </w:rPr>
              <w:t>а</w:t>
            </w:r>
            <w:r w:rsidRPr="00EB4508">
              <w:rPr>
                <w:rFonts w:eastAsia="Calibri"/>
                <w:color w:val="000000"/>
                <w:sz w:val="22"/>
                <w:szCs w:val="22"/>
              </w:rPr>
              <w:t>щитных лесах, соблюдение реж</w:t>
            </w:r>
            <w:r w:rsidRPr="00EB4508">
              <w:rPr>
                <w:rFonts w:eastAsia="Calibri"/>
                <w:color w:val="000000"/>
                <w:sz w:val="22"/>
                <w:szCs w:val="22"/>
              </w:rPr>
              <w:t>и</w:t>
            </w:r>
            <w:r w:rsidRPr="00EB4508">
              <w:rPr>
                <w:rFonts w:eastAsia="Calibri"/>
                <w:color w:val="000000"/>
                <w:sz w:val="22"/>
                <w:szCs w:val="22"/>
              </w:rPr>
              <w:lastRenderedPageBreak/>
              <w:t>ма использования природных р</w:t>
            </w:r>
            <w:r w:rsidRPr="00EB4508">
              <w:rPr>
                <w:rFonts w:eastAsia="Calibri"/>
                <w:color w:val="000000"/>
                <w:sz w:val="22"/>
                <w:szCs w:val="22"/>
              </w:rPr>
              <w:t>е</w:t>
            </w:r>
            <w:r w:rsidRPr="00EB4508">
              <w:rPr>
                <w:rFonts w:eastAsia="Calibri"/>
                <w:color w:val="000000"/>
                <w:sz w:val="22"/>
                <w:szCs w:val="22"/>
              </w:rPr>
              <w:t>сурсов в заказниках, сохранение свойств земель, являющихся ос</w:t>
            </w:r>
            <w:r w:rsidRPr="00EB4508">
              <w:rPr>
                <w:rFonts w:eastAsia="Calibri"/>
                <w:color w:val="000000"/>
                <w:sz w:val="22"/>
                <w:szCs w:val="22"/>
              </w:rPr>
              <w:t>о</w:t>
            </w:r>
            <w:r w:rsidRPr="00EB4508">
              <w:rPr>
                <w:rFonts w:eastAsia="Calibri"/>
                <w:color w:val="000000"/>
                <w:sz w:val="22"/>
                <w:szCs w:val="22"/>
              </w:rPr>
              <w:t>бо ценными</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9.1</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Историко-культурная деятельность</w:t>
            </w:r>
          </w:p>
        </w:tc>
        <w:tc>
          <w:tcPr>
            <w:tcW w:w="3686" w:type="dxa"/>
            <w:tcBorders>
              <w:bottom w:val="single" w:sz="4" w:space="0" w:color="auto"/>
            </w:tcBorders>
          </w:tcPr>
          <w:p w:rsidR="00EB4508" w:rsidRPr="00EB4508" w:rsidRDefault="00EB4508" w:rsidP="00EB4508">
            <w:pPr>
              <w:jc w:val="both"/>
              <w:rPr>
                <w:rFonts w:eastAsia="Calibri"/>
                <w:color w:val="000000"/>
              </w:rPr>
            </w:pPr>
            <w:proofErr w:type="gramStart"/>
            <w:r w:rsidRPr="00EB4508">
              <w:rPr>
                <w:rFonts w:eastAsia="Calibri"/>
                <w:color w:val="000000"/>
                <w:sz w:val="22"/>
                <w:szCs w:val="22"/>
              </w:rPr>
              <w:t>Сохранение и изучение объектов культурного наследия народов Российской Федерации (памятн</w:t>
            </w:r>
            <w:r w:rsidRPr="00EB4508">
              <w:rPr>
                <w:rFonts w:eastAsia="Calibri"/>
                <w:color w:val="000000"/>
                <w:sz w:val="22"/>
                <w:szCs w:val="22"/>
              </w:rPr>
              <w:t>и</w:t>
            </w:r>
            <w:r w:rsidRPr="00EB4508">
              <w:rPr>
                <w:rFonts w:eastAsia="Calibri"/>
                <w:color w:val="000000"/>
                <w:sz w:val="22"/>
                <w:szCs w:val="22"/>
              </w:rPr>
              <w:t>ков истории и культуры), в том числе: объектов археологическ</w:t>
            </w:r>
            <w:r w:rsidRPr="00EB4508">
              <w:rPr>
                <w:rFonts w:eastAsia="Calibri"/>
                <w:color w:val="000000"/>
                <w:sz w:val="22"/>
                <w:szCs w:val="22"/>
              </w:rPr>
              <w:t>о</w:t>
            </w:r>
            <w:r w:rsidRPr="00EB4508">
              <w:rPr>
                <w:rFonts w:eastAsia="Calibri"/>
                <w:color w:val="000000"/>
                <w:sz w:val="22"/>
                <w:szCs w:val="22"/>
              </w:rPr>
              <w:t>го наследия, достопримечател</w:t>
            </w:r>
            <w:r w:rsidRPr="00EB4508">
              <w:rPr>
                <w:rFonts w:eastAsia="Calibri"/>
                <w:color w:val="000000"/>
                <w:sz w:val="22"/>
                <w:szCs w:val="22"/>
              </w:rPr>
              <w:t>ь</w:t>
            </w:r>
            <w:r w:rsidRPr="00EB4508">
              <w:rPr>
                <w:rFonts w:eastAsia="Calibri"/>
                <w:color w:val="000000"/>
                <w:sz w:val="22"/>
                <w:szCs w:val="22"/>
              </w:rPr>
              <w:t>ных мест, мест бытования ист</w:t>
            </w:r>
            <w:r w:rsidRPr="00EB4508">
              <w:rPr>
                <w:rFonts w:eastAsia="Calibri"/>
                <w:color w:val="000000"/>
                <w:sz w:val="22"/>
                <w:szCs w:val="22"/>
              </w:rPr>
              <w:t>о</w:t>
            </w:r>
            <w:r w:rsidRPr="00EB4508">
              <w:rPr>
                <w:rFonts w:eastAsia="Calibri"/>
                <w:color w:val="000000"/>
                <w:sz w:val="22"/>
                <w:szCs w:val="22"/>
              </w:rPr>
              <w:t>рических промыслов, прои</w:t>
            </w:r>
            <w:r w:rsidRPr="00EB4508">
              <w:rPr>
                <w:rFonts w:eastAsia="Calibri"/>
                <w:color w:val="000000"/>
                <w:sz w:val="22"/>
                <w:szCs w:val="22"/>
              </w:rPr>
              <w:t>з</w:t>
            </w:r>
            <w:r w:rsidRPr="00EB4508">
              <w:rPr>
                <w:rFonts w:eastAsia="Calibri"/>
                <w:color w:val="000000"/>
                <w:sz w:val="22"/>
                <w:szCs w:val="22"/>
              </w:rPr>
              <w:t>водств и ремесел, исторических поселений, недействующих вое</w:t>
            </w:r>
            <w:r w:rsidRPr="00EB4508">
              <w:rPr>
                <w:rFonts w:eastAsia="Calibri"/>
                <w:color w:val="000000"/>
                <w:sz w:val="22"/>
                <w:szCs w:val="22"/>
              </w:rPr>
              <w:t>н</w:t>
            </w:r>
            <w:r w:rsidRPr="00EB4508">
              <w:rPr>
                <w:rFonts w:eastAsia="Calibri"/>
                <w:color w:val="000000"/>
                <w:sz w:val="22"/>
                <w:szCs w:val="22"/>
              </w:rPr>
              <w:t>ных и гражданских захоронений, объектов культурного наследия, хозяйственная деятельность, я</w:t>
            </w:r>
            <w:r w:rsidRPr="00EB4508">
              <w:rPr>
                <w:rFonts w:eastAsia="Calibri"/>
                <w:color w:val="000000"/>
                <w:sz w:val="22"/>
                <w:szCs w:val="22"/>
              </w:rPr>
              <w:t>в</w:t>
            </w:r>
            <w:r w:rsidRPr="00EB4508">
              <w:rPr>
                <w:rFonts w:eastAsia="Calibri"/>
                <w:color w:val="000000"/>
                <w:sz w:val="22"/>
                <w:szCs w:val="22"/>
              </w:rPr>
              <w:t>ляющаяся историческим промы</w:t>
            </w:r>
            <w:r w:rsidRPr="00EB4508">
              <w:rPr>
                <w:rFonts w:eastAsia="Calibri"/>
                <w:color w:val="000000"/>
                <w:sz w:val="22"/>
                <w:szCs w:val="22"/>
              </w:rPr>
              <w:t>с</w:t>
            </w:r>
            <w:r w:rsidRPr="00EB4508">
              <w:rPr>
                <w:rFonts w:eastAsia="Calibri"/>
                <w:color w:val="000000"/>
                <w:sz w:val="22"/>
                <w:szCs w:val="22"/>
              </w:rPr>
              <w:t>лом или ремеслом, а также хозя</w:t>
            </w:r>
            <w:r w:rsidRPr="00EB4508">
              <w:rPr>
                <w:rFonts w:eastAsia="Calibri"/>
                <w:color w:val="000000"/>
                <w:sz w:val="22"/>
                <w:szCs w:val="22"/>
              </w:rPr>
              <w:t>й</w:t>
            </w:r>
            <w:r w:rsidRPr="00EB4508">
              <w:rPr>
                <w:rFonts w:eastAsia="Calibri"/>
                <w:color w:val="000000"/>
                <w:sz w:val="22"/>
                <w:szCs w:val="22"/>
              </w:rPr>
              <w:t>ственная деятельность, обеспеч</w:t>
            </w:r>
            <w:r w:rsidRPr="00EB4508">
              <w:rPr>
                <w:rFonts w:eastAsia="Calibri"/>
                <w:color w:val="000000"/>
                <w:sz w:val="22"/>
                <w:szCs w:val="22"/>
              </w:rPr>
              <w:t>и</w:t>
            </w:r>
            <w:r w:rsidRPr="00EB4508">
              <w:rPr>
                <w:rFonts w:eastAsia="Calibri"/>
                <w:color w:val="000000"/>
                <w:sz w:val="22"/>
                <w:szCs w:val="22"/>
              </w:rPr>
              <w:t>вающая познавательный туризм</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9.3</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Водные объекты</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Ледники, снежники, ручьи, реки, озера, болота, территориальные моря и другие поверхностные водные объекты</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11.0</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Общее пользование водными объектами</w:t>
            </w:r>
          </w:p>
        </w:tc>
        <w:tc>
          <w:tcPr>
            <w:tcW w:w="3686" w:type="dxa"/>
            <w:tcBorders>
              <w:bottom w:val="single" w:sz="4" w:space="0" w:color="auto"/>
            </w:tcBorders>
          </w:tcPr>
          <w:p w:rsidR="00EB4508" w:rsidRPr="00EB4508" w:rsidRDefault="00EB4508" w:rsidP="00EB4508">
            <w:pPr>
              <w:jc w:val="both"/>
              <w:rPr>
                <w:rFonts w:eastAsia="Calibri"/>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осуществления общего 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11.1</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Специальное пользов</w:t>
            </w:r>
            <w:r w:rsidRPr="00EB4508">
              <w:rPr>
                <w:rFonts w:eastAsia="Calibri"/>
                <w:color w:val="000000"/>
                <w:sz w:val="22"/>
                <w:szCs w:val="22"/>
              </w:rPr>
              <w:t>а</w:t>
            </w:r>
            <w:r w:rsidRPr="00EB4508">
              <w:rPr>
                <w:rFonts w:eastAsia="Calibri"/>
                <w:color w:val="000000"/>
                <w:sz w:val="22"/>
                <w:szCs w:val="22"/>
              </w:rPr>
              <w:t>ние водными объект</w:t>
            </w:r>
            <w:r w:rsidRPr="00EB4508">
              <w:rPr>
                <w:rFonts w:eastAsia="Calibri"/>
                <w:color w:val="000000"/>
                <w:sz w:val="22"/>
                <w:szCs w:val="22"/>
              </w:rPr>
              <w:t>а</w:t>
            </w:r>
            <w:r w:rsidRPr="00EB4508">
              <w:rPr>
                <w:rFonts w:eastAsia="Calibri"/>
                <w:color w:val="000000"/>
                <w:sz w:val="22"/>
                <w:szCs w:val="22"/>
              </w:rPr>
              <w:t>ми</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специального вод</w:t>
            </w:r>
            <w:r w:rsidRPr="00EB4508">
              <w:rPr>
                <w:rFonts w:eastAsia="Calibri"/>
                <w:color w:val="000000"/>
                <w:sz w:val="22"/>
                <w:szCs w:val="22"/>
              </w:rPr>
              <w:t>о</w:t>
            </w:r>
            <w:r w:rsidRPr="00EB4508">
              <w:rPr>
                <w:rFonts w:eastAsia="Calibri"/>
                <w:color w:val="000000"/>
                <w:sz w:val="22"/>
                <w:szCs w:val="22"/>
              </w:rPr>
              <w:t>пользования (забор водных р</w:t>
            </w:r>
            <w:r w:rsidRPr="00EB4508">
              <w:rPr>
                <w:rFonts w:eastAsia="Calibri"/>
                <w:color w:val="000000"/>
                <w:sz w:val="22"/>
                <w:szCs w:val="22"/>
              </w:rPr>
              <w:t>е</w:t>
            </w:r>
            <w:r w:rsidRPr="00EB4508">
              <w:rPr>
                <w:rFonts w:eastAsia="Calibri"/>
                <w:color w:val="000000"/>
                <w:sz w:val="22"/>
                <w:szCs w:val="22"/>
              </w:rPr>
              <w:t xml:space="preserve">сурсов из поверхностных водных объектов, сброс сточных вод и (или) дренажных вод, проведение дноуглубительных, взрывных, </w:t>
            </w:r>
            <w:r w:rsidRPr="00EB4508">
              <w:rPr>
                <w:rFonts w:eastAsia="Calibri"/>
                <w:color w:val="000000"/>
                <w:sz w:val="22"/>
                <w:szCs w:val="22"/>
              </w:rPr>
              <w:lastRenderedPageBreak/>
              <w:t>буровых и других работ, связа</w:t>
            </w:r>
            <w:r w:rsidRPr="00EB4508">
              <w:rPr>
                <w:rFonts w:eastAsia="Calibri"/>
                <w:color w:val="000000"/>
                <w:sz w:val="22"/>
                <w:szCs w:val="22"/>
              </w:rPr>
              <w:t>н</w:t>
            </w:r>
            <w:r w:rsidRPr="00EB4508">
              <w:rPr>
                <w:rFonts w:eastAsia="Calibri"/>
                <w:color w:val="000000"/>
                <w:sz w:val="22"/>
                <w:szCs w:val="22"/>
              </w:rPr>
              <w:t>ных с изменением дна и берегов водных объектов)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11.2</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11.3</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Земельные участки (территории) общего пользования</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33"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234" w:history="1">
              <w:r w:rsidRPr="00EB4508">
                <w:rPr>
                  <w:rFonts w:eastAsia="Calibri"/>
                  <w:color w:val="000000"/>
                  <w:sz w:val="22"/>
                  <w:szCs w:val="22"/>
                </w:rPr>
                <w:t>12.0.2</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Улично-дорожная сеть</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улично-дорожной сети: автомобильных 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 разм</w:t>
            </w:r>
            <w:r w:rsidRPr="00EB4508">
              <w:rPr>
                <w:rFonts w:eastAsia="Calibri"/>
                <w:color w:val="000000"/>
                <w:sz w:val="22"/>
                <w:szCs w:val="22"/>
              </w:rPr>
              <w:t>е</w:t>
            </w:r>
            <w:r w:rsidRPr="00EB4508">
              <w:rPr>
                <w:rFonts w:eastAsia="Calibri"/>
                <w:color w:val="000000"/>
                <w:sz w:val="22"/>
                <w:szCs w:val="22"/>
              </w:rPr>
              <w:t>щение придорожных стоянок (парковок) транспортных средств в границах городских улиц и д</w:t>
            </w:r>
            <w:r w:rsidRPr="00EB4508">
              <w:rPr>
                <w:rFonts w:eastAsia="Calibri"/>
                <w:color w:val="000000"/>
                <w:sz w:val="22"/>
                <w:szCs w:val="22"/>
              </w:rPr>
              <w:t>о</w:t>
            </w:r>
            <w:r w:rsidRPr="00EB4508">
              <w:rPr>
                <w:rFonts w:eastAsia="Calibri"/>
                <w:color w:val="000000"/>
                <w:sz w:val="22"/>
                <w:szCs w:val="22"/>
              </w:rPr>
              <w:t>рог, за исключением предусмо</w:t>
            </w:r>
            <w:r w:rsidRPr="00EB4508">
              <w:rPr>
                <w:rFonts w:eastAsia="Calibri"/>
                <w:color w:val="000000"/>
                <w:sz w:val="22"/>
                <w:szCs w:val="22"/>
              </w:rPr>
              <w:t>т</w:t>
            </w:r>
            <w:r w:rsidRPr="00EB4508">
              <w:rPr>
                <w:rFonts w:eastAsia="Calibri"/>
                <w:color w:val="000000"/>
                <w:sz w:val="22"/>
                <w:szCs w:val="22"/>
              </w:rPr>
              <w:t>ренных видами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35"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236" w:history="1">
              <w:r w:rsidRPr="00EB4508">
                <w:rPr>
                  <w:rFonts w:eastAsia="Calibri"/>
                  <w:color w:val="000000"/>
                  <w:sz w:val="22"/>
                  <w:szCs w:val="22"/>
                </w:rPr>
                <w:t>4.9</w:t>
              </w:r>
            </w:hyperlink>
            <w:r w:rsidRPr="00EB4508">
              <w:rPr>
                <w:rFonts w:eastAsia="Calibri"/>
                <w:color w:val="000000"/>
                <w:sz w:val="22"/>
                <w:szCs w:val="22"/>
              </w:rPr>
              <w:t xml:space="preserve">, </w:t>
            </w:r>
            <w:hyperlink r:id="rId237" w:history="1">
              <w:r w:rsidRPr="00EB4508">
                <w:rPr>
                  <w:rFonts w:eastAsia="Calibri"/>
                  <w:color w:val="000000"/>
                  <w:sz w:val="22"/>
                  <w:szCs w:val="22"/>
                </w:rPr>
                <w:t>7.2.3</w:t>
              </w:r>
            </w:hyperlink>
            <w:r w:rsidRPr="00EB4508">
              <w:rPr>
                <w:rFonts w:eastAsia="Calibri"/>
                <w:color w:val="000000"/>
                <w:sz w:val="22"/>
                <w:szCs w:val="22"/>
              </w:rPr>
              <w:t>, а также некапитальных с</w:t>
            </w:r>
            <w:r w:rsidRPr="00EB4508">
              <w:rPr>
                <w:rFonts w:eastAsia="Calibri"/>
                <w:color w:val="000000"/>
                <w:sz w:val="22"/>
                <w:szCs w:val="22"/>
              </w:rPr>
              <w:t>о</w:t>
            </w:r>
            <w:r w:rsidRPr="00EB4508">
              <w:rPr>
                <w:rFonts w:eastAsia="Calibri"/>
                <w:color w:val="000000"/>
                <w:sz w:val="22"/>
                <w:szCs w:val="22"/>
              </w:rPr>
              <w:t>оружений, предназначенных для охраны транспортных средств</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12.0.1</w:t>
            </w:r>
          </w:p>
        </w:tc>
      </w:tr>
      <w:tr w:rsidR="00EB4508" w:rsidRPr="00B71163" w:rsidTr="00EB4508">
        <w:trPr>
          <w:trHeight w:val="545"/>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Благоустройство те</w:t>
            </w:r>
            <w:r w:rsidRPr="00EB4508">
              <w:rPr>
                <w:rFonts w:eastAsia="Calibri"/>
                <w:color w:val="000000"/>
                <w:sz w:val="22"/>
                <w:szCs w:val="22"/>
              </w:rPr>
              <w:t>р</w:t>
            </w:r>
            <w:r w:rsidRPr="00EB4508">
              <w:rPr>
                <w:rFonts w:eastAsia="Calibri"/>
                <w:color w:val="000000"/>
                <w:sz w:val="22"/>
                <w:szCs w:val="22"/>
              </w:rPr>
              <w:t>ритории</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12.0.2</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3"/>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Условно разрешенные виды разрешенного использования земельных учас</w:t>
            </w:r>
            <w:r w:rsidRPr="00EB4508">
              <w:rPr>
                <w:b/>
                <w:color w:val="000000"/>
                <w:sz w:val="22"/>
                <w:szCs w:val="22"/>
              </w:rPr>
              <w:t>т</w:t>
            </w:r>
            <w:r w:rsidRPr="00EB4508">
              <w:rPr>
                <w:b/>
                <w:color w:val="000000"/>
                <w:sz w:val="22"/>
                <w:szCs w:val="22"/>
              </w:rPr>
              <w:t>ков и объектов капитального строительства в зоне Р</w:t>
            </w:r>
            <w:proofErr w:type="gramStart"/>
            <w:r w:rsidRPr="00EB4508">
              <w:rPr>
                <w:b/>
                <w:color w:val="000000"/>
                <w:sz w:val="22"/>
                <w:szCs w:val="22"/>
              </w:rPr>
              <w:t>2</w:t>
            </w:r>
            <w:proofErr w:type="gramEnd"/>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color w:val="000000"/>
                <w:sz w:val="22"/>
                <w:szCs w:val="22"/>
              </w:rPr>
              <w:t xml:space="preserve">Для ведения личного </w:t>
            </w:r>
            <w:r w:rsidRPr="00EB4508">
              <w:rPr>
                <w:rFonts w:eastAsia="Calibri"/>
                <w:color w:val="000000"/>
                <w:sz w:val="22"/>
                <w:szCs w:val="22"/>
              </w:rPr>
              <w:lastRenderedPageBreak/>
              <w:t>подсобного хозяйства (приусадебный земел</w:t>
            </w:r>
            <w:r w:rsidRPr="00EB4508">
              <w:rPr>
                <w:rFonts w:eastAsia="Calibri"/>
                <w:color w:val="000000"/>
                <w:sz w:val="22"/>
                <w:szCs w:val="22"/>
              </w:rPr>
              <w:t>ь</w:t>
            </w:r>
            <w:r w:rsidRPr="00EB4508">
              <w:rPr>
                <w:rFonts w:eastAsia="Calibri"/>
                <w:color w:val="000000"/>
                <w:sz w:val="22"/>
                <w:szCs w:val="22"/>
              </w:rPr>
              <w:t>ный участок)</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lastRenderedPageBreak/>
              <w:t>Размещение жилого дома, ук</w:t>
            </w:r>
            <w:r w:rsidRPr="00EB4508">
              <w:rPr>
                <w:rFonts w:eastAsia="Calibri"/>
                <w:color w:val="000000"/>
                <w:sz w:val="22"/>
                <w:szCs w:val="22"/>
              </w:rPr>
              <w:t>а</w:t>
            </w:r>
            <w:r w:rsidRPr="00EB4508">
              <w:rPr>
                <w:rFonts w:eastAsia="Calibri"/>
                <w:color w:val="000000"/>
                <w:sz w:val="22"/>
                <w:szCs w:val="22"/>
              </w:rPr>
              <w:lastRenderedPageBreak/>
              <w:t>занного в описании вида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238" w:history="1">
              <w:r w:rsidRPr="00EB4508">
                <w:rPr>
                  <w:rFonts w:eastAsia="Calibri"/>
                  <w:color w:val="000000"/>
                  <w:sz w:val="22"/>
                  <w:szCs w:val="22"/>
                </w:rPr>
                <w:t>кодом 2.1</w:t>
              </w:r>
            </w:hyperlink>
            <w:r w:rsidRPr="00EB4508">
              <w:rPr>
                <w:rFonts w:eastAsia="Calibri"/>
                <w:color w:val="000000"/>
                <w:sz w:val="22"/>
                <w:szCs w:val="22"/>
              </w:rPr>
              <w:t>; производство сельскохозя</w:t>
            </w:r>
            <w:r w:rsidRPr="00EB4508">
              <w:rPr>
                <w:rFonts w:eastAsia="Calibri"/>
                <w:color w:val="000000"/>
                <w:sz w:val="22"/>
                <w:szCs w:val="22"/>
              </w:rPr>
              <w:t>й</w:t>
            </w:r>
            <w:r w:rsidRPr="00EB4508">
              <w:rPr>
                <w:rFonts w:eastAsia="Calibri"/>
                <w:color w:val="000000"/>
                <w:sz w:val="22"/>
                <w:szCs w:val="22"/>
              </w:rPr>
              <w:t>ственной продукции;</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гаража и иных всп</w:t>
            </w:r>
            <w:r w:rsidRPr="00EB4508">
              <w:rPr>
                <w:rFonts w:eastAsia="Calibri"/>
                <w:color w:val="000000"/>
                <w:sz w:val="22"/>
                <w:szCs w:val="22"/>
              </w:rPr>
              <w:t>о</w:t>
            </w:r>
            <w:r w:rsidRPr="00EB4508">
              <w:rPr>
                <w:rFonts w:eastAsia="Calibri"/>
                <w:color w:val="000000"/>
                <w:sz w:val="22"/>
                <w:szCs w:val="22"/>
              </w:rPr>
              <w:t>могательных сооружений;</w:t>
            </w:r>
          </w:p>
          <w:p w:rsidR="00EB4508" w:rsidRPr="00EB4508" w:rsidRDefault="00EB4508" w:rsidP="00EB4508">
            <w:pPr>
              <w:jc w:val="both"/>
              <w:rPr>
                <w:color w:val="000000"/>
              </w:rPr>
            </w:pPr>
            <w:r w:rsidRPr="00EB4508">
              <w:rPr>
                <w:rFonts w:eastAsia="Calibri"/>
                <w:color w:val="000000"/>
                <w:sz w:val="22"/>
                <w:szCs w:val="22"/>
              </w:rPr>
              <w:t>содержание сельскохозяйстве</w:t>
            </w:r>
            <w:r w:rsidRPr="00EB4508">
              <w:rPr>
                <w:rFonts w:eastAsia="Calibri"/>
                <w:color w:val="000000"/>
                <w:sz w:val="22"/>
                <w:szCs w:val="22"/>
              </w:rPr>
              <w:t>н</w:t>
            </w:r>
            <w:r w:rsidRPr="00EB4508">
              <w:rPr>
                <w:rFonts w:eastAsia="Calibri"/>
                <w:color w:val="000000"/>
                <w:sz w:val="22"/>
                <w:szCs w:val="22"/>
              </w:rPr>
              <w:t>ных животных</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2.2</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Хранение автотран</w:t>
            </w:r>
            <w:r w:rsidRPr="00EB4508">
              <w:rPr>
                <w:rFonts w:eastAsia="Calibri"/>
                <w:color w:val="000000"/>
                <w:sz w:val="22"/>
                <w:szCs w:val="22"/>
              </w:rPr>
              <w:t>с</w:t>
            </w:r>
            <w:r w:rsidRPr="00EB4508">
              <w:rPr>
                <w:rFonts w:eastAsia="Calibri"/>
                <w:color w:val="000000"/>
                <w:sz w:val="22"/>
                <w:szCs w:val="22"/>
              </w:rPr>
              <w:t>порта</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предназначе</w:t>
            </w:r>
            <w:r w:rsidRPr="00EB4508">
              <w:rPr>
                <w:rFonts w:eastAsia="Calibri"/>
                <w:color w:val="000000"/>
                <w:sz w:val="22"/>
                <w:szCs w:val="22"/>
              </w:rPr>
              <w:t>н</w:t>
            </w:r>
            <w:r w:rsidRPr="00EB4508">
              <w:rPr>
                <w:rFonts w:eastAsia="Calibri"/>
                <w:color w:val="000000"/>
                <w:sz w:val="22"/>
                <w:szCs w:val="22"/>
              </w:rPr>
              <w:t>ных для хранения автотранспо</w:t>
            </w:r>
            <w:r w:rsidRPr="00EB4508">
              <w:rPr>
                <w:rFonts w:eastAsia="Calibri"/>
                <w:color w:val="000000"/>
                <w:sz w:val="22"/>
                <w:szCs w:val="22"/>
              </w:rPr>
              <w:t>р</w:t>
            </w:r>
            <w:r w:rsidRPr="00EB4508">
              <w:rPr>
                <w:rFonts w:eastAsia="Calibri"/>
                <w:color w:val="000000"/>
                <w:sz w:val="22"/>
                <w:szCs w:val="22"/>
              </w:rPr>
              <w:t xml:space="preserve">та, в том числе с разделением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 xml:space="preserve">-места, за исключением гаражей, размещение которых предусмотрено содержанием вида разрешенного использования с </w:t>
            </w:r>
            <w:hyperlink r:id="rId239" w:history="1">
              <w:r w:rsidRPr="00EB4508">
                <w:rPr>
                  <w:rFonts w:eastAsia="Calibri"/>
                  <w:color w:val="000000"/>
                  <w:sz w:val="22"/>
                  <w:szCs w:val="22"/>
                </w:rPr>
                <w:t>кодом 4.9</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2.7.1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Коммунальное обсл</w:t>
            </w:r>
            <w:r w:rsidRPr="00EB4508">
              <w:rPr>
                <w:rFonts w:eastAsia="Calibri"/>
                <w:color w:val="000000"/>
                <w:sz w:val="22"/>
                <w:szCs w:val="22"/>
              </w:rPr>
              <w:t>у</w:t>
            </w:r>
            <w:r w:rsidRPr="00EB4508">
              <w:rPr>
                <w:rFonts w:eastAsia="Calibri"/>
                <w:color w:val="000000"/>
                <w:sz w:val="22"/>
                <w:szCs w:val="22"/>
              </w:rPr>
              <w:t>живание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ными услугами.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40"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241" w:history="1">
              <w:r w:rsidRPr="00EB4508">
                <w:rPr>
                  <w:rFonts w:eastAsia="Calibri"/>
                  <w:color w:val="000000"/>
                  <w:sz w:val="22"/>
                  <w:szCs w:val="22"/>
                </w:rPr>
                <w:t>3.1.2</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w:t>
            </w:r>
          </w:p>
        </w:tc>
      </w:tr>
      <w:tr w:rsidR="00EB4508" w:rsidRPr="00B71163" w:rsidTr="00EB4508">
        <w:trPr>
          <w:trHeight w:val="391"/>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Ветеринарное обслуж</w:t>
            </w:r>
            <w:r w:rsidRPr="00EB4508">
              <w:rPr>
                <w:rFonts w:eastAsia="Calibri"/>
                <w:color w:val="000000"/>
                <w:sz w:val="22"/>
                <w:szCs w:val="22"/>
              </w:rPr>
              <w:t>и</w:t>
            </w:r>
            <w:r w:rsidRPr="00EB4508">
              <w:rPr>
                <w:rFonts w:eastAsia="Calibri"/>
                <w:color w:val="000000"/>
                <w:sz w:val="22"/>
                <w:szCs w:val="22"/>
              </w:rPr>
              <w:t>вание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содержания или разв</w:t>
            </w:r>
            <w:r w:rsidRPr="00EB4508">
              <w:rPr>
                <w:rFonts w:eastAsia="Calibri"/>
                <w:color w:val="000000"/>
                <w:sz w:val="22"/>
                <w:szCs w:val="22"/>
              </w:rPr>
              <w:t>е</w:t>
            </w:r>
            <w:r w:rsidRPr="00EB4508">
              <w:rPr>
                <w:rFonts w:eastAsia="Calibri"/>
                <w:color w:val="000000"/>
                <w:sz w:val="22"/>
                <w:szCs w:val="22"/>
              </w:rPr>
              <w:t>дения животных, не являющихся сельскохозяйственными, под надзором человека.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242" w:history="1">
              <w:r w:rsidRPr="00EB4508">
                <w:rPr>
                  <w:rFonts w:eastAsia="Calibri"/>
                  <w:color w:val="000000"/>
                  <w:sz w:val="22"/>
                  <w:szCs w:val="22"/>
                </w:rPr>
                <w:t>кодами 3.10.1</w:t>
              </w:r>
            </w:hyperlink>
            <w:r w:rsidRPr="00EB4508">
              <w:rPr>
                <w:rFonts w:eastAsia="Calibri"/>
                <w:color w:val="000000"/>
                <w:sz w:val="22"/>
                <w:szCs w:val="22"/>
              </w:rPr>
              <w:t xml:space="preserve"> - </w:t>
            </w:r>
            <w:hyperlink r:id="rId243" w:history="1">
              <w:r w:rsidRPr="00EB4508">
                <w:rPr>
                  <w:rFonts w:eastAsia="Calibri"/>
                  <w:color w:val="000000"/>
                  <w:sz w:val="22"/>
                  <w:szCs w:val="22"/>
                </w:rPr>
                <w:t>3.10.2</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3.10</w:t>
            </w:r>
          </w:p>
        </w:tc>
      </w:tr>
      <w:tr w:rsidR="00EB4508" w:rsidRPr="00B71163" w:rsidTr="00EB4508">
        <w:trPr>
          <w:trHeight w:val="391"/>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Амбулаторное ветер</w:t>
            </w:r>
            <w:r w:rsidRPr="00EB4508">
              <w:rPr>
                <w:rFonts w:eastAsia="Calibri"/>
                <w:color w:val="000000"/>
                <w:sz w:val="22"/>
                <w:szCs w:val="22"/>
              </w:rPr>
              <w:t>и</w:t>
            </w:r>
            <w:r w:rsidRPr="00EB4508">
              <w:rPr>
                <w:rFonts w:eastAsia="Calibri"/>
                <w:color w:val="000000"/>
                <w:sz w:val="22"/>
                <w:szCs w:val="22"/>
              </w:rPr>
              <w:t>нарное обслуживание</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без содержания живо</w:t>
            </w:r>
            <w:r w:rsidRPr="00EB4508">
              <w:rPr>
                <w:rFonts w:eastAsia="Calibri"/>
                <w:color w:val="000000"/>
                <w:sz w:val="22"/>
                <w:szCs w:val="22"/>
              </w:rPr>
              <w:t>т</w:t>
            </w:r>
            <w:r w:rsidRPr="00EB4508">
              <w:rPr>
                <w:rFonts w:eastAsia="Calibri"/>
                <w:color w:val="000000"/>
                <w:sz w:val="22"/>
                <w:szCs w:val="22"/>
              </w:rPr>
              <w:t>ных</w:t>
            </w:r>
          </w:p>
        </w:tc>
        <w:tc>
          <w:tcPr>
            <w:tcW w:w="2268" w:type="dxa"/>
          </w:tcPr>
          <w:p w:rsidR="00EB4508" w:rsidRPr="00EB4508" w:rsidRDefault="00EB4508" w:rsidP="00EB4508">
            <w:pPr>
              <w:jc w:val="center"/>
              <w:rPr>
                <w:color w:val="000000"/>
              </w:rPr>
            </w:pPr>
            <w:r w:rsidRPr="00EB4508">
              <w:rPr>
                <w:rFonts w:eastAsia="Calibri"/>
                <w:color w:val="000000"/>
                <w:sz w:val="22"/>
                <w:szCs w:val="22"/>
              </w:rPr>
              <w:t>3.10.1</w:t>
            </w:r>
          </w:p>
        </w:tc>
      </w:tr>
      <w:tr w:rsidR="00EB4508" w:rsidRPr="00B71163" w:rsidTr="00EB4508">
        <w:trPr>
          <w:trHeight w:val="391"/>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Магазины</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продажи товаров, торговая площадь которых с</w:t>
            </w:r>
            <w:r w:rsidRPr="00EB4508">
              <w:rPr>
                <w:rFonts w:eastAsia="Calibri"/>
                <w:color w:val="000000"/>
                <w:sz w:val="22"/>
                <w:szCs w:val="22"/>
              </w:rPr>
              <w:t>о</w:t>
            </w:r>
            <w:r w:rsidRPr="00EB4508">
              <w:rPr>
                <w:rFonts w:eastAsia="Calibri"/>
                <w:color w:val="000000"/>
                <w:sz w:val="22"/>
                <w:szCs w:val="22"/>
              </w:rPr>
              <w:t>ставляет до 5000 кв. м</w:t>
            </w:r>
          </w:p>
        </w:tc>
        <w:tc>
          <w:tcPr>
            <w:tcW w:w="2268" w:type="dxa"/>
          </w:tcPr>
          <w:p w:rsidR="00EB4508" w:rsidRPr="00EB4508" w:rsidRDefault="00EB4508" w:rsidP="00EB4508">
            <w:pPr>
              <w:jc w:val="center"/>
              <w:rPr>
                <w:color w:val="000000"/>
              </w:rPr>
            </w:pPr>
            <w:r w:rsidRPr="00EB4508">
              <w:rPr>
                <w:rFonts w:eastAsia="Calibri"/>
                <w:color w:val="000000"/>
                <w:sz w:val="22"/>
                <w:szCs w:val="22"/>
              </w:rPr>
              <w:t>4.4</w:t>
            </w:r>
          </w:p>
        </w:tc>
      </w:tr>
      <w:tr w:rsidR="00EB4508" w:rsidRPr="00B71163" w:rsidTr="00EB4508">
        <w:trPr>
          <w:trHeight w:val="391"/>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Развлекательные мер</w:t>
            </w:r>
            <w:r w:rsidRPr="00EB4508">
              <w:rPr>
                <w:rFonts w:eastAsia="Calibri"/>
                <w:color w:val="000000"/>
                <w:sz w:val="22"/>
                <w:szCs w:val="22"/>
              </w:rPr>
              <w:t>о</w:t>
            </w:r>
            <w:r w:rsidRPr="00EB4508">
              <w:rPr>
                <w:rFonts w:eastAsia="Calibri"/>
                <w:color w:val="000000"/>
                <w:sz w:val="22"/>
                <w:szCs w:val="22"/>
              </w:rPr>
              <w:t>приятия</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орг</w:t>
            </w:r>
            <w:r w:rsidRPr="00EB4508">
              <w:rPr>
                <w:rFonts w:eastAsia="Calibri"/>
                <w:color w:val="000000"/>
                <w:sz w:val="22"/>
                <w:szCs w:val="22"/>
              </w:rPr>
              <w:t>а</w:t>
            </w:r>
            <w:r w:rsidRPr="00EB4508">
              <w:rPr>
                <w:rFonts w:eastAsia="Calibri"/>
                <w:color w:val="000000"/>
                <w:sz w:val="22"/>
                <w:szCs w:val="22"/>
              </w:rPr>
              <w:t>низации развлекательных мер</w:t>
            </w:r>
            <w:r w:rsidRPr="00EB4508">
              <w:rPr>
                <w:rFonts w:eastAsia="Calibri"/>
                <w:color w:val="000000"/>
                <w:sz w:val="22"/>
                <w:szCs w:val="22"/>
              </w:rPr>
              <w:t>о</w:t>
            </w:r>
            <w:r w:rsidRPr="00EB4508">
              <w:rPr>
                <w:rFonts w:eastAsia="Calibri"/>
                <w:color w:val="000000"/>
                <w:sz w:val="22"/>
                <w:szCs w:val="22"/>
              </w:rPr>
              <w:t>приятий, путешествий, для ра</w:t>
            </w:r>
            <w:r w:rsidRPr="00EB4508">
              <w:rPr>
                <w:rFonts w:eastAsia="Calibri"/>
                <w:color w:val="000000"/>
                <w:sz w:val="22"/>
                <w:szCs w:val="22"/>
              </w:rPr>
              <w:t>з</w:t>
            </w:r>
            <w:r w:rsidRPr="00EB4508">
              <w:rPr>
                <w:rFonts w:eastAsia="Calibri"/>
                <w:color w:val="000000"/>
                <w:sz w:val="22"/>
                <w:szCs w:val="22"/>
              </w:rPr>
              <w:lastRenderedPageBreak/>
              <w:t>мещения дискотек и танцевал</w:t>
            </w:r>
            <w:r w:rsidRPr="00EB4508">
              <w:rPr>
                <w:rFonts w:eastAsia="Calibri"/>
                <w:color w:val="000000"/>
                <w:sz w:val="22"/>
                <w:szCs w:val="22"/>
              </w:rPr>
              <w:t>ь</w:t>
            </w:r>
            <w:r w:rsidRPr="00EB4508">
              <w:rPr>
                <w:rFonts w:eastAsia="Calibri"/>
                <w:color w:val="000000"/>
                <w:sz w:val="22"/>
                <w:szCs w:val="22"/>
              </w:rPr>
              <w:t>ных площадок, ночных клубов, аквапарков, боулинга, аттракци</w:t>
            </w:r>
            <w:r w:rsidRPr="00EB4508">
              <w:rPr>
                <w:rFonts w:eastAsia="Calibri"/>
                <w:color w:val="000000"/>
                <w:sz w:val="22"/>
                <w:szCs w:val="22"/>
              </w:rPr>
              <w:t>о</w:t>
            </w:r>
            <w:r w:rsidRPr="00EB4508">
              <w:rPr>
                <w:rFonts w:eastAsia="Calibri"/>
                <w:color w:val="000000"/>
                <w:sz w:val="22"/>
                <w:szCs w:val="22"/>
              </w:rPr>
              <w:t>нов и т.п., игровых автоматов (кроме игрового оборудования, используемого для проведения азартных игр), игровых площадок</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4.8.1</w:t>
            </w:r>
          </w:p>
        </w:tc>
      </w:tr>
      <w:tr w:rsidR="00EB4508" w:rsidRPr="00B71163" w:rsidTr="00EB4508">
        <w:trPr>
          <w:trHeight w:val="391"/>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color w:val="000000"/>
              </w:rPr>
            </w:pPr>
            <w:r w:rsidRPr="00EB4508">
              <w:rPr>
                <w:rFonts w:eastAsia="Calibri"/>
                <w:color w:val="000000"/>
                <w:sz w:val="22"/>
                <w:szCs w:val="22"/>
              </w:rPr>
              <w:t>Служебные гаражи</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постоянных или временных гаражей, стоянок для хранения служебного автотран</w:t>
            </w:r>
            <w:r w:rsidRPr="00EB4508">
              <w:rPr>
                <w:rFonts w:eastAsia="Calibri"/>
                <w:color w:val="000000"/>
                <w:sz w:val="22"/>
                <w:szCs w:val="22"/>
              </w:rPr>
              <w:t>с</w:t>
            </w:r>
            <w:r w:rsidRPr="00EB4508">
              <w:rPr>
                <w:rFonts w:eastAsia="Calibri"/>
                <w:color w:val="000000"/>
                <w:sz w:val="22"/>
                <w:szCs w:val="22"/>
              </w:rPr>
              <w:t>порта, используемого в целях осуществления видов деятельн</w:t>
            </w:r>
            <w:r w:rsidRPr="00EB4508">
              <w:rPr>
                <w:rFonts w:eastAsia="Calibri"/>
                <w:color w:val="000000"/>
                <w:sz w:val="22"/>
                <w:szCs w:val="22"/>
              </w:rPr>
              <w:t>о</w:t>
            </w:r>
            <w:r w:rsidRPr="00EB4508">
              <w:rPr>
                <w:rFonts w:eastAsia="Calibri"/>
                <w:color w:val="000000"/>
                <w:sz w:val="22"/>
                <w:szCs w:val="22"/>
              </w:rPr>
              <w:t xml:space="preserve">сти, предусмотренных видами разрешенного использования с </w:t>
            </w:r>
            <w:hyperlink r:id="rId244" w:history="1">
              <w:r w:rsidRPr="00EB4508">
                <w:rPr>
                  <w:rFonts w:eastAsia="Calibri"/>
                  <w:color w:val="000000"/>
                  <w:sz w:val="22"/>
                  <w:szCs w:val="22"/>
                </w:rPr>
                <w:t>кодами 3.0</w:t>
              </w:r>
            </w:hyperlink>
            <w:r w:rsidRPr="00EB4508">
              <w:rPr>
                <w:rFonts w:eastAsia="Calibri"/>
                <w:color w:val="000000"/>
                <w:sz w:val="22"/>
                <w:szCs w:val="22"/>
              </w:rPr>
              <w:t xml:space="preserve">, </w:t>
            </w:r>
            <w:hyperlink r:id="rId245" w:history="1">
              <w:r w:rsidRPr="00EB4508">
                <w:rPr>
                  <w:rFonts w:eastAsia="Calibri"/>
                  <w:color w:val="000000"/>
                  <w:sz w:val="22"/>
                  <w:szCs w:val="22"/>
                </w:rPr>
                <w:t>4.0</w:t>
              </w:r>
            </w:hyperlink>
            <w:r w:rsidRPr="00EB4508">
              <w:rPr>
                <w:rFonts w:eastAsia="Calibri"/>
                <w:color w:val="000000"/>
                <w:sz w:val="22"/>
                <w:szCs w:val="22"/>
              </w:rPr>
              <w:t>, а также для стоя</w:t>
            </w:r>
            <w:r w:rsidRPr="00EB4508">
              <w:rPr>
                <w:rFonts w:eastAsia="Calibri"/>
                <w:color w:val="000000"/>
                <w:sz w:val="22"/>
                <w:szCs w:val="22"/>
              </w:rPr>
              <w:t>н</w:t>
            </w:r>
            <w:r w:rsidRPr="00EB4508">
              <w:rPr>
                <w:rFonts w:eastAsia="Calibri"/>
                <w:color w:val="000000"/>
                <w:sz w:val="22"/>
                <w:szCs w:val="22"/>
              </w:rPr>
              <w:t>ки и хранения транспортных средств общего пользования, в том числе в депо</w:t>
            </w:r>
          </w:p>
        </w:tc>
        <w:tc>
          <w:tcPr>
            <w:tcW w:w="2268" w:type="dxa"/>
          </w:tcPr>
          <w:p w:rsidR="00EB4508" w:rsidRPr="00EB4508" w:rsidRDefault="00EB4508" w:rsidP="00EB4508">
            <w:pPr>
              <w:jc w:val="center"/>
              <w:rPr>
                <w:color w:val="000000"/>
              </w:rPr>
            </w:pPr>
            <w:r w:rsidRPr="00EB4508">
              <w:rPr>
                <w:rFonts w:eastAsia="Calibri"/>
                <w:color w:val="000000"/>
                <w:sz w:val="22"/>
                <w:szCs w:val="22"/>
              </w:rPr>
              <w:t>4.9</w:t>
            </w:r>
          </w:p>
        </w:tc>
      </w:tr>
      <w:tr w:rsidR="00EB4508" w:rsidRPr="00B71163" w:rsidTr="00EB4508">
        <w:trPr>
          <w:trHeight w:val="391"/>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rFonts w:eastAsia="Calibri"/>
                <w:color w:val="000000"/>
              </w:rPr>
            </w:pPr>
            <w:proofErr w:type="spellStart"/>
            <w:r w:rsidRPr="00EB4508">
              <w:rPr>
                <w:rFonts w:eastAsia="Calibri"/>
                <w:color w:val="000000"/>
                <w:sz w:val="22"/>
                <w:szCs w:val="22"/>
              </w:rPr>
              <w:t>Выставочно</w:t>
            </w:r>
            <w:proofErr w:type="spellEnd"/>
            <w:r w:rsidRPr="00EB4508">
              <w:rPr>
                <w:rFonts w:eastAsia="Calibri"/>
                <w:color w:val="000000"/>
                <w:sz w:val="22"/>
                <w:szCs w:val="22"/>
              </w:rPr>
              <w:t>-ярмарочная деятел</w:t>
            </w:r>
            <w:r w:rsidRPr="00EB4508">
              <w:rPr>
                <w:rFonts w:eastAsia="Calibri"/>
                <w:color w:val="000000"/>
                <w:sz w:val="22"/>
                <w:szCs w:val="22"/>
              </w:rPr>
              <w:t>ь</w:t>
            </w:r>
            <w:r w:rsidRPr="00EB4508">
              <w:rPr>
                <w:rFonts w:eastAsia="Calibri"/>
                <w:color w:val="000000"/>
                <w:sz w:val="22"/>
                <w:szCs w:val="22"/>
              </w:rPr>
              <w:t>ность</w:t>
            </w:r>
          </w:p>
        </w:tc>
        <w:tc>
          <w:tcPr>
            <w:tcW w:w="3686"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осущест</w:t>
            </w:r>
            <w:r w:rsidRPr="00EB4508">
              <w:rPr>
                <w:rFonts w:eastAsia="Calibri"/>
                <w:color w:val="000000"/>
                <w:sz w:val="22"/>
                <w:szCs w:val="22"/>
              </w:rPr>
              <w:t>в</w:t>
            </w:r>
            <w:r w:rsidRPr="00EB4508">
              <w:rPr>
                <w:rFonts w:eastAsia="Calibri"/>
                <w:color w:val="000000"/>
                <w:sz w:val="22"/>
                <w:szCs w:val="22"/>
              </w:rPr>
              <w:t xml:space="preserve">ления </w:t>
            </w:r>
            <w:proofErr w:type="spellStart"/>
            <w:r w:rsidRPr="00EB4508">
              <w:rPr>
                <w:rFonts w:eastAsia="Calibri"/>
                <w:color w:val="000000"/>
                <w:sz w:val="22"/>
                <w:szCs w:val="22"/>
              </w:rPr>
              <w:t>выставочно</w:t>
            </w:r>
            <w:proofErr w:type="spellEnd"/>
            <w:r w:rsidRPr="00EB4508">
              <w:rPr>
                <w:rFonts w:eastAsia="Calibri"/>
                <w:color w:val="000000"/>
                <w:sz w:val="22"/>
                <w:szCs w:val="22"/>
              </w:rPr>
              <w:t xml:space="preserve">-ярмарочной и </w:t>
            </w:r>
            <w:proofErr w:type="spellStart"/>
            <w:r w:rsidRPr="00EB4508">
              <w:rPr>
                <w:rFonts w:eastAsia="Calibri"/>
                <w:color w:val="000000"/>
                <w:sz w:val="22"/>
                <w:szCs w:val="22"/>
              </w:rPr>
              <w:t>конгрессной</w:t>
            </w:r>
            <w:proofErr w:type="spellEnd"/>
            <w:r w:rsidRPr="00EB4508">
              <w:rPr>
                <w:rFonts w:eastAsia="Calibri"/>
                <w:color w:val="000000"/>
                <w:sz w:val="22"/>
                <w:szCs w:val="22"/>
              </w:rPr>
              <w:t xml:space="preserve"> деятельности, вкл</w:t>
            </w:r>
            <w:r w:rsidRPr="00EB4508">
              <w:rPr>
                <w:rFonts w:eastAsia="Calibri"/>
                <w:color w:val="000000"/>
                <w:sz w:val="22"/>
                <w:szCs w:val="22"/>
              </w:rPr>
              <w:t>ю</w:t>
            </w:r>
            <w:r w:rsidRPr="00EB4508">
              <w:rPr>
                <w:rFonts w:eastAsia="Calibri"/>
                <w:color w:val="000000"/>
                <w:sz w:val="22"/>
                <w:szCs w:val="22"/>
              </w:rPr>
              <w:t>чая деятельность, необходимую для обслуживания указанных м</w:t>
            </w:r>
            <w:r w:rsidRPr="00EB4508">
              <w:rPr>
                <w:rFonts w:eastAsia="Calibri"/>
                <w:color w:val="000000"/>
                <w:sz w:val="22"/>
                <w:szCs w:val="22"/>
              </w:rPr>
              <w:t>е</w:t>
            </w:r>
            <w:r w:rsidRPr="00EB4508">
              <w:rPr>
                <w:rFonts w:eastAsia="Calibri"/>
                <w:color w:val="000000"/>
                <w:sz w:val="22"/>
                <w:szCs w:val="22"/>
              </w:rPr>
              <w:t>роприятий (застройка экспозиц</w:t>
            </w:r>
            <w:r w:rsidRPr="00EB4508">
              <w:rPr>
                <w:rFonts w:eastAsia="Calibri"/>
                <w:color w:val="000000"/>
                <w:sz w:val="22"/>
                <w:szCs w:val="22"/>
              </w:rPr>
              <w:t>и</w:t>
            </w:r>
            <w:r w:rsidRPr="00EB4508">
              <w:rPr>
                <w:rFonts w:eastAsia="Calibri"/>
                <w:color w:val="000000"/>
                <w:sz w:val="22"/>
                <w:szCs w:val="22"/>
              </w:rPr>
              <w:t>онной площади, организация п</w:t>
            </w:r>
            <w:r w:rsidRPr="00EB4508">
              <w:rPr>
                <w:rFonts w:eastAsia="Calibri"/>
                <w:color w:val="000000"/>
                <w:sz w:val="22"/>
                <w:szCs w:val="22"/>
              </w:rPr>
              <w:t>и</w:t>
            </w:r>
            <w:r w:rsidRPr="00EB4508">
              <w:rPr>
                <w:rFonts w:eastAsia="Calibri"/>
                <w:color w:val="000000"/>
                <w:sz w:val="22"/>
                <w:szCs w:val="22"/>
              </w:rPr>
              <w:t>тания участников мероприятий)</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4.10</w:t>
            </w:r>
          </w:p>
        </w:tc>
      </w:tr>
      <w:tr w:rsidR="00EB4508" w:rsidRPr="00B71163" w:rsidTr="00EB4508">
        <w:trPr>
          <w:trHeight w:val="391"/>
          <w:jc w:val="center"/>
        </w:trPr>
        <w:tc>
          <w:tcPr>
            <w:tcW w:w="876" w:type="dxa"/>
          </w:tcPr>
          <w:p w:rsidR="00EB4508" w:rsidRPr="00EB4508" w:rsidRDefault="00EB4508" w:rsidP="00EB4508">
            <w:pPr>
              <w:pStyle w:val="af8"/>
              <w:widowControl/>
              <w:numPr>
                <w:ilvl w:val="2"/>
                <w:numId w:val="33"/>
              </w:numPr>
              <w:suppressAutoHyphens/>
              <w:autoSpaceDE/>
              <w:autoSpaceDN/>
              <w:adjustRightInd/>
              <w:rPr>
                <w:color w:val="000000"/>
                <w:sz w:val="22"/>
                <w:szCs w:val="22"/>
              </w:rPr>
            </w:pPr>
          </w:p>
        </w:tc>
        <w:tc>
          <w:tcPr>
            <w:tcW w:w="2663" w:type="dxa"/>
          </w:tcPr>
          <w:p w:rsidR="00EB4508" w:rsidRPr="00EB4508" w:rsidRDefault="00EB4508" w:rsidP="00EB4508">
            <w:pPr>
              <w:rPr>
                <w:rFonts w:eastAsia="Calibri"/>
                <w:color w:val="000000"/>
              </w:rPr>
            </w:pPr>
            <w:r w:rsidRPr="00EB4508">
              <w:rPr>
                <w:rFonts w:eastAsia="Calibri"/>
                <w:color w:val="000000"/>
                <w:sz w:val="22"/>
                <w:szCs w:val="22"/>
              </w:rPr>
              <w:t>Стоянки транспорта общего пользования</w:t>
            </w:r>
          </w:p>
        </w:tc>
        <w:tc>
          <w:tcPr>
            <w:tcW w:w="3686" w:type="dxa"/>
          </w:tcPr>
          <w:p w:rsidR="00EB4508" w:rsidRPr="00EB4508" w:rsidRDefault="00EB4508" w:rsidP="00EB4508">
            <w:pPr>
              <w:jc w:val="both"/>
              <w:rPr>
                <w:rFonts w:eastAsia="Calibri"/>
                <w:color w:val="000000"/>
              </w:rPr>
            </w:pPr>
            <w:r w:rsidRPr="00EB4508">
              <w:rPr>
                <w:rFonts w:eastAsia="Calibri"/>
                <w:color w:val="000000"/>
                <w:sz w:val="22"/>
                <w:szCs w:val="22"/>
              </w:rPr>
              <w:t>Размещение стоянок транспор</w:t>
            </w:r>
            <w:r w:rsidRPr="00EB4508">
              <w:rPr>
                <w:rFonts w:eastAsia="Calibri"/>
                <w:color w:val="000000"/>
                <w:sz w:val="22"/>
                <w:szCs w:val="22"/>
              </w:rPr>
              <w:t>т</w:t>
            </w:r>
            <w:r w:rsidRPr="00EB4508">
              <w:rPr>
                <w:rFonts w:eastAsia="Calibri"/>
                <w:color w:val="000000"/>
                <w:sz w:val="22"/>
                <w:szCs w:val="22"/>
              </w:rPr>
              <w:t>ных средств, осуществляющих перевозки людей по установле</w:t>
            </w:r>
            <w:r w:rsidRPr="00EB4508">
              <w:rPr>
                <w:rFonts w:eastAsia="Calibri"/>
                <w:color w:val="000000"/>
                <w:sz w:val="22"/>
                <w:szCs w:val="22"/>
              </w:rPr>
              <w:t>н</w:t>
            </w:r>
            <w:r w:rsidRPr="00EB4508">
              <w:rPr>
                <w:rFonts w:eastAsia="Calibri"/>
                <w:color w:val="000000"/>
                <w:sz w:val="22"/>
                <w:szCs w:val="22"/>
              </w:rPr>
              <w:t>ному маршруту</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7.2.3</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0"/>
                <w:numId w:val="34"/>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ООТ</w:t>
            </w:r>
            <w:proofErr w:type="gramStart"/>
            <w:r w:rsidRPr="00EB4508">
              <w:rPr>
                <w:b/>
                <w:color w:val="000000"/>
                <w:sz w:val="22"/>
                <w:szCs w:val="22"/>
              </w:rPr>
              <w:t xml:space="preserve"> О</w:t>
            </w:r>
            <w:proofErr w:type="gramEnd"/>
            <w:r w:rsidRPr="00EB4508">
              <w:rPr>
                <w:b/>
                <w:color w:val="000000"/>
                <w:sz w:val="22"/>
                <w:szCs w:val="22"/>
              </w:rPr>
              <w:t>собо охраняемые природные территории</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4"/>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w:t>
            </w:r>
            <w:r w:rsidRPr="00EB4508">
              <w:rPr>
                <w:b/>
                <w:color w:val="000000"/>
                <w:sz w:val="22"/>
                <w:szCs w:val="22"/>
              </w:rPr>
              <w:t>к</w:t>
            </w:r>
            <w:r w:rsidRPr="00EB4508">
              <w:rPr>
                <w:b/>
                <w:color w:val="000000"/>
                <w:sz w:val="22"/>
                <w:szCs w:val="22"/>
              </w:rPr>
              <w:t>тов капитального строительства в зоне ООТ</w:t>
            </w:r>
          </w:p>
        </w:tc>
      </w:tr>
      <w:tr w:rsidR="00EB4508" w:rsidRPr="00B71163" w:rsidTr="00EB4508">
        <w:trPr>
          <w:trHeight w:val="424"/>
          <w:jc w:val="center"/>
        </w:trPr>
        <w:tc>
          <w:tcPr>
            <w:tcW w:w="876" w:type="dxa"/>
            <w:tcBorders>
              <w:bottom w:val="single" w:sz="4" w:space="0" w:color="auto"/>
            </w:tcBorders>
          </w:tcPr>
          <w:p w:rsidR="00EB4508" w:rsidRPr="00EB4508" w:rsidRDefault="00EB4508" w:rsidP="00EB4508">
            <w:pPr>
              <w:pStyle w:val="af8"/>
              <w:widowControl/>
              <w:numPr>
                <w:ilvl w:val="2"/>
                <w:numId w:val="34"/>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Деятельность по особой охране и изучению природы</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Сохранение и изучение раст</w:t>
            </w:r>
            <w:r w:rsidRPr="00EB4508">
              <w:rPr>
                <w:rFonts w:eastAsia="Calibri"/>
                <w:color w:val="000000"/>
                <w:sz w:val="22"/>
                <w:szCs w:val="22"/>
              </w:rPr>
              <w:t>и</w:t>
            </w:r>
            <w:r w:rsidRPr="00EB4508">
              <w:rPr>
                <w:rFonts w:eastAsia="Calibri"/>
                <w:color w:val="000000"/>
                <w:sz w:val="22"/>
                <w:szCs w:val="22"/>
              </w:rPr>
              <w:t>тельного и животного мира путем создания особо охраняемых пр</w:t>
            </w:r>
            <w:r w:rsidRPr="00EB4508">
              <w:rPr>
                <w:rFonts w:eastAsia="Calibri"/>
                <w:color w:val="000000"/>
                <w:sz w:val="22"/>
                <w:szCs w:val="22"/>
              </w:rPr>
              <w:t>и</w:t>
            </w:r>
            <w:r w:rsidRPr="00EB4508">
              <w:rPr>
                <w:rFonts w:eastAsia="Calibri"/>
                <w:color w:val="000000"/>
                <w:sz w:val="22"/>
                <w:szCs w:val="22"/>
              </w:rPr>
              <w:t>родных территорий, в границах которых хозяйственная деятел</w:t>
            </w:r>
            <w:r w:rsidRPr="00EB4508">
              <w:rPr>
                <w:rFonts w:eastAsia="Calibri"/>
                <w:color w:val="000000"/>
                <w:sz w:val="22"/>
                <w:szCs w:val="22"/>
              </w:rPr>
              <w:t>ь</w:t>
            </w:r>
            <w:r w:rsidRPr="00EB4508">
              <w:rPr>
                <w:rFonts w:eastAsia="Calibri"/>
                <w:color w:val="000000"/>
                <w:sz w:val="22"/>
                <w:szCs w:val="22"/>
              </w:rPr>
              <w:t>ность, кроме деятельности, св</w:t>
            </w:r>
            <w:r w:rsidRPr="00EB4508">
              <w:rPr>
                <w:rFonts w:eastAsia="Calibri"/>
                <w:color w:val="000000"/>
                <w:sz w:val="22"/>
                <w:szCs w:val="22"/>
              </w:rPr>
              <w:t>я</w:t>
            </w:r>
            <w:r w:rsidRPr="00EB4508">
              <w:rPr>
                <w:rFonts w:eastAsia="Calibri"/>
                <w:color w:val="000000"/>
                <w:sz w:val="22"/>
                <w:szCs w:val="22"/>
              </w:rPr>
              <w:t>занной с охраной и изучением природы, не допускается (гос</w:t>
            </w:r>
            <w:r w:rsidRPr="00EB4508">
              <w:rPr>
                <w:rFonts w:eastAsia="Calibri"/>
                <w:color w:val="000000"/>
                <w:sz w:val="22"/>
                <w:szCs w:val="22"/>
              </w:rPr>
              <w:t>у</w:t>
            </w:r>
            <w:r w:rsidRPr="00EB4508">
              <w:rPr>
                <w:rFonts w:eastAsia="Calibri"/>
                <w:color w:val="000000"/>
                <w:sz w:val="22"/>
                <w:szCs w:val="22"/>
              </w:rPr>
              <w:t>дарственные природные зап</w:t>
            </w:r>
            <w:r w:rsidRPr="00EB4508">
              <w:rPr>
                <w:rFonts w:eastAsia="Calibri"/>
                <w:color w:val="000000"/>
                <w:sz w:val="22"/>
                <w:szCs w:val="22"/>
              </w:rPr>
              <w:t>о</w:t>
            </w:r>
            <w:r w:rsidRPr="00EB4508">
              <w:rPr>
                <w:rFonts w:eastAsia="Calibri"/>
                <w:color w:val="000000"/>
                <w:sz w:val="22"/>
                <w:szCs w:val="22"/>
              </w:rPr>
              <w:t>ведники, национальные и пр</w:t>
            </w:r>
            <w:r w:rsidRPr="00EB4508">
              <w:rPr>
                <w:rFonts w:eastAsia="Calibri"/>
                <w:color w:val="000000"/>
                <w:sz w:val="22"/>
                <w:szCs w:val="22"/>
              </w:rPr>
              <w:t>и</w:t>
            </w:r>
            <w:r w:rsidRPr="00EB4508">
              <w:rPr>
                <w:rFonts w:eastAsia="Calibri"/>
                <w:color w:val="000000"/>
                <w:sz w:val="22"/>
                <w:szCs w:val="22"/>
              </w:rPr>
              <w:t>родные парки, памятники прир</w:t>
            </w:r>
            <w:r w:rsidRPr="00EB4508">
              <w:rPr>
                <w:rFonts w:eastAsia="Calibri"/>
                <w:color w:val="000000"/>
                <w:sz w:val="22"/>
                <w:szCs w:val="22"/>
              </w:rPr>
              <w:t>о</w:t>
            </w:r>
            <w:r w:rsidRPr="00EB4508">
              <w:rPr>
                <w:rFonts w:eastAsia="Calibri"/>
                <w:color w:val="000000"/>
                <w:sz w:val="22"/>
                <w:szCs w:val="22"/>
              </w:rPr>
              <w:t>ды, дендрологические парки, б</w:t>
            </w:r>
            <w:r w:rsidRPr="00EB4508">
              <w:rPr>
                <w:rFonts w:eastAsia="Calibri"/>
                <w:color w:val="000000"/>
                <w:sz w:val="22"/>
                <w:szCs w:val="22"/>
              </w:rPr>
              <w:t>о</w:t>
            </w:r>
            <w:r w:rsidRPr="00EB4508">
              <w:rPr>
                <w:rFonts w:eastAsia="Calibri"/>
                <w:color w:val="000000"/>
                <w:sz w:val="22"/>
                <w:szCs w:val="22"/>
              </w:rPr>
              <w:t>танические сады, оранжереи)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9.0</w:t>
            </w:r>
          </w:p>
        </w:tc>
      </w:tr>
      <w:tr w:rsidR="00EB4508" w:rsidRPr="00B71163" w:rsidTr="00EB4508">
        <w:trPr>
          <w:trHeight w:val="424"/>
          <w:jc w:val="center"/>
        </w:trPr>
        <w:tc>
          <w:tcPr>
            <w:tcW w:w="876" w:type="dxa"/>
            <w:tcBorders>
              <w:bottom w:val="single" w:sz="4" w:space="0" w:color="auto"/>
            </w:tcBorders>
          </w:tcPr>
          <w:p w:rsidR="00EB4508" w:rsidRPr="00EB4508" w:rsidRDefault="00EB4508" w:rsidP="00EB4508">
            <w:pPr>
              <w:pStyle w:val="af8"/>
              <w:widowControl/>
              <w:numPr>
                <w:ilvl w:val="2"/>
                <w:numId w:val="34"/>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Охрана природных те</w:t>
            </w:r>
            <w:r w:rsidRPr="00EB4508">
              <w:rPr>
                <w:rFonts w:eastAsia="Calibri"/>
                <w:color w:val="000000"/>
                <w:sz w:val="22"/>
                <w:szCs w:val="22"/>
              </w:rPr>
              <w:t>р</w:t>
            </w:r>
            <w:r w:rsidRPr="00EB4508">
              <w:rPr>
                <w:rFonts w:eastAsia="Calibri"/>
                <w:color w:val="000000"/>
                <w:sz w:val="22"/>
                <w:szCs w:val="22"/>
              </w:rPr>
              <w:t>риторий</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Сохранение отдельных ест</w:t>
            </w:r>
            <w:r w:rsidRPr="00EB4508">
              <w:rPr>
                <w:rFonts w:eastAsia="Calibri"/>
                <w:color w:val="000000"/>
                <w:sz w:val="22"/>
                <w:szCs w:val="22"/>
              </w:rPr>
              <w:t>е</w:t>
            </w:r>
            <w:r w:rsidRPr="00EB4508">
              <w:rPr>
                <w:rFonts w:eastAsia="Calibri"/>
                <w:color w:val="000000"/>
                <w:sz w:val="22"/>
                <w:szCs w:val="22"/>
              </w:rPr>
              <w:t>ственных качеств окружающей природной среды путем огран</w:t>
            </w:r>
            <w:r w:rsidRPr="00EB4508">
              <w:rPr>
                <w:rFonts w:eastAsia="Calibri"/>
                <w:color w:val="000000"/>
                <w:sz w:val="22"/>
                <w:szCs w:val="22"/>
              </w:rPr>
              <w:t>и</w:t>
            </w:r>
            <w:r w:rsidRPr="00EB4508">
              <w:rPr>
                <w:rFonts w:eastAsia="Calibri"/>
                <w:color w:val="000000"/>
                <w:sz w:val="22"/>
                <w:szCs w:val="22"/>
              </w:rPr>
              <w:t>чения хозяйственной деятельн</w:t>
            </w:r>
            <w:r w:rsidRPr="00EB4508">
              <w:rPr>
                <w:rFonts w:eastAsia="Calibri"/>
                <w:color w:val="000000"/>
                <w:sz w:val="22"/>
                <w:szCs w:val="22"/>
              </w:rPr>
              <w:t>о</w:t>
            </w:r>
            <w:r w:rsidRPr="00EB4508">
              <w:rPr>
                <w:rFonts w:eastAsia="Calibri"/>
                <w:color w:val="000000"/>
                <w:sz w:val="22"/>
                <w:szCs w:val="22"/>
              </w:rPr>
              <w:lastRenderedPageBreak/>
              <w:t>сти в данной зоне, в частности: создание и уход за запретными полосами, создание и уход за з</w:t>
            </w:r>
            <w:r w:rsidRPr="00EB4508">
              <w:rPr>
                <w:rFonts w:eastAsia="Calibri"/>
                <w:color w:val="000000"/>
                <w:sz w:val="22"/>
                <w:szCs w:val="22"/>
              </w:rPr>
              <w:t>а</w:t>
            </w:r>
            <w:r w:rsidRPr="00EB4508">
              <w:rPr>
                <w:rFonts w:eastAsia="Calibri"/>
                <w:color w:val="000000"/>
                <w:sz w:val="22"/>
                <w:szCs w:val="22"/>
              </w:rPr>
              <w:t>щитными лесами, в том числе г</w:t>
            </w:r>
            <w:r w:rsidRPr="00EB4508">
              <w:rPr>
                <w:rFonts w:eastAsia="Calibri"/>
                <w:color w:val="000000"/>
                <w:sz w:val="22"/>
                <w:szCs w:val="22"/>
              </w:rPr>
              <w:t>о</w:t>
            </w:r>
            <w:r w:rsidRPr="00EB4508">
              <w:rPr>
                <w:rFonts w:eastAsia="Calibri"/>
                <w:color w:val="000000"/>
                <w:sz w:val="22"/>
                <w:szCs w:val="22"/>
              </w:rPr>
              <w:t>родскими лесами, лесами в л</w:t>
            </w:r>
            <w:r w:rsidRPr="00EB4508">
              <w:rPr>
                <w:rFonts w:eastAsia="Calibri"/>
                <w:color w:val="000000"/>
                <w:sz w:val="22"/>
                <w:szCs w:val="22"/>
              </w:rPr>
              <w:t>е</w:t>
            </w:r>
            <w:r w:rsidRPr="00EB4508">
              <w:rPr>
                <w:rFonts w:eastAsia="Calibri"/>
                <w:color w:val="000000"/>
                <w:sz w:val="22"/>
                <w:szCs w:val="22"/>
              </w:rPr>
              <w:t>сопарках, и иная хозяйственная деятельность, разрешенная в з</w:t>
            </w:r>
            <w:r w:rsidRPr="00EB4508">
              <w:rPr>
                <w:rFonts w:eastAsia="Calibri"/>
                <w:color w:val="000000"/>
                <w:sz w:val="22"/>
                <w:szCs w:val="22"/>
              </w:rPr>
              <w:t>а</w:t>
            </w:r>
            <w:r w:rsidRPr="00EB4508">
              <w:rPr>
                <w:rFonts w:eastAsia="Calibri"/>
                <w:color w:val="000000"/>
                <w:sz w:val="22"/>
                <w:szCs w:val="22"/>
              </w:rPr>
              <w:t>щитных лесах, соблюдение реж</w:t>
            </w:r>
            <w:r w:rsidRPr="00EB4508">
              <w:rPr>
                <w:rFonts w:eastAsia="Calibri"/>
                <w:color w:val="000000"/>
                <w:sz w:val="22"/>
                <w:szCs w:val="22"/>
              </w:rPr>
              <w:t>и</w:t>
            </w:r>
            <w:r w:rsidRPr="00EB4508">
              <w:rPr>
                <w:rFonts w:eastAsia="Calibri"/>
                <w:color w:val="000000"/>
                <w:sz w:val="22"/>
                <w:szCs w:val="22"/>
              </w:rPr>
              <w:t>ма использования природных р</w:t>
            </w:r>
            <w:r w:rsidRPr="00EB4508">
              <w:rPr>
                <w:rFonts w:eastAsia="Calibri"/>
                <w:color w:val="000000"/>
                <w:sz w:val="22"/>
                <w:szCs w:val="22"/>
              </w:rPr>
              <w:t>е</w:t>
            </w:r>
            <w:r w:rsidRPr="00EB4508">
              <w:rPr>
                <w:rFonts w:eastAsia="Calibri"/>
                <w:color w:val="000000"/>
                <w:sz w:val="22"/>
                <w:szCs w:val="22"/>
              </w:rPr>
              <w:t>сурсов в заказниках, сохранение свойств земель, являющихся ос</w:t>
            </w:r>
            <w:r w:rsidRPr="00EB4508">
              <w:rPr>
                <w:rFonts w:eastAsia="Calibri"/>
                <w:color w:val="000000"/>
                <w:sz w:val="22"/>
                <w:szCs w:val="22"/>
              </w:rPr>
              <w:t>о</w:t>
            </w:r>
            <w:r w:rsidRPr="00EB4508">
              <w:rPr>
                <w:rFonts w:eastAsia="Calibri"/>
                <w:color w:val="000000"/>
                <w:sz w:val="22"/>
                <w:szCs w:val="22"/>
              </w:rPr>
              <w:t>бо ценными</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9.1</w:t>
            </w:r>
          </w:p>
        </w:tc>
      </w:tr>
      <w:tr w:rsidR="00EB4508" w:rsidRPr="00B71163" w:rsidTr="00EB4508">
        <w:trPr>
          <w:trHeight w:val="424"/>
          <w:jc w:val="center"/>
        </w:trPr>
        <w:tc>
          <w:tcPr>
            <w:tcW w:w="876" w:type="dxa"/>
            <w:tcBorders>
              <w:bottom w:val="single" w:sz="4" w:space="0" w:color="auto"/>
            </w:tcBorders>
          </w:tcPr>
          <w:p w:rsidR="00EB4508" w:rsidRPr="00EB4508" w:rsidRDefault="00EB4508" w:rsidP="00EB4508">
            <w:pPr>
              <w:pStyle w:val="af8"/>
              <w:widowControl/>
              <w:numPr>
                <w:ilvl w:val="2"/>
                <w:numId w:val="34"/>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Водные объекты</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Ледники, снежники, ручьи, реки, озера, болота, территориальные моря и другие поверхностные водные объекты</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11.0</w:t>
            </w:r>
          </w:p>
        </w:tc>
      </w:tr>
      <w:tr w:rsidR="00EB4508" w:rsidRPr="00B71163" w:rsidTr="00EB4508">
        <w:trPr>
          <w:trHeight w:val="850"/>
          <w:jc w:val="center"/>
        </w:trPr>
        <w:tc>
          <w:tcPr>
            <w:tcW w:w="876" w:type="dxa"/>
            <w:tcBorders>
              <w:bottom w:val="single" w:sz="4" w:space="0" w:color="auto"/>
            </w:tcBorders>
          </w:tcPr>
          <w:p w:rsidR="00EB4508" w:rsidRPr="00EB4508" w:rsidRDefault="00EB4508" w:rsidP="00EB4508">
            <w:pPr>
              <w:pStyle w:val="af8"/>
              <w:widowControl/>
              <w:numPr>
                <w:ilvl w:val="2"/>
                <w:numId w:val="34"/>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Благоустройство те</w:t>
            </w:r>
            <w:r w:rsidRPr="00EB4508">
              <w:rPr>
                <w:rFonts w:eastAsia="Calibri"/>
                <w:color w:val="000000"/>
                <w:sz w:val="22"/>
                <w:szCs w:val="22"/>
              </w:rPr>
              <w:t>р</w:t>
            </w:r>
            <w:r w:rsidRPr="00EB4508">
              <w:rPr>
                <w:rFonts w:eastAsia="Calibri"/>
                <w:color w:val="000000"/>
                <w:sz w:val="22"/>
                <w:szCs w:val="22"/>
              </w:rPr>
              <w:t>ритории</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12.0.2</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5"/>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Условно разрешенные виды разрешенного использования земельных учас</w:t>
            </w:r>
            <w:r w:rsidRPr="00EB4508">
              <w:rPr>
                <w:b/>
                <w:color w:val="000000"/>
                <w:sz w:val="22"/>
                <w:szCs w:val="22"/>
              </w:rPr>
              <w:t>т</w:t>
            </w:r>
            <w:r w:rsidRPr="00EB4508">
              <w:rPr>
                <w:b/>
                <w:color w:val="000000"/>
                <w:sz w:val="22"/>
                <w:szCs w:val="22"/>
              </w:rPr>
              <w:t>ков и объектов капитального строительства в зоне ООТ</w:t>
            </w:r>
          </w:p>
        </w:tc>
      </w:tr>
      <w:tr w:rsidR="00EB4508" w:rsidRPr="00B71163" w:rsidTr="00EB4508">
        <w:trPr>
          <w:jc w:val="center"/>
        </w:trPr>
        <w:tc>
          <w:tcPr>
            <w:tcW w:w="876" w:type="dxa"/>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Pr>
          <w:p w:rsidR="00EB4508" w:rsidRPr="00EB4508" w:rsidRDefault="00EB4508" w:rsidP="00EB4508">
            <w:pPr>
              <w:tabs>
                <w:tab w:val="left" w:pos="1000"/>
              </w:tabs>
              <w:rPr>
                <w:color w:val="000000"/>
              </w:rPr>
            </w:pPr>
            <w:r w:rsidRPr="00EB4508">
              <w:rPr>
                <w:rFonts w:eastAsia="Calibri"/>
                <w:bCs/>
                <w:color w:val="000000"/>
                <w:sz w:val="22"/>
                <w:szCs w:val="22"/>
              </w:rPr>
              <w:t>Обеспечение деятел</w:t>
            </w:r>
            <w:r w:rsidRPr="00EB4508">
              <w:rPr>
                <w:rFonts w:eastAsia="Calibri"/>
                <w:bCs/>
                <w:color w:val="000000"/>
                <w:sz w:val="22"/>
                <w:szCs w:val="22"/>
              </w:rPr>
              <w:t>ь</w:t>
            </w:r>
            <w:r w:rsidRPr="00EB4508">
              <w:rPr>
                <w:rFonts w:eastAsia="Calibri"/>
                <w:bCs/>
                <w:color w:val="000000"/>
                <w:sz w:val="22"/>
                <w:szCs w:val="22"/>
              </w:rPr>
              <w:t>ности в области гидр</w:t>
            </w:r>
            <w:r w:rsidRPr="00EB4508">
              <w:rPr>
                <w:rFonts w:eastAsia="Calibri"/>
                <w:bCs/>
                <w:color w:val="000000"/>
                <w:sz w:val="22"/>
                <w:szCs w:val="22"/>
              </w:rPr>
              <w:t>о</w:t>
            </w:r>
            <w:r w:rsidRPr="00EB4508">
              <w:rPr>
                <w:rFonts w:eastAsia="Calibri"/>
                <w:bCs/>
                <w:color w:val="000000"/>
                <w:sz w:val="22"/>
                <w:szCs w:val="22"/>
              </w:rPr>
              <w:t>метеорологии и сме</w:t>
            </w:r>
            <w:r w:rsidRPr="00EB4508">
              <w:rPr>
                <w:rFonts w:eastAsia="Calibri"/>
                <w:bCs/>
                <w:color w:val="000000"/>
                <w:sz w:val="22"/>
                <w:szCs w:val="22"/>
              </w:rPr>
              <w:t>ж</w:t>
            </w:r>
            <w:r w:rsidRPr="00EB4508">
              <w:rPr>
                <w:rFonts w:eastAsia="Calibri"/>
                <w:bCs/>
                <w:color w:val="000000"/>
                <w:sz w:val="22"/>
                <w:szCs w:val="22"/>
              </w:rPr>
              <w:t>ных с ней областях</w:t>
            </w:r>
          </w:p>
        </w:tc>
        <w:tc>
          <w:tcPr>
            <w:tcW w:w="3686" w:type="dxa"/>
          </w:tcPr>
          <w:p w:rsidR="00EB4508" w:rsidRPr="00EB4508" w:rsidRDefault="00EB4508" w:rsidP="00EB4508">
            <w:pPr>
              <w:jc w:val="both"/>
              <w:rPr>
                <w:color w:val="000000"/>
              </w:rPr>
            </w:pPr>
            <w:proofErr w:type="gramStart"/>
            <w:r w:rsidRPr="00EB4508">
              <w:rPr>
                <w:rFonts w:eastAsia="Calibri"/>
                <w:bCs/>
                <w:color w:val="000000"/>
                <w:sz w:val="22"/>
                <w:szCs w:val="22"/>
              </w:rPr>
              <w:t>Размещение объектов капитал</w:t>
            </w:r>
            <w:r w:rsidRPr="00EB4508">
              <w:rPr>
                <w:rFonts w:eastAsia="Calibri"/>
                <w:bCs/>
                <w:color w:val="000000"/>
                <w:sz w:val="22"/>
                <w:szCs w:val="22"/>
              </w:rPr>
              <w:t>ь</w:t>
            </w:r>
            <w:r w:rsidRPr="00EB4508">
              <w:rPr>
                <w:rFonts w:eastAsia="Calibri"/>
                <w:bCs/>
                <w:color w:val="000000"/>
                <w:sz w:val="22"/>
                <w:szCs w:val="22"/>
              </w:rPr>
              <w:t>ного строительства, предназн</w:t>
            </w:r>
            <w:r w:rsidRPr="00EB4508">
              <w:rPr>
                <w:rFonts w:eastAsia="Calibri"/>
                <w:bCs/>
                <w:color w:val="000000"/>
                <w:sz w:val="22"/>
                <w:szCs w:val="22"/>
              </w:rPr>
              <w:t>а</w:t>
            </w:r>
            <w:r w:rsidRPr="00EB4508">
              <w:rPr>
                <w:rFonts w:eastAsia="Calibri"/>
                <w:bCs/>
                <w:color w:val="000000"/>
                <w:sz w:val="22"/>
                <w:szCs w:val="22"/>
              </w:rPr>
              <w:t>ченных для наблюдений за физ</w:t>
            </w:r>
            <w:r w:rsidRPr="00EB4508">
              <w:rPr>
                <w:rFonts w:eastAsia="Calibri"/>
                <w:bCs/>
                <w:color w:val="000000"/>
                <w:sz w:val="22"/>
                <w:szCs w:val="22"/>
              </w:rPr>
              <w:t>и</w:t>
            </w:r>
            <w:r w:rsidRPr="00EB4508">
              <w:rPr>
                <w:rFonts w:eastAsia="Calibri"/>
                <w:bCs/>
                <w:color w:val="000000"/>
                <w:sz w:val="22"/>
                <w:szCs w:val="22"/>
              </w:rPr>
              <w:t>ческими и химическими проце</w:t>
            </w:r>
            <w:r w:rsidRPr="00EB4508">
              <w:rPr>
                <w:rFonts w:eastAsia="Calibri"/>
                <w:bCs/>
                <w:color w:val="000000"/>
                <w:sz w:val="22"/>
                <w:szCs w:val="22"/>
              </w:rPr>
              <w:t>с</w:t>
            </w:r>
            <w:r w:rsidRPr="00EB4508">
              <w:rPr>
                <w:rFonts w:eastAsia="Calibri"/>
                <w:bCs/>
                <w:color w:val="000000"/>
                <w:sz w:val="22"/>
                <w:szCs w:val="22"/>
              </w:rPr>
              <w:t>сами, происходящими в окруж</w:t>
            </w:r>
            <w:r w:rsidRPr="00EB4508">
              <w:rPr>
                <w:rFonts w:eastAsia="Calibri"/>
                <w:bCs/>
                <w:color w:val="000000"/>
                <w:sz w:val="22"/>
                <w:szCs w:val="22"/>
              </w:rPr>
              <w:t>а</w:t>
            </w:r>
            <w:r w:rsidRPr="00EB4508">
              <w:rPr>
                <w:rFonts w:eastAsia="Calibri"/>
                <w:bCs/>
                <w:color w:val="000000"/>
                <w:sz w:val="22"/>
                <w:szCs w:val="22"/>
              </w:rPr>
              <w:t>ющей среде, определения ее ги</w:t>
            </w:r>
            <w:r w:rsidRPr="00EB4508">
              <w:rPr>
                <w:rFonts w:eastAsia="Calibri"/>
                <w:bCs/>
                <w:color w:val="000000"/>
                <w:sz w:val="22"/>
                <w:szCs w:val="22"/>
              </w:rPr>
              <w:t>д</w:t>
            </w:r>
            <w:r w:rsidRPr="00EB4508">
              <w:rPr>
                <w:rFonts w:eastAsia="Calibri"/>
                <w:bCs/>
                <w:color w:val="000000"/>
                <w:sz w:val="22"/>
                <w:szCs w:val="22"/>
              </w:rPr>
              <w:t>рометеорологических, агромете</w:t>
            </w:r>
            <w:r w:rsidRPr="00EB4508">
              <w:rPr>
                <w:rFonts w:eastAsia="Calibri"/>
                <w:bCs/>
                <w:color w:val="000000"/>
                <w:sz w:val="22"/>
                <w:szCs w:val="22"/>
              </w:rPr>
              <w:t>о</w:t>
            </w:r>
            <w:r w:rsidRPr="00EB4508">
              <w:rPr>
                <w:rFonts w:eastAsia="Calibri"/>
                <w:bCs/>
                <w:color w:val="000000"/>
                <w:sz w:val="22"/>
                <w:szCs w:val="22"/>
              </w:rPr>
              <w:t>рологических и гелиогеофизич</w:t>
            </w:r>
            <w:r w:rsidRPr="00EB4508">
              <w:rPr>
                <w:rFonts w:eastAsia="Calibri"/>
                <w:bCs/>
                <w:color w:val="000000"/>
                <w:sz w:val="22"/>
                <w:szCs w:val="22"/>
              </w:rPr>
              <w:t>е</w:t>
            </w:r>
            <w:r w:rsidRPr="00EB4508">
              <w:rPr>
                <w:rFonts w:eastAsia="Calibri"/>
                <w:bCs/>
                <w:color w:val="000000"/>
                <w:sz w:val="22"/>
                <w:szCs w:val="22"/>
              </w:rPr>
              <w:t>ских характеристик, уровня з</w:t>
            </w:r>
            <w:r w:rsidRPr="00EB4508">
              <w:rPr>
                <w:rFonts w:eastAsia="Calibri"/>
                <w:bCs/>
                <w:color w:val="000000"/>
                <w:sz w:val="22"/>
                <w:szCs w:val="22"/>
              </w:rPr>
              <w:t>а</w:t>
            </w:r>
            <w:r w:rsidRPr="00EB4508">
              <w:rPr>
                <w:rFonts w:eastAsia="Calibri"/>
                <w:bCs/>
                <w:color w:val="000000"/>
                <w:sz w:val="22"/>
                <w:szCs w:val="22"/>
              </w:rPr>
              <w:t>грязнения атмосферного воздуха, почв, водных объектов, в том чи</w:t>
            </w:r>
            <w:r w:rsidRPr="00EB4508">
              <w:rPr>
                <w:rFonts w:eastAsia="Calibri"/>
                <w:bCs/>
                <w:color w:val="000000"/>
                <w:sz w:val="22"/>
                <w:szCs w:val="22"/>
              </w:rPr>
              <w:t>с</w:t>
            </w:r>
            <w:r w:rsidRPr="00EB4508">
              <w:rPr>
                <w:rFonts w:eastAsia="Calibri"/>
                <w:bCs/>
                <w:color w:val="000000"/>
                <w:sz w:val="22"/>
                <w:szCs w:val="22"/>
              </w:rPr>
              <w:t>ле по гидробиологическим пок</w:t>
            </w:r>
            <w:r w:rsidRPr="00EB4508">
              <w:rPr>
                <w:rFonts w:eastAsia="Calibri"/>
                <w:bCs/>
                <w:color w:val="000000"/>
                <w:sz w:val="22"/>
                <w:szCs w:val="22"/>
              </w:rPr>
              <w:t>а</w:t>
            </w:r>
            <w:r w:rsidRPr="00EB4508">
              <w:rPr>
                <w:rFonts w:eastAsia="Calibri"/>
                <w:bCs/>
                <w:color w:val="000000"/>
                <w:sz w:val="22"/>
                <w:szCs w:val="22"/>
              </w:rPr>
              <w:t>зателям, и околоземного - косм</w:t>
            </w:r>
            <w:r w:rsidRPr="00EB4508">
              <w:rPr>
                <w:rFonts w:eastAsia="Calibri"/>
                <w:bCs/>
                <w:color w:val="000000"/>
                <w:sz w:val="22"/>
                <w:szCs w:val="22"/>
              </w:rPr>
              <w:t>и</w:t>
            </w:r>
            <w:r w:rsidRPr="00EB4508">
              <w:rPr>
                <w:rFonts w:eastAsia="Calibri"/>
                <w:bCs/>
                <w:color w:val="000000"/>
                <w:sz w:val="22"/>
                <w:szCs w:val="22"/>
              </w:rPr>
              <w:t>ческого пространства, зданий и сооружений, используемых в о</w:t>
            </w:r>
            <w:r w:rsidRPr="00EB4508">
              <w:rPr>
                <w:rFonts w:eastAsia="Calibri"/>
                <w:bCs/>
                <w:color w:val="000000"/>
                <w:sz w:val="22"/>
                <w:szCs w:val="22"/>
              </w:rPr>
              <w:t>б</w:t>
            </w:r>
            <w:r w:rsidRPr="00EB4508">
              <w:rPr>
                <w:rFonts w:eastAsia="Calibri"/>
                <w:bCs/>
                <w:color w:val="000000"/>
                <w:sz w:val="22"/>
                <w:szCs w:val="22"/>
              </w:rPr>
              <w:t>ласти гидрометеорологии и смежных с ней областях (допл</w:t>
            </w:r>
            <w:r w:rsidRPr="00EB4508">
              <w:rPr>
                <w:rFonts w:eastAsia="Calibri"/>
                <w:bCs/>
                <w:color w:val="000000"/>
                <w:sz w:val="22"/>
                <w:szCs w:val="22"/>
              </w:rPr>
              <w:t>е</w:t>
            </w:r>
            <w:r w:rsidRPr="00EB4508">
              <w:rPr>
                <w:rFonts w:eastAsia="Calibri"/>
                <w:bCs/>
                <w:color w:val="000000"/>
                <w:sz w:val="22"/>
                <w:szCs w:val="22"/>
              </w:rPr>
              <w:t>ровские метеорологические р</w:t>
            </w:r>
            <w:r w:rsidRPr="00EB4508">
              <w:rPr>
                <w:rFonts w:eastAsia="Calibri"/>
                <w:bCs/>
                <w:color w:val="000000"/>
                <w:sz w:val="22"/>
                <w:szCs w:val="22"/>
              </w:rPr>
              <w:t>а</w:t>
            </w:r>
            <w:r w:rsidRPr="00EB4508">
              <w:rPr>
                <w:rFonts w:eastAsia="Calibri"/>
                <w:bCs/>
                <w:color w:val="000000"/>
                <w:sz w:val="22"/>
                <w:szCs w:val="22"/>
              </w:rPr>
              <w:t>диолокаторы, гидрологические посты и другие)</w:t>
            </w:r>
            <w:proofErr w:type="gramEnd"/>
          </w:p>
        </w:tc>
        <w:tc>
          <w:tcPr>
            <w:tcW w:w="2268" w:type="dxa"/>
          </w:tcPr>
          <w:p w:rsidR="00EB4508" w:rsidRPr="00EB4508" w:rsidRDefault="00EB4508" w:rsidP="00EB4508">
            <w:pPr>
              <w:jc w:val="center"/>
              <w:rPr>
                <w:color w:val="000000"/>
              </w:rPr>
            </w:pPr>
            <w:r w:rsidRPr="00EB4508">
              <w:rPr>
                <w:rFonts w:eastAsia="Calibri"/>
                <w:bCs/>
                <w:color w:val="000000"/>
                <w:sz w:val="22"/>
                <w:szCs w:val="22"/>
              </w:rPr>
              <w:t>3.9.1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bCs/>
                <w:color w:val="000000"/>
                <w:sz w:val="22"/>
                <w:szCs w:val="22"/>
              </w:rPr>
              <w:t>Оборудованные пл</w:t>
            </w:r>
            <w:r w:rsidRPr="00EB4508">
              <w:rPr>
                <w:rFonts w:eastAsia="Calibri"/>
                <w:bCs/>
                <w:color w:val="000000"/>
                <w:sz w:val="22"/>
                <w:szCs w:val="22"/>
              </w:rPr>
              <w:t>о</w:t>
            </w:r>
            <w:r w:rsidRPr="00EB4508">
              <w:rPr>
                <w:rFonts w:eastAsia="Calibri"/>
                <w:bCs/>
                <w:color w:val="000000"/>
                <w:sz w:val="22"/>
                <w:szCs w:val="22"/>
              </w:rPr>
              <w:t xml:space="preserve">щадки для занятий </w:t>
            </w:r>
            <w:r w:rsidRPr="00EB4508">
              <w:rPr>
                <w:rFonts w:eastAsia="Calibri"/>
                <w:bCs/>
                <w:color w:val="000000"/>
                <w:sz w:val="22"/>
                <w:szCs w:val="22"/>
              </w:rPr>
              <w:lastRenderedPageBreak/>
              <w:t>спортом</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bCs/>
                <w:color w:val="000000"/>
                <w:sz w:val="22"/>
                <w:szCs w:val="22"/>
              </w:rPr>
              <w:lastRenderedPageBreak/>
              <w:t>Размещение сооружений для з</w:t>
            </w:r>
            <w:r w:rsidRPr="00EB4508">
              <w:rPr>
                <w:rFonts w:eastAsia="Calibri"/>
                <w:bCs/>
                <w:color w:val="000000"/>
                <w:sz w:val="22"/>
                <w:szCs w:val="22"/>
              </w:rPr>
              <w:t>а</w:t>
            </w:r>
            <w:r w:rsidRPr="00EB4508">
              <w:rPr>
                <w:rFonts w:eastAsia="Calibri"/>
                <w:bCs/>
                <w:color w:val="000000"/>
                <w:sz w:val="22"/>
                <w:szCs w:val="22"/>
              </w:rPr>
              <w:t xml:space="preserve">нятия спортом и физкультурой на </w:t>
            </w:r>
            <w:r w:rsidRPr="00EB4508">
              <w:rPr>
                <w:rFonts w:eastAsia="Calibri"/>
                <w:bCs/>
                <w:color w:val="000000"/>
                <w:sz w:val="22"/>
                <w:szCs w:val="22"/>
              </w:rPr>
              <w:lastRenderedPageBreak/>
              <w:t>открытом воздухе (теннисные корты, автодромы, мотодромы, трамплины, спортивные стрел</w:t>
            </w:r>
            <w:r w:rsidRPr="00EB4508">
              <w:rPr>
                <w:rFonts w:eastAsia="Calibri"/>
                <w:bCs/>
                <w:color w:val="000000"/>
                <w:sz w:val="22"/>
                <w:szCs w:val="22"/>
              </w:rPr>
              <w:t>ь</w:t>
            </w:r>
            <w:r w:rsidRPr="00EB4508">
              <w:rPr>
                <w:rFonts w:eastAsia="Calibri"/>
                <w:bCs/>
                <w:color w:val="000000"/>
                <w:sz w:val="22"/>
                <w:szCs w:val="22"/>
              </w:rPr>
              <w:t>бища)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bCs/>
                <w:color w:val="000000"/>
                <w:sz w:val="22"/>
                <w:szCs w:val="22"/>
              </w:rPr>
              <w:lastRenderedPageBreak/>
              <w:t>5.1.4</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color w:val="000000"/>
                <w:sz w:val="22"/>
                <w:szCs w:val="22"/>
              </w:rPr>
              <w:t>Спортивные базы</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спортивных баз и л</w:t>
            </w:r>
            <w:r w:rsidRPr="00EB4508">
              <w:rPr>
                <w:rFonts w:eastAsia="Calibri"/>
                <w:color w:val="000000"/>
                <w:sz w:val="22"/>
                <w:szCs w:val="22"/>
              </w:rPr>
              <w:t>а</w:t>
            </w:r>
            <w:r w:rsidRPr="00EB4508">
              <w:rPr>
                <w:rFonts w:eastAsia="Calibri"/>
                <w:color w:val="000000"/>
                <w:sz w:val="22"/>
                <w:szCs w:val="22"/>
              </w:rPr>
              <w:t>герей, в которых осуществляется спортивная подготовка длител</w:t>
            </w:r>
            <w:r w:rsidRPr="00EB4508">
              <w:rPr>
                <w:rFonts w:eastAsia="Calibri"/>
                <w:color w:val="000000"/>
                <w:sz w:val="22"/>
                <w:szCs w:val="22"/>
              </w:rPr>
              <w:t>ь</w:t>
            </w:r>
            <w:r w:rsidRPr="00EB4508">
              <w:rPr>
                <w:rFonts w:eastAsia="Calibri"/>
                <w:color w:val="000000"/>
                <w:sz w:val="22"/>
                <w:szCs w:val="22"/>
              </w:rPr>
              <w:t>но проживающих в них лиц</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5.1.7</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color w:val="000000"/>
                <w:sz w:val="22"/>
                <w:szCs w:val="22"/>
              </w:rPr>
              <w:t>Природно-познавательный т</w:t>
            </w:r>
            <w:r w:rsidRPr="00EB4508">
              <w:rPr>
                <w:rFonts w:eastAsia="Calibri"/>
                <w:color w:val="000000"/>
                <w:sz w:val="22"/>
                <w:szCs w:val="22"/>
              </w:rPr>
              <w:t>у</w:t>
            </w:r>
            <w:r w:rsidRPr="00EB4508">
              <w:rPr>
                <w:rFonts w:eastAsia="Calibri"/>
                <w:color w:val="000000"/>
                <w:sz w:val="22"/>
                <w:szCs w:val="22"/>
              </w:rPr>
              <w:t>ризм</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баз и палаточных л</w:t>
            </w:r>
            <w:r w:rsidRPr="00EB4508">
              <w:rPr>
                <w:rFonts w:eastAsia="Calibri"/>
                <w:color w:val="000000"/>
                <w:sz w:val="22"/>
                <w:szCs w:val="22"/>
              </w:rPr>
              <w:t>а</w:t>
            </w:r>
            <w:r w:rsidRPr="00EB4508">
              <w:rPr>
                <w:rFonts w:eastAsia="Calibri"/>
                <w:color w:val="000000"/>
                <w:sz w:val="22"/>
                <w:szCs w:val="22"/>
              </w:rPr>
              <w:t>герей для проведения походов и экскурсий по ознакомлению с природой, пеших и конных прог</w:t>
            </w:r>
            <w:r w:rsidRPr="00EB4508">
              <w:rPr>
                <w:rFonts w:eastAsia="Calibri"/>
                <w:color w:val="000000"/>
                <w:sz w:val="22"/>
                <w:szCs w:val="22"/>
              </w:rPr>
              <w:t>у</w:t>
            </w:r>
            <w:r w:rsidRPr="00EB4508">
              <w:rPr>
                <w:rFonts w:eastAsia="Calibri"/>
                <w:color w:val="000000"/>
                <w:sz w:val="22"/>
                <w:szCs w:val="22"/>
              </w:rPr>
              <w:t>лок, устройство троп и дорожек, размещение щитов с познав</w:t>
            </w:r>
            <w:r w:rsidRPr="00EB4508">
              <w:rPr>
                <w:rFonts w:eastAsia="Calibri"/>
                <w:color w:val="000000"/>
                <w:sz w:val="22"/>
                <w:szCs w:val="22"/>
              </w:rPr>
              <w:t>а</w:t>
            </w:r>
            <w:r w:rsidRPr="00EB4508">
              <w:rPr>
                <w:rFonts w:eastAsia="Calibri"/>
                <w:color w:val="000000"/>
                <w:sz w:val="22"/>
                <w:szCs w:val="22"/>
              </w:rPr>
              <w:t>тельными сведениями об окр</w:t>
            </w:r>
            <w:r w:rsidRPr="00EB4508">
              <w:rPr>
                <w:rFonts w:eastAsia="Calibri"/>
                <w:color w:val="000000"/>
                <w:sz w:val="22"/>
                <w:szCs w:val="22"/>
              </w:rPr>
              <w:t>у</w:t>
            </w:r>
            <w:r w:rsidRPr="00EB4508">
              <w:rPr>
                <w:rFonts w:eastAsia="Calibri"/>
                <w:color w:val="000000"/>
                <w:sz w:val="22"/>
                <w:szCs w:val="22"/>
              </w:rPr>
              <w:t>жающей природной среде;</w:t>
            </w:r>
          </w:p>
          <w:p w:rsidR="00EB4508" w:rsidRPr="00EB4508" w:rsidRDefault="00EB4508" w:rsidP="00EB4508">
            <w:pPr>
              <w:jc w:val="both"/>
              <w:rPr>
                <w:color w:val="000000"/>
              </w:rPr>
            </w:pPr>
            <w:r w:rsidRPr="00EB4508">
              <w:rPr>
                <w:rFonts w:eastAsia="Calibri"/>
                <w:color w:val="000000"/>
                <w:sz w:val="22"/>
                <w:szCs w:val="22"/>
              </w:rPr>
              <w:t xml:space="preserve">осуществление необходимых природоохранных и </w:t>
            </w:r>
            <w:proofErr w:type="spellStart"/>
            <w:r w:rsidRPr="00EB4508">
              <w:rPr>
                <w:rFonts w:eastAsia="Calibri"/>
                <w:color w:val="000000"/>
                <w:sz w:val="22"/>
                <w:szCs w:val="22"/>
              </w:rPr>
              <w:t>природово</w:t>
            </w:r>
            <w:r w:rsidRPr="00EB4508">
              <w:rPr>
                <w:rFonts w:eastAsia="Calibri"/>
                <w:color w:val="000000"/>
                <w:sz w:val="22"/>
                <w:szCs w:val="22"/>
              </w:rPr>
              <w:t>с</w:t>
            </w:r>
            <w:r w:rsidRPr="00EB4508">
              <w:rPr>
                <w:rFonts w:eastAsia="Calibri"/>
                <w:color w:val="000000"/>
                <w:sz w:val="22"/>
                <w:szCs w:val="22"/>
              </w:rPr>
              <w:t>становительных</w:t>
            </w:r>
            <w:proofErr w:type="spellEnd"/>
            <w:r w:rsidRPr="00EB4508">
              <w:rPr>
                <w:rFonts w:eastAsia="Calibri"/>
                <w:color w:val="000000"/>
                <w:sz w:val="22"/>
                <w:szCs w:val="22"/>
              </w:rPr>
              <w:t xml:space="preserve"> мероприятий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5.2</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color w:val="000000"/>
                <w:sz w:val="22"/>
                <w:szCs w:val="22"/>
              </w:rPr>
              <w:t>Туристическое обсл</w:t>
            </w:r>
            <w:r w:rsidRPr="00EB4508">
              <w:rPr>
                <w:rFonts w:eastAsia="Calibri"/>
                <w:color w:val="000000"/>
                <w:sz w:val="22"/>
                <w:szCs w:val="22"/>
              </w:rPr>
              <w:t>у</w:t>
            </w:r>
            <w:r w:rsidRPr="00EB4508">
              <w:rPr>
                <w:rFonts w:eastAsia="Calibri"/>
                <w:color w:val="000000"/>
                <w:sz w:val="22"/>
                <w:szCs w:val="22"/>
              </w:rPr>
              <w:t>живание</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пансионатов, тур</w:t>
            </w:r>
            <w:r w:rsidRPr="00EB4508">
              <w:rPr>
                <w:rFonts w:eastAsia="Calibri"/>
                <w:color w:val="000000"/>
                <w:sz w:val="22"/>
                <w:szCs w:val="22"/>
              </w:rPr>
              <w:t>и</w:t>
            </w:r>
            <w:r w:rsidRPr="00EB4508">
              <w:rPr>
                <w:rFonts w:eastAsia="Calibri"/>
                <w:color w:val="000000"/>
                <w:sz w:val="22"/>
                <w:szCs w:val="22"/>
              </w:rPr>
              <w:t>стических гостиниц, кемпингов, домов отдыха, не оказывающих услуги по лечению, а также иных зданий, используемых с целью извлечения предпринимател</w:t>
            </w:r>
            <w:r w:rsidRPr="00EB4508">
              <w:rPr>
                <w:rFonts w:eastAsia="Calibri"/>
                <w:color w:val="000000"/>
                <w:sz w:val="22"/>
                <w:szCs w:val="22"/>
              </w:rPr>
              <w:t>ь</w:t>
            </w:r>
            <w:r w:rsidRPr="00EB4508">
              <w:rPr>
                <w:rFonts w:eastAsia="Calibri"/>
                <w:color w:val="000000"/>
                <w:sz w:val="22"/>
                <w:szCs w:val="22"/>
              </w:rPr>
              <w:t>ской выгоды из предоставления жилого помещения для време</w:t>
            </w:r>
            <w:r w:rsidRPr="00EB4508">
              <w:rPr>
                <w:rFonts w:eastAsia="Calibri"/>
                <w:color w:val="000000"/>
                <w:sz w:val="22"/>
                <w:szCs w:val="22"/>
              </w:rPr>
              <w:t>н</w:t>
            </w:r>
            <w:r w:rsidRPr="00EB4508">
              <w:rPr>
                <w:rFonts w:eastAsia="Calibri"/>
                <w:color w:val="000000"/>
                <w:sz w:val="22"/>
                <w:szCs w:val="22"/>
              </w:rPr>
              <w:t>ного проживания в них;</w:t>
            </w:r>
          </w:p>
          <w:p w:rsidR="00EB4508" w:rsidRPr="00EB4508" w:rsidRDefault="00EB4508" w:rsidP="00EB4508">
            <w:pPr>
              <w:jc w:val="both"/>
              <w:rPr>
                <w:color w:val="000000"/>
              </w:rPr>
            </w:pPr>
            <w:r w:rsidRPr="00EB4508">
              <w:rPr>
                <w:rFonts w:eastAsia="Calibri"/>
                <w:color w:val="000000"/>
                <w:sz w:val="22"/>
                <w:szCs w:val="22"/>
              </w:rPr>
              <w:t>размещение детских лагерей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5.2.1</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color w:val="000000"/>
                <w:sz w:val="22"/>
                <w:szCs w:val="22"/>
              </w:rPr>
              <w:t>Охота и рыбалка</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Обустройство мест охоты и р</w:t>
            </w:r>
            <w:r w:rsidRPr="00EB4508">
              <w:rPr>
                <w:rFonts w:eastAsia="Calibri"/>
                <w:color w:val="000000"/>
                <w:sz w:val="22"/>
                <w:szCs w:val="22"/>
              </w:rPr>
              <w:t>ы</w:t>
            </w:r>
            <w:r w:rsidRPr="00EB4508">
              <w:rPr>
                <w:rFonts w:eastAsia="Calibri"/>
                <w:color w:val="000000"/>
                <w:sz w:val="22"/>
                <w:szCs w:val="22"/>
              </w:rPr>
              <w:t>балки, в том числе размещение дома охотника или рыболова, с</w:t>
            </w:r>
            <w:r w:rsidRPr="00EB4508">
              <w:rPr>
                <w:rFonts w:eastAsia="Calibri"/>
                <w:color w:val="000000"/>
                <w:sz w:val="22"/>
                <w:szCs w:val="22"/>
              </w:rPr>
              <w:t>о</w:t>
            </w:r>
            <w:r w:rsidRPr="00EB4508">
              <w:rPr>
                <w:rFonts w:eastAsia="Calibri"/>
                <w:color w:val="000000"/>
                <w:sz w:val="22"/>
                <w:szCs w:val="22"/>
              </w:rPr>
              <w:t>оружений, необходимых для во</w:t>
            </w:r>
            <w:r w:rsidRPr="00EB4508">
              <w:rPr>
                <w:rFonts w:eastAsia="Calibri"/>
                <w:color w:val="000000"/>
                <w:sz w:val="22"/>
                <w:szCs w:val="22"/>
              </w:rPr>
              <w:t>с</w:t>
            </w:r>
            <w:r w:rsidRPr="00EB4508">
              <w:rPr>
                <w:rFonts w:eastAsia="Calibri"/>
                <w:color w:val="000000"/>
                <w:sz w:val="22"/>
                <w:szCs w:val="22"/>
              </w:rPr>
              <w:t>становления и поддержания п</w:t>
            </w:r>
            <w:r w:rsidRPr="00EB4508">
              <w:rPr>
                <w:rFonts w:eastAsia="Calibri"/>
                <w:color w:val="000000"/>
                <w:sz w:val="22"/>
                <w:szCs w:val="22"/>
              </w:rPr>
              <w:t>о</w:t>
            </w:r>
            <w:r w:rsidRPr="00EB4508">
              <w:rPr>
                <w:rFonts w:eastAsia="Calibri"/>
                <w:color w:val="000000"/>
                <w:sz w:val="22"/>
                <w:szCs w:val="22"/>
              </w:rPr>
              <w:t>головья зверей или количества рыбы</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5.3</w:t>
            </w:r>
          </w:p>
        </w:tc>
      </w:tr>
      <w:tr w:rsidR="00EB4508" w:rsidRPr="00B71163" w:rsidTr="00EB4508">
        <w:trPr>
          <w:jc w:val="center"/>
        </w:trPr>
        <w:tc>
          <w:tcPr>
            <w:tcW w:w="876" w:type="dxa"/>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Pr>
          <w:p w:rsidR="00EB4508" w:rsidRPr="00EB4508" w:rsidRDefault="00EB4508" w:rsidP="00EB4508">
            <w:pPr>
              <w:tabs>
                <w:tab w:val="left" w:pos="1000"/>
              </w:tabs>
              <w:rPr>
                <w:color w:val="000000"/>
              </w:rPr>
            </w:pPr>
            <w:r w:rsidRPr="00EB4508">
              <w:rPr>
                <w:rFonts w:eastAsia="Calibri"/>
                <w:color w:val="000000"/>
                <w:sz w:val="22"/>
                <w:szCs w:val="22"/>
              </w:rPr>
              <w:t>Стоянки транспорта общего пользования</w:t>
            </w:r>
          </w:p>
        </w:tc>
        <w:tc>
          <w:tcPr>
            <w:tcW w:w="3686" w:type="dxa"/>
          </w:tcPr>
          <w:p w:rsidR="00EB4508" w:rsidRPr="00EB4508" w:rsidRDefault="00EB4508" w:rsidP="00EB4508">
            <w:pPr>
              <w:jc w:val="both"/>
              <w:rPr>
                <w:color w:val="000000"/>
              </w:rPr>
            </w:pPr>
            <w:r w:rsidRPr="00EB4508">
              <w:rPr>
                <w:rFonts w:eastAsia="Calibri"/>
                <w:color w:val="000000"/>
                <w:sz w:val="22"/>
                <w:szCs w:val="22"/>
              </w:rPr>
              <w:t>Размещение стоянок транспор</w:t>
            </w:r>
            <w:r w:rsidRPr="00EB4508">
              <w:rPr>
                <w:rFonts w:eastAsia="Calibri"/>
                <w:color w:val="000000"/>
                <w:sz w:val="22"/>
                <w:szCs w:val="22"/>
              </w:rPr>
              <w:t>т</w:t>
            </w:r>
            <w:r w:rsidRPr="00EB4508">
              <w:rPr>
                <w:rFonts w:eastAsia="Calibri"/>
                <w:color w:val="000000"/>
                <w:sz w:val="22"/>
                <w:szCs w:val="22"/>
              </w:rPr>
              <w:t>ных средств, осуществляющих перевозки людей по установле</w:t>
            </w:r>
            <w:r w:rsidRPr="00EB4508">
              <w:rPr>
                <w:rFonts w:eastAsia="Calibri"/>
                <w:color w:val="000000"/>
                <w:sz w:val="22"/>
                <w:szCs w:val="22"/>
              </w:rPr>
              <w:t>н</w:t>
            </w:r>
            <w:r w:rsidRPr="00EB4508">
              <w:rPr>
                <w:rFonts w:eastAsia="Calibri"/>
                <w:color w:val="000000"/>
                <w:sz w:val="22"/>
                <w:szCs w:val="22"/>
              </w:rPr>
              <w:t>ному маршруту</w:t>
            </w:r>
          </w:p>
        </w:tc>
        <w:tc>
          <w:tcPr>
            <w:tcW w:w="2268" w:type="dxa"/>
          </w:tcPr>
          <w:p w:rsidR="00EB4508" w:rsidRPr="00EB4508" w:rsidRDefault="00EB4508" w:rsidP="00EB4508">
            <w:pPr>
              <w:jc w:val="center"/>
              <w:rPr>
                <w:color w:val="000000"/>
              </w:rPr>
            </w:pPr>
            <w:r w:rsidRPr="00EB4508">
              <w:rPr>
                <w:rFonts w:eastAsia="Calibri"/>
                <w:color w:val="000000"/>
                <w:sz w:val="22"/>
                <w:szCs w:val="22"/>
              </w:rPr>
              <w:t>7.2.3</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color w:val="000000"/>
                <w:sz w:val="22"/>
                <w:szCs w:val="22"/>
              </w:rPr>
              <w:t>Историко-культурная деятельность</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Сохранение и изучение объектов культурного наследия народов Российской Федерации (памятн</w:t>
            </w:r>
            <w:r w:rsidRPr="00EB4508">
              <w:rPr>
                <w:rFonts w:eastAsia="Calibri"/>
                <w:color w:val="000000"/>
                <w:sz w:val="22"/>
                <w:szCs w:val="22"/>
              </w:rPr>
              <w:t>и</w:t>
            </w:r>
            <w:r w:rsidRPr="00EB4508">
              <w:rPr>
                <w:rFonts w:eastAsia="Calibri"/>
                <w:color w:val="000000"/>
                <w:sz w:val="22"/>
                <w:szCs w:val="22"/>
              </w:rPr>
              <w:t>ков истории и культуры), в том числе: объектов археологическ</w:t>
            </w:r>
            <w:r w:rsidRPr="00EB4508">
              <w:rPr>
                <w:rFonts w:eastAsia="Calibri"/>
                <w:color w:val="000000"/>
                <w:sz w:val="22"/>
                <w:szCs w:val="22"/>
              </w:rPr>
              <w:t>о</w:t>
            </w:r>
            <w:r w:rsidRPr="00EB4508">
              <w:rPr>
                <w:rFonts w:eastAsia="Calibri"/>
                <w:color w:val="000000"/>
                <w:sz w:val="22"/>
                <w:szCs w:val="22"/>
              </w:rPr>
              <w:t>го наследия, достопримечател</w:t>
            </w:r>
            <w:r w:rsidRPr="00EB4508">
              <w:rPr>
                <w:rFonts w:eastAsia="Calibri"/>
                <w:color w:val="000000"/>
                <w:sz w:val="22"/>
                <w:szCs w:val="22"/>
              </w:rPr>
              <w:t>ь</w:t>
            </w:r>
            <w:r w:rsidRPr="00EB4508">
              <w:rPr>
                <w:rFonts w:eastAsia="Calibri"/>
                <w:color w:val="000000"/>
                <w:sz w:val="22"/>
                <w:szCs w:val="22"/>
              </w:rPr>
              <w:t>ных мест, мест бытования ист</w:t>
            </w:r>
            <w:r w:rsidRPr="00EB4508">
              <w:rPr>
                <w:rFonts w:eastAsia="Calibri"/>
                <w:color w:val="000000"/>
                <w:sz w:val="22"/>
                <w:szCs w:val="22"/>
              </w:rPr>
              <w:t>о</w:t>
            </w:r>
            <w:r w:rsidRPr="00EB4508">
              <w:rPr>
                <w:rFonts w:eastAsia="Calibri"/>
                <w:color w:val="000000"/>
                <w:sz w:val="22"/>
                <w:szCs w:val="22"/>
              </w:rPr>
              <w:t>рических промыслов, прои</w:t>
            </w:r>
            <w:r w:rsidRPr="00EB4508">
              <w:rPr>
                <w:rFonts w:eastAsia="Calibri"/>
                <w:color w:val="000000"/>
                <w:sz w:val="22"/>
                <w:szCs w:val="22"/>
              </w:rPr>
              <w:t>з</w:t>
            </w:r>
            <w:r w:rsidRPr="00EB4508">
              <w:rPr>
                <w:rFonts w:eastAsia="Calibri"/>
                <w:color w:val="000000"/>
                <w:sz w:val="22"/>
                <w:szCs w:val="22"/>
              </w:rPr>
              <w:t>водств и ремесел, исторических поселений, недействующих вое</w:t>
            </w:r>
            <w:r w:rsidRPr="00EB4508">
              <w:rPr>
                <w:rFonts w:eastAsia="Calibri"/>
                <w:color w:val="000000"/>
                <w:sz w:val="22"/>
                <w:szCs w:val="22"/>
              </w:rPr>
              <w:t>н</w:t>
            </w:r>
            <w:r w:rsidRPr="00EB4508">
              <w:rPr>
                <w:rFonts w:eastAsia="Calibri"/>
                <w:color w:val="000000"/>
                <w:sz w:val="22"/>
                <w:szCs w:val="22"/>
              </w:rPr>
              <w:t xml:space="preserve">ных и гражданских захоронений, объектов культурного наследия, </w:t>
            </w:r>
            <w:r w:rsidRPr="00EB4508">
              <w:rPr>
                <w:rFonts w:eastAsia="Calibri"/>
                <w:color w:val="000000"/>
                <w:sz w:val="22"/>
                <w:szCs w:val="22"/>
              </w:rPr>
              <w:lastRenderedPageBreak/>
              <w:t>хозяйственная деятельность, я</w:t>
            </w:r>
            <w:r w:rsidRPr="00EB4508">
              <w:rPr>
                <w:rFonts w:eastAsia="Calibri"/>
                <w:color w:val="000000"/>
                <w:sz w:val="22"/>
                <w:szCs w:val="22"/>
              </w:rPr>
              <w:t>в</w:t>
            </w:r>
            <w:r w:rsidRPr="00EB4508">
              <w:rPr>
                <w:rFonts w:eastAsia="Calibri"/>
                <w:color w:val="000000"/>
                <w:sz w:val="22"/>
                <w:szCs w:val="22"/>
              </w:rPr>
              <w:t>ляющаяся историческим промы</w:t>
            </w:r>
            <w:r w:rsidRPr="00EB4508">
              <w:rPr>
                <w:rFonts w:eastAsia="Calibri"/>
                <w:color w:val="000000"/>
                <w:sz w:val="22"/>
                <w:szCs w:val="22"/>
              </w:rPr>
              <w:t>с</w:t>
            </w:r>
            <w:r w:rsidRPr="00EB4508">
              <w:rPr>
                <w:rFonts w:eastAsia="Calibri"/>
                <w:color w:val="000000"/>
                <w:sz w:val="22"/>
                <w:szCs w:val="22"/>
              </w:rPr>
              <w:t>лом или ремеслом, а также хозя</w:t>
            </w:r>
            <w:r w:rsidRPr="00EB4508">
              <w:rPr>
                <w:rFonts w:eastAsia="Calibri"/>
                <w:color w:val="000000"/>
                <w:sz w:val="22"/>
                <w:szCs w:val="22"/>
              </w:rPr>
              <w:t>й</w:t>
            </w:r>
            <w:r w:rsidRPr="00EB4508">
              <w:rPr>
                <w:rFonts w:eastAsia="Calibri"/>
                <w:color w:val="000000"/>
                <w:sz w:val="22"/>
                <w:szCs w:val="22"/>
              </w:rPr>
              <w:t>ственная деятельность, обеспеч</w:t>
            </w:r>
            <w:r w:rsidRPr="00EB4508">
              <w:rPr>
                <w:rFonts w:eastAsia="Calibri"/>
                <w:color w:val="000000"/>
                <w:sz w:val="22"/>
                <w:szCs w:val="22"/>
              </w:rPr>
              <w:t>и</w:t>
            </w:r>
            <w:r w:rsidRPr="00EB4508">
              <w:rPr>
                <w:rFonts w:eastAsia="Calibri"/>
                <w:color w:val="000000"/>
                <w:sz w:val="22"/>
                <w:szCs w:val="22"/>
              </w:rPr>
              <w:t>вающая познавательный туризм</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9.3</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color w:val="000000"/>
                <w:sz w:val="22"/>
                <w:szCs w:val="22"/>
              </w:rPr>
              <w:t>Общее пользование водными объектами</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осуществления общего 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11.1</w:t>
            </w:r>
          </w:p>
        </w:tc>
      </w:tr>
      <w:tr w:rsidR="00EB4508" w:rsidRPr="00B71163" w:rsidTr="00EB4508">
        <w:trPr>
          <w:jc w:val="center"/>
        </w:trPr>
        <w:tc>
          <w:tcPr>
            <w:tcW w:w="876" w:type="dxa"/>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Pr>
          <w:p w:rsidR="00EB4508" w:rsidRPr="00EB4508" w:rsidRDefault="00EB4508" w:rsidP="00EB4508">
            <w:pPr>
              <w:tabs>
                <w:tab w:val="left" w:pos="1000"/>
              </w:tabs>
              <w:rPr>
                <w:color w:val="000000"/>
              </w:rPr>
            </w:pPr>
            <w:r w:rsidRPr="00EB4508">
              <w:rPr>
                <w:rFonts w:eastAsia="Calibri"/>
                <w:color w:val="000000"/>
                <w:sz w:val="22"/>
                <w:szCs w:val="22"/>
              </w:rPr>
              <w:t>Специальное пользов</w:t>
            </w:r>
            <w:r w:rsidRPr="00EB4508">
              <w:rPr>
                <w:rFonts w:eastAsia="Calibri"/>
                <w:color w:val="000000"/>
                <w:sz w:val="22"/>
                <w:szCs w:val="22"/>
              </w:rPr>
              <w:t>а</w:t>
            </w:r>
            <w:r w:rsidRPr="00EB4508">
              <w:rPr>
                <w:rFonts w:eastAsia="Calibri"/>
                <w:color w:val="000000"/>
                <w:sz w:val="22"/>
                <w:szCs w:val="22"/>
              </w:rPr>
              <w:t>ние водными объект</w:t>
            </w:r>
            <w:r w:rsidRPr="00EB4508">
              <w:rPr>
                <w:rFonts w:eastAsia="Calibri"/>
                <w:color w:val="000000"/>
                <w:sz w:val="22"/>
                <w:szCs w:val="22"/>
              </w:rPr>
              <w:t>а</w:t>
            </w:r>
            <w:r w:rsidRPr="00EB4508">
              <w:rPr>
                <w:rFonts w:eastAsia="Calibri"/>
                <w:color w:val="000000"/>
                <w:sz w:val="22"/>
                <w:szCs w:val="22"/>
              </w:rPr>
              <w:t>ми</w:t>
            </w:r>
          </w:p>
        </w:tc>
        <w:tc>
          <w:tcPr>
            <w:tcW w:w="3686" w:type="dxa"/>
          </w:tcPr>
          <w:p w:rsidR="00EB4508" w:rsidRPr="00EB4508" w:rsidRDefault="00EB4508" w:rsidP="00EB4508">
            <w:pPr>
              <w:jc w:val="both"/>
              <w:rPr>
                <w:color w:val="000000"/>
              </w:rPr>
            </w:pPr>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специального вод</w:t>
            </w:r>
            <w:r w:rsidRPr="00EB4508">
              <w:rPr>
                <w:rFonts w:eastAsia="Calibri"/>
                <w:color w:val="000000"/>
                <w:sz w:val="22"/>
                <w:szCs w:val="22"/>
              </w:rPr>
              <w:t>о</w:t>
            </w:r>
            <w:r w:rsidRPr="00EB4508">
              <w:rPr>
                <w:rFonts w:eastAsia="Calibri"/>
                <w:color w:val="000000"/>
                <w:sz w:val="22"/>
                <w:szCs w:val="22"/>
              </w:rPr>
              <w:t>пользования (забор водных р</w:t>
            </w:r>
            <w:r w:rsidRPr="00EB4508">
              <w:rPr>
                <w:rFonts w:eastAsia="Calibri"/>
                <w:color w:val="000000"/>
                <w:sz w:val="22"/>
                <w:szCs w:val="22"/>
              </w:rPr>
              <w:t>е</w:t>
            </w:r>
            <w:r w:rsidRPr="00EB4508">
              <w:rPr>
                <w:rFonts w:eastAsia="Calibri"/>
                <w:color w:val="000000"/>
                <w:sz w:val="22"/>
                <w:szCs w:val="22"/>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EB4508">
              <w:rPr>
                <w:rFonts w:eastAsia="Calibri"/>
                <w:color w:val="000000"/>
                <w:sz w:val="22"/>
                <w:szCs w:val="22"/>
              </w:rPr>
              <w:t>н</w:t>
            </w:r>
            <w:r w:rsidRPr="00EB4508">
              <w:rPr>
                <w:rFonts w:eastAsia="Calibri"/>
                <w:color w:val="000000"/>
                <w:sz w:val="22"/>
                <w:szCs w:val="22"/>
              </w:rPr>
              <w:t>ных с изменением дна и берегов водных объектов)</w:t>
            </w:r>
          </w:p>
        </w:tc>
        <w:tc>
          <w:tcPr>
            <w:tcW w:w="2268" w:type="dxa"/>
          </w:tcPr>
          <w:p w:rsidR="00EB4508" w:rsidRPr="00EB4508" w:rsidRDefault="00EB4508" w:rsidP="00EB4508">
            <w:pPr>
              <w:jc w:val="center"/>
              <w:rPr>
                <w:color w:val="000000"/>
              </w:rPr>
            </w:pPr>
            <w:r w:rsidRPr="00EB4508">
              <w:rPr>
                <w:rFonts w:eastAsia="Calibri"/>
                <w:color w:val="000000"/>
                <w:sz w:val="22"/>
                <w:szCs w:val="22"/>
              </w:rPr>
              <w:t>11.2</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color w:val="000000"/>
                <w:sz w:val="22"/>
                <w:szCs w:val="22"/>
              </w:rPr>
              <w:t>Земельные участки (территории) общего пользования</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46"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247" w:history="1">
              <w:r w:rsidRPr="00EB4508">
                <w:rPr>
                  <w:rFonts w:eastAsia="Calibri"/>
                  <w:color w:val="000000"/>
                  <w:sz w:val="22"/>
                  <w:szCs w:val="22"/>
                </w:rPr>
                <w:t>12.0.2</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w:t>
            </w:r>
          </w:p>
        </w:tc>
      </w:tr>
      <w:tr w:rsidR="00EB4508" w:rsidRPr="00B71163" w:rsidTr="00EB4508">
        <w:trPr>
          <w:jc w:val="center"/>
        </w:trPr>
        <w:tc>
          <w:tcPr>
            <w:tcW w:w="876" w:type="dxa"/>
            <w:tcBorders>
              <w:bottom w:val="single" w:sz="4" w:space="0" w:color="auto"/>
            </w:tcBorders>
          </w:tcPr>
          <w:p w:rsidR="00EB4508" w:rsidRPr="00EB4508" w:rsidRDefault="00EB4508" w:rsidP="00EB4508">
            <w:pPr>
              <w:pStyle w:val="af8"/>
              <w:widowControl/>
              <w:numPr>
                <w:ilvl w:val="2"/>
                <w:numId w:val="35"/>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1000"/>
              </w:tabs>
              <w:rPr>
                <w:color w:val="000000"/>
              </w:rPr>
            </w:pPr>
            <w:r w:rsidRPr="00EB4508">
              <w:rPr>
                <w:rFonts w:eastAsia="Calibri"/>
                <w:color w:val="000000"/>
                <w:sz w:val="22"/>
                <w:szCs w:val="22"/>
              </w:rPr>
              <w:t>Улично-дорожная сеть</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proofErr w:type="gramStart"/>
            <w:r w:rsidRPr="00EB4508">
              <w:rPr>
                <w:rFonts w:eastAsia="Calibri"/>
                <w:color w:val="000000"/>
                <w:sz w:val="22"/>
                <w:szCs w:val="22"/>
              </w:rPr>
              <w:t>Размещение объектов улично-дорожной сети: автомобильных 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 разм</w:t>
            </w:r>
            <w:r w:rsidRPr="00EB4508">
              <w:rPr>
                <w:rFonts w:eastAsia="Calibri"/>
                <w:color w:val="000000"/>
                <w:sz w:val="22"/>
                <w:szCs w:val="22"/>
              </w:rPr>
              <w:t>е</w:t>
            </w:r>
            <w:r w:rsidRPr="00EB4508">
              <w:rPr>
                <w:rFonts w:eastAsia="Calibri"/>
                <w:color w:val="000000"/>
                <w:sz w:val="22"/>
                <w:szCs w:val="22"/>
              </w:rPr>
              <w:t xml:space="preserve">щение придорожных стоянок (парковок) транспортных средств </w:t>
            </w:r>
            <w:r w:rsidRPr="00EB4508">
              <w:rPr>
                <w:rFonts w:eastAsia="Calibri"/>
                <w:color w:val="000000"/>
                <w:sz w:val="22"/>
                <w:szCs w:val="22"/>
              </w:rPr>
              <w:lastRenderedPageBreak/>
              <w:t>в границах городских улиц и д</w:t>
            </w:r>
            <w:r w:rsidRPr="00EB4508">
              <w:rPr>
                <w:rFonts w:eastAsia="Calibri"/>
                <w:color w:val="000000"/>
                <w:sz w:val="22"/>
                <w:szCs w:val="22"/>
              </w:rPr>
              <w:t>о</w:t>
            </w:r>
            <w:r w:rsidRPr="00EB4508">
              <w:rPr>
                <w:rFonts w:eastAsia="Calibri"/>
                <w:color w:val="000000"/>
                <w:sz w:val="22"/>
                <w:szCs w:val="22"/>
              </w:rPr>
              <w:t>рог, за исключением предусмо</w:t>
            </w:r>
            <w:r w:rsidRPr="00EB4508">
              <w:rPr>
                <w:rFonts w:eastAsia="Calibri"/>
                <w:color w:val="000000"/>
                <w:sz w:val="22"/>
                <w:szCs w:val="22"/>
              </w:rPr>
              <w:t>т</w:t>
            </w:r>
            <w:r w:rsidRPr="00EB4508">
              <w:rPr>
                <w:rFonts w:eastAsia="Calibri"/>
                <w:color w:val="000000"/>
                <w:sz w:val="22"/>
                <w:szCs w:val="22"/>
              </w:rPr>
              <w:t>ренных видами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48"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249" w:history="1">
              <w:r w:rsidRPr="00EB4508">
                <w:rPr>
                  <w:rFonts w:eastAsia="Calibri"/>
                  <w:color w:val="000000"/>
                  <w:sz w:val="22"/>
                  <w:szCs w:val="22"/>
                </w:rPr>
                <w:t>4.9</w:t>
              </w:r>
            </w:hyperlink>
            <w:r w:rsidRPr="00EB4508">
              <w:rPr>
                <w:rFonts w:eastAsia="Calibri"/>
                <w:color w:val="000000"/>
                <w:sz w:val="22"/>
                <w:szCs w:val="22"/>
              </w:rPr>
              <w:t xml:space="preserve">, </w:t>
            </w:r>
            <w:hyperlink r:id="rId250" w:history="1">
              <w:r w:rsidRPr="00EB4508">
                <w:rPr>
                  <w:rFonts w:eastAsia="Calibri"/>
                  <w:color w:val="000000"/>
                  <w:sz w:val="22"/>
                  <w:szCs w:val="22"/>
                </w:rPr>
                <w:t>7.2.3</w:t>
              </w:r>
            </w:hyperlink>
            <w:r w:rsidRPr="00EB4508">
              <w:rPr>
                <w:rFonts w:eastAsia="Calibri"/>
                <w:color w:val="000000"/>
                <w:sz w:val="22"/>
                <w:szCs w:val="22"/>
              </w:rPr>
              <w:t>, а также некапитальных с</w:t>
            </w:r>
            <w:r w:rsidRPr="00EB4508">
              <w:rPr>
                <w:rFonts w:eastAsia="Calibri"/>
                <w:color w:val="000000"/>
                <w:sz w:val="22"/>
                <w:szCs w:val="22"/>
              </w:rPr>
              <w:t>о</w:t>
            </w:r>
            <w:r w:rsidRPr="00EB4508">
              <w:rPr>
                <w:rFonts w:eastAsia="Calibri"/>
                <w:color w:val="000000"/>
                <w:sz w:val="22"/>
                <w:szCs w:val="22"/>
              </w:rPr>
              <w:t>оружений, предназначенных для охраны транспортных средств</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12.0.1</w:t>
            </w:r>
          </w:p>
        </w:tc>
      </w:tr>
    </w:tbl>
    <w:p w:rsidR="00EB4508" w:rsidRPr="00EB4508" w:rsidRDefault="00EB4508" w:rsidP="00EB4508">
      <w:pPr>
        <w:jc w:val="both"/>
        <w:rPr>
          <w:color w:val="000000"/>
          <w:sz w:val="22"/>
          <w:szCs w:val="22"/>
        </w:rPr>
        <w:sectPr w:rsidR="00EB4508" w:rsidRPr="00EB4508" w:rsidSect="00EB4508">
          <w:pgSz w:w="11900" w:h="16840"/>
          <w:pgMar w:top="1134" w:right="850" w:bottom="1134" w:left="1701" w:header="708" w:footer="708" w:gutter="0"/>
          <w:pgNumType w:start="8"/>
          <w:cols w:space="708"/>
          <w:titlePg/>
          <w:docGrid w:linePitch="360"/>
        </w:sectPr>
      </w:pPr>
    </w:p>
    <w:p w:rsidR="00EB4508" w:rsidRPr="00EB4508" w:rsidRDefault="00EB4508" w:rsidP="00EB4508">
      <w:pPr>
        <w:pStyle w:val="2"/>
        <w:keepLines w:val="0"/>
        <w:numPr>
          <w:ilvl w:val="1"/>
          <w:numId w:val="20"/>
        </w:numPr>
        <w:suppressAutoHyphens/>
        <w:spacing w:before="0"/>
        <w:rPr>
          <w:b w:val="0"/>
          <w:color w:val="000000"/>
          <w:sz w:val="22"/>
          <w:szCs w:val="22"/>
        </w:rPr>
      </w:pPr>
      <w:r w:rsidRPr="00EB4508">
        <w:rPr>
          <w:color w:val="000000"/>
          <w:sz w:val="22"/>
          <w:szCs w:val="22"/>
        </w:rPr>
        <w:lastRenderedPageBreak/>
        <w:t>Статья 27. Перечень видов разрешенного использования земельных участков и объектов капитального строительства в зонах сельскохозяйственного использования.</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1. Зона сельскохозяйственного использования выделена для обеспечения правовых условий использования земельных участков для ведения садоводства и огородничества.</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2. Виды разрешенного использования земельных участков и объектов капитального строительства приведены ниже.</w:t>
      </w:r>
    </w:p>
    <w:p w:rsidR="00EB4508" w:rsidRPr="00EB4508" w:rsidRDefault="00EB4508" w:rsidP="00EB4508">
      <w:pPr>
        <w:jc w:val="center"/>
        <w:rPr>
          <w:color w:val="000000"/>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686"/>
        <w:gridCol w:w="2268"/>
      </w:tblGrid>
      <w:tr w:rsidR="00EB4508" w:rsidRPr="00B71163" w:rsidTr="00EB4508">
        <w:trPr>
          <w:trHeight w:val="293"/>
          <w:tblHeader/>
          <w:jc w:val="center"/>
        </w:trPr>
        <w:tc>
          <w:tcPr>
            <w:tcW w:w="87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 xml:space="preserve">№ </w:t>
            </w:r>
            <w:r w:rsidRPr="00EB4508">
              <w:rPr>
                <w:b/>
                <w:color w:val="000000"/>
                <w:sz w:val="22"/>
                <w:szCs w:val="22"/>
              </w:rPr>
              <w:br/>
            </w:r>
            <w:proofErr w:type="gramStart"/>
            <w:r w:rsidRPr="00EB4508">
              <w:rPr>
                <w:b/>
                <w:color w:val="000000"/>
                <w:sz w:val="22"/>
                <w:szCs w:val="22"/>
              </w:rPr>
              <w:t>п</w:t>
            </w:r>
            <w:proofErr w:type="gramEnd"/>
            <w:r w:rsidRPr="00EB4508">
              <w:rPr>
                <w:b/>
                <w:color w:val="000000"/>
                <w:sz w:val="22"/>
                <w:szCs w:val="22"/>
              </w:rPr>
              <w:t>/п</w:t>
            </w:r>
          </w:p>
        </w:tc>
        <w:tc>
          <w:tcPr>
            <w:tcW w:w="2663"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Наименование вида разрешенного испол</w:t>
            </w:r>
            <w:r w:rsidRPr="00EB4508">
              <w:rPr>
                <w:b/>
                <w:color w:val="000000"/>
                <w:sz w:val="22"/>
                <w:szCs w:val="22"/>
              </w:rPr>
              <w:t>ь</w:t>
            </w:r>
            <w:r w:rsidRPr="00EB4508">
              <w:rPr>
                <w:b/>
                <w:color w:val="000000"/>
                <w:sz w:val="22"/>
                <w:szCs w:val="22"/>
              </w:rPr>
              <w:t>зования земельного участка</w:t>
            </w:r>
          </w:p>
        </w:tc>
        <w:tc>
          <w:tcPr>
            <w:tcW w:w="368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Код вида разр</w:t>
            </w:r>
            <w:r w:rsidRPr="00EB4508">
              <w:rPr>
                <w:b/>
                <w:color w:val="000000"/>
                <w:sz w:val="22"/>
                <w:szCs w:val="22"/>
              </w:rPr>
              <w:t>е</w:t>
            </w:r>
            <w:r w:rsidRPr="00EB4508">
              <w:rPr>
                <w:b/>
                <w:color w:val="000000"/>
                <w:sz w:val="22"/>
                <w:szCs w:val="22"/>
              </w:rPr>
              <w:t>шенного испол</w:t>
            </w:r>
            <w:r w:rsidRPr="00EB4508">
              <w:rPr>
                <w:b/>
                <w:color w:val="000000"/>
                <w:sz w:val="22"/>
                <w:szCs w:val="22"/>
              </w:rPr>
              <w:t>ь</w:t>
            </w:r>
            <w:r w:rsidRPr="00EB4508">
              <w:rPr>
                <w:b/>
                <w:color w:val="000000"/>
                <w:sz w:val="22"/>
                <w:szCs w:val="22"/>
              </w:rPr>
              <w:t>зования земельн</w:t>
            </w:r>
            <w:r w:rsidRPr="00EB4508">
              <w:rPr>
                <w:b/>
                <w:color w:val="000000"/>
                <w:sz w:val="22"/>
                <w:szCs w:val="22"/>
              </w:rPr>
              <w:t>о</w:t>
            </w:r>
            <w:r w:rsidRPr="00EB4508">
              <w:rPr>
                <w:b/>
                <w:color w:val="000000"/>
                <w:sz w:val="22"/>
                <w:szCs w:val="22"/>
              </w:rPr>
              <w:t>го участка</w:t>
            </w:r>
          </w:p>
        </w:tc>
      </w:tr>
      <w:tr w:rsidR="00EB4508" w:rsidRPr="00B71163" w:rsidTr="00EB4508">
        <w:trPr>
          <w:trHeight w:val="293"/>
          <w:tblHeader/>
          <w:jc w:val="center"/>
        </w:trPr>
        <w:tc>
          <w:tcPr>
            <w:tcW w:w="87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663"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368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268"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0"/>
                <w:numId w:val="36"/>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spacing w:after="240"/>
              <w:jc w:val="both"/>
              <w:outlineLvl w:val="3"/>
              <w:rPr>
                <w:b/>
                <w:color w:val="000000"/>
              </w:rPr>
            </w:pPr>
            <w:r w:rsidRPr="00EB4508">
              <w:rPr>
                <w:b/>
                <w:color w:val="000000"/>
                <w:sz w:val="22"/>
                <w:szCs w:val="22"/>
              </w:rPr>
              <w:t>Сх</w:t>
            </w:r>
            <w:proofErr w:type="gramStart"/>
            <w:r w:rsidRPr="00EB4508">
              <w:rPr>
                <w:b/>
                <w:color w:val="000000"/>
                <w:sz w:val="22"/>
                <w:szCs w:val="22"/>
              </w:rPr>
              <w:t>1</w:t>
            </w:r>
            <w:proofErr w:type="gramEnd"/>
            <w:r w:rsidRPr="00EB4508">
              <w:rPr>
                <w:b/>
                <w:color w:val="000000"/>
                <w:sz w:val="22"/>
                <w:szCs w:val="22"/>
              </w:rPr>
              <w:t xml:space="preserve"> Зона сельскохозяйственного использования в границах населенного пункта</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6"/>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w:t>
            </w:r>
            <w:r w:rsidRPr="00EB4508">
              <w:rPr>
                <w:b/>
                <w:color w:val="000000"/>
                <w:sz w:val="22"/>
                <w:szCs w:val="22"/>
              </w:rPr>
              <w:t>к</w:t>
            </w:r>
            <w:r w:rsidRPr="00EB4508">
              <w:rPr>
                <w:b/>
                <w:color w:val="000000"/>
                <w:sz w:val="22"/>
                <w:szCs w:val="22"/>
              </w:rPr>
              <w:t>тов капитального строительства в зоне Сх</w:t>
            </w:r>
            <w:proofErr w:type="gramStart"/>
            <w:r w:rsidRPr="00EB4508">
              <w:rPr>
                <w:b/>
                <w:color w:val="000000"/>
                <w:sz w:val="22"/>
                <w:szCs w:val="22"/>
              </w:rPr>
              <w:t>1</w:t>
            </w:r>
            <w:proofErr w:type="gramEnd"/>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Сельскохозяйственное использование</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Ведение сельского хозяйства.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251" w:history="1">
              <w:r w:rsidRPr="00EB4508">
                <w:rPr>
                  <w:rFonts w:eastAsia="Calibri"/>
                  <w:color w:val="000000"/>
                  <w:sz w:val="22"/>
                  <w:szCs w:val="22"/>
                </w:rPr>
                <w:t>кодами 1.1</w:t>
              </w:r>
            </w:hyperlink>
            <w:r w:rsidRPr="00EB4508">
              <w:rPr>
                <w:rFonts w:eastAsia="Calibri"/>
                <w:color w:val="000000"/>
                <w:sz w:val="22"/>
                <w:szCs w:val="22"/>
              </w:rPr>
              <w:t xml:space="preserve"> - </w:t>
            </w:r>
            <w:hyperlink r:id="rId252" w:history="1">
              <w:r w:rsidRPr="00EB4508">
                <w:rPr>
                  <w:rFonts w:eastAsia="Calibri"/>
                  <w:color w:val="000000"/>
                  <w:sz w:val="22"/>
                  <w:szCs w:val="22"/>
                </w:rPr>
                <w:t>1.20</w:t>
              </w:r>
            </w:hyperlink>
            <w:r w:rsidRPr="00EB4508">
              <w:rPr>
                <w:rFonts w:eastAsia="Calibri"/>
                <w:color w:val="000000"/>
                <w:sz w:val="22"/>
                <w:szCs w:val="22"/>
              </w:rPr>
              <w:t>, в том числе размещение зданий и сооружений, использу</w:t>
            </w:r>
            <w:r w:rsidRPr="00EB4508">
              <w:rPr>
                <w:rFonts w:eastAsia="Calibri"/>
                <w:color w:val="000000"/>
                <w:sz w:val="22"/>
                <w:szCs w:val="22"/>
              </w:rPr>
              <w:t>е</w:t>
            </w:r>
            <w:r w:rsidRPr="00EB4508">
              <w:rPr>
                <w:rFonts w:eastAsia="Calibri"/>
                <w:color w:val="000000"/>
                <w:sz w:val="22"/>
                <w:szCs w:val="22"/>
              </w:rPr>
              <w:t>мых для хранения и переработки сельскохозяйственной продукции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Растениеводство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выр</w:t>
            </w:r>
            <w:r w:rsidRPr="00EB4508">
              <w:rPr>
                <w:rFonts w:eastAsia="Calibri"/>
                <w:color w:val="000000"/>
                <w:sz w:val="22"/>
                <w:szCs w:val="22"/>
              </w:rPr>
              <w:t>а</w:t>
            </w:r>
            <w:r w:rsidRPr="00EB4508">
              <w:rPr>
                <w:rFonts w:eastAsia="Calibri"/>
                <w:color w:val="000000"/>
                <w:sz w:val="22"/>
                <w:szCs w:val="22"/>
              </w:rPr>
              <w:t>щиванием сельскохозяйственных культур.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53" w:history="1">
              <w:r w:rsidRPr="00EB4508">
                <w:rPr>
                  <w:rFonts w:eastAsia="Calibri"/>
                  <w:color w:val="000000"/>
                  <w:sz w:val="22"/>
                  <w:szCs w:val="22"/>
                </w:rPr>
                <w:t>кодами 1.2</w:t>
              </w:r>
            </w:hyperlink>
            <w:r w:rsidRPr="00EB4508">
              <w:rPr>
                <w:rFonts w:eastAsia="Calibri"/>
                <w:color w:val="000000"/>
                <w:sz w:val="22"/>
                <w:szCs w:val="22"/>
              </w:rPr>
              <w:t xml:space="preserve"> - </w:t>
            </w:r>
            <w:hyperlink r:id="rId254" w:history="1">
              <w:r w:rsidRPr="00EB4508">
                <w:rPr>
                  <w:rFonts w:eastAsia="Calibri"/>
                  <w:color w:val="000000"/>
                  <w:sz w:val="22"/>
                  <w:szCs w:val="22"/>
                </w:rPr>
                <w:t>1.6</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Выращивание зерновых и иных сельскохозя</w:t>
            </w:r>
            <w:r w:rsidRPr="00EB4508">
              <w:rPr>
                <w:rFonts w:eastAsia="Calibri"/>
                <w:color w:val="000000"/>
                <w:sz w:val="22"/>
                <w:szCs w:val="22"/>
              </w:rPr>
              <w:t>й</w:t>
            </w:r>
            <w:r w:rsidRPr="00EB4508">
              <w:rPr>
                <w:rFonts w:eastAsia="Calibri"/>
                <w:color w:val="000000"/>
                <w:sz w:val="22"/>
                <w:szCs w:val="22"/>
              </w:rPr>
              <w:t>ственных культур</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на сельскохозя</w:t>
            </w:r>
            <w:r w:rsidRPr="00EB4508">
              <w:rPr>
                <w:rFonts w:eastAsia="Calibri"/>
                <w:color w:val="000000"/>
                <w:sz w:val="22"/>
                <w:szCs w:val="22"/>
              </w:rPr>
              <w:t>й</w:t>
            </w:r>
            <w:r w:rsidRPr="00EB4508">
              <w:rPr>
                <w:rFonts w:eastAsia="Calibri"/>
                <w:color w:val="000000"/>
                <w:sz w:val="22"/>
                <w:szCs w:val="22"/>
              </w:rPr>
              <w:t>ственных угодьях, связанной с производством зерновых, боб</w:t>
            </w:r>
            <w:r w:rsidRPr="00EB4508">
              <w:rPr>
                <w:rFonts w:eastAsia="Calibri"/>
                <w:color w:val="000000"/>
                <w:sz w:val="22"/>
                <w:szCs w:val="22"/>
              </w:rPr>
              <w:t>о</w:t>
            </w:r>
            <w:r w:rsidRPr="00EB4508">
              <w:rPr>
                <w:rFonts w:eastAsia="Calibri"/>
                <w:color w:val="000000"/>
                <w:sz w:val="22"/>
                <w:szCs w:val="22"/>
              </w:rPr>
              <w:t>вых, кормовых, технических, ма</w:t>
            </w:r>
            <w:r w:rsidRPr="00EB4508">
              <w:rPr>
                <w:rFonts w:eastAsia="Calibri"/>
                <w:color w:val="000000"/>
                <w:sz w:val="22"/>
                <w:szCs w:val="22"/>
              </w:rPr>
              <w:t>с</w:t>
            </w:r>
            <w:r w:rsidRPr="00EB4508">
              <w:rPr>
                <w:rFonts w:eastAsia="Calibri"/>
                <w:color w:val="000000"/>
                <w:sz w:val="22"/>
                <w:szCs w:val="22"/>
              </w:rPr>
              <w:t>личных, эфиромасличных и иных сельскохозяйственных культур</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Овощеводство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на сельскохозя</w:t>
            </w:r>
            <w:r w:rsidRPr="00EB4508">
              <w:rPr>
                <w:rFonts w:eastAsia="Calibri"/>
                <w:color w:val="000000"/>
                <w:sz w:val="22"/>
                <w:szCs w:val="22"/>
              </w:rPr>
              <w:t>й</w:t>
            </w:r>
            <w:r w:rsidRPr="00EB4508">
              <w:rPr>
                <w:rFonts w:eastAsia="Calibri"/>
                <w:color w:val="000000"/>
                <w:sz w:val="22"/>
                <w:szCs w:val="22"/>
              </w:rPr>
              <w:t>ственных угодьях, связанной с производством картофеля, лист</w:t>
            </w:r>
            <w:r w:rsidRPr="00EB4508">
              <w:rPr>
                <w:rFonts w:eastAsia="Calibri"/>
                <w:color w:val="000000"/>
                <w:sz w:val="22"/>
                <w:szCs w:val="22"/>
              </w:rPr>
              <w:t>о</w:t>
            </w:r>
            <w:r w:rsidRPr="00EB4508">
              <w:rPr>
                <w:rFonts w:eastAsia="Calibri"/>
                <w:color w:val="000000"/>
                <w:sz w:val="22"/>
                <w:szCs w:val="22"/>
              </w:rPr>
              <w:t>вых, плодовых, луковичных и бахчевых сельскохозяйственных культур, в том числе с использ</w:t>
            </w:r>
            <w:r w:rsidRPr="00EB4508">
              <w:rPr>
                <w:rFonts w:eastAsia="Calibri"/>
                <w:color w:val="000000"/>
                <w:sz w:val="22"/>
                <w:szCs w:val="22"/>
              </w:rPr>
              <w:t>о</w:t>
            </w:r>
            <w:r w:rsidRPr="00EB4508">
              <w:rPr>
                <w:rFonts w:eastAsia="Calibri"/>
                <w:color w:val="000000"/>
                <w:sz w:val="22"/>
                <w:szCs w:val="22"/>
              </w:rPr>
              <w:t>ванием теплиц</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Выращивание тониз</w:t>
            </w:r>
            <w:r w:rsidRPr="00EB4508">
              <w:rPr>
                <w:rFonts w:eastAsia="Calibri"/>
                <w:color w:val="000000"/>
                <w:sz w:val="22"/>
                <w:szCs w:val="22"/>
              </w:rPr>
              <w:t>и</w:t>
            </w:r>
            <w:r w:rsidRPr="00EB4508">
              <w:rPr>
                <w:rFonts w:eastAsia="Calibri"/>
                <w:color w:val="000000"/>
                <w:sz w:val="22"/>
                <w:szCs w:val="22"/>
              </w:rPr>
              <w:t>рующих, лекарстве</w:t>
            </w:r>
            <w:r w:rsidRPr="00EB4508">
              <w:rPr>
                <w:rFonts w:eastAsia="Calibri"/>
                <w:color w:val="000000"/>
                <w:sz w:val="22"/>
                <w:szCs w:val="22"/>
              </w:rPr>
              <w:t>н</w:t>
            </w:r>
            <w:r w:rsidRPr="00EB4508">
              <w:rPr>
                <w:rFonts w:eastAsia="Calibri"/>
                <w:color w:val="000000"/>
                <w:sz w:val="22"/>
                <w:szCs w:val="22"/>
              </w:rPr>
              <w:t>ных, цветочных кул</w:t>
            </w:r>
            <w:r w:rsidRPr="00EB4508">
              <w:rPr>
                <w:rFonts w:eastAsia="Calibri"/>
                <w:color w:val="000000"/>
                <w:sz w:val="22"/>
                <w:szCs w:val="22"/>
              </w:rPr>
              <w:t>ь</w:t>
            </w:r>
            <w:r w:rsidRPr="00EB4508">
              <w:rPr>
                <w:rFonts w:eastAsia="Calibri"/>
                <w:color w:val="000000"/>
                <w:sz w:val="22"/>
                <w:szCs w:val="22"/>
              </w:rPr>
              <w:t>тур</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1.4</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Садоводство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выращиванием мн</w:t>
            </w:r>
            <w:r w:rsidRPr="00EB4508">
              <w:rPr>
                <w:rFonts w:eastAsia="Calibri"/>
                <w:color w:val="000000"/>
                <w:sz w:val="22"/>
                <w:szCs w:val="22"/>
              </w:rPr>
              <w:t>о</w:t>
            </w:r>
            <w:r w:rsidRPr="00EB4508">
              <w:rPr>
                <w:rFonts w:eastAsia="Calibri"/>
                <w:color w:val="000000"/>
                <w:sz w:val="22"/>
                <w:szCs w:val="22"/>
              </w:rPr>
              <w:t>голетних плодовых и ягодных культур, винограда и иных мн</w:t>
            </w:r>
            <w:r w:rsidRPr="00EB4508">
              <w:rPr>
                <w:rFonts w:eastAsia="Calibri"/>
                <w:color w:val="000000"/>
                <w:sz w:val="22"/>
                <w:szCs w:val="22"/>
              </w:rPr>
              <w:t>о</w:t>
            </w:r>
            <w:r w:rsidRPr="00EB4508">
              <w:rPr>
                <w:rFonts w:eastAsia="Calibri"/>
                <w:color w:val="000000"/>
                <w:sz w:val="22"/>
                <w:szCs w:val="22"/>
              </w:rPr>
              <w:t>голетних культур</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1.5</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Животноводство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связанной с прои</w:t>
            </w:r>
            <w:r w:rsidRPr="00EB4508">
              <w:rPr>
                <w:rFonts w:eastAsia="Calibri"/>
                <w:color w:val="000000"/>
                <w:sz w:val="22"/>
                <w:szCs w:val="22"/>
              </w:rPr>
              <w:t>з</w:t>
            </w:r>
            <w:r w:rsidRPr="00EB4508">
              <w:rPr>
                <w:rFonts w:eastAsia="Calibri"/>
                <w:color w:val="000000"/>
                <w:sz w:val="22"/>
                <w:szCs w:val="22"/>
              </w:rPr>
              <w:t>водством продукции животн</w:t>
            </w:r>
            <w:r w:rsidRPr="00EB4508">
              <w:rPr>
                <w:rFonts w:eastAsia="Calibri"/>
                <w:color w:val="000000"/>
                <w:sz w:val="22"/>
                <w:szCs w:val="22"/>
              </w:rPr>
              <w:t>о</w:t>
            </w:r>
            <w:r w:rsidRPr="00EB4508">
              <w:rPr>
                <w:rFonts w:eastAsia="Calibri"/>
                <w:color w:val="000000"/>
                <w:sz w:val="22"/>
                <w:szCs w:val="22"/>
              </w:rPr>
              <w:t>водства, в том числе сенокош</w:t>
            </w:r>
            <w:r w:rsidRPr="00EB4508">
              <w:rPr>
                <w:rFonts w:eastAsia="Calibri"/>
                <w:color w:val="000000"/>
                <w:sz w:val="22"/>
                <w:szCs w:val="22"/>
              </w:rPr>
              <w:t>е</w:t>
            </w:r>
            <w:r w:rsidRPr="00EB4508">
              <w:rPr>
                <w:rFonts w:eastAsia="Calibri"/>
                <w:color w:val="000000"/>
                <w:sz w:val="22"/>
                <w:szCs w:val="22"/>
              </w:rPr>
              <w:t>ние, выпас сельскохозяйственных животных, разведение племенных животных, производство и и</w:t>
            </w:r>
            <w:r w:rsidRPr="00EB4508">
              <w:rPr>
                <w:rFonts w:eastAsia="Calibri"/>
                <w:color w:val="000000"/>
                <w:sz w:val="22"/>
                <w:szCs w:val="22"/>
              </w:rPr>
              <w:t>с</w:t>
            </w:r>
            <w:r w:rsidRPr="00EB4508">
              <w:rPr>
                <w:rFonts w:eastAsia="Calibri"/>
                <w:color w:val="000000"/>
                <w:sz w:val="22"/>
                <w:szCs w:val="22"/>
              </w:rPr>
              <w:t>пользование племенной проду</w:t>
            </w:r>
            <w:r w:rsidRPr="00EB4508">
              <w:rPr>
                <w:rFonts w:eastAsia="Calibri"/>
                <w:color w:val="000000"/>
                <w:sz w:val="22"/>
                <w:szCs w:val="22"/>
              </w:rPr>
              <w:t>к</w:t>
            </w:r>
            <w:r w:rsidRPr="00EB4508">
              <w:rPr>
                <w:rFonts w:eastAsia="Calibri"/>
                <w:color w:val="000000"/>
                <w:sz w:val="22"/>
                <w:szCs w:val="22"/>
              </w:rPr>
              <w:t>ции (материала), размещение зданий, сооружений, использу</w:t>
            </w:r>
            <w:r w:rsidRPr="00EB4508">
              <w:rPr>
                <w:rFonts w:eastAsia="Calibri"/>
                <w:color w:val="000000"/>
                <w:sz w:val="22"/>
                <w:szCs w:val="22"/>
              </w:rPr>
              <w:t>е</w:t>
            </w:r>
            <w:r w:rsidRPr="00EB4508">
              <w:rPr>
                <w:rFonts w:eastAsia="Calibri"/>
                <w:color w:val="000000"/>
                <w:sz w:val="22"/>
                <w:szCs w:val="22"/>
              </w:rPr>
              <w:t>мых для содержания и развед</w:t>
            </w:r>
            <w:r w:rsidRPr="00EB4508">
              <w:rPr>
                <w:rFonts w:eastAsia="Calibri"/>
                <w:color w:val="000000"/>
                <w:sz w:val="22"/>
                <w:szCs w:val="22"/>
              </w:rPr>
              <w:t>е</w:t>
            </w:r>
            <w:r w:rsidRPr="00EB4508">
              <w:rPr>
                <w:rFonts w:eastAsia="Calibri"/>
                <w:color w:val="000000"/>
                <w:sz w:val="22"/>
                <w:szCs w:val="22"/>
              </w:rPr>
              <w:t>ния сельскохозяйственных ж</w:t>
            </w:r>
            <w:r w:rsidRPr="00EB4508">
              <w:rPr>
                <w:rFonts w:eastAsia="Calibri"/>
                <w:color w:val="000000"/>
                <w:sz w:val="22"/>
                <w:szCs w:val="22"/>
              </w:rPr>
              <w:t>и</w:t>
            </w:r>
            <w:r w:rsidRPr="00EB4508">
              <w:rPr>
                <w:rFonts w:eastAsia="Calibri"/>
                <w:color w:val="000000"/>
                <w:sz w:val="22"/>
                <w:szCs w:val="22"/>
              </w:rPr>
              <w:t>вотных, производства, хранения и первичной переработки сельск</w:t>
            </w:r>
            <w:r w:rsidRPr="00EB4508">
              <w:rPr>
                <w:rFonts w:eastAsia="Calibri"/>
                <w:color w:val="000000"/>
                <w:sz w:val="22"/>
                <w:szCs w:val="22"/>
              </w:rPr>
              <w:t>о</w:t>
            </w:r>
            <w:r w:rsidRPr="00EB4508">
              <w:rPr>
                <w:rFonts w:eastAsia="Calibri"/>
                <w:color w:val="000000"/>
                <w:sz w:val="22"/>
                <w:szCs w:val="22"/>
              </w:rPr>
              <w:t>хозяйственной продукции.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255" w:history="1">
              <w:r w:rsidRPr="00EB4508">
                <w:rPr>
                  <w:rFonts w:eastAsia="Calibri"/>
                  <w:color w:val="000000"/>
                  <w:sz w:val="22"/>
                  <w:szCs w:val="22"/>
                </w:rPr>
                <w:t>кодами 1.8</w:t>
              </w:r>
            </w:hyperlink>
            <w:r w:rsidRPr="00EB4508">
              <w:rPr>
                <w:rFonts w:eastAsia="Calibri"/>
                <w:color w:val="000000"/>
                <w:sz w:val="22"/>
                <w:szCs w:val="22"/>
              </w:rPr>
              <w:t xml:space="preserve"> - </w:t>
            </w:r>
            <w:hyperlink r:id="rId256" w:history="1">
              <w:r w:rsidRPr="00EB4508">
                <w:rPr>
                  <w:rFonts w:eastAsia="Calibri"/>
                  <w:color w:val="000000"/>
                  <w:sz w:val="22"/>
                  <w:szCs w:val="22"/>
                </w:rPr>
                <w:t>1.11</w:t>
              </w:r>
            </w:hyperlink>
            <w:r w:rsidRPr="00EB4508">
              <w:rPr>
                <w:rFonts w:eastAsia="Calibri"/>
                <w:color w:val="000000"/>
                <w:sz w:val="22"/>
                <w:szCs w:val="22"/>
              </w:rPr>
              <w:t xml:space="preserve">, </w:t>
            </w:r>
            <w:hyperlink r:id="rId257" w:history="1">
              <w:r w:rsidRPr="00EB4508">
                <w:rPr>
                  <w:rFonts w:eastAsia="Calibri"/>
                  <w:color w:val="000000"/>
                  <w:sz w:val="22"/>
                  <w:szCs w:val="22"/>
                </w:rPr>
                <w:t>1.15</w:t>
              </w:r>
            </w:hyperlink>
            <w:r w:rsidRPr="00EB4508">
              <w:rPr>
                <w:rFonts w:eastAsia="Calibri"/>
                <w:color w:val="000000"/>
                <w:sz w:val="22"/>
                <w:szCs w:val="22"/>
              </w:rPr>
              <w:t xml:space="preserve">, </w:t>
            </w:r>
            <w:hyperlink r:id="rId258" w:history="1">
              <w:r w:rsidRPr="00EB4508">
                <w:rPr>
                  <w:rFonts w:eastAsia="Calibri"/>
                  <w:color w:val="000000"/>
                  <w:sz w:val="22"/>
                  <w:szCs w:val="22"/>
                </w:rPr>
                <w:t>1.19</w:t>
              </w:r>
            </w:hyperlink>
            <w:r w:rsidRPr="00EB4508">
              <w:rPr>
                <w:rFonts w:eastAsia="Calibri"/>
                <w:color w:val="000000"/>
                <w:sz w:val="22"/>
                <w:szCs w:val="22"/>
              </w:rPr>
              <w:t xml:space="preserve">, </w:t>
            </w:r>
            <w:hyperlink r:id="rId259" w:history="1">
              <w:r w:rsidRPr="00EB4508">
                <w:rPr>
                  <w:rFonts w:eastAsia="Calibri"/>
                  <w:color w:val="000000"/>
                  <w:sz w:val="22"/>
                  <w:szCs w:val="22"/>
                </w:rPr>
                <w:t>1.20</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1.7</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Скотоводство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разведением сельск</w:t>
            </w:r>
            <w:r w:rsidRPr="00EB4508">
              <w:rPr>
                <w:rFonts w:eastAsia="Calibri"/>
                <w:color w:val="000000"/>
                <w:sz w:val="22"/>
                <w:szCs w:val="22"/>
              </w:rPr>
              <w:t>о</w:t>
            </w:r>
            <w:r w:rsidRPr="00EB4508">
              <w:rPr>
                <w:rFonts w:eastAsia="Calibri"/>
                <w:color w:val="000000"/>
                <w:sz w:val="22"/>
                <w:szCs w:val="22"/>
              </w:rPr>
              <w:t>хозяйственных животных (кру</w:t>
            </w:r>
            <w:r w:rsidRPr="00EB4508">
              <w:rPr>
                <w:rFonts w:eastAsia="Calibri"/>
                <w:color w:val="000000"/>
                <w:sz w:val="22"/>
                <w:szCs w:val="22"/>
              </w:rPr>
              <w:t>п</w:t>
            </w:r>
            <w:r w:rsidRPr="00EB4508">
              <w:rPr>
                <w:rFonts w:eastAsia="Calibri"/>
                <w:color w:val="000000"/>
                <w:sz w:val="22"/>
                <w:szCs w:val="22"/>
              </w:rPr>
              <w:t>ного рогатого скота, овец, коз, лошадей, верблюдов, оленей); с</w:t>
            </w:r>
            <w:r w:rsidRPr="00EB4508">
              <w:rPr>
                <w:rFonts w:eastAsia="Calibri"/>
                <w:color w:val="000000"/>
                <w:sz w:val="22"/>
                <w:szCs w:val="22"/>
              </w:rPr>
              <w:t>е</w:t>
            </w:r>
            <w:r w:rsidRPr="00EB4508">
              <w:rPr>
                <w:rFonts w:eastAsia="Calibri"/>
                <w:color w:val="000000"/>
                <w:sz w:val="22"/>
                <w:szCs w:val="22"/>
              </w:rPr>
              <w:t>нокошение, выпас сельскохозя</w:t>
            </w:r>
            <w:r w:rsidRPr="00EB4508">
              <w:rPr>
                <w:rFonts w:eastAsia="Calibri"/>
                <w:color w:val="000000"/>
                <w:sz w:val="22"/>
                <w:szCs w:val="22"/>
              </w:rPr>
              <w:t>й</w:t>
            </w:r>
            <w:r w:rsidRPr="00EB4508">
              <w:rPr>
                <w:rFonts w:eastAsia="Calibri"/>
                <w:color w:val="000000"/>
                <w:sz w:val="22"/>
                <w:szCs w:val="22"/>
              </w:rPr>
              <w:t>ственных животных, произво</w:t>
            </w:r>
            <w:r w:rsidRPr="00EB4508">
              <w:rPr>
                <w:rFonts w:eastAsia="Calibri"/>
                <w:color w:val="000000"/>
                <w:sz w:val="22"/>
                <w:szCs w:val="22"/>
              </w:rPr>
              <w:t>д</w:t>
            </w:r>
            <w:r w:rsidRPr="00EB4508">
              <w:rPr>
                <w:rFonts w:eastAsia="Calibri"/>
                <w:color w:val="000000"/>
                <w:sz w:val="22"/>
                <w:szCs w:val="22"/>
              </w:rPr>
              <w:t>ство кормов, размещение зданий, сооружений, используемых для содержания и разведения сел</w:t>
            </w:r>
            <w:r w:rsidRPr="00EB4508">
              <w:rPr>
                <w:rFonts w:eastAsia="Calibri"/>
                <w:color w:val="000000"/>
                <w:sz w:val="22"/>
                <w:szCs w:val="22"/>
              </w:rPr>
              <w:t>ь</w:t>
            </w:r>
            <w:r w:rsidRPr="00EB4508">
              <w:rPr>
                <w:rFonts w:eastAsia="Calibri"/>
                <w:color w:val="000000"/>
                <w:sz w:val="22"/>
                <w:szCs w:val="22"/>
              </w:rPr>
              <w:t>скохозяйственных животных; разведение племенных животных, производство и использование племенной продукции (матери</w:t>
            </w:r>
            <w:r w:rsidRPr="00EB4508">
              <w:rPr>
                <w:rFonts w:eastAsia="Calibri"/>
                <w:color w:val="000000"/>
                <w:sz w:val="22"/>
                <w:szCs w:val="22"/>
              </w:rPr>
              <w:t>а</w:t>
            </w:r>
            <w:r w:rsidRPr="00EB4508">
              <w:rPr>
                <w:rFonts w:eastAsia="Calibri"/>
                <w:color w:val="000000"/>
                <w:sz w:val="22"/>
                <w:szCs w:val="22"/>
              </w:rPr>
              <w:t>ла)</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1.8</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Звероводство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в неволе ценных пушных зверей; размещение зданий, с</w:t>
            </w:r>
            <w:r w:rsidRPr="00EB4508">
              <w:rPr>
                <w:rFonts w:eastAsia="Calibri"/>
                <w:color w:val="000000"/>
                <w:sz w:val="22"/>
                <w:szCs w:val="22"/>
              </w:rPr>
              <w:t>о</w:t>
            </w:r>
            <w:r w:rsidRPr="00EB4508">
              <w:rPr>
                <w:rFonts w:eastAsia="Calibri"/>
                <w:color w:val="000000"/>
                <w:sz w:val="22"/>
                <w:szCs w:val="22"/>
              </w:rPr>
              <w:t>оружений, используемых для с</w:t>
            </w:r>
            <w:r w:rsidRPr="00EB4508">
              <w:rPr>
                <w:rFonts w:eastAsia="Calibri"/>
                <w:color w:val="000000"/>
                <w:sz w:val="22"/>
                <w:szCs w:val="22"/>
              </w:rPr>
              <w:t>о</w:t>
            </w:r>
            <w:r w:rsidRPr="00EB4508">
              <w:rPr>
                <w:rFonts w:eastAsia="Calibri"/>
                <w:color w:val="000000"/>
                <w:sz w:val="22"/>
                <w:szCs w:val="22"/>
              </w:rPr>
              <w:t>держания и разведения живо</w:t>
            </w:r>
            <w:r w:rsidRPr="00EB4508">
              <w:rPr>
                <w:rFonts w:eastAsia="Calibri"/>
                <w:color w:val="000000"/>
                <w:sz w:val="22"/>
                <w:szCs w:val="22"/>
              </w:rPr>
              <w:t>т</w:t>
            </w:r>
            <w:r w:rsidRPr="00EB4508">
              <w:rPr>
                <w:rFonts w:eastAsia="Calibri"/>
                <w:color w:val="000000"/>
                <w:sz w:val="22"/>
                <w:szCs w:val="22"/>
              </w:rPr>
              <w:t>ных, производства, хранения и первичной переработки проду</w:t>
            </w:r>
            <w:r w:rsidRPr="00EB4508">
              <w:rPr>
                <w:rFonts w:eastAsia="Calibri"/>
                <w:color w:val="000000"/>
                <w:sz w:val="22"/>
                <w:szCs w:val="22"/>
              </w:rPr>
              <w:t>к</w:t>
            </w:r>
            <w:r w:rsidRPr="00EB4508">
              <w:rPr>
                <w:rFonts w:eastAsia="Calibri"/>
                <w:color w:val="000000"/>
                <w:sz w:val="22"/>
                <w:szCs w:val="22"/>
              </w:rPr>
              <w:lastRenderedPageBreak/>
              <w:t>ции; разведение племенных ж</w:t>
            </w:r>
            <w:r w:rsidRPr="00EB4508">
              <w:rPr>
                <w:rFonts w:eastAsia="Calibri"/>
                <w:color w:val="000000"/>
                <w:sz w:val="22"/>
                <w:szCs w:val="22"/>
              </w:rPr>
              <w:t>и</w:t>
            </w:r>
            <w:r w:rsidRPr="00EB4508">
              <w:rPr>
                <w:rFonts w:eastAsia="Calibri"/>
                <w:color w:val="000000"/>
                <w:sz w:val="22"/>
                <w:szCs w:val="22"/>
              </w:rPr>
              <w:t>вотных, производство и испол</w:t>
            </w:r>
            <w:r w:rsidRPr="00EB4508">
              <w:rPr>
                <w:rFonts w:eastAsia="Calibri"/>
                <w:color w:val="000000"/>
                <w:sz w:val="22"/>
                <w:szCs w:val="22"/>
              </w:rPr>
              <w:t>ь</w:t>
            </w:r>
            <w:r w:rsidRPr="00EB4508">
              <w:rPr>
                <w:rFonts w:eastAsia="Calibri"/>
                <w:color w:val="000000"/>
                <w:sz w:val="22"/>
                <w:szCs w:val="22"/>
              </w:rPr>
              <w:t>зование племенной продукции (материала)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1.9</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Свиноводство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свиней; размещение зд</w:t>
            </w:r>
            <w:r w:rsidRPr="00EB4508">
              <w:rPr>
                <w:rFonts w:eastAsia="Calibri"/>
                <w:color w:val="000000"/>
                <w:sz w:val="22"/>
                <w:szCs w:val="22"/>
              </w:rPr>
              <w:t>а</w:t>
            </w:r>
            <w:r w:rsidRPr="00EB4508">
              <w:rPr>
                <w:rFonts w:eastAsia="Calibri"/>
                <w:color w:val="000000"/>
                <w:sz w:val="22"/>
                <w:szCs w:val="22"/>
              </w:rPr>
              <w:t>ний, сооружений, используемых для содержания и разведения ж</w:t>
            </w:r>
            <w:r w:rsidRPr="00EB4508">
              <w:rPr>
                <w:rFonts w:eastAsia="Calibri"/>
                <w:color w:val="000000"/>
                <w:sz w:val="22"/>
                <w:szCs w:val="22"/>
              </w:rPr>
              <w:t>и</w:t>
            </w:r>
            <w:r w:rsidRPr="00EB4508">
              <w:rPr>
                <w:rFonts w:eastAsia="Calibri"/>
                <w:color w:val="000000"/>
                <w:sz w:val="22"/>
                <w:szCs w:val="22"/>
              </w:rPr>
              <w:t>вотных, производства, хранения и первичной переработки проду</w:t>
            </w:r>
            <w:r w:rsidRPr="00EB4508">
              <w:rPr>
                <w:rFonts w:eastAsia="Calibri"/>
                <w:color w:val="000000"/>
                <w:sz w:val="22"/>
                <w:szCs w:val="22"/>
              </w:rPr>
              <w:t>к</w:t>
            </w:r>
            <w:r w:rsidRPr="00EB4508">
              <w:rPr>
                <w:rFonts w:eastAsia="Calibri"/>
                <w:color w:val="000000"/>
                <w:sz w:val="22"/>
                <w:szCs w:val="22"/>
              </w:rPr>
              <w:t>ции; разведение племенных ж</w:t>
            </w:r>
            <w:r w:rsidRPr="00EB4508">
              <w:rPr>
                <w:rFonts w:eastAsia="Calibri"/>
                <w:color w:val="000000"/>
                <w:sz w:val="22"/>
                <w:szCs w:val="22"/>
              </w:rPr>
              <w:t>и</w:t>
            </w:r>
            <w:r w:rsidRPr="00EB4508">
              <w:rPr>
                <w:rFonts w:eastAsia="Calibri"/>
                <w:color w:val="000000"/>
                <w:sz w:val="22"/>
                <w:szCs w:val="22"/>
              </w:rPr>
              <w:t>вотных, производство и испол</w:t>
            </w:r>
            <w:r w:rsidRPr="00EB4508">
              <w:rPr>
                <w:rFonts w:eastAsia="Calibri"/>
                <w:color w:val="000000"/>
                <w:sz w:val="22"/>
                <w:szCs w:val="22"/>
              </w:rPr>
              <w:t>ь</w:t>
            </w:r>
            <w:r w:rsidRPr="00EB4508">
              <w:rPr>
                <w:rFonts w:eastAsia="Calibri"/>
                <w:color w:val="000000"/>
                <w:sz w:val="22"/>
                <w:szCs w:val="22"/>
              </w:rPr>
              <w:t>зование племенной продукции (материала)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Пчеловодство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по разведению, содержанию и и</w:t>
            </w:r>
            <w:r w:rsidRPr="00EB4508">
              <w:rPr>
                <w:rFonts w:eastAsia="Calibri"/>
                <w:color w:val="000000"/>
                <w:sz w:val="22"/>
                <w:szCs w:val="22"/>
              </w:rPr>
              <w:t>с</w:t>
            </w:r>
            <w:r w:rsidRPr="00EB4508">
              <w:rPr>
                <w:rFonts w:eastAsia="Calibri"/>
                <w:color w:val="000000"/>
                <w:sz w:val="22"/>
                <w:szCs w:val="22"/>
              </w:rPr>
              <w:t>пользованию пчел и иных поле</w:t>
            </w:r>
            <w:r w:rsidRPr="00EB4508">
              <w:rPr>
                <w:rFonts w:eastAsia="Calibri"/>
                <w:color w:val="000000"/>
                <w:sz w:val="22"/>
                <w:szCs w:val="22"/>
              </w:rPr>
              <w:t>з</w:t>
            </w:r>
            <w:r w:rsidRPr="00EB4508">
              <w:rPr>
                <w:rFonts w:eastAsia="Calibri"/>
                <w:color w:val="000000"/>
                <w:sz w:val="22"/>
                <w:szCs w:val="22"/>
              </w:rPr>
              <w:t>ных насекомых; размещение ул</w:t>
            </w:r>
            <w:r w:rsidRPr="00EB4508">
              <w:rPr>
                <w:rFonts w:eastAsia="Calibri"/>
                <w:color w:val="000000"/>
                <w:sz w:val="22"/>
                <w:szCs w:val="22"/>
              </w:rPr>
              <w:t>ь</w:t>
            </w:r>
            <w:r w:rsidRPr="00EB4508">
              <w:rPr>
                <w:rFonts w:eastAsia="Calibri"/>
                <w:color w:val="000000"/>
                <w:sz w:val="22"/>
                <w:szCs w:val="22"/>
              </w:rPr>
              <w:t>ев, иных объектов и оборудов</w:t>
            </w:r>
            <w:r w:rsidRPr="00EB4508">
              <w:rPr>
                <w:rFonts w:eastAsia="Calibri"/>
                <w:color w:val="000000"/>
                <w:sz w:val="22"/>
                <w:szCs w:val="22"/>
              </w:rPr>
              <w:t>а</w:t>
            </w:r>
            <w:r w:rsidRPr="00EB4508">
              <w:rPr>
                <w:rFonts w:eastAsia="Calibri"/>
                <w:color w:val="000000"/>
                <w:sz w:val="22"/>
                <w:szCs w:val="22"/>
              </w:rPr>
              <w:t>ния, необходимого для пчелово</w:t>
            </w:r>
            <w:r w:rsidRPr="00EB4508">
              <w:rPr>
                <w:rFonts w:eastAsia="Calibri"/>
                <w:color w:val="000000"/>
                <w:sz w:val="22"/>
                <w:szCs w:val="22"/>
              </w:rPr>
              <w:t>д</w:t>
            </w:r>
            <w:r w:rsidRPr="00EB4508">
              <w:rPr>
                <w:rFonts w:eastAsia="Calibri"/>
                <w:color w:val="000000"/>
                <w:sz w:val="22"/>
                <w:szCs w:val="22"/>
              </w:rPr>
              <w:t>ства и разведениях иных поле</w:t>
            </w:r>
            <w:r w:rsidRPr="00EB4508">
              <w:rPr>
                <w:rFonts w:eastAsia="Calibri"/>
                <w:color w:val="000000"/>
                <w:sz w:val="22"/>
                <w:szCs w:val="22"/>
              </w:rPr>
              <w:t>з</w:t>
            </w:r>
            <w:r w:rsidRPr="00EB4508">
              <w:rPr>
                <w:rFonts w:eastAsia="Calibri"/>
                <w:color w:val="000000"/>
                <w:sz w:val="22"/>
                <w:szCs w:val="22"/>
              </w:rPr>
              <w:t>ных насекомых; размещение с</w:t>
            </w:r>
            <w:r w:rsidRPr="00EB4508">
              <w:rPr>
                <w:rFonts w:eastAsia="Calibri"/>
                <w:color w:val="000000"/>
                <w:sz w:val="22"/>
                <w:szCs w:val="22"/>
              </w:rPr>
              <w:t>о</w:t>
            </w:r>
            <w:r w:rsidRPr="00EB4508">
              <w:rPr>
                <w:rFonts w:eastAsia="Calibri"/>
                <w:color w:val="000000"/>
                <w:sz w:val="22"/>
                <w:szCs w:val="22"/>
              </w:rPr>
              <w:t>оружений, используемых для хр</w:t>
            </w:r>
            <w:r w:rsidRPr="00EB4508">
              <w:rPr>
                <w:rFonts w:eastAsia="Calibri"/>
                <w:color w:val="000000"/>
                <w:sz w:val="22"/>
                <w:szCs w:val="22"/>
              </w:rPr>
              <w:t>а</w:t>
            </w:r>
            <w:r w:rsidRPr="00EB4508">
              <w:rPr>
                <w:rFonts w:eastAsia="Calibri"/>
                <w:color w:val="000000"/>
                <w:sz w:val="22"/>
                <w:szCs w:val="22"/>
              </w:rPr>
              <w:t>нения и первичной переработки продукции пчеловодства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Хранение и перерабо</w:t>
            </w:r>
            <w:r w:rsidRPr="00EB4508">
              <w:rPr>
                <w:rFonts w:eastAsia="Calibri"/>
                <w:color w:val="000000"/>
                <w:sz w:val="22"/>
                <w:szCs w:val="22"/>
              </w:rPr>
              <w:t>т</w:t>
            </w:r>
            <w:r w:rsidRPr="00EB4508">
              <w:rPr>
                <w:rFonts w:eastAsia="Calibri"/>
                <w:color w:val="000000"/>
                <w:sz w:val="22"/>
                <w:szCs w:val="22"/>
              </w:rPr>
              <w:t>ка сельскохозяйстве</w:t>
            </w:r>
            <w:r w:rsidRPr="00EB4508">
              <w:rPr>
                <w:rFonts w:eastAsia="Calibri"/>
                <w:color w:val="000000"/>
                <w:sz w:val="22"/>
                <w:szCs w:val="22"/>
              </w:rPr>
              <w:t>н</w:t>
            </w:r>
            <w:r w:rsidRPr="00EB4508">
              <w:rPr>
                <w:rFonts w:eastAsia="Calibri"/>
                <w:color w:val="000000"/>
                <w:sz w:val="22"/>
                <w:szCs w:val="22"/>
              </w:rPr>
              <w:t>ной продукции</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сооружений, используемых для производства, хранения, первичной и глубокой переработки сельскохозяйстве</w:t>
            </w:r>
            <w:r w:rsidRPr="00EB4508">
              <w:rPr>
                <w:rFonts w:eastAsia="Calibri"/>
                <w:color w:val="000000"/>
                <w:sz w:val="22"/>
                <w:szCs w:val="22"/>
              </w:rPr>
              <w:t>н</w:t>
            </w:r>
            <w:r w:rsidRPr="00EB4508">
              <w:rPr>
                <w:rFonts w:eastAsia="Calibri"/>
                <w:color w:val="000000"/>
                <w:sz w:val="22"/>
                <w:szCs w:val="22"/>
              </w:rPr>
              <w:t>ной продукции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1.15</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Питомники</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Выращивание и реализация по</w:t>
            </w:r>
            <w:r w:rsidRPr="00EB4508">
              <w:rPr>
                <w:rFonts w:eastAsia="Calibri"/>
                <w:color w:val="000000"/>
                <w:sz w:val="22"/>
                <w:szCs w:val="22"/>
              </w:rPr>
              <w:t>д</w:t>
            </w:r>
            <w:r w:rsidRPr="00EB4508">
              <w:rPr>
                <w:rFonts w:eastAsia="Calibri"/>
                <w:color w:val="000000"/>
                <w:sz w:val="22"/>
                <w:szCs w:val="22"/>
              </w:rPr>
              <w:t>роста деревьев и кустарников, используемых в сельском хозя</w:t>
            </w:r>
            <w:r w:rsidRPr="00EB4508">
              <w:rPr>
                <w:rFonts w:eastAsia="Calibri"/>
                <w:color w:val="000000"/>
                <w:sz w:val="22"/>
                <w:szCs w:val="22"/>
              </w:rPr>
              <w:t>й</w:t>
            </w:r>
            <w:r w:rsidRPr="00EB4508">
              <w:rPr>
                <w:rFonts w:eastAsia="Calibri"/>
                <w:color w:val="000000"/>
                <w:sz w:val="22"/>
                <w:szCs w:val="22"/>
              </w:rPr>
              <w:t>стве, а также иных сельскохозя</w:t>
            </w:r>
            <w:r w:rsidRPr="00EB4508">
              <w:rPr>
                <w:rFonts w:eastAsia="Calibri"/>
                <w:color w:val="000000"/>
                <w:sz w:val="22"/>
                <w:szCs w:val="22"/>
              </w:rPr>
              <w:t>й</w:t>
            </w:r>
            <w:r w:rsidRPr="00EB4508">
              <w:rPr>
                <w:rFonts w:eastAsia="Calibri"/>
                <w:color w:val="000000"/>
                <w:sz w:val="22"/>
                <w:szCs w:val="22"/>
              </w:rPr>
              <w:t>ственных культур для получения рассады и семян; размещение с</w:t>
            </w:r>
            <w:r w:rsidRPr="00EB4508">
              <w:rPr>
                <w:rFonts w:eastAsia="Calibri"/>
                <w:color w:val="000000"/>
                <w:sz w:val="22"/>
                <w:szCs w:val="22"/>
              </w:rPr>
              <w:t>о</w:t>
            </w:r>
            <w:r w:rsidRPr="00EB4508">
              <w:rPr>
                <w:rFonts w:eastAsia="Calibri"/>
                <w:color w:val="000000"/>
                <w:sz w:val="22"/>
                <w:szCs w:val="22"/>
              </w:rPr>
              <w:t>оружений, необходимых для ук</w:t>
            </w:r>
            <w:r w:rsidRPr="00EB4508">
              <w:rPr>
                <w:rFonts w:eastAsia="Calibri"/>
                <w:color w:val="000000"/>
                <w:sz w:val="22"/>
                <w:szCs w:val="22"/>
              </w:rPr>
              <w:t>а</w:t>
            </w:r>
            <w:r w:rsidRPr="00EB4508">
              <w:rPr>
                <w:rFonts w:eastAsia="Calibri"/>
                <w:color w:val="000000"/>
                <w:sz w:val="22"/>
                <w:szCs w:val="22"/>
              </w:rPr>
              <w:t>занных видов сельскохозяйстве</w:t>
            </w:r>
            <w:r w:rsidRPr="00EB4508">
              <w:rPr>
                <w:rFonts w:eastAsia="Calibri"/>
                <w:color w:val="000000"/>
                <w:sz w:val="22"/>
                <w:szCs w:val="22"/>
              </w:rPr>
              <w:t>н</w:t>
            </w:r>
            <w:r w:rsidRPr="00EB4508">
              <w:rPr>
                <w:rFonts w:eastAsia="Calibri"/>
                <w:color w:val="000000"/>
                <w:sz w:val="22"/>
                <w:szCs w:val="22"/>
              </w:rPr>
              <w:t>ного производства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1.17</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сельскох</w:t>
            </w:r>
            <w:r w:rsidRPr="00EB4508">
              <w:rPr>
                <w:rFonts w:eastAsia="Calibri"/>
                <w:color w:val="000000"/>
                <w:sz w:val="22"/>
                <w:szCs w:val="22"/>
              </w:rPr>
              <w:t>о</w:t>
            </w:r>
            <w:r w:rsidRPr="00EB4508">
              <w:rPr>
                <w:rFonts w:eastAsia="Calibri"/>
                <w:color w:val="000000"/>
                <w:sz w:val="22"/>
                <w:szCs w:val="22"/>
              </w:rPr>
              <w:t>зяйственного прои</w:t>
            </w:r>
            <w:r w:rsidRPr="00EB4508">
              <w:rPr>
                <w:rFonts w:eastAsia="Calibri"/>
                <w:color w:val="000000"/>
                <w:sz w:val="22"/>
                <w:szCs w:val="22"/>
              </w:rPr>
              <w:t>з</w:t>
            </w:r>
            <w:r w:rsidRPr="00EB4508">
              <w:rPr>
                <w:rFonts w:eastAsia="Calibri"/>
                <w:color w:val="000000"/>
                <w:sz w:val="22"/>
                <w:szCs w:val="22"/>
              </w:rPr>
              <w:t>водства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машинно-транспортных и ремонтных ста</w:t>
            </w:r>
            <w:r w:rsidRPr="00EB4508">
              <w:rPr>
                <w:rFonts w:eastAsia="Calibri"/>
                <w:color w:val="000000"/>
                <w:sz w:val="22"/>
                <w:szCs w:val="22"/>
              </w:rPr>
              <w:t>н</w:t>
            </w:r>
            <w:r w:rsidRPr="00EB4508">
              <w:rPr>
                <w:rFonts w:eastAsia="Calibri"/>
                <w:color w:val="000000"/>
                <w:sz w:val="22"/>
                <w:szCs w:val="22"/>
              </w:rPr>
              <w:t>ций, ангаров и гаражей для сел</w:t>
            </w:r>
            <w:r w:rsidRPr="00EB4508">
              <w:rPr>
                <w:rFonts w:eastAsia="Calibri"/>
                <w:color w:val="000000"/>
                <w:sz w:val="22"/>
                <w:szCs w:val="22"/>
              </w:rPr>
              <w:t>ь</w:t>
            </w:r>
            <w:r w:rsidRPr="00EB4508">
              <w:rPr>
                <w:rFonts w:eastAsia="Calibri"/>
                <w:color w:val="000000"/>
                <w:sz w:val="22"/>
                <w:szCs w:val="22"/>
              </w:rPr>
              <w:t>скохозяйственной техники, амб</w:t>
            </w:r>
            <w:r w:rsidRPr="00EB4508">
              <w:rPr>
                <w:rFonts w:eastAsia="Calibri"/>
                <w:color w:val="000000"/>
                <w:sz w:val="22"/>
                <w:szCs w:val="22"/>
              </w:rPr>
              <w:t>а</w:t>
            </w:r>
            <w:r w:rsidRPr="00EB4508">
              <w:rPr>
                <w:rFonts w:eastAsia="Calibri"/>
                <w:color w:val="000000"/>
                <w:sz w:val="22"/>
                <w:szCs w:val="22"/>
              </w:rPr>
              <w:t>ров, водонапорных башен, тран</w:t>
            </w:r>
            <w:r w:rsidRPr="00EB4508">
              <w:rPr>
                <w:rFonts w:eastAsia="Calibri"/>
                <w:color w:val="000000"/>
                <w:sz w:val="22"/>
                <w:szCs w:val="22"/>
              </w:rPr>
              <w:t>с</w:t>
            </w:r>
            <w:r w:rsidRPr="00EB4508">
              <w:rPr>
                <w:rFonts w:eastAsia="Calibri"/>
                <w:color w:val="000000"/>
                <w:sz w:val="22"/>
                <w:szCs w:val="22"/>
              </w:rPr>
              <w:t>форматорных станций и иного технического оборудования, и</w:t>
            </w:r>
            <w:r w:rsidRPr="00EB4508">
              <w:rPr>
                <w:rFonts w:eastAsia="Calibri"/>
                <w:color w:val="000000"/>
                <w:sz w:val="22"/>
                <w:szCs w:val="22"/>
              </w:rPr>
              <w:t>с</w:t>
            </w:r>
            <w:r w:rsidRPr="00EB4508">
              <w:rPr>
                <w:rFonts w:eastAsia="Calibri"/>
                <w:color w:val="000000"/>
                <w:sz w:val="22"/>
                <w:szCs w:val="22"/>
              </w:rPr>
              <w:t>пользуемого для ведения сел</w:t>
            </w:r>
            <w:r w:rsidRPr="00EB4508">
              <w:rPr>
                <w:rFonts w:eastAsia="Calibri"/>
                <w:color w:val="000000"/>
                <w:sz w:val="22"/>
                <w:szCs w:val="22"/>
              </w:rPr>
              <w:t>ь</w:t>
            </w:r>
            <w:r w:rsidRPr="00EB4508">
              <w:rPr>
                <w:rFonts w:eastAsia="Calibri"/>
                <w:color w:val="000000"/>
                <w:sz w:val="22"/>
                <w:szCs w:val="22"/>
              </w:rPr>
              <w:t>ского хозяйства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1.18</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Сенокошение</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 xml:space="preserve">Кошение трав, сбор и заготовка </w:t>
            </w:r>
            <w:r w:rsidRPr="00EB4508">
              <w:rPr>
                <w:rFonts w:eastAsia="Calibri"/>
                <w:color w:val="000000"/>
                <w:sz w:val="22"/>
                <w:szCs w:val="22"/>
              </w:rPr>
              <w:lastRenderedPageBreak/>
              <w:t>сена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1.19</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Для ведения личного подсобного хозяйства (приусадебный земел</w:t>
            </w:r>
            <w:r w:rsidRPr="00EB4508">
              <w:rPr>
                <w:rFonts w:eastAsia="Calibri"/>
                <w:color w:val="000000"/>
                <w:sz w:val="22"/>
                <w:szCs w:val="22"/>
              </w:rPr>
              <w:t>ь</w:t>
            </w:r>
            <w:r w:rsidRPr="00EB4508">
              <w:rPr>
                <w:rFonts w:eastAsia="Calibri"/>
                <w:color w:val="000000"/>
                <w:sz w:val="22"/>
                <w:szCs w:val="22"/>
              </w:rPr>
              <w:t>ный участок)</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жилого дома, ук</w:t>
            </w:r>
            <w:r w:rsidRPr="00EB4508">
              <w:rPr>
                <w:rFonts w:eastAsia="Calibri"/>
                <w:color w:val="000000"/>
                <w:sz w:val="22"/>
                <w:szCs w:val="22"/>
              </w:rPr>
              <w:t>а</w:t>
            </w:r>
            <w:r w:rsidRPr="00EB4508">
              <w:rPr>
                <w:rFonts w:eastAsia="Calibri"/>
                <w:color w:val="000000"/>
                <w:sz w:val="22"/>
                <w:szCs w:val="22"/>
              </w:rPr>
              <w:t>занного в описании вида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260" w:history="1">
              <w:r w:rsidRPr="00EB4508">
                <w:rPr>
                  <w:rFonts w:eastAsia="Calibri"/>
                  <w:color w:val="000000"/>
                  <w:sz w:val="22"/>
                  <w:szCs w:val="22"/>
                </w:rPr>
                <w:t>кодом 2.1</w:t>
              </w:r>
            </w:hyperlink>
            <w:r w:rsidRPr="00EB4508">
              <w:rPr>
                <w:rFonts w:eastAsia="Calibri"/>
                <w:color w:val="000000"/>
                <w:sz w:val="22"/>
                <w:szCs w:val="22"/>
              </w:rPr>
              <w:t>; производство сельскохозя</w:t>
            </w:r>
            <w:r w:rsidRPr="00EB4508">
              <w:rPr>
                <w:rFonts w:eastAsia="Calibri"/>
                <w:color w:val="000000"/>
                <w:sz w:val="22"/>
                <w:szCs w:val="22"/>
              </w:rPr>
              <w:t>й</w:t>
            </w:r>
            <w:r w:rsidRPr="00EB4508">
              <w:rPr>
                <w:rFonts w:eastAsia="Calibri"/>
                <w:color w:val="000000"/>
                <w:sz w:val="22"/>
                <w:szCs w:val="22"/>
              </w:rPr>
              <w:t>ственной продукции; размещение гаража и иных вспомогательных сооружений; содержание сельск</w:t>
            </w:r>
            <w:r w:rsidRPr="00EB4508">
              <w:rPr>
                <w:rFonts w:eastAsia="Calibri"/>
                <w:color w:val="000000"/>
                <w:sz w:val="22"/>
                <w:szCs w:val="22"/>
              </w:rPr>
              <w:t>о</w:t>
            </w:r>
            <w:r w:rsidRPr="00EB4508">
              <w:rPr>
                <w:rFonts w:eastAsia="Calibri"/>
                <w:color w:val="000000"/>
                <w:sz w:val="22"/>
                <w:szCs w:val="22"/>
              </w:rPr>
              <w:t>хозяйственных животных</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2.2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Хранение автотран</w:t>
            </w:r>
            <w:r w:rsidRPr="00EB4508">
              <w:rPr>
                <w:rFonts w:eastAsia="Calibri"/>
                <w:color w:val="000000"/>
                <w:sz w:val="22"/>
                <w:szCs w:val="22"/>
              </w:rPr>
              <w:t>с</w:t>
            </w:r>
            <w:r w:rsidRPr="00EB4508">
              <w:rPr>
                <w:rFonts w:eastAsia="Calibri"/>
                <w:color w:val="000000"/>
                <w:sz w:val="22"/>
                <w:szCs w:val="22"/>
              </w:rPr>
              <w:t>порта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предназначе</w:t>
            </w:r>
            <w:r w:rsidRPr="00EB4508">
              <w:rPr>
                <w:rFonts w:eastAsia="Calibri"/>
                <w:color w:val="000000"/>
                <w:sz w:val="22"/>
                <w:szCs w:val="22"/>
              </w:rPr>
              <w:t>н</w:t>
            </w:r>
            <w:r w:rsidRPr="00EB4508">
              <w:rPr>
                <w:rFonts w:eastAsia="Calibri"/>
                <w:color w:val="000000"/>
                <w:sz w:val="22"/>
                <w:szCs w:val="22"/>
              </w:rPr>
              <w:t>ных для хранения автотранспо</w:t>
            </w:r>
            <w:r w:rsidRPr="00EB4508">
              <w:rPr>
                <w:rFonts w:eastAsia="Calibri"/>
                <w:color w:val="000000"/>
                <w:sz w:val="22"/>
                <w:szCs w:val="22"/>
              </w:rPr>
              <w:t>р</w:t>
            </w:r>
            <w:r w:rsidRPr="00EB4508">
              <w:rPr>
                <w:rFonts w:eastAsia="Calibri"/>
                <w:color w:val="000000"/>
                <w:sz w:val="22"/>
                <w:szCs w:val="22"/>
              </w:rPr>
              <w:t xml:space="preserve">та, в том числе с разделением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 xml:space="preserve">-места, за исключением гаражей, размещение которых предусмотрено содержанием вида разрешенного использования с </w:t>
            </w:r>
            <w:hyperlink r:id="rId261" w:history="1">
              <w:r w:rsidRPr="00EB4508">
                <w:rPr>
                  <w:rFonts w:eastAsia="Calibri"/>
                  <w:color w:val="000000"/>
                  <w:sz w:val="22"/>
                  <w:szCs w:val="22"/>
                </w:rPr>
                <w:t>кодом 4.9</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2.7.1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Коммунальное обсл</w:t>
            </w:r>
            <w:r w:rsidRPr="00EB4508">
              <w:rPr>
                <w:rFonts w:eastAsia="Calibri"/>
                <w:color w:val="000000"/>
                <w:sz w:val="22"/>
                <w:szCs w:val="22"/>
              </w:rPr>
              <w:t>у</w:t>
            </w:r>
            <w:r w:rsidRPr="00EB4508">
              <w:rPr>
                <w:rFonts w:eastAsia="Calibri"/>
                <w:color w:val="000000"/>
                <w:sz w:val="22"/>
                <w:szCs w:val="22"/>
              </w:rPr>
              <w:t>живание</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сооружений 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ными услугами.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62"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263" w:history="1">
              <w:r w:rsidRPr="00EB4508">
                <w:rPr>
                  <w:rFonts w:eastAsia="Calibri"/>
                  <w:color w:val="000000"/>
                  <w:sz w:val="22"/>
                  <w:szCs w:val="22"/>
                </w:rPr>
                <w:t>3.1.2</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3.1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Магазины</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продажи товаров, торговая площадь которых с</w:t>
            </w:r>
            <w:r w:rsidRPr="00EB4508">
              <w:rPr>
                <w:rFonts w:eastAsia="Calibri"/>
                <w:color w:val="000000"/>
                <w:sz w:val="22"/>
                <w:szCs w:val="22"/>
              </w:rPr>
              <w:t>о</w:t>
            </w:r>
            <w:r w:rsidRPr="00EB4508">
              <w:rPr>
                <w:rFonts w:eastAsia="Calibri"/>
                <w:color w:val="000000"/>
                <w:sz w:val="22"/>
                <w:szCs w:val="22"/>
              </w:rPr>
              <w:t>ставляет до 5000 кв. м</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4.4</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Объекты дорожного сервиса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сооружений дорожного сервиса.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264" w:history="1">
              <w:r w:rsidRPr="00EB4508">
                <w:rPr>
                  <w:rFonts w:eastAsia="Calibri"/>
                  <w:color w:val="000000"/>
                  <w:sz w:val="22"/>
                  <w:szCs w:val="22"/>
                </w:rPr>
                <w:t>кодами 4.9.1.1</w:t>
              </w:r>
            </w:hyperlink>
            <w:r w:rsidRPr="00EB4508">
              <w:rPr>
                <w:rFonts w:eastAsia="Calibri"/>
                <w:color w:val="000000"/>
                <w:sz w:val="22"/>
                <w:szCs w:val="22"/>
              </w:rPr>
              <w:t xml:space="preserve"> - </w:t>
            </w:r>
            <w:hyperlink r:id="rId265" w:history="1">
              <w:r w:rsidRPr="00EB4508">
                <w:rPr>
                  <w:rFonts w:eastAsia="Calibri"/>
                  <w:color w:val="000000"/>
                  <w:sz w:val="22"/>
                  <w:szCs w:val="22"/>
                </w:rPr>
                <w:t>4.9.1.4</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4.9.1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Заправка транспортных средств</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EB4508">
              <w:rPr>
                <w:rFonts w:eastAsia="Calibri"/>
                <w:color w:val="000000"/>
                <w:sz w:val="22"/>
                <w:szCs w:val="22"/>
              </w:rPr>
              <w:t>о</w:t>
            </w:r>
            <w:r w:rsidRPr="00EB4508">
              <w:rPr>
                <w:rFonts w:eastAsia="Calibri"/>
                <w:color w:val="000000"/>
                <w:sz w:val="22"/>
                <w:szCs w:val="22"/>
              </w:rPr>
              <w:t>рожного сервиса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4.9.1.1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Склады</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сооружений, име</w:t>
            </w:r>
            <w:r w:rsidRPr="00EB4508">
              <w:rPr>
                <w:rFonts w:eastAsia="Calibri"/>
                <w:color w:val="000000"/>
                <w:sz w:val="22"/>
                <w:szCs w:val="22"/>
              </w:rPr>
              <w:t>ю</w:t>
            </w:r>
            <w:r w:rsidRPr="00EB4508">
              <w:rPr>
                <w:rFonts w:eastAsia="Calibri"/>
                <w:color w:val="000000"/>
                <w:sz w:val="22"/>
                <w:szCs w:val="22"/>
              </w:rPr>
              <w:t>щих назначение по временному хранению, распределению и пер</w:t>
            </w:r>
            <w:r w:rsidRPr="00EB4508">
              <w:rPr>
                <w:rFonts w:eastAsia="Calibri"/>
                <w:color w:val="000000"/>
                <w:sz w:val="22"/>
                <w:szCs w:val="22"/>
              </w:rPr>
              <w:t>е</w:t>
            </w:r>
            <w:r w:rsidRPr="00EB4508">
              <w:rPr>
                <w:rFonts w:eastAsia="Calibri"/>
                <w:color w:val="000000"/>
                <w:sz w:val="22"/>
                <w:szCs w:val="22"/>
              </w:rPr>
              <w:t>валке грузов (за исключением хранения стратегических зап</w:t>
            </w:r>
            <w:r w:rsidRPr="00EB4508">
              <w:rPr>
                <w:rFonts w:eastAsia="Calibri"/>
                <w:color w:val="000000"/>
                <w:sz w:val="22"/>
                <w:szCs w:val="22"/>
              </w:rPr>
              <w:t>а</w:t>
            </w:r>
            <w:r w:rsidRPr="00EB4508">
              <w:rPr>
                <w:rFonts w:eastAsia="Calibri"/>
                <w:color w:val="000000"/>
                <w:sz w:val="22"/>
                <w:szCs w:val="22"/>
              </w:rPr>
              <w:t xml:space="preserve">сов), не являющихся частями производственных комплексов, </w:t>
            </w:r>
            <w:r w:rsidRPr="00EB4508">
              <w:rPr>
                <w:rFonts w:eastAsia="Calibri"/>
                <w:color w:val="000000"/>
                <w:sz w:val="22"/>
                <w:szCs w:val="22"/>
              </w:rPr>
              <w:lastRenderedPageBreak/>
              <w:t>на которых был создан груз: пр</w:t>
            </w:r>
            <w:r w:rsidRPr="00EB4508">
              <w:rPr>
                <w:rFonts w:eastAsia="Calibri"/>
                <w:color w:val="000000"/>
                <w:sz w:val="22"/>
                <w:szCs w:val="22"/>
              </w:rPr>
              <w:t>о</w:t>
            </w:r>
            <w:r w:rsidRPr="00EB4508">
              <w:rPr>
                <w:rFonts w:eastAsia="Calibri"/>
                <w:color w:val="000000"/>
                <w:sz w:val="22"/>
                <w:szCs w:val="22"/>
              </w:rPr>
              <w:t>мышленные базы, склады, погр</w:t>
            </w:r>
            <w:r w:rsidRPr="00EB4508">
              <w:rPr>
                <w:rFonts w:eastAsia="Calibri"/>
                <w:color w:val="000000"/>
                <w:sz w:val="22"/>
                <w:szCs w:val="22"/>
              </w:rPr>
              <w:t>у</w:t>
            </w:r>
            <w:r w:rsidRPr="00EB4508">
              <w:rPr>
                <w:rFonts w:eastAsia="Calibri"/>
                <w:color w:val="000000"/>
                <w:sz w:val="22"/>
                <w:szCs w:val="22"/>
              </w:rPr>
              <w:t>зочные терминалы и доки, нефт</w:t>
            </w:r>
            <w:r w:rsidRPr="00EB4508">
              <w:rPr>
                <w:rFonts w:eastAsia="Calibri"/>
                <w:color w:val="000000"/>
                <w:sz w:val="22"/>
                <w:szCs w:val="22"/>
              </w:rPr>
              <w:t>е</w:t>
            </w:r>
            <w:r w:rsidRPr="00EB4508">
              <w:rPr>
                <w:rFonts w:eastAsia="Calibri"/>
                <w:color w:val="000000"/>
                <w:sz w:val="22"/>
                <w:szCs w:val="22"/>
              </w:rPr>
              <w:t>хранилища и нефтеналивные станции, газовые хранилища и обслуживающие их газоконде</w:t>
            </w:r>
            <w:r w:rsidRPr="00EB4508">
              <w:rPr>
                <w:rFonts w:eastAsia="Calibri"/>
                <w:color w:val="000000"/>
                <w:sz w:val="22"/>
                <w:szCs w:val="22"/>
              </w:rPr>
              <w:t>н</w:t>
            </w:r>
            <w:r w:rsidRPr="00EB4508">
              <w:rPr>
                <w:rFonts w:eastAsia="Calibri"/>
                <w:color w:val="000000"/>
                <w:sz w:val="22"/>
                <w:szCs w:val="22"/>
              </w:rPr>
              <w:t>сатные и газоперекачивающие станции, элеваторы и продовол</w:t>
            </w:r>
            <w:r w:rsidRPr="00EB4508">
              <w:rPr>
                <w:rFonts w:eastAsia="Calibri"/>
                <w:color w:val="000000"/>
                <w:sz w:val="22"/>
                <w:szCs w:val="22"/>
              </w:rPr>
              <w:t>ь</w:t>
            </w:r>
            <w:r w:rsidRPr="00EB4508">
              <w:rPr>
                <w:rFonts w:eastAsia="Calibri"/>
                <w:color w:val="000000"/>
                <w:sz w:val="22"/>
                <w:szCs w:val="22"/>
              </w:rPr>
              <w:t>ственные склады, за исключен</w:t>
            </w:r>
            <w:r w:rsidRPr="00EB4508">
              <w:rPr>
                <w:rFonts w:eastAsia="Calibri"/>
                <w:color w:val="000000"/>
                <w:sz w:val="22"/>
                <w:szCs w:val="22"/>
              </w:rPr>
              <w:t>и</w:t>
            </w:r>
            <w:r w:rsidRPr="00EB4508">
              <w:rPr>
                <w:rFonts w:eastAsia="Calibri"/>
                <w:color w:val="000000"/>
                <w:sz w:val="22"/>
                <w:szCs w:val="22"/>
              </w:rPr>
              <w:t>ем железнодорожных перевало</w:t>
            </w:r>
            <w:r w:rsidRPr="00EB4508">
              <w:rPr>
                <w:rFonts w:eastAsia="Calibri"/>
                <w:color w:val="000000"/>
                <w:sz w:val="22"/>
                <w:szCs w:val="22"/>
              </w:rPr>
              <w:t>ч</w:t>
            </w:r>
            <w:r w:rsidRPr="00EB4508">
              <w:rPr>
                <w:rFonts w:eastAsia="Calibri"/>
                <w:color w:val="000000"/>
                <w:sz w:val="22"/>
                <w:szCs w:val="22"/>
              </w:rPr>
              <w:t>ных складов</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6.9</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Складские площадки</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Временное хранение, распредел</w:t>
            </w:r>
            <w:r w:rsidRPr="00EB4508">
              <w:rPr>
                <w:rFonts w:eastAsia="Calibri"/>
                <w:color w:val="000000"/>
                <w:sz w:val="22"/>
                <w:szCs w:val="22"/>
              </w:rPr>
              <w:t>е</w:t>
            </w:r>
            <w:r w:rsidRPr="00EB4508">
              <w:rPr>
                <w:rFonts w:eastAsia="Calibri"/>
                <w:color w:val="000000"/>
                <w:sz w:val="22"/>
                <w:szCs w:val="22"/>
              </w:rPr>
              <w:t>ние и перевалка грузов (за и</w:t>
            </w:r>
            <w:r w:rsidRPr="00EB4508">
              <w:rPr>
                <w:rFonts w:eastAsia="Calibri"/>
                <w:color w:val="000000"/>
                <w:sz w:val="22"/>
                <w:szCs w:val="22"/>
              </w:rPr>
              <w:t>с</w:t>
            </w:r>
            <w:r w:rsidRPr="00EB4508">
              <w:rPr>
                <w:rFonts w:eastAsia="Calibri"/>
                <w:color w:val="000000"/>
                <w:sz w:val="22"/>
                <w:szCs w:val="22"/>
              </w:rPr>
              <w:t>ключением хранения стратегич</w:t>
            </w:r>
            <w:r w:rsidRPr="00EB4508">
              <w:rPr>
                <w:rFonts w:eastAsia="Calibri"/>
                <w:color w:val="000000"/>
                <w:sz w:val="22"/>
                <w:szCs w:val="22"/>
              </w:rPr>
              <w:t>е</w:t>
            </w:r>
            <w:r w:rsidRPr="00EB4508">
              <w:rPr>
                <w:rFonts w:eastAsia="Calibri"/>
                <w:color w:val="000000"/>
                <w:sz w:val="22"/>
                <w:szCs w:val="22"/>
              </w:rPr>
              <w:t>ских запасов) на открытом возд</w:t>
            </w:r>
            <w:r w:rsidRPr="00EB4508">
              <w:rPr>
                <w:rFonts w:eastAsia="Calibri"/>
                <w:color w:val="000000"/>
                <w:sz w:val="22"/>
                <w:szCs w:val="22"/>
              </w:rPr>
              <w:t>у</w:t>
            </w:r>
            <w:r w:rsidRPr="00EB4508">
              <w:rPr>
                <w:rFonts w:eastAsia="Calibri"/>
                <w:color w:val="000000"/>
                <w:sz w:val="22"/>
                <w:szCs w:val="22"/>
              </w:rPr>
              <w:t>хе</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6.9.1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внутре</w:t>
            </w:r>
            <w:r w:rsidRPr="00EB4508">
              <w:rPr>
                <w:rFonts w:eastAsia="Calibri"/>
                <w:color w:val="000000"/>
                <w:sz w:val="22"/>
                <w:szCs w:val="22"/>
              </w:rPr>
              <w:t>н</w:t>
            </w:r>
            <w:r w:rsidRPr="00EB4508">
              <w:rPr>
                <w:rFonts w:eastAsia="Calibri"/>
                <w:color w:val="000000"/>
                <w:sz w:val="22"/>
                <w:szCs w:val="22"/>
              </w:rPr>
              <w:t>него правопорядка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необходимых для подготовки и поддержания в 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w:t>
            </w:r>
            <w:r w:rsidRPr="00EB4508">
              <w:rPr>
                <w:rFonts w:eastAsia="Calibri"/>
                <w:color w:val="000000"/>
                <w:sz w:val="22"/>
                <w:szCs w:val="22"/>
              </w:rPr>
              <w:t>е</w:t>
            </w:r>
            <w:r w:rsidRPr="00EB4508">
              <w:rPr>
                <w:rFonts w:eastAsia="Calibri"/>
                <w:color w:val="000000"/>
                <w:sz w:val="22"/>
                <w:szCs w:val="22"/>
              </w:rPr>
              <w:t>низированная служба;</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гражда</w:t>
            </w:r>
            <w:r w:rsidRPr="00EB4508">
              <w:rPr>
                <w:rFonts w:eastAsia="Calibri"/>
                <w:color w:val="000000"/>
                <w:sz w:val="22"/>
                <w:szCs w:val="22"/>
              </w:rPr>
              <w:t>н</w:t>
            </w:r>
            <w:r w:rsidRPr="00EB4508">
              <w:rPr>
                <w:rFonts w:eastAsia="Calibri"/>
                <w:color w:val="000000"/>
                <w:sz w:val="22"/>
                <w:szCs w:val="22"/>
              </w:rPr>
              <w:t>ской обороны, за исключением объектов гражданской обороны, являющихся частями произво</w:t>
            </w:r>
            <w:r w:rsidRPr="00EB4508">
              <w:rPr>
                <w:rFonts w:eastAsia="Calibri"/>
                <w:color w:val="000000"/>
                <w:sz w:val="22"/>
                <w:szCs w:val="22"/>
              </w:rPr>
              <w:t>д</w:t>
            </w:r>
            <w:r w:rsidRPr="00EB4508">
              <w:rPr>
                <w:rFonts w:eastAsia="Calibri"/>
                <w:color w:val="000000"/>
                <w:sz w:val="22"/>
                <w:szCs w:val="22"/>
              </w:rPr>
              <w:t>ственных зданий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8.3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Историко-культурная деятельность</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Сохранение и изучение объектов культурного наследия народов Российской Федерации (памятн</w:t>
            </w:r>
            <w:r w:rsidRPr="00EB4508">
              <w:rPr>
                <w:rFonts w:eastAsia="Calibri"/>
                <w:color w:val="000000"/>
                <w:sz w:val="22"/>
                <w:szCs w:val="22"/>
              </w:rPr>
              <w:t>и</w:t>
            </w:r>
            <w:r w:rsidRPr="00EB4508">
              <w:rPr>
                <w:rFonts w:eastAsia="Calibri"/>
                <w:color w:val="000000"/>
                <w:sz w:val="22"/>
                <w:szCs w:val="22"/>
              </w:rPr>
              <w:t>ков истории и культуры), в том числе: объектов археологическ</w:t>
            </w:r>
            <w:r w:rsidRPr="00EB4508">
              <w:rPr>
                <w:rFonts w:eastAsia="Calibri"/>
                <w:color w:val="000000"/>
                <w:sz w:val="22"/>
                <w:szCs w:val="22"/>
              </w:rPr>
              <w:t>о</w:t>
            </w:r>
            <w:r w:rsidRPr="00EB4508">
              <w:rPr>
                <w:rFonts w:eastAsia="Calibri"/>
                <w:color w:val="000000"/>
                <w:sz w:val="22"/>
                <w:szCs w:val="22"/>
              </w:rPr>
              <w:t>го наследия, достопримечател</w:t>
            </w:r>
            <w:r w:rsidRPr="00EB4508">
              <w:rPr>
                <w:rFonts w:eastAsia="Calibri"/>
                <w:color w:val="000000"/>
                <w:sz w:val="22"/>
                <w:szCs w:val="22"/>
              </w:rPr>
              <w:t>ь</w:t>
            </w:r>
            <w:r w:rsidRPr="00EB4508">
              <w:rPr>
                <w:rFonts w:eastAsia="Calibri"/>
                <w:color w:val="000000"/>
                <w:sz w:val="22"/>
                <w:szCs w:val="22"/>
              </w:rPr>
              <w:t>ных мест, мест бытования ист</w:t>
            </w:r>
            <w:r w:rsidRPr="00EB4508">
              <w:rPr>
                <w:rFonts w:eastAsia="Calibri"/>
                <w:color w:val="000000"/>
                <w:sz w:val="22"/>
                <w:szCs w:val="22"/>
              </w:rPr>
              <w:t>о</w:t>
            </w:r>
            <w:r w:rsidRPr="00EB4508">
              <w:rPr>
                <w:rFonts w:eastAsia="Calibri"/>
                <w:color w:val="000000"/>
                <w:sz w:val="22"/>
                <w:szCs w:val="22"/>
              </w:rPr>
              <w:t>рических промыслов, прои</w:t>
            </w:r>
            <w:r w:rsidRPr="00EB4508">
              <w:rPr>
                <w:rFonts w:eastAsia="Calibri"/>
                <w:color w:val="000000"/>
                <w:sz w:val="22"/>
                <w:szCs w:val="22"/>
              </w:rPr>
              <w:t>з</w:t>
            </w:r>
            <w:r w:rsidRPr="00EB4508">
              <w:rPr>
                <w:rFonts w:eastAsia="Calibri"/>
                <w:color w:val="000000"/>
                <w:sz w:val="22"/>
                <w:szCs w:val="22"/>
              </w:rPr>
              <w:t>водств и ремесел, исторических поселений, недействующих вое</w:t>
            </w:r>
            <w:r w:rsidRPr="00EB4508">
              <w:rPr>
                <w:rFonts w:eastAsia="Calibri"/>
                <w:color w:val="000000"/>
                <w:sz w:val="22"/>
                <w:szCs w:val="22"/>
              </w:rPr>
              <w:t>н</w:t>
            </w:r>
            <w:r w:rsidRPr="00EB4508">
              <w:rPr>
                <w:rFonts w:eastAsia="Calibri"/>
                <w:color w:val="000000"/>
                <w:sz w:val="22"/>
                <w:szCs w:val="22"/>
              </w:rPr>
              <w:t>ных и гражданских захоронений, объектов культурного наследия, хозяйственная деятельность, я</w:t>
            </w:r>
            <w:r w:rsidRPr="00EB4508">
              <w:rPr>
                <w:rFonts w:eastAsia="Calibri"/>
                <w:color w:val="000000"/>
                <w:sz w:val="22"/>
                <w:szCs w:val="22"/>
              </w:rPr>
              <w:t>в</w:t>
            </w:r>
            <w:r w:rsidRPr="00EB4508">
              <w:rPr>
                <w:rFonts w:eastAsia="Calibri"/>
                <w:color w:val="000000"/>
                <w:sz w:val="22"/>
                <w:szCs w:val="22"/>
              </w:rPr>
              <w:t>ляющаяся историческим промы</w:t>
            </w:r>
            <w:r w:rsidRPr="00EB4508">
              <w:rPr>
                <w:rFonts w:eastAsia="Calibri"/>
                <w:color w:val="000000"/>
                <w:sz w:val="22"/>
                <w:szCs w:val="22"/>
              </w:rPr>
              <w:t>с</w:t>
            </w:r>
            <w:r w:rsidRPr="00EB4508">
              <w:rPr>
                <w:rFonts w:eastAsia="Calibri"/>
                <w:color w:val="000000"/>
                <w:sz w:val="22"/>
                <w:szCs w:val="22"/>
              </w:rPr>
              <w:t>лом или ремеслом, а также хозя</w:t>
            </w:r>
            <w:r w:rsidRPr="00EB4508">
              <w:rPr>
                <w:rFonts w:eastAsia="Calibri"/>
                <w:color w:val="000000"/>
                <w:sz w:val="22"/>
                <w:szCs w:val="22"/>
              </w:rPr>
              <w:t>й</w:t>
            </w:r>
            <w:r w:rsidRPr="00EB4508">
              <w:rPr>
                <w:rFonts w:eastAsia="Calibri"/>
                <w:color w:val="000000"/>
                <w:sz w:val="22"/>
                <w:szCs w:val="22"/>
              </w:rPr>
              <w:t>ственная деятельность, обеспеч</w:t>
            </w:r>
            <w:r w:rsidRPr="00EB4508">
              <w:rPr>
                <w:rFonts w:eastAsia="Calibri"/>
                <w:color w:val="000000"/>
                <w:sz w:val="22"/>
                <w:szCs w:val="22"/>
              </w:rPr>
              <w:t>и</w:t>
            </w:r>
            <w:r w:rsidRPr="00EB4508">
              <w:rPr>
                <w:rFonts w:eastAsia="Calibri"/>
                <w:color w:val="000000"/>
                <w:sz w:val="22"/>
                <w:szCs w:val="22"/>
              </w:rPr>
              <w:t>вающая познавательный туризм</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9.3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Водные объекты</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Ледники, снежники, ручьи, реки, озера, болота, территориальные моря и другие поверхностные водные объекты</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Земельные участки (территории) общего пользования</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 xml:space="preserve">да разрешенного использования </w:t>
            </w:r>
            <w:r w:rsidRPr="00EB4508">
              <w:rPr>
                <w:rFonts w:eastAsia="Calibri"/>
                <w:color w:val="000000"/>
                <w:sz w:val="22"/>
                <w:szCs w:val="22"/>
              </w:rPr>
              <w:lastRenderedPageBreak/>
              <w:t>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66"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267" w:history="1">
              <w:r w:rsidRPr="00EB4508">
                <w:rPr>
                  <w:rFonts w:eastAsia="Calibri"/>
                  <w:color w:val="000000"/>
                  <w:sz w:val="22"/>
                  <w:szCs w:val="22"/>
                </w:rPr>
                <w:t>12.0.2</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12.0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Улично-дорожная сеть</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улично-дорожной сети: автомобильных 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 разм</w:t>
            </w:r>
            <w:r w:rsidRPr="00EB4508">
              <w:rPr>
                <w:rFonts w:eastAsia="Calibri"/>
                <w:color w:val="000000"/>
                <w:sz w:val="22"/>
                <w:szCs w:val="22"/>
              </w:rPr>
              <w:t>е</w:t>
            </w:r>
            <w:r w:rsidRPr="00EB4508">
              <w:rPr>
                <w:rFonts w:eastAsia="Calibri"/>
                <w:color w:val="000000"/>
                <w:sz w:val="22"/>
                <w:szCs w:val="22"/>
              </w:rPr>
              <w:t>щение придорожных стоянок (парковок) транспортных средств в границах городских улиц и д</w:t>
            </w:r>
            <w:r w:rsidRPr="00EB4508">
              <w:rPr>
                <w:rFonts w:eastAsia="Calibri"/>
                <w:color w:val="000000"/>
                <w:sz w:val="22"/>
                <w:szCs w:val="22"/>
              </w:rPr>
              <w:t>о</w:t>
            </w:r>
            <w:r w:rsidRPr="00EB4508">
              <w:rPr>
                <w:rFonts w:eastAsia="Calibri"/>
                <w:color w:val="000000"/>
                <w:sz w:val="22"/>
                <w:szCs w:val="22"/>
              </w:rPr>
              <w:t>рог, за исключением предусмо</w:t>
            </w:r>
            <w:r w:rsidRPr="00EB4508">
              <w:rPr>
                <w:rFonts w:eastAsia="Calibri"/>
                <w:color w:val="000000"/>
                <w:sz w:val="22"/>
                <w:szCs w:val="22"/>
              </w:rPr>
              <w:t>т</w:t>
            </w:r>
            <w:r w:rsidRPr="00EB4508">
              <w:rPr>
                <w:rFonts w:eastAsia="Calibri"/>
                <w:color w:val="000000"/>
                <w:sz w:val="22"/>
                <w:szCs w:val="22"/>
              </w:rPr>
              <w:t>ренных видами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68"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269" w:history="1">
              <w:r w:rsidRPr="00EB4508">
                <w:rPr>
                  <w:rFonts w:eastAsia="Calibri"/>
                  <w:color w:val="000000"/>
                  <w:sz w:val="22"/>
                  <w:szCs w:val="22"/>
                </w:rPr>
                <w:t>4.9</w:t>
              </w:r>
            </w:hyperlink>
            <w:r w:rsidRPr="00EB4508">
              <w:rPr>
                <w:rFonts w:eastAsia="Calibri"/>
                <w:color w:val="000000"/>
                <w:sz w:val="22"/>
                <w:szCs w:val="22"/>
              </w:rPr>
              <w:t xml:space="preserve">, </w:t>
            </w:r>
            <w:hyperlink r:id="rId270" w:history="1">
              <w:r w:rsidRPr="00EB4508">
                <w:rPr>
                  <w:rFonts w:eastAsia="Calibri"/>
                  <w:color w:val="000000"/>
                  <w:sz w:val="22"/>
                  <w:szCs w:val="22"/>
                </w:rPr>
                <w:t>7.2.3</w:t>
              </w:r>
            </w:hyperlink>
            <w:r w:rsidRPr="00EB4508">
              <w:rPr>
                <w:rFonts w:eastAsia="Calibri"/>
                <w:color w:val="000000"/>
                <w:sz w:val="22"/>
                <w:szCs w:val="22"/>
              </w:rPr>
              <w:t>, а также некапитальных с</w:t>
            </w:r>
            <w:r w:rsidRPr="00EB4508">
              <w:rPr>
                <w:rFonts w:eastAsia="Calibri"/>
                <w:color w:val="000000"/>
                <w:sz w:val="22"/>
                <w:szCs w:val="22"/>
              </w:rPr>
              <w:t>о</w:t>
            </w:r>
            <w:r w:rsidRPr="00EB4508">
              <w:rPr>
                <w:rFonts w:eastAsia="Calibri"/>
                <w:color w:val="000000"/>
                <w:sz w:val="22"/>
                <w:szCs w:val="22"/>
              </w:rPr>
              <w:t>оружений, предназначенных для охраны транспортных средств</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Благоустройство те</w:t>
            </w:r>
            <w:r w:rsidRPr="00EB4508">
              <w:rPr>
                <w:rFonts w:eastAsia="Calibri"/>
                <w:color w:val="000000"/>
                <w:sz w:val="22"/>
                <w:szCs w:val="22"/>
              </w:rPr>
              <w:t>р</w:t>
            </w:r>
            <w:r w:rsidRPr="00EB4508">
              <w:rPr>
                <w:rFonts w:eastAsia="Calibri"/>
                <w:color w:val="000000"/>
                <w:sz w:val="22"/>
                <w:szCs w:val="22"/>
              </w:rPr>
              <w:t>ритории</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Земельные участки о</w:t>
            </w:r>
            <w:r w:rsidRPr="00EB4508">
              <w:rPr>
                <w:rFonts w:eastAsia="Calibri"/>
                <w:color w:val="000000"/>
                <w:sz w:val="22"/>
                <w:szCs w:val="22"/>
              </w:rPr>
              <w:t>б</w:t>
            </w:r>
            <w:r w:rsidRPr="00EB4508">
              <w:rPr>
                <w:rFonts w:eastAsia="Calibri"/>
                <w:color w:val="000000"/>
                <w:sz w:val="22"/>
                <w:szCs w:val="22"/>
              </w:rPr>
              <w:t>щего назначения</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Земельные участки, являющиеся имуществом общего пользования и предназначенные для общего использования правообладател</w:t>
            </w:r>
            <w:r w:rsidRPr="00EB4508">
              <w:rPr>
                <w:rFonts w:eastAsia="Calibri"/>
                <w:color w:val="000000"/>
                <w:sz w:val="22"/>
                <w:szCs w:val="22"/>
              </w:rPr>
              <w:t>я</w:t>
            </w:r>
            <w:r w:rsidRPr="00EB4508">
              <w:rPr>
                <w:rFonts w:eastAsia="Calibri"/>
                <w:color w:val="000000"/>
                <w:sz w:val="22"/>
                <w:szCs w:val="22"/>
              </w:rPr>
              <w:t>ми земельных участков, распол</w:t>
            </w:r>
            <w:r w:rsidRPr="00EB4508">
              <w:rPr>
                <w:rFonts w:eastAsia="Calibri"/>
                <w:color w:val="000000"/>
                <w:sz w:val="22"/>
                <w:szCs w:val="22"/>
              </w:rPr>
              <w:t>о</w:t>
            </w:r>
            <w:r w:rsidRPr="00EB4508">
              <w:rPr>
                <w:rFonts w:eastAsia="Calibri"/>
                <w:color w:val="000000"/>
                <w:sz w:val="22"/>
                <w:szCs w:val="22"/>
              </w:rPr>
              <w:t>женных в границах территории ведения гражданами садоводства или огородничества для со</w:t>
            </w:r>
            <w:r w:rsidRPr="00EB4508">
              <w:rPr>
                <w:rFonts w:eastAsia="Calibri"/>
                <w:color w:val="000000"/>
                <w:sz w:val="22"/>
                <w:szCs w:val="22"/>
              </w:rPr>
              <w:t>б</w:t>
            </w:r>
            <w:r w:rsidRPr="00EB4508">
              <w:rPr>
                <w:rFonts w:eastAsia="Calibri"/>
                <w:color w:val="000000"/>
                <w:sz w:val="22"/>
                <w:szCs w:val="22"/>
              </w:rPr>
              <w:t>ственных нужд, и (или) для ра</w:t>
            </w:r>
            <w:r w:rsidRPr="00EB4508">
              <w:rPr>
                <w:rFonts w:eastAsia="Calibri"/>
                <w:color w:val="000000"/>
                <w:sz w:val="22"/>
                <w:szCs w:val="22"/>
              </w:rPr>
              <w:t>з</w:t>
            </w:r>
            <w:r w:rsidRPr="00EB4508">
              <w:rPr>
                <w:rFonts w:eastAsia="Calibri"/>
                <w:color w:val="000000"/>
                <w:sz w:val="22"/>
                <w:szCs w:val="22"/>
              </w:rPr>
              <w:t>мещения объектов капитального строительства, относящихся к имуществу общего пользования</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13.0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Ведение огороднич</w:t>
            </w:r>
            <w:r w:rsidRPr="00EB4508">
              <w:rPr>
                <w:rFonts w:eastAsia="Calibri"/>
                <w:color w:val="000000"/>
                <w:sz w:val="22"/>
                <w:szCs w:val="22"/>
              </w:rPr>
              <w:t>е</w:t>
            </w:r>
            <w:r w:rsidRPr="00EB4508">
              <w:rPr>
                <w:rFonts w:eastAsia="Calibri"/>
                <w:color w:val="000000"/>
                <w:sz w:val="22"/>
                <w:szCs w:val="22"/>
              </w:rPr>
              <w:t>ства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отдыха и (или) выращивания гражданами для собственных нужд сельскохозя</w:t>
            </w:r>
            <w:r w:rsidRPr="00EB4508">
              <w:rPr>
                <w:rFonts w:eastAsia="Calibri"/>
                <w:color w:val="000000"/>
                <w:sz w:val="22"/>
                <w:szCs w:val="22"/>
              </w:rPr>
              <w:t>й</w:t>
            </w:r>
            <w:r w:rsidRPr="00EB4508">
              <w:rPr>
                <w:rFonts w:eastAsia="Calibri"/>
                <w:color w:val="000000"/>
                <w:sz w:val="22"/>
                <w:szCs w:val="22"/>
              </w:rPr>
              <w:t>ственных культур; размещение хозяйственных построек, не я</w:t>
            </w:r>
            <w:r w:rsidRPr="00EB4508">
              <w:rPr>
                <w:rFonts w:eastAsia="Calibri"/>
                <w:color w:val="000000"/>
                <w:sz w:val="22"/>
                <w:szCs w:val="22"/>
              </w:rPr>
              <w:t>в</w:t>
            </w:r>
            <w:r w:rsidRPr="00EB4508">
              <w:rPr>
                <w:rFonts w:eastAsia="Calibri"/>
                <w:color w:val="000000"/>
                <w:sz w:val="22"/>
                <w:szCs w:val="22"/>
              </w:rPr>
              <w:t>ляющихся объектами недвиж</w:t>
            </w:r>
            <w:r w:rsidRPr="00EB4508">
              <w:rPr>
                <w:rFonts w:eastAsia="Calibri"/>
                <w:color w:val="000000"/>
                <w:sz w:val="22"/>
                <w:szCs w:val="22"/>
              </w:rPr>
              <w:t>и</w:t>
            </w:r>
            <w:r w:rsidRPr="00EB4508">
              <w:rPr>
                <w:rFonts w:eastAsia="Calibri"/>
                <w:color w:val="000000"/>
                <w:sz w:val="22"/>
                <w:szCs w:val="22"/>
              </w:rPr>
              <w:t>мости, предназначенных для хр</w:t>
            </w:r>
            <w:r w:rsidRPr="00EB4508">
              <w:rPr>
                <w:rFonts w:eastAsia="Calibri"/>
                <w:color w:val="000000"/>
                <w:sz w:val="22"/>
                <w:szCs w:val="22"/>
              </w:rPr>
              <w:t>а</w:t>
            </w:r>
            <w:r w:rsidRPr="00EB4508">
              <w:rPr>
                <w:rFonts w:eastAsia="Calibri"/>
                <w:color w:val="000000"/>
                <w:sz w:val="22"/>
                <w:szCs w:val="22"/>
              </w:rPr>
              <w:lastRenderedPageBreak/>
              <w:t>нения инвентаря и урожая сел</w:t>
            </w:r>
            <w:r w:rsidRPr="00EB4508">
              <w:rPr>
                <w:rFonts w:eastAsia="Calibri"/>
                <w:color w:val="000000"/>
                <w:sz w:val="22"/>
                <w:szCs w:val="22"/>
              </w:rPr>
              <w:t>ь</w:t>
            </w:r>
            <w:r w:rsidRPr="00EB4508">
              <w:rPr>
                <w:rFonts w:eastAsia="Calibri"/>
                <w:color w:val="000000"/>
                <w:sz w:val="22"/>
                <w:szCs w:val="22"/>
              </w:rPr>
              <w:t>скохозяйственных культур</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13.1</w:t>
            </w:r>
          </w:p>
        </w:tc>
      </w:tr>
      <w:tr w:rsidR="00EB4508" w:rsidRPr="00B71163" w:rsidTr="00EB4508">
        <w:trPr>
          <w:trHeight w:val="539"/>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2436"/>
              </w:tabs>
              <w:rPr>
                <w:color w:val="000000"/>
              </w:rPr>
            </w:pPr>
            <w:r w:rsidRPr="00EB4508">
              <w:rPr>
                <w:rFonts w:eastAsia="Calibri"/>
                <w:color w:val="000000"/>
                <w:sz w:val="22"/>
                <w:szCs w:val="22"/>
              </w:rPr>
              <w:t>Ведение садоводства</w:t>
            </w:r>
          </w:p>
        </w:tc>
        <w:tc>
          <w:tcPr>
            <w:tcW w:w="3686" w:type="dxa"/>
            <w:tcBorders>
              <w:bottom w:val="single" w:sz="4" w:space="0" w:color="auto"/>
            </w:tcBorders>
          </w:tcPr>
          <w:p w:rsidR="00EB4508" w:rsidRPr="00EB4508" w:rsidRDefault="00EB4508" w:rsidP="00EB4508">
            <w:pPr>
              <w:tabs>
                <w:tab w:val="left" w:pos="956"/>
              </w:tabs>
              <w:jc w:val="both"/>
              <w:rPr>
                <w:color w:val="000000"/>
              </w:rPr>
            </w:pPr>
            <w:r w:rsidRPr="00EB4508">
              <w:rPr>
                <w:rFonts w:eastAsia="Calibri"/>
                <w:color w:val="000000"/>
                <w:sz w:val="22"/>
                <w:szCs w:val="22"/>
              </w:rPr>
              <w:t>Осуществление отдыха и (или) выращивания гражданами для собственных нужд сельскохозя</w:t>
            </w:r>
            <w:r w:rsidRPr="00EB4508">
              <w:rPr>
                <w:rFonts w:eastAsia="Calibri"/>
                <w:color w:val="000000"/>
                <w:sz w:val="22"/>
                <w:szCs w:val="22"/>
              </w:rPr>
              <w:t>й</w:t>
            </w:r>
            <w:r w:rsidRPr="00EB4508">
              <w:rPr>
                <w:rFonts w:eastAsia="Calibri"/>
                <w:color w:val="000000"/>
                <w:sz w:val="22"/>
                <w:szCs w:val="22"/>
              </w:rPr>
              <w:t>ственных культур; размещение для собственных нужд садового дома, жилого дома, указанного в описании вида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71" w:history="1">
              <w:r w:rsidRPr="00EB4508">
                <w:rPr>
                  <w:rFonts w:eastAsia="Calibri"/>
                  <w:color w:val="000000"/>
                  <w:sz w:val="22"/>
                  <w:szCs w:val="22"/>
                </w:rPr>
                <w:t>кодом 2.1</w:t>
              </w:r>
            </w:hyperlink>
            <w:r w:rsidRPr="00EB4508">
              <w:rPr>
                <w:rFonts w:eastAsia="Calibri"/>
                <w:color w:val="000000"/>
                <w:sz w:val="22"/>
                <w:szCs w:val="22"/>
              </w:rPr>
              <w:t>, хозя</w:t>
            </w:r>
            <w:r w:rsidRPr="00EB4508">
              <w:rPr>
                <w:rFonts w:eastAsia="Calibri"/>
                <w:color w:val="000000"/>
                <w:sz w:val="22"/>
                <w:szCs w:val="22"/>
              </w:rPr>
              <w:t>й</w:t>
            </w:r>
            <w:r w:rsidRPr="00EB4508">
              <w:rPr>
                <w:rFonts w:eastAsia="Calibri"/>
                <w:color w:val="000000"/>
                <w:sz w:val="22"/>
                <w:szCs w:val="22"/>
              </w:rPr>
              <w:t>ственных построек и гаражей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13.2</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6"/>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Условно разрешенные виды разрешенного использования земельных учас</w:t>
            </w:r>
            <w:r w:rsidRPr="00EB4508">
              <w:rPr>
                <w:b/>
                <w:color w:val="000000"/>
                <w:sz w:val="22"/>
                <w:szCs w:val="22"/>
              </w:rPr>
              <w:t>т</w:t>
            </w:r>
            <w:r w:rsidRPr="00EB4508">
              <w:rPr>
                <w:b/>
                <w:color w:val="000000"/>
                <w:sz w:val="22"/>
                <w:szCs w:val="22"/>
              </w:rPr>
              <w:t>ков и объектов капитального строительства в зоне Сх</w:t>
            </w:r>
            <w:proofErr w:type="gramStart"/>
            <w:r w:rsidRPr="00EB4508">
              <w:rPr>
                <w:b/>
                <w:color w:val="000000"/>
                <w:sz w:val="22"/>
                <w:szCs w:val="22"/>
              </w:rPr>
              <w:t>1</w:t>
            </w:r>
            <w:proofErr w:type="gramEnd"/>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Птицеводство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домашних пород птиц, в том числе водоплавающих; ра</w:t>
            </w:r>
            <w:r w:rsidRPr="00EB4508">
              <w:rPr>
                <w:rFonts w:eastAsia="Calibri"/>
                <w:color w:val="000000"/>
                <w:sz w:val="22"/>
                <w:szCs w:val="22"/>
              </w:rPr>
              <w:t>з</w:t>
            </w:r>
            <w:r w:rsidRPr="00EB4508">
              <w:rPr>
                <w:rFonts w:eastAsia="Calibri"/>
                <w:color w:val="000000"/>
                <w:sz w:val="22"/>
                <w:szCs w:val="22"/>
              </w:rPr>
              <w:t>мещение зданий, сооружений, и</w:t>
            </w:r>
            <w:r w:rsidRPr="00EB4508">
              <w:rPr>
                <w:rFonts w:eastAsia="Calibri"/>
                <w:color w:val="000000"/>
                <w:sz w:val="22"/>
                <w:szCs w:val="22"/>
              </w:rPr>
              <w:t>с</w:t>
            </w:r>
            <w:r w:rsidRPr="00EB4508">
              <w:rPr>
                <w:rFonts w:eastAsia="Calibri"/>
                <w:color w:val="000000"/>
                <w:sz w:val="22"/>
                <w:szCs w:val="22"/>
              </w:rPr>
              <w:t>пользуемых для содержания и разведения животных, произво</w:t>
            </w:r>
            <w:r w:rsidRPr="00EB4508">
              <w:rPr>
                <w:rFonts w:eastAsia="Calibri"/>
                <w:color w:val="000000"/>
                <w:sz w:val="22"/>
                <w:szCs w:val="22"/>
              </w:rPr>
              <w:t>д</w:t>
            </w:r>
            <w:r w:rsidRPr="00EB4508">
              <w:rPr>
                <w:rFonts w:eastAsia="Calibri"/>
                <w:color w:val="000000"/>
                <w:sz w:val="22"/>
                <w:szCs w:val="22"/>
              </w:rPr>
              <w:t>ства, хранения и первичной пер</w:t>
            </w:r>
            <w:r w:rsidRPr="00EB4508">
              <w:rPr>
                <w:rFonts w:eastAsia="Calibri"/>
                <w:color w:val="000000"/>
                <w:sz w:val="22"/>
                <w:szCs w:val="22"/>
              </w:rPr>
              <w:t>е</w:t>
            </w:r>
            <w:r w:rsidRPr="00EB4508">
              <w:rPr>
                <w:rFonts w:eastAsia="Calibri"/>
                <w:color w:val="000000"/>
                <w:sz w:val="22"/>
                <w:szCs w:val="22"/>
              </w:rPr>
              <w:t>работки продукции птицеводства; разведение племенных животных, производство и использование племенной продукции (матери</w:t>
            </w:r>
            <w:r w:rsidRPr="00EB4508">
              <w:rPr>
                <w:rFonts w:eastAsia="Calibri"/>
                <w:color w:val="000000"/>
                <w:sz w:val="22"/>
                <w:szCs w:val="22"/>
              </w:rPr>
              <w:t>а</w:t>
            </w:r>
            <w:r w:rsidRPr="00EB4508">
              <w:rPr>
                <w:rFonts w:eastAsia="Calibri"/>
                <w:color w:val="000000"/>
                <w:sz w:val="22"/>
                <w:szCs w:val="22"/>
              </w:rPr>
              <w:t>ла)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Рыбоводство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и (или) содержанием, в</w:t>
            </w:r>
            <w:r w:rsidRPr="00EB4508">
              <w:rPr>
                <w:rFonts w:eastAsia="Calibri"/>
                <w:color w:val="000000"/>
                <w:sz w:val="22"/>
                <w:szCs w:val="22"/>
              </w:rPr>
              <w:t>ы</w:t>
            </w:r>
            <w:r w:rsidRPr="00EB4508">
              <w:rPr>
                <w:rFonts w:eastAsia="Calibri"/>
                <w:color w:val="000000"/>
                <w:sz w:val="22"/>
                <w:szCs w:val="22"/>
              </w:rPr>
              <w:t>ращиванием объектов рыбово</w:t>
            </w:r>
            <w:r w:rsidRPr="00EB4508">
              <w:rPr>
                <w:rFonts w:eastAsia="Calibri"/>
                <w:color w:val="000000"/>
                <w:sz w:val="22"/>
                <w:szCs w:val="22"/>
              </w:rPr>
              <w:t>д</w:t>
            </w:r>
            <w:r w:rsidRPr="00EB4508">
              <w:rPr>
                <w:rFonts w:eastAsia="Calibri"/>
                <w:color w:val="000000"/>
                <w:sz w:val="22"/>
                <w:szCs w:val="22"/>
              </w:rPr>
              <w:t>ства (</w:t>
            </w:r>
            <w:proofErr w:type="spellStart"/>
            <w:r w:rsidRPr="00EB4508">
              <w:rPr>
                <w:rFonts w:eastAsia="Calibri"/>
                <w:color w:val="000000"/>
                <w:sz w:val="22"/>
                <w:szCs w:val="22"/>
              </w:rPr>
              <w:t>аквакультуры</w:t>
            </w:r>
            <w:proofErr w:type="spellEnd"/>
            <w:r w:rsidRPr="00EB4508">
              <w:rPr>
                <w:rFonts w:eastAsia="Calibri"/>
                <w:color w:val="000000"/>
                <w:sz w:val="22"/>
                <w:szCs w:val="22"/>
              </w:rPr>
              <w:t>); размещение зданий, сооружений, оборудов</w:t>
            </w:r>
            <w:r w:rsidRPr="00EB4508">
              <w:rPr>
                <w:rFonts w:eastAsia="Calibri"/>
                <w:color w:val="000000"/>
                <w:sz w:val="22"/>
                <w:szCs w:val="22"/>
              </w:rPr>
              <w:t>а</w:t>
            </w:r>
            <w:r w:rsidRPr="00EB4508">
              <w:rPr>
                <w:rFonts w:eastAsia="Calibri"/>
                <w:color w:val="000000"/>
                <w:sz w:val="22"/>
                <w:szCs w:val="22"/>
              </w:rPr>
              <w:t>ния, необходимых для осущест</w:t>
            </w:r>
            <w:r w:rsidRPr="00EB4508">
              <w:rPr>
                <w:rFonts w:eastAsia="Calibri"/>
                <w:color w:val="000000"/>
                <w:sz w:val="22"/>
                <w:szCs w:val="22"/>
              </w:rPr>
              <w:t>в</w:t>
            </w:r>
            <w:r w:rsidRPr="00EB4508">
              <w:rPr>
                <w:rFonts w:eastAsia="Calibri"/>
                <w:color w:val="000000"/>
                <w:sz w:val="22"/>
                <w:szCs w:val="22"/>
              </w:rPr>
              <w:t>ления рыбоводства (</w:t>
            </w:r>
            <w:proofErr w:type="spellStart"/>
            <w:r w:rsidRPr="00EB4508">
              <w:rPr>
                <w:rFonts w:eastAsia="Calibri"/>
                <w:color w:val="000000"/>
                <w:sz w:val="22"/>
                <w:szCs w:val="22"/>
              </w:rPr>
              <w:t>аквакульт</w:t>
            </w:r>
            <w:r w:rsidRPr="00EB4508">
              <w:rPr>
                <w:rFonts w:eastAsia="Calibri"/>
                <w:color w:val="000000"/>
                <w:sz w:val="22"/>
                <w:szCs w:val="22"/>
              </w:rPr>
              <w:t>у</w:t>
            </w:r>
            <w:r w:rsidRPr="00EB4508">
              <w:rPr>
                <w:rFonts w:eastAsia="Calibri"/>
                <w:color w:val="000000"/>
                <w:sz w:val="22"/>
                <w:szCs w:val="22"/>
              </w:rPr>
              <w:t>ры</w:t>
            </w:r>
            <w:proofErr w:type="spellEnd"/>
            <w:r w:rsidRPr="00EB4508">
              <w:rPr>
                <w:rFonts w:eastAsia="Calibri"/>
                <w:color w:val="000000"/>
                <w:sz w:val="22"/>
                <w:szCs w:val="22"/>
              </w:rPr>
              <w:t>)</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Научное обеспечение сельского хозяйства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научной и селе</w:t>
            </w:r>
            <w:r w:rsidRPr="00EB4508">
              <w:rPr>
                <w:rFonts w:eastAsia="Calibri"/>
                <w:color w:val="000000"/>
                <w:sz w:val="22"/>
                <w:szCs w:val="22"/>
              </w:rPr>
              <w:t>к</w:t>
            </w:r>
            <w:r w:rsidRPr="00EB4508">
              <w:rPr>
                <w:rFonts w:eastAsia="Calibri"/>
                <w:color w:val="000000"/>
                <w:sz w:val="22"/>
                <w:szCs w:val="22"/>
              </w:rPr>
              <w:t>ционной работы, ведения сел</w:t>
            </w:r>
            <w:r w:rsidRPr="00EB4508">
              <w:rPr>
                <w:rFonts w:eastAsia="Calibri"/>
                <w:color w:val="000000"/>
                <w:sz w:val="22"/>
                <w:szCs w:val="22"/>
              </w:rPr>
              <w:t>ь</w:t>
            </w:r>
            <w:r w:rsidRPr="00EB4508">
              <w:rPr>
                <w:rFonts w:eastAsia="Calibri"/>
                <w:color w:val="000000"/>
                <w:sz w:val="22"/>
                <w:szCs w:val="22"/>
              </w:rPr>
              <w:t>ского хозяйства для получения ценных с научной точки зрения образцов растительного и живо</w:t>
            </w:r>
            <w:r w:rsidRPr="00EB4508">
              <w:rPr>
                <w:rFonts w:eastAsia="Calibri"/>
                <w:color w:val="000000"/>
                <w:sz w:val="22"/>
                <w:szCs w:val="22"/>
              </w:rPr>
              <w:t>т</w:t>
            </w:r>
            <w:r w:rsidRPr="00EB4508">
              <w:rPr>
                <w:rFonts w:eastAsia="Calibri"/>
                <w:color w:val="000000"/>
                <w:sz w:val="22"/>
                <w:szCs w:val="22"/>
              </w:rPr>
              <w:t>ного мира; размещение колле</w:t>
            </w:r>
            <w:r w:rsidRPr="00EB4508">
              <w:rPr>
                <w:rFonts w:eastAsia="Calibri"/>
                <w:color w:val="000000"/>
                <w:sz w:val="22"/>
                <w:szCs w:val="22"/>
              </w:rPr>
              <w:t>к</w:t>
            </w:r>
            <w:r w:rsidRPr="00EB4508">
              <w:rPr>
                <w:rFonts w:eastAsia="Calibri"/>
                <w:color w:val="000000"/>
                <w:sz w:val="22"/>
                <w:szCs w:val="22"/>
              </w:rPr>
              <w:t>ций генетических ресурсов раст</w:t>
            </w:r>
            <w:r w:rsidRPr="00EB4508">
              <w:rPr>
                <w:rFonts w:eastAsia="Calibri"/>
                <w:color w:val="000000"/>
                <w:sz w:val="22"/>
                <w:szCs w:val="22"/>
              </w:rPr>
              <w:t>е</w:t>
            </w:r>
            <w:r w:rsidRPr="00EB4508">
              <w:rPr>
                <w:rFonts w:eastAsia="Calibri"/>
                <w:color w:val="000000"/>
                <w:sz w:val="22"/>
                <w:szCs w:val="22"/>
              </w:rPr>
              <w:t>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1.14</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Выпас сельскохозя</w:t>
            </w:r>
            <w:r w:rsidRPr="00EB4508">
              <w:rPr>
                <w:rFonts w:eastAsia="Calibri"/>
                <w:color w:val="000000"/>
                <w:sz w:val="22"/>
                <w:szCs w:val="22"/>
              </w:rPr>
              <w:t>й</w:t>
            </w:r>
            <w:r w:rsidRPr="00EB4508">
              <w:rPr>
                <w:rFonts w:eastAsia="Calibri"/>
                <w:color w:val="000000"/>
                <w:sz w:val="22"/>
                <w:szCs w:val="22"/>
              </w:rPr>
              <w:t>ственных животных</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Выпас сельскохозяйственных ж</w:t>
            </w:r>
            <w:r w:rsidRPr="00EB4508">
              <w:rPr>
                <w:rFonts w:eastAsia="Calibri"/>
                <w:color w:val="000000"/>
                <w:sz w:val="22"/>
                <w:szCs w:val="22"/>
              </w:rPr>
              <w:t>и</w:t>
            </w:r>
            <w:r w:rsidRPr="00EB4508">
              <w:rPr>
                <w:rFonts w:eastAsia="Calibri"/>
                <w:color w:val="000000"/>
                <w:sz w:val="22"/>
                <w:szCs w:val="22"/>
              </w:rPr>
              <w:t>вотных</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Предоставление ко</w:t>
            </w:r>
            <w:r w:rsidRPr="00EB4508">
              <w:rPr>
                <w:rFonts w:eastAsia="Calibri"/>
                <w:color w:val="000000"/>
                <w:sz w:val="22"/>
                <w:szCs w:val="22"/>
              </w:rPr>
              <w:t>м</w:t>
            </w:r>
            <w:r w:rsidRPr="00EB4508">
              <w:rPr>
                <w:rFonts w:eastAsia="Calibri"/>
                <w:color w:val="000000"/>
                <w:sz w:val="22"/>
                <w:szCs w:val="22"/>
              </w:rPr>
              <w:t>мунальных услуг</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обеспечивающих поставку воды, тепла, электричества, газа, отвод канализационных стоков, очистку и уборку объектов н</w:t>
            </w:r>
            <w:r w:rsidRPr="00EB4508">
              <w:rPr>
                <w:rFonts w:eastAsia="Calibri"/>
                <w:color w:val="000000"/>
                <w:sz w:val="22"/>
                <w:szCs w:val="22"/>
              </w:rPr>
              <w:t>е</w:t>
            </w:r>
            <w:r w:rsidRPr="00EB4508">
              <w:rPr>
                <w:rFonts w:eastAsia="Calibri"/>
                <w:color w:val="000000"/>
                <w:sz w:val="22"/>
                <w:szCs w:val="22"/>
              </w:rPr>
              <w:t>движимости (котельных, водоз</w:t>
            </w:r>
            <w:r w:rsidRPr="00EB4508">
              <w:rPr>
                <w:rFonts w:eastAsia="Calibri"/>
                <w:color w:val="000000"/>
                <w:sz w:val="22"/>
                <w:szCs w:val="22"/>
              </w:rPr>
              <w:t>а</w:t>
            </w:r>
            <w:r w:rsidRPr="00EB4508">
              <w:rPr>
                <w:rFonts w:eastAsia="Calibri"/>
                <w:color w:val="000000"/>
                <w:sz w:val="22"/>
                <w:szCs w:val="22"/>
              </w:rPr>
              <w:t xml:space="preserve">боров, очистных сооружений, </w:t>
            </w:r>
            <w:r w:rsidRPr="00EB4508">
              <w:rPr>
                <w:rFonts w:eastAsia="Calibri"/>
                <w:color w:val="000000"/>
                <w:sz w:val="22"/>
                <w:szCs w:val="22"/>
              </w:rPr>
              <w:lastRenderedPageBreak/>
              <w:t>насосных станций, водопроводов, линий электропередач, тран</w:t>
            </w:r>
            <w:r w:rsidRPr="00EB4508">
              <w:rPr>
                <w:rFonts w:eastAsia="Calibri"/>
                <w:color w:val="000000"/>
                <w:sz w:val="22"/>
                <w:szCs w:val="22"/>
              </w:rPr>
              <w:t>с</w:t>
            </w:r>
            <w:r w:rsidRPr="00EB4508">
              <w:rPr>
                <w:rFonts w:eastAsia="Calibri"/>
                <w:color w:val="000000"/>
                <w:sz w:val="22"/>
                <w:szCs w:val="22"/>
              </w:rPr>
              <w:t>форматорных подстанций, газ</w:t>
            </w:r>
            <w:r w:rsidRPr="00EB4508">
              <w:rPr>
                <w:rFonts w:eastAsia="Calibri"/>
                <w:color w:val="000000"/>
                <w:sz w:val="22"/>
                <w:szCs w:val="22"/>
              </w:rPr>
              <w:t>о</w:t>
            </w:r>
            <w:r w:rsidRPr="00EB4508">
              <w:rPr>
                <w:rFonts w:eastAsia="Calibri"/>
                <w:color w:val="000000"/>
                <w:sz w:val="22"/>
                <w:szCs w:val="22"/>
              </w:rPr>
              <w:t>проводов, линий связи, телефо</w:t>
            </w:r>
            <w:r w:rsidRPr="00EB4508">
              <w:rPr>
                <w:rFonts w:eastAsia="Calibri"/>
                <w:color w:val="000000"/>
                <w:sz w:val="22"/>
                <w:szCs w:val="22"/>
              </w:rPr>
              <w:t>н</w:t>
            </w:r>
            <w:r w:rsidRPr="00EB4508">
              <w:rPr>
                <w:rFonts w:eastAsia="Calibri"/>
                <w:color w:val="000000"/>
                <w:sz w:val="22"/>
                <w:szCs w:val="22"/>
              </w:rPr>
              <w:t>ных станций, канализаций, сто</w:t>
            </w:r>
            <w:r w:rsidRPr="00EB4508">
              <w:rPr>
                <w:rFonts w:eastAsia="Calibri"/>
                <w:color w:val="000000"/>
                <w:sz w:val="22"/>
                <w:szCs w:val="22"/>
              </w:rPr>
              <w:t>я</w:t>
            </w:r>
            <w:r w:rsidRPr="00EB4508">
              <w:rPr>
                <w:rFonts w:eastAsia="Calibri"/>
                <w:color w:val="000000"/>
                <w:sz w:val="22"/>
                <w:szCs w:val="22"/>
              </w:rPr>
              <w:t>нок, гаражей и мастерских для обслуживания уборочной и ав</w:t>
            </w:r>
            <w:r w:rsidRPr="00EB4508">
              <w:rPr>
                <w:rFonts w:eastAsia="Calibri"/>
                <w:color w:val="000000"/>
                <w:sz w:val="22"/>
                <w:szCs w:val="22"/>
              </w:rPr>
              <w:t>а</w:t>
            </w:r>
            <w:r w:rsidRPr="00EB4508">
              <w:rPr>
                <w:rFonts w:eastAsia="Calibri"/>
                <w:color w:val="000000"/>
                <w:sz w:val="22"/>
                <w:szCs w:val="22"/>
              </w:rPr>
              <w:t>рийной техники, сооружений, н</w:t>
            </w:r>
            <w:r w:rsidRPr="00EB4508">
              <w:rPr>
                <w:rFonts w:eastAsia="Calibri"/>
                <w:color w:val="000000"/>
                <w:sz w:val="22"/>
                <w:szCs w:val="22"/>
              </w:rPr>
              <w:t>е</w:t>
            </w:r>
            <w:r w:rsidRPr="00EB4508">
              <w:rPr>
                <w:rFonts w:eastAsia="Calibri"/>
                <w:color w:val="000000"/>
                <w:sz w:val="22"/>
                <w:szCs w:val="22"/>
              </w:rPr>
              <w:t>обходимых для сбора и плавки снега)</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3.1.1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Административные здания организаций, обеспечивающих 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приема физических и юридических лиц в связи с пред</w:t>
            </w:r>
            <w:r w:rsidRPr="00EB4508">
              <w:rPr>
                <w:rFonts w:eastAsia="Calibri"/>
                <w:color w:val="000000"/>
                <w:sz w:val="22"/>
                <w:szCs w:val="22"/>
              </w:rPr>
              <w:t>о</w:t>
            </w:r>
            <w:r w:rsidRPr="00EB4508">
              <w:rPr>
                <w:rFonts w:eastAsia="Calibri"/>
                <w:color w:val="000000"/>
                <w:sz w:val="22"/>
                <w:szCs w:val="22"/>
              </w:rPr>
              <w:t>ставлением им коммунальных услуг</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Амбулаторно-поликлиническое о</w:t>
            </w:r>
            <w:r w:rsidRPr="00EB4508">
              <w:rPr>
                <w:rFonts w:eastAsia="Calibri"/>
                <w:color w:val="000000"/>
                <w:sz w:val="22"/>
                <w:szCs w:val="22"/>
              </w:rPr>
              <w:t>б</w:t>
            </w:r>
            <w:r w:rsidRPr="00EB4508">
              <w:rPr>
                <w:rFonts w:eastAsia="Calibri"/>
                <w:color w:val="000000"/>
                <w:sz w:val="22"/>
                <w:szCs w:val="22"/>
              </w:rPr>
              <w:t>служивание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гражданам амбулаторно-поликлинической медицинской помощи (поликл</w:t>
            </w:r>
            <w:r w:rsidRPr="00EB4508">
              <w:rPr>
                <w:rFonts w:eastAsia="Calibri"/>
                <w:color w:val="000000"/>
                <w:sz w:val="22"/>
                <w:szCs w:val="22"/>
              </w:rPr>
              <w:t>и</w:t>
            </w:r>
            <w:r w:rsidRPr="00EB4508">
              <w:rPr>
                <w:rFonts w:eastAsia="Calibri"/>
                <w:color w:val="000000"/>
                <w:sz w:val="22"/>
                <w:szCs w:val="22"/>
              </w:rPr>
              <w:t>ники, фельдшерские пункты, пункты здравоохранения, центры матери и ребенка, диагностич</w:t>
            </w:r>
            <w:r w:rsidRPr="00EB4508">
              <w:rPr>
                <w:rFonts w:eastAsia="Calibri"/>
                <w:color w:val="000000"/>
                <w:sz w:val="22"/>
                <w:szCs w:val="22"/>
              </w:rPr>
              <w:t>е</w:t>
            </w:r>
            <w:r w:rsidRPr="00EB4508">
              <w:rPr>
                <w:rFonts w:eastAsia="Calibri"/>
                <w:color w:val="000000"/>
                <w:sz w:val="22"/>
                <w:szCs w:val="22"/>
              </w:rPr>
              <w:t>ские центры, молочные кухни, станции донорства крови, клин</w:t>
            </w:r>
            <w:r w:rsidRPr="00EB4508">
              <w:rPr>
                <w:rFonts w:eastAsia="Calibri"/>
                <w:color w:val="000000"/>
                <w:sz w:val="22"/>
                <w:szCs w:val="22"/>
              </w:rPr>
              <w:t>и</w:t>
            </w:r>
            <w:r w:rsidRPr="00EB4508">
              <w:rPr>
                <w:rFonts w:eastAsia="Calibri"/>
                <w:color w:val="000000"/>
                <w:sz w:val="22"/>
                <w:szCs w:val="22"/>
              </w:rPr>
              <w:t>ческие лаборатории)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3.4.1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Обеспечение деятел</w:t>
            </w:r>
            <w:r w:rsidRPr="00EB4508">
              <w:rPr>
                <w:rFonts w:eastAsia="Calibri"/>
                <w:color w:val="000000"/>
                <w:sz w:val="22"/>
                <w:szCs w:val="22"/>
              </w:rPr>
              <w:t>ь</w:t>
            </w:r>
            <w:r w:rsidRPr="00EB4508">
              <w:rPr>
                <w:rFonts w:eastAsia="Calibri"/>
                <w:color w:val="000000"/>
                <w:sz w:val="22"/>
                <w:szCs w:val="22"/>
              </w:rPr>
              <w:t>ности в области гидр</w:t>
            </w:r>
            <w:r w:rsidRPr="00EB4508">
              <w:rPr>
                <w:rFonts w:eastAsia="Calibri"/>
                <w:color w:val="000000"/>
                <w:sz w:val="22"/>
                <w:szCs w:val="22"/>
              </w:rPr>
              <w:t>о</w:t>
            </w:r>
            <w:r w:rsidRPr="00EB4508">
              <w:rPr>
                <w:rFonts w:eastAsia="Calibri"/>
                <w:color w:val="000000"/>
                <w:sz w:val="22"/>
                <w:szCs w:val="22"/>
              </w:rPr>
              <w:t>метеорологии и сме</w:t>
            </w:r>
            <w:r w:rsidRPr="00EB4508">
              <w:rPr>
                <w:rFonts w:eastAsia="Calibri"/>
                <w:color w:val="000000"/>
                <w:sz w:val="22"/>
                <w:szCs w:val="22"/>
              </w:rPr>
              <w:t>ж</w:t>
            </w:r>
            <w:r w:rsidRPr="00EB4508">
              <w:rPr>
                <w:rFonts w:eastAsia="Calibri"/>
                <w:color w:val="000000"/>
                <w:sz w:val="22"/>
                <w:szCs w:val="22"/>
              </w:rPr>
              <w:t>ных с ней областях</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t>рологических и гелиогеофизич</w:t>
            </w:r>
            <w:r w:rsidRPr="00EB4508">
              <w:rPr>
                <w:rFonts w:eastAsia="Calibri"/>
                <w:color w:val="000000"/>
                <w:sz w:val="22"/>
                <w:szCs w:val="22"/>
              </w:rPr>
              <w:t>е</w:t>
            </w:r>
            <w:r w:rsidRPr="00EB4508">
              <w:rPr>
                <w:rFonts w:eastAsia="Calibri"/>
                <w:color w:val="000000"/>
                <w:sz w:val="22"/>
                <w:szCs w:val="22"/>
              </w:rPr>
              <w:t>ских характеристик, уровня з</w:t>
            </w:r>
            <w:r w:rsidRPr="00EB4508">
              <w:rPr>
                <w:rFonts w:eastAsia="Calibri"/>
                <w:color w:val="000000"/>
                <w:sz w:val="22"/>
                <w:szCs w:val="22"/>
              </w:rPr>
              <w:t>а</w:t>
            </w:r>
            <w:r w:rsidRPr="00EB4508">
              <w:rPr>
                <w:rFonts w:eastAsia="Calibri"/>
                <w:color w:val="000000"/>
                <w:sz w:val="22"/>
                <w:szCs w:val="22"/>
              </w:rPr>
              <w:t>грязнения атмосферного воздуха, 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3.9.1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Проведение научных испытаний</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для проведения изысканий, и</w:t>
            </w:r>
            <w:r w:rsidRPr="00EB4508">
              <w:rPr>
                <w:rFonts w:eastAsia="Calibri"/>
                <w:color w:val="000000"/>
                <w:sz w:val="22"/>
                <w:szCs w:val="22"/>
              </w:rPr>
              <w:t>с</w:t>
            </w:r>
            <w:r w:rsidRPr="00EB4508">
              <w:rPr>
                <w:rFonts w:eastAsia="Calibri"/>
                <w:color w:val="000000"/>
                <w:sz w:val="22"/>
                <w:szCs w:val="22"/>
              </w:rPr>
              <w:t>пытаний опытных промышле</w:t>
            </w:r>
            <w:r w:rsidRPr="00EB4508">
              <w:rPr>
                <w:rFonts w:eastAsia="Calibri"/>
                <w:color w:val="000000"/>
                <w:sz w:val="22"/>
                <w:szCs w:val="22"/>
              </w:rPr>
              <w:t>н</w:t>
            </w:r>
            <w:r w:rsidRPr="00EB4508">
              <w:rPr>
                <w:rFonts w:eastAsia="Calibri"/>
                <w:color w:val="000000"/>
                <w:sz w:val="22"/>
                <w:szCs w:val="22"/>
              </w:rPr>
              <w:t>ных образцов, для размещения организаций, осуществляющих научные изыскания, исследов</w:t>
            </w:r>
            <w:r w:rsidRPr="00EB4508">
              <w:rPr>
                <w:rFonts w:eastAsia="Calibri"/>
                <w:color w:val="000000"/>
                <w:sz w:val="22"/>
                <w:szCs w:val="22"/>
              </w:rPr>
              <w:t>а</w:t>
            </w:r>
            <w:r w:rsidRPr="00EB4508">
              <w:rPr>
                <w:rFonts w:eastAsia="Calibri"/>
                <w:color w:val="000000"/>
                <w:sz w:val="22"/>
                <w:szCs w:val="22"/>
              </w:rPr>
              <w:lastRenderedPageBreak/>
              <w:t>ния и разработки, научные и с</w:t>
            </w:r>
            <w:r w:rsidRPr="00EB4508">
              <w:rPr>
                <w:rFonts w:eastAsia="Calibri"/>
                <w:color w:val="000000"/>
                <w:sz w:val="22"/>
                <w:szCs w:val="22"/>
              </w:rPr>
              <w:t>е</w:t>
            </w:r>
            <w:r w:rsidRPr="00EB4508">
              <w:rPr>
                <w:rFonts w:eastAsia="Calibri"/>
                <w:color w:val="000000"/>
                <w:sz w:val="22"/>
                <w:szCs w:val="22"/>
              </w:rPr>
              <w:t>лекционные работы, ведение сельского и лесного хозяйства для получения ценных с научной то</w:t>
            </w:r>
            <w:r w:rsidRPr="00EB4508">
              <w:rPr>
                <w:rFonts w:eastAsia="Calibri"/>
                <w:color w:val="000000"/>
                <w:sz w:val="22"/>
                <w:szCs w:val="22"/>
              </w:rPr>
              <w:t>ч</w:t>
            </w:r>
            <w:r w:rsidRPr="00EB4508">
              <w:rPr>
                <w:rFonts w:eastAsia="Calibri"/>
                <w:color w:val="000000"/>
                <w:sz w:val="22"/>
                <w:szCs w:val="22"/>
              </w:rPr>
              <w:t>ки зрения образцов растительн</w:t>
            </w:r>
            <w:r w:rsidRPr="00EB4508">
              <w:rPr>
                <w:rFonts w:eastAsia="Calibri"/>
                <w:color w:val="000000"/>
                <w:sz w:val="22"/>
                <w:szCs w:val="22"/>
              </w:rPr>
              <w:t>о</w:t>
            </w:r>
            <w:r w:rsidRPr="00EB4508">
              <w:rPr>
                <w:rFonts w:eastAsia="Calibri"/>
                <w:color w:val="000000"/>
                <w:sz w:val="22"/>
                <w:szCs w:val="22"/>
              </w:rPr>
              <w:t>го и животного мира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3.9.3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Ветеринарное обслуж</w:t>
            </w:r>
            <w:r w:rsidRPr="00EB4508">
              <w:rPr>
                <w:rFonts w:eastAsia="Calibri"/>
                <w:color w:val="000000"/>
                <w:sz w:val="22"/>
                <w:szCs w:val="22"/>
              </w:rPr>
              <w:t>и</w:t>
            </w:r>
            <w:r w:rsidRPr="00EB4508">
              <w:rPr>
                <w:rFonts w:eastAsia="Calibri"/>
                <w:color w:val="000000"/>
                <w:sz w:val="22"/>
                <w:szCs w:val="22"/>
              </w:rPr>
              <w:t>вание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содержания или разв</w:t>
            </w:r>
            <w:r w:rsidRPr="00EB4508">
              <w:rPr>
                <w:rFonts w:eastAsia="Calibri"/>
                <w:color w:val="000000"/>
                <w:sz w:val="22"/>
                <w:szCs w:val="22"/>
              </w:rPr>
              <w:t>е</w:t>
            </w:r>
            <w:r w:rsidRPr="00EB4508">
              <w:rPr>
                <w:rFonts w:eastAsia="Calibri"/>
                <w:color w:val="000000"/>
                <w:sz w:val="22"/>
                <w:szCs w:val="22"/>
              </w:rPr>
              <w:t>дения животных, не являющихся сельскохозяйственными, под надзором человека.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272" w:history="1">
              <w:r w:rsidRPr="00EB4508">
                <w:rPr>
                  <w:rFonts w:eastAsia="Calibri"/>
                  <w:color w:val="000000"/>
                  <w:sz w:val="22"/>
                  <w:szCs w:val="22"/>
                </w:rPr>
                <w:t>кодами 3.10.1</w:t>
              </w:r>
            </w:hyperlink>
            <w:r w:rsidRPr="00EB4508">
              <w:rPr>
                <w:rFonts w:eastAsia="Calibri"/>
                <w:color w:val="000000"/>
                <w:sz w:val="22"/>
                <w:szCs w:val="22"/>
              </w:rPr>
              <w:t xml:space="preserve"> - </w:t>
            </w:r>
            <w:hyperlink r:id="rId273" w:history="1">
              <w:r w:rsidRPr="00EB4508">
                <w:rPr>
                  <w:rFonts w:eastAsia="Calibri"/>
                  <w:color w:val="000000"/>
                  <w:sz w:val="22"/>
                  <w:szCs w:val="22"/>
                </w:rPr>
                <w:t>3.10.2</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Амбулаторное ветер</w:t>
            </w:r>
            <w:r w:rsidRPr="00EB4508">
              <w:rPr>
                <w:rFonts w:eastAsia="Calibri"/>
                <w:color w:val="000000"/>
                <w:sz w:val="22"/>
                <w:szCs w:val="22"/>
              </w:rPr>
              <w:t>и</w:t>
            </w:r>
            <w:r w:rsidRPr="00EB4508">
              <w:rPr>
                <w:rFonts w:eastAsia="Calibri"/>
                <w:color w:val="000000"/>
                <w:sz w:val="22"/>
                <w:szCs w:val="22"/>
              </w:rPr>
              <w:t>нарное обслуживание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без содержания живо</w:t>
            </w:r>
            <w:r w:rsidRPr="00EB4508">
              <w:rPr>
                <w:rFonts w:eastAsia="Calibri"/>
                <w:color w:val="000000"/>
                <w:sz w:val="22"/>
                <w:szCs w:val="22"/>
              </w:rPr>
              <w:t>т</w:t>
            </w:r>
            <w:r w:rsidRPr="00EB4508">
              <w:rPr>
                <w:rFonts w:eastAsia="Calibri"/>
                <w:color w:val="000000"/>
                <w:sz w:val="22"/>
                <w:szCs w:val="22"/>
              </w:rPr>
              <w:t>ных</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3.10.1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Деловое управление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 целью: ра</w:t>
            </w:r>
            <w:r w:rsidRPr="00EB4508">
              <w:rPr>
                <w:rFonts w:eastAsia="Calibri"/>
                <w:color w:val="000000"/>
                <w:sz w:val="22"/>
                <w:szCs w:val="22"/>
              </w:rPr>
              <w:t>з</w:t>
            </w:r>
            <w:r w:rsidRPr="00EB4508">
              <w:rPr>
                <w:rFonts w:eastAsia="Calibri"/>
                <w:color w:val="000000"/>
                <w:sz w:val="22"/>
                <w:szCs w:val="22"/>
              </w:rPr>
              <w:t>мещения объектов управленч</w:t>
            </w:r>
            <w:r w:rsidRPr="00EB4508">
              <w:rPr>
                <w:rFonts w:eastAsia="Calibri"/>
                <w:color w:val="000000"/>
                <w:sz w:val="22"/>
                <w:szCs w:val="22"/>
              </w:rPr>
              <w:t>е</w:t>
            </w:r>
            <w:r w:rsidRPr="00EB4508">
              <w:rPr>
                <w:rFonts w:eastAsia="Calibri"/>
                <w:color w:val="000000"/>
                <w:sz w:val="22"/>
                <w:szCs w:val="22"/>
              </w:rPr>
              <w:t>ской деятельности, не связанной с государственным или муниц</w:t>
            </w:r>
            <w:r w:rsidRPr="00EB4508">
              <w:rPr>
                <w:rFonts w:eastAsia="Calibri"/>
                <w:color w:val="000000"/>
                <w:sz w:val="22"/>
                <w:szCs w:val="22"/>
              </w:rPr>
              <w:t>и</w:t>
            </w:r>
            <w:r w:rsidRPr="00EB4508">
              <w:rPr>
                <w:rFonts w:eastAsia="Calibri"/>
                <w:color w:val="000000"/>
                <w:sz w:val="22"/>
                <w:szCs w:val="22"/>
              </w:rPr>
              <w:t>пальным управлением и оказан</w:t>
            </w:r>
            <w:r w:rsidRPr="00EB4508">
              <w:rPr>
                <w:rFonts w:eastAsia="Calibri"/>
                <w:color w:val="000000"/>
                <w:sz w:val="22"/>
                <w:szCs w:val="22"/>
              </w:rPr>
              <w:t>и</w:t>
            </w:r>
            <w:r w:rsidRPr="00EB4508">
              <w:rPr>
                <w:rFonts w:eastAsia="Calibri"/>
                <w:color w:val="000000"/>
                <w:sz w:val="22"/>
                <w:szCs w:val="22"/>
              </w:rPr>
              <w:t>ем услуг, а также с целью обесп</w:t>
            </w:r>
            <w:r w:rsidRPr="00EB4508">
              <w:rPr>
                <w:rFonts w:eastAsia="Calibri"/>
                <w:color w:val="000000"/>
                <w:sz w:val="22"/>
                <w:szCs w:val="22"/>
              </w:rPr>
              <w:t>е</w:t>
            </w:r>
            <w:r w:rsidRPr="00EB4508">
              <w:rPr>
                <w:rFonts w:eastAsia="Calibri"/>
                <w:color w:val="000000"/>
                <w:sz w:val="22"/>
                <w:szCs w:val="22"/>
              </w:rPr>
              <w:t>чения совершения сделок, не тр</w:t>
            </w:r>
            <w:r w:rsidRPr="00EB4508">
              <w:rPr>
                <w:rFonts w:eastAsia="Calibri"/>
                <w:color w:val="000000"/>
                <w:sz w:val="22"/>
                <w:szCs w:val="22"/>
              </w:rPr>
              <w:t>е</w:t>
            </w:r>
            <w:r w:rsidRPr="00EB4508">
              <w:rPr>
                <w:rFonts w:eastAsia="Calibri"/>
                <w:color w:val="000000"/>
                <w:sz w:val="22"/>
                <w:szCs w:val="22"/>
              </w:rPr>
              <w:t>бующих передачи товара в м</w:t>
            </w:r>
            <w:r w:rsidRPr="00EB4508">
              <w:rPr>
                <w:rFonts w:eastAsia="Calibri"/>
                <w:color w:val="000000"/>
                <w:sz w:val="22"/>
                <w:szCs w:val="22"/>
              </w:rPr>
              <w:t>о</w:t>
            </w:r>
            <w:r w:rsidRPr="00EB4508">
              <w:rPr>
                <w:rFonts w:eastAsia="Calibri"/>
                <w:color w:val="000000"/>
                <w:sz w:val="22"/>
                <w:szCs w:val="22"/>
              </w:rPr>
              <w:t>мент их совершения между орг</w:t>
            </w:r>
            <w:r w:rsidRPr="00EB4508">
              <w:rPr>
                <w:rFonts w:eastAsia="Calibri"/>
                <w:color w:val="000000"/>
                <w:sz w:val="22"/>
                <w:szCs w:val="22"/>
              </w:rPr>
              <w:t>а</w:t>
            </w:r>
            <w:r w:rsidRPr="00EB4508">
              <w:rPr>
                <w:rFonts w:eastAsia="Calibri"/>
                <w:color w:val="000000"/>
                <w:sz w:val="22"/>
                <w:szCs w:val="22"/>
              </w:rPr>
              <w:t>низациями, в том числе биржевая деятельность (за исключением банковской и страховой деятел</w:t>
            </w:r>
            <w:r w:rsidRPr="00EB4508">
              <w:rPr>
                <w:rFonts w:eastAsia="Calibri"/>
                <w:color w:val="000000"/>
                <w:sz w:val="22"/>
                <w:szCs w:val="22"/>
              </w:rPr>
              <w:t>ь</w:t>
            </w:r>
            <w:r w:rsidRPr="00EB4508">
              <w:rPr>
                <w:rFonts w:eastAsia="Calibri"/>
                <w:color w:val="000000"/>
                <w:sz w:val="22"/>
                <w:szCs w:val="22"/>
              </w:rPr>
              <w:t>ности)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Общественное питание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устройства мест общественного питания (рестораны, кафе, стол</w:t>
            </w:r>
            <w:r w:rsidRPr="00EB4508">
              <w:rPr>
                <w:rFonts w:eastAsia="Calibri"/>
                <w:color w:val="000000"/>
                <w:sz w:val="22"/>
                <w:szCs w:val="22"/>
              </w:rPr>
              <w:t>о</w:t>
            </w:r>
            <w:r w:rsidRPr="00EB4508">
              <w:rPr>
                <w:rFonts w:eastAsia="Calibri"/>
                <w:color w:val="000000"/>
                <w:sz w:val="22"/>
                <w:szCs w:val="22"/>
              </w:rPr>
              <w:t>вые, закусочные, бары)</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4.6</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Охрана природных те</w:t>
            </w:r>
            <w:r w:rsidRPr="00EB4508">
              <w:rPr>
                <w:rFonts w:eastAsia="Calibri"/>
                <w:color w:val="000000"/>
                <w:sz w:val="22"/>
                <w:szCs w:val="22"/>
              </w:rPr>
              <w:t>р</w:t>
            </w:r>
            <w:r w:rsidRPr="00EB4508">
              <w:rPr>
                <w:rFonts w:eastAsia="Calibri"/>
                <w:color w:val="000000"/>
                <w:sz w:val="22"/>
                <w:szCs w:val="22"/>
              </w:rPr>
              <w:t>риторий</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Сохранение отдельных ест</w:t>
            </w:r>
            <w:r w:rsidRPr="00EB4508">
              <w:rPr>
                <w:rFonts w:eastAsia="Calibri"/>
                <w:color w:val="000000"/>
                <w:sz w:val="22"/>
                <w:szCs w:val="22"/>
              </w:rPr>
              <w:t>е</w:t>
            </w:r>
            <w:r w:rsidRPr="00EB4508">
              <w:rPr>
                <w:rFonts w:eastAsia="Calibri"/>
                <w:color w:val="000000"/>
                <w:sz w:val="22"/>
                <w:szCs w:val="22"/>
              </w:rPr>
              <w:t>ственных качеств окружающей природной среды путем огран</w:t>
            </w:r>
            <w:r w:rsidRPr="00EB4508">
              <w:rPr>
                <w:rFonts w:eastAsia="Calibri"/>
                <w:color w:val="000000"/>
                <w:sz w:val="22"/>
                <w:szCs w:val="22"/>
              </w:rPr>
              <w:t>и</w:t>
            </w:r>
            <w:r w:rsidRPr="00EB4508">
              <w:rPr>
                <w:rFonts w:eastAsia="Calibri"/>
                <w:color w:val="000000"/>
                <w:sz w:val="22"/>
                <w:szCs w:val="22"/>
              </w:rPr>
              <w:t>чения хозяйственной деятельн</w:t>
            </w:r>
            <w:r w:rsidRPr="00EB4508">
              <w:rPr>
                <w:rFonts w:eastAsia="Calibri"/>
                <w:color w:val="000000"/>
                <w:sz w:val="22"/>
                <w:szCs w:val="22"/>
              </w:rPr>
              <w:t>о</w:t>
            </w:r>
            <w:r w:rsidRPr="00EB4508">
              <w:rPr>
                <w:rFonts w:eastAsia="Calibri"/>
                <w:color w:val="000000"/>
                <w:sz w:val="22"/>
                <w:szCs w:val="22"/>
              </w:rPr>
              <w:t>сти в данной зоне, в частности: создание и уход за запретными полосами, создание и уход за з</w:t>
            </w:r>
            <w:r w:rsidRPr="00EB4508">
              <w:rPr>
                <w:rFonts w:eastAsia="Calibri"/>
                <w:color w:val="000000"/>
                <w:sz w:val="22"/>
                <w:szCs w:val="22"/>
              </w:rPr>
              <w:t>а</w:t>
            </w:r>
            <w:r w:rsidRPr="00EB4508">
              <w:rPr>
                <w:rFonts w:eastAsia="Calibri"/>
                <w:color w:val="000000"/>
                <w:sz w:val="22"/>
                <w:szCs w:val="22"/>
              </w:rPr>
              <w:t>щитными лесами, в том числе г</w:t>
            </w:r>
            <w:r w:rsidRPr="00EB4508">
              <w:rPr>
                <w:rFonts w:eastAsia="Calibri"/>
                <w:color w:val="000000"/>
                <w:sz w:val="22"/>
                <w:szCs w:val="22"/>
              </w:rPr>
              <w:t>о</w:t>
            </w:r>
            <w:r w:rsidRPr="00EB4508">
              <w:rPr>
                <w:rFonts w:eastAsia="Calibri"/>
                <w:color w:val="000000"/>
                <w:sz w:val="22"/>
                <w:szCs w:val="22"/>
              </w:rPr>
              <w:t>родскими лесами, лесами в л</w:t>
            </w:r>
            <w:r w:rsidRPr="00EB4508">
              <w:rPr>
                <w:rFonts w:eastAsia="Calibri"/>
                <w:color w:val="000000"/>
                <w:sz w:val="22"/>
                <w:szCs w:val="22"/>
              </w:rPr>
              <w:t>е</w:t>
            </w:r>
            <w:r w:rsidRPr="00EB4508">
              <w:rPr>
                <w:rFonts w:eastAsia="Calibri"/>
                <w:color w:val="000000"/>
                <w:sz w:val="22"/>
                <w:szCs w:val="22"/>
              </w:rPr>
              <w:t xml:space="preserve">сопарках, и иная хозяйственная </w:t>
            </w:r>
            <w:r w:rsidRPr="00EB4508">
              <w:rPr>
                <w:rFonts w:eastAsia="Calibri"/>
                <w:color w:val="000000"/>
                <w:sz w:val="22"/>
                <w:szCs w:val="22"/>
              </w:rPr>
              <w:lastRenderedPageBreak/>
              <w:t>деятельность, разрешенная в з</w:t>
            </w:r>
            <w:r w:rsidRPr="00EB4508">
              <w:rPr>
                <w:rFonts w:eastAsia="Calibri"/>
                <w:color w:val="000000"/>
                <w:sz w:val="22"/>
                <w:szCs w:val="22"/>
              </w:rPr>
              <w:t>а</w:t>
            </w:r>
            <w:r w:rsidRPr="00EB4508">
              <w:rPr>
                <w:rFonts w:eastAsia="Calibri"/>
                <w:color w:val="000000"/>
                <w:sz w:val="22"/>
                <w:szCs w:val="22"/>
              </w:rPr>
              <w:t>щитных лесах, соблюдение реж</w:t>
            </w:r>
            <w:r w:rsidRPr="00EB4508">
              <w:rPr>
                <w:rFonts w:eastAsia="Calibri"/>
                <w:color w:val="000000"/>
                <w:sz w:val="22"/>
                <w:szCs w:val="22"/>
              </w:rPr>
              <w:t>и</w:t>
            </w:r>
            <w:r w:rsidRPr="00EB4508">
              <w:rPr>
                <w:rFonts w:eastAsia="Calibri"/>
                <w:color w:val="000000"/>
                <w:sz w:val="22"/>
                <w:szCs w:val="22"/>
              </w:rPr>
              <w:t>ма использования природных р</w:t>
            </w:r>
            <w:r w:rsidRPr="00EB4508">
              <w:rPr>
                <w:rFonts w:eastAsia="Calibri"/>
                <w:color w:val="000000"/>
                <w:sz w:val="22"/>
                <w:szCs w:val="22"/>
              </w:rPr>
              <w:t>е</w:t>
            </w:r>
            <w:r w:rsidRPr="00EB4508">
              <w:rPr>
                <w:rFonts w:eastAsia="Calibri"/>
                <w:color w:val="000000"/>
                <w:sz w:val="22"/>
                <w:szCs w:val="22"/>
              </w:rPr>
              <w:t>сурсов в заказниках, сохранение свойств земель, являющихся ос</w:t>
            </w:r>
            <w:r w:rsidRPr="00EB4508">
              <w:rPr>
                <w:rFonts w:eastAsia="Calibri"/>
                <w:color w:val="000000"/>
                <w:sz w:val="22"/>
                <w:szCs w:val="22"/>
              </w:rPr>
              <w:t>о</w:t>
            </w:r>
            <w:r w:rsidRPr="00EB4508">
              <w:rPr>
                <w:rFonts w:eastAsia="Calibri"/>
                <w:color w:val="000000"/>
                <w:sz w:val="22"/>
                <w:szCs w:val="22"/>
              </w:rPr>
              <w:t>бо ценными</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9.1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Общее пользование водными объектами</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осуществления общего 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Специальное пользов</w:t>
            </w:r>
            <w:r w:rsidRPr="00EB4508">
              <w:rPr>
                <w:rFonts w:eastAsia="Calibri"/>
                <w:color w:val="000000"/>
                <w:sz w:val="22"/>
                <w:szCs w:val="22"/>
              </w:rPr>
              <w:t>а</w:t>
            </w:r>
            <w:r w:rsidRPr="00EB4508">
              <w:rPr>
                <w:rFonts w:eastAsia="Calibri"/>
                <w:color w:val="000000"/>
                <w:sz w:val="22"/>
                <w:szCs w:val="22"/>
              </w:rPr>
              <w:t>ние водными объект</w:t>
            </w:r>
            <w:r w:rsidRPr="00EB4508">
              <w:rPr>
                <w:rFonts w:eastAsia="Calibri"/>
                <w:color w:val="000000"/>
                <w:sz w:val="22"/>
                <w:szCs w:val="22"/>
              </w:rPr>
              <w:t>а</w:t>
            </w:r>
            <w:r w:rsidRPr="00EB4508">
              <w:rPr>
                <w:rFonts w:eastAsia="Calibri"/>
                <w:color w:val="000000"/>
                <w:sz w:val="22"/>
                <w:szCs w:val="22"/>
              </w:rPr>
              <w:t>ми</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специального вод</w:t>
            </w:r>
            <w:r w:rsidRPr="00EB4508">
              <w:rPr>
                <w:rFonts w:eastAsia="Calibri"/>
                <w:color w:val="000000"/>
                <w:sz w:val="22"/>
                <w:szCs w:val="22"/>
              </w:rPr>
              <w:t>о</w:t>
            </w:r>
            <w:r w:rsidRPr="00EB4508">
              <w:rPr>
                <w:rFonts w:eastAsia="Calibri"/>
                <w:color w:val="000000"/>
                <w:sz w:val="22"/>
                <w:szCs w:val="22"/>
              </w:rPr>
              <w:t>пользования (забор водных р</w:t>
            </w:r>
            <w:r w:rsidRPr="00EB4508">
              <w:rPr>
                <w:rFonts w:eastAsia="Calibri"/>
                <w:color w:val="000000"/>
                <w:sz w:val="22"/>
                <w:szCs w:val="22"/>
              </w:rPr>
              <w:t>е</w:t>
            </w:r>
            <w:r w:rsidRPr="00EB4508">
              <w:rPr>
                <w:rFonts w:eastAsia="Calibri"/>
                <w:color w:val="000000"/>
                <w:sz w:val="22"/>
                <w:szCs w:val="22"/>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EB4508">
              <w:rPr>
                <w:rFonts w:eastAsia="Calibri"/>
                <w:color w:val="000000"/>
                <w:sz w:val="22"/>
                <w:szCs w:val="22"/>
              </w:rPr>
              <w:t>н</w:t>
            </w:r>
            <w:r w:rsidRPr="00EB4508">
              <w:rPr>
                <w:rFonts w:eastAsia="Calibri"/>
                <w:color w:val="000000"/>
                <w:sz w:val="22"/>
                <w:szCs w:val="22"/>
              </w:rPr>
              <w:t>ных с изменением дна и берегов водных объектов)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11.2</w:t>
            </w:r>
          </w:p>
        </w:tc>
      </w:tr>
      <w:tr w:rsidR="00EB4508" w:rsidRPr="00B71163" w:rsidTr="000511B4">
        <w:trPr>
          <w:trHeight w:val="2674"/>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11.3</w:t>
            </w:r>
          </w:p>
        </w:tc>
      </w:tr>
      <w:tr w:rsidR="00F6750E" w:rsidRPr="00B71163" w:rsidTr="00EB4508">
        <w:trPr>
          <w:trHeight w:val="276"/>
          <w:jc w:val="center"/>
        </w:trPr>
        <w:tc>
          <w:tcPr>
            <w:tcW w:w="876" w:type="dxa"/>
            <w:tcBorders>
              <w:bottom w:val="single" w:sz="4" w:space="0" w:color="auto"/>
            </w:tcBorders>
          </w:tcPr>
          <w:p w:rsidR="00F6750E" w:rsidRPr="00EB4508" w:rsidRDefault="00F6750E"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F6750E" w:rsidRPr="00EB4508" w:rsidRDefault="00F6750E" w:rsidP="00EB4508">
            <w:pPr>
              <w:rPr>
                <w:rFonts w:eastAsia="Calibri"/>
                <w:color w:val="000000"/>
                <w:sz w:val="22"/>
                <w:szCs w:val="22"/>
              </w:rPr>
            </w:pPr>
            <w:r>
              <w:rPr>
                <w:rFonts w:eastAsia="Calibri"/>
                <w:color w:val="000000"/>
                <w:sz w:val="22"/>
                <w:szCs w:val="22"/>
              </w:rPr>
              <w:t>Связь</w:t>
            </w:r>
          </w:p>
        </w:tc>
        <w:tc>
          <w:tcPr>
            <w:tcW w:w="3686" w:type="dxa"/>
            <w:tcBorders>
              <w:bottom w:val="single" w:sz="4" w:space="0" w:color="auto"/>
            </w:tcBorders>
          </w:tcPr>
          <w:p w:rsidR="00F6750E" w:rsidRPr="00EB4508" w:rsidRDefault="00F6750E" w:rsidP="00EB4508">
            <w:pPr>
              <w:jc w:val="both"/>
              <w:rPr>
                <w:rFonts w:eastAsia="Calibri"/>
                <w:color w:val="000000"/>
                <w:sz w:val="22"/>
                <w:szCs w:val="22"/>
              </w:rPr>
            </w:pPr>
            <w:r>
              <w:rPr>
                <w:rFonts w:eastAsia="Calibri"/>
                <w:color w:val="000000"/>
                <w:sz w:val="22"/>
                <w:szCs w:val="22"/>
              </w:rPr>
              <w:t xml:space="preserve">Размещение объектов </w:t>
            </w:r>
            <w:proofErr w:type="spellStart"/>
            <w:r>
              <w:rPr>
                <w:rFonts w:eastAsia="Calibri"/>
                <w:color w:val="000000"/>
                <w:sz w:val="22"/>
                <w:szCs w:val="22"/>
              </w:rPr>
              <w:t>св</w:t>
            </w:r>
            <w:r>
              <w:rPr>
                <w:rFonts w:eastAsia="Calibri"/>
                <w:color w:val="000000"/>
                <w:sz w:val="22"/>
                <w:szCs w:val="22"/>
              </w:rPr>
              <w:t>я</w:t>
            </w:r>
            <w:r>
              <w:rPr>
                <w:rFonts w:eastAsia="Calibri"/>
                <w:color w:val="000000"/>
                <w:sz w:val="22"/>
                <w:szCs w:val="22"/>
              </w:rPr>
              <w:t>зи</w:t>
            </w:r>
            <w:proofErr w:type="gramStart"/>
            <w:r>
              <w:rPr>
                <w:rFonts w:eastAsia="Calibri"/>
                <w:color w:val="000000"/>
                <w:sz w:val="22"/>
                <w:szCs w:val="22"/>
              </w:rPr>
              <w:t>,р</w:t>
            </w:r>
            <w:proofErr w:type="gramEnd"/>
            <w:r>
              <w:rPr>
                <w:rFonts w:eastAsia="Calibri"/>
                <w:color w:val="000000"/>
                <w:sz w:val="22"/>
                <w:szCs w:val="22"/>
              </w:rPr>
              <w:t>адиовещания</w:t>
            </w:r>
            <w:proofErr w:type="spellEnd"/>
            <w:r>
              <w:rPr>
                <w:rFonts w:eastAsia="Calibri"/>
                <w:color w:val="000000"/>
                <w:sz w:val="22"/>
                <w:szCs w:val="22"/>
              </w:rPr>
              <w:t>, телевидения, включая воздушные радиореле</w:t>
            </w:r>
            <w:r>
              <w:rPr>
                <w:rFonts w:eastAsia="Calibri"/>
                <w:color w:val="000000"/>
                <w:sz w:val="22"/>
                <w:szCs w:val="22"/>
              </w:rPr>
              <w:t>й</w:t>
            </w:r>
            <w:r>
              <w:rPr>
                <w:rFonts w:eastAsia="Calibri"/>
                <w:color w:val="000000"/>
                <w:sz w:val="22"/>
                <w:szCs w:val="22"/>
              </w:rPr>
              <w:t>ные, надземные и подземные к</w:t>
            </w:r>
            <w:r>
              <w:rPr>
                <w:rFonts w:eastAsia="Calibri"/>
                <w:color w:val="000000"/>
                <w:sz w:val="22"/>
                <w:szCs w:val="22"/>
              </w:rPr>
              <w:t>а</w:t>
            </w:r>
            <w:r>
              <w:rPr>
                <w:rFonts w:eastAsia="Calibri"/>
                <w:color w:val="000000"/>
                <w:sz w:val="22"/>
                <w:szCs w:val="22"/>
              </w:rPr>
              <w:t>бельные линии связи, линии р</w:t>
            </w:r>
            <w:r>
              <w:rPr>
                <w:rFonts w:eastAsia="Calibri"/>
                <w:color w:val="000000"/>
                <w:sz w:val="22"/>
                <w:szCs w:val="22"/>
              </w:rPr>
              <w:t>а</w:t>
            </w:r>
            <w:r>
              <w:rPr>
                <w:rFonts w:eastAsia="Calibri"/>
                <w:color w:val="000000"/>
                <w:sz w:val="22"/>
                <w:szCs w:val="22"/>
              </w:rPr>
              <w:lastRenderedPageBreak/>
              <w:t>диофикации, антенные поля, ус</w:t>
            </w:r>
            <w:r>
              <w:rPr>
                <w:rFonts w:eastAsia="Calibri"/>
                <w:color w:val="000000"/>
                <w:sz w:val="22"/>
                <w:szCs w:val="22"/>
              </w:rPr>
              <w:t>и</w:t>
            </w:r>
            <w:r>
              <w:rPr>
                <w:rFonts w:eastAsia="Calibri"/>
                <w:color w:val="000000"/>
                <w:sz w:val="22"/>
                <w:szCs w:val="22"/>
              </w:rPr>
              <w:t>лительные пункты на кабельных линиях связи, инфраструктуру спутниковой связи и телеради</w:t>
            </w:r>
            <w:r>
              <w:rPr>
                <w:rFonts w:eastAsia="Calibri"/>
                <w:color w:val="000000"/>
                <w:sz w:val="22"/>
                <w:szCs w:val="22"/>
              </w:rPr>
              <w:t>о</w:t>
            </w:r>
            <w:r>
              <w:rPr>
                <w:rFonts w:eastAsia="Calibri"/>
                <w:color w:val="000000"/>
                <w:sz w:val="22"/>
                <w:szCs w:val="22"/>
              </w:rPr>
              <w:t>вещания, за исключением объе</w:t>
            </w:r>
            <w:r>
              <w:rPr>
                <w:rFonts w:eastAsia="Calibri"/>
                <w:color w:val="000000"/>
                <w:sz w:val="22"/>
                <w:szCs w:val="22"/>
              </w:rPr>
              <w:t>к</w:t>
            </w:r>
            <w:r>
              <w:rPr>
                <w:rFonts w:eastAsia="Calibri"/>
                <w:color w:val="000000"/>
                <w:sz w:val="22"/>
                <w:szCs w:val="22"/>
              </w:rPr>
              <w:t>тов связи, размещение которых предусмотрено содержанием в</w:t>
            </w:r>
            <w:r>
              <w:rPr>
                <w:rFonts w:eastAsia="Calibri"/>
                <w:color w:val="000000"/>
                <w:sz w:val="22"/>
                <w:szCs w:val="22"/>
              </w:rPr>
              <w:t>и</w:t>
            </w:r>
            <w:r>
              <w:rPr>
                <w:rFonts w:eastAsia="Calibri"/>
                <w:color w:val="000000"/>
                <w:sz w:val="22"/>
                <w:szCs w:val="22"/>
              </w:rPr>
              <w:t>дов разрешенного использования с кодами 3.1.1, 3.2.3</w:t>
            </w:r>
          </w:p>
        </w:tc>
        <w:tc>
          <w:tcPr>
            <w:tcW w:w="2268" w:type="dxa"/>
            <w:tcBorders>
              <w:bottom w:val="single" w:sz="4" w:space="0" w:color="auto"/>
            </w:tcBorders>
          </w:tcPr>
          <w:p w:rsidR="00F6750E" w:rsidRPr="00EB4508" w:rsidRDefault="00F6750E" w:rsidP="00EB4508">
            <w:pPr>
              <w:jc w:val="center"/>
              <w:rPr>
                <w:rFonts w:eastAsia="Calibri"/>
                <w:color w:val="000000"/>
                <w:sz w:val="22"/>
                <w:szCs w:val="22"/>
              </w:rPr>
            </w:pPr>
            <w:r>
              <w:rPr>
                <w:rFonts w:eastAsia="Calibri"/>
                <w:color w:val="000000"/>
                <w:sz w:val="22"/>
                <w:szCs w:val="22"/>
              </w:rPr>
              <w:lastRenderedPageBreak/>
              <w:t>6.8</w:t>
            </w:r>
          </w:p>
        </w:tc>
      </w:tr>
      <w:tr w:rsidR="00EB4508" w:rsidRPr="00B71163" w:rsidTr="00EB4508">
        <w:trPr>
          <w:trHeight w:val="276"/>
          <w:jc w:val="center"/>
        </w:trPr>
        <w:tc>
          <w:tcPr>
            <w:tcW w:w="876" w:type="dxa"/>
            <w:tcBorders>
              <w:bottom w:val="single" w:sz="4" w:space="0" w:color="auto"/>
            </w:tcBorders>
            <w:shd w:val="clear" w:color="auto" w:fill="FFCC99"/>
          </w:tcPr>
          <w:p w:rsidR="00EB4508" w:rsidRPr="00EB4508" w:rsidRDefault="00EB4508" w:rsidP="00EB4508">
            <w:pPr>
              <w:pStyle w:val="af8"/>
              <w:widowControl/>
              <w:numPr>
                <w:ilvl w:val="0"/>
                <w:numId w:val="36"/>
              </w:numPr>
              <w:suppressAutoHyphens/>
              <w:autoSpaceDE/>
              <w:autoSpaceDN/>
              <w:adjustRightInd/>
              <w:rPr>
                <w:b/>
                <w:color w:val="000000"/>
                <w:sz w:val="22"/>
                <w:szCs w:val="22"/>
              </w:rPr>
            </w:pPr>
          </w:p>
        </w:tc>
        <w:tc>
          <w:tcPr>
            <w:tcW w:w="8617" w:type="dxa"/>
            <w:gridSpan w:val="3"/>
            <w:tcBorders>
              <w:bottom w:val="single" w:sz="4" w:space="0" w:color="auto"/>
            </w:tcBorders>
            <w:shd w:val="clear" w:color="auto" w:fill="FFCC99"/>
          </w:tcPr>
          <w:p w:rsidR="00EB4508" w:rsidRPr="00EB4508" w:rsidRDefault="00EB4508" w:rsidP="00EB4508">
            <w:pPr>
              <w:rPr>
                <w:b/>
                <w:color w:val="000000"/>
              </w:rPr>
            </w:pPr>
            <w:r w:rsidRPr="00EB4508">
              <w:rPr>
                <w:b/>
                <w:color w:val="000000"/>
                <w:sz w:val="22"/>
                <w:szCs w:val="22"/>
              </w:rPr>
              <w:t>Сх</w:t>
            </w:r>
            <w:proofErr w:type="gramStart"/>
            <w:r w:rsidRPr="00EB4508">
              <w:rPr>
                <w:b/>
                <w:color w:val="000000"/>
                <w:sz w:val="22"/>
                <w:szCs w:val="22"/>
              </w:rPr>
              <w:t>2</w:t>
            </w:r>
            <w:proofErr w:type="gramEnd"/>
            <w:r w:rsidRPr="00EB4508">
              <w:rPr>
                <w:b/>
                <w:color w:val="000000"/>
                <w:sz w:val="22"/>
                <w:szCs w:val="22"/>
              </w:rPr>
              <w:t xml:space="preserve"> Зона сельскохозяйственного использования за границами населенного пункта</w:t>
            </w:r>
          </w:p>
        </w:tc>
      </w:tr>
      <w:tr w:rsidR="00EB4508" w:rsidRPr="00B71163" w:rsidTr="00EB4508">
        <w:trPr>
          <w:trHeight w:val="276"/>
          <w:jc w:val="center"/>
        </w:trPr>
        <w:tc>
          <w:tcPr>
            <w:tcW w:w="876" w:type="dxa"/>
            <w:tcBorders>
              <w:bottom w:val="single" w:sz="4" w:space="0" w:color="auto"/>
            </w:tcBorders>
            <w:shd w:val="clear" w:color="auto" w:fill="FFCC99"/>
          </w:tcPr>
          <w:p w:rsidR="00EB4508" w:rsidRPr="00EB4508" w:rsidRDefault="00EB4508" w:rsidP="00EB4508">
            <w:pPr>
              <w:pStyle w:val="af8"/>
              <w:widowControl/>
              <w:numPr>
                <w:ilvl w:val="1"/>
                <w:numId w:val="36"/>
              </w:numPr>
              <w:suppressAutoHyphens/>
              <w:autoSpaceDE/>
              <w:autoSpaceDN/>
              <w:adjustRightInd/>
              <w:rPr>
                <w:b/>
                <w:color w:val="000000"/>
                <w:sz w:val="22"/>
                <w:szCs w:val="22"/>
              </w:rPr>
            </w:pPr>
          </w:p>
        </w:tc>
        <w:tc>
          <w:tcPr>
            <w:tcW w:w="8617" w:type="dxa"/>
            <w:gridSpan w:val="3"/>
            <w:tcBorders>
              <w:bottom w:val="single" w:sz="4" w:space="0" w:color="auto"/>
            </w:tcBorders>
            <w:shd w:val="clear" w:color="auto" w:fill="FFCC99"/>
          </w:tcPr>
          <w:p w:rsidR="00EB4508" w:rsidRPr="00EB4508" w:rsidRDefault="00EB4508" w:rsidP="00EB4508">
            <w:pPr>
              <w:rPr>
                <w:b/>
                <w:color w:val="000000"/>
              </w:rPr>
            </w:pPr>
            <w:r w:rsidRPr="00EB4508">
              <w:rPr>
                <w:b/>
                <w:bCs/>
                <w:color w:val="000000"/>
                <w:sz w:val="22"/>
                <w:szCs w:val="22"/>
              </w:rPr>
              <w:t>Основные виды разрешенного использования земельных участков и объе</w:t>
            </w:r>
            <w:r w:rsidRPr="00EB4508">
              <w:rPr>
                <w:b/>
                <w:bCs/>
                <w:color w:val="000000"/>
                <w:sz w:val="22"/>
                <w:szCs w:val="22"/>
              </w:rPr>
              <w:t>к</w:t>
            </w:r>
            <w:r w:rsidRPr="00EB4508">
              <w:rPr>
                <w:b/>
                <w:bCs/>
                <w:color w:val="000000"/>
                <w:sz w:val="22"/>
                <w:szCs w:val="22"/>
              </w:rPr>
              <w:t>тов капитального строительства для зоны Сх</w:t>
            </w:r>
            <w:proofErr w:type="gramStart"/>
            <w:r w:rsidRPr="00EB4508">
              <w:rPr>
                <w:b/>
                <w:bCs/>
                <w:color w:val="000000"/>
                <w:sz w:val="22"/>
                <w:szCs w:val="22"/>
              </w:rPr>
              <w:t>2</w:t>
            </w:r>
            <w:proofErr w:type="gramEnd"/>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Сельскохозяйственное использование</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Ведение сельского хозяйства.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274" w:history="1">
              <w:r w:rsidRPr="00EB4508">
                <w:rPr>
                  <w:rFonts w:eastAsia="Calibri"/>
                  <w:color w:val="000000"/>
                  <w:sz w:val="22"/>
                  <w:szCs w:val="22"/>
                </w:rPr>
                <w:t>кодами 1.1</w:t>
              </w:r>
            </w:hyperlink>
            <w:r w:rsidRPr="00EB4508">
              <w:rPr>
                <w:rFonts w:eastAsia="Calibri"/>
                <w:color w:val="000000"/>
                <w:sz w:val="22"/>
                <w:szCs w:val="22"/>
              </w:rPr>
              <w:t xml:space="preserve"> - </w:t>
            </w:r>
            <w:hyperlink r:id="rId275" w:history="1">
              <w:r w:rsidRPr="00EB4508">
                <w:rPr>
                  <w:rFonts w:eastAsia="Calibri"/>
                  <w:color w:val="000000"/>
                  <w:sz w:val="22"/>
                  <w:szCs w:val="22"/>
                </w:rPr>
                <w:t>1.20</w:t>
              </w:r>
            </w:hyperlink>
            <w:r w:rsidRPr="00EB4508">
              <w:rPr>
                <w:rFonts w:eastAsia="Calibri"/>
                <w:color w:val="000000"/>
                <w:sz w:val="22"/>
                <w:szCs w:val="22"/>
              </w:rPr>
              <w:t>, в том числе размещение зданий и сооружений, использу</w:t>
            </w:r>
            <w:r w:rsidRPr="00EB4508">
              <w:rPr>
                <w:rFonts w:eastAsia="Calibri"/>
                <w:color w:val="000000"/>
                <w:sz w:val="22"/>
                <w:szCs w:val="22"/>
              </w:rPr>
              <w:t>е</w:t>
            </w:r>
            <w:r w:rsidRPr="00EB4508">
              <w:rPr>
                <w:rFonts w:eastAsia="Calibri"/>
                <w:color w:val="000000"/>
                <w:sz w:val="22"/>
                <w:szCs w:val="22"/>
              </w:rPr>
              <w:t>мых для хранения и переработки сельскохозяйственной продукции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Растениеводство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выр</w:t>
            </w:r>
            <w:r w:rsidRPr="00EB4508">
              <w:rPr>
                <w:rFonts w:eastAsia="Calibri"/>
                <w:color w:val="000000"/>
                <w:sz w:val="22"/>
                <w:szCs w:val="22"/>
              </w:rPr>
              <w:t>а</w:t>
            </w:r>
            <w:r w:rsidRPr="00EB4508">
              <w:rPr>
                <w:rFonts w:eastAsia="Calibri"/>
                <w:color w:val="000000"/>
                <w:sz w:val="22"/>
                <w:szCs w:val="22"/>
              </w:rPr>
              <w:t>щиванием сельскохозяйственных культур.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76" w:history="1">
              <w:r w:rsidRPr="00EB4508">
                <w:rPr>
                  <w:rFonts w:eastAsia="Calibri"/>
                  <w:color w:val="000000"/>
                  <w:sz w:val="22"/>
                  <w:szCs w:val="22"/>
                </w:rPr>
                <w:t>кодами 1.2</w:t>
              </w:r>
            </w:hyperlink>
            <w:r w:rsidRPr="00EB4508">
              <w:rPr>
                <w:rFonts w:eastAsia="Calibri"/>
                <w:color w:val="000000"/>
                <w:sz w:val="22"/>
                <w:szCs w:val="22"/>
              </w:rPr>
              <w:t xml:space="preserve"> - </w:t>
            </w:r>
            <w:hyperlink r:id="rId277" w:history="1">
              <w:r w:rsidRPr="00EB4508">
                <w:rPr>
                  <w:rFonts w:eastAsia="Calibri"/>
                  <w:color w:val="000000"/>
                  <w:sz w:val="22"/>
                  <w:szCs w:val="22"/>
                </w:rPr>
                <w:t>1.6</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Выращивание зерновых и иных сельскохозя</w:t>
            </w:r>
            <w:r w:rsidRPr="00EB4508">
              <w:rPr>
                <w:rFonts w:eastAsia="Calibri"/>
                <w:color w:val="000000"/>
                <w:sz w:val="22"/>
                <w:szCs w:val="22"/>
              </w:rPr>
              <w:t>й</w:t>
            </w:r>
            <w:r w:rsidRPr="00EB4508">
              <w:rPr>
                <w:rFonts w:eastAsia="Calibri"/>
                <w:color w:val="000000"/>
                <w:sz w:val="22"/>
                <w:szCs w:val="22"/>
              </w:rPr>
              <w:t>ственных культур</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Осуществление хозяйственной деятельности на сельскохозя</w:t>
            </w:r>
            <w:r w:rsidRPr="00EB4508">
              <w:rPr>
                <w:rFonts w:eastAsia="Calibri"/>
                <w:color w:val="000000"/>
                <w:sz w:val="22"/>
                <w:szCs w:val="22"/>
              </w:rPr>
              <w:t>й</w:t>
            </w:r>
            <w:r w:rsidRPr="00EB4508">
              <w:rPr>
                <w:rFonts w:eastAsia="Calibri"/>
                <w:color w:val="000000"/>
                <w:sz w:val="22"/>
                <w:szCs w:val="22"/>
              </w:rPr>
              <w:t>ственных угодьях, связанной с производством зерновых, боб</w:t>
            </w:r>
            <w:r w:rsidRPr="00EB4508">
              <w:rPr>
                <w:rFonts w:eastAsia="Calibri"/>
                <w:color w:val="000000"/>
                <w:sz w:val="22"/>
                <w:szCs w:val="22"/>
              </w:rPr>
              <w:t>о</w:t>
            </w:r>
            <w:r w:rsidRPr="00EB4508">
              <w:rPr>
                <w:rFonts w:eastAsia="Calibri"/>
                <w:color w:val="000000"/>
                <w:sz w:val="22"/>
                <w:szCs w:val="22"/>
              </w:rPr>
              <w:t>вых, кормовых, технических, ма</w:t>
            </w:r>
            <w:r w:rsidRPr="00EB4508">
              <w:rPr>
                <w:rFonts w:eastAsia="Calibri"/>
                <w:color w:val="000000"/>
                <w:sz w:val="22"/>
                <w:szCs w:val="22"/>
              </w:rPr>
              <w:t>с</w:t>
            </w:r>
            <w:r w:rsidRPr="00EB4508">
              <w:rPr>
                <w:rFonts w:eastAsia="Calibri"/>
                <w:color w:val="000000"/>
                <w:sz w:val="22"/>
                <w:szCs w:val="22"/>
              </w:rPr>
              <w:t>личных, эфиромасличных и иных сельскохозяйственных культур</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Овощеводство</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Осуществление хозяйственной деятельности на сельскохозя</w:t>
            </w:r>
            <w:r w:rsidRPr="00EB4508">
              <w:rPr>
                <w:rFonts w:eastAsia="Calibri"/>
                <w:color w:val="000000"/>
                <w:sz w:val="22"/>
                <w:szCs w:val="22"/>
              </w:rPr>
              <w:t>й</w:t>
            </w:r>
            <w:r w:rsidRPr="00EB4508">
              <w:rPr>
                <w:rFonts w:eastAsia="Calibri"/>
                <w:color w:val="000000"/>
                <w:sz w:val="22"/>
                <w:szCs w:val="22"/>
              </w:rPr>
              <w:t>ственных угодьях, связанной с производством картофеля, лист</w:t>
            </w:r>
            <w:r w:rsidRPr="00EB4508">
              <w:rPr>
                <w:rFonts w:eastAsia="Calibri"/>
                <w:color w:val="000000"/>
                <w:sz w:val="22"/>
                <w:szCs w:val="22"/>
              </w:rPr>
              <w:t>о</w:t>
            </w:r>
            <w:r w:rsidRPr="00EB4508">
              <w:rPr>
                <w:rFonts w:eastAsia="Calibri"/>
                <w:color w:val="000000"/>
                <w:sz w:val="22"/>
                <w:szCs w:val="22"/>
              </w:rPr>
              <w:t>вых, плодовых, луковичных и бахчевых сельскохозяйственных культур, в том числе с использ</w:t>
            </w:r>
            <w:r w:rsidRPr="00EB4508">
              <w:rPr>
                <w:rFonts w:eastAsia="Calibri"/>
                <w:color w:val="000000"/>
                <w:sz w:val="22"/>
                <w:szCs w:val="22"/>
              </w:rPr>
              <w:t>о</w:t>
            </w:r>
            <w:r w:rsidRPr="00EB4508">
              <w:rPr>
                <w:rFonts w:eastAsia="Calibri"/>
                <w:color w:val="000000"/>
                <w:sz w:val="22"/>
                <w:szCs w:val="22"/>
              </w:rPr>
              <w:t>ванием теплиц</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Выращивание тониз</w:t>
            </w:r>
            <w:r w:rsidRPr="00EB4508">
              <w:rPr>
                <w:rFonts w:eastAsia="Calibri"/>
                <w:color w:val="000000"/>
                <w:sz w:val="22"/>
                <w:szCs w:val="22"/>
              </w:rPr>
              <w:t>и</w:t>
            </w:r>
            <w:r w:rsidRPr="00EB4508">
              <w:rPr>
                <w:rFonts w:eastAsia="Calibri"/>
                <w:color w:val="000000"/>
                <w:sz w:val="22"/>
                <w:szCs w:val="22"/>
              </w:rPr>
              <w:t>рующих, лекарстве</w:t>
            </w:r>
            <w:r w:rsidRPr="00EB4508">
              <w:rPr>
                <w:rFonts w:eastAsia="Calibri"/>
                <w:color w:val="000000"/>
                <w:sz w:val="22"/>
                <w:szCs w:val="22"/>
              </w:rPr>
              <w:t>н</w:t>
            </w:r>
            <w:r w:rsidRPr="00EB4508">
              <w:rPr>
                <w:rFonts w:eastAsia="Calibri"/>
                <w:color w:val="000000"/>
                <w:sz w:val="22"/>
                <w:szCs w:val="22"/>
              </w:rPr>
              <w:t>ных, цветочных кул</w:t>
            </w:r>
            <w:r w:rsidRPr="00EB4508">
              <w:rPr>
                <w:rFonts w:eastAsia="Calibri"/>
                <w:color w:val="000000"/>
                <w:sz w:val="22"/>
                <w:szCs w:val="22"/>
              </w:rPr>
              <w:t>ь</w:t>
            </w:r>
            <w:r w:rsidRPr="00EB4508">
              <w:rPr>
                <w:rFonts w:eastAsia="Calibri"/>
                <w:color w:val="000000"/>
                <w:sz w:val="22"/>
                <w:szCs w:val="22"/>
              </w:rPr>
              <w:t>тур</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1.4</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Садоводство</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 xml:space="preserve">Осуществление хозяйственной </w:t>
            </w:r>
            <w:r w:rsidRPr="00EB4508">
              <w:rPr>
                <w:rFonts w:eastAsia="Calibri"/>
                <w:color w:val="000000"/>
                <w:sz w:val="22"/>
                <w:szCs w:val="22"/>
              </w:rPr>
              <w:lastRenderedPageBreak/>
              <w:t>деятельности, в том числе на сельскохозяйственных угодьях, связанной с выращиванием мн</w:t>
            </w:r>
            <w:r w:rsidRPr="00EB4508">
              <w:rPr>
                <w:rFonts w:eastAsia="Calibri"/>
                <w:color w:val="000000"/>
                <w:sz w:val="22"/>
                <w:szCs w:val="22"/>
              </w:rPr>
              <w:t>о</w:t>
            </w:r>
            <w:r w:rsidRPr="00EB4508">
              <w:rPr>
                <w:rFonts w:eastAsia="Calibri"/>
                <w:color w:val="000000"/>
                <w:sz w:val="22"/>
                <w:szCs w:val="22"/>
              </w:rPr>
              <w:t>голетних плодовых и ягодных культур, винограда и иных мн</w:t>
            </w:r>
            <w:r w:rsidRPr="00EB4508">
              <w:rPr>
                <w:rFonts w:eastAsia="Calibri"/>
                <w:color w:val="000000"/>
                <w:sz w:val="22"/>
                <w:szCs w:val="22"/>
              </w:rPr>
              <w:t>о</w:t>
            </w:r>
            <w:r w:rsidRPr="00EB4508">
              <w:rPr>
                <w:rFonts w:eastAsia="Calibri"/>
                <w:color w:val="000000"/>
                <w:sz w:val="22"/>
                <w:szCs w:val="22"/>
              </w:rPr>
              <w:t>голетних культур</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1.5</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Выращивание льна и конопли</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1.6</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Животноводство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прои</w:t>
            </w:r>
            <w:r w:rsidRPr="00EB4508">
              <w:rPr>
                <w:rFonts w:eastAsia="Calibri"/>
                <w:color w:val="000000"/>
                <w:sz w:val="22"/>
                <w:szCs w:val="22"/>
              </w:rPr>
              <w:t>з</w:t>
            </w:r>
            <w:r w:rsidRPr="00EB4508">
              <w:rPr>
                <w:rFonts w:eastAsia="Calibri"/>
                <w:color w:val="000000"/>
                <w:sz w:val="22"/>
                <w:szCs w:val="22"/>
              </w:rPr>
              <w:t>водством продукции животн</w:t>
            </w:r>
            <w:r w:rsidRPr="00EB4508">
              <w:rPr>
                <w:rFonts w:eastAsia="Calibri"/>
                <w:color w:val="000000"/>
                <w:sz w:val="22"/>
                <w:szCs w:val="22"/>
              </w:rPr>
              <w:t>о</w:t>
            </w:r>
            <w:r w:rsidRPr="00EB4508">
              <w:rPr>
                <w:rFonts w:eastAsia="Calibri"/>
                <w:color w:val="000000"/>
                <w:sz w:val="22"/>
                <w:szCs w:val="22"/>
              </w:rPr>
              <w:t>водства, в том числе сенокош</w:t>
            </w:r>
            <w:r w:rsidRPr="00EB4508">
              <w:rPr>
                <w:rFonts w:eastAsia="Calibri"/>
                <w:color w:val="000000"/>
                <w:sz w:val="22"/>
                <w:szCs w:val="22"/>
              </w:rPr>
              <w:t>е</w:t>
            </w:r>
            <w:r w:rsidRPr="00EB4508">
              <w:rPr>
                <w:rFonts w:eastAsia="Calibri"/>
                <w:color w:val="000000"/>
                <w:sz w:val="22"/>
                <w:szCs w:val="22"/>
              </w:rPr>
              <w:t>ние, выпас сельскохозяйственных животных, разведение племенных животных, производство и и</w:t>
            </w:r>
            <w:r w:rsidRPr="00EB4508">
              <w:rPr>
                <w:rFonts w:eastAsia="Calibri"/>
                <w:color w:val="000000"/>
                <w:sz w:val="22"/>
                <w:szCs w:val="22"/>
              </w:rPr>
              <w:t>с</w:t>
            </w:r>
            <w:r w:rsidRPr="00EB4508">
              <w:rPr>
                <w:rFonts w:eastAsia="Calibri"/>
                <w:color w:val="000000"/>
                <w:sz w:val="22"/>
                <w:szCs w:val="22"/>
              </w:rPr>
              <w:t>пользование племенной проду</w:t>
            </w:r>
            <w:r w:rsidRPr="00EB4508">
              <w:rPr>
                <w:rFonts w:eastAsia="Calibri"/>
                <w:color w:val="000000"/>
                <w:sz w:val="22"/>
                <w:szCs w:val="22"/>
              </w:rPr>
              <w:t>к</w:t>
            </w:r>
            <w:r w:rsidRPr="00EB4508">
              <w:rPr>
                <w:rFonts w:eastAsia="Calibri"/>
                <w:color w:val="000000"/>
                <w:sz w:val="22"/>
                <w:szCs w:val="22"/>
              </w:rPr>
              <w:t>ции (материала), размещение зданий, сооружений, использу</w:t>
            </w:r>
            <w:r w:rsidRPr="00EB4508">
              <w:rPr>
                <w:rFonts w:eastAsia="Calibri"/>
                <w:color w:val="000000"/>
                <w:sz w:val="22"/>
                <w:szCs w:val="22"/>
              </w:rPr>
              <w:t>е</w:t>
            </w:r>
            <w:r w:rsidRPr="00EB4508">
              <w:rPr>
                <w:rFonts w:eastAsia="Calibri"/>
                <w:color w:val="000000"/>
                <w:sz w:val="22"/>
                <w:szCs w:val="22"/>
              </w:rPr>
              <w:t>мых для содержания и развед</w:t>
            </w:r>
            <w:r w:rsidRPr="00EB4508">
              <w:rPr>
                <w:rFonts w:eastAsia="Calibri"/>
                <w:color w:val="000000"/>
                <w:sz w:val="22"/>
                <w:szCs w:val="22"/>
              </w:rPr>
              <w:t>е</w:t>
            </w:r>
            <w:r w:rsidRPr="00EB4508">
              <w:rPr>
                <w:rFonts w:eastAsia="Calibri"/>
                <w:color w:val="000000"/>
                <w:sz w:val="22"/>
                <w:szCs w:val="22"/>
              </w:rPr>
              <w:t>ния сельскохозяйственных ж</w:t>
            </w:r>
            <w:r w:rsidRPr="00EB4508">
              <w:rPr>
                <w:rFonts w:eastAsia="Calibri"/>
                <w:color w:val="000000"/>
                <w:sz w:val="22"/>
                <w:szCs w:val="22"/>
              </w:rPr>
              <w:t>и</w:t>
            </w:r>
            <w:r w:rsidRPr="00EB4508">
              <w:rPr>
                <w:rFonts w:eastAsia="Calibri"/>
                <w:color w:val="000000"/>
                <w:sz w:val="22"/>
                <w:szCs w:val="22"/>
              </w:rPr>
              <w:t>вотных, производства, хранения и первичной переработки сельск</w:t>
            </w:r>
            <w:r w:rsidRPr="00EB4508">
              <w:rPr>
                <w:rFonts w:eastAsia="Calibri"/>
                <w:color w:val="000000"/>
                <w:sz w:val="22"/>
                <w:szCs w:val="22"/>
              </w:rPr>
              <w:t>о</w:t>
            </w:r>
            <w:r w:rsidRPr="00EB4508">
              <w:rPr>
                <w:rFonts w:eastAsia="Calibri"/>
                <w:color w:val="000000"/>
                <w:sz w:val="22"/>
                <w:szCs w:val="22"/>
              </w:rPr>
              <w:t>хозяйственной продукции.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278" w:history="1">
              <w:r w:rsidRPr="00EB4508">
                <w:rPr>
                  <w:rFonts w:eastAsia="Calibri"/>
                  <w:color w:val="000000"/>
                  <w:sz w:val="22"/>
                  <w:szCs w:val="22"/>
                </w:rPr>
                <w:t>кодами 1.8</w:t>
              </w:r>
            </w:hyperlink>
            <w:r w:rsidRPr="00EB4508">
              <w:rPr>
                <w:rFonts w:eastAsia="Calibri"/>
                <w:color w:val="000000"/>
                <w:sz w:val="22"/>
                <w:szCs w:val="22"/>
              </w:rPr>
              <w:t xml:space="preserve"> - </w:t>
            </w:r>
            <w:hyperlink r:id="rId279" w:history="1">
              <w:r w:rsidRPr="00EB4508">
                <w:rPr>
                  <w:rFonts w:eastAsia="Calibri"/>
                  <w:color w:val="000000"/>
                  <w:sz w:val="22"/>
                  <w:szCs w:val="22"/>
                </w:rPr>
                <w:t>1.11</w:t>
              </w:r>
            </w:hyperlink>
            <w:r w:rsidRPr="00EB4508">
              <w:rPr>
                <w:rFonts w:eastAsia="Calibri"/>
                <w:color w:val="000000"/>
                <w:sz w:val="22"/>
                <w:szCs w:val="22"/>
              </w:rPr>
              <w:t xml:space="preserve">, </w:t>
            </w:r>
            <w:hyperlink r:id="rId280" w:history="1">
              <w:r w:rsidRPr="00EB4508">
                <w:rPr>
                  <w:rFonts w:eastAsia="Calibri"/>
                  <w:color w:val="000000"/>
                  <w:sz w:val="22"/>
                  <w:szCs w:val="22"/>
                </w:rPr>
                <w:t>1.15</w:t>
              </w:r>
            </w:hyperlink>
            <w:r w:rsidRPr="00EB4508">
              <w:rPr>
                <w:rFonts w:eastAsia="Calibri"/>
                <w:color w:val="000000"/>
                <w:sz w:val="22"/>
                <w:szCs w:val="22"/>
              </w:rPr>
              <w:t xml:space="preserve">, </w:t>
            </w:r>
            <w:hyperlink r:id="rId281" w:history="1">
              <w:r w:rsidRPr="00EB4508">
                <w:rPr>
                  <w:rFonts w:eastAsia="Calibri"/>
                  <w:color w:val="000000"/>
                  <w:sz w:val="22"/>
                  <w:szCs w:val="22"/>
                </w:rPr>
                <w:t>1.19</w:t>
              </w:r>
            </w:hyperlink>
            <w:r w:rsidRPr="00EB4508">
              <w:rPr>
                <w:rFonts w:eastAsia="Calibri"/>
                <w:color w:val="000000"/>
                <w:sz w:val="22"/>
                <w:szCs w:val="22"/>
              </w:rPr>
              <w:t xml:space="preserve">, </w:t>
            </w:r>
            <w:hyperlink r:id="rId282" w:history="1">
              <w:r w:rsidRPr="00EB4508">
                <w:rPr>
                  <w:rFonts w:eastAsia="Calibri"/>
                  <w:color w:val="000000"/>
                  <w:sz w:val="22"/>
                  <w:szCs w:val="22"/>
                </w:rPr>
                <w:t>1.20</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1.7</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Скотоводство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proofErr w:type="gramStart"/>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разведением сельск</w:t>
            </w:r>
            <w:r w:rsidRPr="00EB4508">
              <w:rPr>
                <w:rFonts w:eastAsia="Calibri"/>
                <w:color w:val="000000"/>
                <w:sz w:val="22"/>
                <w:szCs w:val="22"/>
              </w:rPr>
              <w:t>о</w:t>
            </w:r>
            <w:r w:rsidRPr="00EB4508">
              <w:rPr>
                <w:rFonts w:eastAsia="Calibri"/>
                <w:color w:val="000000"/>
                <w:sz w:val="22"/>
                <w:szCs w:val="22"/>
              </w:rPr>
              <w:t>хозяйственных животных (кру</w:t>
            </w:r>
            <w:r w:rsidRPr="00EB4508">
              <w:rPr>
                <w:rFonts w:eastAsia="Calibri"/>
                <w:color w:val="000000"/>
                <w:sz w:val="22"/>
                <w:szCs w:val="22"/>
              </w:rPr>
              <w:t>п</w:t>
            </w:r>
            <w:r w:rsidRPr="00EB4508">
              <w:rPr>
                <w:rFonts w:eastAsia="Calibri"/>
                <w:color w:val="000000"/>
                <w:sz w:val="22"/>
                <w:szCs w:val="22"/>
              </w:rPr>
              <w:t>ного рогатого скота, овец, коз, лошадей, верблюдов, оленей); с</w:t>
            </w:r>
            <w:r w:rsidRPr="00EB4508">
              <w:rPr>
                <w:rFonts w:eastAsia="Calibri"/>
                <w:color w:val="000000"/>
                <w:sz w:val="22"/>
                <w:szCs w:val="22"/>
              </w:rPr>
              <w:t>е</w:t>
            </w:r>
            <w:r w:rsidRPr="00EB4508">
              <w:rPr>
                <w:rFonts w:eastAsia="Calibri"/>
                <w:color w:val="000000"/>
                <w:sz w:val="22"/>
                <w:szCs w:val="22"/>
              </w:rPr>
              <w:t>нокошение, выпас сельскохозя</w:t>
            </w:r>
            <w:r w:rsidRPr="00EB4508">
              <w:rPr>
                <w:rFonts w:eastAsia="Calibri"/>
                <w:color w:val="000000"/>
                <w:sz w:val="22"/>
                <w:szCs w:val="22"/>
              </w:rPr>
              <w:t>й</w:t>
            </w:r>
            <w:r w:rsidRPr="00EB4508">
              <w:rPr>
                <w:rFonts w:eastAsia="Calibri"/>
                <w:color w:val="000000"/>
                <w:sz w:val="22"/>
                <w:szCs w:val="22"/>
              </w:rPr>
              <w:t>ственных животных, произво</w:t>
            </w:r>
            <w:r w:rsidRPr="00EB4508">
              <w:rPr>
                <w:rFonts w:eastAsia="Calibri"/>
                <w:color w:val="000000"/>
                <w:sz w:val="22"/>
                <w:szCs w:val="22"/>
              </w:rPr>
              <w:t>д</w:t>
            </w:r>
            <w:r w:rsidRPr="00EB4508">
              <w:rPr>
                <w:rFonts w:eastAsia="Calibri"/>
                <w:color w:val="000000"/>
                <w:sz w:val="22"/>
                <w:szCs w:val="22"/>
              </w:rPr>
              <w:t>ство кормов, размещение зданий, сооружений, используемых для содержания и разведения сел</w:t>
            </w:r>
            <w:r w:rsidRPr="00EB4508">
              <w:rPr>
                <w:rFonts w:eastAsia="Calibri"/>
                <w:color w:val="000000"/>
                <w:sz w:val="22"/>
                <w:szCs w:val="22"/>
              </w:rPr>
              <w:t>ь</w:t>
            </w:r>
            <w:r w:rsidRPr="00EB4508">
              <w:rPr>
                <w:rFonts w:eastAsia="Calibri"/>
                <w:color w:val="000000"/>
                <w:sz w:val="22"/>
                <w:szCs w:val="22"/>
              </w:rPr>
              <w:t>скохозяйственных животных; разведение племенных животных, производство и использование племенной продукции (матери</w:t>
            </w:r>
            <w:r w:rsidRPr="00EB4508">
              <w:rPr>
                <w:rFonts w:eastAsia="Calibri"/>
                <w:color w:val="000000"/>
                <w:sz w:val="22"/>
                <w:szCs w:val="22"/>
              </w:rPr>
              <w:t>а</w:t>
            </w:r>
            <w:r w:rsidRPr="00EB4508">
              <w:rPr>
                <w:rFonts w:eastAsia="Calibri"/>
                <w:color w:val="000000"/>
                <w:sz w:val="22"/>
                <w:szCs w:val="22"/>
              </w:rPr>
              <w:t>ла)</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1.8</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Звероводство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в неволе ценных пушных зверей; размещение зданий, с</w:t>
            </w:r>
            <w:r w:rsidRPr="00EB4508">
              <w:rPr>
                <w:rFonts w:eastAsia="Calibri"/>
                <w:color w:val="000000"/>
                <w:sz w:val="22"/>
                <w:szCs w:val="22"/>
              </w:rPr>
              <w:t>о</w:t>
            </w:r>
            <w:r w:rsidRPr="00EB4508">
              <w:rPr>
                <w:rFonts w:eastAsia="Calibri"/>
                <w:color w:val="000000"/>
                <w:sz w:val="22"/>
                <w:szCs w:val="22"/>
              </w:rPr>
              <w:lastRenderedPageBreak/>
              <w:t>оружений, используемых для с</w:t>
            </w:r>
            <w:r w:rsidRPr="00EB4508">
              <w:rPr>
                <w:rFonts w:eastAsia="Calibri"/>
                <w:color w:val="000000"/>
                <w:sz w:val="22"/>
                <w:szCs w:val="22"/>
              </w:rPr>
              <w:t>о</w:t>
            </w:r>
            <w:r w:rsidRPr="00EB4508">
              <w:rPr>
                <w:rFonts w:eastAsia="Calibri"/>
                <w:color w:val="000000"/>
                <w:sz w:val="22"/>
                <w:szCs w:val="22"/>
              </w:rPr>
              <w:t>держания и разведения живо</w:t>
            </w:r>
            <w:r w:rsidRPr="00EB4508">
              <w:rPr>
                <w:rFonts w:eastAsia="Calibri"/>
                <w:color w:val="000000"/>
                <w:sz w:val="22"/>
                <w:szCs w:val="22"/>
              </w:rPr>
              <w:t>т</w:t>
            </w:r>
            <w:r w:rsidRPr="00EB4508">
              <w:rPr>
                <w:rFonts w:eastAsia="Calibri"/>
                <w:color w:val="000000"/>
                <w:sz w:val="22"/>
                <w:szCs w:val="22"/>
              </w:rPr>
              <w:t>ных, производства, хранения и первичной переработки проду</w:t>
            </w:r>
            <w:r w:rsidRPr="00EB4508">
              <w:rPr>
                <w:rFonts w:eastAsia="Calibri"/>
                <w:color w:val="000000"/>
                <w:sz w:val="22"/>
                <w:szCs w:val="22"/>
              </w:rPr>
              <w:t>к</w:t>
            </w:r>
            <w:r w:rsidRPr="00EB4508">
              <w:rPr>
                <w:rFonts w:eastAsia="Calibri"/>
                <w:color w:val="000000"/>
                <w:sz w:val="22"/>
                <w:szCs w:val="22"/>
              </w:rPr>
              <w:t>ции; разведение племенных ж</w:t>
            </w:r>
            <w:r w:rsidRPr="00EB4508">
              <w:rPr>
                <w:rFonts w:eastAsia="Calibri"/>
                <w:color w:val="000000"/>
                <w:sz w:val="22"/>
                <w:szCs w:val="22"/>
              </w:rPr>
              <w:t>и</w:t>
            </w:r>
            <w:r w:rsidRPr="00EB4508">
              <w:rPr>
                <w:rFonts w:eastAsia="Calibri"/>
                <w:color w:val="000000"/>
                <w:sz w:val="22"/>
                <w:szCs w:val="22"/>
              </w:rPr>
              <w:t>вотных, производство и испол</w:t>
            </w:r>
            <w:r w:rsidRPr="00EB4508">
              <w:rPr>
                <w:rFonts w:eastAsia="Calibri"/>
                <w:color w:val="000000"/>
                <w:sz w:val="22"/>
                <w:szCs w:val="22"/>
              </w:rPr>
              <w:t>ь</w:t>
            </w:r>
            <w:r w:rsidRPr="00EB4508">
              <w:rPr>
                <w:rFonts w:eastAsia="Calibri"/>
                <w:color w:val="000000"/>
                <w:sz w:val="22"/>
                <w:szCs w:val="22"/>
              </w:rPr>
              <w:t>зование племенной продукции (материала)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1.9</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Птицеводство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домашних пород птиц, в том числе водоплавающих; ра</w:t>
            </w:r>
            <w:r w:rsidRPr="00EB4508">
              <w:rPr>
                <w:rFonts w:eastAsia="Calibri"/>
                <w:color w:val="000000"/>
                <w:sz w:val="22"/>
                <w:szCs w:val="22"/>
              </w:rPr>
              <w:t>з</w:t>
            </w:r>
            <w:r w:rsidRPr="00EB4508">
              <w:rPr>
                <w:rFonts w:eastAsia="Calibri"/>
                <w:color w:val="000000"/>
                <w:sz w:val="22"/>
                <w:szCs w:val="22"/>
              </w:rPr>
              <w:t>мещение зданий, сооружений, и</w:t>
            </w:r>
            <w:r w:rsidRPr="00EB4508">
              <w:rPr>
                <w:rFonts w:eastAsia="Calibri"/>
                <w:color w:val="000000"/>
                <w:sz w:val="22"/>
                <w:szCs w:val="22"/>
              </w:rPr>
              <w:t>с</w:t>
            </w:r>
            <w:r w:rsidRPr="00EB4508">
              <w:rPr>
                <w:rFonts w:eastAsia="Calibri"/>
                <w:color w:val="000000"/>
                <w:sz w:val="22"/>
                <w:szCs w:val="22"/>
              </w:rPr>
              <w:t>пользуемых для содержания и разведения животных, произво</w:t>
            </w:r>
            <w:r w:rsidRPr="00EB4508">
              <w:rPr>
                <w:rFonts w:eastAsia="Calibri"/>
                <w:color w:val="000000"/>
                <w:sz w:val="22"/>
                <w:szCs w:val="22"/>
              </w:rPr>
              <w:t>д</w:t>
            </w:r>
            <w:r w:rsidRPr="00EB4508">
              <w:rPr>
                <w:rFonts w:eastAsia="Calibri"/>
                <w:color w:val="000000"/>
                <w:sz w:val="22"/>
                <w:szCs w:val="22"/>
              </w:rPr>
              <w:t>ства, хранения и первичной пер</w:t>
            </w:r>
            <w:r w:rsidRPr="00EB4508">
              <w:rPr>
                <w:rFonts w:eastAsia="Calibri"/>
                <w:color w:val="000000"/>
                <w:sz w:val="22"/>
                <w:szCs w:val="22"/>
              </w:rPr>
              <w:t>е</w:t>
            </w:r>
            <w:r w:rsidRPr="00EB4508">
              <w:rPr>
                <w:rFonts w:eastAsia="Calibri"/>
                <w:color w:val="000000"/>
                <w:sz w:val="22"/>
                <w:szCs w:val="22"/>
              </w:rPr>
              <w:t>работки продукции птицеводства; разведение племенных животных, производство и использование племенной продукции (матери</w:t>
            </w:r>
            <w:r w:rsidRPr="00EB4508">
              <w:rPr>
                <w:rFonts w:eastAsia="Calibri"/>
                <w:color w:val="000000"/>
                <w:sz w:val="22"/>
                <w:szCs w:val="22"/>
              </w:rPr>
              <w:t>а</w:t>
            </w:r>
            <w:r w:rsidRPr="00EB4508">
              <w:rPr>
                <w:rFonts w:eastAsia="Calibri"/>
                <w:color w:val="000000"/>
                <w:sz w:val="22"/>
                <w:szCs w:val="22"/>
              </w:rPr>
              <w:t>ла)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Свиноводство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свиней;</w:t>
            </w:r>
          </w:p>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зданий, сооружений, используемых для содержания и разведения животных, произво</w:t>
            </w:r>
            <w:r w:rsidRPr="00EB4508">
              <w:rPr>
                <w:rFonts w:eastAsia="Calibri"/>
                <w:color w:val="000000"/>
                <w:sz w:val="22"/>
                <w:szCs w:val="22"/>
              </w:rPr>
              <w:t>д</w:t>
            </w:r>
            <w:r w:rsidRPr="00EB4508">
              <w:rPr>
                <w:rFonts w:eastAsia="Calibri"/>
                <w:color w:val="000000"/>
                <w:sz w:val="22"/>
                <w:szCs w:val="22"/>
              </w:rPr>
              <w:t>ства, хранения и первичной пер</w:t>
            </w:r>
            <w:r w:rsidRPr="00EB4508">
              <w:rPr>
                <w:rFonts w:eastAsia="Calibri"/>
                <w:color w:val="000000"/>
                <w:sz w:val="22"/>
                <w:szCs w:val="22"/>
              </w:rPr>
              <w:t>е</w:t>
            </w:r>
            <w:r w:rsidRPr="00EB4508">
              <w:rPr>
                <w:rFonts w:eastAsia="Calibri"/>
                <w:color w:val="000000"/>
                <w:sz w:val="22"/>
                <w:szCs w:val="22"/>
              </w:rPr>
              <w:t>работки продукции; разведение племенных животных, произво</w:t>
            </w:r>
            <w:r w:rsidRPr="00EB4508">
              <w:rPr>
                <w:rFonts w:eastAsia="Calibri"/>
                <w:color w:val="000000"/>
                <w:sz w:val="22"/>
                <w:szCs w:val="22"/>
              </w:rPr>
              <w:t>д</w:t>
            </w:r>
            <w:r w:rsidRPr="00EB4508">
              <w:rPr>
                <w:rFonts w:eastAsia="Calibri"/>
                <w:color w:val="000000"/>
                <w:sz w:val="22"/>
                <w:szCs w:val="22"/>
              </w:rPr>
              <w:t>ство и использование племенной продукции (материала)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Пчеловодство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по разведению, содержанию и и</w:t>
            </w:r>
            <w:r w:rsidRPr="00EB4508">
              <w:rPr>
                <w:rFonts w:eastAsia="Calibri"/>
                <w:color w:val="000000"/>
                <w:sz w:val="22"/>
                <w:szCs w:val="22"/>
              </w:rPr>
              <w:t>с</w:t>
            </w:r>
            <w:r w:rsidRPr="00EB4508">
              <w:rPr>
                <w:rFonts w:eastAsia="Calibri"/>
                <w:color w:val="000000"/>
                <w:sz w:val="22"/>
                <w:szCs w:val="22"/>
              </w:rPr>
              <w:t>пользованию пчел и иных поле</w:t>
            </w:r>
            <w:r w:rsidRPr="00EB4508">
              <w:rPr>
                <w:rFonts w:eastAsia="Calibri"/>
                <w:color w:val="000000"/>
                <w:sz w:val="22"/>
                <w:szCs w:val="22"/>
              </w:rPr>
              <w:t>з</w:t>
            </w:r>
            <w:r w:rsidRPr="00EB4508">
              <w:rPr>
                <w:rFonts w:eastAsia="Calibri"/>
                <w:color w:val="000000"/>
                <w:sz w:val="22"/>
                <w:szCs w:val="22"/>
              </w:rPr>
              <w:t>ных насекомых; размещение ул</w:t>
            </w:r>
            <w:r w:rsidRPr="00EB4508">
              <w:rPr>
                <w:rFonts w:eastAsia="Calibri"/>
                <w:color w:val="000000"/>
                <w:sz w:val="22"/>
                <w:szCs w:val="22"/>
              </w:rPr>
              <w:t>ь</w:t>
            </w:r>
            <w:r w:rsidRPr="00EB4508">
              <w:rPr>
                <w:rFonts w:eastAsia="Calibri"/>
                <w:color w:val="000000"/>
                <w:sz w:val="22"/>
                <w:szCs w:val="22"/>
              </w:rPr>
              <w:t>ев, иных объектов и оборудов</w:t>
            </w:r>
            <w:r w:rsidRPr="00EB4508">
              <w:rPr>
                <w:rFonts w:eastAsia="Calibri"/>
                <w:color w:val="000000"/>
                <w:sz w:val="22"/>
                <w:szCs w:val="22"/>
              </w:rPr>
              <w:t>а</w:t>
            </w:r>
            <w:r w:rsidRPr="00EB4508">
              <w:rPr>
                <w:rFonts w:eastAsia="Calibri"/>
                <w:color w:val="000000"/>
                <w:sz w:val="22"/>
                <w:szCs w:val="22"/>
              </w:rPr>
              <w:t>ния, необходимого для пчелово</w:t>
            </w:r>
            <w:r w:rsidRPr="00EB4508">
              <w:rPr>
                <w:rFonts w:eastAsia="Calibri"/>
                <w:color w:val="000000"/>
                <w:sz w:val="22"/>
                <w:szCs w:val="22"/>
              </w:rPr>
              <w:t>д</w:t>
            </w:r>
            <w:r w:rsidRPr="00EB4508">
              <w:rPr>
                <w:rFonts w:eastAsia="Calibri"/>
                <w:color w:val="000000"/>
                <w:sz w:val="22"/>
                <w:szCs w:val="22"/>
              </w:rPr>
              <w:t>ства и разведениях иных поле</w:t>
            </w:r>
            <w:r w:rsidRPr="00EB4508">
              <w:rPr>
                <w:rFonts w:eastAsia="Calibri"/>
                <w:color w:val="000000"/>
                <w:sz w:val="22"/>
                <w:szCs w:val="22"/>
              </w:rPr>
              <w:t>з</w:t>
            </w:r>
            <w:r w:rsidRPr="00EB4508">
              <w:rPr>
                <w:rFonts w:eastAsia="Calibri"/>
                <w:color w:val="000000"/>
                <w:sz w:val="22"/>
                <w:szCs w:val="22"/>
              </w:rPr>
              <w:t>ных насекомых; размещение с</w:t>
            </w:r>
            <w:r w:rsidRPr="00EB4508">
              <w:rPr>
                <w:rFonts w:eastAsia="Calibri"/>
                <w:color w:val="000000"/>
                <w:sz w:val="22"/>
                <w:szCs w:val="22"/>
              </w:rPr>
              <w:t>о</w:t>
            </w:r>
            <w:r w:rsidRPr="00EB4508">
              <w:rPr>
                <w:rFonts w:eastAsia="Calibri"/>
                <w:color w:val="000000"/>
                <w:sz w:val="22"/>
                <w:szCs w:val="22"/>
              </w:rPr>
              <w:t>оружений, используемых для хр</w:t>
            </w:r>
            <w:r w:rsidRPr="00EB4508">
              <w:rPr>
                <w:rFonts w:eastAsia="Calibri"/>
                <w:color w:val="000000"/>
                <w:sz w:val="22"/>
                <w:szCs w:val="22"/>
              </w:rPr>
              <w:t>а</w:t>
            </w:r>
            <w:r w:rsidRPr="00EB4508">
              <w:rPr>
                <w:rFonts w:eastAsia="Calibri"/>
                <w:color w:val="000000"/>
                <w:sz w:val="22"/>
                <w:szCs w:val="22"/>
              </w:rPr>
              <w:t>нения и первичной переработки продукции пчеловодства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Рыбоводство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и (или) содержанием, в</w:t>
            </w:r>
            <w:r w:rsidRPr="00EB4508">
              <w:rPr>
                <w:rFonts w:eastAsia="Calibri"/>
                <w:color w:val="000000"/>
                <w:sz w:val="22"/>
                <w:szCs w:val="22"/>
              </w:rPr>
              <w:t>ы</w:t>
            </w:r>
            <w:r w:rsidRPr="00EB4508">
              <w:rPr>
                <w:rFonts w:eastAsia="Calibri"/>
                <w:color w:val="000000"/>
                <w:sz w:val="22"/>
                <w:szCs w:val="22"/>
              </w:rPr>
              <w:t>ращиванием объектов рыбово</w:t>
            </w:r>
            <w:r w:rsidRPr="00EB4508">
              <w:rPr>
                <w:rFonts w:eastAsia="Calibri"/>
                <w:color w:val="000000"/>
                <w:sz w:val="22"/>
                <w:szCs w:val="22"/>
              </w:rPr>
              <w:t>д</w:t>
            </w:r>
            <w:r w:rsidRPr="00EB4508">
              <w:rPr>
                <w:rFonts w:eastAsia="Calibri"/>
                <w:color w:val="000000"/>
                <w:sz w:val="22"/>
                <w:szCs w:val="22"/>
              </w:rPr>
              <w:t>ства (</w:t>
            </w:r>
            <w:proofErr w:type="spellStart"/>
            <w:r w:rsidRPr="00EB4508">
              <w:rPr>
                <w:rFonts w:eastAsia="Calibri"/>
                <w:color w:val="000000"/>
                <w:sz w:val="22"/>
                <w:szCs w:val="22"/>
              </w:rPr>
              <w:t>аквакультуры</w:t>
            </w:r>
            <w:proofErr w:type="spellEnd"/>
            <w:r w:rsidRPr="00EB4508">
              <w:rPr>
                <w:rFonts w:eastAsia="Calibri"/>
                <w:color w:val="000000"/>
                <w:sz w:val="22"/>
                <w:szCs w:val="22"/>
              </w:rPr>
              <w:t>); размещение зданий, сооружений, оборудов</w:t>
            </w:r>
            <w:r w:rsidRPr="00EB4508">
              <w:rPr>
                <w:rFonts w:eastAsia="Calibri"/>
                <w:color w:val="000000"/>
                <w:sz w:val="22"/>
                <w:szCs w:val="22"/>
              </w:rPr>
              <w:t>а</w:t>
            </w:r>
            <w:r w:rsidRPr="00EB4508">
              <w:rPr>
                <w:rFonts w:eastAsia="Calibri"/>
                <w:color w:val="000000"/>
                <w:sz w:val="22"/>
                <w:szCs w:val="22"/>
              </w:rPr>
              <w:t>ния, необходимых для осущест</w:t>
            </w:r>
            <w:r w:rsidRPr="00EB4508">
              <w:rPr>
                <w:rFonts w:eastAsia="Calibri"/>
                <w:color w:val="000000"/>
                <w:sz w:val="22"/>
                <w:szCs w:val="22"/>
              </w:rPr>
              <w:t>в</w:t>
            </w:r>
            <w:r w:rsidRPr="00EB4508">
              <w:rPr>
                <w:rFonts w:eastAsia="Calibri"/>
                <w:color w:val="000000"/>
                <w:sz w:val="22"/>
                <w:szCs w:val="22"/>
              </w:rPr>
              <w:lastRenderedPageBreak/>
              <w:t>ления рыбоводства (</w:t>
            </w:r>
            <w:proofErr w:type="spellStart"/>
            <w:r w:rsidRPr="00EB4508">
              <w:rPr>
                <w:rFonts w:eastAsia="Calibri"/>
                <w:color w:val="000000"/>
                <w:sz w:val="22"/>
                <w:szCs w:val="22"/>
              </w:rPr>
              <w:t>аквакульт</w:t>
            </w:r>
            <w:r w:rsidRPr="00EB4508">
              <w:rPr>
                <w:rFonts w:eastAsia="Calibri"/>
                <w:color w:val="000000"/>
                <w:sz w:val="22"/>
                <w:szCs w:val="22"/>
              </w:rPr>
              <w:t>у</w:t>
            </w:r>
            <w:r w:rsidRPr="00EB4508">
              <w:rPr>
                <w:rFonts w:eastAsia="Calibri"/>
                <w:color w:val="000000"/>
                <w:sz w:val="22"/>
                <w:szCs w:val="22"/>
              </w:rPr>
              <w:t>ры</w:t>
            </w:r>
            <w:proofErr w:type="spellEnd"/>
            <w:r w:rsidRPr="00EB4508">
              <w:rPr>
                <w:rFonts w:eastAsia="Calibri"/>
                <w:color w:val="000000"/>
                <w:sz w:val="22"/>
                <w:szCs w:val="22"/>
              </w:rPr>
              <w:t>)</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1.13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Научное обеспечение сельского хозяйства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научной и селе</w:t>
            </w:r>
            <w:r w:rsidRPr="00EB4508">
              <w:rPr>
                <w:rFonts w:eastAsia="Calibri"/>
                <w:color w:val="000000"/>
                <w:sz w:val="22"/>
                <w:szCs w:val="22"/>
              </w:rPr>
              <w:t>к</w:t>
            </w:r>
            <w:r w:rsidRPr="00EB4508">
              <w:rPr>
                <w:rFonts w:eastAsia="Calibri"/>
                <w:color w:val="000000"/>
                <w:sz w:val="22"/>
                <w:szCs w:val="22"/>
              </w:rPr>
              <w:t>ционной работы, ведения сел</w:t>
            </w:r>
            <w:r w:rsidRPr="00EB4508">
              <w:rPr>
                <w:rFonts w:eastAsia="Calibri"/>
                <w:color w:val="000000"/>
                <w:sz w:val="22"/>
                <w:szCs w:val="22"/>
              </w:rPr>
              <w:t>ь</w:t>
            </w:r>
            <w:r w:rsidRPr="00EB4508">
              <w:rPr>
                <w:rFonts w:eastAsia="Calibri"/>
                <w:color w:val="000000"/>
                <w:sz w:val="22"/>
                <w:szCs w:val="22"/>
              </w:rPr>
              <w:t>ского хозяйства для получения ценных с научной точки зрения образцов растительного и живо</w:t>
            </w:r>
            <w:r w:rsidRPr="00EB4508">
              <w:rPr>
                <w:rFonts w:eastAsia="Calibri"/>
                <w:color w:val="000000"/>
                <w:sz w:val="22"/>
                <w:szCs w:val="22"/>
              </w:rPr>
              <w:t>т</w:t>
            </w:r>
            <w:r w:rsidRPr="00EB4508">
              <w:rPr>
                <w:rFonts w:eastAsia="Calibri"/>
                <w:color w:val="000000"/>
                <w:sz w:val="22"/>
                <w:szCs w:val="22"/>
              </w:rPr>
              <w:t>ного мира; размещение колле</w:t>
            </w:r>
            <w:r w:rsidRPr="00EB4508">
              <w:rPr>
                <w:rFonts w:eastAsia="Calibri"/>
                <w:color w:val="000000"/>
                <w:sz w:val="22"/>
                <w:szCs w:val="22"/>
              </w:rPr>
              <w:t>к</w:t>
            </w:r>
            <w:r w:rsidRPr="00EB4508">
              <w:rPr>
                <w:rFonts w:eastAsia="Calibri"/>
                <w:color w:val="000000"/>
                <w:sz w:val="22"/>
                <w:szCs w:val="22"/>
              </w:rPr>
              <w:t>ций генетических ресурсов раст</w:t>
            </w:r>
            <w:r w:rsidRPr="00EB4508">
              <w:rPr>
                <w:rFonts w:eastAsia="Calibri"/>
                <w:color w:val="000000"/>
                <w:sz w:val="22"/>
                <w:szCs w:val="22"/>
              </w:rPr>
              <w:t>е</w:t>
            </w:r>
            <w:r w:rsidRPr="00EB4508">
              <w:rPr>
                <w:rFonts w:eastAsia="Calibri"/>
                <w:color w:val="000000"/>
                <w:sz w:val="22"/>
                <w:szCs w:val="22"/>
              </w:rPr>
              <w:t>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1.14</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Хранение и перерабо</w:t>
            </w:r>
            <w:r w:rsidRPr="00EB4508">
              <w:rPr>
                <w:rFonts w:eastAsia="Calibri"/>
                <w:color w:val="000000"/>
                <w:sz w:val="22"/>
                <w:szCs w:val="22"/>
              </w:rPr>
              <w:t>т</w:t>
            </w:r>
            <w:r w:rsidRPr="00EB4508">
              <w:rPr>
                <w:rFonts w:eastAsia="Calibri"/>
                <w:color w:val="000000"/>
                <w:sz w:val="22"/>
                <w:szCs w:val="22"/>
              </w:rPr>
              <w:t>ка сельскохозяйстве</w:t>
            </w:r>
            <w:r w:rsidRPr="00EB4508">
              <w:rPr>
                <w:rFonts w:eastAsia="Calibri"/>
                <w:color w:val="000000"/>
                <w:sz w:val="22"/>
                <w:szCs w:val="22"/>
              </w:rPr>
              <w:t>н</w:t>
            </w:r>
            <w:r w:rsidRPr="00EB4508">
              <w:rPr>
                <w:rFonts w:eastAsia="Calibri"/>
                <w:color w:val="000000"/>
                <w:sz w:val="22"/>
                <w:szCs w:val="22"/>
              </w:rPr>
              <w:t>ной продукции</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сооружений, используемых для производства, хранения, первичной и глубокой переработки сельскохозяйстве</w:t>
            </w:r>
            <w:r w:rsidRPr="00EB4508">
              <w:rPr>
                <w:rFonts w:eastAsia="Calibri"/>
                <w:color w:val="000000"/>
                <w:sz w:val="22"/>
                <w:szCs w:val="22"/>
              </w:rPr>
              <w:t>н</w:t>
            </w:r>
            <w:r w:rsidRPr="00EB4508">
              <w:rPr>
                <w:rFonts w:eastAsia="Calibri"/>
                <w:color w:val="000000"/>
                <w:sz w:val="22"/>
                <w:szCs w:val="22"/>
              </w:rPr>
              <w:t>ной продукции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1.15</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Ведение личного по</w:t>
            </w:r>
            <w:r w:rsidRPr="00EB4508">
              <w:rPr>
                <w:rFonts w:eastAsia="Calibri"/>
                <w:color w:val="000000"/>
                <w:sz w:val="22"/>
                <w:szCs w:val="22"/>
              </w:rPr>
              <w:t>д</w:t>
            </w:r>
            <w:r w:rsidRPr="00EB4508">
              <w:rPr>
                <w:rFonts w:eastAsia="Calibri"/>
                <w:color w:val="000000"/>
                <w:sz w:val="22"/>
                <w:szCs w:val="22"/>
              </w:rPr>
              <w:t>собного хозяйства на полевых участках</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Производство сельскохозя</w:t>
            </w:r>
            <w:r w:rsidRPr="00EB4508">
              <w:rPr>
                <w:rFonts w:eastAsia="Calibri"/>
                <w:color w:val="000000"/>
                <w:sz w:val="22"/>
                <w:szCs w:val="22"/>
              </w:rPr>
              <w:t>й</w:t>
            </w:r>
            <w:r w:rsidRPr="00EB4508">
              <w:rPr>
                <w:rFonts w:eastAsia="Calibri"/>
                <w:color w:val="000000"/>
                <w:sz w:val="22"/>
                <w:szCs w:val="22"/>
              </w:rPr>
              <w:t>ственной продукции без права возведения объектов капитал</w:t>
            </w:r>
            <w:r w:rsidRPr="00EB4508">
              <w:rPr>
                <w:rFonts w:eastAsia="Calibri"/>
                <w:color w:val="000000"/>
                <w:sz w:val="22"/>
                <w:szCs w:val="22"/>
              </w:rPr>
              <w:t>ь</w:t>
            </w:r>
            <w:r w:rsidRPr="00EB4508">
              <w:rPr>
                <w:rFonts w:eastAsia="Calibri"/>
                <w:color w:val="000000"/>
                <w:sz w:val="22"/>
                <w:szCs w:val="22"/>
              </w:rPr>
              <w:t>ного строительства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1.16</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Питомники</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Выращивание и реализация по</w:t>
            </w:r>
            <w:r w:rsidRPr="00EB4508">
              <w:rPr>
                <w:rFonts w:eastAsia="Calibri"/>
                <w:color w:val="000000"/>
                <w:sz w:val="22"/>
                <w:szCs w:val="22"/>
              </w:rPr>
              <w:t>д</w:t>
            </w:r>
            <w:r w:rsidRPr="00EB4508">
              <w:rPr>
                <w:rFonts w:eastAsia="Calibri"/>
                <w:color w:val="000000"/>
                <w:sz w:val="22"/>
                <w:szCs w:val="22"/>
              </w:rPr>
              <w:t>роста деревьев и кустарников, используемых в сельском хозя</w:t>
            </w:r>
            <w:r w:rsidRPr="00EB4508">
              <w:rPr>
                <w:rFonts w:eastAsia="Calibri"/>
                <w:color w:val="000000"/>
                <w:sz w:val="22"/>
                <w:szCs w:val="22"/>
              </w:rPr>
              <w:t>й</w:t>
            </w:r>
            <w:r w:rsidRPr="00EB4508">
              <w:rPr>
                <w:rFonts w:eastAsia="Calibri"/>
                <w:color w:val="000000"/>
                <w:sz w:val="22"/>
                <w:szCs w:val="22"/>
              </w:rPr>
              <w:t>стве, а также иных сельскохозя</w:t>
            </w:r>
            <w:r w:rsidRPr="00EB4508">
              <w:rPr>
                <w:rFonts w:eastAsia="Calibri"/>
                <w:color w:val="000000"/>
                <w:sz w:val="22"/>
                <w:szCs w:val="22"/>
              </w:rPr>
              <w:t>й</w:t>
            </w:r>
            <w:r w:rsidRPr="00EB4508">
              <w:rPr>
                <w:rFonts w:eastAsia="Calibri"/>
                <w:color w:val="000000"/>
                <w:sz w:val="22"/>
                <w:szCs w:val="22"/>
              </w:rPr>
              <w:t>ственных культур для получения рассады и семян; размещение с</w:t>
            </w:r>
            <w:r w:rsidRPr="00EB4508">
              <w:rPr>
                <w:rFonts w:eastAsia="Calibri"/>
                <w:color w:val="000000"/>
                <w:sz w:val="22"/>
                <w:szCs w:val="22"/>
              </w:rPr>
              <w:t>о</w:t>
            </w:r>
            <w:r w:rsidRPr="00EB4508">
              <w:rPr>
                <w:rFonts w:eastAsia="Calibri"/>
                <w:color w:val="000000"/>
                <w:sz w:val="22"/>
                <w:szCs w:val="22"/>
              </w:rPr>
              <w:t>оружений, необходимых для ук</w:t>
            </w:r>
            <w:r w:rsidRPr="00EB4508">
              <w:rPr>
                <w:rFonts w:eastAsia="Calibri"/>
                <w:color w:val="000000"/>
                <w:sz w:val="22"/>
                <w:szCs w:val="22"/>
              </w:rPr>
              <w:t>а</w:t>
            </w:r>
            <w:r w:rsidRPr="00EB4508">
              <w:rPr>
                <w:rFonts w:eastAsia="Calibri"/>
                <w:color w:val="000000"/>
                <w:sz w:val="22"/>
                <w:szCs w:val="22"/>
              </w:rPr>
              <w:t>занных видов сельскохозяйстве</w:t>
            </w:r>
            <w:r w:rsidRPr="00EB4508">
              <w:rPr>
                <w:rFonts w:eastAsia="Calibri"/>
                <w:color w:val="000000"/>
                <w:sz w:val="22"/>
                <w:szCs w:val="22"/>
              </w:rPr>
              <w:t>н</w:t>
            </w:r>
            <w:r w:rsidRPr="00EB4508">
              <w:rPr>
                <w:rFonts w:eastAsia="Calibri"/>
                <w:color w:val="000000"/>
                <w:sz w:val="22"/>
                <w:szCs w:val="22"/>
              </w:rPr>
              <w:t>ного производства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1.17</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Обеспечение сельскох</w:t>
            </w:r>
            <w:r w:rsidRPr="00EB4508">
              <w:rPr>
                <w:rFonts w:eastAsia="Calibri"/>
                <w:color w:val="000000"/>
                <w:sz w:val="22"/>
                <w:szCs w:val="22"/>
              </w:rPr>
              <w:t>о</w:t>
            </w:r>
            <w:r w:rsidRPr="00EB4508">
              <w:rPr>
                <w:rFonts w:eastAsia="Calibri"/>
                <w:color w:val="000000"/>
                <w:sz w:val="22"/>
                <w:szCs w:val="22"/>
              </w:rPr>
              <w:t>зяйственного прои</w:t>
            </w:r>
            <w:r w:rsidRPr="00EB4508">
              <w:rPr>
                <w:rFonts w:eastAsia="Calibri"/>
                <w:color w:val="000000"/>
                <w:sz w:val="22"/>
                <w:szCs w:val="22"/>
              </w:rPr>
              <w:t>з</w:t>
            </w:r>
            <w:r w:rsidRPr="00EB4508">
              <w:rPr>
                <w:rFonts w:eastAsia="Calibri"/>
                <w:color w:val="000000"/>
                <w:sz w:val="22"/>
                <w:szCs w:val="22"/>
              </w:rPr>
              <w:t>водства</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машинно-транспортных и ремонтных ста</w:t>
            </w:r>
            <w:r w:rsidRPr="00EB4508">
              <w:rPr>
                <w:rFonts w:eastAsia="Calibri"/>
                <w:color w:val="000000"/>
                <w:sz w:val="22"/>
                <w:szCs w:val="22"/>
              </w:rPr>
              <w:t>н</w:t>
            </w:r>
            <w:r w:rsidRPr="00EB4508">
              <w:rPr>
                <w:rFonts w:eastAsia="Calibri"/>
                <w:color w:val="000000"/>
                <w:sz w:val="22"/>
                <w:szCs w:val="22"/>
              </w:rPr>
              <w:t>ций, ангаров и гаражей для сел</w:t>
            </w:r>
            <w:r w:rsidRPr="00EB4508">
              <w:rPr>
                <w:rFonts w:eastAsia="Calibri"/>
                <w:color w:val="000000"/>
                <w:sz w:val="22"/>
                <w:szCs w:val="22"/>
              </w:rPr>
              <w:t>ь</w:t>
            </w:r>
            <w:r w:rsidRPr="00EB4508">
              <w:rPr>
                <w:rFonts w:eastAsia="Calibri"/>
                <w:color w:val="000000"/>
                <w:sz w:val="22"/>
                <w:szCs w:val="22"/>
              </w:rPr>
              <w:t>скохозяйственной техники, амб</w:t>
            </w:r>
            <w:r w:rsidRPr="00EB4508">
              <w:rPr>
                <w:rFonts w:eastAsia="Calibri"/>
                <w:color w:val="000000"/>
                <w:sz w:val="22"/>
                <w:szCs w:val="22"/>
              </w:rPr>
              <w:t>а</w:t>
            </w:r>
            <w:r w:rsidRPr="00EB4508">
              <w:rPr>
                <w:rFonts w:eastAsia="Calibri"/>
                <w:color w:val="000000"/>
                <w:sz w:val="22"/>
                <w:szCs w:val="22"/>
              </w:rPr>
              <w:t>ров, водонапорных башен, тран</w:t>
            </w:r>
            <w:r w:rsidRPr="00EB4508">
              <w:rPr>
                <w:rFonts w:eastAsia="Calibri"/>
                <w:color w:val="000000"/>
                <w:sz w:val="22"/>
                <w:szCs w:val="22"/>
              </w:rPr>
              <w:t>с</w:t>
            </w:r>
            <w:r w:rsidRPr="00EB4508">
              <w:rPr>
                <w:rFonts w:eastAsia="Calibri"/>
                <w:color w:val="000000"/>
                <w:sz w:val="22"/>
                <w:szCs w:val="22"/>
              </w:rPr>
              <w:t>форматорных станций и иного технического оборудования, и</w:t>
            </w:r>
            <w:r w:rsidRPr="00EB4508">
              <w:rPr>
                <w:rFonts w:eastAsia="Calibri"/>
                <w:color w:val="000000"/>
                <w:sz w:val="22"/>
                <w:szCs w:val="22"/>
              </w:rPr>
              <w:t>с</w:t>
            </w:r>
            <w:r w:rsidRPr="00EB4508">
              <w:rPr>
                <w:rFonts w:eastAsia="Calibri"/>
                <w:color w:val="000000"/>
                <w:sz w:val="22"/>
                <w:szCs w:val="22"/>
              </w:rPr>
              <w:t>пользуемого для ведения сел</w:t>
            </w:r>
            <w:r w:rsidRPr="00EB4508">
              <w:rPr>
                <w:rFonts w:eastAsia="Calibri"/>
                <w:color w:val="000000"/>
                <w:sz w:val="22"/>
                <w:szCs w:val="22"/>
              </w:rPr>
              <w:t>ь</w:t>
            </w:r>
            <w:r w:rsidRPr="00EB4508">
              <w:rPr>
                <w:rFonts w:eastAsia="Calibri"/>
                <w:color w:val="000000"/>
                <w:sz w:val="22"/>
                <w:szCs w:val="22"/>
              </w:rPr>
              <w:t>ского хозяйства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1.18</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Сенокошение</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Кошение трав, сбор и заготовка сена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1.19</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Выпас сельскохозя</w:t>
            </w:r>
            <w:r w:rsidRPr="00EB4508">
              <w:rPr>
                <w:rFonts w:eastAsia="Calibri"/>
                <w:color w:val="000000"/>
                <w:sz w:val="22"/>
                <w:szCs w:val="22"/>
              </w:rPr>
              <w:t>й</w:t>
            </w:r>
            <w:r w:rsidRPr="00EB4508">
              <w:rPr>
                <w:rFonts w:eastAsia="Calibri"/>
                <w:color w:val="000000"/>
                <w:sz w:val="22"/>
                <w:szCs w:val="22"/>
              </w:rPr>
              <w:t>ственных животных</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Выпас сельскохозяйственных ж</w:t>
            </w:r>
            <w:r w:rsidRPr="00EB4508">
              <w:rPr>
                <w:rFonts w:eastAsia="Calibri"/>
                <w:color w:val="000000"/>
                <w:sz w:val="22"/>
                <w:szCs w:val="22"/>
              </w:rPr>
              <w:t>и</w:t>
            </w:r>
            <w:r w:rsidRPr="00EB4508">
              <w:rPr>
                <w:rFonts w:eastAsia="Calibri"/>
                <w:color w:val="000000"/>
                <w:sz w:val="22"/>
                <w:szCs w:val="22"/>
              </w:rPr>
              <w:t>вотных</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Ветеринарное обслуж</w:t>
            </w:r>
            <w:r w:rsidRPr="00EB4508">
              <w:rPr>
                <w:rFonts w:eastAsia="Calibri"/>
                <w:color w:val="000000"/>
                <w:sz w:val="22"/>
                <w:szCs w:val="22"/>
              </w:rPr>
              <w:t>и</w:t>
            </w:r>
            <w:r w:rsidRPr="00EB4508">
              <w:rPr>
                <w:rFonts w:eastAsia="Calibri"/>
                <w:color w:val="000000"/>
                <w:sz w:val="22"/>
                <w:szCs w:val="22"/>
              </w:rPr>
              <w:t>вание</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содержания или разв</w:t>
            </w:r>
            <w:r w:rsidRPr="00EB4508">
              <w:rPr>
                <w:rFonts w:eastAsia="Calibri"/>
                <w:color w:val="000000"/>
                <w:sz w:val="22"/>
                <w:szCs w:val="22"/>
              </w:rPr>
              <w:t>е</w:t>
            </w:r>
            <w:r w:rsidRPr="00EB4508">
              <w:rPr>
                <w:rFonts w:eastAsia="Calibri"/>
                <w:color w:val="000000"/>
                <w:sz w:val="22"/>
                <w:szCs w:val="22"/>
              </w:rPr>
              <w:t>дения животных, не являющихся сельскохозяйственными, под надзором человека.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283" w:history="1">
              <w:r w:rsidRPr="00EB4508">
                <w:rPr>
                  <w:rFonts w:eastAsia="Calibri"/>
                  <w:color w:val="000000"/>
                  <w:sz w:val="22"/>
                  <w:szCs w:val="22"/>
                </w:rPr>
                <w:t>кодами 3.10.1</w:t>
              </w:r>
            </w:hyperlink>
            <w:r w:rsidRPr="00EB4508">
              <w:rPr>
                <w:rFonts w:eastAsia="Calibri"/>
                <w:color w:val="000000"/>
                <w:sz w:val="22"/>
                <w:szCs w:val="22"/>
              </w:rPr>
              <w:t xml:space="preserve"> - </w:t>
            </w:r>
            <w:hyperlink r:id="rId284" w:history="1">
              <w:r w:rsidRPr="00EB4508">
                <w:rPr>
                  <w:rFonts w:eastAsia="Calibri"/>
                  <w:color w:val="000000"/>
                  <w:sz w:val="22"/>
                  <w:szCs w:val="22"/>
                </w:rPr>
                <w:t>3.10.2</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3.10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Амбулаторное ветер</w:t>
            </w:r>
            <w:r w:rsidRPr="00EB4508">
              <w:rPr>
                <w:rFonts w:eastAsia="Calibri"/>
                <w:color w:val="000000"/>
                <w:sz w:val="22"/>
                <w:szCs w:val="22"/>
              </w:rPr>
              <w:t>и</w:t>
            </w:r>
            <w:r w:rsidRPr="00EB4508">
              <w:rPr>
                <w:rFonts w:eastAsia="Calibri"/>
                <w:color w:val="000000"/>
                <w:sz w:val="22"/>
                <w:szCs w:val="22"/>
              </w:rPr>
              <w:t>нарное обслуживание</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без содержания живо</w:t>
            </w:r>
            <w:r w:rsidRPr="00EB4508">
              <w:rPr>
                <w:rFonts w:eastAsia="Calibri"/>
                <w:color w:val="000000"/>
                <w:sz w:val="22"/>
                <w:szCs w:val="22"/>
              </w:rPr>
              <w:t>т</w:t>
            </w:r>
            <w:r w:rsidRPr="00EB4508">
              <w:rPr>
                <w:rFonts w:eastAsia="Calibri"/>
                <w:color w:val="000000"/>
                <w:sz w:val="22"/>
                <w:szCs w:val="22"/>
              </w:rPr>
              <w:t>ных</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3.10.1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Магазины</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продажи товаров, торговая площадь которых с</w:t>
            </w:r>
            <w:r w:rsidRPr="00EB4508">
              <w:rPr>
                <w:rFonts w:eastAsia="Calibri"/>
                <w:color w:val="000000"/>
                <w:sz w:val="22"/>
                <w:szCs w:val="22"/>
              </w:rPr>
              <w:t>о</w:t>
            </w:r>
            <w:r w:rsidRPr="00EB4508">
              <w:rPr>
                <w:rFonts w:eastAsia="Calibri"/>
                <w:color w:val="000000"/>
                <w:sz w:val="22"/>
                <w:szCs w:val="22"/>
              </w:rPr>
              <w:t>ставляет до 5000 кв. м</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4.4</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Объекты дорожного сервиса</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зданий и сооружений дорожного сервиса.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285" w:history="1">
              <w:r w:rsidRPr="00EB4508">
                <w:rPr>
                  <w:rFonts w:eastAsia="Calibri"/>
                  <w:color w:val="000000"/>
                  <w:sz w:val="22"/>
                  <w:szCs w:val="22"/>
                </w:rPr>
                <w:t>кодами 4.9.1.1</w:t>
              </w:r>
            </w:hyperlink>
            <w:r w:rsidRPr="00EB4508">
              <w:rPr>
                <w:rFonts w:eastAsia="Calibri"/>
                <w:color w:val="000000"/>
                <w:sz w:val="22"/>
                <w:szCs w:val="22"/>
              </w:rPr>
              <w:t xml:space="preserve"> - </w:t>
            </w:r>
            <w:hyperlink r:id="rId286" w:history="1">
              <w:r w:rsidRPr="00EB4508">
                <w:rPr>
                  <w:rFonts w:eastAsia="Calibri"/>
                  <w:color w:val="000000"/>
                  <w:sz w:val="22"/>
                  <w:szCs w:val="22"/>
                </w:rPr>
                <w:t>4.9.1.4</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4.9.1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Заправка транспортных средств</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EB4508">
              <w:rPr>
                <w:rFonts w:eastAsia="Calibri"/>
                <w:color w:val="000000"/>
                <w:sz w:val="22"/>
                <w:szCs w:val="22"/>
              </w:rPr>
              <w:t>о</w:t>
            </w:r>
            <w:r w:rsidRPr="00EB4508">
              <w:rPr>
                <w:rFonts w:eastAsia="Calibri"/>
                <w:color w:val="000000"/>
                <w:sz w:val="22"/>
                <w:szCs w:val="22"/>
              </w:rPr>
              <w:t>рожного сервиса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4.9.1.1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Природно-познавательный т</w:t>
            </w:r>
            <w:r w:rsidRPr="00EB4508">
              <w:rPr>
                <w:rFonts w:eastAsia="Calibri"/>
                <w:color w:val="000000"/>
                <w:sz w:val="22"/>
                <w:szCs w:val="22"/>
              </w:rPr>
              <w:t>у</w:t>
            </w:r>
            <w:r w:rsidRPr="00EB4508">
              <w:rPr>
                <w:rFonts w:eastAsia="Calibri"/>
                <w:color w:val="000000"/>
                <w:sz w:val="22"/>
                <w:szCs w:val="22"/>
              </w:rPr>
              <w:t>ризм</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баз и палаточных л</w:t>
            </w:r>
            <w:r w:rsidRPr="00EB4508">
              <w:rPr>
                <w:rFonts w:eastAsia="Calibri"/>
                <w:color w:val="000000"/>
                <w:sz w:val="22"/>
                <w:szCs w:val="22"/>
              </w:rPr>
              <w:t>а</w:t>
            </w:r>
            <w:r w:rsidRPr="00EB4508">
              <w:rPr>
                <w:rFonts w:eastAsia="Calibri"/>
                <w:color w:val="000000"/>
                <w:sz w:val="22"/>
                <w:szCs w:val="22"/>
              </w:rPr>
              <w:t>герей для проведения походов и экскурсий по ознакомлению с природой, пеших и конных прог</w:t>
            </w:r>
            <w:r w:rsidRPr="00EB4508">
              <w:rPr>
                <w:rFonts w:eastAsia="Calibri"/>
                <w:color w:val="000000"/>
                <w:sz w:val="22"/>
                <w:szCs w:val="22"/>
              </w:rPr>
              <w:t>у</w:t>
            </w:r>
            <w:r w:rsidRPr="00EB4508">
              <w:rPr>
                <w:rFonts w:eastAsia="Calibri"/>
                <w:color w:val="000000"/>
                <w:sz w:val="22"/>
                <w:szCs w:val="22"/>
              </w:rPr>
              <w:t>лок, устройство троп и дорожек, размещение щитов с познав</w:t>
            </w:r>
            <w:r w:rsidRPr="00EB4508">
              <w:rPr>
                <w:rFonts w:eastAsia="Calibri"/>
                <w:color w:val="000000"/>
                <w:sz w:val="22"/>
                <w:szCs w:val="22"/>
              </w:rPr>
              <w:t>а</w:t>
            </w:r>
            <w:r w:rsidRPr="00EB4508">
              <w:rPr>
                <w:rFonts w:eastAsia="Calibri"/>
                <w:color w:val="000000"/>
                <w:sz w:val="22"/>
                <w:szCs w:val="22"/>
              </w:rPr>
              <w:t>тельными сведениями об окр</w:t>
            </w:r>
            <w:r w:rsidRPr="00EB4508">
              <w:rPr>
                <w:rFonts w:eastAsia="Calibri"/>
                <w:color w:val="000000"/>
                <w:sz w:val="22"/>
                <w:szCs w:val="22"/>
              </w:rPr>
              <w:t>у</w:t>
            </w:r>
            <w:r w:rsidRPr="00EB4508">
              <w:rPr>
                <w:rFonts w:eastAsia="Calibri"/>
                <w:color w:val="000000"/>
                <w:sz w:val="22"/>
                <w:szCs w:val="22"/>
              </w:rPr>
              <w:t>жающей природной среде; ос</w:t>
            </w:r>
            <w:r w:rsidRPr="00EB4508">
              <w:rPr>
                <w:rFonts w:eastAsia="Calibri"/>
                <w:color w:val="000000"/>
                <w:sz w:val="22"/>
                <w:szCs w:val="22"/>
              </w:rPr>
              <w:t>у</w:t>
            </w:r>
            <w:r w:rsidRPr="00EB4508">
              <w:rPr>
                <w:rFonts w:eastAsia="Calibri"/>
                <w:color w:val="000000"/>
                <w:sz w:val="22"/>
                <w:szCs w:val="22"/>
              </w:rPr>
              <w:t>ществление необходимых прир</w:t>
            </w:r>
            <w:r w:rsidRPr="00EB4508">
              <w:rPr>
                <w:rFonts w:eastAsia="Calibri"/>
                <w:color w:val="000000"/>
                <w:sz w:val="22"/>
                <w:szCs w:val="22"/>
              </w:rPr>
              <w:t>о</w:t>
            </w:r>
            <w:r w:rsidRPr="00EB4508">
              <w:rPr>
                <w:rFonts w:eastAsia="Calibri"/>
                <w:color w:val="000000"/>
                <w:sz w:val="22"/>
                <w:szCs w:val="22"/>
              </w:rPr>
              <w:t xml:space="preserve">доохранных и </w:t>
            </w:r>
            <w:proofErr w:type="spellStart"/>
            <w:r w:rsidRPr="00EB4508">
              <w:rPr>
                <w:rFonts w:eastAsia="Calibri"/>
                <w:color w:val="000000"/>
                <w:sz w:val="22"/>
                <w:szCs w:val="22"/>
              </w:rPr>
              <w:t>природовосстан</w:t>
            </w:r>
            <w:r w:rsidRPr="00EB4508">
              <w:rPr>
                <w:rFonts w:eastAsia="Calibri"/>
                <w:color w:val="000000"/>
                <w:sz w:val="22"/>
                <w:szCs w:val="22"/>
              </w:rPr>
              <w:t>о</w:t>
            </w:r>
            <w:r w:rsidRPr="00EB4508">
              <w:rPr>
                <w:rFonts w:eastAsia="Calibri"/>
                <w:color w:val="000000"/>
                <w:sz w:val="22"/>
                <w:szCs w:val="22"/>
              </w:rPr>
              <w:t>вительных</w:t>
            </w:r>
            <w:proofErr w:type="spellEnd"/>
            <w:r w:rsidRPr="00EB4508">
              <w:rPr>
                <w:rFonts w:eastAsia="Calibri"/>
                <w:color w:val="000000"/>
                <w:sz w:val="22"/>
                <w:szCs w:val="22"/>
              </w:rPr>
              <w:t xml:space="preserve"> мероприятий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Охота и рыбалка</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Обустройство мест охоты и р</w:t>
            </w:r>
            <w:r w:rsidRPr="00EB4508">
              <w:rPr>
                <w:rFonts w:eastAsia="Calibri"/>
                <w:color w:val="000000"/>
                <w:sz w:val="22"/>
                <w:szCs w:val="22"/>
              </w:rPr>
              <w:t>ы</w:t>
            </w:r>
            <w:r w:rsidRPr="00EB4508">
              <w:rPr>
                <w:rFonts w:eastAsia="Calibri"/>
                <w:color w:val="000000"/>
                <w:sz w:val="22"/>
                <w:szCs w:val="22"/>
              </w:rPr>
              <w:t>балки, в том числе размещение дома охотника или рыболова, с</w:t>
            </w:r>
            <w:r w:rsidRPr="00EB4508">
              <w:rPr>
                <w:rFonts w:eastAsia="Calibri"/>
                <w:color w:val="000000"/>
                <w:sz w:val="22"/>
                <w:szCs w:val="22"/>
              </w:rPr>
              <w:t>о</w:t>
            </w:r>
            <w:r w:rsidRPr="00EB4508">
              <w:rPr>
                <w:rFonts w:eastAsia="Calibri"/>
                <w:color w:val="000000"/>
                <w:sz w:val="22"/>
                <w:szCs w:val="22"/>
              </w:rPr>
              <w:t>оружений, необходимых для во</w:t>
            </w:r>
            <w:r w:rsidRPr="00EB4508">
              <w:rPr>
                <w:rFonts w:eastAsia="Calibri"/>
                <w:color w:val="000000"/>
                <w:sz w:val="22"/>
                <w:szCs w:val="22"/>
              </w:rPr>
              <w:t>с</w:t>
            </w:r>
            <w:r w:rsidRPr="00EB4508">
              <w:rPr>
                <w:rFonts w:eastAsia="Calibri"/>
                <w:color w:val="000000"/>
                <w:sz w:val="22"/>
                <w:szCs w:val="22"/>
              </w:rPr>
              <w:t>становления и поддержания п</w:t>
            </w:r>
            <w:r w:rsidRPr="00EB4508">
              <w:rPr>
                <w:rFonts w:eastAsia="Calibri"/>
                <w:color w:val="000000"/>
                <w:sz w:val="22"/>
                <w:szCs w:val="22"/>
              </w:rPr>
              <w:t>о</w:t>
            </w:r>
            <w:r w:rsidRPr="00EB4508">
              <w:rPr>
                <w:rFonts w:eastAsia="Calibri"/>
                <w:color w:val="000000"/>
                <w:sz w:val="22"/>
                <w:szCs w:val="22"/>
              </w:rPr>
              <w:t>головья зверей или количества рыбы</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5.3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Склады</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Размещение сооружений, име</w:t>
            </w:r>
            <w:r w:rsidRPr="00EB4508">
              <w:rPr>
                <w:rFonts w:eastAsia="Calibri"/>
                <w:color w:val="000000"/>
                <w:sz w:val="22"/>
                <w:szCs w:val="22"/>
              </w:rPr>
              <w:t>ю</w:t>
            </w:r>
            <w:r w:rsidRPr="00EB4508">
              <w:rPr>
                <w:rFonts w:eastAsia="Calibri"/>
                <w:color w:val="000000"/>
                <w:sz w:val="22"/>
                <w:szCs w:val="22"/>
              </w:rPr>
              <w:t>щих назначение по временному хранению, распределению и пер</w:t>
            </w:r>
            <w:r w:rsidRPr="00EB4508">
              <w:rPr>
                <w:rFonts w:eastAsia="Calibri"/>
                <w:color w:val="000000"/>
                <w:sz w:val="22"/>
                <w:szCs w:val="22"/>
              </w:rPr>
              <w:t>е</w:t>
            </w:r>
            <w:r w:rsidRPr="00EB4508">
              <w:rPr>
                <w:rFonts w:eastAsia="Calibri"/>
                <w:color w:val="000000"/>
                <w:sz w:val="22"/>
                <w:szCs w:val="22"/>
              </w:rPr>
              <w:t>валке грузов (за исключением хранения стратегических зап</w:t>
            </w:r>
            <w:r w:rsidRPr="00EB4508">
              <w:rPr>
                <w:rFonts w:eastAsia="Calibri"/>
                <w:color w:val="000000"/>
                <w:sz w:val="22"/>
                <w:szCs w:val="22"/>
              </w:rPr>
              <w:t>а</w:t>
            </w:r>
            <w:r w:rsidRPr="00EB4508">
              <w:rPr>
                <w:rFonts w:eastAsia="Calibri"/>
                <w:color w:val="000000"/>
                <w:sz w:val="22"/>
                <w:szCs w:val="22"/>
              </w:rPr>
              <w:t>сов), не являющихся частями производственных комплексов, на которых был создан груз: пр</w:t>
            </w:r>
            <w:r w:rsidRPr="00EB4508">
              <w:rPr>
                <w:rFonts w:eastAsia="Calibri"/>
                <w:color w:val="000000"/>
                <w:sz w:val="22"/>
                <w:szCs w:val="22"/>
              </w:rPr>
              <w:t>о</w:t>
            </w:r>
            <w:r w:rsidRPr="00EB4508">
              <w:rPr>
                <w:rFonts w:eastAsia="Calibri"/>
                <w:color w:val="000000"/>
                <w:sz w:val="22"/>
                <w:szCs w:val="22"/>
              </w:rPr>
              <w:t>мышленные базы, склады, погр</w:t>
            </w:r>
            <w:r w:rsidRPr="00EB4508">
              <w:rPr>
                <w:rFonts w:eastAsia="Calibri"/>
                <w:color w:val="000000"/>
                <w:sz w:val="22"/>
                <w:szCs w:val="22"/>
              </w:rPr>
              <w:t>у</w:t>
            </w:r>
            <w:r w:rsidRPr="00EB4508">
              <w:rPr>
                <w:rFonts w:eastAsia="Calibri"/>
                <w:color w:val="000000"/>
                <w:sz w:val="22"/>
                <w:szCs w:val="22"/>
              </w:rPr>
              <w:t>зочные терминалы и доки, нефт</w:t>
            </w:r>
            <w:r w:rsidRPr="00EB4508">
              <w:rPr>
                <w:rFonts w:eastAsia="Calibri"/>
                <w:color w:val="000000"/>
                <w:sz w:val="22"/>
                <w:szCs w:val="22"/>
              </w:rPr>
              <w:t>е</w:t>
            </w:r>
            <w:r w:rsidRPr="00EB4508">
              <w:rPr>
                <w:rFonts w:eastAsia="Calibri"/>
                <w:color w:val="000000"/>
                <w:sz w:val="22"/>
                <w:szCs w:val="22"/>
              </w:rPr>
              <w:lastRenderedPageBreak/>
              <w:t>хранилища и нефтеналивные станции, газовые хранилища и обслуживающие их газоконде</w:t>
            </w:r>
            <w:r w:rsidRPr="00EB4508">
              <w:rPr>
                <w:rFonts w:eastAsia="Calibri"/>
                <w:color w:val="000000"/>
                <w:sz w:val="22"/>
                <w:szCs w:val="22"/>
              </w:rPr>
              <w:t>н</w:t>
            </w:r>
            <w:r w:rsidRPr="00EB4508">
              <w:rPr>
                <w:rFonts w:eastAsia="Calibri"/>
                <w:color w:val="000000"/>
                <w:sz w:val="22"/>
                <w:szCs w:val="22"/>
              </w:rPr>
              <w:t>сатные и газоперекачивающие станции, элеваторы и продовол</w:t>
            </w:r>
            <w:r w:rsidRPr="00EB4508">
              <w:rPr>
                <w:rFonts w:eastAsia="Calibri"/>
                <w:color w:val="000000"/>
                <w:sz w:val="22"/>
                <w:szCs w:val="22"/>
              </w:rPr>
              <w:t>ь</w:t>
            </w:r>
            <w:r w:rsidRPr="00EB4508">
              <w:rPr>
                <w:rFonts w:eastAsia="Calibri"/>
                <w:color w:val="000000"/>
                <w:sz w:val="22"/>
                <w:szCs w:val="22"/>
              </w:rPr>
              <w:t>ственные склады, за исключен</w:t>
            </w:r>
            <w:r w:rsidRPr="00EB4508">
              <w:rPr>
                <w:rFonts w:eastAsia="Calibri"/>
                <w:color w:val="000000"/>
                <w:sz w:val="22"/>
                <w:szCs w:val="22"/>
              </w:rPr>
              <w:t>и</w:t>
            </w:r>
            <w:r w:rsidRPr="00EB4508">
              <w:rPr>
                <w:rFonts w:eastAsia="Calibri"/>
                <w:color w:val="000000"/>
                <w:sz w:val="22"/>
                <w:szCs w:val="22"/>
              </w:rPr>
              <w:t>ем железнодорожных перевало</w:t>
            </w:r>
            <w:r w:rsidRPr="00EB4508">
              <w:rPr>
                <w:rFonts w:eastAsia="Calibri"/>
                <w:color w:val="000000"/>
                <w:sz w:val="22"/>
                <w:szCs w:val="22"/>
              </w:rPr>
              <w:t>ч</w:t>
            </w:r>
            <w:r w:rsidRPr="00EB4508">
              <w:rPr>
                <w:rFonts w:eastAsia="Calibri"/>
                <w:color w:val="000000"/>
                <w:sz w:val="22"/>
                <w:szCs w:val="22"/>
              </w:rPr>
              <w:t>ных складов</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6.9</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Складские площадки</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Временное хранение, распредел</w:t>
            </w:r>
            <w:r w:rsidRPr="00EB4508">
              <w:rPr>
                <w:rFonts w:eastAsia="Calibri"/>
                <w:color w:val="000000"/>
                <w:sz w:val="22"/>
                <w:szCs w:val="22"/>
              </w:rPr>
              <w:t>е</w:t>
            </w:r>
            <w:r w:rsidRPr="00EB4508">
              <w:rPr>
                <w:rFonts w:eastAsia="Calibri"/>
                <w:color w:val="000000"/>
                <w:sz w:val="22"/>
                <w:szCs w:val="22"/>
              </w:rPr>
              <w:t>ние и перевалка грузов (за и</w:t>
            </w:r>
            <w:r w:rsidRPr="00EB4508">
              <w:rPr>
                <w:rFonts w:eastAsia="Calibri"/>
                <w:color w:val="000000"/>
                <w:sz w:val="22"/>
                <w:szCs w:val="22"/>
              </w:rPr>
              <w:t>с</w:t>
            </w:r>
            <w:r w:rsidRPr="00EB4508">
              <w:rPr>
                <w:rFonts w:eastAsia="Calibri"/>
                <w:color w:val="000000"/>
                <w:sz w:val="22"/>
                <w:szCs w:val="22"/>
              </w:rPr>
              <w:t>ключением хранения стратегич</w:t>
            </w:r>
            <w:r w:rsidRPr="00EB4508">
              <w:rPr>
                <w:rFonts w:eastAsia="Calibri"/>
                <w:color w:val="000000"/>
                <w:sz w:val="22"/>
                <w:szCs w:val="22"/>
              </w:rPr>
              <w:t>е</w:t>
            </w:r>
            <w:r w:rsidRPr="00EB4508">
              <w:rPr>
                <w:rFonts w:eastAsia="Calibri"/>
                <w:color w:val="000000"/>
                <w:sz w:val="22"/>
                <w:szCs w:val="22"/>
              </w:rPr>
              <w:t>ских запасов) на открытом возд</w:t>
            </w:r>
            <w:r w:rsidRPr="00EB4508">
              <w:rPr>
                <w:rFonts w:eastAsia="Calibri"/>
                <w:color w:val="000000"/>
                <w:sz w:val="22"/>
                <w:szCs w:val="22"/>
              </w:rPr>
              <w:t>у</w:t>
            </w:r>
            <w:r w:rsidRPr="00EB4508">
              <w:rPr>
                <w:rFonts w:eastAsia="Calibri"/>
                <w:color w:val="000000"/>
                <w:sz w:val="22"/>
                <w:szCs w:val="22"/>
              </w:rPr>
              <w:t>хе</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6.9.1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Обеспечение внутре</w:t>
            </w:r>
            <w:r w:rsidRPr="00EB4508">
              <w:rPr>
                <w:rFonts w:eastAsia="Calibri"/>
                <w:color w:val="000000"/>
                <w:sz w:val="22"/>
                <w:szCs w:val="22"/>
              </w:rPr>
              <w:t>н</w:t>
            </w:r>
            <w:r w:rsidRPr="00EB4508">
              <w:rPr>
                <w:rFonts w:eastAsia="Calibri"/>
                <w:color w:val="000000"/>
                <w:sz w:val="22"/>
                <w:szCs w:val="22"/>
              </w:rPr>
              <w:t>него правопорядка</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необходимых для подготовки и поддержания в 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w:t>
            </w:r>
            <w:r w:rsidRPr="00EB4508">
              <w:rPr>
                <w:rFonts w:eastAsia="Calibri"/>
                <w:color w:val="000000"/>
                <w:sz w:val="22"/>
                <w:szCs w:val="22"/>
              </w:rPr>
              <w:t>е</w:t>
            </w:r>
            <w:r w:rsidRPr="00EB4508">
              <w:rPr>
                <w:rFonts w:eastAsia="Calibri"/>
                <w:color w:val="000000"/>
                <w:sz w:val="22"/>
                <w:szCs w:val="22"/>
              </w:rPr>
              <w:t>низированная служба; размещ</w:t>
            </w:r>
            <w:r w:rsidRPr="00EB4508">
              <w:rPr>
                <w:rFonts w:eastAsia="Calibri"/>
                <w:color w:val="000000"/>
                <w:sz w:val="22"/>
                <w:szCs w:val="22"/>
              </w:rPr>
              <w:t>е</w:t>
            </w:r>
            <w:r w:rsidRPr="00EB4508">
              <w:rPr>
                <w:rFonts w:eastAsia="Calibri"/>
                <w:color w:val="000000"/>
                <w:sz w:val="22"/>
                <w:szCs w:val="22"/>
              </w:rPr>
              <w:t>ние объектов гражданской об</w:t>
            </w:r>
            <w:r w:rsidRPr="00EB4508">
              <w:rPr>
                <w:rFonts w:eastAsia="Calibri"/>
                <w:color w:val="000000"/>
                <w:sz w:val="22"/>
                <w:szCs w:val="22"/>
              </w:rPr>
              <w:t>о</w:t>
            </w:r>
            <w:r w:rsidRPr="00EB4508">
              <w:rPr>
                <w:rFonts w:eastAsia="Calibri"/>
                <w:color w:val="000000"/>
                <w:sz w:val="22"/>
                <w:szCs w:val="22"/>
              </w:rPr>
              <w:t>роны, за исключением объектов гражданской обороны, явля</w:t>
            </w:r>
            <w:r w:rsidRPr="00EB4508">
              <w:rPr>
                <w:rFonts w:eastAsia="Calibri"/>
                <w:color w:val="000000"/>
                <w:sz w:val="22"/>
                <w:szCs w:val="22"/>
              </w:rPr>
              <w:t>ю</w:t>
            </w:r>
            <w:r w:rsidRPr="00EB4508">
              <w:rPr>
                <w:rFonts w:eastAsia="Calibri"/>
                <w:color w:val="000000"/>
                <w:sz w:val="22"/>
                <w:szCs w:val="22"/>
              </w:rPr>
              <w:t>щихся частями производственных зданий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8.3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Историко-культурная деятельность</w:t>
            </w:r>
          </w:p>
        </w:tc>
        <w:tc>
          <w:tcPr>
            <w:tcW w:w="3686" w:type="dxa"/>
            <w:tcBorders>
              <w:bottom w:val="single" w:sz="4" w:space="0" w:color="auto"/>
            </w:tcBorders>
          </w:tcPr>
          <w:p w:rsidR="00EB4508" w:rsidRPr="00EB4508" w:rsidRDefault="00EB4508" w:rsidP="00EB4508">
            <w:pPr>
              <w:jc w:val="both"/>
              <w:rPr>
                <w:color w:val="000000"/>
              </w:rPr>
            </w:pPr>
            <w:proofErr w:type="gramStart"/>
            <w:r w:rsidRPr="00EB4508">
              <w:rPr>
                <w:rFonts w:eastAsia="Calibri"/>
                <w:color w:val="000000"/>
                <w:sz w:val="22"/>
                <w:szCs w:val="22"/>
              </w:rPr>
              <w:t>Сохранение и изучение объектов культурного наследия народов Российской Федерации (памятн</w:t>
            </w:r>
            <w:r w:rsidRPr="00EB4508">
              <w:rPr>
                <w:rFonts w:eastAsia="Calibri"/>
                <w:color w:val="000000"/>
                <w:sz w:val="22"/>
                <w:szCs w:val="22"/>
              </w:rPr>
              <w:t>и</w:t>
            </w:r>
            <w:r w:rsidRPr="00EB4508">
              <w:rPr>
                <w:rFonts w:eastAsia="Calibri"/>
                <w:color w:val="000000"/>
                <w:sz w:val="22"/>
                <w:szCs w:val="22"/>
              </w:rPr>
              <w:t>ков истории и культуры), в том числе: объектов археологическ</w:t>
            </w:r>
            <w:r w:rsidRPr="00EB4508">
              <w:rPr>
                <w:rFonts w:eastAsia="Calibri"/>
                <w:color w:val="000000"/>
                <w:sz w:val="22"/>
                <w:szCs w:val="22"/>
              </w:rPr>
              <w:t>о</w:t>
            </w:r>
            <w:r w:rsidRPr="00EB4508">
              <w:rPr>
                <w:rFonts w:eastAsia="Calibri"/>
                <w:color w:val="000000"/>
                <w:sz w:val="22"/>
                <w:szCs w:val="22"/>
              </w:rPr>
              <w:t>го наследия, достопримечател</w:t>
            </w:r>
            <w:r w:rsidRPr="00EB4508">
              <w:rPr>
                <w:rFonts w:eastAsia="Calibri"/>
                <w:color w:val="000000"/>
                <w:sz w:val="22"/>
                <w:szCs w:val="22"/>
              </w:rPr>
              <w:t>ь</w:t>
            </w:r>
            <w:r w:rsidRPr="00EB4508">
              <w:rPr>
                <w:rFonts w:eastAsia="Calibri"/>
                <w:color w:val="000000"/>
                <w:sz w:val="22"/>
                <w:szCs w:val="22"/>
              </w:rPr>
              <w:t>ных мест, мест бытования ист</w:t>
            </w:r>
            <w:r w:rsidRPr="00EB4508">
              <w:rPr>
                <w:rFonts w:eastAsia="Calibri"/>
                <w:color w:val="000000"/>
                <w:sz w:val="22"/>
                <w:szCs w:val="22"/>
              </w:rPr>
              <w:t>о</w:t>
            </w:r>
            <w:r w:rsidRPr="00EB4508">
              <w:rPr>
                <w:rFonts w:eastAsia="Calibri"/>
                <w:color w:val="000000"/>
                <w:sz w:val="22"/>
                <w:szCs w:val="22"/>
              </w:rPr>
              <w:t>рических промыслов, прои</w:t>
            </w:r>
            <w:r w:rsidRPr="00EB4508">
              <w:rPr>
                <w:rFonts w:eastAsia="Calibri"/>
                <w:color w:val="000000"/>
                <w:sz w:val="22"/>
                <w:szCs w:val="22"/>
              </w:rPr>
              <w:t>з</w:t>
            </w:r>
            <w:r w:rsidRPr="00EB4508">
              <w:rPr>
                <w:rFonts w:eastAsia="Calibri"/>
                <w:color w:val="000000"/>
                <w:sz w:val="22"/>
                <w:szCs w:val="22"/>
              </w:rPr>
              <w:t>водств и ремесел, исторических поселений, недействующих вое</w:t>
            </w:r>
            <w:r w:rsidRPr="00EB4508">
              <w:rPr>
                <w:rFonts w:eastAsia="Calibri"/>
                <w:color w:val="000000"/>
                <w:sz w:val="22"/>
                <w:szCs w:val="22"/>
              </w:rPr>
              <w:t>н</w:t>
            </w:r>
            <w:r w:rsidRPr="00EB4508">
              <w:rPr>
                <w:rFonts w:eastAsia="Calibri"/>
                <w:color w:val="000000"/>
                <w:sz w:val="22"/>
                <w:szCs w:val="22"/>
              </w:rPr>
              <w:t>ных и гражданских захоронений, объектов культурного наследия, хозяйственная деятельность, я</w:t>
            </w:r>
            <w:r w:rsidRPr="00EB4508">
              <w:rPr>
                <w:rFonts w:eastAsia="Calibri"/>
                <w:color w:val="000000"/>
                <w:sz w:val="22"/>
                <w:szCs w:val="22"/>
              </w:rPr>
              <w:t>в</w:t>
            </w:r>
            <w:r w:rsidRPr="00EB4508">
              <w:rPr>
                <w:rFonts w:eastAsia="Calibri"/>
                <w:color w:val="000000"/>
                <w:sz w:val="22"/>
                <w:szCs w:val="22"/>
              </w:rPr>
              <w:t>ляющаяся историческим промы</w:t>
            </w:r>
            <w:r w:rsidRPr="00EB4508">
              <w:rPr>
                <w:rFonts w:eastAsia="Calibri"/>
                <w:color w:val="000000"/>
                <w:sz w:val="22"/>
                <w:szCs w:val="22"/>
              </w:rPr>
              <w:t>с</w:t>
            </w:r>
            <w:r w:rsidRPr="00EB4508">
              <w:rPr>
                <w:rFonts w:eastAsia="Calibri"/>
                <w:color w:val="000000"/>
                <w:sz w:val="22"/>
                <w:szCs w:val="22"/>
              </w:rPr>
              <w:t>лом или ремеслом, а также хозя</w:t>
            </w:r>
            <w:r w:rsidRPr="00EB4508">
              <w:rPr>
                <w:rFonts w:eastAsia="Calibri"/>
                <w:color w:val="000000"/>
                <w:sz w:val="22"/>
                <w:szCs w:val="22"/>
              </w:rPr>
              <w:t>й</w:t>
            </w:r>
            <w:r w:rsidRPr="00EB4508">
              <w:rPr>
                <w:rFonts w:eastAsia="Calibri"/>
                <w:color w:val="000000"/>
                <w:sz w:val="22"/>
                <w:szCs w:val="22"/>
              </w:rPr>
              <w:t>ственная деятельность, обеспеч</w:t>
            </w:r>
            <w:r w:rsidRPr="00EB4508">
              <w:rPr>
                <w:rFonts w:eastAsia="Calibri"/>
                <w:color w:val="000000"/>
                <w:sz w:val="22"/>
                <w:szCs w:val="22"/>
              </w:rPr>
              <w:t>и</w:t>
            </w:r>
            <w:r w:rsidRPr="00EB4508">
              <w:rPr>
                <w:rFonts w:eastAsia="Calibri"/>
                <w:color w:val="000000"/>
                <w:sz w:val="22"/>
                <w:szCs w:val="22"/>
              </w:rPr>
              <w:t>вающая познавательный туризм</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9.3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Водные объекты</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Ледники, снежники, ручьи, реки, озера, болота, территориальные моря и другие поверхностные водные объекты</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Земельные участки (территории) общего пользования</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87"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288" w:history="1">
              <w:r w:rsidRPr="00EB4508">
                <w:rPr>
                  <w:rFonts w:eastAsia="Calibri"/>
                  <w:color w:val="000000"/>
                  <w:sz w:val="22"/>
                  <w:szCs w:val="22"/>
                </w:rPr>
                <w:t>12.0.2</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Улично-дорожная сеть</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proofErr w:type="gramStart"/>
            <w:r w:rsidRPr="00EB4508">
              <w:rPr>
                <w:rFonts w:eastAsia="Calibri"/>
                <w:color w:val="000000"/>
                <w:sz w:val="22"/>
                <w:szCs w:val="22"/>
              </w:rPr>
              <w:t>Размещение объектов улично-дорожной сети: автомобильных 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 разм</w:t>
            </w:r>
            <w:r w:rsidRPr="00EB4508">
              <w:rPr>
                <w:rFonts w:eastAsia="Calibri"/>
                <w:color w:val="000000"/>
                <w:sz w:val="22"/>
                <w:szCs w:val="22"/>
              </w:rPr>
              <w:t>е</w:t>
            </w:r>
            <w:r w:rsidRPr="00EB4508">
              <w:rPr>
                <w:rFonts w:eastAsia="Calibri"/>
                <w:color w:val="000000"/>
                <w:sz w:val="22"/>
                <w:szCs w:val="22"/>
              </w:rPr>
              <w:t>щение придорожных стоянок (парковок) транспортных средств в границах городских улиц и д</w:t>
            </w:r>
            <w:r w:rsidRPr="00EB4508">
              <w:rPr>
                <w:rFonts w:eastAsia="Calibri"/>
                <w:color w:val="000000"/>
                <w:sz w:val="22"/>
                <w:szCs w:val="22"/>
              </w:rPr>
              <w:t>о</w:t>
            </w:r>
            <w:r w:rsidRPr="00EB4508">
              <w:rPr>
                <w:rFonts w:eastAsia="Calibri"/>
                <w:color w:val="000000"/>
                <w:sz w:val="22"/>
                <w:szCs w:val="22"/>
              </w:rPr>
              <w:t>рог, за исключением предусмо</w:t>
            </w:r>
            <w:r w:rsidRPr="00EB4508">
              <w:rPr>
                <w:rFonts w:eastAsia="Calibri"/>
                <w:color w:val="000000"/>
                <w:sz w:val="22"/>
                <w:szCs w:val="22"/>
              </w:rPr>
              <w:t>т</w:t>
            </w:r>
            <w:r w:rsidRPr="00EB4508">
              <w:rPr>
                <w:rFonts w:eastAsia="Calibri"/>
                <w:color w:val="000000"/>
                <w:sz w:val="22"/>
                <w:szCs w:val="22"/>
              </w:rPr>
              <w:t>ренных видами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89"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290" w:history="1">
              <w:r w:rsidRPr="00EB4508">
                <w:rPr>
                  <w:rFonts w:eastAsia="Calibri"/>
                  <w:color w:val="000000"/>
                  <w:sz w:val="22"/>
                  <w:szCs w:val="22"/>
                </w:rPr>
                <w:t>4.9</w:t>
              </w:r>
            </w:hyperlink>
            <w:r w:rsidRPr="00EB4508">
              <w:rPr>
                <w:rFonts w:eastAsia="Calibri"/>
                <w:color w:val="000000"/>
                <w:sz w:val="22"/>
                <w:szCs w:val="22"/>
              </w:rPr>
              <w:t xml:space="preserve">, </w:t>
            </w:r>
            <w:hyperlink r:id="rId291" w:history="1">
              <w:r w:rsidRPr="00EB4508">
                <w:rPr>
                  <w:rFonts w:eastAsia="Calibri"/>
                  <w:color w:val="000000"/>
                  <w:sz w:val="22"/>
                  <w:szCs w:val="22"/>
                </w:rPr>
                <w:t>7.2.3</w:t>
              </w:r>
            </w:hyperlink>
            <w:r w:rsidRPr="00EB4508">
              <w:rPr>
                <w:rFonts w:eastAsia="Calibri"/>
                <w:color w:val="000000"/>
                <w:sz w:val="22"/>
                <w:szCs w:val="22"/>
              </w:rPr>
              <w:t>, а также некапитальных с</w:t>
            </w:r>
            <w:r w:rsidRPr="00EB4508">
              <w:rPr>
                <w:rFonts w:eastAsia="Calibri"/>
                <w:color w:val="000000"/>
                <w:sz w:val="22"/>
                <w:szCs w:val="22"/>
              </w:rPr>
              <w:t>о</w:t>
            </w:r>
            <w:r w:rsidRPr="00EB4508">
              <w:rPr>
                <w:rFonts w:eastAsia="Calibri"/>
                <w:color w:val="000000"/>
                <w:sz w:val="22"/>
                <w:szCs w:val="22"/>
              </w:rPr>
              <w:t>оружений, предназначенных для охраны транспортных средств</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Благоустройство те</w:t>
            </w:r>
            <w:r w:rsidRPr="00EB4508">
              <w:rPr>
                <w:rFonts w:eastAsia="Calibri"/>
                <w:color w:val="000000"/>
                <w:sz w:val="22"/>
                <w:szCs w:val="22"/>
              </w:rPr>
              <w:t>р</w:t>
            </w:r>
            <w:r w:rsidRPr="00EB4508">
              <w:rPr>
                <w:rFonts w:eastAsia="Calibri"/>
                <w:color w:val="000000"/>
                <w:sz w:val="22"/>
                <w:szCs w:val="22"/>
              </w:rPr>
              <w:t>ритории</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Запас</w:t>
            </w:r>
          </w:p>
        </w:tc>
        <w:tc>
          <w:tcPr>
            <w:tcW w:w="3686"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Отсутствие хозяйственной де</w:t>
            </w:r>
            <w:r w:rsidRPr="00EB4508">
              <w:rPr>
                <w:rFonts w:eastAsia="Calibri"/>
                <w:color w:val="000000"/>
                <w:sz w:val="22"/>
                <w:szCs w:val="22"/>
              </w:rPr>
              <w:t>я</w:t>
            </w:r>
            <w:r w:rsidRPr="00EB4508">
              <w:rPr>
                <w:rFonts w:eastAsia="Calibri"/>
                <w:color w:val="000000"/>
                <w:sz w:val="22"/>
                <w:szCs w:val="22"/>
              </w:rPr>
              <w:t>тельности</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Ведение огороднич</w:t>
            </w:r>
            <w:r w:rsidRPr="00EB4508">
              <w:rPr>
                <w:rFonts w:eastAsia="Calibri"/>
                <w:color w:val="000000"/>
                <w:sz w:val="22"/>
                <w:szCs w:val="22"/>
              </w:rPr>
              <w:t>е</w:t>
            </w:r>
            <w:r w:rsidRPr="00EB4508">
              <w:rPr>
                <w:rFonts w:eastAsia="Calibri"/>
                <w:color w:val="000000"/>
                <w:sz w:val="22"/>
                <w:szCs w:val="22"/>
              </w:rPr>
              <w:t>ства</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Осуществление отдыха и (или) выращивания гражданами для собственных нужд сельскохозя</w:t>
            </w:r>
            <w:r w:rsidRPr="00EB4508">
              <w:rPr>
                <w:rFonts w:eastAsia="Calibri"/>
                <w:color w:val="000000"/>
                <w:sz w:val="22"/>
                <w:szCs w:val="22"/>
              </w:rPr>
              <w:t>й</w:t>
            </w:r>
            <w:r w:rsidRPr="00EB4508">
              <w:rPr>
                <w:rFonts w:eastAsia="Calibri"/>
                <w:color w:val="000000"/>
                <w:sz w:val="22"/>
                <w:szCs w:val="22"/>
              </w:rPr>
              <w:t>ственных культур; размещение хозяйственных построек, не я</w:t>
            </w:r>
            <w:r w:rsidRPr="00EB4508">
              <w:rPr>
                <w:rFonts w:eastAsia="Calibri"/>
                <w:color w:val="000000"/>
                <w:sz w:val="22"/>
                <w:szCs w:val="22"/>
              </w:rPr>
              <w:t>в</w:t>
            </w:r>
            <w:r w:rsidRPr="00EB4508">
              <w:rPr>
                <w:rFonts w:eastAsia="Calibri"/>
                <w:color w:val="000000"/>
                <w:sz w:val="22"/>
                <w:szCs w:val="22"/>
              </w:rPr>
              <w:t>ляющихся объектами недвиж</w:t>
            </w:r>
            <w:r w:rsidRPr="00EB4508">
              <w:rPr>
                <w:rFonts w:eastAsia="Calibri"/>
                <w:color w:val="000000"/>
                <w:sz w:val="22"/>
                <w:szCs w:val="22"/>
              </w:rPr>
              <w:t>и</w:t>
            </w:r>
            <w:r w:rsidRPr="00EB4508">
              <w:rPr>
                <w:rFonts w:eastAsia="Calibri"/>
                <w:color w:val="000000"/>
                <w:sz w:val="22"/>
                <w:szCs w:val="22"/>
              </w:rPr>
              <w:t>мости, предназначенных для хр</w:t>
            </w:r>
            <w:r w:rsidRPr="00EB4508">
              <w:rPr>
                <w:rFonts w:eastAsia="Calibri"/>
                <w:color w:val="000000"/>
                <w:sz w:val="22"/>
                <w:szCs w:val="22"/>
              </w:rPr>
              <w:t>а</w:t>
            </w:r>
            <w:r w:rsidRPr="00EB4508">
              <w:rPr>
                <w:rFonts w:eastAsia="Calibri"/>
                <w:color w:val="000000"/>
                <w:sz w:val="22"/>
                <w:szCs w:val="22"/>
              </w:rPr>
              <w:t>нения инвентаря и урожая сел</w:t>
            </w:r>
            <w:r w:rsidRPr="00EB4508">
              <w:rPr>
                <w:rFonts w:eastAsia="Calibri"/>
                <w:color w:val="000000"/>
                <w:sz w:val="22"/>
                <w:szCs w:val="22"/>
              </w:rPr>
              <w:t>ь</w:t>
            </w:r>
            <w:r w:rsidRPr="00EB4508">
              <w:rPr>
                <w:rFonts w:eastAsia="Calibri"/>
                <w:color w:val="000000"/>
                <w:sz w:val="22"/>
                <w:szCs w:val="22"/>
              </w:rPr>
              <w:t>скохозяйственных культур</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13.1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Ведение садоводства</w:t>
            </w:r>
          </w:p>
        </w:tc>
        <w:tc>
          <w:tcPr>
            <w:tcW w:w="3686"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Осуществление отдыха и (или) выращивания гражданами для собственных нужд сельскохозя</w:t>
            </w:r>
            <w:r w:rsidRPr="00EB4508">
              <w:rPr>
                <w:rFonts w:eastAsia="Calibri"/>
                <w:color w:val="000000"/>
                <w:sz w:val="22"/>
                <w:szCs w:val="22"/>
              </w:rPr>
              <w:t>й</w:t>
            </w:r>
            <w:r w:rsidRPr="00EB4508">
              <w:rPr>
                <w:rFonts w:eastAsia="Calibri"/>
                <w:color w:val="000000"/>
                <w:sz w:val="22"/>
                <w:szCs w:val="22"/>
              </w:rPr>
              <w:t>ственных культур; размещение для собственных нужд садового дома, жилого дома, указанного в описании вида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92" w:history="1">
              <w:r w:rsidRPr="00EB4508">
                <w:rPr>
                  <w:rFonts w:eastAsia="Calibri"/>
                  <w:color w:val="000000"/>
                  <w:sz w:val="22"/>
                  <w:szCs w:val="22"/>
                </w:rPr>
                <w:t>кодом 2.1</w:t>
              </w:r>
            </w:hyperlink>
            <w:r w:rsidRPr="00EB4508">
              <w:rPr>
                <w:rFonts w:eastAsia="Calibri"/>
                <w:color w:val="000000"/>
                <w:sz w:val="22"/>
                <w:szCs w:val="22"/>
              </w:rPr>
              <w:t>, хозя</w:t>
            </w:r>
            <w:r w:rsidRPr="00EB4508">
              <w:rPr>
                <w:rFonts w:eastAsia="Calibri"/>
                <w:color w:val="000000"/>
                <w:sz w:val="22"/>
                <w:szCs w:val="22"/>
              </w:rPr>
              <w:t>й</w:t>
            </w:r>
            <w:r w:rsidRPr="00EB4508">
              <w:rPr>
                <w:rFonts w:eastAsia="Calibri"/>
                <w:color w:val="000000"/>
                <w:sz w:val="22"/>
                <w:szCs w:val="22"/>
              </w:rPr>
              <w:t>ственных построек и гаражей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13.2</w:t>
            </w:r>
          </w:p>
        </w:tc>
      </w:tr>
      <w:tr w:rsidR="00EB4508" w:rsidRPr="00B71163" w:rsidTr="00EB4508">
        <w:trPr>
          <w:trHeight w:val="276"/>
          <w:jc w:val="center"/>
        </w:trPr>
        <w:tc>
          <w:tcPr>
            <w:tcW w:w="876" w:type="dxa"/>
            <w:tcBorders>
              <w:bottom w:val="single" w:sz="4" w:space="0" w:color="auto"/>
            </w:tcBorders>
            <w:shd w:val="clear" w:color="auto" w:fill="FFCC99"/>
          </w:tcPr>
          <w:p w:rsidR="00EB4508" w:rsidRPr="00EB4508" w:rsidRDefault="00EB4508" w:rsidP="00EB4508">
            <w:pPr>
              <w:pStyle w:val="af8"/>
              <w:widowControl/>
              <w:numPr>
                <w:ilvl w:val="1"/>
                <w:numId w:val="36"/>
              </w:numPr>
              <w:suppressAutoHyphens/>
              <w:autoSpaceDE/>
              <w:autoSpaceDN/>
              <w:adjustRightInd/>
              <w:rPr>
                <w:color w:val="000000"/>
                <w:sz w:val="22"/>
                <w:szCs w:val="22"/>
              </w:rPr>
            </w:pPr>
          </w:p>
        </w:tc>
        <w:tc>
          <w:tcPr>
            <w:tcW w:w="8617" w:type="dxa"/>
            <w:gridSpan w:val="3"/>
            <w:tcBorders>
              <w:bottom w:val="single" w:sz="4" w:space="0" w:color="auto"/>
            </w:tcBorders>
            <w:shd w:val="clear" w:color="auto" w:fill="FFCC99"/>
          </w:tcPr>
          <w:p w:rsidR="00EB4508" w:rsidRPr="00EB4508" w:rsidRDefault="00EB4508" w:rsidP="00EB4508">
            <w:pPr>
              <w:rPr>
                <w:color w:val="000000"/>
              </w:rPr>
            </w:pPr>
            <w:r w:rsidRPr="00EB4508">
              <w:rPr>
                <w:b/>
                <w:color w:val="000000"/>
                <w:sz w:val="22"/>
                <w:szCs w:val="22"/>
              </w:rPr>
              <w:t xml:space="preserve">Условно разрешенные </w:t>
            </w:r>
            <w:r w:rsidRPr="00EB4508">
              <w:rPr>
                <w:b/>
                <w:bCs/>
                <w:color w:val="000000"/>
                <w:sz w:val="22"/>
                <w:szCs w:val="22"/>
              </w:rPr>
              <w:t>виды разрешенного использования земельных учас</w:t>
            </w:r>
            <w:r w:rsidRPr="00EB4508">
              <w:rPr>
                <w:b/>
                <w:bCs/>
                <w:color w:val="000000"/>
                <w:sz w:val="22"/>
                <w:szCs w:val="22"/>
              </w:rPr>
              <w:t>т</w:t>
            </w:r>
            <w:r w:rsidRPr="00EB4508">
              <w:rPr>
                <w:b/>
                <w:bCs/>
                <w:color w:val="000000"/>
                <w:sz w:val="22"/>
                <w:szCs w:val="22"/>
              </w:rPr>
              <w:t>ков и объектов капитального строительства для зоны Сх</w:t>
            </w:r>
            <w:proofErr w:type="gramStart"/>
            <w:r w:rsidRPr="00EB4508">
              <w:rPr>
                <w:b/>
                <w:bCs/>
                <w:color w:val="000000"/>
                <w:sz w:val="22"/>
                <w:szCs w:val="22"/>
              </w:rPr>
              <w:t>2</w:t>
            </w:r>
            <w:proofErr w:type="gramEnd"/>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Хранение автотран</w:t>
            </w:r>
            <w:r w:rsidRPr="00EB4508">
              <w:rPr>
                <w:rFonts w:eastAsia="Calibri"/>
                <w:color w:val="000000"/>
                <w:sz w:val="22"/>
                <w:szCs w:val="22"/>
              </w:rPr>
              <w:t>с</w:t>
            </w:r>
            <w:r w:rsidRPr="00EB4508">
              <w:rPr>
                <w:rFonts w:eastAsia="Calibri"/>
                <w:color w:val="000000"/>
                <w:sz w:val="22"/>
                <w:szCs w:val="22"/>
              </w:rPr>
              <w:t>порта</w:t>
            </w:r>
          </w:p>
        </w:tc>
        <w:tc>
          <w:tcPr>
            <w:tcW w:w="3686" w:type="dxa"/>
            <w:tcBorders>
              <w:bottom w:val="single" w:sz="4" w:space="0" w:color="auto"/>
            </w:tcBorders>
          </w:tcPr>
          <w:p w:rsidR="00EB4508" w:rsidRPr="00EB4508" w:rsidRDefault="00EB4508" w:rsidP="00EB4508">
            <w:pPr>
              <w:tabs>
                <w:tab w:val="left" w:pos="1117"/>
              </w:tabs>
              <w:jc w:val="both"/>
              <w:rPr>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предназначе</w:t>
            </w:r>
            <w:r w:rsidRPr="00EB4508">
              <w:rPr>
                <w:rFonts w:eastAsia="Calibri"/>
                <w:color w:val="000000"/>
                <w:sz w:val="22"/>
                <w:szCs w:val="22"/>
              </w:rPr>
              <w:t>н</w:t>
            </w:r>
            <w:r w:rsidRPr="00EB4508">
              <w:rPr>
                <w:rFonts w:eastAsia="Calibri"/>
                <w:color w:val="000000"/>
                <w:sz w:val="22"/>
                <w:szCs w:val="22"/>
              </w:rPr>
              <w:t>ных для хранения автотранспо</w:t>
            </w:r>
            <w:r w:rsidRPr="00EB4508">
              <w:rPr>
                <w:rFonts w:eastAsia="Calibri"/>
                <w:color w:val="000000"/>
                <w:sz w:val="22"/>
                <w:szCs w:val="22"/>
              </w:rPr>
              <w:t>р</w:t>
            </w:r>
            <w:r w:rsidRPr="00EB4508">
              <w:rPr>
                <w:rFonts w:eastAsia="Calibri"/>
                <w:color w:val="000000"/>
                <w:sz w:val="22"/>
                <w:szCs w:val="22"/>
              </w:rPr>
              <w:t xml:space="preserve">та, в том числе с разделением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 xml:space="preserve">-места, за исключением гаражей, размещение которых предусмотрено содержанием вида разрешенного использования с </w:t>
            </w:r>
            <w:hyperlink r:id="rId293" w:history="1">
              <w:r w:rsidRPr="00EB4508">
                <w:rPr>
                  <w:rFonts w:eastAsia="Calibri"/>
                  <w:color w:val="000000"/>
                  <w:sz w:val="22"/>
                  <w:szCs w:val="22"/>
                </w:rPr>
                <w:t>кодом 4.9</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2.7.1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firstLine="708"/>
              <w:rPr>
                <w:color w:val="000000"/>
              </w:rPr>
            </w:pPr>
            <w:r w:rsidRPr="00EB4508">
              <w:rPr>
                <w:rFonts w:eastAsia="Calibri"/>
                <w:color w:val="000000"/>
                <w:sz w:val="22"/>
                <w:szCs w:val="22"/>
              </w:rPr>
              <w:t>Коммунальное обслуживание</w:t>
            </w:r>
          </w:p>
        </w:tc>
        <w:tc>
          <w:tcPr>
            <w:tcW w:w="3686" w:type="dxa"/>
            <w:tcBorders>
              <w:bottom w:val="single" w:sz="4" w:space="0" w:color="auto"/>
            </w:tcBorders>
          </w:tcPr>
          <w:p w:rsidR="00EB4508" w:rsidRPr="00EB4508" w:rsidRDefault="00EB4508" w:rsidP="00EB4508">
            <w:pPr>
              <w:tabs>
                <w:tab w:val="left" w:pos="1413"/>
              </w:tabs>
              <w:jc w:val="both"/>
              <w:rPr>
                <w:color w:val="000000"/>
              </w:rPr>
            </w:pPr>
            <w:r w:rsidRPr="00EB4508">
              <w:rPr>
                <w:rFonts w:eastAsia="Calibri"/>
                <w:color w:val="000000"/>
                <w:sz w:val="22"/>
                <w:szCs w:val="22"/>
              </w:rPr>
              <w:t>Размещение зданий и сооружений 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ными услугами.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294"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295" w:history="1">
              <w:r w:rsidRPr="00EB4508">
                <w:rPr>
                  <w:rFonts w:eastAsia="Calibri"/>
                  <w:color w:val="000000"/>
                  <w:sz w:val="22"/>
                  <w:szCs w:val="22"/>
                </w:rPr>
                <w:t>3.1.2</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686" w:type="dxa"/>
            <w:tcBorders>
              <w:bottom w:val="single" w:sz="4" w:space="0" w:color="auto"/>
            </w:tcBorders>
          </w:tcPr>
          <w:p w:rsidR="00EB4508" w:rsidRPr="00EB4508" w:rsidRDefault="00EB4508" w:rsidP="00EB4508">
            <w:pPr>
              <w:tabs>
                <w:tab w:val="left" w:pos="1750"/>
              </w:tabs>
              <w:jc w:val="both"/>
              <w:rPr>
                <w:color w:val="000000"/>
              </w:rPr>
            </w:pPr>
            <w:proofErr w:type="gramStart"/>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обеспечивающих поставку воды, тепла, электричества, газа, отвод канализационных стоков, очистку и уборку объектов н</w:t>
            </w:r>
            <w:r w:rsidRPr="00EB4508">
              <w:rPr>
                <w:rFonts w:eastAsia="Calibri"/>
                <w:color w:val="000000"/>
                <w:sz w:val="22"/>
                <w:szCs w:val="22"/>
              </w:rPr>
              <w:t>е</w:t>
            </w:r>
            <w:r w:rsidRPr="00EB4508">
              <w:rPr>
                <w:rFonts w:eastAsia="Calibri"/>
                <w:color w:val="000000"/>
                <w:sz w:val="22"/>
                <w:szCs w:val="22"/>
              </w:rPr>
              <w:t>движимости (котельных, водоз</w:t>
            </w:r>
            <w:r w:rsidRPr="00EB4508">
              <w:rPr>
                <w:rFonts w:eastAsia="Calibri"/>
                <w:color w:val="000000"/>
                <w:sz w:val="22"/>
                <w:szCs w:val="22"/>
              </w:rPr>
              <w:t>а</w:t>
            </w:r>
            <w:r w:rsidRPr="00EB4508">
              <w:rPr>
                <w:rFonts w:eastAsia="Calibri"/>
                <w:color w:val="000000"/>
                <w:sz w:val="22"/>
                <w:szCs w:val="22"/>
              </w:rPr>
              <w:t>боров, очистных сооружений, насосных станций, водопроводов, линий электропередач, тран</w:t>
            </w:r>
            <w:r w:rsidRPr="00EB4508">
              <w:rPr>
                <w:rFonts w:eastAsia="Calibri"/>
                <w:color w:val="000000"/>
                <w:sz w:val="22"/>
                <w:szCs w:val="22"/>
              </w:rPr>
              <w:t>с</w:t>
            </w:r>
            <w:r w:rsidRPr="00EB4508">
              <w:rPr>
                <w:rFonts w:eastAsia="Calibri"/>
                <w:color w:val="000000"/>
                <w:sz w:val="22"/>
                <w:szCs w:val="22"/>
              </w:rPr>
              <w:t>форматорных подстанций, газ</w:t>
            </w:r>
            <w:r w:rsidRPr="00EB4508">
              <w:rPr>
                <w:rFonts w:eastAsia="Calibri"/>
                <w:color w:val="000000"/>
                <w:sz w:val="22"/>
                <w:szCs w:val="22"/>
              </w:rPr>
              <w:t>о</w:t>
            </w:r>
            <w:r w:rsidRPr="00EB4508">
              <w:rPr>
                <w:rFonts w:eastAsia="Calibri"/>
                <w:color w:val="000000"/>
                <w:sz w:val="22"/>
                <w:szCs w:val="22"/>
              </w:rPr>
              <w:t>проводов, линий связи, телефо</w:t>
            </w:r>
            <w:r w:rsidRPr="00EB4508">
              <w:rPr>
                <w:rFonts w:eastAsia="Calibri"/>
                <w:color w:val="000000"/>
                <w:sz w:val="22"/>
                <w:szCs w:val="22"/>
              </w:rPr>
              <w:t>н</w:t>
            </w:r>
            <w:r w:rsidRPr="00EB4508">
              <w:rPr>
                <w:rFonts w:eastAsia="Calibri"/>
                <w:color w:val="000000"/>
                <w:sz w:val="22"/>
                <w:szCs w:val="22"/>
              </w:rPr>
              <w:t>ных станций, канализаций, сто</w:t>
            </w:r>
            <w:r w:rsidRPr="00EB4508">
              <w:rPr>
                <w:rFonts w:eastAsia="Calibri"/>
                <w:color w:val="000000"/>
                <w:sz w:val="22"/>
                <w:szCs w:val="22"/>
              </w:rPr>
              <w:t>я</w:t>
            </w:r>
            <w:r w:rsidRPr="00EB4508">
              <w:rPr>
                <w:rFonts w:eastAsia="Calibri"/>
                <w:color w:val="000000"/>
                <w:sz w:val="22"/>
                <w:szCs w:val="22"/>
              </w:rPr>
              <w:t>нок, гаражей и мастерских для обслуживания уборочной и ав</w:t>
            </w:r>
            <w:r w:rsidRPr="00EB4508">
              <w:rPr>
                <w:rFonts w:eastAsia="Calibri"/>
                <w:color w:val="000000"/>
                <w:sz w:val="22"/>
                <w:szCs w:val="22"/>
              </w:rPr>
              <w:t>а</w:t>
            </w:r>
            <w:r w:rsidRPr="00EB4508">
              <w:rPr>
                <w:rFonts w:eastAsia="Calibri"/>
                <w:color w:val="000000"/>
                <w:sz w:val="22"/>
                <w:szCs w:val="22"/>
              </w:rPr>
              <w:t>рийной техники, сооружений, н</w:t>
            </w:r>
            <w:r w:rsidRPr="00EB4508">
              <w:rPr>
                <w:rFonts w:eastAsia="Calibri"/>
                <w:color w:val="000000"/>
                <w:sz w:val="22"/>
                <w:szCs w:val="22"/>
              </w:rPr>
              <w:t>е</w:t>
            </w:r>
            <w:r w:rsidRPr="00EB4508">
              <w:rPr>
                <w:rFonts w:eastAsia="Calibri"/>
                <w:color w:val="000000"/>
                <w:sz w:val="22"/>
                <w:szCs w:val="22"/>
              </w:rPr>
              <w:t>обходимых для сбора и плавки снега)</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Административные здания организаций, обеспечивающих 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686" w:type="dxa"/>
            <w:tcBorders>
              <w:bottom w:val="single" w:sz="4" w:space="0" w:color="auto"/>
            </w:tcBorders>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приема физических и юридических лиц в связи с пред</w:t>
            </w:r>
            <w:r w:rsidRPr="00EB4508">
              <w:rPr>
                <w:rFonts w:eastAsia="Calibri"/>
                <w:color w:val="000000"/>
                <w:sz w:val="22"/>
                <w:szCs w:val="22"/>
              </w:rPr>
              <w:t>о</w:t>
            </w:r>
            <w:r w:rsidRPr="00EB4508">
              <w:rPr>
                <w:rFonts w:eastAsia="Calibri"/>
                <w:color w:val="000000"/>
                <w:sz w:val="22"/>
                <w:szCs w:val="22"/>
              </w:rPr>
              <w:t>ставлением им коммунальных услуг</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Обеспечение деятел</w:t>
            </w:r>
            <w:r w:rsidRPr="00EB4508">
              <w:rPr>
                <w:rFonts w:eastAsia="Calibri"/>
                <w:color w:val="000000"/>
                <w:sz w:val="22"/>
                <w:szCs w:val="22"/>
              </w:rPr>
              <w:t>ь</w:t>
            </w:r>
            <w:r w:rsidRPr="00EB4508">
              <w:rPr>
                <w:rFonts w:eastAsia="Calibri"/>
                <w:color w:val="000000"/>
                <w:sz w:val="22"/>
                <w:szCs w:val="22"/>
              </w:rPr>
              <w:t>ности в области гидр</w:t>
            </w:r>
            <w:r w:rsidRPr="00EB4508">
              <w:rPr>
                <w:rFonts w:eastAsia="Calibri"/>
                <w:color w:val="000000"/>
                <w:sz w:val="22"/>
                <w:szCs w:val="22"/>
              </w:rPr>
              <w:t>о</w:t>
            </w:r>
            <w:r w:rsidRPr="00EB4508">
              <w:rPr>
                <w:rFonts w:eastAsia="Calibri"/>
                <w:color w:val="000000"/>
                <w:sz w:val="22"/>
                <w:szCs w:val="22"/>
              </w:rPr>
              <w:t>метеорологии и сме</w:t>
            </w:r>
            <w:r w:rsidRPr="00EB4508">
              <w:rPr>
                <w:rFonts w:eastAsia="Calibri"/>
                <w:color w:val="000000"/>
                <w:sz w:val="22"/>
                <w:szCs w:val="22"/>
              </w:rPr>
              <w:t>ж</w:t>
            </w:r>
            <w:r w:rsidRPr="00EB4508">
              <w:rPr>
                <w:rFonts w:eastAsia="Calibri"/>
                <w:color w:val="000000"/>
                <w:sz w:val="22"/>
                <w:szCs w:val="22"/>
              </w:rPr>
              <w:t>ных с ней областях</w:t>
            </w:r>
          </w:p>
        </w:tc>
        <w:tc>
          <w:tcPr>
            <w:tcW w:w="3686" w:type="dxa"/>
            <w:tcBorders>
              <w:bottom w:val="single" w:sz="4" w:space="0" w:color="auto"/>
            </w:tcBorders>
          </w:tcPr>
          <w:p w:rsidR="00EB4508" w:rsidRPr="00EB4508" w:rsidRDefault="00EB4508" w:rsidP="00EB4508">
            <w:pPr>
              <w:tabs>
                <w:tab w:val="left" w:pos="1750"/>
              </w:tabs>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t>рологических и гелиогеофизич</w:t>
            </w:r>
            <w:r w:rsidRPr="00EB4508">
              <w:rPr>
                <w:rFonts w:eastAsia="Calibri"/>
                <w:color w:val="000000"/>
                <w:sz w:val="22"/>
                <w:szCs w:val="22"/>
              </w:rPr>
              <w:t>е</w:t>
            </w:r>
            <w:r w:rsidRPr="00EB4508">
              <w:rPr>
                <w:rFonts w:eastAsia="Calibri"/>
                <w:color w:val="000000"/>
                <w:sz w:val="22"/>
                <w:szCs w:val="22"/>
              </w:rPr>
              <w:t>ских характеристик, уровня з</w:t>
            </w:r>
            <w:r w:rsidRPr="00EB4508">
              <w:rPr>
                <w:rFonts w:eastAsia="Calibri"/>
                <w:color w:val="000000"/>
                <w:sz w:val="22"/>
                <w:szCs w:val="22"/>
              </w:rPr>
              <w:t>а</w:t>
            </w:r>
            <w:r w:rsidRPr="00EB4508">
              <w:rPr>
                <w:rFonts w:eastAsia="Calibri"/>
                <w:color w:val="000000"/>
                <w:sz w:val="22"/>
                <w:szCs w:val="22"/>
              </w:rPr>
              <w:t>грязнения атмосферного воздуха, 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lastRenderedPageBreak/>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3.9.1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Проведение научных испытаний</w:t>
            </w:r>
          </w:p>
        </w:tc>
        <w:tc>
          <w:tcPr>
            <w:tcW w:w="3686" w:type="dxa"/>
            <w:tcBorders>
              <w:bottom w:val="single" w:sz="4" w:space="0" w:color="auto"/>
            </w:tcBorders>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зданий и сооружений для проведения изысканий, и</w:t>
            </w:r>
            <w:r w:rsidRPr="00EB4508">
              <w:rPr>
                <w:rFonts w:eastAsia="Calibri"/>
                <w:color w:val="000000"/>
                <w:sz w:val="22"/>
                <w:szCs w:val="22"/>
              </w:rPr>
              <w:t>с</w:t>
            </w:r>
            <w:r w:rsidRPr="00EB4508">
              <w:rPr>
                <w:rFonts w:eastAsia="Calibri"/>
                <w:color w:val="000000"/>
                <w:sz w:val="22"/>
                <w:szCs w:val="22"/>
              </w:rPr>
              <w:t>пытаний опытных промышле</w:t>
            </w:r>
            <w:r w:rsidRPr="00EB4508">
              <w:rPr>
                <w:rFonts w:eastAsia="Calibri"/>
                <w:color w:val="000000"/>
                <w:sz w:val="22"/>
                <w:szCs w:val="22"/>
              </w:rPr>
              <w:t>н</w:t>
            </w:r>
            <w:r w:rsidRPr="00EB4508">
              <w:rPr>
                <w:rFonts w:eastAsia="Calibri"/>
                <w:color w:val="000000"/>
                <w:sz w:val="22"/>
                <w:szCs w:val="22"/>
              </w:rPr>
              <w:t>ных образцов, для размещения организаций, осуществляющих научные изыскания, исследов</w:t>
            </w:r>
            <w:r w:rsidRPr="00EB4508">
              <w:rPr>
                <w:rFonts w:eastAsia="Calibri"/>
                <w:color w:val="000000"/>
                <w:sz w:val="22"/>
                <w:szCs w:val="22"/>
              </w:rPr>
              <w:t>а</w:t>
            </w:r>
            <w:r w:rsidRPr="00EB4508">
              <w:rPr>
                <w:rFonts w:eastAsia="Calibri"/>
                <w:color w:val="000000"/>
                <w:sz w:val="22"/>
                <w:szCs w:val="22"/>
              </w:rPr>
              <w:t>ния и разработки, научные и с</w:t>
            </w:r>
            <w:r w:rsidRPr="00EB4508">
              <w:rPr>
                <w:rFonts w:eastAsia="Calibri"/>
                <w:color w:val="000000"/>
                <w:sz w:val="22"/>
                <w:szCs w:val="22"/>
              </w:rPr>
              <w:t>е</w:t>
            </w:r>
            <w:r w:rsidRPr="00EB4508">
              <w:rPr>
                <w:rFonts w:eastAsia="Calibri"/>
                <w:color w:val="000000"/>
                <w:sz w:val="22"/>
                <w:szCs w:val="22"/>
              </w:rPr>
              <w:t>лекционные работы, ведение сельского и лесного хозяйства для получения ценных с научной то</w:t>
            </w:r>
            <w:r w:rsidRPr="00EB4508">
              <w:rPr>
                <w:rFonts w:eastAsia="Calibri"/>
                <w:color w:val="000000"/>
                <w:sz w:val="22"/>
                <w:szCs w:val="22"/>
              </w:rPr>
              <w:t>ч</w:t>
            </w:r>
            <w:r w:rsidRPr="00EB4508">
              <w:rPr>
                <w:rFonts w:eastAsia="Calibri"/>
                <w:color w:val="000000"/>
                <w:sz w:val="22"/>
                <w:szCs w:val="22"/>
              </w:rPr>
              <w:t>ки зрения образцов растительн</w:t>
            </w:r>
            <w:r w:rsidRPr="00EB4508">
              <w:rPr>
                <w:rFonts w:eastAsia="Calibri"/>
                <w:color w:val="000000"/>
                <w:sz w:val="22"/>
                <w:szCs w:val="22"/>
              </w:rPr>
              <w:t>о</w:t>
            </w:r>
            <w:r w:rsidRPr="00EB4508">
              <w:rPr>
                <w:rFonts w:eastAsia="Calibri"/>
                <w:color w:val="000000"/>
                <w:sz w:val="22"/>
                <w:szCs w:val="22"/>
              </w:rPr>
              <w:t>го и животного мира</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3.9.3</w:t>
            </w:r>
          </w:p>
        </w:tc>
      </w:tr>
      <w:tr w:rsidR="00EB4508" w:rsidRPr="00B71163" w:rsidTr="00EB4508">
        <w:trPr>
          <w:trHeight w:val="1133"/>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jc w:val="center"/>
              <w:rPr>
                <w:color w:val="000000"/>
              </w:rPr>
            </w:pPr>
            <w:r w:rsidRPr="00EB4508">
              <w:rPr>
                <w:rFonts w:eastAsia="Calibri"/>
                <w:color w:val="000000"/>
                <w:sz w:val="22"/>
                <w:szCs w:val="22"/>
              </w:rPr>
              <w:t>Приюты для животных</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в стационаре; размещ</w:t>
            </w:r>
            <w:r w:rsidRPr="00EB4508">
              <w:rPr>
                <w:rFonts w:eastAsia="Calibri"/>
                <w:color w:val="000000"/>
                <w:sz w:val="22"/>
                <w:szCs w:val="22"/>
              </w:rPr>
              <w:t>е</w:t>
            </w:r>
            <w:r w:rsidRPr="00EB4508">
              <w:rPr>
                <w:rFonts w:eastAsia="Calibri"/>
                <w:color w:val="000000"/>
                <w:sz w:val="22"/>
                <w:szCs w:val="22"/>
              </w:rPr>
              <w:t>ние объектов капитального стр</w:t>
            </w:r>
            <w:r w:rsidRPr="00EB4508">
              <w:rPr>
                <w:rFonts w:eastAsia="Calibri"/>
                <w:color w:val="000000"/>
                <w:sz w:val="22"/>
                <w:szCs w:val="22"/>
              </w:rPr>
              <w:t>о</w:t>
            </w:r>
            <w:r w:rsidRPr="00EB4508">
              <w:rPr>
                <w:rFonts w:eastAsia="Calibri"/>
                <w:color w:val="000000"/>
                <w:sz w:val="22"/>
                <w:szCs w:val="22"/>
              </w:rPr>
              <w:t>ительства, предназначенных для содержания, разведения живо</w:t>
            </w:r>
            <w:r w:rsidRPr="00EB4508">
              <w:rPr>
                <w:rFonts w:eastAsia="Calibri"/>
                <w:color w:val="000000"/>
                <w:sz w:val="22"/>
                <w:szCs w:val="22"/>
              </w:rPr>
              <w:t>т</w:t>
            </w:r>
            <w:r w:rsidRPr="00EB4508">
              <w:rPr>
                <w:rFonts w:eastAsia="Calibri"/>
                <w:color w:val="000000"/>
                <w:sz w:val="22"/>
                <w:szCs w:val="22"/>
              </w:rPr>
              <w:t>ных, не являющихся сельскох</w:t>
            </w:r>
            <w:r w:rsidRPr="00EB4508">
              <w:rPr>
                <w:rFonts w:eastAsia="Calibri"/>
                <w:color w:val="000000"/>
                <w:sz w:val="22"/>
                <w:szCs w:val="22"/>
              </w:rPr>
              <w:t>о</w:t>
            </w:r>
            <w:r w:rsidRPr="00EB4508">
              <w:rPr>
                <w:rFonts w:eastAsia="Calibri"/>
                <w:color w:val="000000"/>
                <w:sz w:val="22"/>
                <w:szCs w:val="22"/>
              </w:rPr>
              <w:t>зяйственными, под надзором ч</w:t>
            </w:r>
            <w:r w:rsidRPr="00EB4508">
              <w:rPr>
                <w:rFonts w:eastAsia="Calibri"/>
                <w:color w:val="000000"/>
                <w:sz w:val="22"/>
                <w:szCs w:val="22"/>
              </w:rPr>
              <w:t>е</w:t>
            </w:r>
            <w:r w:rsidRPr="00EB4508">
              <w:rPr>
                <w:rFonts w:eastAsia="Calibri"/>
                <w:color w:val="000000"/>
                <w:sz w:val="22"/>
                <w:szCs w:val="22"/>
              </w:rPr>
              <w:t>ловека, оказания услуг по соде</w:t>
            </w:r>
            <w:r w:rsidRPr="00EB4508">
              <w:rPr>
                <w:rFonts w:eastAsia="Calibri"/>
                <w:color w:val="000000"/>
                <w:sz w:val="22"/>
                <w:szCs w:val="22"/>
              </w:rPr>
              <w:t>р</w:t>
            </w:r>
            <w:r w:rsidRPr="00EB4508">
              <w:rPr>
                <w:rFonts w:eastAsia="Calibri"/>
                <w:color w:val="000000"/>
                <w:sz w:val="22"/>
                <w:szCs w:val="22"/>
              </w:rPr>
              <w:t>жанию и лечению бездомных ж</w:t>
            </w:r>
            <w:r w:rsidRPr="00EB4508">
              <w:rPr>
                <w:rFonts w:eastAsia="Calibri"/>
                <w:color w:val="000000"/>
                <w:sz w:val="22"/>
                <w:szCs w:val="22"/>
              </w:rPr>
              <w:t>и</w:t>
            </w:r>
            <w:r w:rsidRPr="00EB4508">
              <w:rPr>
                <w:rFonts w:eastAsia="Calibri"/>
                <w:color w:val="000000"/>
                <w:sz w:val="22"/>
                <w:szCs w:val="22"/>
              </w:rPr>
              <w:t>вотных; размещение объектов капитального строительства, предназначенных для организ</w:t>
            </w:r>
            <w:r w:rsidRPr="00EB4508">
              <w:rPr>
                <w:rFonts w:eastAsia="Calibri"/>
                <w:color w:val="000000"/>
                <w:sz w:val="22"/>
                <w:szCs w:val="22"/>
              </w:rPr>
              <w:t>а</w:t>
            </w:r>
            <w:r w:rsidRPr="00EB4508">
              <w:rPr>
                <w:rFonts w:eastAsia="Calibri"/>
                <w:color w:val="000000"/>
                <w:sz w:val="22"/>
                <w:szCs w:val="22"/>
              </w:rPr>
              <w:t>ции гостиниц для животных</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3.10.2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Деловое управление</w:t>
            </w:r>
          </w:p>
        </w:tc>
        <w:tc>
          <w:tcPr>
            <w:tcW w:w="3686" w:type="dxa"/>
            <w:tcBorders>
              <w:bottom w:val="single" w:sz="4" w:space="0" w:color="auto"/>
            </w:tcBorders>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 целью: ра</w:t>
            </w:r>
            <w:r w:rsidRPr="00EB4508">
              <w:rPr>
                <w:rFonts w:eastAsia="Calibri"/>
                <w:color w:val="000000"/>
                <w:sz w:val="22"/>
                <w:szCs w:val="22"/>
              </w:rPr>
              <w:t>з</w:t>
            </w:r>
            <w:r w:rsidRPr="00EB4508">
              <w:rPr>
                <w:rFonts w:eastAsia="Calibri"/>
                <w:color w:val="000000"/>
                <w:sz w:val="22"/>
                <w:szCs w:val="22"/>
              </w:rPr>
              <w:t>мещения объектов управленч</w:t>
            </w:r>
            <w:r w:rsidRPr="00EB4508">
              <w:rPr>
                <w:rFonts w:eastAsia="Calibri"/>
                <w:color w:val="000000"/>
                <w:sz w:val="22"/>
                <w:szCs w:val="22"/>
              </w:rPr>
              <w:t>е</w:t>
            </w:r>
            <w:r w:rsidRPr="00EB4508">
              <w:rPr>
                <w:rFonts w:eastAsia="Calibri"/>
                <w:color w:val="000000"/>
                <w:sz w:val="22"/>
                <w:szCs w:val="22"/>
              </w:rPr>
              <w:t>ской деятельности, не связанной с государственным или муниц</w:t>
            </w:r>
            <w:r w:rsidRPr="00EB4508">
              <w:rPr>
                <w:rFonts w:eastAsia="Calibri"/>
                <w:color w:val="000000"/>
                <w:sz w:val="22"/>
                <w:szCs w:val="22"/>
              </w:rPr>
              <w:t>и</w:t>
            </w:r>
            <w:r w:rsidRPr="00EB4508">
              <w:rPr>
                <w:rFonts w:eastAsia="Calibri"/>
                <w:color w:val="000000"/>
                <w:sz w:val="22"/>
                <w:szCs w:val="22"/>
              </w:rPr>
              <w:t>пальным управлением и оказан</w:t>
            </w:r>
            <w:r w:rsidRPr="00EB4508">
              <w:rPr>
                <w:rFonts w:eastAsia="Calibri"/>
                <w:color w:val="000000"/>
                <w:sz w:val="22"/>
                <w:szCs w:val="22"/>
              </w:rPr>
              <w:t>и</w:t>
            </w:r>
            <w:r w:rsidRPr="00EB4508">
              <w:rPr>
                <w:rFonts w:eastAsia="Calibri"/>
                <w:color w:val="000000"/>
                <w:sz w:val="22"/>
                <w:szCs w:val="22"/>
              </w:rPr>
              <w:t>ем услуг, а также с целью обесп</w:t>
            </w:r>
            <w:r w:rsidRPr="00EB4508">
              <w:rPr>
                <w:rFonts w:eastAsia="Calibri"/>
                <w:color w:val="000000"/>
                <w:sz w:val="22"/>
                <w:szCs w:val="22"/>
              </w:rPr>
              <w:t>е</w:t>
            </w:r>
            <w:r w:rsidRPr="00EB4508">
              <w:rPr>
                <w:rFonts w:eastAsia="Calibri"/>
                <w:color w:val="000000"/>
                <w:sz w:val="22"/>
                <w:szCs w:val="22"/>
              </w:rPr>
              <w:t>чения совершения сделок, не тр</w:t>
            </w:r>
            <w:r w:rsidRPr="00EB4508">
              <w:rPr>
                <w:rFonts w:eastAsia="Calibri"/>
                <w:color w:val="000000"/>
                <w:sz w:val="22"/>
                <w:szCs w:val="22"/>
              </w:rPr>
              <w:t>е</w:t>
            </w:r>
            <w:r w:rsidRPr="00EB4508">
              <w:rPr>
                <w:rFonts w:eastAsia="Calibri"/>
                <w:color w:val="000000"/>
                <w:sz w:val="22"/>
                <w:szCs w:val="22"/>
              </w:rPr>
              <w:t>бующих передачи товара в м</w:t>
            </w:r>
            <w:r w:rsidRPr="00EB4508">
              <w:rPr>
                <w:rFonts w:eastAsia="Calibri"/>
                <w:color w:val="000000"/>
                <w:sz w:val="22"/>
                <w:szCs w:val="22"/>
              </w:rPr>
              <w:t>о</w:t>
            </w:r>
            <w:r w:rsidRPr="00EB4508">
              <w:rPr>
                <w:rFonts w:eastAsia="Calibri"/>
                <w:color w:val="000000"/>
                <w:sz w:val="22"/>
                <w:szCs w:val="22"/>
              </w:rPr>
              <w:t>мент их совершения между орг</w:t>
            </w:r>
            <w:r w:rsidRPr="00EB4508">
              <w:rPr>
                <w:rFonts w:eastAsia="Calibri"/>
                <w:color w:val="000000"/>
                <w:sz w:val="22"/>
                <w:szCs w:val="22"/>
              </w:rPr>
              <w:t>а</w:t>
            </w:r>
            <w:r w:rsidRPr="00EB4508">
              <w:rPr>
                <w:rFonts w:eastAsia="Calibri"/>
                <w:color w:val="000000"/>
                <w:sz w:val="22"/>
                <w:szCs w:val="22"/>
              </w:rPr>
              <w:t>низациями, в том числе биржевая деятельность (за исключением банковской и страховой деятел</w:t>
            </w:r>
            <w:r w:rsidRPr="00EB4508">
              <w:rPr>
                <w:rFonts w:eastAsia="Calibri"/>
                <w:color w:val="000000"/>
                <w:sz w:val="22"/>
                <w:szCs w:val="22"/>
              </w:rPr>
              <w:t>ь</w:t>
            </w:r>
            <w:r w:rsidRPr="00EB4508">
              <w:rPr>
                <w:rFonts w:eastAsia="Calibri"/>
                <w:color w:val="000000"/>
                <w:sz w:val="22"/>
                <w:szCs w:val="22"/>
              </w:rPr>
              <w:t>ности)</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4.1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Общественное питание</w:t>
            </w:r>
          </w:p>
        </w:tc>
        <w:tc>
          <w:tcPr>
            <w:tcW w:w="3686" w:type="dxa"/>
            <w:tcBorders>
              <w:bottom w:val="single" w:sz="4" w:space="0" w:color="auto"/>
            </w:tcBorders>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в целях устройства мест общественного </w:t>
            </w:r>
            <w:r w:rsidRPr="00EB4508">
              <w:rPr>
                <w:rFonts w:eastAsia="Calibri"/>
                <w:color w:val="000000"/>
                <w:sz w:val="22"/>
                <w:szCs w:val="22"/>
              </w:rPr>
              <w:lastRenderedPageBreak/>
              <w:t>питания (рестораны, кафе, стол</w:t>
            </w:r>
            <w:r w:rsidRPr="00EB4508">
              <w:rPr>
                <w:rFonts w:eastAsia="Calibri"/>
                <w:color w:val="000000"/>
                <w:sz w:val="22"/>
                <w:szCs w:val="22"/>
              </w:rPr>
              <w:t>о</w:t>
            </w:r>
            <w:r w:rsidRPr="00EB4508">
              <w:rPr>
                <w:rFonts w:eastAsia="Calibri"/>
                <w:color w:val="000000"/>
                <w:sz w:val="22"/>
                <w:szCs w:val="22"/>
              </w:rPr>
              <w:t>вые, закусочные, бары)</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4.6</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Научно-производственная де</w:t>
            </w:r>
            <w:r w:rsidRPr="00EB4508">
              <w:rPr>
                <w:rFonts w:eastAsia="Calibri"/>
                <w:color w:val="000000"/>
                <w:sz w:val="22"/>
                <w:szCs w:val="22"/>
              </w:rPr>
              <w:t>я</w:t>
            </w:r>
            <w:r w:rsidRPr="00EB4508">
              <w:rPr>
                <w:rFonts w:eastAsia="Calibri"/>
                <w:color w:val="000000"/>
                <w:sz w:val="22"/>
                <w:szCs w:val="22"/>
              </w:rPr>
              <w:t>тельность</w:t>
            </w:r>
          </w:p>
        </w:tc>
        <w:tc>
          <w:tcPr>
            <w:tcW w:w="3686" w:type="dxa"/>
            <w:tcBorders>
              <w:bottom w:val="single" w:sz="4" w:space="0" w:color="auto"/>
            </w:tcBorders>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технологических, промышленных, агропромы</w:t>
            </w:r>
            <w:r w:rsidRPr="00EB4508">
              <w:rPr>
                <w:rFonts w:eastAsia="Calibri"/>
                <w:color w:val="000000"/>
                <w:sz w:val="22"/>
                <w:szCs w:val="22"/>
              </w:rPr>
              <w:t>ш</w:t>
            </w:r>
            <w:r w:rsidRPr="00EB4508">
              <w:rPr>
                <w:rFonts w:eastAsia="Calibri"/>
                <w:color w:val="000000"/>
                <w:sz w:val="22"/>
                <w:szCs w:val="22"/>
              </w:rPr>
              <w:t xml:space="preserve">ленных парков, </w:t>
            </w:r>
            <w:proofErr w:type="gramStart"/>
            <w:r w:rsidRPr="00EB4508">
              <w:rPr>
                <w:rFonts w:eastAsia="Calibri"/>
                <w:color w:val="000000"/>
                <w:sz w:val="22"/>
                <w:szCs w:val="22"/>
              </w:rPr>
              <w:t>бизнес-инкубаторов</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6.12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Охрана природных те</w:t>
            </w:r>
            <w:r w:rsidRPr="00EB4508">
              <w:rPr>
                <w:rFonts w:eastAsia="Calibri"/>
                <w:color w:val="000000"/>
                <w:sz w:val="22"/>
                <w:szCs w:val="22"/>
              </w:rPr>
              <w:t>р</w:t>
            </w:r>
            <w:r w:rsidRPr="00EB4508">
              <w:rPr>
                <w:rFonts w:eastAsia="Calibri"/>
                <w:color w:val="000000"/>
                <w:sz w:val="22"/>
                <w:szCs w:val="22"/>
              </w:rPr>
              <w:t>риторий</w:t>
            </w:r>
          </w:p>
        </w:tc>
        <w:tc>
          <w:tcPr>
            <w:tcW w:w="3686" w:type="dxa"/>
            <w:tcBorders>
              <w:bottom w:val="single" w:sz="4" w:space="0" w:color="auto"/>
            </w:tcBorders>
          </w:tcPr>
          <w:p w:rsidR="00EB4508" w:rsidRPr="00EB4508" w:rsidRDefault="00EB4508" w:rsidP="00EB4508">
            <w:pPr>
              <w:tabs>
                <w:tab w:val="left" w:pos="1750"/>
              </w:tabs>
              <w:jc w:val="both"/>
              <w:rPr>
                <w:color w:val="000000"/>
              </w:rPr>
            </w:pPr>
            <w:proofErr w:type="gramStart"/>
            <w:r w:rsidRPr="00EB4508">
              <w:rPr>
                <w:rFonts w:eastAsia="Calibri"/>
                <w:color w:val="000000"/>
                <w:sz w:val="22"/>
                <w:szCs w:val="22"/>
              </w:rPr>
              <w:t>Сохранение отдельных ест</w:t>
            </w:r>
            <w:r w:rsidRPr="00EB4508">
              <w:rPr>
                <w:rFonts w:eastAsia="Calibri"/>
                <w:color w:val="000000"/>
                <w:sz w:val="22"/>
                <w:szCs w:val="22"/>
              </w:rPr>
              <w:t>е</w:t>
            </w:r>
            <w:r w:rsidRPr="00EB4508">
              <w:rPr>
                <w:rFonts w:eastAsia="Calibri"/>
                <w:color w:val="000000"/>
                <w:sz w:val="22"/>
                <w:szCs w:val="22"/>
              </w:rPr>
              <w:t>ственных качеств окружающей природной среды путем огран</w:t>
            </w:r>
            <w:r w:rsidRPr="00EB4508">
              <w:rPr>
                <w:rFonts w:eastAsia="Calibri"/>
                <w:color w:val="000000"/>
                <w:sz w:val="22"/>
                <w:szCs w:val="22"/>
              </w:rPr>
              <w:t>и</w:t>
            </w:r>
            <w:r w:rsidRPr="00EB4508">
              <w:rPr>
                <w:rFonts w:eastAsia="Calibri"/>
                <w:color w:val="000000"/>
                <w:sz w:val="22"/>
                <w:szCs w:val="22"/>
              </w:rPr>
              <w:t>чения хозяйственной деятельн</w:t>
            </w:r>
            <w:r w:rsidRPr="00EB4508">
              <w:rPr>
                <w:rFonts w:eastAsia="Calibri"/>
                <w:color w:val="000000"/>
                <w:sz w:val="22"/>
                <w:szCs w:val="22"/>
              </w:rPr>
              <w:t>о</w:t>
            </w:r>
            <w:r w:rsidRPr="00EB4508">
              <w:rPr>
                <w:rFonts w:eastAsia="Calibri"/>
                <w:color w:val="000000"/>
                <w:sz w:val="22"/>
                <w:szCs w:val="22"/>
              </w:rPr>
              <w:t>сти в данной зоне, в частности: создание и уход за запретными полосами, создание и уход за з</w:t>
            </w:r>
            <w:r w:rsidRPr="00EB4508">
              <w:rPr>
                <w:rFonts w:eastAsia="Calibri"/>
                <w:color w:val="000000"/>
                <w:sz w:val="22"/>
                <w:szCs w:val="22"/>
              </w:rPr>
              <w:t>а</w:t>
            </w:r>
            <w:r w:rsidRPr="00EB4508">
              <w:rPr>
                <w:rFonts w:eastAsia="Calibri"/>
                <w:color w:val="000000"/>
                <w:sz w:val="22"/>
                <w:szCs w:val="22"/>
              </w:rPr>
              <w:t>щитными лесами, в том числе г</w:t>
            </w:r>
            <w:r w:rsidRPr="00EB4508">
              <w:rPr>
                <w:rFonts w:eastAsia="Calibri"/>
                <w:color w:val="000000"/>
                <w:sz w:val="22"/>
                <w:szCs w:val="22"/>
              </w:rPr>
              <w:t>о</w:t>
            </w:r>
            <w:r w:rsidRPr="00EB4508">
              <w:rPr>
                <w:rFonts w:eastAsia="Calibri"/>
                <w:color w:val="000000"/>
                <w:sz w:val="22"/>
                <w:szCs w:val="22"/>
              </w:rPr>
              <w:t>родскими лесами, лесами в л</w:t>
            </w:r>
            <w:r w:rsidRPr="00EB4508">
              <w:rPr>
                <w:rFonts w:eastAsia="Calibri"/>
                <w:color w:val="000000"/>
                <w:sz w:val="22"/>
                <w:szCs w:val="22"/>
              </w:rPr>
              <w:t>е</w:t>
            </w:r>
            <w:r w:rsidRPr="00EB4508">
              <w:rPr>
                <w:rFonts w:eastAsia="Calibri"/>
                <w:color w:val="000000"/>
                <w:sz w:val="22"/>
                <w:szCs w:val="22"/>
              </w:rPr>
              <w:t>сопарках, и иная хозяйственная деятельность, разрешенная в з</w:t>
            </w:r>
            <w:r w:rsidRPr="00EB4508">
              <w:rPr>
                <w:rFonts w:eastAsia="Calibri"/>
                <w:color w:val="000000"/>
                <w:sz w:val="22"/>
                <w:szCs w:val="22"/>
              </w:rPr>
              <w:t>а</w:t>
            </w:r>
            <w:r w:rsidRPr="00EB4508">
              <w:rPr>
                <w:rFonts w:eastAsia="Calibri"/>
                <w:color w:val="000000"/>
                <w:sz w:val="22"/>
                <w:szCs w:val="22"/>
              </w:rPr>
              <w:t>щитных лесах, соблюдение реж</w:t>
            </w:r>
            <w:r w:rsidRPr="00EB4508">
              <w:rPr>
                <w:rFonts w:eastAsia="Calibri"/>
                <w:color w:val="000000"/>
                <w:sz w:val="22"/>
                <w:szCs w:val="22"/>
              </w:rPr>
              <w:t>и</w:t>
            </w:r>
            <w:r w:rsidRPr="00EB4508">
              <w:rPr>
                <w:rFonts w:eastAsia="Calibri"/>
                <w:color w:val="000000"/>
                <w:sz w:val="22"/>
                <w:szCs w:val="22"/>
              </w:rPr>
              <w:t>ма использования природных р</w:t>
            </w:r>
            <w:r w:rsidRPr="00EB4508">
              <w:rPr>
                <w:rFonts w:eastAsia="Calibri"/>
                <w:color w:val="000000"/>
                <w:sz w:val="22"/>
                <w:szCs w:val="22"/>
              </w:rPr>
              <w:t>е</w:t>
            </w:r>
            <w:r w:rsidRPr="00EB4508">
              <w:rPr>
                <w:rFonts w:eastAsia="Calibri"/>
                <w:color w:val="000000"/>
                <w:sz w:val="22"/>
                <w:szCs w:val="22"/>
              </w:rPr>
              <w:t>сурсов в заказниках, сохранение свойств земель, являющихся ос</w:t>
            </w:r>
            <w:r w:rsidRPr="00EB4508">
              <w:rPr>
                <w:rFonts w:eastAsia="Calibri"/>
                <w:color w:val="000000"/>
                <w:sz w:val="22"/>
                <w:szCs w:val="22"/>
              </w:rPr>
              <w:t>о</w:t>
            </w:r>
            <w:r w:rsidRPr="00EB4508">
              <w:rPr>
                <w:rFonts w:eastAsia="Calibri"/>
                <w:color w:val="000000"/>
                <w:sz w:val="22"/>
                <w:szCs w:val="22"/>
              </w:rPr>
              <w:t>бо ценными</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9.1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color w:val="000000"/>
              </w:rPr>
            </w:pPr>
            <w:r w:rsidRPr="00EB4508">
              <w:rPr>
                <w:rFonts w:eastAsia="Calibri"/>
                <w:color w:val="000000"/>
                <w:sz w:val="22"/>
                <w:szCs w:val="22"/>
              </w:rPr>
              <w:t>Общее пользование водными объектами</w:t>
            </w:r>
          </w:p>
        </w:tc>
        <w:tc>
          <w:tcPr>
            <w:tcW w:w="3686" w:type="dxa"/>
            <w:tcBorders>
              <w:bottom w:val="single" w:sz="4" w:space="0" w:color="auto"/>
            </w:tcBorders>
          </w:tcPr>
          <w:p w:rsidR="00EB4508" w:rsidRPr="00EB4508" w:rsidRDefault="00EB4508" w:rsidP="00EB4508">
            <w:pPr>
              <w:tabs>
                <w:tab w:val="left" w:pos="1750"/>
              </w:tabs>
              <w:jc w:val="both"/>
              <w:rPr>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осуществления общего 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rFonts w:eastAsia="Calibri"/>
                <w:color w:val="000000"/>
              </w:rPr>
            </w:pPr>
            <w:r w:rsidRPr="00EB4508">
              <w:rPr>
                <w:rFonts w:eastAsia="Calibri"/>
                <w:color w:val="000000"/>
                <w:sz w:val="22"/>
                <w:szCs w:val="22"/>
              </w:rPr>
              <w:t>Специальное пользов</w:t>
            </w:r>
            <w:r w:rsidRPr="00EB4508">
              <w:rPr>
                <w:rFonts w:eastAsia="Calibri"/>
                <w:color w:val="000000"/>
                <w:sz w:val="22"/>
                <w:szCs w:val="22"/>
              </w:rPr>
              <w:t>а</w:t>
            </w:r>
            <w:r w:rsidRPr="00EB4508">
              <w:rPr>
                <w:rFonts w:eastAsia="Calibri"/>
                <w:color w:val="000000"/>
                <w:sz w:val="22"/>
                <w:szCs w:val="22"/>
              </w:rPr>
              <w:t>ние водными объект</w:t>
            </w:r>
            <w:r w:rsidRPr="00EB4508">
              <w:rPr>
                <w:rFonts w:eastAsia="Calibri"/>
                <w:color w:val="000000"/>
                <w:sz w:val="22"/>
                <w:szCs w:val="22"/>
              </w:rPr>
              <w:t>а</w:t>
            </w:r>
            <w:r w:rsidRPr="00EB4508">
              <w:rPr>
                <w:rFonts w:eastAsia="Calibri"/>
                <w:color w:val="000000"/>
                <w:sz w:val="22"/>
                <w:szCs w:val="22"/>
              </w:rPr>
              <w:t>ми</w:t>
            </w:r>
          </w:p>
        </w:tc>
        <w:tc>
          <w:tcPr>
            <w:tcW w:w="3686" w:type="dxa"/>
            <w:tcBorders>
              <w:bottom w:val="single" w:sz="4" w:space="0" w:color="auto"/>
            </w:tcBorders>
          </w:tcPr>
          <w:p w:rsidR="00EB4508" w:rsidRPr="00EB4508" w:rsidRDefault="00EB4508" w:rsidP="00EB4508">
            <w:pPr>
              <w:tabs>
                <w:tab w:val="left" w:pos="1750"/>
              </w:tabs>
              <w:jc w:val="both"/>
              <w:rPr>
                <w:rFonts w:eastAsia="Calibri"/>
                <w:color w:val="000000"/>
              </w:rPr>
            </w:pPr>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специального вод</w:t>
            </w:r>
            <w:r w:rsidRPr="00EB4508">
              <w:rPr>
                <w:rFonts w:eastAsia="Calibri"/>
                <w:color w:val="000000"/>
                <w:sz w:val="22"/>
                <w:szCs w:val="22"/>
              </w:rPr>
              <w:t>о</w:t>
            </w:r>
            <w:r w:rsidRPr="00EB4508">
              <w:rPr>
                <w:rFonts w:eastAsia="Calibri"/>
                <w:color w:val="000000"/>
                <w:sz w:val="22"/>
                <w:szCs w:val="22"/>
              </w:rPr>
              <w:t>пользования (забор водных р</w:t>
            </w:r>
            <w:r w:rsidRPr="00EB4508">
              <w:rPr>
                <w:rFonts w:eastAsia="Calibri"/>
                <w:color w:val="000000"/>
                <w:sz w:val="22"/>
                <w:szCs w:val="22"/>
              </w:rPr>
              <w:t>е</w:t>
            </w:r>
            <w:r w:rsidRPr="00EB4508">
              <w:rPr>
                <w:rFonts w:eastAsia="Calibri"/>
                <w:color w:val="000000"/>
                <w:sz w:val="22"/>
                <w:szCs w:val="22"/>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EB4508">
              <w:rPr>
                <w:rFonts w:eastAsia="Calibri"/>
                <w:color w:val="000000"/>
                <w:sz w:val="22"/>
                <w:szCs w:val="22"/>
              </w:rPr>
              <w:t>н</w:t>
            </w:r>
            <w:r w:rsidRPr="00EB4508">
              <w:rPr>
                <w:rFonts w:eastAsia="Calibri"/>
                <w:color w:val="000000"/>
                <w:sz w:val="22"/>
                <w:szCs w:val="22"/>
              </w:rPr>
              <w:t>ных с изменением дна и берегов водных объектов)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ind w:hanging="25"/>
              <w:rPr>
                <w:rFonts w:eastAsia="Calibri"/>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686" w:type="dxa"/>
            <w:tcBorders>
              <w:bottom w:val="single" w:sz="4" w:space="0" w:color="auto"/>
            </w:tcBorders>
          </w:tcPr>
          <w:p w:rsidR="00EB4508" w:rsidRPr="00EB4508" w:rsidRDefault="00EB4508" w:rsidP="00EB4508">
            <w:pPr>
              <w:tabs>
                <w:tab w:val="left" w:pos="1750"/>
              </w:tabs>
              <w:jc w:val="both"/>
              <w:rPr>
                <w:rFonts w:eastAsia="Calibri"/>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11.3</w:t>
            </w:r>
          </w:p>
        </w:tc>
      </w:tr>
      <w:tr w:rsidR="00EB4508" w:rsidRPr="00B71163" w:rsidTr="00EB4508">
        <w:trPr>
          <w:trHeight w:val="339"/>
          <w:jc w:val="center"/>
        </w:trPr>
        <w:tc>
          <w:tcPr>
            <w:tcW w:w="876" w:type="dxa"/>
            <w:shd w:val="clear" w:color="auto" w:fill="FFCC99"/>
          </w:tcPr>
          <w:p w:rsidR="00EB4508" w:rsidRPr="00EB4508" w:rsidRDefault="00EB4508" w:rsidP="00EB4508">
            <w:pPr>
              <w:pStyle w:val="af8"/>
              <w:widowControl/>
              <w:numPr>
                <w:ilvl w:val="0"/>
                <w:numId w:val="36"/>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spacing w:after="240"/>
              <w:jc w:val="both"/>
              <w:outlineLvl w:val="3"/>
              <w:rPr>
                <w:b/>
                <w:color w:val="000000"/>
              </w:rPr>
            </w:pPr>
            <w:r w:rsidRPr="00EB4508">
              <w:rPr>
                <w:b/>
                <w:color w:val="000000"/>
                <w:sz w:val="22"/>
                <w:szCs w:val="22"/>
              </w:rPr>
              <w:t>Сх3 Зона садоводства и огородничества</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6"/>
              </w:numPr>
              <w:suppressAutoHyphens/>
              <w:autoSpaceDE/>
              <w:autoSpaceDN/>
              <w:adjustRightInd/>
              <w:rPr>
                <w:b/>
                <w:color w:val="000000"/>
                <w:sz w:val="22"/>
                <w:szCs w:val="22"/>
              </w:rPr>
            </w:pPr>
          </w:p>
        </w:tc>
        <w:tc>
          <w:tcPr>
            <w:tcW w:w="8617"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w:t>
            </w:r>
            <w:r w:rsidRPr="00EB4508">
              <w:rPr>
                <w:b/>
                <w:color w:val="000000"/>
                <w:sz w:val="22"/>
                <w:szCs w:val="22"/>
              </w:rPr>
              <w:t>к</w:t>
            </w:r>
            <w:r w:rsidRPr="00EB4508">
              <w:rPr>
                <w:b/>
                <w:color w:val="000000"/>
                <w:sz w:val="22"/>
                <w:szCs w:val="22"/>
              </w:rPr>
              <w:t>тов капитального строительства в зоне Сх3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Растениеводство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выр</w:t>
            </w:r>
            <w:r w:rsidRPr="00EB4508">
              <w:rPr>
                <w:rFonts w:eastAsia="Calibri"/>
                <w:color w:val="000000"/>
                <w:sz w:val="22"/>
                <w:szCs w:val="22"/>
              </w:rPr>
              <w:t>а</w:t>
            </w:r>
            <w:r w:rsidRPr="00EB4508">
              <w:rPr>
                <w:rFonts w:eastAsia="Calibri"/>
                <w:color w:val="000000"/>
                <w:sz w:val="22"/>
                <w:szCs w:val="22"/>
              </w:rPr>
              <w:t>щиванием сельскохозяйственных культур.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296" w:history="1">
              <w:r w:rsidRPr="00EB4508">
                <w:rPr>
                  <w:rFonts w:eastAsia="Calibri"/>
                  <w:color w:val="000000"/>
                  <w:sz w:val="22"/>
                  <w:szCs w:val="22"/>
                </w:rPr>
                <w:t>кодами 1.2</w:t>
              </w:r>
            </w:hyperlink>
            <w:r w:rsidRPr="00EB4508">
              <w:rPr>
                <w:rFonts w:eastAsia="Calibri"/>
                <w:color w:val="000000"/>
                <w:sz w:val="22"/>
                <w:szCs w:val="22"/>
              </w:rPr>
              <w:t xml:space="preserve"> - </w:t>
            </w:r>
            <w:hyperlink r:id="rId297" w:history="1">
              <w:r w:rsidRPr="00EB4508">
                <w:rPr>
                  <w:rFonts w:eastAsia="Calibri"/>
                  <w:color w:val="000000"/>
                  <w:sz w:val="22"/>
                  <w:szCs w:val="22"/>
                </w:rPr>
                <w:t>1.6</w:t>
              </w:r>
            </w:hyperlink>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Выращивание зерновых и иных сельскохозя</w:t>
            </w:r>
            <w:r w:rsidRPr="00EB4508">
              <w:rPr>
                <w:rFonts w:eastAsia="Calibri"/>
                <w:color w:val="000000"/>
                <w:sz w:val="22"/>
                <w:szCs w:val="22"/>
              </w:rPr>
              <w:t>й</w:t>
            </w:r>
            <w:r w:rsidRPr="00EB4508">
              <w:rPr>
                <w:rFonts w:eastAsia="Calibri"/>
                <w:color w:val="000000"/>
                <w:sz w:val="22"/>
                <w:szCs w:val="22"/>
              </w:rPr>
              <w:t>ственных культур</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на сельскохозя</w:t>
            </w:r>
            <w:r w:rsidRPr="00EB4508">
              <w:rPr>
                <w:rFonts w:eastAsia="Calibri"/>
                <w:color w:val="000000"/>
                <w:sz w:val="22"/>
                <w:szCs w:val="22"/>
              </w:rPr>
              <w:t>й</w:t>
            </w:r>
            <w:r w:rsidRPr="00EB4508">
              <w:rPr>
                <w:rFonts w:eastAsia="Calibri"/>
                <w:color w:val="000000"/>
                <w:sz w:val="22"/>
                <w:szCs w:val="22"/>
              </w:rPr>
              <w:t>ственных угодьях, связанной с производством зерновых, боб</w:t>
            </w:r>
            <w:r w:rsidRPr="00EB4508">
              <w:rPr>
                <w:rFonts w:eastAsia="Calibri"/>
                <w:color w:val="000000"/>
                <w:sz w:val="22"/>
                <w:szCs w:val="22"/>
              </w:rPr>
              <w:t>о</w:t>
            </w:r>
            <w:r w:rsidRPr="00EB4508">
              <w:rPr>
                <w:rFonts w:eastAsia="Calibri"/>
                <w:color w:val="000000"/>
                <w:sz w:val="22"/>
                <w:szCs w:val="22"/>
              </w:rPr>
              <w:t>вых, кормовых, технических, ма</w:t>
            </w:r>
            <w:r w:rsidRPr="00EB4508">
              <w:rPr>
                <w:rFonts w:eastAsia="Calibri"/>
                <w:color w:val="000000"/>
                <w:sz w:val="22"/>
                <w:szCs w:val="22"/>
              </w:rPr>
              <w:t>с</w:t>
            </w:r>
            <w:r w:rsidRPr="00EB4508">
              <w:rPr>
                <w:rFonts w:eastAsia="Calibri"/>
                <w:color w:val="000000"/>
                <w:sz w:val="22"/>
                <w:szCs w:val="22"/>
              </w:rPr>
              <w:t>личных, эфиромасличных и иных сельскохозяйственных культур</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Овощеводство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на сельскохозя</w:t>
            </w:r>
            <w:r w:rsidRPr="00EB4508">
              <w:rPr>
                <w:rFonts w:eastAsia="Calibri"/>
                <w:color w:val="000000"/>
                <w:sz w:val="22"/>
                <w:szCs w:val="22"/>
              </w:rPr>
              <w:t>й</w:t>
            </w:r>
            <w:r w:rsidRPr="00EB4508">
              <w:rPr>
                <w:rFonts w:eastAsia="Calibri"/>
                <w:color w:val="000000"/>
                <w:sz w:val="22"/>
                <w:szCs w:val="22"/>
              </w:rPr>
              <w:t>ственных угодьях, связанной с производством картофеля, лист</w:t>
            </w:r>
            <w:r w:rsidRPr="00EB4508">
              <w:rPr>
                <w:rFonts w:eastAsia="Calibri"/>
                <w:color w:val="000000"/>
                <w:sz w:val="22"/>
                <w:szCs w:val="22"/>
              </w:rPr>
              <w:t>о</w:t>
            </w:r>
            <w:r w:rsidRPr="00EB4508">
              <w:rPr>
                <w:rFonts w:eastAsia="Calibri"/>
                <w:color w:val="000000"/>
                <w:sz w:val="22"/>
                <w:szCs w:val="22"/>
              </w:rPr>
              <w:t>вых, плодовых, луковичных и бахчевых сельскохозяйственных культур, в том числе с использ</w:t>
            </w:r>
            <w:r w:rsidRPr="00EB4508">
              <w:rPr>
                <w:rFonts w:eastAsia="Calibri"/>
                <w:color w:val="000000"/>
                <w:sz w:val="22"/>
                <w:szCs w:val="22"/>
              </w:rPr>
              <w:t>о</w:t>
            </w:r>
            <w:r w:rsidRPr="00EB4508">
              <w:rPr>
                <w:rFonts w:eastAsia="Calibri"/>
                <w:color w:val="000000"/>
                <w:sz w:val="22"/>
                <w:szCs w:val="22"/>
              </w:rPr>
              <w:t>ванием теплиц</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Выращивание тониз</w:t>
            </w:r>
            <w:r w:rsidRPr="00EB4508">
              <w:rPr>
                <w:rFonts w:eastAsia="Calibri"/>
                <w:color w:val="000000"/>
                <w:sz w:val="22"/>
                <w:szCs w:val="22"/>
              </w:rPr>
              <w:t>и</w:t>
            </w:r>
            <w:r w:rsidRPr="00EB4508">
              <w:rPr>
                <w:rFonts w:eastAsia="Calibri"/>
                <w:color w:val="000000"/>
                <w:sz w:val="22"/>
                <w:szCs w:val="22"/>
              </w:rPr>
              <w:t>рующих, лекарстве</w:t>
            </w:r>
            <w:r w:rsidRPr="00EB4508">
              <w:rPr>
                <w:rFonts w:eastAsia="Calibri"/>
                <w:color w:val="000000"/>
                <w:sz w:val="22"/>
                <w:szCs w:val="22"/>
              </w:rPr>
              <w:t>н</w:t>
            </w:r>
            <w:r w:rsidRPr="00EB4508">
              <w:rPr>
                <w:rFonts w:eastAsia="Calibri"/>
                <w:color w:val="000000"/>
                <w:sz w:val="22"/>
                <w:szCs w:val="22"/>
              </w:rPr>
              <w:t>ных, цветочных кул</w:t>
            </w:r>
            <w:r w:rsidRPr="00EB4508">
              <w:rPr>
                <w:rFonts w:eastAsia="Calibri"/>
                <w:color w:val="000000"/>
                <w:sz w:val="22"/>
                <w:szCs w:val="22"/>
              </w:rPr>
              <w:t>ь</w:t>
            </w:r>
            <w:r w:rsidRPr="00EB4508">
              <w:rPr>
                <w:rFonts w:eastAsia="Calibri"/>
                <w:color w:val="000000"/>
                <w:sz w:val="22"/>
                <w:szCs w:val="22"/>
              </w:rPr>
              <w:t>тур</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1.4</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Садоводство</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выращиванием мн</w:t>
            </w:r>
            <w:r w:rsidRPr="00EB4508">
              <w:rPr>
                <w:rFonts w:eastAsia="Calibri"/>
                <w:color w:val="000000"/>
                <w:sz w:val="22"/>
                <w:szCs w:val="22"/>
              </w:rPr>
              <w:t>о</w:t>
            </w:r>
            <w:r w:rsidRPr="00EB4508">
              <w:rPr>
                <w:rFonts w:eastAsia="Calibri"/>
                <w:color w:val="000000"/>
                <w:sz w:val="22"/>
                <w:szCs w:val="22"/>
              </w:rPr>
              <w:t>голетних плодовых и ягодных культур, винограда и иных мн</w:t>
            </w:r>
            <w:r w:rsidRPr="00EB4508">
              <w:rPr>
                <w:rFonts w:eastAsia="Calibri"/>
                <w:color w:val="000000"/>
                <w:sz w:val="22"/>
                <w:szCs w:val="22"/>
              </w:rPr>
              <w:t>о</w:t>
            </w:r>
            <w:r w:rsidRPr="00EB4508">
              <w:rPr>
                <w:rFonts w:eastAsia="Calibri"/>
                <w:color w:val="000000"/>
                <w:sz w:val="22"/>
                <w:szCs w:val="22"/>
              </w:rPr>
              <w:t>голетних культур</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1.5</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Ведение личного по</w:t>
            </w:r>
            <w:r w:rsidRPr="00EB4508">
              <w:rPr>
                <w:rFonts w:eastAsia="Calibri"/>
                <w:color w:val="000000"/>
                <w:sz w:val="22"/>
                <w:szCs w:val="22"/>
              </w:rPr>
              <w:t>д</w:t>
            </w:r>
            <w:r w:rsidRPr="00EB4508">
              <w:rPr>
                <w:rFonts w:eastAsia="Calibri"/>
                <w:color w:val="000000"/>
                <w:sz w:val="22"/>
                <w:szCs w:val="22"/>
              </w:rPr>
              <w:t xml:space="preserve">собного хозяйства на </w:t>
            </w:r>
            <w:r w:rsidRPr="00EB4508">
              <w:rPr>
                <w:rFonts w:eastAsia="Calibri"/>
                <w:color w:val="000000"/>
                <w:sz w:val="22"/>
                <w:szCs w:val="22"/>
              </w:rPr>
              <w:lastRenderedPageBreak/>
              <w:t>полевых участках</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lastRenderedPageBreak/>
              <w:t>Производство сельскохозя</w:t>
            </w:r>
            <w:r w:rsidRPr="00EB4508">
              <w:rPr>
                <w:rFonts w:eastAsia="Calibri"/>
                <w:color w:val="000000"/>
                <w:sz w:val="22"/>
                <w:szCs w:val="22"/>
              </w:rPr>
              <w:t>й</w:t>
            </w:r>
            <w:r w:rsidRPr="00EB4508">
              <w:rPr>
                <w:rFonts w:eastAsia="Calibri"/>
                <w:color w:val="000000"/>
                <w:sz w:val="22"/>
                <w:szCs w:val="22"/>
              </w:rPr>
              <w:t xml:space="preserve">ственной продукции без права </w:t>
            </w:r>
            <w:r w:rsidRPr="00EB4508">
              <w:rPr>
                <w:rFonts w:eastAsia="Calibri"/>
                <w:color w:val="000000"/>
                <w:sz w:val="22"/>
                <w:szCs w:val="22"/>
              </w:rPr>
              <w:lastRenderedPageBreak/>
              <w:t>возведения объектов капитал</w:t>
            </w:r>
            <w:r w:rsidRPr="00EB4508">
              <w:rPr>
                <w:rFonts w:eastAsia="Calibri"/>
                <w:color w:val="000000"/>
                <w:sz w:val="22"/>
                <w:szCs w:val="22"/>
              </w:rPr>
              <w:t>ь</w:t>
            </w:r>
            <w:r w:rsidRPr="00EB4508">
              <w:rPr>
                <w:rFonts w:eastAsia="Calibri"/>
                <w:color w:val="000000"/>
                <w:sz w:val="22"/>
                <w:szCs w:val="22"/>
              </w:rPr>
              <w:t>ного строительства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1.16</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Питомники</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Выращивание и реализация по</w:t>
            </w:r>
            <w:r w:rsidRPr="00EB4508">
              <w:rPr>
                <w:rFonts w:eastAsia="Calibri"/>
                <w:color w:val="000000"/>
                <w:sz w:val="22"/>
                <w:szCs w:val="22"/>
              </w:rPr>
              <w:t>д</w:t>
            </w:r>
            <w:r w:rsidRPr="00EB4508">
              <w:rPr>
                <w:rFonts w:eastAsia="Calibri"/>
                <w:color w:val="000000"/>
                <w:sz w:val="22"/>
                <w:szCs w:val="22"/>
              </w:rPr>
              <w:t>роста деревьев и кустарников, используемых в сельском хозя</w:t>
            </w:r>
            <w:r w:rsidRPr="00EB4508">
              <w:rPr>
                <w:rFonts w:eastAsia="Calibri"/>
                <w:color w:val="000000"/>
                <w:sz w:val="22"/>
                <w:szCs w:val="22"/>
              </w:rPr>
              <w:t>й</w:t>
            </w:r>
            <w:r w:rsidRPr="00EB4508">
              <w:rPr>
                <w:rFonts w:eastAsia="Calibri"/>
                <w:color w:val="000000"/>
                <w:sz w:val="22"/>
                <w:szCs w:val="22"/>
              </w:rPr>
              <w:t>стве, а также иных сельскохозя</w:t>
            </w:r>
            <w:r w:rsidRPr="00EB4508">
              <w:rPr>
                <w:rFonts w:eastAsia="Calibri"/>
                <w:color w:val="000000"/>
                <w:sz w:val="22"/>
                <w:szCs w:val="22"/>
              </w:rPr>
              <w:t>й</w:t>
            </w:r>
            <w:r w:rsidRPr="00EB4508">
              <w:rPr>
                <w:rFonts w:eastAsia="Calibri"/>
                <w:color w:val="000000"/>
                <w:sz w:val="22"/>
                <w:szCs w:val="22"/>
              </w:rPr>
              <w:t>ственных культур для получения рассады и семян; размещение с</w:t>
            </w:r>
            <w:r w:rsidRPr="00EB4508">
              <w:rPr>
                <w:rFonts w:eastAsia="Calibri"/>
                <w:color w:val="000000"/>
                <w:sz w:val="22"/>
                <w:szCs w:val="22"/>
              </w:rPr>
              <w:t>о</w:t>
            </w:r>
            <w:r w:rsidRPr="00EB4508">
              <w:rPr>
                <w:rFonts w:eastAsia="Calibri"/>
                <w:color w:val="000000"/>
                <w:sz w:val="22"/>
                <w:szCs w:val="22"/>
              </w:rPr>
              <w:t>оружений, необходимых для ук</w:t>
            </w:r>
            <w:r w:rsidRPr="00EB4508">
              <w:rPr>
                <w:rFonts w:eastAsia="Calibri"/>
                <w:color w:val="000000"/>
                <w:sz w:val="22"/>
                <w:szCs w:val="22"/>
              </w:rPr>
              <w:t>а</w:t>
            </w:r>
            <w:r w:rsidRPr="00EB4508">
              <w:rPr>
                <w:rFonts w:eastAsia="Calibri"/>
                <w:color w:val="000000"/>
                <w:sz w:val="22"/>
                <w:szCs w:val="22"/>
              </w:rPr>
              <w:t>занных видов сельскохозяйстве</w:t>
            </w:r>
            <w:r w:rsidRPr="00EB4508">
              <w:rPr>
                <w:rFonts w:eastAsia="Calibri"/>
                <w:color w:val="000000"/>
                <w:sz w:val="22"/>
                <w:szCs w:val="22"/>
              </w:rPr>
              <w:t>н</w:t>
            </w:r>
            <w:r w:rsidRPr="00EB4508">
              <w:rPr>
                <w:rFonts w:eastAsia="Calibri"/>
                <w:color w:val="000000"/>
                <w:sz w:val="22"/>
                <w:szCs w:val="22"/>
              </w:rPr>
              <w:t>ного производства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1.17</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Сенокошение</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Кошение трав, сбор и заготовка сена</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1.19</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Для ведения личного подсобного хозяйства (приусадебный земел</w:t>
            </w:r>
            <w:r w:rsidRPr="00EB4508">
              <w:rPr>
                <w:rFonts w:eastAsia="Calibri"/>
                <w:color w:val="000000"/>
                <w:sz w:val="22"/>
                <w:szCs w:val="22"/>
              </w:rPr>
              <w:t>ь</w:t>
            </w:r>
            <w:r w:rsidRPr="00EB4508">
              <w:rPr>
                <w:rFonts w:eastAsia="Calibri"/>
                <w:color w:val="000000"/>
                <w:sz w:val="22"/>
                <w:szCs w:val="22"/>
              </w:rPr>
              <w:t>ный участок)</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жилого дома, ук</w:t>
            </w:r>
            <w:r w:rsidRPr="00EB4508">
              <w:rPr>
                <w:rFonts w:eastAsia="Calibri"/>
                <w:color w:val="000000"/>
                <w:sz w:val="22"/>
                <w:szCs w:val="22"/>
              </w:rPr>
              <w:t>а</w:t>
            </w:r>
            <w:r w:rsidRPr="00EB4508">
              <w:rPr>
                <w:rFonts w:eastAsia="Calibri"/>
                <w:color w:val="000000"/>
                <w:sz w:val="22"/>
                <w:szCs w:val="22"/>
              </w:rPr>
              <w:t>занного в описании вида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298" w:history="1">
              <w:r w:rsidRPr="00EB4508">
                <w:rPr>
                  <w:rFonts w:eastAsia="Calibri"/>
                  <w:color w:val="000000"/>
                  <w:sz w:val="22"/>
                  <w:szCs w:val="22"/>
                </w:rPr>
                <w:t>кодом 2.1</w:t>
              </w:r>
            </w:hyperlink>
            <w:r w:rsidRPr="00EB4508">
              <w:rPr>
                <w:rFonts w:eastAsia="Calibri"/>
                <w:color w:val="000000"/>
                <w:sz w:val="22"/>
                <w:szCs w:val="22"/>
              </w:rPr>
              <w:t>; производство сельскохозя</w:t>
            </w:r>
            <w:r w:rsidRPr="00EB4508">
              <w:rPr>
                <w:rFonts w:eastAsia="Calibri"/>
                <w:color w:val="000000"/>
                <w:sz w:val="22"/>
                <w:szCs w:val="22"/>
              </w:rPr>
              <w:t>й</w:t>
            </w:r>
            <w:r w:rsidRPr="00EB4508">
              <w:rPr>
                <w:rFonts w:eastAsia="Calibri"/>
                <w:color w:val="000000"/>
                <w:sz w:val="22"/>
                <w:szCs w:val="22"/>
              </w:rPr>
              <w:t>ственной продукции;</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гаража и иных всп</w:t>
            </w:r>
            <w:r w:rsidRPr="00EB4508">
              <w:rPr>
                <w:rFonts w:eastAsia="Calibri"/>
                <w:color w:val="000000"/>
                <w:sz w:val="22"/>
                <w:szCs w:val="22"/>
              </w:rPr>
              <w:t>о</w:t>
            </w:r>
            <w:r w:rsidRPr="00EB4508">
              <w:rPr>
                <w:rFonts w:eastAsia="Calibri"/>
                <w:color w:val="000000"/>
                <w:sz w:val="22"/>
                <w:szCs w:val="22"/>
              </w:rPr>
              <w:t>могательных сооружений;</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содержание сельскохозяйстве</w:t>
            </w:r>
            <w:r w:rsidRPr="00EB4508">
              <w:rPr>
                <w:rFonts w:eastAsia="Calibri"/>
                <w:color w:val="000000"/>
                <w:sz w:val="22"/>
                <w:szCs w:val="22"/>
              </w:rPr>
              <w:t>н</w:t>
            </w:r>
            <w:r w:rsidRPr="00EB4508">
              <w:rPr>
                <w:rFonts w:eastAsia="Calibri"/>
                <w:color w:val="000000"/>
                <w:sz w:val="22"/>
                <w:szCs w:val="22"/>
              </w:rPr>
              <w:t>ных животных</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2.2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Хранение автотран</w:t>
            </w:r>
            <w:r w:rsidRPr="00EB4508">
              <w:rPr>
                <w:rFonts w:eastAsia="Calibri"/>
                <w:color w:val="000000"/>
                <w:sz w:val="22"/>
                <w:szCs w:val="22"/>
              </w:rPr>
              <w:t>с</w:t>
            </w:r>
            <w:r w:rsidRPr="00EB4508">
              <w:rPr>
                <w:rFonts w:eastAsia="Calibri"/>
                <w:color w:val="000000"/>
                <w:sz w:val="22"/>
                <w:szCs w:val="22"/>
              </w:rPr>
              <w:t>порта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предназначе</w:t>
            </w:r>
            <w:r w:rsidRPr="00EB4508">
              <w:rPr>
                <w:rFonts w:eastAsia="Calibri"/>
                <w:color w:val="000000"/>
                <w:sz w:val="22"/>
                <w:szCs w:val="22"/>
              </w:rPr>
              <w:t>н</w:t>
            </w:r>
            <w:r w:rsidRPr="00EB4508">
              <w:rPr>
                <w:rFonts w:eastAsia="Calibri"/>
                <w:color w:val="000000"/>
                <w:sz w:val="22"/>
                <w:szCs w:val="22"/>
              </w:rPr>
              <w:t>ных для хранения автотранспо</w:t>
            </w:r>
            <w:r w:rsidRPr="00EB4508">
              <w:rPr>
                <w:rFonts w:eastAsia="Calibri"/>
                <w:color w:val="000000"/>
                <w:sz w:val="22"/>
                <w:szCs w:val="22"/>
              </w:rPr>
              <w:t>р</w:t>
            </w:r>
            <w:r w:rsidRPr="00EB4508">
              <w:rPr>
                <w:rFonts w:eastAsia="Calibri"/>
                <w:color w:val="000000"/>
                <w:sz w:val="22"/>
                <w:szCs w:val="22"/>
              </w:rPr>
              <w:t xml:space="preserve">та, в том числе с разделением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 xml:space="preserve">-места, за исключением гаражей, размещение которых предусмотрено содержанием вида разрешенного использования с </w:t>
            </w:r>
            <w:hyperlink r:id="rId299" w:history="1">
              <w:r w:rsidRPr="00EB4508">
                <w:rPr>
                  <w:rFonts w:eastAsia="Calibri"/>
                  <w:color w:val="000000"/>
                  <w:sz w:val="22"/>
                  <w:szCs w:val="22"/>
                </w:rPr>
                <w:t>кодом 4.9</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2.7.1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Коммунальное обсл</w:t>
            </w:r>
            <w:r w:rsidRPr="00EB4508">
              <w:rPr>
                <w:rFonts w:eastAsia="Calibri"/>
                <w:color w:val="000000"/>
                <w:sz w:val="22"/>
                <w:szCs w:val="22"/>
              </w:rPr>
              <w:t>у</w:t>
            </w:r>
            <w:r w:rsidRPr="00EB4508">
              <w:rPr>
                <w:rFonts w:eastAsia="Calibri"/>
                <w:color w:val="000000"/>
                <w:sz w:val="22"/>
                <w:szCs w:val="22"/>
              </w:rPr>
              <w:t>живание</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и сооружений в целях обеспечения физических и юридических лиц коммунал</w:t>
            </w:r>
            <w:r w:rsidRPr="00EB4508">
              <w:rPr>
                <w:rFonts w:eastAsia="Calibri"/>
                <w:color w:val="000000"/>
                <w:sz w:val="22"/>
                <w:szCs w:val="22"/>
              </w:rPr>
              <w:t>ь</w:t>
            </w:r>
            <w:r w:rsidRPr="00EB4508">
              <w:rPr>
                <w:rFonts w:eastAsia="Calibri"/>
                <w:color w:val="000000"/>
                <w:sz w:val="22"/>
                <w:szCs w:val="22"/>
              </w:rPr>
              <w:t>ными услугами.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300" w:history="1">
              <w:r w:rsidRPr="00EB4508">
                <w:rPr>
                  <w:rFonts w:eastAsia="Calibri"/>
                  <w:color w:val="000000"/>
                  <w:sz w:val="22"/>
                  <w:szCs w:val="22"/>
                </w:rPr>
                <w:t>кодами 3.1.1</w:t>
              </w:r>
            </w:hyperlink>
            <w:r w:rsidRPr="00EB4508">
              <w:rPr>
                <w:rFonts w:eastAsia="Calibri"/>
                <w:color w:val="000000"/>
                <w:sz w:val="22"/>
                <w:szCs w:val="22"/>
              </w:rPr>
              <w:t xml:space="preserve"> - </w:t>
            </w:r>
            <w:hyperlink r:id="rId301" w:history="1">
              <w:r w:rsidRPr="00EB4508">
                <w:rPr>
                  <w:rFonts w:eastAsia="Calibri"/>
                  <w:color w:val="000000"/>
                  <w:sz w:val="22"/>
                  <w:szCs w:val="22"/>
                </w:rPr>
                <w:t>3.1.2</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3.1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Магазины</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продажи товаров, торговая площадь которых с</w:t>
            </w:r>
            <w:r w:rsidRPr="00EB4508">
              <w:rPr>
                <w:rFonts w:eastAsia="Calibri"/>
                <w:color w:val="000000"/>
                <w:sz w:val="22"/>
                <w:szCs w:val="22"/>
              </w:rPr>
              <w:t>о</w:t>
            </w:r>
            <w:r w:rsidRPr="00EB4508">
              <w:rPr>
                <w:rFonts w:eastAsia="Calibri"/>
                <w:color w:val="000000"/>
                <w:sz w:val="22"/>
                <w:szCs w:val="22"/>
              </w:rPr>
              <w:t>ставляет до 5000 кв. м</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4.4</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внутре</w:t>
            </w:r>
            <w:r w:rsidRPr="00EB4508">
              <w:rPr>
                <w:rFonts w:eastAsia="Calibri"/>
                <w:color w:val="000000"/>
                <w:sz w:val="22"/>
                <w:szCs w:val="22"/>
              </w:rPr>
              <w:t>н</w:t>
            </w:r>
            <w:r w:rsidRPr="00EB4508">
              <w:rPr>
                <w:rFonts w:eastAsia="Calibri"/>
                <w:color w:val="000000"/>
                <w:sz w:val="22"/>
                <w:szCs w:val="22"/>
              </w:rPr>
              <w:t>него правопорядка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 xml:space="preserve">ного строительства, необходимых для подготовки и поддержания в 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w:t>
            </w:r>
            <w:r w:rsidRPr="00EB4508">
              <w:rPr>
                <w:rFonts w:eastAsia="Calibri"/>
                <w:color w:val="000000"/>
                <w:sz w:val="22"/>
                <w:szCs w:val="22"/>
              </w:rPr>
              <w:t>е</w:t>
            </w:r>
            <w:r w:rsidRPr="00EB4508">
              <w:rPr>
                <w:rFonts w:eastAsia="Calibri"/>
                <w:color w:val="000000"/>
                <w:sz w:val="22"/>
                <w:szCs w:val="22"/>
              </w:rPr>
              <w:t>низированная служба;</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lastRenderedPageBreak/>
              <w:t>размещение объектов гражда</w:t>
            </w:r>
            <w:r w:rsidRPr="00EB4508">
              <w:rPr>
                <w:rFonts w:eastAsia="Calibri"/>
                <w:color w:val="000000"/>
                <w:sz w:val="22"/>
                <w:szCs w:val="22"/>
              </w:rPr>
              <w:t>н</w:t>
            </w:r>
            <w:r w:rsidRPr="00EB4508">
              <w:rPr>
                <w:rFonts w:eastAsia="Calibri"/>
                <w:color w:val="000000"/>
                <w:sz w:val="22"/>
                <w:szCs w:val="22"/>
              </w:rPr>
              <w:t>ской обороны, за исключением объектов гражданской обороны, являющихся частями произво</w:t>
            </w:r>
            <w:r w:rsidRPr="00EB4508">
              <w:rPr>
                <w:rFonts w:eastAsia="Calibri"/>
                <w:color w:val="000000"/>
                <w:sz w:val="22"/>
                <w:szCs w:val="22"/>
              </w:rPr>
              <w:t>д</w:t>
            </w:r>
            <w:r w:rsidRPr="00EB4508">
              <w:rPr>
                <w:rFonts w:eastAsia="Calibri"/>
                <w:color w:val="000000"/>
                <w:sz w:val="22"/>
                <w:szCs w:val="22"/>
              </w:rPr>
              <w:t>ственных зданий</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8.3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Историко-культурная деятельность</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Сохранение и изучение объектов культурного наследия народов Российской Федерации (памятн</w:t>
            </w:r>
            <w:r w:rsidRPr="00EB4508">
              <w:rPr>
                <w:rFonts w:eastAsia="Calibri"/>
                <w:color w:val="000000"/>
                <w:sz w:val="22"/>
                <w:szCs w:val="22"/>
              </w:rPr>
              <w:t>и</w:t>
            </w:r>
            <w:r w:rsidRPr="00EB4508">
              <w:rPr>
                <w:rFonts w:eastAsia="Calibri"/>
                <w:color w:val="000000"/>
                <w:sz w:val="22"/>
                <w:szCs w:val="22"/>
              </w:rPr>
              <w:t>ков истории и культуры), в том числе: объектов археологическ</w:t>
            </w:r>
            <w:r w:rsidRPr="00EB4508">
              <w:rPr>
                <w:rFonts w:eastAsia="Calibri"/>
                <w:color w:val="000000"/>
                <w:sz w:val="22"/>
                <w:szCs w:val="22"/>
              </w:rPr>
              <w:t>о</w:t>
            </w:r>
            <w:r w:rsidRPr="00EB4508">
              <w:rPr>
                <w:rFonts w:eastAsia="Calibri"/>
                <w:color w:val="000000"/>
                <w:sz w:val="22"/>
                <w:szCs w:val="22"/>
              </w:rPr>
              <w:t>го наследия, достопримечател</w:t>
            </w:r>
            <w:r w:rsidRPr="00EB4508">
              <w:rPr>
                <w:rFonts w:eastAsia="Calibri"/>
                <w:color w:val="000000"/>
                <w:sz w:val="22"/>
                <w:szCs w:val="22"/>
              </w:rPr>
              <w:t>ь</w:t>
            </w:r>
            <w:r w:rsidRPr="00EB4508">
              <w:rPr>
                <w:rFonts w:eastAsia="Calibri"/>
                <w:color w:val="000000"/>
                <w:sz w:val="22"/>
                <w:szCs w:val="22"/>
              </w:rPr>
              <w:t>ных мест, мест бытования ист</w:t>
            </w:r>
            <w:r w:rsidRPr="00EB4508">
              <w:rPr>
                <w:rFonts w:eastAsia="Calibri"/>
                <w:color w:val="000000"/>
                <w:sz w:val="22"/>
                <w:szCs w:val="22"/>
              </w:rPr>
              <w:t>о</w:t>
            </w:r>
            <w:r w:rsidRPr="00EB4508">
              <w:rPr>
                <w:rFonts w:eastAsia="Calibri"/>
                <w:color w:val="000000"/>
                <w:sz w:val="22"/>
                <w:szCs w:val="22"/>
              </w:rPr>
              <w:t>рических промыслов, прои</w:t>
            </w:r>
            <w:r w:rsidRPr="00EB4508">
              <w:rPr>
                <w:rFonts w:eastAsia="Calibri"/>
                <w:color w:val="000000"/>
                <w:sz w:val="22"/>
                <w:szCs w:val="22"/>
              </w:rPr>
              <w:t>з</w:t>
            </w:r>
            <w:r w:rsidRPr="00EB4508">
              <w:rPr>
                <w:rFonts w:eastAsia="Calibri"/>
                <w:color w:val="000000"/>
                <w:sz w:val="22"/>
                <w:szCs w:val="22"/>
              </w:rPr>
              <w:t>водств и ремесел, исторических поселений, недействующих вое</w:t>
            </w:r>
            <w:r w:rsidRPr="00EB4508">
              <w:rPr>
                <w:rFonts w:eastAsia="Calibri"/>
                <w:color w:val="000000"/>
                <w:sz w:val="22"/>
                <w:szCs w:val="22"/>
              </w:rPr>
              <w:t>н</w:t>
            </w:r>
            <w:r w:rsidRPr="00EB4508">
              <w:rPr>
                <w:rFonts w:eastAsia="Calibri"/>
                <w:color w:val="000000"/>
                <w:sz w:val="22"/>
                <w:szCs w:val="22"/>
              </w:rPr>
              <w:t>ных и гражданских захоронений, объектов культурного наследия, хозяйственная деятельность, я</w:t>
            </w:r>
            <w:r w:rsidRPr="00EB4508">
              <w:rPr>
                <w:rFonts w:eastAsia="Calibri"/>
                <w:color w:val="000000"/>
                <w:sz w:val="22"/>
                <w:szCs w:val="22"/>
              </w:rPr>
              <w:t>в</w:t>
            </w:r>
            <w:r w:rsidRPr="00EB4508">
              <w:rPr>
                <w:rFonts w:eastAsia="Calibri"/>
                <w:color w:val="000000"/>
                <w:sz w:val="22"/>
                <w:szCs w:val="22"/>
              </w:rPr>
              <w:t>ляющаяся историческим промы</w:t>
            </w:r>
            <w:r w:rsidRPr="00EB4508">
              <w:rPr>
                <w:rFonts w:eastAsia="Calibri"/>
                <w:color w:val="000000"/>
                <w:sz w:val="22"/>
                <w:szCs w:val="22"/>
              </w:rPr>
              <w:t>с</w:t>
            </w:r>
            <w:r w:rsidRPr="00EB4508">
              <w:rPr>
                <w:rFonts w:eastAsia="Calibri"/>
                <w:color w:val="000000"/>
                <w:sz w:val="22"/>
                <w:szCs w:val="22"/>
              </w:rPr>
              <w:t>лом или ремеслом, а также хозя</w:t>
            </w:r>
            <w:r w:rsidRPr="00EB4508">
              <w:rPr>
                <w:rFonts w:eastAsia="Calibri"/>
                <w:color w:val="000000"/>
                <w:sz w:val="22"/>
                <w:szCs w:val="22"/>
              </w:rPr>
              <w:t>й</w:t>
            </w:r>
            <w:r w:rsidRPr="00EB4508">
              <w:rPr>
                <w:rFonts w:eastAsia="Calibri"/>
                <w:color w:val="000000"/>
                <w:sz w:val="22"/>
                <w:szCs w:val="22"/>
              </w:rPr>
              <w:t>ственная деятельность, обеспеч</w:t>
            </w:r>
            <w:r w:rsidRPr="00EB4508">
              <w:rPr>
                <w:rFonts w:eastAsia="Calibri"/>
                <w:color w:val="000000"/>
                <w:sz w:val="22"/>
                <w:szCs w:val="22"/>
              </w:rPr>
              <w:t>и</w:t>
            </w:r>
            <w:r w:rsidRPr="00EB4508">
              <w:rPr>
                <w:rFonts w:eastAsia="Calibri"/>
                <w:color w:val="000000"/>
                <w:sz w:val="22"/>
                <w:szCs w:val="22"/>
              </w:rPr>
              <w:t>вающая познавательный туризм</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9.3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Водные объекты</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Ледники, снежники, ручьи, реки, озера, болота, территориальные моря и другие поверхностные водные объекты</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Общее пользование водными объектами</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осуществления общего водопользования (водопользов</w:t>
            </w:r>
            <w:r w:rsidRPr="00EB4508">
              <w:rPr>
                <w:rFonts w:eastAsia="Calibri"/>
                <w:color w:val="000000"/>
                <w:sz w:val="22"/>
                <w:szCs w:val="22"/>
              </w:rPr>
              <w:t>а</w:t>
            </w:r>
            <w:r w:rsidRPr="00EB4508">
              <w:rPr>
                <w:rFonts w:eastAsia="Calibri"/>
                <w:color w:val="000000"/>
                <w:sz w:val="22"/>
                <w:szCs w:val="22"/>
              </w:rPr>
              <w:t>ния, осуществляемого граждан</w:t>
            </w:r>
            <w:r w:rsidRPr="00EB4508">
              <w:rPr>
                <w:rFonts w:eastAsia="Calibri"/>
                <w:color w:val="000000"/>
                <w:sz w:val="22"/>
                <w:szCs w:val="22"/>
              </w:rPr>
              <w:t>а</w:t>
            </w:r>
            <w:r w:rsidRPr="00EB4508">
              <w:rPr>
                <w:rFonts w:eastAsia="Calibri"/>
                <w:color w:val="000000"/>
                <w:sz w:val="22"/>
                <w:szCs w:val="22"/>
              </w:rPr>
              <w:t>ми для личных нужд, а также з</w:t>
            </w:r>
            <w:r w:rsidRPr="00EB4508">
              <w:rPr>
                <w:rFonts w:eastAsia="Calibri"/>
                <w:color w:val="000000"/>
                <w:sz w:val="22"/>
                <w:szCs w:val="22"/>
              </w:rPr>
              <w:t>а</w:t>
            </w:r>
            <w:r w:rsidRPr="00EB4508">
              <w:rPr>
                <w:rFonts w:eastAsia="Calibri"/>
                <w:color w:val="000000"/>
                <w:sz w:val="22"/>
                <w:szCs w:val="22"/>
              </w:rPr>
              <w:t>бор (изъятие) водных ресурсов для целей питьевого и хозя</w:t>
            </w:r>
            <w:r w:rsidRPr="00EB4508">
              <w:rPr>
                <w:rFonts w:eastAsia="Calibri"/>
                <w:color w:val="000000"/>
                <w:sz w:val="22"/>
                <w:szCs w:val="22"/>
              </w:rPr>
              <w:t>й</w:t>
            </w:r>
            <w:r w:rsidRPr="00EB4508">
              <w:rPr>
                <w:rFonts w:eastAsia="Calibri"/>
                <w:color w:val="000000"/>
                <w:sz w:val="22"/>
                <w:szCs w:val="22"/>
              </w:rPr>
              <w:t>ственно-бытового водоснабж</w:t>
            </w:r>
            <w:r w:rsidRPr="00EB4508">
              <w:rPr>
                <w:rFonts w:eastAsia="Calibri"/>
                <w:color w:val="000000"/>
                <w:sz w:val="22"/>
                <w:szCs w:val="22"/>
              </w:rPr>
              <w:t>е</w:t>
            </w:r>
            <w:r w:rsidRPr="00EB4508">
              <w:rPr>
                <w:rFonts w:eastAsia="Calibri"/>
                <w:color w:val="000000"/>
                <w:sz w:val="22"/>
                <w:szCs w:val="22"/>
              </w:rPr>
              <w:t>ния, купание, использование м</w:t>
            </w:r>
            <w:r w:rsidRPr="00EB4508">
              <w:rPr>
                <w:rFonts w:eastAsia="Calibri"/>
                <w:color w:val="000000"/>
                <w:sz w:val="22"/>
                <w:szCs w:val="22"/>
              </w:rPr>
              <w:t>а</w:t>
            </w:r>
            <w:r w:rsidRPr="00EB4508">
              <w:rPr>
                <w:rFonts w:eastAsia="Calibri"/>
                <w:color w:val="000000"/>
                <w:sz w:val="22"/>
                <w:szCs w:val="22"/>
              </w:rPr>
              <w:t>ломерных судов, водных мот</w:t>
            </w:r>
            <w:r w:rsidRPr="00EB4508">
              <w:rPr>
                <w:rFonts w:eastAsia="Calibri"/>
                <w:color w:val="000000"/>
                <w:sz w:val="22"/>
                <w:szCs w:val="22"/>
              </w:rPr>
              <w:t>о</w:t>
            </w:r>
            <w:r w:rsidRPr="00EB4508">
              <w:rPr>
                <w:rFonts w:eastAsia="Calibri"/>
                <w:color w:val="000000"/>
                <w:sz w:val="22"/>
                <w:szCs w:val="22"/>
              </w:rPr>
              <w:t>циклов и других технических средств, предназначенных для отдыха на водных объектах, в</w:t>
            </w:r>
            <w:r w:rsidRPr="00EB4508">
              <w:rPr>
                <w:rFonts w:eastAsia="Calibri"/>
                <w:color w:val="000000"/>
                <w:sz w:val="22"/>
                <w:szCs w:val="22"/>
              </w:rPr>
              <w:t>о</w:t>
            </w:r>
            <w:r w:rsidRPr="00EB4508">
              <w:rPr>
                <w:rFonts w:eastAsia="Calibri"/>
                <w:color w:val="000000"/>
                <w:sz w:val="22"/>
                <w:szCs w:val="22"/>
              </w:rPr>
              <w:t>допой, если соответствующие з</w:t>
            </w:r>
            <w:r w:rsidRPr="00EB4508">
              <w:rPr>
                <w:rFonts w:eastAsia="Calibri"/>
                <w:color w:val="000000"/>
                <w:sz w:val="22"/>
                <w:szCs w:val="22"/>
              </w:rPr>
              <w:t>а</w:t>
            </w:r>
            <w:r w:rsidRPr="00EB4508">
              <w:rPr>
                <w:rFonts w:eastAsia="Calibri"/>
                <w:color w:val="000000"/>
                <w:sz w:val="22"/>
                <w:szCs w:val="22"/>
              </w:rPr>
              <w:t>преты не установлены законод</w:t>
            </w:r>
            <w:r w:rsidRPr="00EB4508">
              <w:rPr>
                <w:rFonts w:eastAsia="Calibri"/>
                <w:color w:val="000000"/>
                <w:sz w:val="22"/>
                <w:szCs w:val="22"/>
              </w:rPr>
              <w:t>а</w:t>
            </w:r>
            <w:r w:rsidRPr="00EB4508">
              <w:rPr>
                <w:rFonts w:eastAsia="Calibri"/>
                <w:color w:val="000000"/>
                <w:sz w:val="22"/>
                <w:szCs w:val="22"/>
              </w:rPr>
              <w:t>тельством)</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11.1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Земельные участки (территории) общего пользования</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Земельные участки общего пол</w:t>
            </w:r>
            <w:r w:rsidRPr="00EB4508">
              <w:rPr>
                <w:rFonts w:eastAsia="Calibri"/>
                <w:color w:val="000000"/>
                <w:sz w:val="22"/>
                <w:szCs w:val="22"/>
              </w:rPr>
              <w:t>ь</w:t>
            </w:r>
            <w:r w:rsidRPr="00EB4508">
              <w:rPr>
                <w:rFonts w:eastAsia="Calibri"/>
                <w:color w:val="000000"/>
                <w:sz w:val="22"/>
                <w:szCs w:val="22"/>
              </w:rPr>
              <w:t>зования. Содержание данного в</w:t>
            </w:r>
            <w:r w:rsidRPr="00EB4508">
              <w:rPr>
                <w:rFonts w:eastAsia="Calibri"/>
                <w:color w:val="000000"/>
                <w:sz w:val="22"/>
                <w:szCs w:val="22"/>
              </w:rPr>
              <w:t>и</w:t>
            </w:r>
            <w:r w:rsidRPr="00EB4508">
              <w:rPr>
                <w:rFonts w:eastAsia="Calibri"/>
                <w:color w:val="000000"/>
                <w:sz w:val="22"/>
                <w:szCs w:val="22"/>
              </w:rPr>
              <w:t>да разрешенного использования включает в себя содержание в</w:t>
            </w:r>
            <w:r w:rsidRPr="00EB4508">
              <w:rPr>
                <w:rFonts w:eastAsia="Calibri"/>
                <w:color w:val="000000"/>
                <w:sz w:val="22"/>
                <w:szCs w:val="22"/>
              </w:rPr>
              <w:t>и</w:t>
            </w:r>
            <w:r w:rsidRPr="00EB4508">
              <w:rPr>
                <w:rFonts w:eastAsia="Calibri"/>
                <w:color w:val="000000"/>
                <w:sz w:val="22"/>
                <w:szCs w:val="22"/>
              </w:rPr>
              <w:t xml:space="preserve">дов разрешенного использования с </w:t>
            </w:r>
            <w:hyperlink r:id="rId302"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303" w:history="1">
              <w:r w:rsidRPr="00EB4508">
                <w:rPr>
                  <w:rFonts w:eastAsia="Calibri"/>
                  <w:color w:val="000000"/>
                  <w:sz w:val="22"/>
                  <w:szCs w:val="22"/>
                </w:rPr>
                <w:t>12.0.2</w:t>
              </w:r>
            </w:hyperlink>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Улично-дорожная сеть</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 xml:space="preserve">Размещение объектов улично-дорожной сети: автомобильных </w:t>
            </w:r>
            <w:r w:rsidRPr="00EB4508">
              <w:rPr>
                <w:rFonts w:eastAsia="Calibri"/>
                <w:color w:val="000000"/>
                <w:sz w:val="22"/>
                <w:szCs w:val="22"/>
              </w:rPr>
              <w:lastRenderedPageBreak/>
              <w:t>дорог, трамвайных путей и пеш</w:t>
            </w:r>
            <w:r w:rsidRPr="00EB4508">
              <w:rPr>
                <w:rFonts w:eastAsia="Calibri"/>
                <w:color w:val="000000"/>
                <w:sz w:val="22"/>
                <w:szCs w:val="22"/>
              </w:rPr>
              <w:t>е</w:t>
            </w:r>
            <w:r w:rsidRPr="00EB4508">
              <w:rPr>
                <w:rFonts w:eastAsia="Calibri"/>
                <w:color w:val="000000"/>
                <w:sz w:val="22"/>
                <w:szCs w:val="22"/>
              </w:rPr>
              <w:t>ходных тротуаров в границах населенных пунктов, пешеходных переходов, бульваров, площадей, проездов, велодорожек и объе</w:t>
            </w:r>
            <w:r w:rsidRPr="00EB4508">
              <w:rPr>
                <w:rFonts w:eastAsia="Calibri"/>
                <w:color w:val="000000"/>
                <w:sz w:val="22"/>
                <w:szCs w:val="22"/>
              </w:rPr>
              <w:t>к</w:t>
            </w:r>
            <w:r w:rsidRPr="00EB4508">
              <w:rPr>
                <w:rFonts w:eastAsia="Calibri"/>
                <w:color w:val="000000"/>
                <w:sz w:val="22"/>
                <w:szCs w:val="22"/>
              </w:rPr>
              <w:t xml:space="preserve">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w:t>
            </w:r>
            <w:r w:rsidRPr="00EB4508">
              <w:rPr>
                <w:rFonts w:eastAsia="Calibri"/>
                <w:color w:val="000000"/>
                <w:sz w:val="22"/>
                <w:szCs w:val="22"/>
              </w:rPr>
              <w:t>е</w:t>
            </w:r>
            <w:r w:rsidRPr="00EB4508">
              <w:rPr>
                <w:rFonts w:eastAsia="Calibri"/>
                <w:color w:val="000000"/>
                <w:sz w:val="22"/>
                <w:szCs w:val="22"/>
              </w:rPr>
              <w:t>нерной инфраструктуры; разм</w:t>
            </w:r>
            <w:r w:rsidRPr="00EB4508">
              <w:rPr>
                <w:rFonts w:eastAsia="Calibri"/>
                <w:color w:val="000000"/>
                <w:sz w:val="22"/>
                <w:szCs w:val="22"/>
              </w:rPr>
              <w:t>е</w:t>
            </w:r>
            <w:r w:rsidRPr="00EB4508">
              <w:rPr>
                <w:rFonts w:eastAsia="Calibri"/>
                <w:color w:val="000000"/>
                <w:sz w:val="22"/>
                <w:szCs w:val="22"/>
              </w:rPr>
              <w:t>щение придорожных стоянок (парковок) транспортных средств в границах городских улиц и д</w:t>
            </w:r>
            <w:r w:rsidRPr="00EB4508">
              <w:rPr>
                <w:rFonts w:eastAsia="Calibri"/>
                <w:color w:val="000000"/>
                <w:sz w:val="22"/>
                <w:szCs w:val="22"/>
              </w:rPr>
              <w:t>о</w:t>
            </w:r>
            <w:r w:rsidRPr="00EB4508">
              <w:rPr>
                <w:rFonts w:eastAsia="Calibri"/>
                <w:color w:val="000000"/>
                <w:sz w:val="22"/>
                <w:szCs w:val="22"/>
              </w:rPr>
              <w:t>рог, за исключением предусмо</w:t>
            </w:r>
            <w:r w:rsidRPr="00EB4508">
              <w:rPr>
                <w:rFonts w:eastAsia="Calibri"/>
                <w:color w:val="000000"/>
                <w:sz w:val="22"/>
                <w:szCs w:val="22"/>
              </w:rPr>
              <w:t>т</w:t>
            </w:r>
            <w:r w:rsidRPr="00EB4508">
              <w:rPr>
                <w:rFonts w:eastAsia="Calibri"/>
                <w:color w:val="000000"/>
                <w:sz w:val="22"/>
                <w:szCs w:val="22"/>
              </w:rPr>
              <w:t>ренных видами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304"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305" w:history="1">
              <w:r w:rsidRPr="00EB4508">
                <w:rPr>
                  <w:rFonts w:eastAsia="Calibri"/>
                  <w:color w:val="000000"/>
                  <w:sz w:val="22"/>
                  <w:szCs w:val="22"/>
                </w:rPr>
                <w:t>4.9</w:t>
              </w:r>
            </w:hyperlink>
            <w:r w:rsidRPr="00EB4508">
              <w:rPr>
                <w:rFonts w:eastAsia="Calibri"/>
                <w:color w:val="000000"/>
                <w:sz w:val="22"/>
                <w:szCs w:val="22"/>
              </w:rPr>
              <w:t xml:space="preserve">, </w:t>
            </w:r>
            <w:hyperlink r:id="rId306" w:history="1">
              <w:r w:rsidRPr="00EB4508">
                <w:rPr>
                  <w:rFonts w:eastAsia="Calibri"/>
                  <w:color w:val="000000"/>
                  <w:sz w:val="22"/>
                  <w:szCs w:val="22"/>
                </w:rPr>
                <w:t>7.2.3</w:t>
              </w:r>
            </w:hyperlink>
            <w:r w:rsidRPr="00EB4508">
              <w:rPr>
                <w:rFonts w:eastAsia="Calibri"/>
                <w:color w:val="000000"/>
                <w:sz w:val="22"/>
                <w:szCs w:val="22"/>
              </w:rPr>
              <w:t>, а также некапитальных с</w:t>
            </w:r>
            <w:r w:rsidRPr="00EB4508">
              <w:rPr>
                <w:rFonts w:eastAsia="Calibri"/>
                <w:color w:val="000000"/>
                <w:sz w:val="22"/>
                <w:szCs w:val="22"/>
              </w:rPr>
              <w:t>о</w:t>
            </w:r>
            <w:r w:rsidRPr="00EB4508">
              <w:rPr>
                <w:rFonts w:eastAsia="Calibri"/>
                <w:color w:val="000000"/>
                <w:sz w:val="22"/>
                <w:szCs w:val="22"/>
              </w:rPr>
              <w:t>оружений, предназначенных для охраны транспортных средств</w:t>
            </w:r>
            <w:proofErr w:type="gramEnd"/>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12.0.1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Благоустройство те</w:t>
            </w:r>
            <w:r w:rsidRPr="00EB4508">
              <w:rPr>
                <w:rFonts w:eastAsia="Calibri"/>
                <w:color w:val="000000"/>
                <w:sz w:val="22"/>
                <w:szCs w:val="22"/>
              </w:rPr>
              <w:t>р</w:t>
            </w:r>
            <w:r w:rsidRPr="00EB4508">
              <w:rPr>
                <w:rFonts w:eastAsia="Calibri"/>
                <w:color w:val="000000"/>
                <w:sz w:val="22"/>
                <w:szCs w:val="22"/>
              </w:rPr>
              <w:t>ритории</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видов оборудования и оформления, м</w:t>
            </w:r>
            <w:r w:rsidRPr="00EB4508">
              <w:rPr>
                <w:rFonts w:eastAsia="Calibri"/>
                <w:color w:val="000000"/>
                <w:sz w:val="22"/>
                <w:szCs w:val="22"/>
              </w:rPr>
              <w:t>а</w:t>
            </w:r>
            <w:r w:rsidRPr="00EB4508">
              <w:rPr>
                <w:rFonts w:eastAsia="Calibri"/>
                <w:color w:val="000000"/>
                <w:sz w:val="22"/>
                <w:szCs w:val="22"/>
              </w:rPr>
              <w:t>лых архитектурных форм, нек</w:t>
            </w:r>
            <w:r w:rsidRPr="00EB4508">
              <w:rPr>
                <w:rFonts w:eastAsia="Calibri"/>
                <w:color w:val="000000"/>
                <w:sz w:val="22"/>
                <w:szCs w:val="22"/>
              </w:rPr>
              <w:t>а</w:t>
            </w:r>
            <w:r w:rsidRPr="00EB4508">
              <w:rPr>
                <w:rFonts w:eastAsia="Calibri"/>
                <w:color w:val="000000"/>
                <w:sz w:val="22"/>
                <w:szCs w:val="22"/>
              </w:rPr>
              <w:t>питальных нестационарных стр</w:t>
            </w:r>
            <w:r w:rsidRPr="00EB4508">
              <w:rPr>
                <w:rFonts w:eastAsia="Calibri"/>
                <w:color w:val="000000"/>
                <w:sz w:val="22"/>
                <w:szCs w:val="22"/>
              </w:rPr>
              <w:t>о</w:t>
            </w:r>
            <w:r w:rsidRPr="00EB4508">
              <w:rPr>
                <w:rFonts w:eastAsia="Calibri"/>
                <w:color w:val="000000"/>
                <w:sz w:val="22"/>
                <w:szCs w:val="22"/>
              </w:rPr>
              <w:t>ений и сооружений, информац</w:t>
            </w:r>
            <w:r w:rsidRPr="00EB4508">
              <w:rPr>
                <w:rFonts w:eastAsia="Calibri"/>
                <w:color w:val="000000"/>
                <w:sz w:val="22"/>
                <w:szCs w:val="22"/>
              </w:rPr>
              <w:t>и</w:t>
            </w:r>
            <w:r w:rsidRPr="00EB4508">
              <w:rPr>
                <w:rFonts w:eastAsia="Calibri"/>
                <w:color w:val="000000"/>
                <w:sz w:val="22"/>
                <w:szCs w:val="22"/>
              </w:rPr>
              <w:t>онных щитов и указателей, пр</w:t>
            </w:r>
            <w:r w:rsidRPr="00EB4508">
              <w:rPr>
                <w:rFonts w:eastAsia="Calibri"/>
                <w:color w:val="000000"/>
                <w:sz w:val="22"/>
                <w:szCs w:val="22"/>
              </w:rPr>
              <w:t>и</w:t>
            </w:r>
            <w:r w:rsidRPr="00EB4508">
              <w:rPr>
                <w:rFonts w:eastAsia="Calibri"/>
                <w:color w:val="000000"/>
                <w:sz w:val="22"/>
                <w:szCs w:val="22"/>
              </w:rPr>
              <w:t>меняемых как составные части благоустройства территории, о</w:t>
            </w:r>
            <w:r w:rsidRPr="00EB4508">
              <w:rPr>
                <w:rFonts w:eastAsia="Calibri"/>
                <w:color w:val="000000"/>
                <w:sz w:val="22"/>
                <w:szCs w:val="22"/>
              </w:rPr>
              <w:t>б</w:t>
            </w:r>
            <w:r w:rsidRPr="00EB4508">
              <w:rPr>
                <w:rFonts w:eastAsia="Calibri"/>
                <w:color w:val="000000"/>
                <w:sz w:val="22"/>
                <w:szCs w:val="22"/>
              </w:rPr>
              <w:t>щественных туалетов</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Земельные участки о</w:t>
            </w:r>
            <w:r w:rsidRPr="00EB4508">
              <w:rPr>
                <w:rFonts w:eastAsia="Calibri"/>
                <w:color w:val="000000"/>
                <w:sz w:val="22"/>
                <w:szCs w:val="22"/>
              </w:rPr>
              <w:t>б</w:t>
            </w:r>
            <w:r w:rsidRPr="00EB4508">
              <w:rPr>
                <w:rFonts w:eastAsia="Calibri"/>
                <w:color w:val="000000"/>
                <w:sz w:val="22"/>
                <w:szCs w:val="22"/>
              </w:rPr>
              <w:t>щего назначения</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Земельные участки, являющиеся имуществом общего пользования и предназначенные для общего использования правообладател</w:t>
            </w:r>
            <w:r w:rsidRPr="00EB4508">
              <w:rPr>
                <w:rFonts w:eastAsia="Calibri"/>
                <w:color w:val="000000"/>
                <w:sz w:val="22"/>
                <w:szCs w:val="22"/>
              </w:rPr>
              <w:t>я</w:t>
            </w:r>
            <w:r w:rsidRPr="00EB4508">
              <w:rPr>
                <w:rFonts w:eastAsia="Calibri"/>
                <w:color w:val="000000"/>
                <w:sz w:val="22"/>
                <w:szCs w:val="22"/>
              </w:rPr>
              <w:t>ми земельных участков, распол</w:t>
            </w:r>
            <w:r w:rsidRPr="00EB4508">
              <w:rPr>
                <w:rFonts w:eastAsia="Calibri"/>
                <w:color w:val="000000"/>
                <w:sz w:val="22"/>
                <w:szCs w:val="22"/>
              </w:rPr>
              <w:t>о</w:t>
            </w:r>
            <w:r w:rsidRPr="00EB4508">
              <w:rPr>
                <w:rFonts w:eastAsia="Calibri"/>
                <w:color w:val="000000"/>
                <w:sz w:val="22"/>
                <w:szCs w:val="22"/>
              </w:rPr>
              <w:t>женных в границах территории ведения гражданами садоводства или огородничества для со</w:t>
            </w:r>
            <w:r w:rsidRPr="00EB4508">
              <w:rPr>
                <w:rFonts w:eastAsia="Calibri"/>
                <w:color w:val="000000"/>
                <w:sz w:val="22"/>
                <w:szCs w:val="22"/>
              </w:rPr>
              <w:t>б</w:t>
            </w:r>
            <w:r w:rsidRPr="00EB4508">
              <w:rPr>
                <w:rFonts w:eastAsia="Calibri"/>
                <w:color w:val="000000"/>
                <w:sz w:val="22"/>
                <w:szCs w:val="22"/>
              </w:rPr>
              <w:t>ственных нужд, и (или) для ра</w:t>
            </w:r>
            <w:r w:rsidRPr="00EB4508">
              <w:rPr>
                <w:rFonts w:eastAsia="Calibri"/>
                <w:color w:val="000000"/>
                <w:sz w:val="22"/>
                <w:szCs w:val="22"/>
              </w:rPr>
              <w:t>з</w:t>
            </w:r>
            <w:r w:rsidRPr="00EB4508">
              <w:rPr>
                <w:rFonts w:eastAsia="Calibri"/>
                <w:color w:val="000000"/>
                <w:sz w:val="22"/>
                <w:szCs w:val="22"/>
              </w:rPr>
              <w:t>мещения объектов капитального строительства, относящихся к имуществу общего пользования</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13.0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Ведение огороднич</w:t>
            </w:r>
            <w:r w:rsidRPr="00EB4508">
              <w:rPr>
                <w:rFonts w:eastAsia="Calibri"/>
                <w:color w:val="000000"/>
                <w:sz w:val="22"/>
                <w:szCs w:val="22"/>
              </w:rPr>
              <w:t>е</w:t>
            </w:r>
            <w:r w:rsidRPr="00EB4508">
              <w:rPr>
                <w:rFonts w:eastAsia="Calibri"/>
                <w:color w:val="000000"/>
                <w:sz w:val="22"/>
                <w:szCs w:val="22"/>
              </w:rPr>
              <w:t>ства</w:t>
            </w:r>
          </w:p>
        </w:tc>
        <w:tc>
          <w:tcPr>
            <w:tcW w:w="3686"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отдыха и (или) выращивания гражданами для собственных нужд сельскохозя</w:t>
            </w:r>
            <w:r w:rsidRPr="00EB4508">
              <w:rPr>
                <w:rFonts w:eastAsia="Calibri"/>
                <w:color w:val="000000"/>
                <w:sz w:val="22"/>
                <w:szCs w:val="22"/>
              </w:rPr>
              <w:t>й</w:t>
            </w:r>
            <w:r w:rsidRPr="00EB4508">
              <w:rPr>
                <w:rFonts w:eastAsia="Calibri"/>
                <w:color w:val="000000"/>
                <w:sz w:val="22"/>
                <w:szCs w:val="22"/>
              </w:rPr>
              <w:t>ственных культур; размещение хозяйственных построек, не я</w:t>
            </w:r>
            <w:r w:rsidRPr="00EB4508">
              <w:rPr>
                <w:rFonts w:eastAsia="Calibri"/>
                <w:color w:val="000000"/>
                <w:sz w:val="22"/>
                <w:szCs w:val="22"/>
              </w:rPr>
              <w:t>в</w:t>
            </w:r>
            <w:r w:rsidRPr="00EB4508">
              <w:rPr>
                <w:rFonts w:eastAsia="Calibri"/>
                <w:color w:val="000000"/>
                <w:sz w:val="22"/>
                <w:szCs w:val="22"/>
              </w:rPr>
              <w:t>ляющихся объектами недвиж</w:t>
            </w:r>
            <w:r w:rsidRPr="00EB4508">
              <w:rPr>
                <w:rFonts w:eastAsia="Calibri"/>
                <w:color w:val="000000"/>
                <w:sz w:val="22"/>
                <w:szCs w:val="22"/>
              </w:rPr>
              <w:t>и</w:t>
            </w:r>
            <w:r w:rsidRPr="00EB4508">
              <w:rPr>
                <w:rFonts w:eastAsia="Calibri"/>
                <w:color w:val="000000"/>
                <w:sz w:val="22"/>
                <w:szCs w:val="22"/>
              </w:rPr>
              <w:t>мости, предназначенных для хр</w:t>
            </w:r>
            <w:r w:rsidRPr="00EB4508">
              <w:rPr>
                <w:rFonts w:eastAsia="Calibri"/>
                <w:color w:val="000000"/>
                <w:sz w:val="22"/>
                <w:szCs w:val="22"/>
              </w:rPr>
              <w:t>а</w:t>
            </w:r>
            <w:r w:rsidRPr="00EB4508">
              <w:rPr>
                <w:rFonts w:eastAsia="Calibri"/>
                <w:color w:val="000000"/>
                <w:sz w:val="22"/>
                <w:szCs w:val="22"/>
              </w:rPr>
              <w:t>нения инвентаря и урожая сел</w:t>
            </w:r>
            <w:r w:rsidRPr="00EB4508">
              <w:rPr>
                <w:rFonts w:eastAsia="Calibri"/>
                <w:color w:val="000000"/>
                <w:sz w:val="22"/>
                <w:szCs w:val="22"/>
              </w:rPr>
              <w:t>ь</w:t>
            </w:r>
            <w:r w:rsidRPr="00EB4508">
              <w:rPr>
                <w:rFonts w:eastAsia="Calibri"/>
                <w:color w:val="000000"/>
                <w:sz w:val="22"/>
                <w:szCs w:val="22"/>
              </w:rPr>
              <w:t>скохозяйственных культур</w:t>
            </w:r>
          </w:p>
        </w:tc>
        <w:tc>
          <w:tcPr>
            <w:tcW w:w="2268"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13.1</w:t>
            </w:r>
          </w:p>
        </w:tc>
      </w:tr>
      <w:tr w:rsidR="00EB4508" w:rsidRPr="00B71163" w:rsidTr="00EB4508">
        <w:trPr>
          <w:trHeight w:val="539"/>
          <w:jc w:val="center"/>
        </w:trPr>
        <w:tc>
          <w:tcPr>
            <w:tcW w:w="876" w:type="dxa"/>
            <w:tcBorders>
              <w:bottom w:val="single" w:sz="4" w:space="0" w:color="auto"/>
            </w:tcBorders>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Borders>
              <w:bottom w:val="single" w:sz="4" w:space="0" w:color="auto"/>
            </w:tcBorders>
          </w:tcPr>
          <w:p w:rsidR="00EB4508" w:rsidRPr="00EB4508" w:rsidRDefault="00EB4508" w:rsidP="00EB4508">
            <w:pPr>
              <w:tabs>
                <w:tab w:val="left" w:pos="2436"/>
              </w:tabs>
              <w:rPr>
                <w:color w:val="000000"/>
              </w:rPr>
            </w:pPr>
            <w:r w:rsidRPr="00EB4508">
              <w:rPr>
                <w:rFonts w:eastAsia="Calibri"/>
                <w:color w:val="000000"/>
                <w:sz w:val="22"/>
                <w:szCs w:val="22"/>
              </w:rPr>
              <w:t>Ведение садоводства</w:t>
            </w:r>
          </w:p>
        </w:tc>
        <w:tc>
          <w:tcPr>
            <w:tcW w:w="3686" w:type="dxa"/>
            <w:tcBorders>
              <w:bottom w:val="single" w:sz="4" w:space="0" w:color="auto"/>
            </w:tcBorders>
          </w:tcPr>
          <w:p w:rsidR="00EB4508" w:rsidRPr="00EB4508" w:rsidRDefault="00EB4508" w:rsidP="00EB4508">
            <w:pPr>
              <w:tabs>
                <w:tab w:val="left" w:pos="956"/>
              </w:tabs>
              <w:jc w:val="both"/>
              <w:rPr>
                <w:color w:val="000000"/>
              </w:rPr>
            </w:pPr>
            <w:r w:rsidRPr="00EB4508">
              <w:rPr>
                <w:rFonts w:eastAsia="Calibri"/>
                <w:color w:val="000000"/>
                <w:sz w:val="22"/>
                <w:szCs w:val="22"/>
              </w:rPr>
              <w:t>Осуществление отдыха и (или) выращивания гражданами для собственных нужд сельскохозя</w:t>
            </w:r>
            <w:r w:rsidRPr="00EB4508">
              <w:rPr>
                <w:rFonts w:eastAsia="Calibri"/>
                <w:color w:val="000000"/>
                <w:sz w:val="22"/>
                <w:szCs w:val="22"/>
              </w:rPr>
              <w:t>й</w:t>
            </w:r>
            <w:r w:rsidRPr="00EB4508">
              <w:rPr>
                <w:rFonts w:eastAsia="Calibri"/>
                <w:color w:val="000000"/>
                <w:sz w:val="22"/>
                <w:szCs w:val="22"/>
              </w:rPr>
              <w:lastRenderedPageBreak/>
              <w:t>ственных культур; размещение для собственных нужд садового дома, жилого дома, указанного в описании вида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307" w:history="1">
              <w:r w:rsidRPr="00EB4508">
                <w:rPr>
                  <w:rFonts w:eastAsia="Calibri"/>
                  <w:color w:val="000000"/>
                  <w:sz w:val="22"/>
                  <w:szCs w:val="22"/>
                </w:rPr>
                <w:t>кодом 2.1</w:t>
              </w:r>
            </w:hyperlink>
            <w:r w:rsidRPr="00EB4508">
              <w:rPr>
                <w:rFonts w:eastAsia="Calibri"/>
                <w:color w:val="000000"/>
                <w:sz w:val="22"/>
                <w:szCs w:val="22"/>
              </w:rPr>
              <w:t>, хозя</w:t>
            </w:r>
            <w:r w:rsidRPr="00EB4508">
              <w:rPr>
                <w:rFonts w:eastAsia="Calibri"/>
                <w:color w:val="000000"/>
                <w:sz w:val="22"/>
                <w:szCs w:val="22"/>
              </w:rPr>
              <w:t>й</w:t>
            </w:r>
            <w:r w:rsidRPr="00EB4508">
              <w:rPr>
                <w:rFonts w:eastAsia="Calibri"/>
                <w:color w:val="000000"/>
                <w:sz w:val="22"/>
                <w:szCs w:val="22"/>
              </w:rPr>
              <w:t>ственных построек и гаражей</w:t>
            </w:r>
          </w:p>
        </w:tc>
        <w:tc>
          <w:tcPr>
            <w:tcW w:w="2268"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lastRenderedPageBreak/>
              <w:t>13.2</w:t>
            </w:r>
          </w:p>
        </w:tc>
      </w:tr>
      <w:tr w:rsidR="00EB4508" w:rsidRPr="00B71163" w:rsidTr="00EB4508">
        <w:trPr>
          <w:trHeight w:val="276"/>
          <w:jc w:val="center"/>
        </w:trPr>
        <w:tc>
          <w:tcPr>
            <w:tcW w:w="876" w:type="dxa"/>
            <w:tcBorders>
              <w:bottom w:val="single" w:sz="4" w:space="0" w:color="auto"/>
            </w:tcBorders>
            <w:shd w:val="clear" w:color="auto" w:fill="FFCC99"/>
          </w:tcPr>
          <w:p w:rsidR="00EB4508" w:rsidRPr="00EB4508" w:rsidRDefault="00EB4508" w:rsidP="00EB4508">
            <w:pPr>
              <w:pStyle w:val="af8"/>
              <w:widowControl/>
              <w:numPr>
                <w:ilvl w:val="1"/>
                <w:numId w:val="36"/>
              </w:numPr>
              <w:suppressAutoHyphens/>
              <w:autoSpaceDE/>
              <w:autoSpaceDN/>
              <w:adjustRightInd/>
              <w:rPr>
                <w:color w:val="000000"/>
                <w:sz w:val="22"/>
                <w:szCs w:val="22"/>
              </w:rPr>
            </w:pPr>
          </w:p>
        </w:tc>
        <w:tc>
          <w:tcPr>
            <w:tcW w:w="8617" w:type="dxa"/>
            <w:gridSpan w:val="3"/>
            <w:tcBorders>
              <w:bottom w:val="single" w:sz="4" w:space="0" w:color="auto"/>
            </w:tcBorders>
            <w:shd w:val="clear" w:color="auto" w:fill="FFCC99"/>
          </w:tcPr>
          <w:p w:rsidR="00EB4508" w:rsidRPr="00EB4508" w:rsidRDefault="00EB4508" w:rsidP="00EB4508">
            <w:pPr>
              <w:rPr>
                <w:color w:val="000000"/>
              </w:rPr>
            </w:pPr>
            <w:r w:rsidRPr="00EB4508">
              <w:rPr>
                <w:b/>
                <w:color w:val="000000"/>
                <w:sz w:val="22"/>
                <w:szCs w:val="22"/>
              </w:rPr>
              <w:t xml:space="preserve">Условно разрешенные </w:t>
            </w:r>
            <w:r w:rsidRPr="00EB4508">
              <w:rPr>
                <w:b/>
                <w:bCs/>
                <w:color w:val="000000"/>
                <w:sz w:val="22"/>
                <w:szCs w:val="22"/>
              </w:rPr>
              <w:t>виды разрешенного использования земельных учас</w:t>
            </w:r>
            <w:r w:rsidRPr="00EB4508">
              <w:rPr>
                <w:b/>
                <w:bCs/>
                <w:color w:val="000000"/>
                <w:sz w:val="22"/>
                <w:szCs w:val="22"/>
              </w:rPr>
              <w:t>т</w:t>
            </w:r>
            <w:r w:rsidRPr="00EB4508">
              <w:rPr>
                <w:b/>
                <w:bCs/>
                <w:color w:val="000000"/>
                <w:sz w:val="22"/>
                <w:szCs w:val="22"/>
              </w:rPr>
              <w:t>ков и объектов капитального строительства для зоны Сх3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Сельскохозяйственное использование</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Ведение сельского хозяйства.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308" w:history="1">
              <w:r w:rsidRPr="00EB4508">
                <w:rPr>
                  <w:rFonts w:eastAsia="Calibri"/>
                  <w:color w:val="000000"/>
                  <w:sz w:val="22"/>
                  <w:szCs w:val="22"/>
                </w:rPr>
                <w:t>кодами 1.1</w:t>
              </w:r>
            </w:hyperlink>
            <w:r w:rsidRPr="00EB4508">
              <w:rPr>
                <w:rFonts w:eastAsia="Calibri"/>
                <w:color w:val="000000"/>
                <w:sz w:val="22"/>
                <w:szCs w:val="22"/>
              </w:rPr>
              <w:t xml:space="preserve"> - </w:t>
            </w:r>
            <w:hyperlink r:id="rId309" w:history="1">
              <w:r w:rsidRPr="00EB4508">
                <w:rPr>
                  <w:rFonts w:eastAsia="Calibri"/>
                  <w:color w:val="000000"/>
                  <w:sz w:val="22"/>
                  <w:szCs w:val="22"/>
                </w:rPr>
                <w:t>1.20</w:t>
              </w:r>
            </w:hyperlink>
            <w:r w:rsidRPr="00EB4508">
              <w:rPr>
                <w:rFonts w:eastAsia="Calibri"/>
                <w:color w:val="000000"/>
                <w:sz w:val="22"/>
                <w:szCs w:val="22"/>
              </w:rPr>
              <w:t>, в том числе размещение зданий и сооружений, использу</w:t>
            </w:r>
            <w:r w:rsidRPr="00EB4508">
              <w:rPr>
                <w:rFonts w:eastAsia="Calibri"/>
                <w:color w:val="000000"/>
                <w:sz w:val="22"/>
                <w:szCs w:val="22"/>
              </w:rPr>
              <w:t>е</w:t>
            </w:r>
            <w:r w:rsidRPr="00EB4508">
              <w:rPr>
                <w:rFonts w:eastAsia="Calibri"/>
                <w:color w:val="000000"/>
                <w:sz w:val="22"/>
                <w:szCs w:val="22"/>
              </w:rPr>
              <w:t>мых для хранения и переработки сельскохозяйственной продукции</w:t>
            </w:r>
          </w:p>
        </w:tc>
        <w:tc>
          <w:tcPr>
            <w:tcW w:w="2268" w:type="dxa"/>
          </w:tcPr>
          <w:p w:rsidR="00EB4508" w:rsidRPr="00EB4508" w:rsidRDefault="00EB4508" w:rsidP="00EB4508">
            <w:pPr>
              <w:jc w:val="center"/>
              <w:rPr>
                <w:color w:val="000000"/>
              </w:rPr>
            </w:pPr>
            <w:r w:rsidRPr="00EB4508">
              <w:rPr>
                <w:rFonts w:eastAsia="Calibri"/>
                <w:color w:val="000000"/>
                <w:sz w:val="22"/>
                <w:szCs w:val="22"/>
              </w:rPr>
              <w:t>1.0</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Выращивание льна и конопли</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2268" w:type="dxa"/>
          </w:tcPr>
          <w:p w:rsidR="00EB4508" w:rsidRPr="00EB4508" w:rsidRDefault="00EB4508" w:rsidP="00EB4508">
            <w:pPr>
              <w:jc w:val="center"/>
              <w:rPr>
                <w:color w:val="000000"/>
              </w:rPr>
            </w:pPr>
            <w:r w:rsidRPr="00EB4508">
              <w:rPr>
                <w:rFonts w:eastAsia="Calibri"/>
                <w:color w:val="000000"/>
                <w:sz w:val="22"/>
                <w:szCs w:val="22"/>
              </w:rPr>
              <w:t>1.6</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Животноводство</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прои</w:t>
            </w:r>
            <w:r w:rsidRPr="00EB4508">
              <w:rPr>
                <w:rFonts w:eastAsia="Calibri"/>
                <w:color w:val="000000"/>
                <w:sz w:val="22"/>
                <w:szCs w:val="22"/>
              </w:rPr>
              <w:t>з</w:t>
            </w:r>
            <w:r w:rsidRPr="00EB4508">
              <w:rPr>
                <w:rFonts w:eastAsia="Calibri"/>
                <w:color w:val="000000"/>
                <w:sz w:val="22"/>
                <w:szCs w:val="22"/>
              </w:rPr>
              <w:t>водством продукции животн</w:t>
            </w:r>
            <w:r w:rsidRPr="00EB4508">
              <w:rPr>
                <w:rFonts w:eastAsia="Calibri"/>
                <w:color w:val="000000"/>
                <w:sz w:val="22"/>
                <w:szCs w:val="22"/>
              </w:rPr>
              <w:t>о</w:t>
            </w:r>
            <w:r w:rsidRPr="00EB4508">
              <w:rPr>
                <w:rFonts w:eastAsia="Calibri"/>
                <w:color w:val="000000"/>
                <w:sz w:val="22"/>
                <w:szCs w:val="22"/>
              </w:rPr>
              <w:t>водства, в том числе сенокош</w:t>
            </w:r>
            <w:r w:rsidRPr="00EB4508">
              <w:rPr>
                <w:rFonts w:eastAsia="Calibri"/>
                <w:color w:val="000000"/>
                <w:sz w:val="22"/>
                <w:szCs w:val="22"/>
              </w:rPr>
              <w:t>е</w:t>
            </w:r>
            <w:r w:rsidRPr="00EB4508">
              <w:rPr>
                <w:rFonts w:eastAsia="Calibri"/>
                <w:color w:val="000000"/>
                <w:sz w:val="22"/>
                <w:szCs w:val="22"/>
              </w:rPr>
              <w:t>ние, выпас сельскохозяйственных животных, разведение племенных животных, производство и и</w:t>
            </w:r>
            <w:r w:rsidRPr="00EB4508">
              <w:rPr>
                <w:rFonts w:eastAsia="Calibri"/>
                <w:color w:val="000000"/>
                <w:sz w:val="22"/>
                <w:szCs w:val="22"/>
              </w:rPr>
              <w:t>с</w:t>
            </w:r>
            <w:r w:rsidRPr="00EB4508">
              <w:rPr>
                <w:rFonts w:eastAsia="Calibri"/>
                <w:color w:val="000000"/>
                <w:sz w:val="22"/>
                <w:szCs w:val="22"/>
              </w:rPr>
              <w:t>пользование племенной проду</w:t>
            </w:r>
            <w:r w:rsidRPr="00EB4508">
              <w:rPr>
                <w:rFonts w:eastAsia="Calibri"/>
                <w:color w:val="000000"/>
                <w:sz w:val="22"/>
                <w:szCs w:val="22"/>
              </w:rPr>
              <w:t>к</w:t>
            </w:r>
            <w:r w:rsidRPr="00EB4508">
              <w:rPr>
                <w:rFonts w:eastAsia="Calibri"/>
                <w:color w:val="000000"/>
                <w:sz w:val="22"/>
                <w:szCs w:val="22"/>
              </w:rPr>
              <w:t>ции (материала), размещение зданий, сооружений, использу</w:t>
            </w:r>
            <w:r w:rsidRPr="00EB4508">
              <w:rPr>
                <w:rFonts w:eastAsia="Calibri"/>
                <w:color w:val="000000"/>
                <w:sz w:val="22"/>
                <w:szCs w:val="22"/>
              </w:rPr>
              <w:t>е</w:t>
            </w:r>
            <w:r w:rsidRPr="00EB4508">
              <w:rPr>
                <w:rFonts w:eastAsia="Calibri"/>
                <w:color w:val="000000"/>
                <w:sz w:val="22"/>
                <w:szCs w:val="22"/>
              </w:rPr>
              <w:t>мых для содержания и развед</w:t>
            </w:r>
            <w:r w:rsidRPr="00EB4508">
              <w:rPr>
                <w:rFonts w:eastAsia="Calibri"/>
                <w:color w:val="000000"/>
                <w:sz w:val="22"/>
                <w:szCs w:val="22"/>
              </w:rPr>
              <w:t>е</w:t>
            </w:r>
            <w:r w:rsidRPr="00EB4508">
              <w:rPr>
                <w:rFonts w:eastAsia="Calibri"/>
                <w:color w:val="000000"/>
                <w:sz w:val="22"/>
                <w:szCs w:val="22"/>
              </w:rPr>
              <w:t>ния сельскохозяйственных ж</w:t>
            </w:r>
            <w:r w:rsidRPr="00EB4508">
              <w:rPr>
                <w:rFonts w:eastAsia="Calibri"/>
                <w:color w:val="000000"/>
                <w:sz w:val="22"/>
                <w:szCs w:val="22"/>
              </w:rPr>
              <w:t>и</w:t>
            </w:r>
            <w:r w:rsidRPr="00EB4508">
              <w:rPr>
                <w:rFonts w:eastAsia="Calibri"/>
                <w:color w:val="000000"/>
                <w:sz w:val="22"/>
                <w:szCs w:val="22"/>
              </w:rPr>
              <w:t>вотных, производства, хранения и первичной переработки сельск</w:t>
            </w:r>
            <w:r w:rsidRPr="00EB4508">
              <w:rPr>
                <w:rFonts w:eastAsia="Calibri"/>
                <w:color w:val="000000"/>
                <w:sz w:val="22"/>
                <w:szCs w:val="22"/>
              </w:rPr>
              <w:t>о</w:t>
            </w:r>
            <w:r w:rsidRPr="00EB4508">
              <w:rPr>
                <w:rFonts w:eastAsia="Calibri"/>
                <w:color w:val="000000"/>
                <w:sz w:val="22"/>
                <w:szCs w:val="22"/>
              </w:rPr>
              <w:t>хозяйственной продукции. С</w:t>
            </w:r>
            <w:r w:rsidRPr="00EB4508">
              <w:rPr>
                <w:rFonts w:eastAsia="Calibri"/>
                <w:color w:val="000000"/>
                <w:sz w:val="22"/>
                <w:szCs w:val="22"/>
              </w:rPr>
              <w:t>о</w:t>
            </w:r>
            <w:r w:rsidRPr="00EB4508">
              <w:rPr>
                <w:rFonts w:eastAsia="Calibri"/>
                <w:color w:val="000000"/>
                <w:sz w:val="22"/>
                <w:szCs w:val="22"/>
              </w:rPr>
              <w:t>держание данного вида разр</w:t>
            </w:r>
            <w:r w:rsidRPr="00EB4508">
              <w:rPr>
                <w:rFonts w:eastAsia="Calibri"/>
                <w:color w:val="000000"/>
                <w:sz w:val="22"/>
                <w:szCs w:val="22"/>
              </w:rPr>
              <w:t>е</w:t>
            </w:r>
            <w:r w:rsidRPr="00EB4508">
              <w:rPr>
                <w:rFonts w:eastAsia="Calibri"/>
                <w:color w:val="000000"/>
                <w:sz w:val="22"/>
                <w:szCs w:val="22"/>
              </w:rPr>
              <w:t>шенного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310" w:history="1">
              <w:r w:rsidRPr="00EB4508">
                <w:rPr>
                  <w:rFonts w:eastAsia="Calibri"/>
                  <w:color w:val="000000"/>
                  <w:sz w:val="22"/>
                  <w:szCs w:val="22"/>
                </w:rPr>
                <w:t>кодами 1.8</w:t>
              </w:r>
            </w:hyperlink>
            <w:r w:rsidRPr="00EB4508">
              <w:rPr>
                <w:rFonts w:eastAsia="Calibri"/>
                <w:color w:val="000000"/>
                <w:sz w:val="22"/>
                <w:szCs w:val="22"/>
              </w:rPr>
              <w:t xml:space="preserve"> - </w:t>
            </w:r>
            <w:hyperlink r:id="rId311" w:history="1">
              <w:r w:rsidRPr="00EB4508">
                <w:rPr>
                  <w:rFonts w:eastAsia="Calibri"/>
                  <w:color w:val="000000"/>
                  <w:sz w:val="22"/>
                  <w:szCs w:val="22"/>
                </w:rPr>
                <w:t>1.11</w:t>
              </w:r>
            </w:hyperlink>
            <w:r w:rsidRPr="00EB4508">
              <w:rPr>
                <w:rFonts w:eastAsia="Calibri"/>
                <w:color w:val="000000"/>
                <w:sz w:val="22"/>
                <w:szCs w:val="22"/>
              </w:rPr>
              <w:t xml:space="preserve">, </w:t>
            </w:r>
            <w:hyperlink r:id="rId312" w:history="1">
              <w:r w:rsidRPr="00EB4508">
                <w:rPr>
                  <w:rFonts w:eastAsia="Calibri"/>
                  <w:color w:val="000000"/>
                  <w:sz w:val="22"/>
                  <w:szCs w:val="22"/>
                </w:rPr>
                <w:t>1.15</w:t>
              </w:r>
            </w:hyperlink>
            <w:r w:rsidRPr="00EB4508">
              <w:rPr>
                <w:rFonts w:eastAsia="Calibri"/>
                <w:color w:val="000000"/>
                <w:sz w:val="22"/>
                <w:szCs w:val="22"/>
              </w:rPr>
              <w:t xml:space="preserve">, </w:t>
            </w:r>
            <w:hyperlink r:id="rId313" w:history="1">
              <w:r w:rsidRPr="00EB4508">
                <w:rPr>
                  <w:rFonts w:eastAsia="Calibri"/>
                  <w:color w:val="000000"/>
                  <w:sz w:val="22"/>
                  <w:szCs w:val="22"/>
                </w:rPr>
                <w:t>1.19</w:t>
              </w:r>
            </w:hyperlink>
            <w:r w:rsidRPr="00EB4508">
              <w:rPr>
                <w:rFonts w:eastAsia="Calibri"/>
                <w:color w:val="000000"/>
                <w:sz w:val="22"/>
                <w:szCs w:val="22"/>
              </w:rPr>
              <w:t xml:space="preserve">, </w:t>
            </w:r>
            <w:hyperlink r:id="rId314" w:history="1">
              <w:r w:rsidRPr="00EB4508">
                <w:rPr>
                  <w:rFonts w:eastAsia="Calibri"/>
                  <w:color w:val="000000"/>
                  <w:sz w:val="22"/>
                  <w:szCs w:val="22"/>
                </w:rPr>
                <w:t>1.20</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1.7</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Скотоводство</w:t>
            </w:r>
          </w:p>
        </w:tc>
        <w:tc>
          <w:tcPr>
            <w:tcW w:w="3686" w:type="dxa"/>
          </w:tcPr>
          <w:p w:rsidR="00EB4508" w:rsidRPr="00EB4508" w:rsidRDefault="00EB4508" w:rsidP="00EB4508">
            <w:pPr>
              <w:autoSpaceDE w:val="0"/>
              <w:autoSpaceDN w:val="0"/>
              <w:adjustRightInd w:val="0"/>
              <w:jc w:val="both"/>
              <w:rPr>
                <w:color w:val="000000"/>
              </w:rPr>
            </w:pPr>
            <w:proofErr w:type="gramStart"/>
            <w:r w:rsidRPr="00EB4508">
              <w:rPr>
                <w:rFonts w:eastAsia="Calibri"/>
                <w:color w:val="000000"/>
                <w:sz w:val="22"/>
                <w:szCs w:val="22"/>
              </w:rPr>
              <w:t>Осуществление хозяйственной деятельности, в том числе на сельскохозяйственных угодьях, связанной с разведением сельск</w:t>
            </w:r>
            <w:r w:rsidRPr="00EB4508">
              <w:rPr>
                <w:rFonts w:eastAsia="Calibri"/>
                <w:color w:val="000000"/>
                <w:sz w:val="22"/>
                <w:szCs w:val="22"/>
              </w:rPr>
              <w:t>о</w:t>
            </w:r>
            <w:r w:rsidRPr="00EB4508">
              <w:rPr>
                <w:rFonts w:eastAsia="Calibri"/>
                <w:color w:val="000000"/>
                <w:sz w:val="22"/>
                <w:szCs w:val="22"/>
              </w:rPr>
              <w:t>хозяйственных животных (кру</w:t>
            </w:r>
            <w:r w:rsidRPr="00EB4508">
              <w:rPr>
                <w:rFonts w:eastAsia="Calibri"/>
                <w:color w:val="000000"/>
                <w:sz w:val="22"/>
                <w:szCs w:val="22"/>
              </w:rPr>
              <w:t>п</w:t>
            </w:r>
            <w:r w:rsidRPr="00EB4508">
              <w:rPr>
                <w:rFonts w:eastAsia="Calibri"/>
                <w:color w:val="000000"/>
                <w:sz w:val="22"/>
                <w:szCs w:val="22"/>
              </w:rPr>
              <w:t>ного рогатого скота, овец, коз, лошадей, верблюдов, оленей); с</w:t>
            </w:r>
            <w:r w:rsidRPr="00EB4508">
              <w:rPr>
                <w:rFonts w:eastAsia="Calibri"/>
                <w:color w:val="000000"/>
                <w:sz w:val="22"/>
                <w:szCs w:val="22"/>
              </w:rPr>
              <w:t>е</w:t>
            </w:r>
            <w:r w:rsidRPr="00EB4508">
              <w:rPr>
                <w:rFonts w:eastAsia="Calibri"/>
                <w:color w:val="000000"/>
                <w:sz w:val="22"/>
                <w:szCs w:val="22"/>
              </w:rPr>
              <w:t>нокошение, выпас сельскохозя</w:t>
            </w:r>
            <w:r w:rsidRPr="00EB4508">
              <w:rPr>
                <w:rFonts w:eastAsia="Calibri"/>
                <w:color w:val="000000"/>
                <w:sz w:val="22"/>
                <w:szCs w:val="22"/>
              </w:rPr>
              <w:t>й</w:t>
            </w:r>
            <w:r w:rsidRPr="00EB4508">
              <w:rPr>
                <w:rFonts w:eastAsia="Calibri"/>
                <w:color w:val="000000"/>
                <w:sz w:val="22"/>
                <w:szCs w:val="22"/>
              </w:rPr>
              <w:t>ственных животных, произво</w:t>
            </w:r>
            <w:r w:rsidRPr="00EB4508">
              <w:rPr>
                <w:rFonts w:eastAsia="Calibri"/>
                <w:color w:val="000000"/>
                <w:sz w:val="22"/>
                <w:szCs w:val="22"/>
              </w:rPr>
              <w:t>д</w:t>
            </w:r>
            <w:r w:rsidRPr="00EB4508">
              <w:rPr>
                <w:rFonts w:eastAsia="Calibri"/>
                <w:color w:val="000000"/>
                <w:sz w:val="22"/>
                <w:szCs w:val="22"/>
              </w:rPr>
              <w:t xml:space="preserve">ство кормов, размещение зданий, </w:t>
            </w:r>
            <w:r w:rsidRPr="00EB4508">
              <w:rPr>
                <w:rFonts w:eastAsia="Calibri"/>
                <w:color w:val="000000"/>
                <w:sz w:val="22"/>
                <w:szCs w:val="22"/>
              </w:rPr>
              <w:lastRenderedPageBreak/>
              <w:t>сооружений, используемых для содержания и разведения сел</w:t>
            </w:r>
            <w:r w:rsidRPr="00EB4508">
              <w:rPr>
                <w:rFonts w:eastAsia="Calibri"/>
                <w:color w:val="000000"/>
                <w:sz w:val="22"/>
                <w:szCs w:val="22"/>
              </w:rPr>
              <w:t>ь</w:t>
            </w:r>
            <w:r w:rsidRPr="00EB4508">
              <w:rPr>
                <w:rFonts w:eastAsia="Calibri"/>
                <w:color w:val="000000"/>
                <w:sz w:val="22"/>
                <w:szCs w:val="22"/>
              </w:rPr>
              <w:t>скохозяйственных животных; разведение племенных животных, производство и использование племенной продукции (матери</w:t>
            </w:r>
            <w:r w:rsidRPr="00EB4508">
              <w:rPr>
                <w:rFonts w:eastAsia="Calibri"/>
                <w:color w:val="000000"/>
                <w:sz w:val="22"/>
                <w:szCs w:val="22"/>
              </w:rPr>
              <w:t>а</w:t>
            </w:r>
            <w:r w:rsidRPr="00EB4508">
              <w:rPr>
                <w:rFonts w:eastAsia="Calibri"/>
                <w:color w:val="000000"/>
                <w:sz w:val="22"/>
                <w:szCs w:val="22"/>
              </w:rPr>
              <w:t>ла)</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1.8</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Звероводство</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в неволе ценных пушных зверей; размещение зданий, с</w:t>
            </w:r>
            <w:r w:rsidRPr="00EB4508">
              <w:rPr>
                <w:rFonts w:eastAsia="Calibri"/>
                <w:color w:val="000000"/>
                <w:sz w:val="22"/>
                <w:szCs w:val="22"/>
              </w:rPr>
              <w:t>о</w:t>
            </w:r>
            <w:r w:rsidRPr="00EB4508">
              <w:rPr>
                <w:rFonts w:eastAsia="Calibri"/>
                <w:color w:val="000000"/>
                <w:sz w:val="22"/>
                <w:szCs w:val="22"/>
              </w:rPr>
              <w:t>оружений, используемых для с</w:t>
            </w:r>
            <w:r w:rsidRPr="00EB4508">
              <w:rPr>
                <w:rFonts w:eastAsia="Calibri"/>
                <w:color w:val="000000"/>
                <w:sz w:val="22"/>
                <w:szCs w:val="22"/>
              </w:rPr>
              <w:t>о</w:t>
            </w:r>
            <w:r w:rsidRPr="00EB4508">
              <w:rPr>
                <w:rFonts w:eastAsia="Calibri"/>
                <w:color w:val="000000"/>
                <w:sz w:val="22"/>
                <w:szCs w:val="22"/>
              </w:rPr>
              <w:t>держания и разведения живо</w:t>
            </w:r>
            <w:r w:rsidRPr="00EB4508">
              <w:rPr>
                <w:rFonts w:eastAsia="Calibri"/>
                <w:color w:val="000000"/>
                <w:sz w:val="22"/>
                <w:szCs w:val="22"/>
              </w:rPr>
              <w:t>т</w:t>
            </w:r>
            <w:r w:rsidRPr="00EB4508">
              <w:rPr>
                <w:rFonts w:eastAsia="Calibri"/>
                <w:color w:val="000000"/>
                <w:sz w:val="22"/>
                <w:szCs w:val="22"/>
              </w:rPr>
              <w:t>ных, производства, хранения и первичной переработки проду</w:t>
            </w:r>
            <w:r w:rsidRPr="00EB4508">
              <w:rPr>
                <w:rFonts w:eastAsia="Calibri"/>
                <w:color w:val="000000"/>
                <w:sz w:val="22"/>
                <w:szCs w:val="22"/>
              </w:rPr>
              <w:t>к</w:t>
            </w:r>
            <w:r w:rsidRPr="00EB4508">
              <w:rPr>
                <w:rFonts w:eastAsia="Calibri"/>
                <w:color w:val="000000"/>
                <w:sz w:val="22"/>
                <w:szCs w:val="22"/>
              </w:rPr>
              <w:t>ции; разведение племенных ж</w:t>
            </w:r>
            <w:r w:rsidRPr="00EB4508">
              <w:rPr>
                <w:rFonts w:eastAsia="Calibri"/>
                <w:color w:val="000000"/>
                <w:sz w:val="22"/>
                <w:szCs w:val="22"/>
              </w:rPr>
              <w:t>и</w:t>
            </w:r>
            <w:r w:rsidRPr="00EB4508">
              <w:rPr>
                <w:rFonts w:eastAsia="Calibri"/>
                <w:color w:val="000000"/>
                <w:sz w:val="22"/>
                <w:szCs w:val="22"/>
              </w:rPr>
              <w:t>вотных, производство и испол</w:t>
            </w:r>
            <w:r w:rsidRPr="00EB4508">
              <w:rPr>
                <w:rFonts w:eastAsia="Calibri"/>
                <w:color w:val="000000"/>
                <w:sz w:val="22"/>
                <w:szCs w:val="22"/>
              </w:rPr>
              <w:t>ь</w:t>
            </w:r>
            <w:r w:rsidRPr="00EB4508">
              <w:rPr>
                <w:rFonts w:eastAsia="Calibri"/>
                <w:color w:val="000000"/>
                <w:sz w:val="22"/>
                <w:szCs w:val="22"/>
              </w:rPr>
              <w:t>зование племенной продукции (материала)</w:t>
            </w:r>
          </w:p>
        </w:tc>
        <w:tc>
          <w:tcPr>
            <w:tcW w:w="2268" w:type="dxa"/>
          </w:tcPr>
          <w:p w:rsidR="00EB4508" w:rsidRPr="00EB4508" w:rsidRDefault="00EB4508" w:rsidP="00EB4508">
            <w:pPr>
              <w:jc w:val="center"/>
              <w:rPr>
                <w:color w:val="000000"/>
              </w:rPr>
            </w:pPr>
            <w:r w:rsidRPr="00EB4508">
              <w:rPr>
                <w:rFonts w:eastAsia="Calibri"/>
                <w:color w:val="000000"/>
                <w:sz w:val="22"/>
                <w:szCs w:val="22"/>
              </w:rPr>
              <w:t>1.9</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Птицеводство</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домашних пород птиц, в том числе водоплавающих; ра</w:t>
            </w:r>
            <w:r w:rsidRPr="00EB4508">
              <w:rPr>
                <w:rFonts w:eastAsia="Calibri"/>
                <w:color w:val="000000"/>
                <w:sz w:val="22"/>
                <w:szCs w:val="22"/>
              </w:rPr>
              <w:t>з</w:t>
            </w:r>
            <w:r w:rsidRPr="00EB4508">
              <w:rPr>
                <w:rFonts w:eastAsia="Calibri"/>
                <w:color w:val="000000"/>
                <w:sz w:val="22"/>
                <w:szCs w:val="22"/>
              </w:rPr>
              <w:t>мещение зданий, сооружений, и</w:t>
            </w:r>
            <w:r w:rsidRPr="00EB4508">
              <w:rPr>
                <w:rFonts w:eastAsia="Calibri"/>
                <w:color w:val="000000"/>
                <w:sz w:val="22"/>
                <w:szCs w:val="22"/>
              </w:rPr>
              <w:t>с</w:t>
            </w:r>
            <w:r w:rsidRPr="00EB4508">
              <w:rPr>
                <w:rFonts w:eastAsia="Calibri"/>
                <w:color w:val="000000"/>
                <w:sz w:val="22"/>
                <w:szCs w:val="22"/>
              </w:rPr>
              <w:t>пользуемых для содержания и разведения животных, произво</w:t>
            </w:r>
            <w:r w:rsidRPr="00EB4508">
              <w:rPr>
                <w:rFonts w:eastAsia="Calibri"/>
                <w:color w:val="000000"/>
                <w:sz w:val="22"/>
                <w:szCs w:val="22"/>
              </w:rPr>
              <w:t>д</w:t>
            </w:r>
            <w:r w:rsidRPr="00EB4508">
              <w:rPr>
                <w:rFonts w:eastAsia="Calibri"/>
                <w:color w:val="000000"/>
                <w:sz w:val="22"/>
                <w:szCs w:val="22"/>
              </w:rPr>
              <w:t>ства, хранения и первичной пер</w:t>
            </w:r>
            <w:r w:rsidRPr="00EB4508">
              <w:rPr>
                <w:rFonts w:eastAsia="Calibri"/>
                <w:color w:val="000000"/>
                <w:sz w:val="22"/>
                <w:szCs w:val="22"/>
              </w:rPr>
              <w:t>е</w:t>
            </w:r>
            <w:r w:rsidRPr="00EB4508">
              <w:rPr>
                <w:rFonts w:eastAsia="Calibri"/>
                <w:color w:val="000000"/>
                <w:sz w:val="22"/>
                <w:szCs w:val="22"/>
              </w:rPr>
              <w:t>работки продукции птицеводства; разведение племенных животных, производство и использование племенной продукции (матери</w:t>
            </w:r>
            <w:r w:rsidRPr="00EB4508">
              <w:rPr>
                <w:rFonts w:eastAsia="Calibri"/>
                <w:color w:val="000000"/>
                <w:sz w:val="22"/>
                <w:szCs w:val="22"/>
              </w:rPr>
              <w:t>а</w:t>
            </w:r>
            <w:r w:rsidRPr="00EB4508">
              <w:rPr>
                <w:rFonts w:eastAsia="Calibri"/>
                <w:color w:val="000000"/>
                <w:sz w:val="22"/>
                <w:szCs w:val="22"/>
              </w:rPr>
              <w:t>ла)</w:t>
            </w:r>
          </w:p>
        </w:tc>
        <w:tc>
          <w:tcPr>
            <w:tcW w:w="2268" w:type="dxa"/>
          </w:tcPr>
          <w:p w:rsidR="00EB4508" w:rsidRPr="00EB4508" w:rsidRDefault="00EB4508" w:rsidP="00EB4508">
            <w:pPr>
              <w:jc w:val="center"/>
              <w:rPr>
                <w:color w:val="000000"/>
              </w:rPr>
            </w:pPr>
            <w:r w:rsidRPr="00EB4508">
              <w:rPr>
                <w:rFonts w:eastAsia="Calibri"/>
                <w:color w:val="000000"/>
                <w:sz w:val="22"/>
                <w:szCs w:val="22"/>
              </w:rPr>
              <w:t>1.10</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Свиноводство</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свиней; размещение зд</w:t>
            </w:r>
            <w:r w:rsidRPr="00EB4508">
              <w:rPr>
                <w:rFonts w:eastAsia="Calibri"/>
                <w:color w:val="000000"/>
                <w:sz w:val="22"/>
                <w:szCs w:val="22"/>
              </w:rPr>
              <w:t>а</w:t>
            </w:r>
            <w:r w:rsidRPr="00EB4508">
              <w:rPr>
                <w:rFonts w:eastAsia="Calibri"/>
                <w:color w:val="000000"/>
                <w:sz w:val="22"/>
                <w:szCs w:val="22"/>
              </w:rPr>
              <w:t>ний, сооружений, используемых для содержания и разведения ж</w:t>
            </w:r>
            <w:r w:rsidRPr="00EB4508">
              <w:rPr>
                <w:rFonts w:eastAsia="Calibri"/>
                <w:color w:val="000000"/>
                <w:sz w:val="22"/>
                <w:szCs w:val="22"/>
              </w:rPr>
              <w:t>и</w:t>
            </w:r>
            <w:r w:rsidRPr="00EB4508">
              <w:rPr>
                <w:rFonts w:eastAsia="Calibri"/>
                <w:color w:val="000000"/>
                <w:sz w:val="22"/>
                <w:szCs w:val="22"/>
              </w:rPr>
              <w:t>вотных, производства, хранения и первичной переработки проду</w:t>
            </w:r>
            <w:r w:rsidRPr="00EB4508">
              <w:rPr>
                <w:rFonts w:eastAsia="Calibri"/>
                <w:color w:val="000000"/>
                <w:sz w:val="22"/>
                <w:szCs w:val="22"/>
              </w:rPr>
              <w:t>к</w:t>
            </w:r>
            <w:r w:rsidRPr="00EB4508">
              <w:rPr>
                <w:rFonts w:eastAsia="Calibri"/>
                <w:color w:val="000000"/>
                <w:sz w:val="22"/>
                <w:szCs w:val="22"/>
              </w:rPr>
              <w:t>ции; разведение племенных ж</w:t>
            </w:r>
            <w:r w:rsidRPr="00EB4508">
              <w:rPr>
                <w:rFonts w:eastAsia="Calibri"/>
                <w:color w:val="000000"/>
                <w:sz w:val="22"/>
                <w:szCs w:val="22"/>
              </w:rPr>
              <w:t>и</w:t>
            </w:r>
            <w:r w:rsidRPr="00EB4508">
              <w:rPr>
                <w:rFonts w:eastAsia="Calibri"/>
                <w:color w:val="000000"/>
                <w:sz w:val="22"/>
                <w:szCs w:val="22"/>
              </w:rPr>
              <w:t>вотных, производство и испол</w:t>
            </w:r>
            <w:r w:rsidRPr="00EB4508">
              <w:rPr>
                <w:rFonts w:eastAsia="Calibri"/>
                <w:color w:val="000000"/>
                <w:sz w:val="22"/>
                <w:szCs w:val="22"/>
              </w:rPr>
              <w:t>ь</w:t>
            </w:r>
            <w:r w:rsidRPr="00EB4508">
              <w:rPr>
                <w:rFonts w:eastAsia="Calibri"/>
                <w:color w:val="000000"/>
                <w:sz w:val="22"/>
                <w:szCs w:val="22"/>
              </w:rPr>
              <w:t>зование племенной продукции (материала)</w:t>
            </w:r>
          </w:p>
        </w:tc>
        <w:tc>
          <w:tcPr>
            <w:tcW w:w="2268" w:type="dxa"/>
          </w:tcPr>
          <w:p w:rsidR="00EB4508" w:rsidRPr="00EB4508" w:rsidRDefault="00EB4508" w:rsidP="00EB4508">
            <w:pPr>
              <w:jc w:val="center"/>
              <w:rPr>
                <w:color w:val="000000"/>
              </w:rPr>
            </w:pPr>
            <w:r w:rsidRPr="00EB4508">
              <w:rPr>
                <w:rFonts w:eastAsia="Calibri"/>
                <w:color w:val="000000"/>
                <w:sz w:val="22"/>
                <w:szCs w:val="22"/>
              </w:rPr>
              <w:t>1.11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Пчеловодство</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Осуществление хозяйственной деятельности, в том числе на сельскохозяйственных угодьях, по разведению, содержанию и и</w:t>
            </w:r>
            <w:r w:rsidRPr="00EB4508">
              <w:rPr>
                <w:rFonts w:eastAsia="Calibri"/>
                <w:color w:val="000000"/>
                <w:sz w:val="22"/>
                <w:szCs w:val="22"/>
              </w:rPr>
              <w:t>с</w:t>
            </w:r>
            <w:r w:rsidRPr="00EB4508">
              <w:rPr>
                <w:rFonts w:eastAsia="Calibri"/>
                <w:color w:val="000000"/>
                <w:sz w:val="22"/>
                <w:szCs w:val="22"/>
              </w:rPr>
              <w:t>пользованию пчел и иных поле</w:t>
            </w:r>
            <w:r w:rsidRPr="00EB4508">
              <w:rPr>
                <w:rFonts w:eastAsia="Calibri"/>
                <w:color w:val="000000"/>
                <w:sz w:val="22"/>
                <w:szCs w:val="22"/>
              </w:rPr>
              <w:t>з</w:t>
            </w:r>
            <w:r w:rsidRPr="00EB4508">
              <w:rPr>
                <w:rFonts w:eastAsia="Calibri"/>
                <w:color w:val="000000"/>
                <w:sz w:val="22"/>
                <w:szCs w:val="22"/>
              </w:rPr>
              <w:t>ных насекомых;</w:t>
            </w:r>
          </w:p>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 xml:space="preserve">размещение ульев, иных объектов и оборудования, необходимого для пчеловодства и разведениях </w:t>
            </w:r>
            <w:r w:rsidRPr="00EB4508">
              <w:rPr>
                <w:rFonts w:eastAsia="Calibri"/>
                <w:color w:val="000000"/>
                <w:sz w:val="22"/>
                <w:szCs w:val="22"/>
              </w:rPr>
              <w:lastRenderedPageBreak/>
              <w:t>иных полезных насекомых; ра</w:t>
            </w:r>
            <w:r w:rsidRPr="00EB4508">
              <w:rPr>
                <w:rFonts w:eastAsia="Calibri"/>
                <w:color w:val="000000"/>
                <w:sz w:val="22"/>
                <w:szCs w:val="22"/>
              </w:rPr>
              <w:t>з</w:t>
            </w:r>
            <w:r w:rsidRPr="00EB4508">
              <w:rPr>
                <w:rFonts w:eastAsia="Calibri"/>
                <w:color w:val="000000"/>
                <w:sz w:val="22"/>
                <w:szCs w:val="22"/>
              </w:rPr>
              <w:t>мещение сооружений, использу</w:t>
            </w:r>
            <w:r w:rsidRPr="00EB4508">
              <w:rPr>
                <w:rFonts w:eastAsia="Calibri"/>
                <w:color w:val="000000"/>
                <w:sz w:val="22"/>
                <w:szCs w:val="22"/>
              </w:rPr>
              <w:t>е</w:t>
            </w:r>
            <w:r w:rsidRPr="00EB4508">
              <w:rPr>
                <w:rFonts w:eastAsia="Calibri"/>
                <w:color w:val="000000"/>
                <w:sz w:val="22"/>
                <w:szCs w:val="22"/>
              </w:rPr>
              <w:t>мых для хранения и первичной переработки продукции пчел</w:t>
            </w:r>
            <w:r w:rsidRPr="00EB4508">
              <w:rPr>
                <w:rFonts w:eastAsia="Calibri"/>
                <w:color w:val="000000"/>
                <w:sz w:val="22"/>
                <w:szCs w:val="22"/>
              </w:rPr>
              <w:t>о</w:t>
            </w:r>
            <w:r w:rsidRPr="00EB4508">
              <w:rPr>
                <w:rFonts w:eastAsia="Calibri"/>
                <w:color w:val="000000"/>
                <w:sz w:val="22"/>
                <w:szCs w:val="22"/>
              </w:rPr>
              <w:t>водства</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1.12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Рыбоводство</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хозяйственной деятельности, связанной с разв</w:t>
            </w:r>
            <w:r w:rsidRPr="00EB4508">
              <w:rPr>
                <w:rFonts w:eastAsia="Calibri"/>
                <w:color w:val="000000"/>
                <w:sz w:val="22"/>
                <w:szCs w:val="22"/>
              </w:rPr>
              <w:t>е</w:t>
            </w:r>
            <w:r w:rsidRPr="00EB4508">
              <w:rPr>
                <w:rFonts w:eastAsia="Calibri"/>
                <w:color w:val="000000"/>
                <w:sz w:val="22"/>
                <w:szCs w:val="22"/>
              </w:rPr>
              <w:t>дением и (или) содержанием, в</w:t>
            </w:r>
            <w:r w:rsidRPr="00EB4508">
              <w:rPr>
                <w:rFonts w:eastAsia="Calibri"/>
                <w:color w:val="000000"/>
                <w:sz w:val="22"/>
                <w:szCs w:val="22"/>
              </w:rPr>
              <w:t>ы</w:t>
            </w:r>
            <w:r w:rsidRPr="00EB4508">
              <w:rPr>
                <w:rFonts w:eastAsia="Calibri"/>
                <w:color w:val="000000"/>
                <w:sz w:val="22"/>
                <w:szCs w:val="22"/>
              </w:rPr>
              <w:t>ращиванием объектов рыбово</w:t>
            </w:r>
            <w:r w:rsidRPr="00EB4508">
              <w:rPr>
                <w:rFonts w:eastAsia="Calibri"/>
                <w:color w:val="000000"/>
                <w:sz w:val="22"/>
                <w:szCs w:val="22"/>
              </w:rPr>
              <w:t>д</w:t>
            </w:r>
            <w:r w:rsidRPr="00EB4508">
              <w:rPr>
                <w:rFonts w:eastAsia="Calibri"/>
                <w:color w:val="000000"/>
                <w:sz w:val="22"/>
                <w:szCs w:val="22"/>
              </w:rPr>
              <w:t>ства (</w:t>
            </w:r>
            <w:proofErr w:type="spellStart"/>
            <w:r w:rsidRPr="00EB4508">
              <w:rPr>
                <w:rFonts w:eastAsia="Calibri"/>
                <w:color w:val="000000"/>
                <w:sz w:val="22"/>
                <w:szCs w:val="22"/>
              </w:rPr>
              <w:t>аквакультуры</w:t>
            </w:r>
            <w:proofErr w:type="spellEnd"/>
            <w:r w:rsidRPr="00EB4508">
              <w:rPr>
                <w:rFonts w:eastAsia="Calibri"/>
                <w:color w:val="000000"/>
                <w:sz w:val="22"/>
                <w:szCs w:val="22"/>
              </w:rPr>
              <w:t>); размещение зданий, сооружений, оборудов</w:t>
            </w:r>
            <w:r w:rsidRPr="00EB4508">
              <w:rPr>
                <w:rFonts w:eastAsia="Calibri"/>
                <w:color w:val="000000"/>
                <w:sz w:val="22"/>
                <w:szCs w:val="22"/>
              </w:rPr>
              <w:t>а</w:t>
            </w:r>
            <w:r w:rsidRPr="00EB4508">
              <w:rPr>
                <w:rFonts w:eastAsia="Calibri"/>
                <w:color w:val="000000"/>
                <w:sz w:val="22"/>
                <w:szCs w:val="22"/>
              </w:rPr>
              <w:t>ния, необходимых для осущест</w:t>
            </w:r>
            <w:r w:rsidRPr="00EB4508">
              <w:rPr>
                <w:rFonts w:eastAsia="Calibri"/>
                <w:color w:val="000000"/>
                <w:sz w:val="22"/>
                <w:szCs w:val="22"/>
              </w:rPr>
              <w:t>в</w:t>
            </w:r>
            <w:r w:rsidRPr="00EB4508">
              <w:rPr>
                <w:rFonts w:eastAsia="Calibri"/>
                <w:color w:val="000000"/>
                <w:sz w:val="22"/>
                <w:szCs w:val="22"/>
              </w:rPr>
              <w:t>ления рыбоводства (</w:t>
            </w:r>
            <w:proofErr w:type="spellStart"/>
            <w:r w:rsidRPr="00EB4508">
              <w:rPr>
                <w:rFonts w:eastAsia="Calibri"/>
                <w:color w:val="000000"/>
                <w:sz w:val="22"/>
                <w:szCs w:val="22"/>
              </w:rPr>
              <w:t>аквакульт</w:t>
            </w:r>
            <w:r w:rsidRPr="00EB4508">
              <w:rPr>
                <w:rFonts w:eastAsia="Calibri"/>
                <w:color w:val="000000"/>
                <w:sz w:val="22"/>
                <w:szCs w:val="22"/>
              </w:rPr>
              <w:t>у</w:t>
            </w:r>
            <w:r w:rsidRPr="00EB4508">
              <w:rPr>
                <w:rFonts w:eastAsia="Calibri"/>
                <w:color w:val="000000"/>
                <w:sz w:val="22"/>
                <w:szCs w:val="22"/>
              </w:rPr>
              <w:t>ры</w:t>
            </w:r>
            <w:proofErr w:type="spellEnd"/>
            <w:r w:rsidRPr="00EB4508">
              <w:rPr>
                <w:rFonts w:eastAsia="Calibri"/>
                <w:color w:val="000000"/>
                <w:sz w:val="22"/>
                <w:szCs w:val="22"/>
              </w:rPr>
              <w:t>)</w:t>
            </w:r>
          </w:p>
        </w:tc>
        <w:tc>
          <w:tcPr>
            <w:tcW w:w="2268" w:type="dxa"/>
          </w:tcPr>
          <w:p w:rsidR="00EB4508" w:rsidRPr="00EB4508" w:rsidRDefault="00EB4508" w:rsidP="00EB4508">
            <w:pPr>
              <w:jc w:val="center"/>
              <w:rPr>
                <w:color w:val="000000"/>
              </w:rPr>
            </w:pPr>
            <w:r w:rsidRPr="00EB4508">
              <w:rPr>
                <w:rFonts w:eastAsia="Calibri"/>
                <w:color w:val="000000"/>
                <w:sz w:val="22"/>
                <w:szCs w:val="22"/>
              </w:rPr>
              <w:t>1.13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Научное обеспечение сельского хозяйства</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Осуществление научной и селе</w:t>
            </w:r>
            <w:r w:rsidRPr="00EB4508">
              <w:rPr>
                <w:rFonts w:eastAsia="Calibri"/>
                <w:color w:val="000000"/>
                <w:sz w:val="22"/>
                <w:szCs w:val="22"/>
              </w:rPr>
              <w:t>к</w:t>
            </w:r>
            <w:r w:rsidRPr="00EB4508">
              <w:rPr>
                <w:rFonts w:eastAsia="Calibri"/>
                <w:color w:val="000000"/>
                <w:sz w:val="22"/>
                <w:szCs w:val="22"/>
              </w:rPr>
              <w:t>ционной работы, ведения сел</w:t>
            </w:r>
            <w:r w:rsidRPr="00EB4508">
              <w:rPr>
                <w:rFonts w:eastAsia="Calibri"/>
                <w:color w:val="000000"/>
                <w:sz w:val="22"/>
                <w:szCs w:val="22"/>
              </w:rPr>
              <w:t>ь</w:t>
            </w:r>
            <w:r w:rsidRPr="00EB4508">
              <w:rPr>
                <w:rFonts w:eastAsia="Calibri"/>
                <w:color w:val="000000"/>
                <w:sz w:val="22"/>
                <w:szCs w:val="22"/>
              </w:rPr>
              <w:t>ского хозяйства для получения ценных с научной точки зрения образцов растительного и живо</w:t>
            </w:r>
            <w:r w:rsidRPr="00EB4508">
              <w:rPr>
                <w:rFonts w:eastAsia="Calibri"/>
                <w:color w:val="000000"/>
                <w:sz w:val="22"/>
                <w:szCs w:val="22"/>
              </w:rPr>
              <w:t>т</w:t>
            </w:r>
            <w:r w:rsidRPr="00EB4508">
              <w:rPr>
                <w:rFonts w:eastAsia="Calibri"/>
                <w:color w:val="000000"/>
                <w:sz w:val="22"/>
                <w:szCs w:val="22"/>
              </w:rPr>
              <w:t>ного мира; размещение колле</w:t>
            </w:r>
            <w:r w:rsidRPr="00EB4508">
              <w:rPr>
                <w:rFonts w:eastAsia="Calibri"/>
                <w:color w:val="000000"/>
                <w:sz w:val="22"/>
                <w:szCs w:val="22"/>
              </w:rPr>
              <w:t>к</w:t>
            </w:r>
            <w:r w:rsidRPr="00EB4508">
              <w:rPr>
                <w:rFonts w:eastAsia="Calibri"/>
                <w:color w:val="000000"/>
                <w:sz w:val="22"/>
                <w:szCs w:val="22"/>
              </w:rPr>
              <w:t>ций генетических ресурсов раст</w:t>
            </w:r>
            <w:r w:rsidRPr="00EB4508">
              <w:rPr>
                <w:rFonts w:eastAsia="Calibri"/>
                <w:color w:val="000000"/>
                <w:sz w:val="22"/>
                <w:szCs w:val="22"/>
              </w:rPr>
              <w:t>е</w:t>
            </w:r>
            <w:r w:rsidRPr="00EB4508">
              <w:rPr>
                <w:rFonts w:eastAsia="Calibri"/>
                <w:color w:val="000000"/>
                <w:sz w:val="22"/>
                <w:szCs w:val="22"/>
              </w:rPr>
              <w:t>ний</w:t>
            </w:r>
          </w:p>
        </w:tc>
        <w:tc>
          <w:tcPr>
            <w:tcW w:w="2268" w:type="dxa"/>
          </w:tcPr>
          <w:p w:rsidR="00EB4508" w:rsidRPr="00EB4508" w:rsidRDefault="00EB4508" w:rsidP="00EB4508">
            <w:pPr>
              <w:jc w:val="center"/>
              <w:rPr>
                <w:color w:val="000000"/>
              </w:rPr>
            </w:pPr>
            <w:r w:rsidRPr="00EB4508">
              <w:rPr>
                <w:rFonts w:eastAsia="Calibri"/>
                <w:color w:val="000000"/>
                <w:sz w:val="22"/>
                <w:szCs w:val="22"/>
              </w:rPr>
              <w:t>1.14</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Хранение и переработка сельскохозяйственной продукции</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зданий, сооружений, используемых для производства, хранения, первичной и глубокой переработки сельскохозяйстве</w:t>
            </w:r>
            <w:r w:rsidRPr="00EB4508">
              <w:rPr>
                <w:rFonts w:eastAsia="Calibri"/>
                <w:color w:val="000000"/>
                <w:sz w:val="22"/>
                <w:szCs w:val="22"/>
              </w:rPr>
              <w:t>н</w:t>
            </w:r>
            <w:r w:rsidRPr="00EB4508">
              <w:rPr>
                <w:rFonts w:eastAsia="Calibri"/>
                <w:color w:val="000000"/>
                <w:sz w:val="22"/>
                <w:szCs w:val="22"/>
              </w:rPr>
              <w:t>ной продукции</w:t>
            </w:r>
          </w:p>
        </w:tc>
        <w:tc>
          <w:tcPr>
            <w:tcW w:w="2268" w:type="dxa"/>
          </w:tcPr>
          <w:p w:rsidR="00EB4508" w:rsidRPr="00EB4508" w:rsidRDefault="00EB4508" w:rsidP="00EB4508">
            <w:pPr>
              <w:jc w:val="center"/>
              <w:rPr>
                <w:color w:val="000000"/>
              </w:rPr>
            </w:pPr>
            <w:r w:rsidRPr="00EB4508">
              <w:rPr>
                <w:rFonts w:eastAsia="Calibri"/>
                <w:color w:val="000000"/>
                <w:sz w:val="22"/>
                <w:szCs w:val="22"/>
              </w:rPr>
              <w:t>1.15</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Обеспечение сельскох</w:t>
            </w:r>
            <w:r w:rsidRPr="00EB4508">
              <w:rPr>
                <w:rFonts w:eastAsia="Calibri"/>
                <w:color w:val="000000"/>
                <w:sz w:val="22"/>
                <w:szCs w:val="22"/>
              </w:rPr>
              <w:t>о</w:t>
            </w:r>
            <w:r w:rsidRPr="00EB4508">
              <w:rPr>
                <w:rFonts w:eastAsia="Calibri"/>
                <w:color w:val="000000"/>
                <w:sz w:val="22"/>
                <w:szCs w:val="22"/>
              </w:rPr>
              <w:t>зяйственного прои</w:t>
            </w:r>
            <w:r w:rsidRPr="00EB4508">
              <w:rPr>
                <w:rFonts w:eastAsia="Calibri"/>
                <w:color w:val="000000"/>
                <w:sz w:val="22"/>
                <w:szCs w:val="22"/>
              </w:rPr>
              <w:t>з</w:t>
            </w:r>
            <w:r w:rsidRPr="00EB4508">
              <w:rPr>
                <w:rFonts w:eastAsia="Calibri"/>
                <w:color w:val="000000"/>
                <w:sz w:val="22"/>
                <w:szCs w:val="22"/>
              </w:rPr>
              <w:t>водства</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машинно-транспортных и ремонтных ста</w:t>
            </w:r>
            <w:r w:rsidRPr="00EB4508">
              <w:rPr>
                <w:rFonts w:eastAsia="Calibri"/>
                <w:color w:val="000000"/>
                <w:sz w:val="22"/>
                <w:szCs w:val="22"/>
              </w:rPr>
              <w:t>н</w:t>
            </w:r>
            <w:r w:rsidRPr="00EB4508">
              <w:rPr>
                <w:rFonts w:eastAsia="Calibri"/>
                <w:color w:val="000000"/>
                <w:sz w:val="22"/>
                <w:szCs w:val="22"/>
              </w:rPr>
              <w:t>ций, ангаров и гаражей для сел</w:t>
            </w:r>
            <w:r w:rsidRPr="00EB4508">
              <w:rPr>
                <w:rFonts w:eastAsia="Calibri"/>
                <w:color w:val="000000"/>
                <w:sz w:val="22"/>
                <w:szCs w:val="22"/>
              </w:rPr>
              <w:t>ь</w:t>
            </w:r>
            <w:r w:rsidRPr="00EB4508">
              <w:rPr>
                <w:rFonts w:eastAsia="Calibri"/>
                <w:color w:val="000000"/>
                <w:sz w:val="22"/>
                <w:szCs w:val="22"/>
              </w:rPr>
              <w:t>скохозяйственной техники, амб</w:t>
            </w:r>
            <w:r w:rsidRPr="00EB4508">
              <w:rPr>
                <w:rFonts w:eastAsia="Calibri"/>
                <w:color w:val="000000"/>
                <w:sz w:val="22"/>
                <w:szCs w:val="22"/>
              </w:rPr>
              <w:t>а</w:t>
            </w:r>
            <w:r w:rsidRPr="00EB4508">
              <w:rPr>
                <w:rFonts w:eastAsia="Calibri"/>
                <w:color w:val="000000"/>
                <w:sz w:val="22"/>
                <w:szCs w:val="22"/>
              </w:rPr>
              <w:t>ров, водонапорных башен, тран</w:t>
            </w:r>
            <w:r w:rsidRPr="00EB4508">
              <w:rPr>
                <w:rFonts w:eastAsia="Calibri"/>
                <w:color w:val="000000"/>
                <w:sz w:val="22"/>
                <w:szCs w:val="22"/>
              </w:rPr>
              <w:t>с</w:t>
            </w:r>
            <w:r w:rsidRPr="00EB4508">
              <w:rPr>
                <w:rFonts w:eastAsia="Calibri"/>
                <w:color w:val="000000"/>
                <w:sz w:val="22"/>
                <w:szCs w:val="22"/>
              </w:rPr>
              <w:t>форматорных станций и иного технического оборудования, и</w:t>
            </w:r>
            <w:r w:rsidRPr="00EB4508">
              <w:rPr>
                <w:rFonts w:eastAsia="Calibri"/>
                <w:color w:val="000000"/>
                <w:sz w:val="22"/>
                <w:szCs w:val="22"/>
              </w:rPr>
              <w:t>с</w:t>
            </w:r>
            <w:r w:rsidRPr="00EB4508">
              <w:rPr>
                <w:rFonts w:eastAsia="Calibri"/>
                <w:color w:val="000000"/>
                <w:sz w:val="22"/>
                <w:szCs w:val="22"/>
              </w:rPr>
              <w:t>пользуемого для ведения сел</w:t>
            </w:r>
            <w:r w:rsidRPr="00EB4508">
              <w:rPr>
                <w:rFonts w:eastAsia="Calibri"/>
                <w:color w:val="000000"/>
                <w:sz w:val="22"/>
                <w:szCs w:val="22"/>
              </w:rPr>
              <w:t>ь</w:t>
            </w:r>
            <w:r w:rsidRPr="00EB4508">
              <w:rPr>
                <w:rFonts w:eastAsia="Calibri"/>
                <w:color w:val="000000"/>
                <w:sz w:val="22"/>
                <w:szCs w:val="22"/>
              </w:rPr>
              <w:t>ского хозяйства</w:t>
            </w:r>
          </w:p>
        </w:tc>
        <w:tc>
          <w:tcPr>
            <w:tcW w:w="2268" w:type="dxa"/>
          </w:tcPr>
          <w:p w:rsidR="00EB4508" w:rsidRPr="00EB4508" w:rsidRDefault="00EB4508" w:rsidP="00EB4508">
            <w:pPr>
              <w:jc w:val="center"/>
              <w:rPr>
                <w:color w:val="000000"/>
              </w:rPr>
            </w:pPr>
            <w:r w:rsidRPr="00EB4508">
              <w:rPr>
                <w:rFonts w:eastAsia="Calibri"/>
                <w:color w:val="000000"/>
                <w:sz w:val="22"/>
                <w:szCs w:val="22"/>
              </w:rPr>
              <w:t>1.18</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Выпас сельскохозя</w:t>
            </w:r>
            <w:r w:rsidRPr="00EB4508">
              <w:rPr>
                <w:rFonts w:eastAsia="Calibri"/>
                <w:color w:val="000000"/>
                <w:sz w:val="22"/>
                <w:szCs w:val="22"/>
              </w:rPr>
              <w:t>й</w:t>
            </w:r>
            <w:r w:rsidRPr="00EB4508">
              <w:rPr>
                <w:rFonts w:eastAsia="Calibri"/>
                <w:color w:val="000000"/>
                <w:sz w:val="22"/>
                <w:szCs w:val="22"/>
              </w:rPr>
              <w:t>ственных животных</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Выпас сельскохозяйственных ж</w:t>
            </w:r>
            <w:r w:rsidRPr="00EB4508">
              <w:rPr>
                <w:rFonts w:eastAsia="Calibri"/>
                <w:color w:val="000000"/>
                <w:sz w:val="22"/>
                <w:szCs w:val="22"/>
              </w:rPr>
              <w:t>и</w:t>
            </w:r>
            <w:r w:rsidRPr="00EB4508">
              <w:rPr>
                <w:rFonts w:eastAsia="Calibri"/>
                <w:color w:val="000000"/>
                <w:sz w:val="22"/>
                <w:szCs w:val="22"/>
              </w:rPr>
              <w:t>вотных</w:t>
            </w:r>
          </w:p>
        </w:tc>
        <w:tc>
          <w:tcPr>
            <w:tcW w:w="2268" w:type="dxa"/>
          </w:tcPr>
          <w:p w:rsidR="00EB4508" w:rsidRPr="00EB4508" w:rsidRDefault="00EB4508" w:rsidP="00EB4508">
            <w:pPr>
              <w:jc w:val="center"/>
              <w:rPr>
                <w:color w:val="000000"/>
              </w:rPr>
            </w:pPr>
            <w:r w:rsidRPr="00EB4508">
              <w:rPr>
                <w:rFonts w:eastAsia="Calibri"/>
                <w:color w:val="000000"/>
                <w:sz w:val="22"/>
                <w:szCs w:val="22"/>
              </w:rPr>
              <w:t>1.20</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686" w:type="dxa"/>
          </w:tcPr>
          <w:p w:rsidR="00EB4508" w:rsidRPr="00EB4508" w:rsidRDefault="00EB4508" w:rsidP="00EB4508">
            <w:pPr>
              <w:tabs>
                <w:tab w:val="left" w:pos="1750"/>
              </w:tabs>
              <w:jc w:val="both"/>
              <w:rPr>
                <w:color w:val="000000"/>
              </w:rPr>
            </w:pPr>
            <w:proofErr w:type="gramStart"/>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обеспечивающих поставку воды, тепла, электричества, газа, отвод канализационных стоков, очистку и уборку объектов н</w:t>
            </w:r>
            <w:r w:rsidRPr="00EB4508">
              <w:rPr>
                <w:rFonts w:eastAsia="Calibri"/>
                <w:color w:val="000000"/>
                <w:sz w:val="22"/>
                <w:szCs w:val="22"/>
              </w:rPr>
              <w:t>е</w:t>
            </w:r>
            <w:r w:rsidRPr="00EB4508">
              <w:rPr>
                <w:rFonts w:eastAsia="Calibri"/>
                <w:color w:val="000000"/>
                <w:sz w:val="22"/>
                <w:szCs w:val="22"/>
              </w:rPr>
              <w:t>движимости (котельных, водоз</w:t>
            </w:r>
            <w:r w:rsidRPr="00EB4508">
              <w:rPr>
                <w:rFonts w:eastAsia="Calibri"/>
                <w:color w:val="000000"/>
                <w:sz w:val="22"/>
                <w:szCs w:val="22"/>
              </w:rPr>
              <w:t>а</w:t>
            </w:r>
            <w:r w:rsidRPr="00EB4508">
              <w:rPr>
                <w:rFonts w:eastAsia="Calibri"/>
                <w:color w:val="000000"/>
                <w:sz w:val="22"/>
                <w:szCs w:val="22"/>
              </w:rPr>
              <w:t>боров, очистных сооружений, насосных станций, водопроводов, линий электропередач, тран</w:t>
            </w:r>
            <w:r w:rsidRPr="00EB4508">
              <w:rPr>
                <w:rFonts w:eastAsia="Calibri"/>
                <w:color w:val="000000"/>
                <w:sz w:val="22"/>
                <w:szCs w:val="22"/>
              </w:rPr>
              <w:t>с</w:t>
            </w:r>
            <w:r w:rsidRPr="00EB4508">
              <w:rPr>
                <w:rFonts w:eastAsia="Calibri"/>
                <w:color w:val="000000"/>
                <w:sz w:val="22"/>
                <w:szCs w:val="22"/>
              </w:rPr>
              <w:t>форматорных подстанций, газ</w:t>
            </w:r>
            <w:r w:rsidRPr="00EB4508">
              <w:rPr>
                <w:rFonts w:eastAsia="Calibri"/>
                <w:color w:val="000000"/>
                <w:sz w:val="22"/>
                <w:szCs w:val="22"/>
              </w:rPr>
              <w:t>о</w:t>
            </w:r>
            <w:r w:rsidRPr="00EB4508">
              <w:rPr>
                <w:rFonts w:eastAsia="Calibri"/>
                <w:color w:val="000000"/>
                <w:sz w:val="22"/>
                <w:szCs w:val="22"/>
              </w:rPr>
              <w:t>проводов, линий связи, телефо</w:t>
            </w:r>
            <w:r w:rsidRPr="00EB4508">
              <w:rPr>
                <w:rFonts w:eastAsia="Calibri"/>
                <w:color w:val="000000"/>
                <w:sz w:val="22"/>
                <w:szCs w:val="22"/>
              </w:rPr>
              <w:t>н</w:t>
            </w:r>
            <w:r w:rsidRPr="00EB4508">
              <w:rPr>
                <w:rFonts w:eastAsia="Calibri"/>
                <w:color w:val="000000"/>
                <w:sz w:val="22"/>
                <w:szCs w:val="22"/>
              </w:rPr>
              <w:t>ных станций, канализаций, сто</w:t>
            </w:r>
            <w:r w:rsidRPr="00EB4508">
              <w:rPr>
                <w:rFonts w:eastAsia="Calibri"/>
                <w:color w:val="000000"/>
                <w:sz w:val="22"/>
                <w:szCs w:val="22"/>
              </w:rPr>
              <w:t>я</w:t>
            </w:r>
            <w:r w:rsidRPr="00EB4508">
              <w:rPr>
                <w:rFonts w:eastAsia="Calibri"/>
                <w:color w:val="000000"/>
                <w:sz w:val="22"/>
                <w:szCs w:val="22"/>
              </w:rPr>
              <w:t>нок, гаражей и мастерских для обслуживания уборочной и ав</w:t>
            </w:r>
            <w:r w:rsidRPr="00EB4508">
              <w:rPr>
                <w:rFonts w:eastAsia="Calibri"/>
                <w:color w:val="000000"/>
                <w:sz w:val="22"/>
                <w:szCs w:val="22"/>
              </w:rPr>
              <w:t>а</w:t>
            </w:r>
            <w:r w:rsidRPr="00EB4508">
              <w:rPr>
                <w:rFonts w:eastAsia="Calibri"/>
                <w:color w:val="000000"/>
                <w:sz w:val="22"/>
                <w:szCs w:val="22"/>
              </w:rPr>
              <w:lastRenderedPageBreak/>
              <w:t>рийной техники, сооружений, н</w:t>
            </w:r>
            <w:r w:rsidRPr="00EB4508">
              <w:rPr>
                <w:rFonts w:eastAsia="Calibri"/>
                <w:color w:val="000000"/>
                <w:sz w:val="22"/>
                <w:szCs w:val="22"/>
              </w:rPr>
              <w:t>е</w:t>
            </w:r>
            <w:r w:rsidRPr="00EB4508">
              <w:rPr>
                <w:rFonts w:eastAsia="Calibri"/>
                <w:color w:val="000000"/>
                <w:sz w:val="22"/>
                <w:szCs w:val="22"/>
              </w:rPr>
              <w:t>обходимых для сбора и плавки снега)</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3.1.1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Административные здания организаций, обеспечивающих 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приема физических и юридических лиц в связи с пред</w:t>
            </w:r>
            <w:r w:rsidRPr="00EB4508">
              <w:rPr>
                <w:rFonts w:eastAsia="Calibri"/>
                <w:color w:val="000000"/>
                <w:sz w:val="22"/>
                <w:szCs w:val="22"/>
              </w:rPr>
              <w:t>о</w:t>
            </w:r>
            <w:r w:rsidRPr="00EB4508">
              <w:rPr>
                <w:rFonts w:eastAsia="Calibri"/>
                <w:color w:val="000000"/>
                <w:sz w:val="22"/>
                <w:szCs w:val="22"/>
              </w:rPr>
              <w:t>ставлением им коммунальных услуг</w:t>
            </w:r>
          </w:p>
        </w:tc>
        <w:tc>
          <w:tcPr>
            <w:tcW w:w="2268" w:type="dxa"/>
          </w:tcPr>
          <w:p w:rsidR="00EB4508" w:rsidRPr="00EB4508" w:rsidRDefault="00EB4508" w:rsidP="00EB4508">
            <w:pPr>
              <w:jc w:val="center"/>
              <w:rPr>
                <w:color w:val="000000"/>
              </w:rPr>
            </w:pPr>
            <w:r w:rsidRPr="00EB4508">
              <w:rPr>
                <w:rFonts w:eastAsia="Calibri"/>
                <w:color w:val="000000"/>
                <w:sz w:val="22"/>
                <w:szCs w:val="22"/>
              </w:rPr>
              <w:t>3.1.2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Оказание социальной помощи населению</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служб психологич</w:t>
            </w:r>
            <w:r w:rsidRPr="00EB4508">
              <w:rPr>
                <w:rFonts w:eastAsia="Calibri"/>
                <w:color w:val="000000"/>
                <w:sz w:val="22"/>
                <w:szCs w:val="22"/>
              </w:rPr>
              <w:t>е</w:t>
            </w:r>
            <w:r w:rsidRPr="00EB4508">
              <w:rPr>
                <w:rFonts w:eastAsia="Calibri"/>
                <w:color w:val="000000"/>
                <w:sz w:val="22"/>
                <w:szCs w:val="22"/>
              </w:rPr>
              <w:t>ской и бесплатной юридической помощи, социальных, пенсионных и иных служб (службы занятости населения, пункты питания м</w:t>
            </w:r>
            <w:r w:rsidRPr="00EB4508">
              <w:rPr>
                <w:rFonts w:eastAsia="Calibri"/>
                <w:color w:val="000000"/>
                <w:sz w:val="22"/>
                <w:szCs w:val="22"/>
              </w:rPr>
              <w:t>а</w:t>
            </w:r>
            <w:r w:rsidRPr="00EB4508">
              <w:rPr>
                <w:rFonts w:eastAsia="Calibri"/>
                <w:color w:val="000000"/>
                <w:sz w:val="22"/>
                <w:szCs w:val="22"/>
              </w:rPr>
              <w:t>лоимущих граждан), в которых осуществляется прием граждан по вопросам оказания социальной помощи и назначения социал</w:t>
            </w:r>
            <w:r w:rsidRPr="00EB4508">
              <w:rPr>
                <w:rFonts w:eastAsia="Calibri"/>
                <w:color w:val="000000"/>
                <w:sz w:val="22"/>
                <w:szCs w:val="22"/>
              </w:rPr>
              <w:t>ь</w:t>
            </w:r>
            <w:r w:rsidRPr="00EB4508">
              <w:rPr>
                <w:rFonts w:eastAsia="Calibri"/>
                <w:color w:val="000000"/>
                <w:sz w:val="22"/>
                <w:szCs w:val="22"/>
              </w:rPr>
              <w:t>ных или пенсионных выплат, а также для размещения общ</w:t>
            </w:r>
            <w:r w:rsidRPr="00EB4508">
              <w:rPr>
                <w:rFonts w:eastAsia="Calibri"/>
                <w:color w:val="000000"/>
                <w:sz w:val="22"/>
                <w:szCs w:val="22"/>
              </w:rPr>
              <w:t>е</w:t>
            </w:r>
            <w:r w:rsidRPr="00EB4508">
              <w:rPr>
                <w:rFonts w:eastAsia="Calibri"/>
                <w:color w:val="000000"/>
                <w:sz w:val="22"/>
                <w:szCs w:val="22"/>
              </w:rPr>
              <w:t>ственных некоммерческих орг</w:t>
            </w:r>
            <w:r w:rsidRPr="00EB4508">
              <w:rPr>
                <w:rFonts w:eastAsia="Calibri"/>
                <w:color w:val="000000"/>
                <w:sz w:val="22"/>
                <w:szCs w:val="22"/>
              </w:rPr>
              <w:t>а</w:t>
            </w:r>
            <w:r w:rsidRPr="00EB4508">
              <w:rPr>
                <w:rFonts w:eastAsia="Calibri"/>
                <w:color w:val="000000"/>
                <w:sz w:val="22"/>
                <w:szCs w:val="22"/>
              </w:rPr>
              <w:t>низаций:</w:t>
            </w:r>
          </w:p>
          <w:p w:rsidR="00EB4508" w:rsidRPr="00EB4508" w:rsidRDefault="00EB4508" w:rsidP="00EB4508">
            <w:pPr>
              <w:tabs>
                <w:tab w:val="left" w:pos="1750"/>
              </w:tabs>
              <w:jc w:val="both"/>
              <w:rPr>
                <w:color w:val="000000"/>
              </w:rPr>
            </w:pPr>
            <w:r w:rsidRPr="00EB4508">
              <w:rPr>
                <w:rFonts w:eastAsia="Calibri"/>
                <w:color w:val="000000"/>
                <w:sz w:val="22"/>
                <w:szCs w:val="22"/>
              </w:rPr>
              <w:t>некоммерческих фондов, благ</w:t>
            </w:r>
            <w:r w:rsidRPr="00EB4508">
              <w:rPr>
                <w:rFonts w:eastAsia="Calibri"/>
                <w:color w:val="000000"/>
                <w:sz w:val="22"/>
                <w:szCs w:val="22"/>
              </w:rPr>
              <w:t>о</w:t>
            </w:r>
            <w:r w:rsidRPr="00EB4508">
              <w:rPr>
                <w:rFonts w:eastAsia="Calibri"/>
                <w:color w:val="000000"/>
                <w:sz w:val="22"/>
                <w:szCs w:val="22"/>
              </w:rPr>
              <w:t>творительных организаций, кл</w:t>
            </w:r>
            <w:r w:rsidRPr="00EB4508">
              <w:rPr>
                <w:rFonts w:eastAsia="Calibri"/>
                <w:color w:val="000000"/>
                <w:sz w:val="22"/>
                <w:szCs w:val="22"/>
              </w:rPr>
              <w:t>у</w:t>
            </w:r>
            <w:r w:rsidRPr="00EB4508">
              <w:rPr>
                <w:rFonts w:eastAsia="Calibri"/>
                <w:color w:val="000000"/>
                <w:sz w:val="22"/>
                <w:szCs w:val="22"/>
              </w:rPr>
              <w:t>бов по интересам</w:t>
            </w:r>
          </w:p>
        </w:tc>
        <w:tc>
          <w:tcPr>
            <w:tcW w:w="2268" w:type="dxa"/>
          </w:tcPr>
          <w:p w:rsidR="00EB4508" w:rsidRPr="00EB4508" w:rsidRDefault="00EB4508" w:rsidP="00EB4508">
            <w:pPr>
              <w:jc w:val="center"/>
              <w:rPr>
                <w:color w:val="000000"/>
              </w:rPr>
            </w:pPr>
            <w:r w:rsidRPr="00EB4508">
              <w:rPr>
                <w:rFonts w:eastAsia="Calibri"/>
                <w:color w:val="000000"/>
                <w:sz w:val="22"/>
                <w:szCs w:val="22"/>
              </w:rPr>
              <w:t>3.2.2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Оказание услуг связи</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пунктов оказания услуг почтовой, тел</w:t>
            </w:r>
            <w:r w:rsidRPr="00EB4508">
              <w:rPr>
                <w:rFonts w:eastAsia="Calibri"/>
                <w:color w:val="000000"/>
                <w:sz w:val="22"/>
                <w:szCs w:val="22"/>
              </w:rPr>
              <w:t>е</w:t>
            </w:r>
            <w:r w:rsidRPr="00EB4508">
              <w:rPr>
                <w:rFonts w:eastAsia="Calibri"/>
                <w:color w:val="000000"/>
                <w:sz w:val="22"/>
                <w:szCs w:val="22"/>
              </w:rPr>
              <w:t>графной, междугородней и ме</w:t>
            </w:r>
            <w:r w:rsidRPr="00EB4508">
              <w:rPr>
                <w:rFonts w:eastAsia="Calibri"/>
                <w:color w:val="000000"/>
                <w:sz w:val="22"/>
                <w:szCs w:val="22"/>
              </w:rPr>
              <w:t>ж</w:t>
            </w:r>
            <w:r w:rsidRPr="00EB4508">
              <w:rPr>
                <w:rFonts w:eastAsia="Calibri"/>
                <w:color w:val="000000"/>
                <w:sz w:val="22"/>
                <w:szCs w:val="22"/>
              </w:rPr>
              <w:t>дународной телефонной связи</w:t>
            </w:r>
          </w:p>
        </w:tc>
        <w:tc>
          <w:tcPr>
            <w:tcW w:w="2268" w:type="dxa"/>
          </w:tcPr>
          <w:p w:rsidR="00EB4508" w:rsidRPr="00EB4508" w:rsidRDefault="00EB4508" w:rsidP="00EB4508">
            <w:pPr>
              <w:jc w:val="center"/>
              <w:rPr>
                <w:color w:val="000000"/>
              </w:rPr>
            </w:pPr>
            <w:r w:rsidRPr="00EB4508">
              <w:rPr>
                <w:rFonts w:eastAsia="Calibri"/>
                <w:color w:val="000000"/>
                <w:sz w:val="22"/>
                <w:szCs w:val="22"/>
              </w:rPr>
              <w:t>3.2.3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Бытовое обслуживание</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населению или организациям бытовых услуг (мастерские мелкого ремонта, ателье, бани, парикмахерские, прачечные, химчистки, похоро</w:t>
            </w:r>
            <w:r w:rsidRPr="00EB4508">
              <w:rPr>
                <w:rFonts w:eastAsia="Calibri"/>
                <w:color w:val="000000"/>
                <w:sz w:val="22"/>
                <w:szCs w:val="22"/>
              </w:rPr>
              <w:t>н</w:t>
            </w:r>
            <w:r w:rsidRPr="00EB4508">
              <w:rPr>
                <w:rFonts w:eastAsia="Calibri"/>
                <w:color w:val="000000"/>
                <w:sz w:val="22"/>
                <w:szCs w:val="22"/>
              </w:rPr>
              <w:t>ные бюро)</w:t>
            </w:r>
          </w:p>
        </w:tc>
        <w:tc>
          <w:tcPr>
            <w:tcW w:w="2268" w:type="dxa"/>
          </w:tcPr>
          <w:p w:rsidR="00EB4508" w:rsidRPr="00EB4508" w:rsidRDefault="00EB4508" w:rsidP="00EB4508">
            <w:pPr>
              <w:jc w:val="center"/>
              <w:rPr>
                <w:color w:val="000000"/>
              </w:rPr>
            </w:pPr>
            <w:r w:rsidRPr="00EB4508">
              <w:rPr>
                <w:rFonts w:eastAsia="Calibri"/>
                <w:color w:val="000000"/>
                <w:sz w:val="22"/>
                <w:szCs w:val="22"/>
              </w:rPr>
              <w:t>3.3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Амбулаторно-поликлиническое о</w:t>
            </w:r>
            <w:r w:rsidRPr="00EB4508">
              <w:rPr>
                <w:rFonts w:eastAsia="Calibri"/>
                <w:color w:val="000000"/>
                <w:sz w:val="22"/>
                <w:szCs w:val="22"/>
              </w:rPr>
              <w:t>б</w:t>
            </w:r>
            <w:r w:rsidRPr="00EB4508">
              <w:rPr>
                <w:rFonts w:eastAsia="Calibri"/>
                <w:color w:val="000000"/>
                <w:sz w:val="22"/>
                <w:szCs w:val="22"/>
              </w:rPr>
              <w:t>служивание</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гражданам амбулаторно-поликлинической медицинской помощи (поликл</w:t>
            </w:r>
            <w:r w:rsidRPr="00EB4508">
              <w:rPr>
                <w:rFonts w:eastAsia="Calibri"/>
                <w:color w:val="000000"/>
                <w:sz w:val="22"/>
                <w:szCs w:val="22"/>
              </w:rPr>
              <w:t>и</w:t>
            </w:r>
            <w:r w:rsidRPr="00EB4508">
              <w:rPr>
                <w:rFonts w:eastAsia="Calibri"/>
                <w:color w:val="000000"/>
                <w:sz w:val="22"/>
                <w:szCs w:val="22"/>
              </w:rPr>
              <w:t>ники, фельдшерские пункты, пункты здравоохранения, центры матери и ребенка, диагностич</w:t>
            </w:r>
            <w:r w:rsidRPr="00EB4508">
              <w:rPr>
                <w:rFonts w:eastAsia="Calibri"/>
                <w:color w:val="000000"/>
                <w:sz w:val="22"/>
                <w:szCs w:val="22"/>
              </w:rPr>
              <w:t>е</w:t>
            </w:r>
            <w:r w:rsidRPr="00EB4508">
              <w:rPr>
                <w:rFonts w:eastAsia="Calibri"/>
                <w:color w:val="000000"/>
                <w:sz w:val="22"/>
                <w:szCs w:val="22"/>
              </w:rPr>
              <w:t>ские центры, молочные кухни, станции донорства крови, клин</w:t>
            </w:r>
            <w:r w:rsidRPr="00EB4508">
              <w:rPr>
                <w:rFonts w:eastAsia="Calibri"/>
                <w:color w:val="000000"/>
                <w:sz w:val="22"/>
                <w:szCs w:val="22"/>
              </w:rPr>
              <w:t>и</w:t>
            </w:r>
            <w:r w:rsidRPr="00EB4508">
              <w:rPr>
                <w:rFonts w:eastAsia="Calibri"/>
                <w:color w:val="000000"/>
                <w:sz w:val="22"/>
                <w:szCs w:val="22"/>
              </w:rPr>
              <w:t>ческие лаборатории)</w:t>
            </w:r>
          </w:p>
        </w:tc>
        <w:tc>
          <w:tcPr>
            <w:tcW w:w="2268" w:type="dxa"/>
          </w:tcPr>
          <w:p w:rsidR="00EB4508" w:rsidRPr="00EB4508" w:rsidRDefault="00EB4508" w:rsidP="00EB4508">
            <w:pPr>
              <w:jc w:val="center"/>
              <w:rPr>
                <w:color w:val="000000"/>
              </w:rPr>
            </w:pPr>
            <w:r w:rsidRPr="00EB4508">
              <w:rPr>
                <w:rFonts w:eastAsia="Calibri"/>
                <w:color w:val="000000"/>
                <w:sz w:val="22"/>
                <w:szCs w:val="22"/>
              </w:rPr>
              <w:t>3.4.1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Государственное упра</w:t>
            </w:r>
            <w:r w:rsidRPr="00EB4508">
              <w:rPr>
                <w:rFonts w:eastAsia="Calibri"/>
                <w:color w:val="000000"/>
                <w:sz w:val="22"/>
                <w:szCs w:val="22"/>
              </w:rPr>
              <w:t>в</w:t>
            </w:r>
            <w:r w:rsidRPr="00EB4508">
              <w:rPr>
                <w:rFonts w:eastAsia="Calibri"/>
                <w:color w:val="000000"/>
                <w:sz w:val="22"/>
                <w:szCs w:val="22"/>
              </w:rPr>
              <w:t>ление</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госуда</w:t>
            </w:r>
            <w:r w:rsidRPr="00EB4508">
              <w:rPr>
                <w:rFonts w:eastAsia="Calibri"/>
                <w:color w:val="000000"/>
                <w:sz w:val="22"/>
                <w:szCs w:val="22"/>
              </w:rPr>
              <w:t>р</w:t>
            </w:r>
            <w:r w:rsidRPr="00EB4508">
              <w:rPr>
                <w:rFonts w:eastAsia="Calibri"/>
                <w:color w:val="000000"/>
                <w:sz w:val="22"/>
                <w:szCs w:val="22"/>
              </w:rPr>
              <w:t>ственных органов, государстве</w:t>
            </w:r>
            <w:r w:rsidRPr="00EB4508">
              <w:rPr>
                <w:rFonts w:eastAsia="Calibri"/>
                <w:color w:val="000000"/>
                <w:sz w:val="22"/>
                <w:szCs w:val="22"/>
              </w:rPr>
              <w:t>н</w:t>
            </w:r>
            <w:r w:rsidRPr="00EB4508">
              <w:rPr>
                <w:rFonts w:eastAsia="Calibri"/>
                <w:color w:val="000000"/>
                <w:sz w:val="22"/>
                <w:szCs w:val="22"/>
              </w:rPr>
              <w:lastRenderedPageBreak/>
              <w:t>ного пенсионного фонда, органов местного самоуправления, судов, а также организаций, непосре</w:t>
            </w:r>
            <w:r w:rsidRPr="00EB4508">
              <w:rPr>
                <w:rFonts w:eastAsia="Calibri"/>
                <w:color w:val="000000"/>
                <w:sz w:val="22"/>
                <w:szCs w:val="22"/>
              </w:rPr>
              <w:t>д</w:t>
            </w:r>
            <w:r w:rsidRPr="00EB4508">
              <w:rPr>
                <w:rFonts w:eastAsia="Calibri"/>
                <w:color w:val="000000"/>
                <w:sz w:val="22"/>
                <w:szCs w:val="22"/>
              </w:rPr>
              <w:t>ственно обеспечивающих их де</w:t>
            </w:r>
            <w:r w:rsidRPr="00EB4508">
              <w:rPr>
                <w:rFonts w:eastAsia="Calibri"/>
                <w:color w:val="000000"/>
                <w:sz w:val="22"/>
                <w:szCs w:val="22"/>
              </w:rPr>
              <w:t>я</w:t>
            </w:r>
            <w:r w:rsidRPr="00EB4508">
              <w:rPr>
                <w:rFonts w:eastAsia="Calibri"/>
                <w:color w:val="000000"/>
                <w:sz w:val="22"/>
                <w:szCs w:val="22"/>
              </w:rPr>
              <w:t>тельность или оказывающих го</w:t>
            </w:r>
            <w:r w:rsidRPr="00EB4508">
              <w:rPr>
                <w:rFonts w:eastAsia="Calibri"/>
                <w:color w:val="000000"/>
                <w:sz w:val="22"/>
                <w:szCs w:val="22"/>
              </w:rPr>
              <w:t>с</w:t>
            </w:r>
            <w:r w:rsidRPr="00EB4508">
              <w:rPr>
                <w:rFonts w:eastAsia="Calibri"/>
                <w:color w:val="000000"/>
                <w:sz w:val="22"/>
                <w:szCs w:val="22"/>
              </w:rPr>
              <w:t>ударственные и (или) муниц</w:t>
            </w:r>
            <w:r w:rsidRPr="00EB4508">
              <w:rPr>
                <w:rFonts w:eastAsia="Calibri"/>
                <w:color w:val="000000"/>
                <w:sz w:val="22"/>
                <w:szCs w:val="22"/>
              </w:rPr>
              <w:t>и</w:t>
            </w:r>
            <w:r w:rsidRPr="00EB4508">
              <w:rPr>
                <w:rFonts w:eastAsia="Calibri"/>
                <w:color w:val="000000"/>
                <w:sz w:val="22"/>
                <w:szCs w:val="22"/>
              </w:rPr>
              <w:t>пальные услуги</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3.8.1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Обеспечение деятел</w:t>
            </w:r>
            <w:r w:rsidRPr="00EB4508">
              <w:rPr>
                <w:rFonts w:eastAsia="Calibri"/>
                <w:color w:val="000000"/>
                <w:sz w:val="22"/>
                <w:szCs w:val="22"/>
              </w:rPr>
              <w:t>ь</w:t>
            </w:r>
            <w:r w:rsidRPr="00EB4508">
              <w:rPr>
                <w:rFonts w:eastAsia="Calibri"/>
                <w:color w:val="000000"/>
                <w:sz w:val="22"/>
                <w:szCs w:val="22"/>
              </w:rPr>
              <w:t>ности в области гидр</w:t>
            </w:r>
            <w:r w:rsidRPr="00EB4508">
              <w:rPr>
                <w:rFonts w:eastAsia="Calibri"/>
                <w:color w:val="000000"/>
                <w:sz w:val="22"/>
                <w:szCs w:val="22"/>
              </w:rPr>
              <w:t>о</w:t>
            </w:r>
            <w:r w:rsidRPr="00EB4508">
              <w:rPr>
                <w:rFonts w:eastAsia="Calibri"/>
                <w:color w:val="000000"/>
                <w:sz w:val="22"/>
                <w:szCs w:val="22"/>
              </w:rPr>
              <w:t>метеорологии и сме</w:t>
            </w:r>
            <w:r w:rsidRPr="00EB4508">
              <w:rPr>
                <w:rFonts w:eastAsia="Calibri"/>
                <w:color w:val="000000"/>
                <w:sz w:val="22"/>
                <w:szCs w:val="22"/>
              </w:rPr>
              <w:t>ж</w:t>
            </w:r>
            <w:r w:rsidRPr="00EB4508">
              <w:rPr>
                <w:rFonts w:eastAsia="Calibri"/>
                <w:color w:val="000000"/>
                <w:sz w:val="22"/>
                <w:szCs w:val="22"/>
              </w:rPr>
              <w:t>ных с ней областях</w:t>
            </w:r>
          </w:p>
        </w:tc>
        <w:tc>
          <w:tcPr>
            <w:tcW w:w="3686" w:type="dxa"/>
          </w:tcPr>
          <w:p w:rsidR="00EB4508" w:rsidRPr="00EB4508" w:rsidRDefault="00EB4508" w:rsidP="00EB4508">
            <w:pPr>
              <w:tabs>
                <w:tab w:val="left" w:pos="1750"/>
              </w:tabs>
              <w:jc w:val="both"/>
              <w:rPr>
                <w:color w:val="000000"/>
              </w:rPr>
            </w:pPr>
            <w:proofErr w:type="gramStart"/>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наблюдений за физ</w:t>
            </w:r>
            <w:r w:rsidRPr="00EB4508">
              <w:rPr>
                <w:rFonts w:eastAsia="Calibri"/>
                <w:color w:val="000000"/>
                <w:sz w:val="22"/>
                <w:szCs w:val="22"/>
              </w:rPr>
              <w:t>и</w:t>
            </w:r>
            <w:r w:rsidRPr="00EB4508">
              <w:rPr>
                <w:rFonts w:eastAsia="Calibri"/>
                <w:color w:val="000000"/>
                <w:sz w:val="22"/>
                <w:szCs w:val="22"/>
              </w:rPr>
              <w:t>ческими и химическими проце</w:t>
            </w:r>
            <w:r w:rsidRPr="00EB4508">
              <w:rPr>
                <w:rFonts w:eastAsia="Calibri"/>
                <w:color w:val="000000"/>
                <w:sz w:val="22"/>
                <w:szCs w:val="22"/>
              </w:rPr>
              <w:t>с</w:t>
            </w:r>
            <w:r w:rsidRPr="00EB4508">
              <w:rPr>
                <w:rFonts w:eastAsia="Calibri"/>
                <w:color w:val="000000"/>
                <w:sz w:val="22"/>
                <w:szCs w:val="22"/>
              </w:rPr>
              <w:t>сами, происходящими в окруж</w:t>
            </w:r>
            <w:r w:rsidRPr="00EB4508">
              <w:rPr>
                <w:rFonts w:eastAsia="Calibri"/>
                <w:color w:val="000000"/>
                <w:sz w:val="22"/>
                <w:szCs w:val="22"/>
              </w:rPr>
              <w:t>а</w:t>
            </w:r>
            <w:r w:rsidRPr="00EB4508">
              <w:rPr>
                <w:rFonts w:eastAsia="Calibri"/>
                <w:color w:val="000000"/>
                <w:sz w:val="22"/>
                <w:szCs w:val="22"/>
              </w:rPr>
              <w:t>ющей среде, определения ее ги</w:t>
            </w:r>
            <w:r w:rsidRPr="00EB4508">
              <w:rPr>
                <w:rFonts w:eastAsia="Calibri"/>
                <w:color w:val="000000"/>
                <w:sz w:val="22"/>
                <w:szCs w:val="22"/>
              </w:rPr>
              <w:t>д</w:t>
            </w:r>
            <w:r w:rsidRPr="00EB4508">
              <w:rPr>
                <w:rFonts w:eastAsia="Calibri"/>
                <w:color w:val="000000"/>
                <w:sz w:val="22"/>
                <w:szCs w:val="22"/>
              </w:rPr>
              <w:t>рометеорологических, агромете</w:t>
            </w:r>
            <w:r w:rsidRPr="00EB4508">
              <w:rPr>
                <w:rFonts w:eastAsia="Calibri"/>
                <w:color w:val="000000"/>
                <w:sz w:val="22"/>
                <w:szCs w:val="22"/>
              </w:rPr>
              <w:t>о</w:t>
            </w:r>
            <w:r w:rsidRPr="00EB4508">
              <w:rPr>
                <w:rFonts w:eastAsia="Calibri"/>
                <w:color w:val="000000"/>
                <w:sz w:val="22"/>
                <w:szCs w:val="22"/>
              </w:rPr>
              <w:t>рологических и гелиогеофизич</w:t>
            </w:r>
            <w:r w:rsidRPr="00EB4508">
              <w:rPr>
                <w:rFonts w:eastAsia="Calibri"/>
                <w:color w:val="000000"/>
                <w:sz w:val="22"/>
                <w:szCs w:val="22"/>
              </w:rPr>
              <w:t>е</w:t>
            </w:r>
            <w:r w:rsidRPr="00EB4508">
              <w:rPr>
                <w:rFonts w:eastAsia="Calibri"/>
                <w:color w:val="000000"/>
                <w:sz w:val="22"/>
                <w:szCs w:val="22"/>
              </w:rPr>
              <w:t>ских характеристик, уровня з</w:t>
            </w:r>
            <w:r w:rsidRPr="00EB4508">
              <w:rPr>
                <w:rFonts w:eastAsia="Calibri"/>
                <w:color w:val="000000"/>
                <w:sz w:val="22"/>
                <w:szCs w:val="22"/>
              </w:rPr>
              <w:t>а</w:t>
            </w:r>
            <w:r w:rsidRPr="00EB4508">
              <w:rPr>
                <w:rFonts w:eastAsia="Calibri"/>
                <w:color w:val="000000"/>
                <w:sz w:val="22"/>
                <w:szCs w:val="22"/>
              </w:rPr>
              <w:t>грязнения атмосферного воздуха, почв, водных объектов, в том чи</w:t>
            </w:r>
            <w:r w:rsidRPr="00EB4508">
              <w:rPr>
                <w:rFonts w:eastAsia="Calibri"/>
                <w:color w:val="000000"/>
                <w:sz w:val="22"/>
                <w:szCs w:val="22"/>
              </w:rPr>
              <w:t>с</w:t>
            </w:r>
            <w:r w:rsidRPr="00EB4508">
              <w:rPr>
                <w:rFonts w:eastAsia="Calibri"/>
                <w:color w:val="000000"/>
                <w:sz w:val="22"/>
                <w:szCs w:val="22"/>
              </w:rPr>
              <w:t>ле по гидробиологическим пок</w:t>
            </w:r>
            <w:r w:rsidRPr="00EB4508">
              <w:rPr>
                <w:rFonts w:eastAsia="Calibri"/>
                <w:color w:val="000000"/>
                <w:sz w:val="22"/>
                <w:szCs w:val="22"/>
              </w:rPr>
              <w:t>а</w:t>
            </w:r>
            <w:r w:rsidRPr="00EB4508">
              <w:rPr>
                <w:rFonts w:eastAsia="Calibri"/>
                <w:color w:val="000000"/>
                <w:sz w:val="22"/>
                <w:szCs w:val="22"/>
              </w:rPr>
              <w:t>зателям, и околоземного - косм</w:t>
            </w:r>
            <w:r w:rsidRPr="00EB4508">
              <w:rPr>
                <w:rFonts w:eastAsia="Calibri"/>
                <w:color w:val="000000"/>
                <w:sz w:val="22"/>
                <w:szCs w:val="22"/>
              </w:rPr>
              <w:t>и</w:t>
            </w:r>
            <w:r w:rsidRPr="00EB4508">
              <w:rPr>
                <w:rFonts w:eastAsia="Calibri"/>
                <w:color w:val="000000"/>
                <w:sz w:val="22"/>
                <w:szCs w:val="22"/>
              </w:rPr>
              <w:t>ческого пространства, зданий и сооружений, используемых в о</w:t>
            </w:r>
            <w:r w:rsidRPr="00EB4508">
              <w:rPr>
                <w:rFonts w:eastAsia="Calibri"/>
                <w:color w:val="000000"/>
                <w:sz w:val="22"/>
                <w:szCs w:val="22"/>
              </w:rPr>
              <w:t>б</w:t>
            </w:r>
            <w:r w:rsidRPr="00EB4508">
              <w:rPr>
                <w:rFonts w:eastAsia="Calibri"/>
                <w:color w:val="000000"/>
                <w:sz w:val="22"/>
                <w:szCs w:val="22"/>
              </w:rPr>
              <w:t>ласти гидрометеорологии и смежных с ней областях (допл</w:t>
            </w:r>
            <w:r w:rsidRPr="00EB4508">
              <w:rPr>
                <w:rFonts w:eastAsia="Calibri"/>
                <w:color w:val="000000"/>
                <w:sz w:val="22"/>
                <w:szCs w:val="22"/>
              </w:rPr>
              <w:t>е</w:t>
            </w:r>
            <w:r w:rsidRPr="00EB4508">
              <w:rPr>
                <w:rFonts w:eastAsia="Calibri"/>
                <w:color w:val="000000"/>
                <w:sz w:val="22"/>
                <w:szCs w:val="22"/>
              </w:rPr>
              <w:t>ровские метеорологические р</w:t>
            </w:r>
            <w:r w:rsidRPr="00EB4508">
              <w:rPr>
                <w:rFonts w:eastAsia="Calibri"/>
                <w:color w:val="000000"/>
                <w:sz w:val="22"/>
                <w:szCs w:val="22"/>
              </w:rPr>
              <w:t>а</w:t>
            </w:r>
            <w:r w:rsidRPr="00EB4508">
              <w:rPr>
                <w:rFonts w:eastAsia="Calibri"/>
                <w:color w:val="000000"/>
                <w:sz w:val="22"/>
                <w:szCs w:val="22"/>
              </w:rPr>
              <w:t>диолокаторы, гидрологические посты и другие)</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t>3.9.1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Ветеринарное обслуж</w:t>
            </w:r>
            <w:r w:rsidRPr="00EB4508">
              <w:rPr>
                <w:rFonts w:eastAsia="Calibri"/>
                <w:color w:val="000000"/>
                <w:sz w:val="22"/>
                <w:szCs w:val="22"/>
              </w:rPr>
              <w:t>и</w:t>
            </w:r>
            <w:r w:rsidRPr="00EB4508">
              <w:rPr>
                <w:rFonts w:eastAsia="Calibri"/>
                <w:color w:val="000000"/>
                <w:sz w:val="22"/>
                <w:szCs w:val="22"/>
              </w:rPr>
              <w:t>вание</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содержания или разв</w:t>
            </w:r>
            <w:r w:rsidRPr="00EB4508">
              <w:rPr>
                <w:rFonts w:eastAsia="Calibri"/>
                <w:color w:val="000000"/>
                <w:sz w:val="22"/>
                <w:szCs w:val="22"/>
              </w:rPr>
              <w:t>е</w:t>
            </w:r>
            <w:r w:rsidRPr="00EB4508">
              <w:rPr>
                <w:rFonts w:eastAsia="Calibri"/>
                <w:color w:val="000000"/>
                <w:sz w:val="22"/>
                <w:szCs w:val="22"/>
              </w:rPr>
              <w:t>дения животных, не являющихся сельскохозяйственными, под надзором человека.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315" w:history="1">
              <w:r w:rsidRPr="00EB4508">
                <w:rPr>
                  <w:rFonts w:eastAsia="Calibri"/>
                  <w:color w:val="000000"/>
                  <w:sz w:val="22"/>
                  <w:szCs w:val="22"/>
                </w:rPr>
                <w:t>кодами 3.10.1</w:t>
              </w:r>
            </w:hyperlink>
            <w:r w:rsidRPr="00EB4508">
              <w:rPr>
                <w:rFonts w:eastAsia="Calibri"/>
                <w:color w:val="000000"/>
                <w:sz w:val="22"/>
                <w:szCs w:val="22"/>
              </w:rPr>
              <w:t xml:space="preserve"> - </w:t>
            </w:r>
            <w:hyperlink r:id="rId316" w:history="1">
              <w:r w:rsidRPr="00EB4508">
                <w:rPr>
                  <w:rFonts w:eastAsia="Calibri"/>
                  <w:color w:val="000000"/>
                  <w:sz w:val="22"/>
                  <w:szCs w:val="22"/>
                </w:rPr>
                <w:t>3.10.2</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3.10</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Амбулаторное ветер</w:t>
            </w:r>
            <w:r w:rsidRPr="00EB4508">
              <w:rPr>
                <w:rFonts w:eastAsia="Calibri"/>
                <w:color w:val="000000"/>
                <w:sz w:val="22"/>
                <w:szCs w:val="22"/>
              </w:rPr>
              <w:t>и</w:t>
            </w:r>
            <w:r w:rsidRPr="00EB4508">
              <w:rPr>
                <w:rFonts w:eastAsia="Calibri"/>
                <w:color w:val="000000"/>
                <w:sz w:val="22"/>
                <w:szCs w:val="22"/>
              </w:rPr>
              <w:t>нарное обслуживание</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без содержания живо</w:t>
            </w:r>
            <w:r w:rsidRPr="00EB4508">
              <w:rPr>
                <w:rFonts w:eastAsia="Calibri"/>
                <w:color w:val="000000"/>
                <w:sz w:val="22"/>
                <w:szCs w:val="22"/>
              </w:rPr>
              <w:t>т</w:t>
            </w:r>
            <w:r w:rsidRPr="00EB4508">
              <w:rPr>
                <w:rFonts w:eastAsia="Calibri"/>
                <w:color w:val="000000"/>
                <w:sz w:val="22"/>
                <w:szCs w:val="22"/>
              </w:rPr>
              <w:t>ных</w:t>
            </w:r>
          </w:p>
        </w:tc>
        <w:tc>
          <w:tcPr>
            <w:tcW w:w="2268" w:type="dxa"/>
          </w:tcPr>
          <w:p w:rsidR="00EB4508" w:rsidRPr="00EB4508" w:rsidRDefault="00EB4508" w:rsidP="00EB4508">
            <w:pPr>
              <w:jc w:val="center"/>
              <w:rPr>
                <w:color w:val="000000"/>
              </w:rPr>
            </w:pPr>
            <w:r w:rsidRPr="00EB4508">
              <w:rPr>
                <w:rFonts w:eastAsia="Calibri"/>
                <w:color w:val="000000"/>
                <w:sz w:val="22"/>
                <w:szCs w:val="22"/>
              </w:rPr>
              <w:t>3.10.1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Приюты для животных</w:t>
            </w:r>
          </w:p>
        </w:tc>
        <w:tc>
          <w:tcPr>
            <w:tcW w:w="3686" w:type="dxa"/>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оказания ветерина</w:t>
            </w:r>
            <w:r w:rsidRPr="00EB4508">
              <w:rPr>
                <w:rFonts w:eastAsia="Calibri"/>
                <w:color w:val="000000"/>
                <w:sz w:val="22"/>
                <w:szCs w:val="22"/>
              </w:rPr>
              <w:t>р</w:t>
            </w:r>
            <w:r w:rsidRPr="00EB4508">
              <w:rPr>
                <w:rFonts w:eastAsia="Calibri"/>
                <w:color w:val="000000"/>
                <w:sz w:val="22"/>
                <w:szCs w:val="22"/>
              </w:rPr>
              <w:t>ных услуг в стационаре;</w:t>
            </w:r>
          </w:p>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предназн</w:t>
            </w:r>
            <w:r w:rsidRPr="00EB4508">
              <w:rPr>
                <w:rFonts w:eastAsia="Calibri"/>
                <w:color w:val="000000"/>
                <w:sz w:val="22"/>
                <w:szCs w:val="22"/>
              </w:rPr>
              <w:t>а</w:t>
            </w:r>
            <w:r w:rsidRPr="00EB4508">
              <w:rPr>
                <w:rFonts w:eastAsia="Calibri"/>
                <w:color w:val="000000"/>
                <w:sz w:val="22"/>
                <w:szCs w:val="22"/>
              </w:rPr>
              <w:t>ченных для содержания, развед</w:t>
            </w:r>
            <w:r w:rsidRPr="00EB4508">
              <w:rPr>
                <w:rFonts w:eastAsia="Calibri"/>
                <w:color w:val="000000"/>
                <w:sz w:val="22"/>
                <w:szCs w:val="22"/>
              </w:rPr>
              <w:t>е</w:t>
            </w:r>
            <w:r w:rsidRPr="00EB4508">
              <w:rPr>
                <w:rFonts w:eastAsia="Calibri"/>
                <w:color w:val="000000"/>
                <w:sz w:val="22"/>
                <w:szCs w:val="22"/>
              </w:rPr>
              <w:t xml:space="preserve">ния животных, не являющихся </w:t>
            </w:r>
            <w:r w:rsidRPr="00EB4508">
              <w:rPr>
                <w:rFonts w:eastAsia="Calibri"/>
                <w:color w:val="000000"/>
                <w:sz w:val="22"/>
                <w:szCs w:val="22"/>
              </w:rPr>
              <w:lastRenderedPageBreak/>
              <w:t>сельскохозяйственными, под надзором человека, оказания услуг по содержанию и лечению бездомных животных; размещ</w:t>
            </w:r>
            <w:r w:rsidRPr="00EB4508">
              <w:rPr>
                <w:rFonts w:eastAsia="Calibri"/>
                <w:color w:val="000000"/>
                <w:sz w:val="22"/>
                <w:szCs w:val="22"/>
              </w:rPr>
              <w:t>е</w:t>
            </w:r>
            <w:r w:rsidRPr="00EB4508">
              <w:rPr>
                <w:rFonts w:eastAsia="Calibri"/>
                <w:color w:val="000000"/>
                <w:sz w:val="22"/>
                <w:szCs w:val="22"/>
              </w:rPr>
              <w:t>ние объектов капитального стр</w:t>
            </w:r>
            <w:r w:rsidRPr="00EB4508">
              <w:rPr>
                <w:rFonts w:eastAsia="Calibri"/>
                <w:color w:val="000000"/>
                <w:sz w:val="22"/>
                <w:szCs w:val="22"/>
              </w:rPr>
              <w:t>о</w:t>
            </w:r>
            <w:r w:rsidRPr="00EB4508">
              <w:rPr>
                <w:rFonts w:eastAsia="Calibri"/>
                <w:color w:val="000000"/>
                <w:sz w:val="22"/>
                <w:szCs w:val="22"/>
              </w:rPr>
              <w:t>ительства, предназначенных для организации гостиниц для ж</w:t>
            </w:r>
            <w:r w:rsidRPr="00EB4508">
              <w:rPr>
                <w:rFonts w:eastAsia="Calibri"/>
                <w:color w:val="000000"/>
                <w:sz w:val="22"/>
                <w:szCs w:val="22"/>
              </w:rPr>
              <w:t>и</w:t>
            </w:r>
            <w:r w:rsidRPr="00EB4508">
              <w:rPr>
                <w:rFonts w:eastAsia="Calibri"/>
                <w:color w:val="000000"/>
                <w:sz w:val="22"/>
                <w:szCs w:val="22"/>
              </w:rPr>
              <w:t>вотных</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3.10.2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Деловое управление</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 целью: ра</w:t>
            </w:r>
            <w:r w:rsidRPr="00EB4508">
              <w:rPr>
                <w:rFonts w:eastAsia="Calibri"/>
                <w:color w:val="000000"/>
                <w:sz w:val="22"/>
                <w:szCs w:val="22"/>
              </w:rPr>
              <w:t>з</w:t>
            </w:r>
            <w:r w:rsidRPr="00EB4508">
              <w:rPr>
                <w:rFonts w:eastAsia="Calibri"/>
                <w:color w:val="000000"/>
                <w:sz w:val="22"/>
                <w:szCs w:val="22"/>
              </w:rPr>
              <w:t>мещения объектов управленч</w:t>
            </w:r>
            <w:r w:rsidRPr="00EB4508">
              <w:rPr>
                <w:rFonts w:eastAsia="Calibri"/>
                <w:color w:val="000000"/>
                <w:sz w:val="22"/>
                <w:szCs w:val="22"/>
              </w:rPr>
              <w:t>е</w:t>
            </w:r>
            <w:r w:rsidRPr="00EB4508">
              <w:rPr>
                <w:rFonts w:eastAsia="Calibri"/>
                <w:color w:val="000000"/>
                <w:sz w:val="22"/>
                <w:szCs w:val="22"/>
              </w:rPr>
              <w:t>ской деятельности, не связанной с государственным или муниц</w:t>
            </w:r>
            <w:r w:rsidRPr="00EB4508">
              <w:rPr>
                <w:rFonts w:eastAsia="Calibri"/>
                <w:color w:val="000000"/>
                <w:sz w:val="22"/>
                <w:szCs w:val="22"/>
              </w:rPr>
              <w:t>и</w:t>
            </w:r>
            <w:r w:rsidRPr="00EB4508">
              <w:rPr>
                <w:rFonts w:eastAsia="Calibri"/>
                <w:color w:val="000000"/>
                <w:sz w:val="22"/>
                <w:szCs w:val="22"/>
              </w:rPr>
              <w:t>пальным управлением и оказан</w:t>
            </w:r>
            <w:r w:rsidRPr="00EB4508">
              <w:rPr>
                <w:rFonts w:eastAsia="Calibri"/>
                <w:color w:val="000000"/>
                <w:sz w:val="22"/>
                <w:szCs w:val="22"/>
              </w:rPr>
              <w:t>и</w:t>
            </w:r>
            <w:r w:rsidRPr="00EB4508">
              <w:rPr>
                <w:rFonts w:eastAsia="Calibri"/>
                <w:color w:val="000000"/>
                <w:sz w:val="22"/>
                <w:szCs w:val="22"/>
              </w:rPr>
              <w:t>ем услуг, а также с целью обесп</w:t>
            </w:r>
            <w:r w:rsidRPr="00EB4508">
              <w:rPr>
                <w:rFonts w:eastAsia="Calibri"/>
                <w:color w:val="000000"/>
                <w:sz w:val="22"/>
                <w:szCs w:val="22"/>
              </w:rPr>
              <w:t>е</w:t>
            </w:r>
            <w:r w:rsidRPr="00EB4508">
              <w:rPr>
                <w:rFonts w:eastAsia="Calibri"/>
                <w:color w:val="000000"/>
                <w:sz w:val="22"/>
                <w:szCs w:val="22"/>
              </w:rPr>
              <w:t>чения совершения сделок, не тр</w:t>
            </w:r>
            <w:r w:rsidRPr="00EB4508">
              <w:rPr>
                <w:rFonts w:eastAsia="Calibri"/>
                <w:color w:val="000000"/>
                <w:sz w:val="22"/>
                <w:szCs w:val="22"/>
              </w:rPr>
              <w:t>е</w:t>
            </w:r>
            <w:r w:rsidRPr="00EB4508">
              <w:rPr>
                <w:rFonts w:eastAsia="Calibri"/>
                <w:color w:val="000000"/>
                <w:sz w:val="22"/>
                <w:szCs w:val="22"/>
              </w:rPr>
              <w:t>бующих передачи товара в м</w:t>
            </w:r>
            <w:r w:rsidRPr="00EB4508">
              <w:rPr>
                <w:rFonts w:eastAsia="Calibri"/>
                <w:color w:val="000000"/>
                <w:sz w:val="22"/>
                <w:szCs w:val="22"/>
              </w:rPr>
              <w:t>о</w:t>
            </w:r>
            <w:r w:rsidRPr="00EB4508">
              <w:rPr>
                <w:rFonts w:eastAsia="Calibri"/>
                <w:color w:val="000000"/>
                <w:sz w:val="22"/>
                <w:szCs w:val="22"/>
              </w:rPr>
              <w:t>мент их совершения между орг</w:t>
            </w:r>
            <w:r w:rsidRPr="00EB4508">
              <w:rPr>
                <w:rFonts w:eastAsia="Calibri"/>
                <w:color w:val="000000"/>
                <w:sz w:val="22"/>
                <w:szCs w:val="22"/>
              </w:rPr>
              <w:t>а</w:t>
            </w:r>
            <w:r w:rsidRPr="00EB4508">
              <w:rPr>
                <w:rFonts w:eastAsia="Calibri"/>
                <w:color w:val="000000"/>
                <w:sz w:val="22"/>
                <w:szCs w:val="22"/>
              </w:rPr>
              <w:t>низациями, в том числе биржевая деятельность (за исключением банковской и страховой деятел</w:t>
            </w:r>
            <w:r w:rsidRPr="00EB4508">
              <w:rPr>
                <w:rFonts w:eastAsia="Calibri"/>
                <w:color w:val="000000"/>
                <w:sz w:val="22"/>
                <w:szCs w:val="22"/>
              </w:rPr>
              <w:t>ь</w:t>
            </w:r>
            <w:r w:rsidRPr="00EB4508">
              <w:rPr>
                <w:rFonts w:eastAsia="Calibri"/>
                <w:color w:val="000000"/>
                <w:sz w:val="22"/>
                <w:szCs w:val="22"/>
              </w:rPr>
              <w:t>ности)</w:t>
            </w:r>
          </w:p>
        </w:tc>
        <w:tc>
          <w:tcPr>
            <w:tcW w:w="2268" w:type="dxa"/>
          </w:tcPr>
          <w:p w:rsidR="00EB4508" w:rsidRPr="00EB4508" w:rsidRDefault="00EB4508" w:rsidP="00EB4508">
            <w:pPr>
              <w:jc w:val="center"/>
              <w:rPr>
                <w:color w:val="000000"/>
              </w:rPr>
            </w:pPr>
            <w:r w:rsidRPr="00EB4508">
              <w:rPr>
                <w:rFonts w:eastAsia="Calibri"/>
                <w:color w:val="000000"/>
                <w:sz w:val="22"/>
                <w:szCs w:val="22"/>
              </w:rPr>
              <w:t>4.1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Рынки</w:t>
            </w:r>
          </w:p>
        </w:tc>
        <w:tc>
          <w:tcPr>
            <w:tcW w:w="3686"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организ</w:t>
            </w:r>
            <w:r w:rsidRPr="00EB4508">
              <w:rPr>
                <w:rFonts w:eastAsia="Calibri"/>
                <w:color w:val="000000"/>
                <w:sz w:val="22"/>
                <w:szCs w:val="22"/>
              </w:rPr>
              <w:t>а</w:t>
            </w:r>
            <w:r w:rsidRPr="00EB4508">
              <w:rPr>
                <w:rFonts w:eastAsia="Calibri"/>
                <w:color w:val="000000"/>
                <w:sz w:val="22"/>
                <w:szCs w:val="22"/>
              </w:rPr>
              <w:t>ции постоянной или временной торговли (ярмарка, рынок, базар), с учетом того, что каждое из то</w:t>
            </w:r>
            <w:r w:rsidRPr="00EB4508">
              <w:rPr>
                <w:rFonts w:eastAsia="Calibri"/>
                <w:color w:val="000000"/>
                <w:sz w:val="22"/>
                <w:szCs w:val="22"/>
              </w:rPr>
              <w:t>р</w:t>
            </w:r>
            <w:r w:rsidRPr="00EB4508">
              <w:rPr>
                <w:rFonts w:eastAsia="Calibri"/>
                <w:color w:val="000000"/>
                <w:sz w:val="22"/>
                <w:szCs w:val="22"/>
              </w:rPr>
              <w:t>говых мест не располагает торг</w:t>
            </w:r>
            <w:r w:rsidRPr="00EB4508">
              <w:rPr>
                <w:rFonts w:eastAsia="Calibri"/>
                <w:color w:val="000000"/>
                <w:sz w:val="22"/>
                <w:szCs w:val="22"/>
              </w:rPr>
              <w:t>о</w:t>
            </w:r>
            <w:r w:rsidRPr="00EB4508">
              <w:rPr>
                <w:rFonts w:eastAsia="Calibri"/>
                <w:color w:val="000000"/>
                <w:sz w:val="22"/>
                <w:szCs w:val="22"/>
              </w:rPr>
              <w:t>вой площадью более 200 кв. м; размещение гаражей и (или) ст</w:t>
            </w:r>
            <w:r w:rsidRPr="00EB4508">
              <w:rPr>
                <w:rFonts w:eastAsia="Calibri"/>
                <w:color w:val="000000"/>
                <w:sz w:val="22"/>
                <w:szCs w:val="22"/>
              </w:rPr>
              <w:t>о</w:t>
            </w:r>
            <w:r w:rsidRPr="00EB4508">
              <w:rPr>
                <w:rFonts w:eastAsia="Calibri"/>
                <w:color w:val="000000"/>
                <w:sz w:val="22"/>
                <w:szCs w:val="22"/>
              </w:rPr>
              <w:t>янок для автомобилей сотрудн</w:t>
            </w:r>
            <w:r w:rsidRPr="00EB4508">
              <w:rPr>
                <w:rFonts w:eastAsia="Calibri"/>
                <w:color w:val="000000"/>
                <w:sz w:val="22"/>
                <w:szCs w:val="22"/>
              </w:rPr>
              <w:t>и</w:t>
            </w:r>
            <w:r w:rsidRPr="00EB4508">
              <w:rPr>
                <w:rFonts w:eastAsia="Calibri"/>
                <w:color w:val="000000"/>
                <w:sz w:val="22"/>
                <w:szCs w:val="22"/>
              </w:rPr>
              <w:t>ков и посетителей рынка</w:t>
            </w:r>
          </w:p>
        </w:tc>
        <w:tc>
          <w:tcPr>
            <w:tcW w:w="2268" w:type="dxa"/>
          </w:tcPr>
          <w:p w:rsidR="00EB4508" w:rsidRPr="00EB4508" w:rsidRDefault="00EB4508" w:rsidP="00EB4508">
            <w:pPr>
              <w:jc w:val="center"/>
              <w:rPr>
                <w:color w:val="000000"/>
              </w:rPr>
            </w:pPr>
            <w:r w:rsidRPr="00EB4508">
              <w:rPr>
                <w:rFonts w:eastAsia="Calibri"/>
                <w:color w:val="000000"/>
                <w:sz w:val="22"/>
                <w:szCs w:val="22"/>
              </w:rPr>
              <w:t>4.3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Общественное питание</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в целях устройства мест общественного питания (рестораны, кафе, стол</w:t>
            </w:r>
            <w:r w:rsidRPr="00EB4508">
              <w:rPr>
                <w:rFonts w:eastAsia="Calibri"/>
                <w:color w:val="000000"/>
                <w:sz w:val="22"/>
                <w:szCs w:val="22"/>
              </w:rPr>
              <w:t>о</w:t>
            </w:r>
            <w:r w:rsidRPr="00EB4508">
              <w:rPr>
                <w:rFonts w:eastAsia="Calibri"/>
                <w:color w:val="000000"/>
                <w:sz w:val="22"/>
                <w:szCs w:val="22"/>
              </w:rPr>
              <w:t>вые, закусочные, бары)</w:t>
            </w:r>
          </w:p>
        </w:tc>
        <w:tc>
          <w:tcPr>
            <w:tcW w:w="2268" w:type="dxa"/>
          </w:tcPr>
          <w:p w:rsidR="00EB4508" w:rsidRPr="00EB4508" w:rsidRDefault="00EB4508" w:rsidP="00EB4508">
            <w:pPr>
              <w:jc w:val="center"/>
              <w:rPr>
                <w:color w:val="000000"/>
              </w:rPr>
            </w:pPr>
            <w:r w:rsidRPr="00EB4508">
              <w:rPr>
                <w:rFonts w:eastAsia="Calibri"/>
                <w:color w:val="000000"/>
                <w:sz w:val="22"/>
                <w:szCs w:val="22"/>
              </w:rPr>
              <w:t>4.6</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Гостиничное обслуж</w:t>
            </w:r>
            <w:r w:rsidRPr="00EB4508">
              <w:rPr>
                <w:rFonts w:eastAsia="Calibri"/>
                <w:color w:val="000000"/>
                <w:sz w:val="22"/>
                <w:szCs w:val="22"/>
              </w:rPr>
              <w:t>и</w:t>
            </w:r>
            <w:r w:rsidRPr="00EB4508">
              <w:rPr>
                <w:rFonts w:eastAsia="Calibri"/>
                <w:color w:val="000000"/>
                <w:sz w:val="22"/>
                <w:szCs w:val="22"/>
              </w:rPr>
              <w:t>вание</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гостиниц, а также иных зданий, используемых с ц</w:t>
            </w:r>
            <w:r w:rsidRPr="00EB4508">
              <w:rPr>
                <w:rFonts w:eastAsia="Calibri"/>
                <w:color w:val="000000"/>
                <w:sz w:val="22"/>
                <w:szCs w:val="22"/>
              </w:rPr>
              <w:t>е</w:t>
            </w:r>
            <w:r w:rsidRPr="00EB4508">
              <w:rPr>
                <w:rFonts w:eastAsia="Calibri"/>
                <w:color w:val="000000"/>
                <w:sz w:val="22"/>
                <w:szCs w:val="22"/>
              </w:rPr>
              <w:t>лью извлечения предприним</w:t>
            </w:r>
            <w:r w:rsidRPr="00EB4508">
              <w:rPr>
                <w:rFonts w:eastAsia="Calibri"/>
                <w:color w:val="000000"/>
                <w:sz w:val="22"/>
                <w:szCs w:val="22"/>
              </w:rPr>
              <w:t>а</w:t>
            </w:r>
            <w:r w:rsidRPr="00EB4508">
              <w:rPr>
                <w:rFonts w:eastAsia="Calibri"/>
                <w:color w:val="000000"/>
                <w:sz w:val="22"/>
                <w:szCs w:val="22"/>
              </w:rPr>
              <w:t>тельской выгоды из предоставл</w:t>
            </w:r>
            <w:r w:rsidRPr="00EB4508">
              <w:rPr>
                <w:rFonts w:eastAsia="Calibri"/>
                <w:color w:val="000000"/>
                <w:sz w:val="22"/>
                <w:szCs w:val="22"/>
              </w:rPr>
              <w:t>е</w:t>
            </w:r>
            <w:r w:rsidRPr="00EB4508">
              <w:rPr>
                <w:rFonts w:eastAsia="Calibri"/>
                <w:color w:val="000000"/>
                <w:sz w:val="22"/>
                <w:szCs w:val="22"/>
              </w:rPr>
              <w:t>ния жилого помещения для вр</w:t>
            </w:r>
            <w:r w:rsidRPr="00EB4508">
              <w:rPr>
                <w:rFonts w:eastAsia="Calibri"/>
                <w:color w:val="000000"/>
                <w:sz w:val="22"/>
                <w:szCs w:val="22"/>
              </w:rPr>
              <w:t>е</w:t>
            </w:r>
            <w:r w:rsidRPr="00EB4508">
              <w:rPr>
                <w:rFonts w:eastAsia="Calibri"/>
                <w:color w:val="000000"/>
                <w:sz w:val="22"/>
                <w:szCs w:val="22"/>
              </w:rPr>
              <w:t>менного проживания в них</w:t>
            </w:r>
          </w:p>
        </w:tc>
        <w:tc>
          <w:tcPr>
            <w:tcW w:w="2268" w:type="dxa"/>
          </w:tcPr>
          <w:p w:rsidR="00EB4508" w:rsidRPr="00EB4508" w:rsidRDefault="00EB4508" w:rsidP="00EB4508">
            <w:pPr>
              <w:jc w:val="center"/>
              <w:rPr>
                <w:color w:val="000000"/>
              </w:rPr>
            </w:pPr>
            <w:r w:rsidRPr="00EB4508">
              <w:rPr>
                <w:rFonts w:eastAsia="Calibri"/>
                <w:color w:val="000000"/>
                <w:sz w:val="22"/>
                <w:szCs w:val="22"/>
              </w:rPr>
              <w:t>4.7</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Объекты дорожного сервиса</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зданий и сооружений дорожного сервиса. Содержание данного вида разрешенного и</w:t>
            </w:r>
            <w:r w:rsidRPr="00EB4508">
              <w:rPr>
                <w:rFonts w:eastAsia="Calibri"/>
                <w:color w:val="000000"/>
                <w:sz w:val="22"/>
                <w:szCs w:val="22"/>
              </w:rPr>
              <w:t>с</w:t>
            </w:r>
            <w:r w:rsidRPr="00EB4508">
              <w:rPr>
                <w:rFonts w:eastAsia="Calibri"/>
                <w:color w:val="000000"/>
                <w:sz w:val="22"/>
                <w:szCs w:val="22"/>
              </w:rPr>
              <w:t>пользования включает в себя с</w:t>
            </w:r>
            <w:r w:rsidRPr="00EB4508">
              <w:rPr>
                <w:rFonts w:eastAsia="Calibri"/>
                <w:color w:val="000000"/>
                <w:sz w:val="22"/>
                <w:szCs w:val="22"/>
              </w:rPr>
              <w:t>о</w:t>
            </w:r>
            <w:r w:rsidRPr="00EB4508">
              <w:rPr>
                <w:rFonts w:eastAsia="Calibri"/>
                <w:color w:val="000000"/>
                <w:sz w:val="22"/>
                <w:szCs w:val="22"/>
              </w:rPr>
              <w:t xml:space="preserve">держание видов разрешенного использования с </w:t>
            </w:r>
            <w:hyperlink r:id="rId317" w:history="1">
              <w:r w:rsidRPr="00EB4508">
                <w:rPr>
                  <w:rFonts w:eastAsia="Calibri"/>
                  <w:color w:val="000000"/>
                  <w:sz w:val="22"/>
                  <w:szCs w:val="22"/>
                </w:rPr>
                <w:t>кодами 4.9.1.1</w:t>
              </w:r>
            </w:hyperlink>
            <w:r w:rsidRPr="00EB4508">
              <w:rPr>
                <w:rFonts w:eastAsia="Calibri"/>
                <w:color w:val="000000"/>
                <w:sz w:val="22"/>
                <w:szCs w:val="22"/>
              </w:rPr>
              <w:t xml:space="preserve"> - </w:t>
            </w:r>
            <w:hyperlink r:id="rId318" w:history="1">
              <w:r w:rsidRPr="00EB4508">
                <w:rPr>
                  <w:rFonts w:eastAsia="Calibri"/>
                  <w:color w:val="000000"/>
                  <w:sz w:val="22"/>
                  <w:szCs w:val="22"/>
                </w:rPr>
                <w:t>4.9.1.4</w:t>
              </w:r>
            </w:hyperlink>
          </w:p>
        </w:tc>
        <w:tc>
          <w:tcPr>
            <w:tcW w:w="2268" w:type="dxa"/>
          </w:tcPr>
          <w:p w:rsidR="00EB4508" w:rsidRPr="00EB4508" w:rsidRDefault="00EB4508" w:rsidP="00EB4508">
            <w:pPr>
              <w:jc w:val="center"/>
              <w:rPr>
                <w:color w:val="000000"/>
              </w:rPr>
            </w:pPr>
            <w:r w:rsidRPr="00EB4508">
              <w:rPr>
                <w:rFonts w:eastAsia="Calibri"/>
                <w:color w:val="000000"/>
                <w:sz w:val="22"/>
                <w:szCs w:val="22"/>
              </w:rPr>
              <w:t>4.9.1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 xml:space="preserve">Заправка транспортных </w:t>
            </w:r>
            <w:r w:rsidRPr="00EB4508">
              <w:rPr>
                <w:rFonts w:eastAsia="Calibri"/>
                <w:color w:val="000000"/>
                <w:sz w:val="22"/>
                <w:szCs w:val="22"/>
              </w:rPr>
              <w:lastRenderedPageBreak/>
              <w:t>средств</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lastRenderedPageBreak/>
              <w:t xml:space="preserve">Размещение автозаправочных </w:t>
            </w:r>
            <w:r w:rsidRPr="00EB4508">
              <w:rPr>
                <w:rFonts w:eastAsia="Calibri"/>
                <w:color w:val="000000"/>
                <w:sz w:val="22"/>
                <w:szCs w:val="22"/>
              </w:rPr>
              <w:lastRenderedPageBreak/>
              <w:t>станций; размещение магазинов сопутствующей торговли, зданий для организации общественного питания в качестве объектов д</w:t>
            </w:r>
            <w:r w:rsidRPr="00EB4508">
              <w:rPr>
                <w:rFonts w:eastAsia="Calibri"/>
                <w:color w:val="000000"/>
                <w:sz w:val="22"/>
                <w:szCs w:val="22"/>
              </w:rPr>
              <w:t>о</w:t>
            </w:r>
            <w:r w:rsidRPr="00EB4508">
              <w:rPr>
                <w:rFonts w:eastAsia="Calibri"/>
                <w:color w:val="000000"/>
                <w:sz w:val="22"/>
                <w:szCs w:val="22"/>
              </w:rPr>
              <w:t>рожного сервиса</w:t>
            </w:r>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4.9.1.1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Обеспечение дорожного отдыха</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зданий для пред</w:t>
            </w:r>
            <w:r w:rsidRPr="00EB4508">
              <w:rPr>
                <w:rFonts w:eastAsia="Calibri"/>
                <w:color w:val="000000"/>
                <w:sz w:val="22"/>
                <w:szCs w:val="22"/>
              </w:rPr>
              <w:t>о</w:t>
            </w:r>
            <w:r w:rsidRPr="00EB4508">
              <w:rPr>
                <w:rFonts w:eastAsia="Calibri"/>
                <w:color w:val="000000"/>
                <w:sz w:val="22"/>
                <w:szCs w:val="22"/>
              </w:rPr>
              <w:t>ставления гостиничных услуг в качестве дорожного сервиса (м</w:t>
            </w:r>
            <w:r w:rsidRPr="00EB4508">
              <w:rPr>
                <w:rFonts w:eastAsia="Calibri"/>
                <w:color w:val="000000"/>
                <w:sz w:val="22"/>
                <w:szCs w:val="22"/>
              </w:rPr>
              <w:t>о</w:t>
            </w:r>
            <w:r w:rsidRPr="00EB4508">
              <w:rPr>
                <w:rFonts w:eastAsia="Calibri"/>
                <w:color w:val="000000"/>
                <w:sz w:val="22"/>
                <w:szCs w:val="22"/>
              </w:rPr>
              <w:t>телей), а также размещение маг</w:t>
            </w:r>
            <w:r w:rsidRPr="00EB4508">
              <w:rPr>
                <w:rFonts w:eastAsia="Calibri"/>
                <w:color w:val="000000"/>
                <w:sz w:val="22"/>
                <w:szCs w:val="22"/>
              </w:rPr>
              <w:t>а</w:t>
            </w:r>
            <w:r w:rsidRPr="00EB4508">
              <w:rPr>
                <w:rFonts w:eastAsia="Calibri"/>
                <w:color w:val="000000"/>
                <w:sz w:val="22"/>
                <w:szCs w:val="22"/>
              </w:rPr>
              <w:t>зинов сопутствующей торговли, зданий для организации общ</w:t>
            </w:r>
            <w:r w:rsidRPr="00EB4508">
              <w:rPr>
                <w:rFonts w:eastAsia="Calibri"/>
                <w:color w:val="000000"/>
                <w:sz w:val="22"/>
                <w:szCs w:val="22"/>
              </w:rPr>
              <w:t>е</w:t>
            </w:r>
            <w:r w:rsidRPr="00EB4508">
              <w:rPr>
                <w:rFonts w:eastAsia="Calibri"/>
                <w:color w:val="000000"/>
                <w:sz w:val="22"/>
                <w:szCs w:val="22"/>
              </w:rPr>
              <w:t>ственного питания в качестве объектов дорожного сервиса</w:t>
            </w:r>
          </w:p>
        </w:tc>
        <w:tc>
          <w:tcPr>
            <w:tcW w:w="2268" w:type="dxa"/>
          </w:tcPr>
          <w:p w:rsidR="00EB4508" w:rsidRPr="00EB4508" w:rsidRDefault="00EB4508" w:rsidP="00EB4508">
            <w:pPr>
              <w:jc w:val="center"/>
              <w:rPr>
                <w:color w:val="000000"/>
              </w:rPr>
            </w:pPr>
            <w:r w:rsidRPr="00EB4508">
              <w:rPr>
                <w:rFonts w:eastAsia="Calibri"/>
                <w:color w:val="000000"/>
                <w:sz w:val="22"/>
                <w:szCs w:val="22"/>
              </w:rPr>
              <w:t>4.9.1.2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Автомобильные мойки</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автомобильных м</w:t>
            </w:r>
            <w:r w:rsidRPr="00EB4508">
              <w:rPr>
                <w:rFonts w:eastAsia="Calibri"/>
                <w:color w:val="000000"/>
                <w:sz w:val="22"/>
                <w:szCs w:val="22"/>
              </w:rPr>
              <w:t>о</w:t>
            </w:r>
            <w:r w:rsidRPr="00EB4508">
              <w:rPr>
                <w:rFonts w:eastAsia="Calibri"/>
                <w:color w:val="000000"/>
                <w:sz w:val="22"/>
                <w:szCs w:val="22"/>
              </w:rPr>
              <w:t>ек, а также размещение магазинов сопутствующей торговли</w:t>
            </w:r>
          </w:p>
        </w:tc>
        <w:tc>
          <w:tcPr>
            <w:tcW w:w="2268" w:type="dxa"/>
          </w:tcPr>
          <w:p w:rsidR="00EB4508" w:rsidRPr="00EB4508" w:rsidRDefault="00EB4508" w:rsidP="00EB4508">
            <w:pPr>
              <w:jc w:val="center"/>
              <w:rPr>
                <w:color w:val="000000"/>
              </w:rPr>
            </w:pPr>
            <w:r w:rsidRPr="00EB4508">
              <w:rPr>
                <w:rFonts w:eastAsia="Calibri"/>
                <w:color w:val="000000"/>
                <w:sz w:val="22"/>
                <w:szCs w:val="22"/>
              </w:rPr>
              <w:t>4.9.1.3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rFonts w:eastAsia="Calibri"/>
                <w:color w:val="000000"/>
              </w:rPr>
            </w:pPr>
            <w:r w:rsidRPr="00EB4508">
              <w:rPr>
                <w:rFonts w:eastAsia="Calibri"/>
                <w:color w:val="000000"/>
                <w:sz w:val="22"/>
                <w:szCs w:val="22"/>
              </w:rPr>
              <w:t>Ремонт автомобилей</w:t>
            </w:r>
          </w:p>
        </w:tc>
        <w:tc>
          <w:tcPr>
            <w:tcW w:w="3686" w:type="dxa"/>
          </w:tcPr>
          <w:p w:rsidR="00EB4508" w:rsidRPr="00EB4508" w:rsidRDefault="00EB4508" w:rsidP="00EB4508">
            <w:pPr>
              <w:tabs>
                <w:tab w:val="left" w:pos="1750"/>
              </w:tabs>
              <w:jc w:val="both"/>
              <w:rPr>
                <w:rFonts w:eastAsia="Calibri"/>
                <w:color w:val="000000"/>
              </w:rPr>
            </w:pPr>
            <w:r w:rsidRPr="00EB4508">
              <w:rPr>
                <w:rFonts w:eastAsia="Calibri"/>
                <w:color w:val="000000"/>
                <w:sz w:val="22"/>
                <w:szCs w:val="22"/>
              </w:rPr>
              <w:t>Размещение мастерских, предн</w:t>
            </w:r>
            <w:r w:rsidRPr="00EB4508">
              <w:rPr>
                <w:rFonts w:eastAsia="Calibri"/>
                <w:color w:val="000000"/>
                <w:sz w:val="22"/>
                <w:szCs w:val="22"/>
              </w:rPr>
              <w:t>а</w:t>
            </w:r>
            <w:r w:rsidRPr="00EB4508">
              <w:rPr>
                <w:rFonts w:eastAsia="Calibri"/>
                <w:color w:val="000000"/>
                <w:sz w:val="22"/>
                <w:szCs w:val="22"/>
              </w:rPr>
              <w:t>значенных для ремонта и обсл</w:t>
            </w:r>
            <w:r w:rsidRPr="00EB4508">
              <w:rPr>
                <w:rFonts w:eastAsia="Calibri"/>
                <w:color w:val="000000"/>
                <w:sz w:val="22"/>
                <w:szCs w:val="22"/>
              </w:rPr>
              <w:t>у</w:t>
            </w:r>
            <w:r w:rsidRPr="00EB4508">
              <w:rPr>
                <w:rFonts w:eastAsia="Calibri"/>
                <w:color w:val="000000"/>
                <w:sz w:val="22"/>
                <w:szCs w:val="22"/>
              </w:rPr>
              <w:t>живания автомобилей, и прочих объектов дорожного сервиса, а также размещение магазинов с</w:t>
            </w:r>
            <w:r w:rsidRPr="00EB4508">
              <w:rPr>
                <w:rFonts w:eastAsia="Calibri"/>
                <w:color w:val="000000"/>
                <w:sz w:val="22"/>
                <w:szCs w:val="22"/>
              </w:rPr>
              <w:t>о</w:t>
            </w:r>
            <w:r w:rsidRPr="00EB4508">
              <w:rPr>
                <w:rFonts w:eastAsia="Calibri"/>
                <w:color w:val="000000"/>
                <w:sz w:val="22"/>
                <w:szCs w:val="22"/>
              </w:rPr>
              <w:t>путствующей торговли</w:t>
            </w:r>
          </w:p>
        </w:tc>
        <w:tc>
          <w:tcPr>
            <w:tcW w:w="2268" w:type="dxa"/>
          </w:tcPr>
          <w:p w:rsidR="00EB4508" w:rsidRPr="00EB4508" w:rsidRDefault="00EB4508" w:rsidP="00EB4508">
            <w:pPr>
              <w:jc w:val="center"/>
              <w:rPr>
                <w:rFonts w:eastAsia="Calibri"/>
                <w:color w:val="000000"/>
              </w:rPr>
            </w:pPr>
            <w:r w:rsidRPr="00EB4508">
              <w:rPr>
                <w:rFonts w:eastAsia="Calibri"/>
                <w:color w:val="000000"/>
                <w:sz w:val="22"/>
                <w:szCs w:val="22"/>
              </w:rPr>
              <w:t>4.9.1.4</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proofErr w:type="spellStart"/>
            <w:r w:rsidRPr="00EB4508">
              <w:rPr>
                <w:rFonts w:eastAsia="Calibri"/>
                <w:color w:val="000000"/>
                <w:sz w:val="22"/>
                <w:szCs w:val="22"/>
              </w:rPr>
              <w:t>Выставочно</w:t>
            </w:r>
            <w:proofErr w:type="spellEnd"/>
            <w:r w:rsidRPr="00EB4508">
              <w:rPr>
                <w:rFonts w:eastAsia="Calibri"/>
                <w:color w:val="000000"/>
                <w:sz w:val="22"/>
                <w:szCs w:val="22"/>
              </w:rPr>
              <w:t>-ярмарочная деятел</w:t>
            </w:r>
            <w:r w:rsidRPr="00EB4508">
              <w:rPr>
                <w:rFonts w:eastAsia="Calibri"/>
                <w:color w:val="000000"/>
                <w:sz w:val="22"/>
                <w:szCs w:val="22"/>
              </w:rPr>
              <w:t>ь</w:t>
            </w:r>
            <w:r w:rsidRPr="00EB4508">
              <w:rPr>
                <w:rFonts w:eastAsia="Calibri"/>
                <w:color w:val="000000"/>
                <w:sz w:val="22"/>
                <w:szCs w:val="22"/>
              </w:rPr>
              <w:t>ность</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объектов капитал</w:t>
            </w:r>
            <w:r w:rsidRPr="00EB4508">
              <w:rPr>
                <w:rFonts w:eastAsia="Calibri"/>
                <w:color w:val="000000"/>
                <w:sz w:val="22"/>
                <w:szCs w:val="22"/>
              </w:rPr>
              <w:t>ь</w:t>
            </w:r>
            <w:r w:rsidRPr="00EB4508">
              <w:rPr>
                <w:rFonts w:eastAsia="Calibri"/>
                <w:color w:val="000000"/>
                <w:sz w:val="22"/>
                <w:szCs w:val="22"/>
              </w:rPr>
              <w:t>ного строительства, сооружений, предназначенных для осущест</w:t>
            </w:r>
            <w:r w:rsidRPr="00EB4508">
              <w:rPr>
                <w:rFonts w:eastAsia="Calibri"/>
                <w:color w:val="000000"/>
                <w:sz w:val="22"/>
                <w:szCs w:val="22"/>
              </w:rPr>
              <w:t>в</w:t>
            </w:r>
            <w:r w:rsidRPr="00EB4508">
              <w:rPr>
                <w:rFonts w:eastAsia="Calibri"/>
                <w:color w:val="000000"/>
                <w:sz w:val="22"/>
                <w:szCs w:val="22"/>
              </w:rPr>
              <w:t xml:space="preserve">ления </w:t>
            </w:r>
            <w:proofErr w:type="spellStart"/>
            <w:r w:rsidRPr="00EB4508">
              <w:rPr>
                <w:rFonts w:eastAsia="Calibri"/>
                <w:color w:val="000000"/>
                <w:sz w:val="22"/>
                <w:szCs w:val="22"/>
              </w:rPr>
              <w:t>выставочно</w:t>
            </w:r>
            <w:proofErr w:type="spellEnd"/>
            <w:r w:rsidRPr="00EB4508">
              <w:rPr>
                <w:rFonts w:eastAsia="Calibri"/>
                <w:color w:val="000000"/>
                <w:sz w:val="22"/>
                <w:szCs w:val="22"/>
              </w:rPr>
              <w:t xml:space="preserve">-ярмарочной и </w:t>
            </w:r>
            <w:proofErr w:type="spellStart"/>
            <w:r w:rsidRPr="00EB4508">
              <w:rPr>
                <w:rFonts w:eastAsia="Calibri"/>
                <w:color w:val="000000"/>
                <w:sz w:val="22"/>
                <w:szCs w:val="22"/>
              </w:rPr>
              <w:t>конгрессной</w:t>
            </w:r>
            <w:proofErr w:type="spellEnd"/>
            <w:r w:rsidRPr="00EB4508">
              <w:rPr>
                <w:rFonts w:eastAsia="Calibri"/>
                <w:color w:val="000000"/>
                <w:sz w:val="22"/>
                <w:szCs w:val="22"/>
              </w:rPr>
              <w:t xml:space="preserve"> деятельности, вкл</w:t>
            </w:r>
            <w:r w:rsidRPr="00EB4508">
              <w:rPr>
                <w:rFonts w:eastAsia="Calibri"/>
                <w:color w:val="000000"/>
                <w:sz w:val="22"/>
                <w:szCs w:val="22"/>
              </w:rPr>
              <w:t>ю</w:t>
            </w:r>
            <w:r w:rsidRPr="00EB4508">
              <w:rPr>
                <w:rFonts w:eastAsia="Calibri"/>
                <w:color w:val="000000"/>
                <w:sz w:val="22"/>
                <w:szCs w:val="22"/>
              </w:rPr>
              <w:t>чая деятельность, необходимую для обслуживания указанных м</w:t>
            </w:r>
            <w:r w:rsidRPr="00EB4508">
              <w:rPr>
                <w:rFonts w:eastAsia="Calibri"/>
                <w:color w:val="000000"/>
                <w:sz w:val="22"/>
                <w:szCs w:val="22"/>
              </w:rPr>
              <w:t>е</w:t>
            </w:r>
            <w:r w:rsidRPr="00EB4508">
              <w:rPr>
                <w:rFonts w:eastAsia="Calibri"/>
                <w:color w:val="000000"/>
                <w:sz w:val="22"/>
                <w:szCs w:val="22"/>
              </w:rPr>
              <w:t>роприятий (застройка экспозиц</w:t>
            </w:r>
            <w:r w:rsidRPr="00EB4508">
              <w:rPr>
                <w:rFonts w:eastAsia="Calibri"/>
                <w:color w:val="000000"/>
                <w:sz w:val="22"/>
                <w:szCs w:val="22"/>
              </w:rPr>
              <w:t>и</w:t>
            </w:r>
            <w:r w:rsidRPr="00EB4508">
              <w:rPr>
                <w:rFonts w:eastAsia="Calibri"/>
                <w:color w:val="000000"/>
                <w:sz w:val="22"/>
                <w:szCs w:val="22"/>
              </w:rPr>
              <w:t>онной площади, организация п</w:t>
            </w:r>
            <w:r w:rsidRPr="00EB4508">
              <w:rPr>
                <w:rFonts w:eastAsia="Calibri"/>
                <w:color w:val="000000"/>
                <w:sz w:val="22"/>
                <w:szCs w:val="22"/>
              </w:rPr>
              <w:t>и</w:t>
            </w:r>
            <w:r w:rsidRPr="00EB4508">
              <w:rPr>
                <w:rFonts w:eastAsia="Calibri"/>
                <w:color w:val="000000"/>
                <w:sz w:val="22"/>
                <w:szCs w:val="22"/>
              </w:rPr>
              <w:t>тания участников мероприятий)</w:t>
            </w:r>
          </w:p>
        </w:tc>
        <w:tc>
          <w:tcPr>
            <w:tcW w:w="2268" w:type="dxa"/>
          </w:tcPr>
          <w:p w:rsidR="00EB4508" w:rsidRPr="00EB4508" w:rsidRDefault="00EB4508" w:rsidP="00EB4508">
            <w:pPr>
              <w:jc w:val="center"/>
              <w:rPr>
                <w:color w:val="000000"/>
              </w:rPr>
            </w:pPr>
            <w:r w:rsidRPr="00EB4508">
              <w:rPr>
                <w:rFonts w:eastAsia="Calibri"/>
                <w:color w:val="000000"/>
                <w:sz w:val="22"/>
                <w:szCs w:val="22"/>
              </w:rPr>
              <w:t>4.10</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Охота и рыбалка</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Обустройство мест охоты и р</w:t>
            </w:r>
            <w:r w:rsidRPr="00EB4508">
              <w:rPr>
                <w:rFonts w:eastAsia="Calibri"/>
                <w:color w:val="000000"/>
                <w:sz w:val="22"/>
                <w:szCs w:val="22"/>
              </w:rPr>
              <w:t>ы</w:t>
            </w:r>
            <w:r w:rsidRPr="00EB4508">
              <w:rPr>
                <w:rFonts w:eastAsia="Calibri"/>
                <w:color w:val="000000"/>
                <w:sz w:val="22"/>
                <w:szCs w:val="22"/>
              </w:rPr>
              <w:t>балки, в том числе размещение дома охотника или рыболова, с</w:t>
            </w:r>
            <w:r w:rsidRPr="00EB4508">
              <w:rPr>
                <w:rFonts w:eastAsia="Calibri"/>
                <w:color w:val="000000"/>
                <w:sz w:val="22"/>
                <w:szCs w:val="22"/>
              </w:rPr>
              <w:t>о</w:t>
            </w:r>
            <w:r w:rsidRPr="00EB4508">
              <w:rPr>
                <w:rFonts w:eastAsia="Calibri"/>
                <w:color w:val="000000"/>
                <w:sz w:val="22"/>
                <w:szCs w:val="22"/>
              </w:rPr>
              <w:t>оружений, необходимых для во</w:t>
            </w:r>
            <w:r w:rsidRPr="00EB4508">
              <w:rPr>
                <w:rFonts w:eastAsia="Calibri"/>
                <w:color w:val="000000"/>
                <w:sz w:val="22"/>
                <w:szCs w:val="22"/>
              </w:rPr>
              <w:t>с</w:t>
            </w:r>
            <w:r w:rsidRPr="00EB4508">
              <w:rPr>
                <w:rFonts w:eastAsia="Calibri"/>
                <w:color w:val="000000"/>
                <w:sz w:val="22"/>
                <w:szCs w:val="22"/>
              </w:rPr>
              <w:t>становления и поддержания п</w:t>
            </w:r>
            <w:r w:rsidRPr="00EB4508">
              <w:rPr>
                <w:rFonts w:eastAsia="Calibri"/>
                <w:color w:val="000000"/>
                <w:sz w:val="22"/>
                <w:szCs w:val="22"/>
              </w:rPr>
              <w:t>о</w:t>
            </w:r>
            <w:r w:rsidRPr="00EB4508">
              <w:rPr>
                <w:rFonts w:eastAsia="Calibri"/>
                <w:color w:val="000000"/>
                <w:sz w:val="22"/>
                <w:szCs w:val="22"/>
              </w:rPr>
              <w:t>головья зверей или количества рыбы</w:t>
            </w:r>
          </w:p>
        </w:tc>
        <w:tc>
          <w:tcPr>
            <w:tcW w:w="2268" w:type="dxa"/>
          </w:tcPr>
          <w:p w:rsidR="00EB4508" w:rsidRPr="00EB4508" w:rsidRDefault="00EB4508" w:rsidP="00EB4508">
            <w:pPr>
              <w:jc w:val="center"/>
              <w:rPr>
                <w:color w:val="000000"/>
              </w:rPr>
            </w:pPr>
            <w:r w:rsidRPr="00EB4508">
              <w:rPr>
                <w:rFonts w:eastAsia="Calibri"/>
                <w:color w:val="000000"/>
                <w:sz w:val="22"/>
                <w:szCs w:val="22"/>
              </w:rPr>
              <w:t>5.3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Охрана природных те</w:t>
            </w:r>
            <w:r w:rsidRPr="00EB4508">
              <w:rPr>
                <w:rFonts w:eastAsia="Calibri"/>
                <w:color w:val="000000"/>
                <w:sz w:val="22"/>
                <w:szCs w:val="22"/>
              </w:rPr>
              <w:t>р</w:t>
            </w:r>
            <w:r w:rsidRPr="00EB4508">
              <w:rPr>
                <w:rFonts w:eastAsia="Calibri"/>
                <w:color w:val="000000"/>
                <w:sz w:val="22"/>
                <w:szCs w:val="22"/>
              </w:rPr>
              <w:t>риторий</w:t>
            </w:r>
          </w:p>
        </w:tc>
        <w:tc>
          <w:tcPr>
            <w:tcW w:w="3686" w:type="dxa"/>
          </w:tcPr>
          <w:p w:rsidR="00EB4508" w:rsidRPr="00EB4508" w:rsidRDefault="00EB4508" w:rsidP="00EB4508">
            <w:pPr>
              <w:tabs>
                <w:tab w:val="left" w:pos="1750"/>
              </w:tabs>
              <w:jc w:val="both"/>
              <w:rPr>
                <w:color w:val="000000"/>
              </w:rPr>
            </w:pPr>
            <w:proofErr w:type="gramStart"/>
            <w:r w:rsidRPr="00EB4508">
              <w:rPr>
                <w:rFonts w:eastAsia="Calibri"/>
                <w:color w:val="000000"/>
                <w:sz w:val="22"/>
                <w:szCs w:val="22"/>
              </w:rPr>
              <w:t>Сохранение отдельных ест</w:t>
            </w:r>
            <w:r w:rsidRPr="00EB4508">
              <w:rPr>
                <w:rFonts w:eastAsia="Calibri"/>
                <w:color w:val="000000"/>
                <w:sz w:val="22"/>
                <w:szCs w:val="22"/>
              </w:rPr>
              <w:t>е</w:t>
            </w:r>
            <w:r w:rsidRPr="00EB4508">
              <w:rPr>
                <w:rFonts w:eastAsia="Calibri"/>
                <w:color w:val="000000"/>
                <w:sz w:val="22"/>
                <w:szCs w:val="22"/>
              </w:rPr>
              <w:t>ственных качеств окружающей природной среды путем огран</w:t>
            </w:r>
            <w:r w:rsidRPr="00EB4508">
              <w:rPr>
                <w:rFonts w:eastAsia="Calibri"/>
                <w:color w:val="000000"/>
                <w:sz w:val="22"/>
                <w:szCs w:val="22"/>
              </w:rPr>
              <w:t>и</w:t>
            </w:r>
            <w:r w:rsidRPr="00EB4508">
              <w:rPr>
                <w:rFonts w:eastAsia="Calibri"/>
                <w:color w:val="000000"/>
                <w:sz w:val="22"/>
                <w:szCs w:val="22"/>
              </w:rPr>
              <w:t>чения хозяйственной деятельн</w:t>
            </w:r>
            <w:r w:rsidRPr="00EB4508">
              <w:rPr>
                <w:rFonts w:eastAsia="Calibri"/>
                <w:color w:val="000000"/>
                <w:sz w:val="22"/>
                <w:szCs w:val="22"/>
              </w:rPr>
              <w:t>о</w:t>
            </w:r>
            <w:r w:rsidRPr="00EB4508">
              <w:rPr>
                <w:rFonts w:eastAsia="Calibri"/>
                <w:color w:val="000000"/>
                <w:sz w:val="22"/>
                <w:szCs w:val="22"/>
              </w:rPr>
              <w:t>сти в данной зоне, в частности: создание и уход за запретными полосами, создание и уход за з</w:t>
            </w:r>
            <w:r w:rsidRPr="00EB4508">
              <w:rPr>
                <w:rFonts w:eastAsia="Calibri"/>
                <w:color w:val="000000"/>
                <w:sz w:val="22"/>
                <w:szCs w:val="22"/>
              </w:rPr>
              <w:t>а</w:t>
            </w:r>
            <w:r w:rsidRPr="00EB4508">
              <w:rPr>
                <w:rFonts w:eastAsia="Calibri"/>
                <w:color w:val="000000"/>
                <w:sz w:val="22"/>
                <w:szCs w:val="22"/>
              </w:rPr>
              <w:t>щитными лесами, в том числе г</w:t>
            </w:r>
            <w:r w:rsidRPr="00EB4508">
              <w:rPr>
                <w:rFonts w:eastAsia="Calibri"/>
                <w:color w:val="000000"/>
                <w:sz w:val="22"/>
                <w:szCs w:val="22"/>
              </w:rPr>
              <w:t>о</w:t>
            </w:r>
            <w:r w:rsidRPr="00EB4508">
              <w:rPr>
                <w:rFonts w:eastAsia="Calibri"/>
                <w:color w:val="000000"/>
                <w:sz w:val="22"/>
                <w:szCs w:val="22"/>
              </w:rPr>
              <w:t>родскими лесами, лесами в л</w:t>
            </w:r>
            <w:r w:rsidRPr="00EB4508">
              <w:rPr>
                <w:rFonts w:eastAsia="Calibri"/>
                <w:color w:val="000000"/>
                <w:sz w:val="22"/>
                <w:szCs w:val="22"/>
              </w:rPr>
              <w:t>е</w:t>
            </w:r>
            <w:r w:rsidRPr="00EB4508">
              <w:rPr>
                <w:rFonts w:eastAsia="Calibri"/>
                <w:color w:val="000000"/>
                <w:sz w:val="22"/>
                <w:szCs w:val="22"/>
              </w:rPr>
              <w:t>сопарках, и иная хозяйственная деятельность, разрешенная в з</w:t>
            </w:r>
            <w:r w:rsidRPr="00EB4508">
              <w:rPr>
                <w:rFonts w:eastAsia="Calibri"/>
                <w:color w:val="000000"/>
                <w:sz w:val="22"/>
                <w:szCs w:val="22"/>
              </w:rPr>
              <w:t>а</w:t>
            </w:r>
            <w:r w:rsidRPr="00EB4508">
              <w:rPr>
                <w:rFonts w:eastAsia="Calibri"/>
                <w:color w:val="000000"/>
                <w:sz w:val="22"/>
                <w:szCs w:val="22"/>
              </w:rPr>
              <w:t>щитных лесах, соблюдение реж</w:t>
            </w:r>
            <w:r w:rsidRPr="00EB4508">
              <w:rPr>
                <w:rFonts w:eastAsia="Calibri"/>
                <w:color w:val="000000"/>
                <w:sz w:val="22"/>
                <w:szCs w:val="22"/>
              </w:rPr>
              <w:t>и</w:t>
            </w:r>
            <w:r w:rsidRPr="00EB4508">
              <w:rPr>
                <w:rFonts w:eastAsia="Calibri"/>
                <w:color w:val="000000"/>
                <w:sz w:val="22"/>
                <w:szCs w:val="22"/>
              </w:rPr>
              <w:t>ма использования природных р</w:t>
            </w:r>
            <w:r w:rsidRPr="00EB4508">
              <w:rPr>
                <w:rFonts w:eastAsia="Calibri"/>
                <w:color w:val="000000"/>
                <w:sz w:val="22"/>
                <w:szCs w:val="22"/>
              </w:rPr>
              <w:t>е</w:t>
            </w:r>
            <w:r w:rsidRPr="00EB4508">
              <w:rPr>
                <w:rFonts w:eastAsia="Calibri"/>
                <w:color w:val="000000"/>
                <w:sz w:val="22"/>
                <w:szCs w:val="22"/>
              </w:rPr>
              <w:lastRenderedPageBreak/>
              <w:t>сурсов в заказниках, сохранение свойств земель, являющихся ос</w:t>
            </w:r>
            <w:r w:rsidRPr="00EB4508">
              <w:rPr>
                <w:rFonts w:eastAsia="Calibri"/>
                <w:color w:val="000000"/>
                <w:sz w:val="22"/>
                <w:szCs w:val="22"/>
              </w:rPr>
              <w:t>о</w:t>
            </w:r>
            <w:r w:rsidRPr="00EB4508">
              <w:rPr>
                <w:rFonts w:eastAsia="Calibri"/>
                <w:color w:val="000000"/>
                <w:sz w:val="22"/>
                <w:szCs w:val="22"/>
              </w:rPr>
              <w:t>бо ценными</w:t>
            </w:r>
            <w:proofErr w:type="gramEnd"/>
          </w:p>
        </w:tc>
        <w:tc>
          <w:tcPr>
            <w:tcW w:w="2268" w:type="dxa"/>
          </w:tcPr>
          <w:p w:rsidR="00EB4508" w:rsidRPr="00EB4508" w:rsidRDefault="00EB4508" w:rsidP="00EB4508">
            <w:pPr>
              <w:jc w:val="center"/>
              <w:rPr>
                <w:color w:val="000000"/>
              </w:rPr>
            </w:pPr>
            <w:r w:rsidRPr="00EB4508">
              <w:rPr>
                <w:rFonts w:eastAsia="Calibri"/>
                <w:color w:val="000000"/>
                <w:sz w:val="22"/>
                <w:szCs w:val="22"/>
              </w:rPr>
              <w:lastRenderedPageBreak/>
              <w:t>9.1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Специальное пользов</w:t>
            </w:r>
            <w:r w:rsidRPr="00EB4508">
              <w:rPr>
                <w:rFonts w:eastAsia="Calibri"/>
                <w:color w:val="000000"/>
                <w:sz w:val="22"/>
                <w:szCs w:val="22"/>
              </w:rPr>
              <w:t>а</w:t>
            </w:r>
            <w:r w:rsidRPr="00EB4508">
              <w:rPr>
                <w:rFonts w:eastAsia="Calibri"/>
                <w:color w:val="000000"/>
                <w:sz w:val="22"/>
                <w:szCs w:val="22"/>
              </w:rPr>
              <w:t>ние водными объект</w:t>
            </w:r>
            <w:r w:rsidRPr="00EB4508">
              <w:rPr>
                <w:rFonts w:eastAsia="Calibri"/>
                <w:color w:val="000000"/>
                <w:sz w:val="22"/>
                <w:szCs w:val="22"/>
              </w:rPr>
              <w:t>а</w:t>
            </w:r>
            <w:r w:rsidRPr="00EB4508">
              <w:rPr>
                <w:rFonts w:eastAsia="Calibri"/>
                <w:color w:val="000000"/>
                <w:sz w:val="22"/>
                <w:szCs w:val="22"/>
              </w:rPr>
              <w:t>ми</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Использование земельных учас</w:t>
            </w:r>
            <w:r w:rsidRPr="00EB4508">
              <w:rPr>
                <w:rFonts w:eastAsia="Calibri"/>
                <w:color w:val="000000"/>
                <w:sz w:val="22"/>
                <w:szCs w:val="22"/>
              </w:rPr>
              <w:t>т</w:t>
            </w:r>
            <w:r w:rsidRPr="00EB4508">
              <w:rPr>
                <w:rFonts w:eastAsia="Calibri"/>
                <w:color w:val="000000"/>
                <w:sz w:val="22"/>
                <w:szCs w:val="22"/>
              </w:rPr>
              <w:t>ков, примыкающих к водным объектам способами, необход</w:t>
            </w:r>
            <w:r w:rsidRPr="00EB4508">
              <w:rPr>
                <w:rFonts w:eastAsia="Calibri"/>
                <w:color w:val="000000"/>
                <w:sz w:val="22"/>
                <w:szCs w:val="22"/>
              </w:rPr>
              <w:t>и</w:t>
            </w:r>
            <w:r w:rsidRPr="00EB4508">
              <w:rPr>
                <w:rFonts w:eastAsia="Calibri"/>
                <w:color w:val="000000"/>
                <w:sz w:val="22"/>
                <w:szCs w:val="22"/>
              </w:rPr>
              <w:t>мыми для специального вод</w:t>
            </w:r>
            <w:r w:rsidRPr="00EB4508">
              <w:rPr>
                <w:rFonts w:eastAsia="Calibri"/>
                <w:color w:val="000000"/>
                <w:sz w:val="22"/>
                <w:szCs w:val="22"/>
              </w:rPr>
              <w:t>о</w:t>
            </w:r>
            <w:r w:rsidRPr="00EB4508">
              <w:rPr>
                <w:rFonts w:eastAsia="Calibri"/>
                <w:color w:val="000000"/>
                <w:sz w:val="22"/>
                <w:szCs w:val="22"/>
              </w:rPr>
              <w:t>пользования (забор водных р</w:t>
            </w:r>
            <w:r w:rsidRPr="00EB4508">
              <w:rPr>
                <w:rFonts w:eastAsia="Calibri"/>
                <w:color w:val="000000"/>
                <w:sz w:val="22"/>
                <w:szCs w:val="22"/>
              </w:rPr>
              <w:t>е</w:t>
            </w:r>
            <w:r w:rsidRPr="00EB4508">
              <w:rPr>
                <w:rFonts w:eastAsia="Calibri"/>
                <w:color w:val="000000"/>
                <w:sz w:val="22"/>
                <w:szCs w:val="22"/>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EB4508">
              <w:rPr>
                <w:rFonts w:eastAsia="Calibri"/>
                <w:color w:val="000000"/>
                <w:sz w:val="22"/>
                <w:szCs w:val="22"/>
              </w:rPr>
              <w:t>н</w:t>
            </w:r>
            <w:r w:rsidRPr="00EB4508">
              <w:rPr>
                <w:rFonts w:eastAsia="Calibri"/>
                <w:color w:val="000000"/>
                <w:sz w:val="22"/>
                <w:szCs w:val="22"/>
              </w:rPr>
              <w:t>ных с изменением дна и берегов водных объектов)</w:t>
            </w:r>
          </w:p>
        </w:tc>
        <w:tc>
          <w:tcPr>
            <w:tcW w:w="2268" w:type="dxa"/>
          </w:tcPr>
          <w:p w:rsidR="00EB4508" w:rsidRPr="00EB4508" w:rsidRDefault="00EB4508" w:rsidP="00EB4508">
            <w:pPr>
              <w:jc w:val="center"/>
              <w:rPr>
                <w:color w:val="000000"/>
              </w:rPr>
            </w:pPr>
            <w:r w:rsidRPr="00EB4508">
              <w:rPr>
                <w:rFonts w:eastAsia="Calibri"/>
                <w:color w:val="000000"/>
                <w:sz w:val="22"/>
                <w:szCs w:val="22"/>
              </w:rPr>
              <w:t>11.2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6"/>
              </w:numPr>
              <w:suppressAutoHyphens/>
              <w:autoSpaceDE/>
              <w:autoSpaceDN/>
              <w:adjustRightInd/>
              <w:rPr>
                <w:color w:val="000000"/>
                <w:sz w:val="22"/>
                <w:szCs w:val="22"/>
              </w:rPr>
            </w:pPr>
          </w:p>
        </w:tc>
        <w:tc>
          <w:tcPr>
            <w:tcW w:w="2663" w:type="dxa"/>
          </w:tcPr>
          <w:p w:rsidR="00EB4508" w:rsidRPr="00EB4508" w:rsidRDefault="00EB4508" w:rsidP="00EB4508">
            <w:pPr>
              <w:ind w:hanging="25"/>
              <w:rPr>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686" w:type="dxa"/>
          </w:tcPr>
          <w:p w:rsidR="00EB4508" w:rsidRPr="00EB4508" w:rsidRDefault="00EB4508" w:rsidP="00EB4508">
            <w:pPr>
              <w:tabs>
                <w:tab w:val="left" w:pos="1750"/>
              </w:tabs>
              <w:jc w:val="both"/>
              <w:rPr>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водозабо</w:t>
            </w:r>
            <w:r w:rsidRPr="00EB4508">
              <w:rPr>
                <w:rFonts w:eastAsia="Calibri"/>
                <w:color w:val="000000"/>
                <w:sz w:val="22"/>
                <w:szCs w:val="22"/>
              </w:rPr>
              <w:t>р</w:t>
            </w:r>
            <w:r w:rsidRPr="00EB4508">
              <w:rPr>
                <w:rFonts w:eastAsia="Calibri"/>
                <w:color w:val="000000"/>
                <w:sz w:val="22"/>
                <w:szCs w:val="22"/>
              </w:rPr>
              <w:t xml:space="preserve">ных, водовыпускных и других гидротехнических сооружений, судопропускных сооружений, </w:t>
            </w:r>
            <w:proofErr w:type="spellStart"/>
            <w:r w:rsidRPr="00EB4508">
              <w:rPr>
                <w:rFonts w:eastAsia="Calibri"/>
                <w:color w:val="000000"/>
                <w:sz w:val="22"/>
                <w:szCs w:val="22"/>
              </w:rPr>
              <w:t>р</w:t>
            </w:r>
            <w:r w:rsidRPr="00EB4508">
              <w:rPr>
                <w:rFonts w:eastAsia="Calibri"/>
                <w:color w:val="000000"/>
                <w:sz w:val="22"/>
                <w:szCs w:val="22"/>
              </w:rPr>
              <w:t>ы</w:t>
            </w:r>
            <w:r w:rsidRPr="00EB4508">
              <w:rPr>
                <w:rFonts w:eastAsia="Calibri"/>
                <w:color w:val="000000"/>
                <w:sz w:val="22"/>
                <w:szCs w:val="22"/>
              </w:rPr>
              <w:t>бозащитных</w:t>
            </w:r>
            <w:proofErr w:type="spellEnd"/>
            <w:r w:rsidRPr="00EB4508">
              <w:rPr>
                <w:rFonts w:eastAsia="Calibri"/>
                <w:color w:val="000000"/>
                <w:sz w:val="22"/>
                <w:szCs w:val="22"/>
              </w:rPr>
              <w:t xml:space="preserve"> и рыбопропускных сооружений, берегозащитных с</w:t>
            </w:r>
            <w:r w:rsidRPr="00EB4508">
              <w:rPr>
                <w:rFonts w:eastAsia="Calibri"/>
                <w:color w:val="000000"/>
                <w:sz w:val="22"/>
                <w:szCs w:val="22"/>
              </w:rPr>
              <w:t>о</w:t>
            </w:r>
            <w:r w:rsidRPr="00EB4508">
              <w:rPr>
                <w:rFonts w:eastAsia="Calibri"/>
                <w:color w:val="000000"/>
                <w:sz w:val="22"/>
                <w:szCs w:val="22"/>
              </w:rPr>
              <w:t>оружений)</w:t>
            </w:r>
          </w:p>
        </w:tc>
        <w:tc>
          <w:tcPr>
            <w:tcW w:w="2268" w:type="dxa"/>
          </w:tcPr>
          <w:p w:rsidR="00EB4508" w:rsidRPr="00EB4508" w:rsidRDefault="00EB4508" w:rsidP="00EB4508">
            <w:pPr>
              <w:jc w:val="center"/>
              <w:rPr>
                <w:color w:val="000000"/>
              </w:rPr>
            </w:pPr>
            <w:r w:rsidRPr="00EB4508">
              <w:rPr>
                <w:rFonts w:eastAsia="Calibri"/>
                <w:color w:val="000000"/>
                <w:sz w:val="22"/>
                <w:szCs w:val="22"/>
              </w:rPr>
              <w:t>11.3</w:t>
            </w:r>
          </w:p>
        </w:tc>
      </w:tr>
    </w:tbl>
    <w:p w:rsidR="00EB4508" w:rsidRPr="00EB4508" w:rsidRDefault="00EB4508" w:rsidP="00EB4508">
      <w:pPr>
        <w:jc w:val="center"/>
        <w:rPr>
          <w:color w:val="000000"/>
          <w:sz w:val="22"/>
          <w:szCs w:val="22"/>
        </w:rPr>
      </w:pPr>
    </w:p>
    <w:p w:rsidR="00EB4508" w:rsidRPr="00EB4508" w:rsidRDefault="00EB4508" w:rsidP="00EB4508">
      <w:pPr>
        <w:jc w:val="both"/>
        <w:rPr>
          <w:color w:val="000000"/>
          <w:sz w:val="22"/>
          <w:szCs w:val="22"/>
        </w:rPr>
        <w:sectPr w:rsidR="00EB4508" w:rsidRPr="00EB4508" w:rsidSect="00EB4508">
          <w:pgSz w:w="11900" w:h="16840"/>
          <w:pgMar w:top="1134" w:right="850" w:bottom="1134" w:left="1701" w:header="708" w:footer="708" w:gutter="0"/>
          <w:pgNumType w:start="8"/>
          <w:cols w:space="708"/>
          <w:titlePg/>
          <w:docGrid w:linePitch="360"/>
        </w:sectPr>
      </w:pPr>
    </w:p>
    <w:p w:rsidR="00EB4508" w:rsidRPr="00EB4508" w:rsidRDefault="00EB4508" w:rsidP="00EB4508">
      <w:pPr>
        <w:pStyle w:val="2"/>
        <w:keepLines w:val="0"/>
        <w:numPr>
          <w:ilvl w:val="1"/>
          <w:numId w:val="20"/>
        </w:numPr>
        <w:suppressAutoHyphens/>
        <w:spacing w:before="0"/>
        <w:rPr>
          <w:b w:val="0"/>
          <w:color w:val="000000"/>
          <w:sz w:val="22"/>
          <w:szCs w:val="22"/>
        </w:rPr>
      </w:pPr>
      <w:r w:rsidRPr="00EB4508">
        <w:rPr>
          <w:color w:val="000000"/>
          <w:sz w:val="22"/>
          <w:szCs w:val="22"/>
        </w:rPr>
        <w:lastRenderedPageBreak/>
        <w:t>Статья 28. Перечень видов разрешенного использования земельных участков и объектов капитального строительства в зонах специального назначения.</w:t>
      </w:r>
    </w:p>
    <w:p w:rsidR="00EB4508" w:rsidRPr="00EB4508" w:rsidRDefault="00EB4508" w:rsidP="00EB4508">
      <w:pPr>
        <w:jc w:val="both"/>
        <w:rPr>
          <w:color w:val="000000"/>
          <w:sz w:val="22"/>
          <w:szCs w:val="22"/>
        </w:rPr>
      </w:pPr>
    </w:p>
    <w:p w:rsidR="00EB4508" w:rsidRPr="00EB4508" w:rsidRDefault="00EB4508" w:rsidP="00EB4508">
      <w:pPr>
        <w:spacing w:line="360" w:lineRule="auto"/>
        <w:ind w:firstLine="709"/>
        <w:jc w:val="both"/>
        <w:rPr>
          <w:color w:val="000000"/>
          <w:sz w:val="22"/>
          <w:szCs w:val="22"/>
        </w:rPr>
      </w:pPr>
      <w:r w:rsidRPr="00EB4508">
        <w:rPr>
          <w:color w:val="000000"/>
          <w:sz w:val="22"/>
          <w:szCs w:val="22"/>
        </w:rPr>
        <w:t>1. Зоны специального назначения выделены для обеспечения правовых условий и</w:t>
      </w:r>
      <w:r w:rsidRPr="00EB4508">
        <w:rPr>
          <w:color w:val="000000"/>
          <w:sz w:val="22"/>
          <w:szCs w:val="22"/>
        </w:rPr>
        <w:t>с</w:t>
      </w:r>
      <w:r w:rsidRPr="00EB4508">
        <w:rPr>
          <w:color w:val="000000"/>
          <w:sz w:val="22"/>
          <w:szCs w:val="22"/>
        </w:rPr>
        <w:t>пользования земельных участков, занятых кладбищами, крематориями, объектами разм</w:t>
      </w:r>
      <w:r w:rsidRPr="00EB4508">
        <w:rPr>
          <w:color w:val="000000"/>
          <w:sz w:val="22"/>
          <w:szCs w:val="22"/>
        </w:rPr>
        <w:t>е</w:t>
      </w:r>
      <w:r w:rsidRPr="00EB4508">
        <w:rPr>
          <w:color w:val="000000"/>
          <w:sz w:val="22"/>
          <w:szCs w:val="22"/>
        </w:rPr>
        <w:t>щения и переработки отходов потребления, очистными, водозаборными и иными технич</w:t>
      </w:r>
      <w:r w:rsidRPr="00EB4508">
        <w:rPr>
          <w:color w:val="000000"/>
          <w:sz w:val="22"/>
          <w:szCs w:val="22"/>
        </w:rPr>
        <w:t>е</w:t>
      </w:r>
      <w:r w:rsidRPr="00EB4508">
        <w:rPr>
          <w:color w:val="000000"/>
          <w:sz w:val="22"/>
          <w:szCs w:val="22"/>
        </w:rPr>
        <w:t>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w:t>
      </w:r>
      <w:r w:rsidRPr="00EB4508">
        <w:rPr>
          <w:color w:val="000000"/>
          <w:sz w:val="22"/>
          <w:szCs w:val="22"/>
        </w:rPr>
        <w:t>ь</w:t>
      </w:r>
      <w:r w:rsidRPr="00EB4508">
        <w:rPr>
          <w:color w:val="000000"/>
          <w:sz w:val="22"/>
          <w:szCs w:val="22"/>
        </w:rPr>
        <w:t>ных зонах.</w:t>
      </w:r>
    </w:p>
    <w:p w:rsidR="00EB4508" w:rsidRPr="00EB4508" w:rsidRDefault="00EB4508" w:rsidP="00EB4508">
      <w:pPr>
        <w:spacing w:line="360" w:lineRule="auto"/>
        <w:ind w:firstLine="709"/>
        <w:jc w:val="both"/>
        <w:rPr>
          <w:color w:val="000000"/>
          <w:sz w:val="22"/>
          <w:szCs w:val="22"/>
        </w:rPr>
      </w:pPr>
      <w:r w:rsidRPr="00EB4508">
        <w:rPr>
          <w:color w:val="000000"/>
          <w:sz w:val="22"/>
          <w:szCs w:val="22"/>
        </w:rPr>
        <w:t>2. Виды разрешенного использования земельных участков и объектов капитального строительства приведены ниже.</w:t>
      </w:r>
    </w:p>
    <w:p w:rsidR="00EB4508" w:rsidRPr="00EB4508" w:rsidRDefault="00EB4508" w:rsidP="00EB4508">
      <w:pPr>
        <w:spacing w:line="360" w:lineRule="auto"/>
        <w:ind w:firstLine="709"/>
        <w:jc w:val="both"/>
        <w:rPr>
          <w:color w:val="000000"/>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805"/>
        <w:gridCol w:w="3544"/>
        <w:gridCol w:w="2126"/>
      </w:tblGrid>
      <w:tr w:rsidR="00EB4508" w:rsidRPr="00B71163" w:rsidTr="00EB4508">
        <w:trPr>
          <w:trHeight w:val="293"/>
          <w:tblHeader/>
          <w:jc w:val="center"/>
        </w:trPr>
        <w:tc>
          <w:tcPr>
            <w:tcW w:w="87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 xml:space="preserve">№ </w:t>
            </w:r>
            <w:r w:rsidRPr="00EB4508">
              <w:rPr>
                <w:b/>
                <w:color w:val="000000"/>
                <w:sz w:val="22"/>
                <w:szCs w:val="22"/>
              </w:rPr>
              <w:br/>
            </w:r>
            <w:proofErr w:type="gramStart"/>
            <w:r w:rsidRPr="00EB4508">
              <w:rPr>
                <w:b/>
                <w:color w:val="000000"/>
                <w:sz w:val="22"/>
                <w:szCs w:val="22"/>
              </w:rPr>
              <w:t>п</w:t>
            </w:r>
            <w:proofErr w:type="gramEnd"/>
            <w:r w:rsidRPr="00EB4508">
              <w:rPr>
                <w:b/>
                <w:color w:val="000000"/>
                <w:sz w:val="22"/>
                <w:szCs w:val="22"/>
              </w:rPr>
              <w:t>/п</w:t>
            </w:r>
          </w:p>
        </w:tc>
        <w:tc>
          <w:tcPr>
            <w:tcW w:w="2805"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Наименование вида разрешенного испол</w:t>
            </w:r>
            <w:r w:rsidRPr="00EB4508">
              <w:rPr>
                <w:b/>
                <w:color w:val="000000"/>
                <w:sz w:val="22"/>
                <w:szCs w:val="22"/>
              </w:rPr>
              <w:t>ь</w:t>
            </w:r>
            <w:r w:rsidRPr="00EB4508">
              <w:rPr>
                <w:b/>
                <w:color w:val="000000"/>
                <w:sz w:val="22"/>
                <w:szCs w:val="22"/>
              </w:rPr>
              <w:t>зования земельного участка</w:t>
            </w:r>
          </w:p>
        </w:tc>
        <w:tc>
          <w:tcPr>
            <w:tcW w:w="3544"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Описание вида разрешенного использования земельного участка</w:t>
            </w:r>
          </w:p>
        </w:tc>
        <w:tc>
          <w:tcPr>
            <w:tcW w:w="2126" w:type="dxa"/>
            <w:vMerge w:val="restart"/>
            <w:shd w:val="clear" w:color="auto" w:fill="E6E6E6"/>
            <w:vAlign w:val="center"/>
          </w:tcPr>
          <w:p w:rsidR="00EB4508" w:rsidRPr="00EB4508" w:rsidRDefault="00EB4508" w:rsidP="00EB4508">
            <w:pPr>
              <w:jc w:val="center"/>
              <w:rPr>
                <w:b/>
                <w:color w:val="000000"/>
              </w:rPr>
            </w:pPr>
            <w:r w:rsidRPr="00EB4508">
              <w:rPr>
                <w:b/>
                <w:color w:val="000000"/>
                <w:sz w:val="22"/>
                <w:szCs w:val="22"/>
              </w:rPr>
              <w:t>Код вида разр</w:t>
            </w:r>
            <w:r w:rsidRPr="00EB4508">
              <w:rPr>
                <w:b/>
                <w:color w:val="000000"/>
                <w:sz w:val="22"/>
                <w:szCs w:val="22"/>
              </w:rPr>
              <w:t>е</w:t>
            </w:r>
            <w:r w:rsidRPr="00EB4508">
              <w:rPr>
                <w:b/>
                <w:color w:val="000000"/>
                <w:sz w:val="22"/>
                <w:szCs w:val="22"/>
              </w:rPr>
              <w:t>шенного испол</w:t>
            </w:r>
            <w:r w:rsidRPr="00EB4508">
              <w:rPr>
                <w:b/>
                <w:color w:val="000000"/>
                <w:sz w:val="22"/>
                <w:szCs w:val="22"/>
              </w:rPr>
              <w:t>ь</w:t>
            </w:r>
            <w:r w:rsidRPr="00EB4508">
              <w:rPr>
                <w:b/>
                <w:color w:val="000000"/>
                <w:sz w:val="22"/>
                <w:szCs w:val="22"/>
              </w:rPr>
              <w:t>зования земел</w:t>
            </w:r>
            <w:r w:rsidRPr="00EB4508">
              <w:rPr>
                <w:b/>
                <w:color w:val="000000"/>
                <w:sz w:val="22"/>
                <w:szCs w:val="22"/>
              </w:rPr>
              <w:t>ь</w:t>
            </w:r>
            <w:r w:rsidRPr="00EB4508">
              <w:rPr>
                <w:b/>
                <w:color w:val="000000"/>
                <w:sz w:val="22"/>
                <w:szCs w:val="22"/>
              </w:rPr>
              <w:t>ного участка</w:t>
            </w:r>
          </w:p>
        </w:tc>
      </w:tr>
      <w:tr w:rsidR="00EB4508" w:rsidRPr="00B71163" w:rsidTr="00EB4508">
        <w:trPr>
          <w:trHeight w:val="293"/>
          <w:tblHeader/>
          <w:jc w:val="center"/>
        </w:trPr>
        <w:tc>
          <w:tcPr>
            <w:tcW w:w="87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805"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3544"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c>
          <w:tcPr>
            <w:tcW w:w="2126" w:type="dxa"/>
            <w:vMerge/>
            <w:tcBorders>
              <w:bottom w:val="single" w:sz="4" w:space="0" w:color="auto"/>
            </w:tcBorders>
            <w:shd w:val="clear" w:color="auto" w:fill="E6E6E6"/>
            <w:vAlign w:val="center"/>
          </w:tcPr>
          <w:p w:rsidR="00EB4508" w:rsidRPr="00EB4508" w:rsidRDefault="00EB4508" w:rsidP="00EB4508">
            <w:pPr>
              <w:jc w:val="center"/>
              <w:rPr>
                <w:b/>
                <w:color w:val="000000"/>
              </w:rPr>
            </w:pP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0"/>
                <w:numId w:val="37"/>
              </w:numPr>
              <w:suppressAutoHyphens/>
              <w:autoSpaceDE/>
              <w:autoSpaceDN/>
              <w:adjustRightInd/>
              <w:rPr>
                <w:b/>
                <w:color w:val="000000"/>
                <w:sz w:val="22"/>
                <w:szCs w:val="22"/>
              </w:rPr>
            </w:pPr>
          </w:p>
        </w:tc>
        <w:tc>
          <w:tcPr>
            <w:tcW w:w="8475" w:type="dxa"/>
            <w:gridSpan w:val="3"/>
            <w:shd w:val="clear" w:color="auto" w:fill="FFCC99"/>
          </w:tcPr>
          <w:p w:rsidR="00EB4508" w:rsidRPr="00EB4508" w:rsidRDefault="00EB4508" w:rsidP="00EB4508">
            <w:pPr>
              <w:rPr>
                <w:b/>
                <w:color w:val="000000"/>
              </w:rPr>
            </w:pPr>
            <w:r w:rsidRPr="00EB4508">
              <w:rPr>
                <w:b/>
                <w:color w:val="000000"/>
                <w:sz w:val="22"/>
                <w:szCs w:val="22"/>
              </w:rPr>
              <w:t>Сп</w:t>
            </w:r>
            <w:proofErr w:type="gramStart"/>
            <w:r w:rsidRPr="00EB4508">
              <w:rPr>
                <w:b/>
                <w:color w:val="000000"/>
                <w:sz w:val="22"/>
                <w:szCs w:val="22"/>
              </w:rPr>
              <w:t>1</w:t>
            </w:r>
            <w:proofErr w:type="gramEnd"/>
            <w:r w:rsidRPr="00EB4508">
              <w:rPr>
                <w:b/>
                <w:color w:val="000000"/>
                <w:sz w:val="22"/>
                <w:szCs w:val="22"/>
              </w:rPr>
              <w:t xml:space="preserve"> Зона специального назначения, связанная с захоронениями</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7"/>
              </w:numPr>
              <w:suppressAutoHyphens/>
              <w:autoSpaceDE/>
              <w:autoSpaceDN/>
              <w:adjustRightInd/>
              <w:rPr>
                <w:b/>
                <w:color w:val="000000"/>
                <w:sz w:val="22"/>
                <w:szCs w:val="22"/>
              </w:rPr>
            </w:pPr>
          </w:p>
        </w:tc>
        <w:tc>
          <w:tcPr>
            <w:tcW w:w="8475"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w:t>
            </w:r>
            <w:r w:rsidRPr="00EB4508">
              <w:rPr>
                <w:b/>
                <w:color w:val="000000"/>
                <w:sz w:val="22"/>
                <w:szCs w:val="22"/>
              </w:rPr>
              <w:t>к</w:t>
            </w:r>
            <w:r w:rsidRPr="00EB4508">
              <w:rPr>
                <w:b/>
                <w:color w:val="000000"/>
                <w:sz w:val="22"/>
                <w:szCs w:val="22"/>
              </w:rPr>
              <w:t>тов капитального строительства в зоне Сп</w:t>
            </w:r>
            <w:proofErr w:type="gramStart"/>
            <w:r w:rsidRPr="00EB4508">
              <w:rPr>
                <w:b/>
                <w:color w:val="000000"/>
                <w:sz w:val="22"/>
                <w:szCs w:val="22"/>
              </w:rPr>
              <w:t>1</w:t>
            </w:r>
            <w:proofErr w:type="gramEnd"/>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Земельные участки (те</w:t>
            </w:r>
            <w:r w:rsidRPr="00EB4508">
              <w:rPr>
                <w:rFonts w:eastAsia="Calibri"/>
                <w:color w:val="000000"/>
                <w:sz w:val="22"/>
                <w:szCs w:val="22"/>
              </w:rPr>
              <w:t>р</w:t>
            </w:r>
            <w:r w:rsidRPr="00EB4508">
              <w:rPr>
                <w:rFonts w:eastAsia="Calibri"/>
                <w:color w:val="000000"/>
                <w:sz w:val="22"/>
                <w:szCs w:val="22"/>
              </w:rPr>
              <w:t>ритории) общего польз</w:t>
            </w:r>
            <w:r w:rsidRPr="00EB4508">
              <w:rPr>
                <w:rFonts w:eastAsia="Calibri"/>
                <w:color w:val="000000"/>
                <w:sz w:val="22"/>
                <w:szCs w:val="22"/>
              </w:rPr>
              <w:t>о</w:t>
            </w:r>
            <w:r w:rsidRPr="00EB4508">
              <w:rPr>
                <w:rFonts w:eastAsia="Calibri"/>
                <w:color w:val="000000"/>
                <w:sz w:val="22"/>
                <w:szCs w:val="22"/>
              </w:rPr>
              <w:t>вания</w:t>
            </w:r>
          </w:p>
        </w:tc>
        <w:tc>
          <w:tcPr>
            <w:tcW w:w="3544"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Земельные участки общего пользования.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319"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320" w:history="1">
              <w:r w:rsidRPr="00EB4508">
                <w:rPr>
                  <w:rFonts w:eastAsia="Calibri"/>
                  <w:color w:val="000000"/>
                  <w:sz w:val="22"/>
                  <w:szCs w:val="22"/>
                </w:rPr>
                <w:t>12.0.2</w:t>
              </w:r>
            </w:hyperlink>
          </w:p>
        </w:tc>
        <w:tc>
          <w:tcPr>
            <w:tcW w:w="2126"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Благоустройство терр</w:t>
            </w:r>
            <w:r w:rsidRPr="00EB4508">
              <w:rPr>
                <w:rFonts w:eastAsia="Calibri"/>
                <w:color w:val="000000"/>
                <w:sz w:val="22"/>
                <w:szCs w:val="22"/>
              </w:rPr>
              <w:t>и</w:t>
            </w:r>
            <w:r w:rsidRPr="00EB4508">
              <w:rPr>
                <w:rFonts w:eastAsia="Calibri"/>
                <w:color w:val="000000"/>
                <w:sz w:val="22"/>
                <w:szCs w:val="22"/>
              </w:rPr>
              <w:t>тории</w:t>
            </w:r>
          </w:p>
        </w:tc>
        <w:tc>
          <w:tcPr>
            <w:tcW w:w="3544"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w:t>
            </w:r>
            <w:r w:rsidRPr="00EB4508">
              <w:rPr>
                <w:rFonts w:eastAsia="Calibri"/>
                <w:color w:val="000000"/>
                <w:sz w:val="22"/>
                <w:szCs w:val="22"/>
              </w:rPr>
              <w:t>и</w:t>
            </w:r>
            <w:r w:rsidRPr="00EB4508">
              <w:rPr>
                <w:rFonts w:eastAsia="Calibri"/>
                <w:color w:val="000000"/>
                <w:sz w:val="22"/>
                <w:szCs w:val="22"/>
              </w:rPr>
              <w:t>дов оборудования и оформл</w:t>
            </w:r>
            <w:r w:rsidRPr="00EB4508">
              <w:rPr>
                <w:rFonts w:eastAsia="Calibri"/>
                <w:color w:val="000000"/>
                <w:sz w:val="22"/>
                <w:szCs w:val="22"/>
              </w:rPr>
              <w:t>е</w:t>
            </w:r>
            <w:r w:rsidRPr="00EB4508">
              <w:rPr>
                <w:rFonts w:eastAsia="Calibri"/>
                <w:color w:val="000000"/>
                <w:sz w:val="22"/>
                <w:szCs w:val="22"/>
              </w:rPr>
              <w:t>ния, малых архитектурных форм, некапитальных нестаци</w:t>
            </w:r>
            <w:r w:rsidRPr="00EB4508">
              <w:rPr>
                <w:rFonts w:eastAsia="Calibri"/>
                <w:color w:val="000000"/>
                <w:sz w:val="22"/>
                <w:szCs w:val="22"/>
              </w:rPr>
              <w:t>о</w:t>
            </w:r>
            <w:r w:rsidRPr="00EB4508">
              <w:rPr>
                <w:rFonts w:eastAsia="Calibri"/>
                <w:color w:val="000000"/>
                <w:sz w:val="22"/>
                <w:szCs w:val="22"/>
              </w:rPr>
              <w:t>нарных строений и сооружений, информационных щитов и ук</w:t>
            </w:r>
            <w:r w:rsidRPr="00EB4508">
              <w:rPr>
                <w:rFonts w:eastAsia="Calibri"/>
                <w:color w:val="000000"/>
                <w:sz w:val="22"/>
                <w:szCs w:val="22"/>
              </w:rPr>
              <w:t>а</w:t>
            </w:r>
            <w:r w:rsidRPr="00EB4508">
              <w:rPr>
                <w:rFonts w:eastAsia="Calibri"/>
                <w:color w:val="000000"/>
                <w:sz w:val="22"/>
                <w:szCs w:val="22"/>
              </w:rPr>
              <w:t>зателей, применяемых как с</w:t>
            </w:r>
            <w:r w:rsidRPr="00EB4508">
              <w:rPr>
                <w:rFonts w:eastAsia="Calibri"/>
                <w:color w:val="000000"/>
                <w:sz w:val="22"/>
                <w:szCs w:val="22"/>
              </w:rPr>
              <w:t>о</w:t>
            </w:r>
            <w:r w:rsidRPr="00EB4508">
              <w:rPr>
                <w:rFonts w:eastAsia="Calibri"/>
                <w:color w:val="000000"/>
                <w:sz w:val="22"/>
                <w:szCs w:val="22"/>
              </w:rPr>
              <w:t>ставные части благоустройства территории, общественных ту</w:t>
            </w:r>
            <w:r w:rsidRPr="00EB4508">
              <w:rPr>
                <w:rFonts w:eastAsia="Calibri"/>
                <w:color w:val="000000"/>
                <w:sz w:val="22"/>
                <w:szCs w:val="22"/>
              </w:rPr>
              <w:t>а</w:t>
            </w:r>
            <w:r w:rsidRPr="00EB4508">
              <w:rPr>
                <w:rFonts w:eastAsia="Calibri"/>
                <w:color w:val="000000"/>
                <w:sz w:val="22"/>
                <w:szCs w:val="22"/>
              </w:rPr>
              <w:t>летов</w:t>
            </w:r>
          </w:p>
        </w:tc>
        <w:tc>
          <w:tcPr>
            <w:tcW w:w="2126"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12.0.2</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Ритуальная деятел</w:t>
            </w:r>
            <w:r w:rsidRPr="00EB4508">
              <w:rPr>
                <w:rFonts w:eastAsia="Calibri"/>
                <w:color w:val="000000"/>
                <w:sz w:val="22"/>
                <w:szCs w:val="22"/>
              </w:rPr>
              <w:t>ь</w:t>
            </w:r>
            <w:r w:rsidRPr="00EB4508">
              <w:rPr>
                <w:rFonts w:eastAsia="Calibri"/>
                <w:color w:val="000000"/>
                <w:sz w:val="22"/>
                <w:szCs w:val="22"/>
              </w:rPr>
              <w:t>ность</w:t>
            </w:r>
          </w:p>
        </w:tc>
        <w:tc>
          <w:tcPr>
            <w:tcW w:w="3544"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кладбищ, кремат</w:t>
            </w:r>
            <w:r w:rsidRPr="00EB4508">
              <w:rPr>
                <w:rFonts w:eastAsia="Calibri"/>
                <w:color w:val="000000"/>
                <w:sz w:val="22"/>
                <w:szCs w:val="22"/>
              </w:rPr>
              <w:t>о</w:t>
            </w:r>
            <w:r w:rsidRPr="00EB4508">
              <w:rPr>
                <w:rFonts w:eastAsia="Calibri"/>
                <w:color w:val="000000"/>
                <w:sz w:val="22"/>
                <w:szCs w:val="22"/>
              </w:rPr>
              <w:t>риев и мест захоронения;</w:t>
            </w:r>
          </w:p>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соответствующих культовых сооружений;</w:t>
            </w:r>
          </w:p>
          <w:p w:rsidR="00EB4508" w:rsidRPr="00EB4508" w:rsidRDefault="00EB4508" w:rsidP="00EB4508">
            <w:pPr>
              <w:jc w:val="both"/>
              <w:rPr>
                <w:color w:val="000000"/>
              </w:rPr>
            </w:pPr>
            <w:r w:rsidRPr="00EB4508">
              <w:rPr>
                <w:rFonts w:eastAsia="Calibri"/>
                <w:color w:val="000000"/>
                <w:sz w:val="22"/>
                <w:szCs w:val="22"/>
              </w:rPr>
              <w:t>осуществление деятельности по производству продукции рит</w:t>
            </w:r>
            <w:r w:rsidRPr="00EB4508">
              <w:rPr>
                <w:rFonts w:eastAsia="Calibri"/>
                <w:color w:val="000000"/>
                <w:sz w:val="22"/>
                <w:szCs w:val="22"/>
              </w:rPr>
              <w:t>у</w:t>
            </w:r>
            <w:r w:rsidRPr="00EB4508">
              <w:rPr>
                <w:rFonts w:eastAsia="Calibri"/>
                <w:color w:val="000000"/>
                <w:sz w:val="22"/>
                <w:szCs w:val="22"/>
              </w:rPr>
              <w:t>ально-обрядового назначения</w:t>
            </w:r>
          </w:p>
        </w:tc>
        <w:tc>
          <w:tcPr>
            <w:tcW w:w="2126"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12.1</w:t>
            </w:r>
          </w:p>
        </w:tc>
      </w:tr>
      <w:tr w:rsidR="00EB4508" w:rsidRPr="00B71163" w:rsidTr="00EB4508">
        <w:trPr>
          <w:trHeight w:val="276"/>
          <w:jc w:val="center"/>
        </w:trPr>
        <w:tc>
          <w:tcPr>
            <w:tcW w:w="876" w:type="dxa"/>
            <w:shd w:val="clear" w:color="auto" w:fill="FFCC99"/>
          </w:tcPr>
          <w:p w:rsidR="00EB4508" w:rsidRPr="00EB4508" w:rsidRDefault="00EB4508" w:rsidP="00EB4508">
            <w:pPr>
              <w:pStyle w:val="af8"/>
              <w:widowControl/>
              <w:numPr>
                <w:ilvl w:val="1"/>
                <w:numId w:val="37"/>
              </w:numPr>
              <w:suppressAutoHyphens/>
              <w:autoSpaceDE/>
              <w:autoSpaceDN/>
              <w:adjustRightInd/>
              <w:rPr>
                <w:color w:val="000000"/>
                <w:sz w:val="22"/>
                <w:szCs w:val="22"/>
              </w:rPr>
            </w:pPr>
          </w:p>
        </w:tc>
        <w:tc>
          <w:tcPr>
            <w:tcW w:w="8475" w:type="dxa"/>
            <w:gridSpan w:val="3"/>
            <w:shd w:val="clear" w:color="auto" w:fill="FFCC99"/>
          </w:tcPr>
          <w:p w:rsidR="00EB4508" w:rsidRPr="00EB4508" w:rsidRDefault="00EB4508" w:rsidP="00EB4508">
            <w:pPr>
              <w:autoSpaceDE w:val="0"/>
              <w:autoSpaceDN w:val="0"/>
              <w:adjustRightInd w:val="0"/>
              <w:jc w:val="both"/>
              <w:rPr>
                <w:b/>
                <w:bCs/>
                <w:color w:val="000000"/>
              </w:rPr>
            </w:pPr>
            <w:r w:rsidRPr="00EB4508">
              <w:rPr>
                <w:b/>
                <w:color w:val="000000"/>
                <w:sz w:val="22"/>
                <w:szCs w:val="22"/>
              </w:rPr>
              <w:t xml:space="preserve">Условно разрешенные </w:t>
            </w:r>
            <w:r w:rsidRPr="00EB4508">
              <w:rPr>
                <w:b/>
                <w:bCs/>
                <w:color w:val="000000"/>
                <w:sz w:val="22"/>
                <w:szCs w:val="22"/>
              </w:rPr>
              <w:t>виды разрешенного использования земельных участков и объектов капитального строительства для зоны Сп</w:t>
            </w:r>
            <w:proofErr w:type="gramStart"/>
            <w:r w:rsidRPr="00EB4508">
              <w:rPr>
                <w:b/>
                <w:bCs/>
                <w:color w:val="000000"/>
                <w:sz w:val="22"/>
                <w:szCs w:val="22"/>
              </w:rPr>
              <w:t>1</w:t>
            </w:r>
            <w:proofErr w:type="gramEnd"/>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bCs/>
                <w:color w:val="000000"/>
                <w:sz w:val="22"/>
                <w:szCs w:val="22"/>
              </w:rPr>
              <w:t>Хранение автотранспо</w:t>
            </w:r>
            <w:r w:rsidRPr="00EB4508">
              <w:rPr>
                <w:rFonts w:eastAsia="Calibri"/>
                <w:bCs/>
                <w:color w:val="000000"/>
                <w:sz w:val="22"/>
                <w:szCs w:val="22"/>
              </w:rPr>
              <w:t>р</w:t>
            </w:r>
            <w:r w:rsidRPr="00EB4508">
              <w:rPr>
                <w:rFonts w:eastAsia="Calibri"/>
                <w:bCs/>
                <w:color w:val="000000"/>
                <w:sz w:val="22"/>
                <w:szCs w:val="22"/>
              </w:rPr>
              <w:t>та</w:t>
            </w:r>
          </w:p>
        </w:tc>
        <w:tc>
          <w:tcPr>
            <w:tcW w:w="3544" w:type="dxa"/>
          </w:tcPr>
          <w:p w:rsidR="00EB4508" w:rsidRPr="00EB4508" w:rsidRDefault="00EB4508" w:rsidP="00EB4508">
            <w:pPr>
              <w:jc w:val="both"/>
              <w:rPr>
                <w:color w:val="000000"/>
              </w:rPr>
            </w:pPr>
            <w:r w:rsidRPr="00EB4508">
              <w:rPr>
                <w:rFonts w:eastAsia="Calibri"/>
                <w:bCs/>
                <w:color w:val="000000"/>
                <w:sz w:val="22"/>
                <w:szCs w:val="22"/>
              </w:rPr>
              <w:t>Размещение отдельно стоящих и пристроенных гаражей, в том числе подземных, предназн</w:t>
            </w:r>
            <w:r w:rsidRPr="00EB4508">
              <w:rPr>
                <w:rFonts w:eastAsia="Calibri"/>
                <w:bCs/>
                <w:color w:val="000000"/>
                <w:sz w:val="22"/>
                <w:szCs w:val="22"/>
              </w:rPr>
              <w:t>а</w:t>
            </w:r>
            <w:r w:rsidRPr="00EB4508">
              <w:rPr>
                <w:rFonts w:eastAsia="Calibri"/>
                <w:bCs/>
                <w:color w:val="000000"/>
                <w:sz w:val="22"/>
                <w:szCs w:val="22"/>
              </w:rPr>
              <w:lastRenderedPageBreak/>
              <w:t>ченных для хранения авт</w:t>
            </w:r>
            <w:r w:rsidRPr="00EB4508">
              <w:rPr>
                <w:rFonts w:eastAsia="Calibri"/>
                <w:bCs/>
                <w:color w:val="000000"/>
                <w:sz w:val="22"/>
                <w:szCs w:val="22"/>
              </w:rPr>
              <w:t>о</w:t>
            </w:r>
            <w:r w:rsidRPr="00EB4508">
              <w:rPr>
                <w:rFonts w:eastAsia="Calibri"/>
                <w:bCs/>
                <w:color w:val="000000"/>
                <w:sz w:val="22"/>
                <w:szCs w:val="22"/>
              </w:rPr>
              <w:t>транспорта, в том числе с разд</w:t>
            </w:r>
            <w:r w:rsidRPr="00EB4508">
              <w:rPr>
                <w:rFonts w:eastAsia="Calibri"/>
                <w:bCs/>
                <w:color w:val="000000"/>
                <w:sz w:val="22"/>
                <w:szCs w:val="22"/>
              </w:rPr>
              <w:t>е</w:t>
            </w:r>
            <w:r w:rsidRPr="00EB4508">
              <w:rPr>
                <w:rFonts w:eastAsia="Calibri"/>
                <w:bCs/>
                <w:color w:val="000000"/>
                <w:sz w:val="22"/>
                <w:szCs w:val="22"/>
              </w:rPr>
              <w:t xml:space="preserve">лением на </w:t>
            </w:r>
            <w:proofErr w:type="spellStart"/>
            <w:r w:rsidRPr="00EB4508">
              <w:rPr>
                <w:rFonts w:eastAsia="Calibri"/>
                <w:bCs/>
                <w:color w:val="000000"/>
                <w:sz w:val="22"/>
                <w:szCs w:val="22"/>
              </w:rPr>
              <w:t>машино</w:t>
            </w:r>
            <w:proofErr w:type="spellEnd"/>
            <w:r w:rsidRPr="00EB4508">
              <w:rPr>
                <w:rFonts w:eastAsia="Calibri"/>
                <w:bCs/>
                <w:color w:val="000000"/>
                <w:sz w:val="22"/>
                <w:szCs w:val="22"/>
              </w:rPr>
              <w:t>-места, за и</w:t>
            </w:r>
            <w:r w:rsidRPr="00EB4508">
              <w:rPr>
                <w:rFonts w:eastAsia="Calibri"/>
                <w:bCs/>
                <w:color w:val="000000"/>
                <w:sz w:val="22"/>
                <w:szCs w:val="22"/>
              </w:rPr>
              <w:t>с</w:t>
            </w:r>
            <w:r w:rsidRPr="00EB4508">
              <w:rPr>
                <w:rFonts w:eastAsia="Calibri"/>
                <w:bCs/>
                <w:color w:val="000000"/>
                <w:sz w:val="22"/>
                <w:szCs w:val="22"/>
              </w:rPr>
              <w:t>ключением гаражей, размещ</w:t>
            </w:r>
            <w:r w:rsidRPr="00EB4508">
              <w:rPr>
                <w:rFonts w:eastAsia="Calibri"/>
                <w:bCs/>
                <w:color w:val="000000"/>
                <w:sz w:val="22"/>
                <w:szCs w:val="22"/>
              </w:rPr>
              <w:t>е</w:t>
            </w:r>
            <w:r w:rsidRPr="00EB4508">
              <w:rPr>
                <w:rFonts w:eastAsia="Calibri"/>
                <w:bCs/>
                <w:color w:val="000000"/>
                <w:sz w:val="22"/>
                <w:szCs w:val="22"/>
              </w:rPr>
              <w:t>ние которых предусмотрено с</w:t>
            </w:r>
            <w:r w:rsidRPr="00EB4508">
              <w:rPr>
                <w:rFonts w:eastAsia="Calibri"/>
                <w:bCs/>
                <w:color w:val="000000"/>
                <w:sz w:val="22"/>
                <w:szCs w:val="22"/>
              </w:rPr>
              <w:t>о</w:t>
            </w:r>
            <w:r w:rsidRPr="00EB4508">
              <w:rPr>
                <w:rFonts w:eastAsia="Calibri"/>
                <w:bCs/>
                <w:color w:val="000000"/>
                <w:sz w:val="22"/>
                <w:szCs w:val="22"/>
              </w:rPr>
              <w:t xml:space="preserve">держанием вида разрешенного использования с </w:t>
            </w:r>
            <w:hyperlink r:id="rId321" w:history="1">
              <w:r w:rsidRPr="00EB4508">
                <w:rPr>
                  <w:rFonts w:eastAsia="Calibri"/>
                  <w:bCs/>
                  <w:color w:val="000000"/>
                  <w:sz w:val="22"/>
                  <w:szCs w:val="22"/>
                </w:rPr>
                <w:t>кодом 4.9</w:t>
              </w:r>
            </w:hyperlink>
          </w:p>
        </w:tc>
        <w:tc>
          <w:tcPr>
            <w:tcW w:w="2126" w:type="dxa"/>
          </w:tcPr>
          <w:p w:rsidR="00EB4508" w:rsidRPr="00EB4508" w:rsidRDefault="00EB4508" w:rsidP="00EB4508">
            <w:pPr>
              <w:jc w:val="center"/>
              <w:rPr>
                <w:color w:val="000000"/>
              </w:rPr>
            </w:pPr>
            <w:r w:rsidRPr="00EB4508">
              <w:rPr>
                <w:rFonts w:eastAsia="Calibri"/>
                <w:bCs/>
                <w:color w:val="000000"/>
                <w:sz w:val="22"/>
                <w:szCs w:val="22"/>
              </w:rPr>
              <w:lastRenderedPageBreak/>
              <w:t>2.7.1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color w:val="000000"/>
                <w:sz w:val="22"/>
                <w:szCs w:val="22"/>
              </w:rPr>
              <w:t>Коммунальное обслуж</w:t>
            </w:r>
            <w:r w:rsidRPr="00EB4508">
              <w:rPr>
                <w:rFonts w:eastAsia="Calibri"/>
                <w:color w:val="000000"/>
                <w:sz w:val="22"/>
                <w:szCs w:val="22"/>
              </w:rPr>
              <w:t>и</w:t>
            </w:r>
            <w:r w:rsidRPr="00EB4508">
              <w:rPr>
                <w:rFonts w:eastAsia="Calibri"/>
                <w:color w:val="000000"/>
                <w:sz w:val="22"/>
                <w:szCs w:val="22"/>
              </w:rPr>
              <w:t>вание</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в целях обеспечения физ</w:t>
            </w:r>
            <w:r w:rsidRPr="00EB4508">
              <w:rPr>
                <w:rFonts w:eastAsia="Calibri"/>
                <w:color w:val="000000"/>
                <w:sz w:val="22"/>
                <w:szCs w:val="22"/>
              </w:rPr>
              <w:t>и</w:t>
            </w:r>
            <w:r w:rsidRPr="00EB4508">
              <w:rPr>
                <w:rFonts w:eastAsia="Calibri"/>
                <w:color w:val="000000"/>
                <w:sz w:val="22"/>
                <w:szCs w:val="22"/>
              </w:rPr>
              <w:t>ческих и юридических лиц ко</w:t>
            </w:r>
            <w:r w:rsidRPr="00EB4508">
              <w:rPr>
                <w:rFonts w:eastAsia="Calibri"/>
                <w:color w:val="000000"/>
                <w:sz w:val="22"/>
                <w:szCs w:val="22"/>
              </w:rPr>
              <w:t>м</w:t>
            </w:r>
            <w:r w:rsidRPr="00EB4508">
              <w:rPr>
                <w:rFonts w:eastAsia="Calibri"/>
                <w:color w:val="000000"/>
                <w:sz w:val="22"/>
                <w:szCs w:val="22"/>
              </w:rPr>
              <w:t>мунальными услугами. Соде</w:t>
            </w:r>
            <w:r w:rsidRPr="00EB4508">
              <w:rPr>
                <w:rFonts w:eastAsia="Calibri"/>
                <w:color w:val="000000"/>
                <w:sz w:val="22"/>
                <w:szCs w:val="22"/>
              </w:rPr>
              <w:t>р</w:t>
            </w:r>
            <w:r w:rsidRPr="00EB4508">
              <w:rPr>
                <w:rFonts w:eastAsia="Calibri"/>
                <w:color w:val="000000"/>
                <w:sz w:val="22"/>
                <w:szCs w:val="22"/>
              </w:rPr>
              <w:t>жание данного вида разреше</w:t>
            </w:r>
            <w:r w:rsidRPr="00EB4508">
              <w:rPr>
                <w:rFonts w:eastAsia="Calibri"/>
                <w:color w:val="000000"/>
                <w:sz w:val="22"/>
                <w:szCs w:val="22"/>
              </w:rPr>
              <w:t>н</w:t>
            </w:r>
            <w:r w:rsidRPr="00EB4508">
              <w:rPr>
                <w:rFonts w:eastAsia="Calibri"/>
                <w:color w:val="000000"/>
                <w:sz w:val="22"/>
                <w:szCs w:val="22"/>
              </w:rPr>
              <w:t>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322" w:history="1">
              <w:r w:rsidRPr="00EB4508">
                <w:rPr>
                  <w:rFonts w:eastAsia="Calibri"/>
                  <w:color w:val="000000"/>
                  <w:sz w:val="22"/>
                  <w:szCs w:val="22"/>
                </w:rPr>
                <w:t>код</w:t>
              </w:r>
              <w:r w:rsidRPr="00EB4508">
                <w:rPr>
                  <w:rFonts w:eastAsia="Calibri"/>
                  <w:color w:val="000000"/>
                  <w:sz w:val="22"/>
                  <w:szCs w:val="22"/>
                </w:rPr>
                <w:t>а</w:t>
              </w:r>
              <w:r w:rsidRPr="00EB4508">
                <w:rPr>
                  <w:rFonts w:eastAsia="Calibri"/>
                  <w:color w:val="000000"/>
                  <w:sz w:val="22"/>
                  <w:szCs w:val="22"/>
                </w:rPr>
                <w:t>ми 3.1.1</w:t>
              </w:r>
            </w:hyperlink>
            <w:r w:rsidRPr="00EB4508">
              <w:rPr>
                <w:rFonts w:eastAsia="Calibri"/>
                <w:color w:val="000000"/>
                <w:sz w:val="22"/>
                <w:szCs w:val="22"/>
              </w:rPr>
              <w:t xml:space="preserve"> - </w:t>
            </w:r>
            <w:hyperlink r:id="rId323" w:history="1">
              <w:r w:rsidRPr="00EB4508">
                <w:rPr>
                  <w:rFonts w:eastAsia="Calibri"/>
                  <w:color w:val="000000"/>
                  <w:sz w:val="22"/>
                  <w:szCs w:val="22"/>
                </w:rPr>
                <w:t>3.1.2</w:t>
              </w:r>
            </w:hyperlink>
          </w:p>
        </w:tc>
        <w:tc>
          <w:tcPr>
            <w:tcW w:w="2126" w:type="dxa"/>
          </w:tcPr>
          <w:p w:rsidR="00EB4508" w:rsidRPr="00EB4508" w:rsidRDefault="00EB4508" w:rsidP="00EB4508">
            <w:pPr>
              <w:jc w:val="center"/>
              <w:rPr>
                <w:color w:val="000000"/>
              </w:rPr>
            </w:pPr>
            <w:r w:rsidRPr="00EB4508">
              <w:rPr>
                <w:rFonts w:eastAsia="Calibri"/>
                <w:color w:val="000000"/>
                <w:sz w:val="22"/>
                <w:szCs w:val="22"/>
              </w:rPr>
              <w:t>3.1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color w:val="000000"/>
                <w:sz w:val="22"/>
                <w:szCs w:val="22"/>
              </w:rPr>
              <w:t>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544"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обеспечивающих поставку воды, тепла, электричества, газа, отвод канализационных стоков, очистку и уборку объектов н</w:t>
            </w:r>
            <w:r w:rsidRPr="00EB4508">
              <w:rPr>
                <w:rFonts w:eastAsia="Calibri"/>
                <w:color w:val="000000"/>
                <w:sz w:val="22"/>
                <w:szCs w:val="22"/>
              </w:rPr>
              <w:t>е</w:t>
            </w:r>
            <w:r w:rsidRPr="00EB4508">
              <w:rPr>
                <w:rFonts w:eastAsia="Calibri"/>
                <w:color w:val="000000"/>
                <w:sz w:val="22"/>
                <w:szCs w:val="22"/>
              </w:rPr>
              <w:t>движимости (котельных, вод</w:t>
            </w:r>
            <w:r w:rsidRPr="00EB4508">
              <w:rPr>
                <w:rFonts w:eastAsia="Calibri"/>
                <w:color w:val="000000"/>
                <w:sz w:val="22"/>
                <w:szCs w:val="22"/>
              </w:rPr>
              <w:t>о</w:t>
            </w:r>
            <w:r w:rsidRPr="00EB4508">
              <w:rPr>
                <w:rFonts w:eastAsia="Calibri"/>
                <w:color w:val="000000"/>
                <w:sz w:val="22"/>
                <w:szCs w:val="22"/>
              </w:rPr>
              <w:t>заборов, очистных сооружений, насосных станций, водопров</w:t>
            </w:r>
            <w:r w:rsidRPr="00EB4508">
              <w:rPr>
                <w:rFonts w:eastAsia="Calibri"/>
                <w:color w:val="000000"/>
                <w:sz w:val="22"/>
                <w:szCs w:val="22"/>
              </w:rPr>
              <w:t>о</w:t>
            </w:r>
            <w:r w:rsidRPr="00EB4508">
              <w:rPr>
                <w:rFonts w:eastAsia="Calibri"/>
                <w:color w:val="000000"/>
                <w:sz w:val="22"/>
                <w:szCs w:val="22"/>
              </w:rPr>
              <w:t>дов, линий электропередач, трансформаторных подстанций, газопроводов, линий связи, т</w:t>
            </w:r>
            <w:r w:rsidRPr="00EB4508">
              <w:rPr>
                <w:rFonts w:eastAsia="Calibri"/>
                <w:color w:val="000000"/>
                <w:sz w:val="22"/>
                <w:szCs w:val="22"/>
              </w:rPr>
              <w:t>е</w:t>
            </w:r>
            <w:r w:rsidRPr="00EB4508">
              <w:rPr>
                <w:rFonts w:eastAsia="Calibri"/>
                <w:color w:val="000000"/>
                <w:sz w:val="22"/>
                <w:szCs w:val="22"/>
              </w:rPr>
              <w:t>лефонных станций, канализ</w:t>
            </w:r>
            <w:r w:rsidRPr="00EB4508">
              <w:rPr>
                <w:rFonts w:eastAsia="Calibri"/>
                <w:color w:val="000000"/>
                <w:sz w:val="22"/>
                <w:szCs w:val="22"/>
              </w:rPr>
              <w:t>а</w:t>
            </w:r>
            <w:r w:rsidRPr="00EB4508">
              <w:rPr>
                <w:rFonts w:eastAsia="Calibri"/>
                <w:color w:val="000000"/>
                <w:sz w:val="22"/>
                <w:szCs w:val="22"/>
              </w:rPr>
              <w:t>ций, стоянок, гаражей и масте</w:t>
            </w:r>
            <w:r w:rsidRPr="00EB4508">
              <w:rPr>
                <w:rFonts w:eastAsia="Calibri"/>
                <w:color w:val="000000"/>
                <w:sz w:val="22"/>
                <w:szCs w:val="22"/>
              </w:rPr>
              <w:t>р</w:t>
            </w:r>
            <w:r w:rsidRPr="00EB4508">
              <w:rPr>
                <w:rFonts w:eastAsia="Calibri"/>
                <w:color w:val="000000"/>
                <w:sz w:val="22"/>
                <w:szCs w:val="22"/>
              </w:rPr>
              <w:t>ских для обслуживания уборо</w:t>
            </w:r>
            <w:r w:rsidRPr="00EB4508">
              <w:rPr>
                <w:rFonts w:eastAsia="Calibri"/>
                <w:color w:val="000000"/>
                <w:sz w:val="22"/>
                <w:szCs w:val="22"/>
              </w:rPr>
              <w:t>ч</w:t>
            </w:r>
            <w:r w:rsidRPr="00EB4508">
              <w:rPr>
                <w:rFonts w:eastAsia="Calibri"/>
                <w:color w:val="000000"/>
                <w:sz w:val="22"/>
                <w:szCs w:val="22"/>
              </w:rPr>
              <w:t>ной и аварийной техники, с</w:t>
            </w:r>
            <w:r w:rsidRPr="00EB4508">
              <w:rPr>
                <w:rFonts w:eastAsia="Calibri"/>
                <w:color w:val="000000"/>
                <w:sz w:val="22"/>
                <w:szCs w:val="22"/>
              </w:rPr>
              <w:t>о</w:t>
            </w:r>
            <w:r w:rsidRPr="00EB4508">
              <w:rPr>
                <w:rFonts w:eastAsia="Calibri"/>
                <w:color w:val="000000"/>
                <w:sz w:val="22"/>
                <w:szCs w:val="22"/>
              </w:rPr>
              <w:t>оружений, необходимых для сбора и плавки снега)</w:t>
            </w:r>
            <w:proofErr w:type="gramEnd"/>
          </w:p>
        </w:tc>
        <w:tc>
          <w:tcPr>
            <w:tcW w:w="2126" w:type="dxa"/>
          </w:tcPr>
          <w:p w:rsidR="00EB4508" w:rsidRPr="00EB4508" w:rsidRDefault="00EB4508" w:rsidP="00EB4508">
            <w:pPr>
              <w:jc w:val="center"/>
              <w:rPr>
                <w:color w:val="000000"/>
              </w:rPr>
            </w:pPr>
            <w:r w:rsidRPr="00EB4508">
              <w:rPr>
                <w:rFonts w:eastAsia="Calibri"/>
                <w:color w:val="000000"/>
                <w:sz w:val="22"/>
                <w:szCs w:val="22"/>
              </w:rPr>
              <w:t>3.1.1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color w:val="000000"/>
                <w:sz w:val="22"/>
                <w:szCs w:val="22"/>
              </w:rPr>
              <w:t>Бытовое обслуживание</w:t>
            </w:r>
          </w:p>
        </w:tc>
        <w:tc>
          <w:tcPr>
            <w:tcW w:w="3544" w:type="dxa"/>
          </w:tcPr>
          <w:p w:rsidR="00EB4508" w:rsidRPr="00EB4508" w:rsidRDefault="00EB4508" w:rsidP="00EB4508">
            <w:pPr>
              <w:tabs>
                <w:tab w:val="left" w:pos="1117"/>
              </w:tabs>
              <w:jc w:val="both"/>
              <w:rPr>
                <w:color w:val="000000"/>
              </w:rPr>
            </w:pPr>
            <w:r w:rsidRPr="00EB4508">
              <w:rPr>
                <w:rFonts w:eastAsia="Calibri"/>
                <w:color w:val="000000"/>
                <w:sz w:val="22"/>
                <w:szCs w:val="22"/>
              </w:rPr>
              <w:t>Размещение объектов кап</w:t>
            </w:r>
            <w:r w:rsidRPr="00EB4508">
              <w:rPr>
                <w:rFonts w:eastAsia="Calibri"/>
                <w:color w:val="000000"/>
                <w:sz w:val="22"/>
                <w:szCs w:val="22"/>
              </w:rPr>
              <w:t>и</w:t>
            </w:r>
            <w:r w:rsidRPr="00EB4508">
              <w:rPr>
                <w:rFonts w:eastAsia="Calibri"/>
                <w:color w:val="000000"/>
                <w:sz w:val="22"/>
                <w:szCs w:val="22"/>
              </w:rPr>
              <w:t>тального строительства, пре</w:t>
            </w:r>
            <w:r w:rsidRPr="00EB4508">
              <w:rPr>
                <w:rFonts w:eastAsia="Calibri"/>
                <w:color w:val="000000"/>
                <w:sz w:val="22"/>
                <w:szCs w:val="22"/>
              </w:rPr>
              <w:t>д</w:t>
            </w:r>
            <w:r w:rsidRPr="00EB4508">
              <w:rPr>
                <w:rFonts w:eastAsia="Calibri"/>
                <w:color w:val="000000"/>
                <w:sz w:val="22"/>
                <w:szCs w:val="22"/>
              </w:rPr>
              <w:t>назначенных для оказания населению или организациям бытовых услуг (мастерские ме</w:t>
            </w:r>
            <w:r w:rsidRPr="00EB4508">
              <w:rPr>
                <w:rFonts w:eastAsia="Calibri"/>
                <w:color w:val="000000"/>
                <w:sz w:val="22"/>
                <w:szCs w:val="22"/>
              </w:rPr>
              <w:t>л</w:t>
            </w:r>
            <w:r w:rsidRPr="00EB4508">
              <w:rPr>
                <w:rFonts w:eastAsia="Calibri"/>
                <w:color w:val="000000"/>
                <w:sz w:val="22"/>
                <w:szCs w:val="22"/>
              </w:rPr>
              <w:t>кого ремонта, ателье, бани, п</w:t>
            </w:r>
            <w:r w:rsidRPr="00EB4508">
              <w:rPr>
                <w:rFonts w:eastAsia="Calibri"/>
                <w:color w:val="000000"/>
                <w:sz w:val="22"/>
                <w:szCs w:val="22"/>
              </w:rPr>
              <w:t>а</w:t>
            </w:r>
            <w:r w:rsidRPr="00EB4508">
              <w:rPr>
                <w:rFonts w:eastAsia="Calibri"/>
                <w:color w:val="000000"/>
                <w:sz w:val="22"/>
                <w:szCs w:val="22"/>
              </w:rPr>
              <w:t>рикмахерские, прачечные, хи</w:t>
            </w:r>
            <w:r w:rsidRPr="00EB4508">
              <w:rPr>
                <w:rFonts w:eastAsia="Calibri"/>
                <w:color w:val="000000"/>
                <w:sz w:val="22"/>
                <w:szCs w:val="22"/>
              </w:rPr>
              <w:t>м</w:t>
            </w:r>
            <w:r w:rsidRPr="00EB4508">
              <w:rPr>
                <w:rFonts w:eastAsia="Calibri"/>
                <w:color w:val="000000"/>
                <w:sz w:val="22"/>
                <w:szCs w:val="22"/>
              </w:rPr>
              <w:t>чистки, похоронные бюро)</w:t>
            </w:r>
          </w:p>
        </w:tc>
        <w:tc>
          <w:tcPr>
            <w:tcW w:w="2126" w:type="dxa"/>
          </w:tcPr>
          <w:p w:rsidR="00EB4508" w:rsidRPr="00EB4508" w:rsidRDefault="00EB4508" w:rsidP="00EB4508">
            <w:pPr>
              <w:jc w:val="center"/>
              <w:rPr>
                <w:color w:val="000000"/>
              </w:rPr>
            </w:pPr>
            <w:r w:rsidRPr="00EB4508">
              <w:rPr>
                <w:rFonts w:eastAsia="Calibri"/>
                <w:color w:val="000000"/>
                <w:sz w:val="22"/>
                <w:szCs w:val="22"/>
              </w:rPr>
              <w:t>3.3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color w:val="000000"/>
                <w:sz w:val="22"/>
                <w:szCs w:val="22"/>
              </w:rPr>
              <w:t>Медицинские организ</w:t>
            </w:r>
            <w:r w:rsidRPr="00EB4508">
              <w:rPr>
                <w:rFonts w:eastAsia="Calibri"/>
                <w:color w:val="000000"/>
                <w:sz w:val="22"/>
                <w:szCs w:val="22"/>
              </w:rPr>
              <w:t>а</w:t>
            </w:r>
            <w:r w:rsidRPr="00EB4508">
              <w:rPr>
                <w:rFonts w:eastAsia="Calibri"/>
                <w:color w:val="000000"/>
                <w:sz w:val="22"/>
                <w:szCs w:val="22"/>
              </w:rPr>
              <w:t>ции особого назначения</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w:t>
            </w:r>
            <w:r w:rsidRPr="00EB4508">
              <w:rPr>
                <w:rFonts w:eastAsia="Calibri"/>
                <w:color w:val="000000"/>
                <w:sz w:val="22"/>
                <w:szCs w:val="22"/>
              </w:rPr>
              <w:t>и</w:t>
            </w:r>
            <w:r w:rsidRPr="00EB4508">
              <w:rPr>
                <w:rFonts w:eastAsia="Calibri"/>
                <w:color w:val="000000"/>
                <w:sz w:val="22"/>
                <w:szCs w:val="22"/>
              </w:rPr>
              <w:t>тального строительства для размещения медицинских орг</w:t>
            </w:r>
            <w:r w:rsidRPr="00EB4508">
              <w:rPr>
                <w:rFonts w:eastAsia="Calibri"/>
                <w:color w:val="000000"/>
                <w:sz w:val="22"/>
                <w:szCs w:val="22"/>
              </w:rPr>
              <w:t>а</w:t>
            </w:r>
            <w:r w:rsidRPr="00EB4508">
              <w:rPr>
                <w:rFonts w:eastAsia="Calibri"/>
                <w:color w:val="000000"/>
                <w:sz w:val="22"/>
                <w:szCs w:val="22"/>
              </w:rPr>
              <w:t>низаций, осуществляющих пр</w:t>
            </w:r>
            <w:r w:rsidRPr="00EB4508">
              <w:rPr>
                <w:rFonts w:eastAsia="Calibri"/>
                <w:color w:val="000000"/>
                <w:sz w:val="22"/>
                <w:szCs w:val="22"/>
              </w:rPr>
              <w:t>о</w:t>
            </w:r>
            <w:r w:rsidRPr="00EB4508">
              <w:rPr>
                <w:rFonts w:eastAsia="Calibri"/>
                <w:color w:val="000000"/>
                <w:sz w:val="22"/>
                <w:szCs w:val="22"/>
              </w:rPr>
              <w:t xml:space="preserve">ведение судебно-медицинской и </w:t>
            </w:r>
            <w:proofErr w:type="gramStart"/>
            <w:r w:rsidRPr="00EB4508">
              <w:rPr>
                <w:rFonts w:eastAsia="Calibri"/>
                <w:color w:val="000000"/>
                <w:sz w:val="22"/>
                <w:szCs w:val="22"/>
              </w:rPr>
              <w:t>патолого-анатомической</w:t>
            </w:r>
            <w:proofErr w:type="gramEnd"/>
            <w:r w:rsidRPr="00EB4508">
              <w:rPr>
                <w:rFonts w:eastAsia="Calibri"/>
                <w:color w:val="000000"/>
                <w:sz w:val="22"/>
                <w:szCs w:val="22"/>
              </w:rPr>
              <w:t xml:space="preserve"> эк</w:t>
            </w:r>
            <w:r w:rsidRPr="00EB4508">
              <w:rPr>
                <w:rFonts w:eastAsia="Calibri"/>
                <w:color w:val="000000"/>
                <w:sz w:val="22"/>
                <w:szCs w:val="22"/>
              </w:rPr>
              <w:t>с</w:t>
            </w:r>
            <w:r w:rsidRPr="00EB4508">
              <w:rPr>
                <w:rFonts w:eastAsia="Calibri"/>
                <w:color w:val="000000"/>
                <w:sz w:val="22"/>
                <w:szCs w:val="22"/>
              </w:rPr>
              <w:t>пертизы (морги)</w:t>
            </w:r>
          </w:p>
        </w:tc>
        <w:tc>
          <w:tcPr>
            <w:tcW w:w="2126" w:type="dxa"/>
          </w:tcPr>
          <w:p w:rsidR="00EB4508" w:rsidRPr="00EB4508" w:rsidRDefault="00EB4508" w:rsidP="00EB4508">
            <w:pPr>
              <w:jc w:val="center"/>
              <w:rPr>
                <w:color w:val="000000"/>
              </w:rPr>
            </w:pPr>
            <w:r w:rsidRPr="00EB4508">
              <w:rPr>
                <w:rFonts w:eastAsia="Calibri"/>
                <w:color w:val="000000"/>
                <w:sz w:val="22"/>
                <w:szCs w:val="22"/>
              </w:rPr>
              <w:t>3.4.3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color w:val="000000"/>
                <w:sz w:val="22"/>
                <w:szCs w:val="22"/>
              </w:rPr>
              <w:t>Стоянки транспорта о</w:t>
            </w:r>
            <w:r w:rsidRPr="00EB4508">
              <w:rPr>
                <w:rFonts w:eastAsia="Calibri"/>
                <w:color w:val="000000"/>
                <w:sz w:val="22"/>
                <w:szCs w:val="22"/>
              </w:rPr>
              <w:t>б</w:t>
            </w:r>
            <w:r w:rsidRPr="00EB4508">
              <w:rPr>
                <w:rFonts w:eastAsia="Calibri"/>
                <w:color w:val="000000"/>
                <w:sz w:val="22"/>
                <w:szCs w:val="22"/>
              </w:rPr>
              <w:t>щего пользования</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стоянок транспор</w:t>
            </w:r>
            <w:r w:rsidRPr="00EB4508">
              <w:rPr>
                <w:rFonts w:eastAsia="Calibri"/>
                <w:color w:val="000000"/>
                <w:sz w:val="22"/>
                <w:szCs w:val="22"/>
              </w:rPr>
              <w:t>т</w:t>
            </w:r>
            <w:r w:rsidRPr="00EB4508">
              <w:rPr>
                <w:rFonts w:eastAsia="Calibri"/>
                <w:color w:val="000000"/>
                <w:sz w:val="22"/>
                <w:szCs w:val="22"/>
              </w:rPr>
              <w:t>ных средств, осуществляющих перевозки людей по устано</w:t>
            </w:r>
            <w:r w:rsidRPr="00EB4508">
              <w:rPr>
                <w:rFonts w:eastAsia="Calibri"/>
                <w:color w:val="000000"/>
                <w:sz w:val="22"/>
                <w:szCs w:val="22"/>
              </w:rPr>
              <w:t>в</w:t>
            </w:r>
            <w:r w:rsidRPr="00EB4508">
              <w:rPr>
                <w:rFonts w:eastAsia="Calibri"/>
                <w:color w:val="000000"/>
                <w:sz w:val="22"/>
                <w:szCs w:val="22"/>
              </w:rPr>
              <w:t>ленному маршруту</w:t>
            </w:r>
          </w:p>
        </w:tc>
        <w:tc>
          <w:tcPr>
            <w:tcW w:w="2126" w:type="dxa"/>
          </w:tcPr>
          <w:p w:rsidR="00EB4508" w:rsidRPr="00EB4508" w:rsidRDefault="00EB4508" w:rsidP="00EB4508">
            <w:pPr>
              <w:jc w:val="center"/>
              <w:rPr>
                <w:color w:val="000000"/>
              </w:rPr>
            </w:pPr>
            <w:r w:rsidRPr="00EB4508">
              <w:rPr>
                <w:rFonts w:eastAsia="Calibri"/>
                <w:color w:val="000000"/>
                <w:sz w:val="22"/>
                <w:szCs w:val="22"/>
              </w:rPr>
              <w:t>7.2.3</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0"/>
                <w:numId w:val="37"/>
              </w:numPr>
              <w:suppressAutoHyphens/>
              <w:autoSpaceDE/>
              <w:autoSpaceDN/>
              <w:adjustRightInd/>
              <w:rPr>
                <w:b/>
                <w:color w:val="000000"/>
                <w:sz w:val="22"/>
                <w:szCs w:val="22"/>
              </w:rPr>
            </w:pPr>
          </w:p>
        </w:tc>
        <w:tc>
          <w:tcPr>
            <w:tcW w:w="8475" w:type="dxa"/>
            <w:gridSpan w:val="3"/>
            <w:shd w:val="clear" w:color="auto" w:fill="FFCC99"/>
          </w:tcPr>
          <w:p w:rsidR="00EB4508" w:rsidRPr="00EB4508" w:rsidRDefault="00EB4508" w:rsidP="00EB4508">
            <w:pPr>
              <w:rPr>
                <w:b/>
                <w:color w:val="000000"/>
              </w:rPr>
            </w:pPr>
            <w:r w:rsidRPr="00EB4508">
              <w:rPr>
                <w:b/>
                <w:color w:val="000000"/>
                <w:sz w:val="22"/>
                <w:szCs w:val="22"/>
              </w:rPr>
              <w:t>Сп</w:t>
            </w:r>
            <w:proofErr w:type="gramStart"/>
            <w:r w:rsidRPr="00EB4508">
              <w:rPr>
                <w:b/>
                <w:color w:val="000000"/>
                <w:sz w:val="22"/>
                <w:szCs w:val="22"/>
              </w:rPr>
              <w:t>2</w:t>
            </w:r>
            <w:proofErr w:type="gramEnd"/>
            <w:r w:rsidRPr="00EB4508">
              <w:rPr>
                <w:b/>
                <w:color w:val="000000"/>
                <w:sz w:val="22"/>
                <w:szCs w:val="22"/>
              </w:rPr>
              <w:t xml:space="preserve"> Зона специального назначения, связанная с государственными объе</w:t>
            </w:r>
            <w:r w:rsidRPr="00EB4508">
              <w:rPr>
                <w:b/>
                <w:color w:val="000000"/>
                <w:sz w:val="22"/>
                <w:szCs w:val="22"/>
              </w:rPr>
              <w:t>к</w:t>
            </w:r>
            <w:r w:rsidRPr="00EB4508">
              <w:rPr>
                <w:b/>
                <w:color w:val="000000"/>
                <w:sz w:val="22"/>
                <w:szCs w:val="22"/>
              </w:rPr>
              <w:t>тами</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7"/>
              </w:numPr>
              <w:suppressAutoHyphens/>
              <w:autoSpaceDE/>
              <w:autoSpaceDN/>
              <w:adjustRightInd/>
              <w:rPr>
                <w:b/>
                <w:color w:val="000000"/>
                <w:sz w:val="22"/>
                <w:szCs w:val="22"/>
              </w:rPr>
            </w:pPr>
          </w:p>
        </w:tc>
        <w:tc>
          <w:tcPr>
            <w:tcW w:w="8475"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w:t>
            </w:r>
            <w:r w:rsidRPr="00EB4508">
              <w:rPr>
                <w:b/>
                <w:color w:val="000000"/>
                <w:sz w:val="22"/>
                <w:szCs w:val="22"/>
              </w:rPr>
              <w:t>к</w:t>
            </w:r>
            <w:r w:rsidRPr="00EB4508">
              <w:rPr>
                <w:b/>
                <w:color w:val="000000"/>
                <w:sz w:val="22"/>
                <w:szCs w:val="22"/>
              </w:rPr>
              <w:t>тов капитального строительства в зоне Сп</w:t>
            </w:r>
            <w:proofErr w:type="gramStart"/>
            <w:r w:rsidRPr="00EB4508">
              <w:rPr>
                <w:b/>
                <w:color w:val="000000"/>
                <w:sz w:val="22"/>
                <w:szCs w:val="22"/>
              </w:rPr>
              <w:t>2</w:t>
            </w:r>
            <w:proofErr w:type="gramEnd"/>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Хранение автотранспо</w:t>
            </w:r>
            <w:r w:rsidRPr="00EB4508">
              <w:rPr>
                <w:rFonts w:eastAsia="Calibri"/>
                <w:color w:val="000000"/>
                <w:sz w:val="22"/>
                <w:szCs w:val="22"/>
              </w:rPr>
              <w:t>р</w:t>
            </w:r>
            <w:r w:rsidRPr="00EB4508">
              <w:rPr>
                <w:rFonts w:eastAsia="Calibri"/>
                <w:color w:val="000000"/>
                <w:sz w:val="22"/>
                <w:szCs w:val="22"/>
              </w:rPr>
              <w:t>та</w:t>
            </w:r>
          </w:p>
        </w:tc>
        <w:tc>
          <w:tcPr>
            <w:tcW w:w="3544"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w:t>
            </w:r>
            <w:r w:rsidRPr="00EB4508">
              <w:rPr>
                <w:rFonts w:eastAsia="Calibri"/>
                <w:color w:val="000000"/>
                <w:sz w:val="22"/>
                <w:szCs w:val="22"/>
              </w:rPr>
              <w:t>а</w:t>
            </w:r>
            <w:r w:rsidRPr="00EB4508">
              <w:rPr>
                <w:rFonts w:eastAsia="Calibri"/>
                <w:color w:val="000000"/>
                <w:sz w:val="22"/>
                <w:szCs w:val="22"/>
              </w:rPr>
              <w:t>ченных для хранения авт</w:t>
            </w:r>
            <w:r w:rsidRPr="00EB4508">
              <w:rPr>
                <w:rFonts w:eastAsia="Calibri"/>
                <w:color w:val="000000"/>
                <w:sz w:val="22"/>
                <w:szCs w:val="22"/>
              </w:rPr>
              <w:t>о</w:t>
            </w:r>
            <w:r w:rsidRPr="00EB4508">
              <w:rPr>
                <w:rFonts w:eastAsia="Calibri"/>
                <w:color w:val="000000"/>
                <w:sz w:val="22"/>
                <w:szCs w:val="22"/>
              </w:rPr>
              <w:t>транспорта, в том числе с разд</w:t>
            </w:r>
            <w:r w:rsidRPr="00EB4508">
              <w:rPr>
                <w:rFonts w:eastAsia="Calibri"/>
                <w:color w:val="000000"/>
                <w:sz w:val="22"/>
                <w:szCs w:val="22"/>
              </w:rPr>
              <w:t>е</w:t>
            </w:r>
            <w:r w:rsidRPr="00EB4508">
              <w:rPr>
                <w:rFonts w:eastAsia="Calibri"/>
                <w:color w:val="000000"/>
                <w:sz w:val="22"/>
                <w:szCs w:val="22"/>
              </w:rPr>
              <w:t xml:space="preserve">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-места, за и</w:t>
            </w:r>
            <w:r w:rsidRPr="00EB4508">
              <w:rPr>
                <w:rFonts w:eastAsia="Calibri"/>
                <w:color w:val="000000"/>
                <w:sz w:val="22"/>
                <w:szCs w:val="22"/>
              </w:rPr>
              <w:t>с</w:t>
            </w:r>
            <w:r w:rsidRPr="00EB4508">
              <w:rPr>
                <w:rFonts w:eastAsia="Calibri"/>
                <w:color w:val="000000"/>
                <w:sz w:val="22"/>
                <w:szCs w:val="22"/>
              </w:rPr>
              <w:t>ключением гаражей, размещ</w:t>
            </w:r>
            <w:r w:rsidRPr="00EB4508">
              <w:rPr>
                <w:rFonts w:eastAsia="Calibri"/>
                <w:color w:val="000000"/>
                <w:sz w:val="22"/>
                <w:szCs w:val="22"/>
              </w:rPr>
              <w:t>е</w:t>
            </w:r>
            <w:r w:rsidRPr="00EB4508">
              <w:rPr>
                <w:rFonts w:eastAsia="Calibri"/>
                <w:color w:val="000000"/>
                <w:sz w:val="22"/>
                <w:szCs w:val="22"/>
              </w:rPr>
              <w:t>ние которых предусмотрено с</w:t>
            </w:r>
            <w:r w:rsidRPr="00EB4508">
              <w:rPr>
                <w:rFonts w:eastAsia="Calibri"/>
                <w:color w:val="000000"/>
                <w:sz w:val="22"/>
                <w:szCs w:val="22"/>
              </w:rPr>
              <w:t>о</w:t>
            </w:r>
            <w:r w:rsidRPr="00EB4508">
              <w:rPr>
                <w:rFonts w:eastAsia="Calibri"/>
                <w:color w:val="000000"/>
                <w:sz w:val="22"/>
                <w:szCs w:val="22"/>
              </w:rPr>
              <w:t xml:space="preserve">держанием вида разрешенного использования с </w:t>
            </w:r>
            <w:hyperlink r:id="rId324" w:history="1">
              <w:r w:rsidRPr="00EB4508">
                <w:rPr>
                  <w:rFonts w:eastAsia="Calibri"/>
                  <w:color w:val="000000"/>
                  <w:sz w:val="22"/>
                  <w:szCs w:val="22"/>
                </w:rPr>
                <w:t>кодом 4.9</w:t>
              </w:r>
            </w:hyperlink>
          </w:p>
        </w:tc>
        <w:tc>
          <w:tcPr>
            <w:tcW w:w="2126"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2.7.1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Оказание услуг связи</w:t>
            </w:r>
          </w:p>
        </w:tc>
        <w:tc>
          <w:tcPr>
            <w:tcW w:w="3544"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t>Размещение зданий, предназн</w:t>
            </w:r>
            <w:r w:rsidRPr="00EB4508">
              <w:rPr>
                <w:rFonts w:eastAsia="Calibri"/>
                <w:color w:val="000000"/>
                <w:sz w:val="22"/>
                <w:szCs w:val="22"/>
              </w:rPr>
              <w:t>а</w:t>
            </w:r>
            <w:r w:rsidRPr="00EB4508">
              <w:rPr>
                <w:rFonts w:eastAsia="Calibri"/>
                <w:color w:val="000000"/>
                <w:sz w:val="22"/>
                <w:szCs w:val="22"/>
              </w:rPr>
              <w:t>ченных для размещения пун</w:t>
            </w:r>
            <w:r w:rsidRPr="00EB4508">
              <w:rPr>
                <w:rFonts w:eastAsia="Calibri"/>
                <w:color w:val="000000"/>
                <w:sz w:val="22"/>
                <w:szCs w:val="22"/>
              </w:rPr>
              <w:t>к</w:t>
            </w:r>
            <w:r w:rsidRPr="00EB4508">
              <w:rPr>
                <w:rFonts w:eastAsia="Calibri"/>
                <w:color w:val="000000"/>
                <w:sz w:val="22"/>
                <w:szCs w:val="22"/>
              </w:rPr>
              <w:t>тов оказания услуг почтовой, телеграфной, междугородней и международной телефонной связи</w:t>
            </w:r>
          </w:p>
        </w:tc>
        <w:tc>
          <w:tcPr>
            <w:tcW w:w="2126"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3.2.3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деятельн</w:t>
            </w:r>
            <w:r w:rsidRPr="00EB4508">
              <w:rPr>
                <w:rFonts w:eastAsia="Calibri"/>
                <w:color w:val="000000"/>
                <w:sz w:val="22"/>
                <w:szCs w:val="22"/>
              </w:rPr>
              <w:t>о</w:t>
            </w:r>
            <w:r w:rsidRPr="00EB4508">
              <w:rPr>
                <w:rFonts w:eastAsia="Calibri"/>
                <w:color w:val="000000"/>
                <w:sz w:val="22"/>
                <w:szCs w:val="22"/>
              </w:rPr>
              <w:t>сти в области гидром</w:t>
            </w:r>
            <w:r w:rsidRPr="00EB4508">
              <w:rPr>
                <w:rFonts w:eastAsia="Calibri"/>
                <w:color w:val="000000"/>
                <w:sz w:val="22"/>
                <w:szCs w:val="22"/>
              </w:rPr>
              <w:t>е</w:t>
            </w:r>
            <w:r w:rsidRPr="00EB4508">
              <w:rPr>
                <w:rFonts w:eastAsia="Calibri"/>
                <w:color w:val="000000"/>
                <w:sz w:val="22"/>
                <w:szCs w:val="22"/>
              </w:rPr>
              <w:t>теорологии и смежных с ней областях</w:t>
            </w:r>
          </w:p>
        </w:tc>
        <w:tc>
          <w:tcPr>
            <w:tcW w:w="3544" w:type="dxa"/>
            <w:tcBorders>
              <w:bottom w:val="single" w:sz="4" w:space="0" w:color="auto"/>
            </w:tcBorders>
          </w:tcPr>
          <w:p w:rsidR="00EB4508" w:rsidRPr="00EB4508" w:rsidRDefault="00EB4508" w:rsidP="00EB4508">
            <w:pPr>
              <w:jc w:val="both"/>
              <w:rPr>
                <w:rFonts w:eastAsia="Calibri"/>
                <w:color w:val="000000"/>
              </w:rPr>
            </w:pPr>
            <w:proofErr w:type="gramStart"/>
            <w:r w:rsidRPr="00EB4508">
              <w:rPr>
                <w:rFonts w:eastAsia="Calibri"/>
                <w:color w:val="000000"/>
                <w:sz w:val="22"/>
                <w:szCs w:val="22"/>
              </w:rPr>
              <w:t>Размещение объектов кап</w:t>
            </w:r>
            <w:r w:rsidRPr="00EB4508">
              <w:rPr>
                <w:rFonts w:eastAsia="Calibri"/>
                <w:color w:val="000000"/>
                <w:sz w:val="22"/>
                <w:szCs w:val="22"/>
              </w:rPr>
              <w:t>и</w:t>
            </w:r>
            <w:r w:rsidRPr="00EB4508">
              <w:rPr>
                <w:rFonts w:eastAsia="Calibri"/>
                <w:color w:val="000000"/>
                <w:sz w:val="22"/>
                <w:szCs w:val="22"/>
              </w:rPr>
              <w:t>тального строительства, пре</w:t>
            </w:r>
            <w:r w:rsidRPr="00EB4508">
              <w:rPr>
                <w:rFonts w:eastAsia="Calibri"/>
                <w:color w:val="000000"/>
                <w:sz w:val="22"/>
                <w:szCs w:val="22"/>
              </w:rPr>
              <w:t>д</w:t>
            </w:r>
            <w:r w:rsidRPr="00EB4508">
              <w:rPr>
                <w:rFonts w:eastAsia="Calibri"/>
                <w:color w:val="000000"/>
                <w:sz w:val="22"/>
                <w:szCs w:val="22"/>
              </w:rPr>
              <w:t>назначенных для наблюдений за физическими и химическими процессами, происходящими в окружающей среде, определения ее гидрометеорологических, а</w:t>
            </w:r>
            <w:r w:rsidRPr="00EB4508">
              <w:rPr>
                <w:rFonts w:eastAsia="Calibri"/>
                <w:color w:val="000000"/>
                <w:sz w:val="22"/>
                <w:szCs w:val="22"/>
              </w:rPr>
              <w:t>г</w:t>
            </w:r>
            <w:r w:rsidRPr="00EB4508">
              <w:rPr>
                <w:rFonts w:eastAsia="Calibri"/>
                <w:color w:val="000000"/>
                <w:sz w:val="22"/>
                <w:szCs w:val="22"/>
              </w:rPr>
              <w:t>рометеорологических и гели</w:t>
            </w:r>
            <w:r w:rsidRPr="00EB4508">
              <w:rPr>
                <w:rFonts w:eastAsia="Calibri"/>
                <w:color w:val="000000"/>
                <w:sz w:val="22"/>
                <w:szCs w:val="22"/>
              </w:rPr>
              <w:t>о</w:t>
            </w:r>
            <w:r w:rsidRPr="00EB4508">
              <w:rPr>
                <w:rFonts w:eastAsia="Calibri"/>
                <w:color w:val="000000"/>
                <w:sz w:val="22"/>
                <w:szCs w:val="22"/>
              </w:rPr>
              <w:t>геофизических характеристик, уровня загрязнения атмосфе</w:t>
            </w:r>
            <w:r w:rsidRPr="00EB4508">
              <w:rPr>
                <w:rFonts w:eastAsia="Calibri"/>
                <w:color w:val="000000"/>
                <w:sz w:val="22"/>
                <w:szCs w:val="22"/>
              </w:rPr>
              <w:t>р</w:t>
            </w:r>
            <w:r w:rsidRPr="00EB4508">
              <w:rPr>
                <w:rFonts w:eastAsia="Calibri"/>
                <w:color w:val="000000"/>
                <w:sz w:val="22"/>
                <w:szCs w:val="22"/>
              </w:rPr>
              <w:t>ного воздуха, почв, водных об</w:t>
            </w:r>
            <w:r w:rsidRPr="00EB4508">
              <w:rPr>
                <w:rFonts w:eastAsia="Calibri"/>
                <w:color w:val="000000"/>
                <w:sz w:val="22"/>
                <w:szCs w:val="22"/>
              </w:rPr>
              <w:t>ъ</w:t>
            </w:r>
            <w:r w:rsidRPr="00EB4508">
              <w:rPr>
                <w:rFonts w:eastAsia="Calibri"/>
                <w:color w:val="000000"/>
                <w:sz w:val="22"/>
                <w:szCs w:val="22"/>
              </w:rPr>
              <w:t>ектов, в том числе по гидроби</w:t>
            </w:r>
            <w:r w:rsidRPr="00EB4508">
              <w:rPr>
                <w:rFonts w:eastAsia="Calibri"/>
                <w:color w:val="000000"/>
                <w:sz w:val="22"/>
                <w:szCs w:val="22"/>
              </w:rPr>
              <w:t>о</w:t>
            </w:r>
            <w:r w:rsidRPr="00EB4508">
              <w:rPr>
                <w:rFonts w:eastAsia="Calibri"/>
                <w:color w:val="000000"/>
                <w:sz w:val="22"/>
                <w:szCs w:val="22"/>
              </w:rPr>
              <w:t>логическим показателям, и ок</w:t>
            </w:r>
            <w:r w:rsidRPr="00EB4508">
              <w:rPr>
                <w:rFonts w:eastAsia="Calibri"/>
                <w:color w:val="000000"/>
                <w:sz w:val="22"/>
                <w:szCs w:val="22"/>
              </w:rPr>
              <w:t>о</w:t>
            </w:r>
            <w:r w:rsidRPr="00EB4508">
              <w:rPr>
                <w:rFonts w:eastAsia="Calibri"/>
                <w:color w:val="000000"/>
                <w:sz w:val="22"/>
                <w:szCs w:val="22"/>
              </w:rPr>
              <w:t>лоземного - космического пр</w:t>
            </w:r>
            <w:r w:rsidRPr="00EB4508">
              <w:rPr>
                <w:rFonts w:eastAsia="Calibri"/>
                <w:color w:val="000000"/>
                <w:sz w:val="22"/>
                <w:szCs w:val="22"/>
              </w:rPr>
              <w:t>о</w:t>
            </w:r>
            <w:r w:rsidRPr="00EB4508">
              <w:rPr>
                <w:rFonts w:eastAsia="Calibri"/>
                <w:color w:val="000000"/>
                <w:sz w:val="22"/>
                <w:szCs w:val="22"/>
              </w:rPr>
              <w:t>странства, зданий и сооружений, используемых в области гидр</w:t>
            </w:r>
            <w:r w:rsidRPr="00EB4508">
              <w:rPr>
                <w:rFonts w:eastAsia="Calibri"/>
                <w:color w:val="000000"/>
                <w:sz w:val="22"/>
                <w:szCs w:val="22"/>
              </w:rPr>
              <w:t>о</w:t>
            </w:r>
            <w:r w:rsidRPr="00EB4508">
              <w:rPr>
                <w:rFonts w:eastAsia="Calibri"/>
                <w:color w:val="000000"/>
                <w:sz w:val="22"/>
                <w:szCs w:val="22"/>
              </w:rPr>
              <w:t>метеорологии и смежных с ней областях (доплеровские мете</w:t>
            </w:r>
            <w:r w:rsidRPr="00EB4508">
              <w:rPr>
                <w:rFonts w:eastAsia="Calibri"/>
                <w:color w:val="000000"/>
                <w:sz w:val="22"/>
                <w:szCs w:val="22"/>
              </w:rPr>
              <w:t>о</w:t>
            </w:r>
            <w:r w:rsidRPr="00EB4508">
              <w:rPr>
                <w:rFonts w:eastAsia="Calibri"/>
                <w:color w:val="000000"/>
                <w:sz w:val="22"/>
                <w:szCs w:val="22"/>
              </w:rPr>
              <w:t>рологические радиолокаторы, гидрологические посты и др</w:t>
            </w:r>
            <w:r w:rsidRPr="00EB4508">
              <w:rPr>
                <w:rFonts w:eastAsia="Calibri"/>
                <w:color w:val="000000"/>
                <w:sz w:val="22"/>
                <w:szCs w:val="22"/>
              </w:rPr>
              <w:t>у</w:t>
            </w:r>
            <w:r w:rsidRPr="00EB4508">
              <w:rPr>
                <w:rFonts w:eastAsia="Calibri"/>
                <w:color w:val="000000"/>
                <w:sz w:val="22"/>
                <w:szCs w:val="22"/>
              </w:rPr>
              <w:t>гие)</w:t>
            </w:r>
            <w:proofErr w:type="gramEnd"/>
          </w:p>
        </w:tc>
        <w:tc>
          <w:tcPr>
            <w:tcW w:w="2126"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3.9.1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обороны и безопасности</w:t>
            </w:r>
          </w:p>
        </w:tc>
        <w:tc>
          <w:tcPr>
            <w:tcW w:w="3544"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кап</w:t>
            </w:r>
            <w:r w:rsidRPr="00EB4508">
              <w:rPr>
                <w:rFonts w:eastAsia="Calibri"/>
                <w:color w:val="000000"/>
                <w:sz w:val="22"/>
                <w:szCs w:val="22"/>
              </w:rPr>
              <w:t>и</w:t>
            </w:r>
            <w:r w:rsidRPr="00EB4508">
              <w:rPr>
                <w:rFonts w:eastAsia="Calibri"/>
                <w:color w:val="000000"/>
                <w:sz w:val="22"/>
                <w:szCs w:val="22"/>
              </w:rPr>
              <w:t>тального строительства, нео</w:t>
            </w:r>
            <w:r w:rsidRPr="00EB4508">
              <w:rPr>
                <w:rFonts w:eastAsia="Calibri"/>
                <w:color w:val="000000"/>
                <w:sz w:val="22"/>
                <w:szCs w:val="22"/>
              </w:rPr>
              <w:t>б</w:t>
            </w:r>
            <w:r w:rsidRPr="00EB4508">
              <w:rPr>
                <w:rFonts w:eastAsia="Calibri"/>
                <w:color w:val="000000"/>
                <w:sz w:val="22"/>
                <w:szCs w:val="22"/>
              </w:rPr>
              <w:t>ходимых для подготовки и по</w:t>
            </w:r>
            <w:r w:rsidRPr="00EB4508">
              <w:rPr>
                <w:rFonts w:eastAsia="Calibri"/>
                <w:color w:val="000000"/>
                <w:sz w:val="22"/>
                <w:szCs w:val="22"/>
              </w:rPr>
              <w:t>д</w:t>
            </w:r>
            <w:r w:rsidRPr="00EB4508">
              <w:rPr>
                <w:rFonts w:eastAsia="Calibri"/>
                <w:color w:val="000000"/>
                <w:sz w:val="22"/>
                <w:szCs w:val="22"/>
              </w:rPr>
              <w:t>держания в боевой готовности Вооруженных Сил Российской Федерации, других войск, вои</w:t>
            </w:r>
            <w:r w:rsidRPr="00EB4508">
              <w:rPr>
                <w:rFonts w:eastAsia="Calibri"/>
                <w:color w:val="000000"/>
                <w:sz w:val="22"/>
                <w:szCs w:val="22"/>
              </w:rPr>
              <w:t>н</w:t>
            </w:r>
            <w:r w:rsidRPr="00EB4508">
              <w:rPr>
                <w:rFonts w:eastAsia="Calibri"/>
                <w:color w:val="000000"/>
                <w:sz w:val="22"/>
                <w:szCs w:val="22"/>
              </w:rPr>
              <w:t>ских формирований и органов управлений ими (размещение военных организаций, внутре</w:t>
            </w:r>
            <w:r w:rsidRPr="00EB4508">
              <w:rPr>
                <w:rFonts w:eastAsia="Calibri"/>
                <w:color w:val="000000"/>
                <w:sz w:val="22"/>
                <w:szCs w:val="22"/>
              </w:rPr>
              <w:t>н</w:t>
            </w:r>
            <w:r w:rsidRPr="00EB4508">
              <w:rPr>
                <w:rFonts w:eastAsia="Calibri"/>
                <w:color w:val="000000"/>
                <w:sz w:val="22"/>
                <w:szCs w:val="22"/>
              </w:rPr>
              <w:t xml:space="preserve">них войск, учреждений и других объектов, дислокация войск и </w:t>
            </w:r>
            <w:r w:rsidRPr="00EB4508">
              <w:rPr>
                <w:rFonts w:eastAsia="Calibri"/>
                <w:color w:val="000000"/>
                <w:sz w:val="22"/>
                <w:szCs w:val="22"/>
              </w:rPr>
              <w:lastRenderedPageBreak/>
              <w:t>сил флота), проведение вои</w:t>
            </w:r>
            <w:r w:rsidRPr="00EB4508">
              <w:rPr>
                <w:rFonts w:eastAsia="Calibri"/>
                <w:color w:val="000000"/>
                <w:sz w:val="22"/>
                <w:szCs w:val="22"/>
              </w:rPr>
              <w:t>н</w:t>
            </w:r>
            <w:r w:rsidRPr="00EB4508">
              <w:rPr>
                <w:rFonts w:eastAsia="Calibri"/>
                <w:color w:val="000000"/>
                <w:sz w:val="22"/>
                <w:szCs w:val="22"/>
              </w:rPr>
              <w:t>ских учений и других меропри</w:t>
            </w:r>
            <w:r w:rsidRPr="00EB4508">
              <w:rPr>
                <w:rFonts w:eastAsia="Calibri"/>
                <w:color w:val="000000"/>
                <w:sz w:val="22"/>
                <w:szCs w:val="22"/>
              </w:rPr>
              <w:t>я</w:t>
            </w:r>
            <w:r w:rsidRPr="00EB4508">
              <w:rPr>
                <w:rFonts w:eastAsia="Calibri"/>
                <w:color w:val="000000"/>
                <w:sz w:val="22"/>
                <w:szCs w:val="22"/>
              </w:rPr>
              <w:t>тий, направленных на обеспеч</w:t>
            </w:r>
            <w:r w:rsidRPr="00EB4508">
              <w:rPr>
                <w:rFonts w:eastAsia="Calibri"/>
                <w:color w:val="000000"/>
                <w:sz w:val="22"/>
                <w:szCs w:val="22"/>
              </w:rPr>
              <w:t>е</w:t>
            </w:r>
            <w:r w:rsidRPr="00EB4508">
              <w:rPr>
                <w:rFonts w:eastAsia="Calibri"/>
                <w:color w:val="000000"/>
                <w:sz w:val="22"/>
                <w:szCs w:val="22"/>
              </w:rPr>
              <w:t>ние боевой готовности воинских частей;</w:t>
            </w:r>
            <w:proofErr w:type="gramEnd"/>
            <w:r w:rsidRPr="00EB4508">
              <w:rPr>
                <w:rFonts w:eastAsia="Calibri"/>
                <w:color w:val="000000"/>
                <w:sz w:val="22"/>
                <w:szCs w:val="22"/>
              </w:rPr>
              <w:t xml:space="preserve"> размещение зданий в</w:t>
            </w:r>
            <w:r w:rsidRPr="00EB4508">
              <w:rPr>
                <w:rFonts w:eastAsia="Calibri"/>
                <w:color w:val="000000"/>
                <w:sz w:val="22"/>
                <w:szCs w:val="22"/>
              </w:rPr>
              <w:t>о</w:t>
            </w:r>
            <w:r w:rsidRPr="00EB4508">
              <w:rPr>
                <w:rFonts w:eastAsia="Calibri"/>
                <w:color w:val="000000"/>
                <w:sz w:val="22"/>
                <w:szCs w:val="22"/>
              </w:rPr>
              <w:t>енных училищ, военных инст</w:t>
            </w:r>
            <w:r w:rsidRPr="00EB4508">
              <w:rPr>
                <w:rFonts w:eastAsia="Calibri"/>
                <w:color w:val="000000"/>
                <w:sz w:val="22"/>
                <w:szCs w:val="22"/>
              </w:rPr>
              <w:t>и</w:t>
            </w:r>
            <w:r w:rsidRPr="00EB4508">
              <w:rPr>
                <w:rFonts w:eastAsia="Calibri"/>
                <w:color w:val="000000"/>
                <w:sz w:val="22"/>
                <w:szCs w:val="22"/>
              </w:rPr>
              <w:t>тутов, военных университетов, военных академий; размещение объектов, обеспечивающих ос</w:t>
            </w:r>
            <w:r w:rsidRPr="00EB4508">
              <w:rPr>
                <w:rFonts w:eastAsia="Calibri"/>
                <w:color w:val="000000"/>
                <w:sz w:val="22"/>
                <w:szCs w:val="22"/>
              </w:rPr>
              <w:t>у</w:t>
            </w:r>
            <w:r w:rsidRPr="00EB4508">
              <w:rPr>
                <w:rFonts w:eastAsia="Calibri"/>
                <w:color w:val="000000"/>
                <w:sz w:val="22"/>
                <w:szCs w:val="22"/>
              </w:rPr>
              <w:t>ществление таможенной де</w:t>
            </w:r>
            <w:r w:rsidRPr="00EB4508">
              <w:rPr>
                <w:rFonts w:eastAsia="Calibri"/>
                <w:color w:val="000000"/>
                <w:sz w:val="22"/>
                <w:szCs w:val="22"/>
              </w:rPr>
              <w:t>я</w:t>
            </w:r>
            <w:r w:rsidRPr="00EB4508">
              <w:rPr>
                <w:rFonts w:eastAsia="Calibri"/>
                <w:color w:val="000000"/>
                <w:sz w:val="22"/>
                <w:szCs w:val="22"/>
              </w:rPr>
              <w:t>тельности</w:t>
            </w:r>
          </w:p>
        </w:tc>
        <w:tc>
          <w:tcPr>
            <w:tcW w:w="2126"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8.0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вооруже</w:t>
            </w:r>
            <w:r w:rsidRPr="00EB4508">
              <w:rPr>
                <w:rFonts w:eastAsia="Calibri"/>
                <w:color w:val="000000"/>
                <w:sz w:val="22"/>
                <w:szCs w:val="22"/>
              </w:rPr>
              <w:t>н</w:t>
            </w:r>
            <w:r w:rsidRPr="00EB4508">
              <w:rPr>
                <w:rFonts w:eastAsia="Calibri"/>
                <w:color w:val="000000"/>
                <w:sz w:val="22"/>
                <w:szCs w:val="22"/>
              </w:rPr>
              <w:t>ных сил</w:t>
            </w:r>
          </w:p>
        </w:tc>
        <w:tc>
          <w:tcPr>
            <w:tcW w:w="3544"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w:t>
            </w:r>
            <w:r w:rsidRPr="00EB4508">
              <w:rPr>
                <w:rFonts w:eastAsia="Calibri"/>
                <w:color w:val="000000"/>
                <w:sz w:val="22"/>
                <w:szCs w:val="22"/>
              </w:rPr>
              <w:t>и</w:t>
            </w:r>
            <w:r w:rsidRPr="00EB4508">
              <w:rPr>
                <w:rFonts w:eastAsia="Calibri"/>
                <w:color w:val="000000"/>
                <w:sz w:val="22"/>
                <w:szCs w:val="22"/>
              </w:rPr>
              <w:t>тального строительства, пре</w:t>
            </w:r>
            <w:r w:rsidRPr="00EB4508">
              <w:rPr>
                <w:rFonts w:eastAsia="Calibri"/>
                <w:color w:val="000000"/>
                <w:sz w:val="22"/>
                <w:szCs w:val="22"/>
              </w:rPr>
              <w:t>д</w:t>
            </w:r>
            <w:r w:rsidRPr="00EB4508">
              <w:rPr>
                <w:rFonts w:eastAsia="Calibri"/>
                <w:color w:val="000000"/>
                <w:sz w:val="22"/>
                <w:szCs w:val="22"/>
              </w:rPr>
              <w:t>назначенных для разработки, испытания, производства р</w:t>
            </w:r>
            <w:r w:rsidRPr="00EB4508">
              <w:rPr>
                <w:rFonts w:eastAsia="Calibri"/>
                <w:color w:val="000000"/>
                <w:sz w:val="22"/>
                <w:szCs w:val="22"/>
              </w:rPr>
              <w:t>е</w:t>
            </w:r>
            <w:r w:rsidRPr="00EB4508">
              <w:rPr>
                <w:rFonts w:eastAsia="Calibri"/>
                <w:color w:val="000000"/>
                <w:sz w:val="22"/>
                <w:szCs w:val="22"/>
              </w:rPr>
              <w:t>монта или уничтожения воор</w:t>
            </w:r>
            <w:r w:rsidRPr="00EB4508">
              <w:rPr>
                <w:rFonts w:eastAsia="Calibri"/>
                <w:color w:val="000000"/>
                <w:sz w:val="22"/>
                <w:szCs w:val="22"/>
              </w:rPr>
              <w:t>у</w:t>
            </w:r>
            <w:r w:rsidRPr="00EB4508">
              <w:rPr>
                <w:rFonts w:eastAsia="Calibri"/>
                <w:color w:val="000000"/>
                <w:sz w:val="22"/>
                <w:szCs w:val="22"/>
              </w:rPr>
              <w:t>жения, техники военного назн</w:t>
            </w:r>
            <w:r w:rsidRPr="00EB4508">
              <w:rPr>
                <w:rFonts w:eastAsia="Calibri"/>
                <w:color w:val="000000"/>
                <w:sz w:val="22"/>
                <w:szCs w:val="22"/>
              </w:rPr>
              <w:t>а</w:t>
            </w:r>
            <w:r w:rsidRPr="00EB4508">
              <w:rPr>
                <w:rFonts w:eastAsia="Calibri"/>
                <w:color w:val="000000"/>
                <w:sz w:val="22"/>
                <w:szCs w:val="22"/>
              </w:rPr>
              <w:t>чения и боеприпасов; обустро</w:t>
            </w:r>
            <w:r w:rsidRPr="00EB4508">
              <w:rPr>
                <w:rFonts w:eastAsia="Calibri"/>
                <w:color w:val="000000"/>
                <w:sz w:val="22"/>
                <w:szCs w:val="22"/>
              </w:rPr>
              <w:t>й</w:t>
            </w:r>
            <w:r w:rsidRPr="00EB4508">
              <w:rPr>
                <w:rFonts w:eastAsia="Calibri"/>
                <w:color w:val="000000"/>
                <w:sz w:val="22"/>
                <w:szCs w:val="22"/>
              </w:rPr>
              <w:t>ство земельных участков в кач</w:t>
            </w:r>
            <w:r w:rsidRPr="00EB4508">
              <w:rPr>
                <w:rFonts w:eastAsia="Calibri"/>
                <w:color w:val="000000"/>
                <w:sz w:val="22"/>
                <w:szCs w:val="22"/>
              </w:rPr>
              <w:t>е</w:t>
            </w:r>
            <w:r w:rsidRPr="00EB4508">
              <w:rPr>
                <w:rFonts w:eastAsia="Calibri"/>
                <w:color w:val="000000"/>
                <w:sz w:val="22"/>
                <w:szCs w:val="22"/>
              </w:rPr>
              <w:t>стве испытательных полигонов, мест уничтожения вооружения и захоронения отходов, возник</w:t>
            </w:r>
            <w:r w:rsidRPr="00EB4508">
              <w:rPr>
                <w:rFonts w:eastAsia="Calibri"/>
                <w:color w:val="000000"/>
                <w:sz w:val="22"/>
                <w:szCs w:val="22"/>
              </w:rPr>
              <w:t>а</w:t>
            </w:r>
            <w:r w:rsidRPr="00EB4508">
              <w:rPr>
                <w:rFonts w:eastAsia="Calibri"/>
                <w:color w:val="000000"/>
                <w:sz w:val="22"/>
                <w:szCs w:val="22"/>
              </w:rPr>
              <w:t>ющих в связи с использованием, производством, ремонтом или уничтожением вооружений или боеприпасов; размещение об</w:t>
            </w:r>
            <w:r w:rsidRPr="00EB4508">
              <w:rPr>
                <w:rFonts w:eastAsia="Calibri"/>
                <w:color w:val="000000"/>
                <w:sz w:val="22"/>
                <w:szCs w:val="22"/>
              </w:rPr>
              <w:t>ъ</w:t>
            </w:r>
            <w:r w:rsidRPr="00EB4508">
              <w:rPr>
                <w:rFonts w:eastAsia="Calibri"/>
                <w:color w:val="000000"/>
                <w:sz w:val="22"/>
                <w:szCs w:val="22"/>
              </w:rPr>
              <w:t>ектов капитального строител</w:t>
            </w:r>
            <w:r w:rsidRPr="00EB4508">
              <w:rPr>
                <w:rFonts w:eastAsia="Calibri"/>
                <w:color w:val="000000"/>
                <w:sz w:val="22"/>
                <w:szCs w:val="22"/>
              </w:rPr>
              <w:t>ь</w:t>
            </w:r>
            <w:r w:rsidRPr="00EB4508">
              <w:rPr>
                <w:rFonts w:eastAsia="Calibri"/>
                <w:color w:val="000000"/>
                <w:sz w:val="22"/>
                <w:szCs w:val="22"/>
              </w:rPr>
              <w:t>ства, необходимых для создания и хранения запасов материал</w:t>
            </w:r>
            <w:r w:rsidRPr="00EB4508">
              <w:rPr>
                <w:rFonts w:eastAsia="Calibri"/>
                <w:color w:val="000000"/>
                <w:sz w:val="22"/>
                <w:szCs w:val="22"/>
              </w:rPr>
              <w:t>ь</w:t>
            </w:r>
            <w:r w:rsidRPr="00EB4508">
              <w:rPr>
                <w:rFonts w:eastAsia="Calibri"/>
                <w:color w:val="000000"/>
                <w:sz w:val="22"/>
                <w:szCs w:val="22"/>
              </w:rPr>
              <w:t>ных ценностей в государстве</w:t>
            </w:r>
            <w:r w:rsidRPr="00EB4508">
              <w:rPr>
                <w:rFonts w:eastAsia="Calibri"/>
                <w:color w:val="000000"/>
                <w:sz w:val="22"/>
                <w:szCs w:val="22"/>
              </w:rPr>
              <w:t>н</w:t>
            </w:r>
            <w:r w:rsidRPr="00EB4508">
              <w:rPr>
                <w:rFonts w:eastAsia="Calibri"/>
                <w:color w:val="000000"/>
                <w:sz w:val="22"/>
                <w:szCs w:val="22"/>
              </w:rPr>
              <w:t>ном и мобилизационном резе</w:t>
            </w:r>
            <w:r w:rsidRPr="00EB4508">
              <w:rPr>
                <w:rFonts w:eastAsia="Calibri"/>
                <w:color w:val="000000"/>
                <w:sz w:val="22"/>
                <w:szCs w:val="22"/>
              </w:rPr>
              <w:t>р</w:t>
            </w:r>
            <w:r w:rsidRPr="00EB4508">
              <w:rPr>
                <w:rFonts w:eastAsia="Calibri"/>
                <w:color w:val="000000"/>
                <w:sz w:val="22"/>
                <w:szCs w:val="22"/>
              </w:rPr>
              <w:t>вах (хранилища, склады и др</w:t>
            </w:r>
            <w:r w:rsidRPr="00EB4508">
              <w:rPr>
                <w:rFonts w:eastAsia="Calibri"/>
                <w:color w:val="000000"/>
                <w:sz w:val="22"/>
                <w:szCs w:val="22"/>
              </w:rPr>
              <w:t>у</w:t>
            </w:r>
            <w:r w:rsidRPr="00EB4508">
              <w:rPr>
                <w:rFonts w:eastAsia="Calibri"/>
                <w:color w:val="000000"/>
                <w:sz w:val="22"/>
                <w:szCs w:val="22"/>
              </w:rPr>
              <w:t>гие объекты); размещение об</w:t>
            </w:r>
            <w:r w:rsidRPr="00EB4508">
              <w:rPr>
                <w:rFonts w:eastAsia="Calibri"/>
                <w:color w:val="000000"/>
                <w:sz w:val="22"/>
                <w:szCs w:val="22"/>
              </w:rPr>
              <w:t>ъ</w:t>
            </w:r>
            <w:r w:rsidRPr="00EB4508">
              <w:rPr>
                <w:rFonts w:eastAsia="Calibri"/>
                <w:color w:val="000000"/>
                <w:sz w:val="22"/>
                <w:szCs w:val="22"/>
              </w:rPr>
              <w:t xml:space="preserve">ектов, для </w:t>
            </w:r>
            <w:proofErr w:type="gramStart"/>
            <w:r w:rsidRPr="00EB4508">
              <w:rPr>
                <w:rFonts w:eastAsia="Calibri"/>
                <w:color w:val="000000"/>
                <w:sz w:val="22"/>
                <w:szCs w:val="22"/>
              </w:rPr>
              <w:t>обеспечения</w:t>
            </w:r>
            <w:proofErr w:type="gramEnd"/>
            <w:r w:rsidRPr="00EB4508">
              <w:rPr>
                <w:rFonts w:eastAsia="Calibri"/>
                <w:color w:val="000000"/>
                <w:sz w:val="22"/>
                <w:szCs w:val="22"/>
              </w:rPr>
              <w:t xml:space="preserve"> безопа</w:t>
            </w:r>
            <w:r w:rsidRPr="00EB4508">
              <w:rPr>
                <w:rFonts w:eastAsia="Calibri"/>
                <w:color w:val="000000"/>
                <w:sz w:val="22"/>
                <w:szCs w:val="22"/>
              </w:rPr>
              <w:t>с</w:t>
            </w:r>
            <w:r w:rsidRPr="00EB4508">
              <w:rPr>
                <w:rFonts w:eastAsia="Calibri"/>
                <w:color w:val="000000"/>
                <w:sz w:val="22"/>
                <w:szCs w:val="22"/>
              </w:rPr>
              <w:t>ности которых были созданы закрытые административно-территориальные образования</w:t>
            </w:r>
          </w:p>
        </w:tc>
        <w:tc>
          <w:tcPr>
            <w:tcW w:w="2126"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8.1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внутренн</w:t>
            </w:r>
            <w:r w:rsidRPr="00EB4508">
              <w:rPr>
                <w:rFonts w:eastAsia="Calibri"/>
                <w:color w:val="000000"/>
                <w:sz w:val="22"/>
                <w:szCs w:val="22"/>
              </w:rPr>
              <w:t>е</w:t>
            </w:r>
            <w:r w:rsidRPr="00EB4508">
              <w:rPr>
                <w:rFonts w:eastAsia="Calibri"/>
                <w:color w:val="000000"/>
                <w:sz w:val="22"/>
                <w:szCs w:val="22"/>
              </w:rPr>
              <w:t>го правопорядка</w:t>
            </w:r>
          </w:p>
        </w:tc>
        <w:tc>
          <w:tcPr>
            <w:tcW w:w="3544"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r w:rsidRPr="00EB4508">
              <w:rPr>
                <w:rFonts w:eastAsia="Calibri"/>
                <w:color w:val="000000"/>
                <w:sz w:val="22"/>
                <w:szCs w:val="22"/>
              </w:rPr>
              <w:t>Размещение объектов кап</w:t>
            </w:r>
            <w:r w:rsidRPr="00EB4508">
              <w:rPr>
                <w:rFonts w:eastAsia="Calibri"/>
                <w:color w:val="000000"/>
                <w:sz w:val="22"/>
                <w:szCs w:val="22"/>
              </w:rPr>
              <w:t>и</w:t>
            </w:r>
            <w:r w:rsidRPr="00EB4508">
              <w:rPr>
                <w:rFonts w:eastAsia="Calibri"/>
                <w:color w:val="000000"/>
                <w:sz w:val="22"/>
                <w:szCs w:val="22"/>
              </w:rPr>
              <w:t>тального строительства, нео</w:t>
            </w:r>
            <w:r w:rsidRPr="00EB4508">
              <w:rPr>
                <w:rFonts w:eastAsia="Calibri"/>
                <w:color w:val="000000"/>
                <w:sz w:val="22"/>
                <w:szCs w:val="22"/>
              </w:rPr>
              <w:t>б</w:t>
            </w:r>
            <w:r w:rsidRPr="00EB4508">
              <w:rPr>
                <w:rFonts w:eastAsia="Calibri"/>
                <w:color w:val="000000"/>
                <w:sz w:val="22"/>
                <w:szCs w:val="22"/>
              </w:rPr>
              <w:t>ходимых для подготовки и по</w:t>
            </w:r>
            <w:r w:rsidRPr="00EB4508">
              <w:rPr>
                <w:rFonts w:eastAsia="Calibri"/>
                <w:color w:val="000000"/>
                <w:sz w:val="22"/>
                <w:szCs w:val="22"/>
              </w:rPr>
              <w:t>д</w:t>
            </w:r>
            <w:r w:rsidRPr="00EB4508">
              <w:rPr>
                <w:rFonts w:eastAsia="Calibri"/>
                <w:color w:val="000000"/>
                <w:sz w:val="22"/>
                <w:szCs w:val="22"/>
              </w:rPr>
              <w:t xml:space="preserve">держания в готовности органов внутренних дел, </w:t>
            </w:r>
            <w:proofErr w:type="spellStart"/>
            <w:r w:rsidRPr="00EB4508">
              <w:rPr>
                <w:rFonts w:eastAsia="Calibri"/>
                <w:color w:val="000000"/>
                <w:sz w:val="22"/>
                <w:szCs w:val="22"/>
              </w:rPr>
              <w:t>Росгвардии</w:t>
            </w:r>
            <w:proofErr w:type="spellEnd"/>
            <w:r w:rsidRPr="00EB4508">
              <w:rPr>
                <w:rFonts w:eastAsia="Calibri"/>
                <w:color w:val="000000"/>
                <w:sz w:val="22"/>
                <w:szCs w:val="22"/>
              </w:rPr>
              <w:t xml:space="preserve"> и спасательных служб, в которых существует военизированная служба; размещение объектов гражданской обороны, за и</w:t>
            </w:r>
            <w:r w:rsidRPr="00EB4508">
              <w:rPr>
                <w:rFonts w:eastAsia="Calibri"/>
                <w:color w:val="000000"/>
                <w:sz w:val="22"/>
                <w:szCs w:val="22"/>
              </w:rPr>
              <w:t>с</w:t>
            </w:r>
            <w:r w:rsidRPr="00EB4508">
              <w:rPr>
                <w:rFonts w:eastAsia="Calibri"/>
                <w:color w:val="000000"/>
                <w:sz w:val="22"/>
                <w:szCs w:val="22"/>
              </w:rPr>
              <w:t>ключением объектов гражда</w:t>
            </w:r>
            <w:r w:rsidRPr="00EB4508">
              <w:rPr>
                <w:rFonts w:eastAsia="Calibri"/>
                <w:color w:val="000000"/>
                <w:sz w:val="22"/>
                <w:szCs w:val="22"/>
              </w:rPr>
              <w:t>н</w:t>
            </w:r>
            <w:r w:rsidRPr="00EB4508">
              <w:rPr>
                <w:rFonts w:eastAsia="Calibri"/>
                <w:color w:val="000000"/>
                <w:sz w:val="22"/>
                <w:szCs w:val="22"/>
              </w:rPr>
              <w:t>ской обороны, являющихся ч</w:t>
            </w:r>
            <w:r w:rsidRPr="00EB4508">
              <w:rPr>
                <w:rFonts w:eastAsia="Calibri"/>
                <w:color w:val="000000"/>
                <w:sz w:val="22"/>
                <w:szCs w:val="22"/>
              </w:rPr>
              <w:t>а</w:t>
            </w:r>
            <w:r w:rsidRPr="00EB4508">
              <w:rPr>
                <w:rFonts w:eastAsia="Calibri"/>
                <w:color w:val="000000"/>
                <w:sz w:val="22"/>
                <w:szCs w:val="22"/>
              </w:rPr>
              <w:t>стями производственных зд</w:t>
            </w:r>
            <w:r w:rsidRPr="00EB4508">
              <w:rPr>
                <w:rFonts w:eastAsia="Calibri"/>
                <w:color w:val="000000"/>
                <w:sz w:val="22"/>
                <w:szCs w:val="22"/>
              </w:rPr>
              <w:t>а</w:t>
            </w:r>
            <w:r w:rsidRPr="00EB4508">
              <w:rPr>
                <w:rFonts w:eastAsia="Calibri"/>
                <w:color w:val="000000"/>
                <w:sz w:val="22"/>
                <w:szCs w:val="22"/>
              </w:rPr>
              <w:t>ний</w:t>
            </w:r>
          </w:p>
        </w:tc>
        <w:tc>
          <w:tcPr>
            <w:tcW w:w="2126"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8.3</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Обеспечение деятельн</w:t>
            </w:r>
            <w:r w:rsidRPr="00EB4508">
              <w:rPr>
                <w:rFonts w:eastAsia="Calibri"/>
                <w:color w:val="000000"/>
                <w:sz w:val="22"/>
                <w:szCs w:val="22"/>
              </w:rPr>
              <w:t>о</w:t>
            </w:r>
            <w:r w:rsidRPr="00EB4508">
              <w:rPr>
                <w:rFonts w:eastAsia="Calibri"/>
                <w:color w:val="000000"/>
                <w:sz w:val="22"/>
                <w:szCs w:val="22"/>
              </w:rPr>
              <w:t>сти по исполнению нак</w:t>
            </w:r>
            <w:r w:rsidRPr="00EB4508">
              <w:rPr>
                <w:rFonts w:eastAsia="Calibri"/>
                <w:color w:val="000000"/>
                <w:sz w:val="22"/>
                <w:szCs w:val="22"/>
              </w:rPr>
              <w:t>а</w:t>
            </w:r>
            <w:r w:rsidRPr="00EB4508">
              <w:rPr>
                <w:rFonts w:eastAsia="Calibri"/>
                <w:color w:val="000000"/>
                <w:sz w:val="22"/>
                <w:szCs w:val="22"/>
              </w:rPr>
              <w:lastRenderedPageBreak/>
              <w:t>заний</w:t>
            </w:r>
          </w:p>
        </w:tc>
        <w:tc>
          <w:tcPr>
            <w:tcW w:w="3544" w:type="dxa"/>
            <w:tcBorders>
              <w:bottom w:val="single" w:sz="4" w:space="0" w:color="auto"/>
            </w:tcBorders>
          </w:tcPr>
          <w:p w:rsidR="00EB4508" w:rsidRPr="00EB4508" w:rsidRDefault="00EB4508" w:rsidP="00EB4508">
            <w:pPr>
              <w:jc w:val="both"/>
              <w:rPr>
                <w:rFonts w:eastAsia="Calibri"/>
                <w:color w:val="000000"/>
              </w:rPr>
            </w:pPr>
            <w:r w:rsidRPr="00EB4508">
              <w:rPr>
                <w:rFonts w:eastAsia="Calibri"/>
                <w:color w:val="000000"/>
                <w:sz w:val="22"/>
                <w:szCs w:val="22"/>
              </w:rPr>
              <w:lastRenderedPageBreak/>
              <w:t>Размещение объектов кап</w:t>
            </w:r>
            <w:r w:rsidRPr="00EB4508">
              <w:rPr>
                <w:rFonts w:eastAsia="Calibri"/>
                <w:color w:val="000000"/>
                <w:sz w:val="22"/>
                <w:szCs w:val="22"/>
              </w:rPr>
              <w:t>и</w:t>
            </w:r>
            <w:r w:rsidRPr="00EB4508">
              <w:rPr>
                <w:rFonts w:eastAsia="Calibri"/>
                <w:color w:val="000000"/>
                <w:sz w:val="22"/>
                <w:szCs w:val="22"/>
              </w:rPr>
              <w:t>тального строительства для с</w:t>
            </w:r>
            <w:r w:rsidRPr="00EB4508">
              <w:rPr>
                <w:rFonts w:eastAsia="Calibri"/>
                <w:color w:val="000000"/>
                <w:sz w:val="22"/>
                <w:szCs w:val="22"/>
              </w:rPr>
              <w:t>о</w:t>
            </w:r>
            <w:r w:rsidRPr="00EB4508">
              <w:rPr>
                <w:rFonts w:eastAsia="Calibri"/>
                <w:color w:val="000000"/>
                <w:sz w:val="22"/>
                <w:szCs w:val="22"/>
              </w:rPr>
              <w:lastRenderedPageBreak/>
              <w:t>здания мест лишения свободы (следственные изоляторы, тюрьмы, поселения)</w:t>
            </w:r>
          </w:p>
        </w:tc>
        <w:tc>
          <w:tcPr>
            <w:tcW w:w="2126"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lastRenderedPageBreak/>
              <w:t>8.4</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Земельные участки (те</w:t>
            </w:r>
            <w:r w:rsidRPr="00EB4508">
              <w:rPr>
                <w:rFonts w:eastAsia="Calibri"/>
                <w:color w:val="000000"/>
                <w:sz w:val="22"/>
                <w:szCs w:val="22"/>
              </w:rPr>
              <w:t>р</w:t>
            </w:r>
            <w:r w:rsidRPr="00EB4508">
              <w:rPr>
                <w:rFonts w:eastAsia="Calibri"/>
                <w:color w:val="000000"/>
                <w:sz w:val="22"/>
                <w:szCs w:val="22"/>
              </w:rPr>
              <w:t>ритории) общего польз</w:t>
            </w:r>
            <w:r w:rsidRPr="00EB4508">
              <w:rPr>
                <w:rFonts w:eastAsia="Calibri"/>
                <w:color w:val="000000"/>
                <w:sz w:val="22"/>
                <w:szCs w:val="22"/>
              </w:rPr>
              <w:t>о</w:t>
            </w:r>
            <w:r w:rsidRPr="00EB4508">
              <w:rPr>
                <w:rFonts w:eastAsia="Calibri"/>
                <w:color w:val="000000"/>
                <w:sz w:val="22"/>
                <w:szCs w:val="22"/>
              </w:rPr>
              <w:t>вания</w:t>
            </w:r>
          </w:p>
        </w:tc>
        <w:tc>
          <w:tcPr>
            <w:tcW w:w="3544"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Земельные участки общего пользования. Содержание да</w:t>
            </w:r>
            <w:r w:rsidRPr="00EB4508">
              <w:rPr>
                <w:rFonts w:eastAsia="Calibri"/>
                <w:color w:val="000000"/>
                <w:sz w:val="22"/>
                <w:szCs w:val="22"/>
              </w:rPr>
              <w:t>н</w:t>
            </w:r>
            <w:r w:rsidRPr="00EB4508">
              <w:rPr>
                <w:rFonts w:eastAsia="Calibri"/>
                <w:color w:val="000000"/>
                <w:sz w:val="22"/>
                <w:szCs w:val="22"/>
              </w:rPr>
              <w:t>ного вида разрешенного испол</w:t>
            </w:r>
            <w:r w:rsidRPr="00EB4508">
              <w:rPr>
                <w:rFonts w:eastAsia="Calibri"/>
                <w:color w:val="000000"/>
                <w:sz w:val="22"/>
                <w:szCs w:val="22"/>
              </w:rPr>
              <w:t>ь</w:t>
            </w:r>
            <w:r w:rsidRPr="00EB4508">
              <w:rPr>
                <w:rFonts w:eastAsia="Calibri"/>
                <w:color w:val="000000"/>
                <w:sz w:val="22"/>
                <w:szCs w:val="22"/>
              </w:rPr>
              <w:t>зования включает в себя соде</w:t>
            </w:r>
            <w:r w:rsidRPr="00EB4508">
              <w:rPr>
                <w:rFonts w:eastAsia="Calibri"/>
                <w:color w:val="000000"/>
                <w:sz w:val="22"/>
                <w:szCs w:val="22"/>
              </w:rPr>
              <w:t>р</w:t>
            </w:r>
            <w:r w:rsidRPr="00EB4508">
              <w:rPr>
                <w:rFonts w:eastAsia="Calibri"/>
                <w:color w:val="000000"/>
                <w:sz w:val="22"/>
                <w:szCs w:val="22"/>
              </w:rPr>
              <w:t>жание видов разрешенного и</w:t>
            </w:r>
            <w:r w:rsidRPr="00EB4508">
              <w:rPr>
                <w:rFonts w:eastAsia="Calibri"/>
                <w:color w:val="000000"/>
                <w:sz w:val="22"/>
                <w:szCs w:val="22"/>
              </w:rPr>
              <w:t>с</w:t>
            </w:r>
            <w:r w:rsidRPr="00EB4508">
              <w:rPr>
                <w:rFonts w:eastAsia="Calibri"/>
                <w:color w:val="000000"/>
                <w:sz w:val="22"/>
                <w:szCs w:val="22"/>
              </w:rPr>
              <w:t xml:space="preserve">пользования с </w:t>
            </w:r>
            <w:hyperlink r:id="rId325" w:history="1">
              <w:r w:rsidRPr="00EB4508">
                <w:rPr>
                  <w:rFonts w:eastAsia="Calibri"/>
                  <w:color w:val="000000"/>
                  <w:sz w:val="22"/>
                  <w:szCs w:val="22"/>
                </w:rPr>
                <w:t>кодами 12.0.1</w:t>
              </w:r>
            </w:hyperlink>
            <w:r w:rsidRPr="00EB4508">
              <w:rPr>
                <w:rFonts w:eastAsia="Calibri"/>
                <w:color w:val="000000"/>
                <w:sz w:val="22"/>
                <w:szCs w:val="22"/>
              </w:rPr>
              <w:t xml:space="preserve"> - </w:t>
            </w:r>
            <w:hyperlink r:id="rId326" w:history="1">
              <w:r w:rsidRPr="00EB4508">
                <w:rPr>
                  <w:rFonts w:eastAsia="Calibri"/>
                  <w:color w:val="000000"/>
                  <w:sz w:val="22"/>
                  <w:szCs w:val="22"/>
                </w:rPr>
                <w:t>12.0.2</w:t>
              </w:r>
            </w:hyperlink>
          </w:p>
        </w:tc>
        <w:tc>
          <w:tcPr>
            <w:tcW w:w="2126"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rFonts w:eastAsia="Calibri"/>
                <w:color w:val="000000"/>
              </w:rPr>
            </w:pPr>
            <w:r w:rsidRPr="00EB4508">
              <w:rPr>
                <w:rFonts w:eastAsia="Calibri"/>
                <w:color w:val="000000"/>
                <w:sz w:val="22"/>
                <w:szCs w:val="22"/>
              </w:rPr>
              <w:t>Улично-дорожная сеть</w:t>
            </w:r>
          </w:p>
        </w:tc>
        <w:tc>
          <w:tcPr>
            <w:tcW w:w="3544" w:type="dxa"/>
            <w:tcBorders>
              <w:bottom w:val="single" w:sz="4" w:space="0" w:color="auto"/>
            </w:tcBorders>
          </w:tcPr>
          <w:p w:rsidR="00EB4508" w:rsidRPr="00EB4508" w:rsidRDefault="00EB4508" w:rsidP="00EB4508">
            <w:pPr>
              <w:autoSpaceDE w:val="0"/>
              <w:autoSpaceDN w:val="0"/>
              <w:adjustRightInd w:val="0"/>
              <w:jc w:val="both"/>
              <w:rPr>
                <w:rFonts w:eastAsia="Calibri"/>
                <w:color w:val="000000"/>
              </w:rPr>
            </w:pPr>
            <w:proofErr w:type="gramStart"/>
            <w:r w:rsidRPr="00EB4508">
              <w:rPr>
                <w:rFonts w:eastAsia="Calibri"/>
                <w:color w:val="000000"/>
                <w:sz w:val="22"/>
                <w:szCs w:val="22"/>
              </w:rPr>
              <w:t>Размещение объектов улично-дорожной сети: автомобильных дорог, трамвайных путей и п</w:t>
            </w:r>
            <w:r w:rsidRPr="00EB4508">
              <w:rPr>
                <w:rFonts w:eastAsia="Calibri"/>
                <w:color w:val="000000"/>
                <w:sz w:val="22"/>
                <w:szCs w:val="22"/>
              </w:rPr>
              <w:t>е</w:t>
            </w:r>
            <w:r w:rsidRPr="00EB4508">
              <w:rPr>
                <w:rFonts w:eastAsia="Calibri"/>
                <w:color w:val="000000"/>
                <w:sz w:val="22"/>
                <w:szCs w:val="22"/>
              </w:rPr>
              <w:t>шеходных тротуаров в границах населенных пунктов, пешехо</w:t>
            </w:r>
            <w:r w:rsidRPr="00EB4508">
              <w:rPr>
                <w:rFonts w:eastAsia="Calibri"/>
                <w:color w:val="000000"/>
                <w:sz w:val="22"/>
                <w:szCs w:val="22"/>
              </w:rPr>
              <w:t>д</w:t>
            </w:r>
            <w:r w:rsidRPr="00EB4508">
              <w:rPr>
                <w:rFonts w:eastAsia="Calibri"/>
                <w:color w:val="000000"/>
                <w:sz w:val="22"/>
                <w:szCs w:val="22"/>
              </w:rPr>
              <w:t>ных переходов, бульваров, пл</w:t>
            </w:r>
            <w:r w:rsidRPr="00EB4508">
              <w:rPr>
                <w:rFonts w:eastAsia="Calibri"/>
                <w:color w:val="000000"/>
                <w:sz w:val="22"/>
                <w:szCs w:val="22"/>
              </w:rPr>
              <w:t>о</w:t>
            </w:r>
            <w:r w:rsidRPr="00EB4508">
              <w:rPr>
                <w:rFonts w:eastAsia="Calibri"/>
                <w:color w:val="000000"/>
                <w:sz w:val="22"/>
                <w:szCs w:val="22"/>
              </w:rPr>
              <w:t xml:space="preserve">щадей, проездов, велодорожек и объектов </w:t>
            </w:r>
            <w:proofErr w:type="spellStart"/>
            <w:r w:rsidRPr="00EB4508">
              <w:rPr>
                <w:rFonts w:eastAsia="Calibri"/>
                <w:color w:val="000000"/>
                <w:sz w:val="22"/>
                <w:szCs w:val="22"/>
              </w:rPr>
              <w:t>велотранспортной</w:t>
            </w:r>
            <w:proofErr w:type="spellEnd"/>
            <w:r w:rsidRPr="00EB4508">
              <w:rPr>
                <w:rFonts w:eastAsia="Calibri"/>
                <w:color w:val="000000"/>
                <w:sz w:val="22"/>
                <w:szCs w:val="22"/>
              </w:rPr>
              <w:t xml:space="preserve"> и инженерной инфраструктуры; размещение придорожных сто</w:t>
            </w:r>
            <w:r w:rsidRPr="00EB4508">
              <w:rPr>
                <w:rFonts w:eastAsia="Calibri"/>
                <w:color w:val="000000"/>
                <w:sz w:val="22"/>
                <w:szCs w:val="22"/>
              </w:rPr>
              <w:t>я</w:t>
            </w:r>
            <w:r w:rsidRPr="00EB4508">
              <w:rPr>
                <w:rFonts w:eastAsia="Calibri"/>
                <w:color w:val="000000"/>
                <w:sz w:val="22"/>
                <w:szCs w:val="22"/>
              </w:rPr>
              <w:t>нок (парковок) транспортных средств в границах городских улиц и дорог, за исключением предусмотренных видами ра</w:t>
            </w:r>
            <w:r w:rsidRPr="00EB4508">
              <w:rPr>
                <w:rFonts w:eastAsia="Calibri"/>
                <w:color w:val="000000"/>
                <w:sz w:val="22"/>
                <w:szCs w:val="22"/>
              </w:rPr>
              <w:t>з</w:t>
            </w:r>
            <w:r w:rsidRPr="00EB4508">
              <w:rPr>
                <w:rFonts w:eastAsia="Calibri"/>
                <w:color w:val="000000"/>
                <w:sz w:val="22"/>
                <w:szCs w:val="22"/>
              </w:rPr>
              <w:t xml:space="preserve">решенного использования с </w:t>
            </w:r>
            <w:hyperlink r:id="rId327" w:history="1">
              <w:r w:rsidRPr="00EB4508">
                <w:rPr>
                  <w:rFonts w:eastAsia="Calibri"/>
                  <w:color w:val="000000"/>
                  <w:sz w:val="22"/>
                  <w:szCs w:val="22"/>
                </w:rPr>
                <w:t>к</w:t>
              </w:r>
              <w:r w:rsidRPr="00EB4508">
                <w:rPr>
                  <w:rFonts w:eastAsia="Calibri"/>
                  <w:color w:val="000000"/>
                  <w:sz w:val="22"/>
                  <w:szCs w:val="22"/>
                </w:rPr>
                <w:t>о</w:t>
              </w:r>
              <w:r w:rsidRPr="00EB4508">
                <w:rPr>
                  <w:rFonts w:eastAsia="Calibri"/>
                  <w:color w:val="000000"/>
                  <w:sz w:val="22"/>
                  <w:szCs w:val="22"/>
                </w:rPr>
                <w:t>дами 2.7.1</w:t>
              </w:r>
            </w:hyperlink>
            <w:r w:rsidRPr="00EB4508">
              <w:rPr>
                <w:rFonts w:eastAsia="Calibri"/>
                <w:color w:val="000000"/>
                <w:sz w:val="22"/>
                <w:szCs w:val="22"/>
              </w:rPr>
              <w:t xml:space="preserve">, </w:t>
            </w:r>
            <w:hyperlink r:id="rId328" w:history="1">
              <w:r w:rsidRPr="00EB4508">
                <w:rPr>
                  <w:rFonts w:eastAsia="Calibri"/>
                  <w:color w:val="000000"/>
                  <w:sz w:val="22"/>
                  <w:szCs w:val="22"/>
                </w:rPr>
                <w:t>4.9</w:t>
              </w:r>
            </w:hyperlink>
            <w:r w:rsidRPr="00EB4508">
              <w:rPr>
                <w:rFonts w:eastAsia="Calibri"/>
                <w:color w:val="000000"/>
                <w:sz w:val="22"/>
                <w:szCs w:val="22"/>
              </w:rPr>
              <w:t xml:space="preserve">, </w:t>
            </w:r>
            <w:hyperlink r:id="rId329" w:history="1">
              <w:r w:rsidRPr="00EB4508">
                <w:rPr>
                  <w:rFonts w:eastAsia="Calibri"/>
                  <w:color w:val="000000"/>
                  <w:sz w:val="22"/>
                  <w:szCs w:val="22"/>
                </w:rPr>
                <w:t>7.2.3</w:t>
              </w:r>
            </w:hyperlink>
            <w:r w:rsidRPr="00EB4508">
              <w:rPr>
                <w:rFonts w:eastAsia="Calibri"/>
                <w:color w:val="000000"/>
                <w:sz w:val="22"/>
                <w:szCs w:val="22"/>
              </w:rPr>
              <w:t>, а также н</w:t>
            </w:r>
            <w:r w:rsidRPr="00EB4508">
              <w:rPr>
                <w:rFonts w:eastAsia="Calibri"/>
                <w:color w:val="000000"/>
                <w:sz w:val="22"/>
                <w:szCs w:val="22"/>
              </w:rPr>
              <w:t>е</w:t>
            </w:r>
            <w:r w:rsidRPr="00EB4508">
              <w:rPr>
                <w:rFonts w:eastAsia="Calibri"/>
                <w:color w:val="000000"/>
                <w:sz w:val="22"/>
                <w:szCs w:val="22"/>
              </w:rPr>
              <w:t>капитальных сооружений, пре</w:t>
            </w:r>
            <w:r w:rsidRPr="00EB4508">
              <w:rPr>
                <w:rFonts w:eastAsia="Calibri"/>
                <w:color w:val="000000"/>
                <w:sz w:val="22"/>
                <w:szCs w:val="22"/>
              </w:rPr>
              <w:t>д</w:t>
            </w:r>
            <w:r w:rsidRPr="00EB4508">
              <w:rPr>
                <w:rFonts w:eastAsia="Calibri"/>
                <w:color w:val="000000"/>
                <w:sz w:val="22"/>
                <w:szCs w:val="22"/>
              </w:rPr>
              <w:t>назначенных для охраны тран</w:t>
            </w:r>
            <w:r w:rsidRPr="00EB4508">
              <w:rPr>
                <w:rFonts w:eastAsia="Calibri"/>
                <w:color w:val="000000"/>
                <w:sz w:val="22"/>
                <w:szCs w:val="22"/>
              </w:rPr>
              <w:t>с</w:t>
            </w:r>
            <w:r w:rsidRPr="00EB4508">
              <w:rPr>
                <w:rFonts w:eastAsia="Calibri"/>
                <w:color w:val="000000"/>
                <w:sz w:val="22"/>
                <w:szCs w:val="22"/>
              </w:rPr>
              <w:t>портных средств</w:t>
            </w:r>
            <w:proofErr w:type="gramEnd"/>
          </w:p>
        </w:tc>
        <w:tc>
          <w:tcPr>
            <w:tcW w:w="2126" w:type="dxa"/>
            <w:tcBorders>
              <w:bottom w:val="single" w:sz="4" w:space="0" w:color="auto"/>
            </w:tcBorders>
          </w:tcPr>
          <w:p w:rsidR="00EB4508" w:rsidRPr="00EB4508" w:rsidRDefault="00EB4508" w:rsidP="00EB4508">
            <w:pPr>
              <w:jc w:val="center"/>
              <w:rPr>
                <w:rFonts w:eastAsia="Calibri"/>
                <w:color w:val="000000"/>
              </w:rPr>
            </w:pPr>
            <w:r w:rsidRPr="00EB4508">
              <w:rPr>
                <w:rFonts w:eastAsia="Calibri"/>
                <w:color w:val="000000"/>
                <w:sz w:val="22"/>
                <w:szCs w:val="22"/>
              </w:rPr>
              <w:t>12.0.1</w:t>
            </w:r>
          </w:p>
        </w:tc>
      </w:tr>
      <w:tr w:rsidR="00EB4508" w:rsidRPr="00B71163" w:rsidTr="00EB4508">
        <w:trPr>
          <w:trHeight w:val="276"/>
          <w:jc w:val="center"/>
        </w:trPr>
        <w:tc>
          <w:tcPr>
            <w:tcW w:w="876" w:type="dxa"/>
            <w:tcBorders>
              <w:bottom w:val="single" w:sz="4" w:space="0" w:color="auto"/>
            </w:tcBorders>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Borders>
              <w:bottom w:val="single" w:sz="4" w:space="0" w:color="auto"/>
            </w:tcBorders>
          </w:tcPr>
          <w:p w:rsidR="00EB4508" w:rsidRPr="00EB4508" w:rsidRDefault="00EB4508" w:rsidP="00EB4508">
            <w:pPr>
              <w:rPr>
                <w:color w:val="000000"/>
              </w:rPr>
            </w:pPr>
            <w:r w:rsidRPr="00EB4508">
              <w:rPr>
                <w:rFonts w:eastAsia="Calibri"/>
                <w:color w:val="000000"/>
                <w:sz w:val="22"/>
                <w:szCs w:val="22"/>
              </w:rPr>
              <w:t>Благоустройство терр</w:t>
            </w:r>
            <w:r w:rsidRPr="00EB4508">
              <w:rPr>
                <w:rFonts w:eastAsia="Calibri"/>
                <w:color w:val="000000"/>
                <w:sz w:val="22"/>
                <w:szCs w:val="22"/>
              </w:rPr>
              <w:t>и</w:t>
            </w:r>
            <w:r w:rsidRPr="00EB4508">
              <w:rPr>
                <w:rFonts w:eastAsia="Calibri"/>
                <w:color w:val="000000"/>
                <w:sz w:val="22"/>
                <w:szCs w:val="22"/>
              </w:rPr>
              <w:t>тории</w:t>
            </w:r>
          </w:p>
        </w:tc>
        <w:tc>
          <w:tcPr>
            <w:tcW w:w="3544" w:type="dxa"/>
            <w:tcBorders>
              <w:bottom w:val="single" w:sz="4" w:space="0" w:color="auto"/>
            </w:tcBorders>
          </w:tcPr>
          <w:p w:rsidR="00EB4508" w:rsidRPr="00EB4508" w:rsidRDefault="00EB4508" w:rsidP="00EB4508">
            <w:pPr>
              <w:jc w:val="both"/>
              <w:rPr>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w:t>
            </w:r>
            <w:r w:rsidRPr="00EB4508">
              <w:rPr>
                <w:rFonts w:eastAsia="Calibri"/>
                <w:color w:val="000000"/>
                <w:sz w:val="22"/>
                <w:szCs w:val="22"/>
              </w:rPr>
              <w:t>и</w:t>
            </w:r>
            <w:r w:rsidRPr="00EB4508">
              <w:rPr>
                <w:rFonts w:eastAsia="Calibri"/>
                <w:color w:val="000000"/>
                <w:sz w:val="22"/>
                <w:szCs w:val="22"/>
              </w:rPr>
              <w:t>дов оборудования и оформл</w:t>
            </w:r>
            <w:r w:rsidRPr="00EB4508">
              <w:rPr>
                <w:rFonts w:eastAsia="Calibri"/>
                <w:color w:val="000000"/>
                <w:sz w:val="22"/>
                <w:szCs w:val="22"/>
              </w:rPr>
              <w:t>е</w:t>
            </w:r>
            <w:r w:rsidRPr="00EB4508">
              <w:rPr>
                <w:rFonts w:eastAsia="Calibri"/>
                <w:color w:val="000000"/>
                <w:sz w:val="22"/>
                <w:szCs w:val="22"/>
              </w:rPr>
              <w:t>ния, малых архитектурных форм, некапитальных нестаци</w:t>
            </w:r>
            <w:r w:rsidRPr="00EB4508">
              <w:rPr>
                <w:rFonts w:eastAsia="Calibri"/>
                <w:color w:val="000000"/>
                <w:sz w:val="22"/>
                <w:szCs w:val="22"/>
              </w:rPr>
              <w:t>о</w:t>
            </w:r>
            <w:r w:rsidRPr="00EB4508">
              <w:rPr>
                <w:rFonts w:eastAsia="Calibri"/>
                <w:color w:val="000000"/>
                <w:sz w:val="22"/>
                <w:szCs w:val="22"/>
              </w:rPr>
              <w:t>нарных строений и сооружений, информационных щитов и ук</w:t>
            </w:r>
            <w:r w:rsidRPr="00EB4508">
              <w:rPr>
                <w:rFonts w:eastAsia="Calibri"/>
                <w:color w:val="000000"/>
                <w:sz w:val="22"/>
                <w:szCs w:val="22"/>
              </w:rPr>
              <w:t>а</w:t>
            </w:r>
            <w:r w:rsidRPr="00EB4508">
              <w:rPr>
                <w:rFonts w:eastAsia="Calibri"/>
                <w:color w:val="000000"/>
                <w:sz w:val="22"/>
                <w:szCs w:val="22"/>
              </w:rPr>
              <w:t>зателей, применяемых как с</w:t>
            </w:r>
            <w:r w:rsidRPr="00EB4508">
              <w:rPr>
                <w:rFonts w:eastAsia="Calibri"/>
                <w:color w:val="000000"/>
                <w:sz w:val="22"/>
                <w:szCs w:val="22"/>
              </w:rPr>
              <w:t>о</w:t>
            </w:r>
            <w:r w:rsidRPr="00EB4508">
              <w:rPr>
                <w:rFonts w:eastAsia="Calibri"/>
                <w:color w:val="000000"/>
                <w:sz w:val="22"/>
                <w:szCs w:val="22"/>
              </w:rPr>
              <w:t>ставные части благоустройства территории, общественных ту</w:t>
            </w:r>
            <w:r w:rsidRPr="00EB4508">
              <w:rPr>
                <w:rFonts w:eastAsia="Calibri"/>
                <w:color w:val="000000"/>
                <w:sz w:val="22"/>
                <w:szCs w:val="22"/>
              </w:rPr>
              <w:t>а</w:t>
            </w:r>
            <w:r w:rsidRPr="00EB4508">
              <w:rPr>
                <w:rFonts w:eastAsia="Calibri"/>
                <w:color w:val="000000"/>
                <w:sz w:val="22"/>
                <w:szCs w:val="22"/>
              </w:rPr>
              <w:t>летов</w:t>
            </w:r>
          </w:p>
        </w:tc>
        <w:tc>
          <w:tcPr>
            <w:tcW w:w="2126" w:type="dxa"/>
            <w:tcBorders>
              <w:bottom w:val="single" w:sz="4" w:space="0" w:color="auto"/>
            </w:tcBorders>
          </w:tcPr>
          <w:p w:rsidR="00EB4508" w:rsidRPr="00EB4508" w:rsidRDefault="00EB4508" w:rsidP="00EB4508">
            <w:pPr>
              <w:jc w:val="center"/>
              <w:rPr>
                <w:color w:val="000000"/>
              </w:rPr>
            </w:pPr>
            <w:r w:rsidRPr="00EB4508">
              <w:rPr>
                <w:rFonts w:eastAsia="Calibri"/>
                <w:color w:val="000000"/>
                <w:sz w:val="22"/>
                <w:szCs w:val="22"/>
              </w:rPr>
              <w:t>12.0.2</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7"/>
              </w:numPr>
              <w:suppressAutoHyphens/>
              <w:autoSpaceDE/>
              <w:autoSpaceDN/>
              <w:adjustRightInd/>
              <w:rPr>
                <w:b/>
                <w:color w:val="000000"/>
                <w:sz w:val="22"/>
                <w:szCs w:val="22"/>
              </w:rPr>
            </w:pPr>
          </w:p>
        </w:tc>
        <w:tc>
          <w:tcPr>
            <w:tcW w:w="8475" w:type="dxa"/>
            <w:gridSpan w:val="3"/>
            <w:shd w:val="clear" w:color="auto" w:fill="FFCC99"/>
          </w:tcPr>
          <w:p w:rsidR="00EB4508" w:rsidRPr="00EB4508" w:rsidRDefault="00EB4508" w:rsidP="00EB4508">
            <w:pPr>
              <w:rPr>
                <w:b/>
                <w:color w:val="000000"/>
              </w:rPr>
            </w:pPr>
            <w:r w:rsidRPr="00EB4508">
              <w:rPr>
                <w:b/>
                <w:color w:val="000000"/>
                <w:sz w:val="22"/>
                <w:szCs w:val="22"/>
              </w:rPr>
              <w:t>Условно разрешенные виды разрешенного использования земельных участков и объектов капитального строительства в зоне Сп</w:t>
            </w:r>
            <w:proofErr w:type="gramStart"/>
            <w:r w:rsidRPr="00EB4508">
              <w:rPr>
                <w:b/>
                <w:color w:val="000000"/>
                <w:sz w:val="22"/>
                <w:szCs w:val="22"/>
              </w:rPr>
              <w:t>2</w:t>
            </w:r>
            <w:proofErr w:type="gramEnd"/>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Коммунальное обслуж</w:t>
            </w:r>
            <w:r w:rsidRPr="00EB4508">
              <w:rPr>
                <w:rFonts w:eastAsia="Calibri"/>
                <w:color w:val="000000"/>
                <w:sz w:val="22"/>
                <w:szCs w:val="22"/>
              </w:rPr>
              <w:t>и</w:t>
            </w:r>
            <w:r w:rsidRPr="00EB4508">
              <w:rPr>
                <w:rFonts w:eastAsia="Calibri"/>
                <w:color w:val="000000"/>
                <w:sz w:val="22"/>
                <w:szCs w:val="22"/>
              </w:rPr>
              <w:t>вание</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в целях обеспечения физ</w:t>
            </w:r>
            <w:r w:rsidRPr="00EB4508">
              <w:rPr>
                <w:rFonts w:eastAsia="Calibri"/>
                <w:color w:val="000000"/>
                <w:sz w:val="22"/>
                <w:szCs w:val="22"/>
              </w:rPr>
              <w:t>и</w:t>
            </w:r>
            <w:r w:rsidRPr="00EB4508">
              <w:rPr>
                <w:rFonts w:eastAsia="Calibri"/>
                <w:color w:val="000000"/>
                <w:sz w:val="22"/>
                <w:szCs w:val="22"/>
              </w:rPr>
              <w:t>ческих и юридических лиц ко</w:t>
            </w:r>
            <w:r w:rsidRPr="00EB4508">
              <w:rPr>
                <w:rFonts w:eastAsia="Calibri"/>
                <w:color w:val="000000"/>
                <w:sz w:val="22"/>
                <w:szCs w:val="22"/>
              </w:rPr>
              <w:t>м</w:t>
            </w:r>
            <w:r w:rsidRPr="00EB4508">
              <w:rPr>
                <w:rFonts w:eastAsia="Calibri"/>
                <w:color w:val="000000"/>
                <w:sz w:val="22"/>
                <w:szCs w:val="22"/>
              </w:rPr>
              <w:t>мунальными услугами. Соде</w:t>
            </w:r>
            <w:r w:rsidRPr="00EB4508">
              <w:rPr>
                <w:rFonts w:eastAsia="Calibri"/>
                <w:color w:val="000000"/>
                <w:sz w:val="22"/>
                <w:szCs w:val="22"/>
              </w:rPr>
              <w:t>р</w:t>
            </w:r>
            <w:r w:rsidRPr="00EB4508">
              <w:rPr>
                <w:rFonts w:eastAsia="Calibri"/>
                <w:color w:val="000000"/>
                <w:sz w:val="22"/>
                <w:szCs w:val="22"/>
              </w:rPr>
              <w:t>жание данного вида разреше</w:t>
            </w:r>
            <w:r w:rsidRPr="00EB4508">
              <w:rPr>
                <w:rFonts w:eastAsia="Calibri"/>
                <w:color w:val="000000"/>
                <w:sz w:val="22"/>
                <w:szCs w:val="22"/>
              </w:rPr>
              <w:t>н</w:t>
            </w:r>
            <w:r w:rsidRPr="00EB4508">
              <w:rPr>
                <w:rFonts w:eastAsia="Calibri"/>
                <w:color w:val="000000"/>
                <w:sz w:val="22"/>
                <w:szCs w:val="22"/>
              </w:rPr>
              <w:t>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330" w:history="1">
              <w:r w:rsidRPr="00EB4508">
                <w:rPr>
                  <w:rFonts w:eastAsia="Calibri"/>
                  <w:color w:val="000000"/>
                  <w:sz w:val="22"/>
                  <w:szCs w:val="22"/>
                </w:rPr>
                <w:t>код</w:t>
              </w:r>
              <w:r w:rsidRPr="00EB4508">
                <w:rPr>
                  <w:rFonts w:eastAsia="Calibri"/>
                  <w:color w:val="000000"/>
                  <w:sz w:val="22"/>
                  <w:szCs w:val="22"/>
                </w:rPr>
                <w:t>а</w:t>
              </w:r>
              <w:r w:rsidRPr="00EB4508">
                <w:rPr>
                  <w:rFonts w:eastAsia="Calibri"/>
                  <w:color w:val="000000"/>
                  <w:sz w:val="22"/>
                  <w:szCs w:val="22"/>
                </w:rPr>
                <w:lastRenderedPageBreak/>
                <w:t>ми 3.1.1</w:t>
              </w:r>
            </w:hyperlink>
            <w:r w:rsidRPr="00EB4508">
              <w:rPr>
                <w:rFonts w:eastAsia="Calibri"/>
                <w:color w:val="000000"/>
                <w:sz w:val="22"/>
                <w:szCs w:val="22"/>
              </w:rPr>
              <w:t xml:space="preserve"> - </w:t>
            </w:r>
            <w:hyperlink r:id="rId331" w:history="1">
              <w:r w:rsidRPr="00EB4508">
                <w:rPr>
                  <w:rFonts w:eastAsia="Calibri"/>
                  <w:color w:val="000000"/>
                  <w:sz w:val="22"/>
                  <w:szCs w:val="22"/>
                </w:rPr>
                <w:t>3.1.2</w:t>
              </w:r>
            </w:hyperlink>
          </w:p>
        </w:tc>
        <w:tc>
          <w:tcPr>
            <w:tcW w:w="2126" w:type="dxa"/>
          </w:tcPr>
          <w:p w:rsidR="00EB4508" w:rsidRPr="00EB4508" w:rsidRDefault="00EB4508" w:rsidP="00EB4508">
            <w:pPr>
              <w:jc w:val="center"/>
              <w:rPr>
                <w:color w:val="000000"/>
              </w:rPr>
            </w:pPr>
            <w:r w:rsidRPr="00EB4508">
              <w:rPr>
                <w:rFonts w:eastAsia="Calibri"/>
                <w:color w:val="000000"/>
                <w:sz w:val="22"/>
                <w:szCs w:val="22"/>
              </w:rPr>
              <w:lastRenderedPageBreak/>
              <w:t>3.1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544"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обеспечивающих поставку воды, тепла, электричества, газа, отвод канализационных стоков, очистку и уборку объектов н</w:t>
            </w:r>
            <w:r w:rsidRPr="00EB4508">
              <w:rPr>
                <w:rFonts w:eastAsia="Calibri"/>
                <w:color w:val="000000"/>
                <w:sz w:val="22"/>
                <w:szCs w:val="22"/>
              </w:rPr>
              <w:t>е</w:t>
            </w:r>
            <w:r w:rsidRPr="00EB4508">
              <w:rPr>
                <w:rFonts w:eastAsia="Calibri"/>
                <w:color w:val="000000"/>
                <w:sz w:val="22"/>
                <w:szCs w:val="22"/>
              </w:rPr>
              <w:t>движимости (котельных, вод</w:t>
            </w:r>
            <w:r w:rsidRPr="00EB4508">
              <w:rPr>
                <w:rFonts w:eastAsia="Calibri"/>
                <w:color w:val="000000"/>
                <w:sz w:val="22"/>
                <w:szCs w:val="22"/>
              </w:rPr>
              <w:t>о</w:t>
            </w:r>
            <w:r w:rsidRPr="00EB4508">
              <w:rPr>
                <w:rFonts w:eastAsia="Calibri"/>
                <w:color w:val="000000"/>
                <w:sz w:val="22"/>
                <w:szCs w:val="22"/>
              </w:rPr>
              <w:t>заборов, очистных сооружений, насосных станций, водопров</w:t>
            </w:r>
            <w:r w:rsidRPr="00EB4508">
              <w:rPr>
                <w:rFonts w:eastAsia="Calibri"/>
                <w:color w:val="000000"/>
                <w:sz w:val="22"/>
                <w:szCs w:val="22"/>
              </w:rPr>
              <w:t>о</w:t>
            </w:r>
            <w:r w:rsidRPr="00EB4508">
              <w:rPr>
                <w:rFonts w:eastAsia="Calibri"/>
                <w:color w:val="000000"/>
                <w:sz w:val="22"/>
                <w:szCs w:val="22"/>
              </w:rPr>
              <w:t>дов, линий электропередач, трансформаторных подстанций, газопроводов, линий связи, т</w:t>
            </w:r>
            <w:r w:rsidRPr="00EB4508">
              <w:rPr>
                <w:rFonts w:eastAsia="Calibri"/>
                <w:color w:val="000000"/>
                <w:sz w:val="22"/>
                <w:szCs w:val="22"/>
              </w:rPr>
              <w:t>е</w:t>
            </w:r>
            <w:r w:rsidRPr="00EB4508">
              <w:rPr>
                <w:rFonts w:eastAsia="Calibri"/>
                <w:color w:val="000000"/>
                <w:sz w:val="22"/>
                <w:szCs w:val="22"/>
              </w:rPr>
              <w:t>лефонных станций, канализ</w:t>
            </w:r>
            <w:r w:rsidRPr="00EB4508">
              <w:rPr>
                <w:rFonts w:eastAsia="Calibri"/>
                <w:color w:val="000000"/>
                <w:sz w:val="22"/>
                <w:szCs w:val="22"/>
              </w:rPr>
              <w:t>а</w:t>
            </w:r>
            <w:r w:rsidRPr="00EB4508">
              <w:rPr>
                <w:rFonts w:eastAsia="Calibri"/>
                <w:color w:val="000000"/>
                <w:sz w:val="22"/>
                <w:szCs w:val="22"/>
              </w:rPr>
              <w:t>ций, стоянок, гаражей и масте</w:t>
            </w:r>
            <w:r w:rsidRPr="00EB4508">
              <w:rPr>
                <w:rFonts w:eastAsia="Calibri"/>
                <w:color w:val="000000"/>
                <w:sz w:val="22"/>
                <w:szCs w:val="22"/>
              </w:rPr>
              <w:t>р</w:t>
            </w:r>
            <w:r w:rsidRPr="00EB4508">
              <w:rPr>
                <w:rFonts w:eastAsia="Calibri"/>
                <w:color w:val="000000"/>
                <w:sz w:val="22"/>
                <w:szCs w:val="22"/>
              </w:rPr>
              <w:t>ских для обслуживания уборо</w:t>
            </w:r>
            <w:r w:rsidRPr="00EB4508">
              <w:rPr>
                <w:rFonts w:eastAsia="Calibri"/>
                <w:color w:val="000000"/>
                <w:sz w:val="22"/>
                <w:szCs w:val="22"/>
              </w:rPr>
              <w:t>ч</w:t>
            </w:r>
            <w:r w:rsidRPr="00EB4508">
              <w:rPr>
                <w:rFonts w:eastAsia="Calibri"/>
                <w:color w:val="000000"/>
                <w:sz w:val="22"/>
                <w:szCs w:val="22"/>
              </w:rPr>
              <w:t>ной и аварийной техники, с</w:t>
            </w:r>
            <w:r w:rsidRPr="00EB4508">
              <w:rPr>
                <w:rFonts w:eastAsia="Calibri"/>
                <w:color w:val="000000"/>
                <w:sz w:val="22"/>
                <w:szCs w:val="22"/>
              </w:rPr>
              <w:t>о</w:t>
            </w:r>
            <w:r w:rsidRPr="00EB4508">
              <w:rPr>
                <w:rFonts w:eastAsia="Calibri"/>
                <w:color w:val="000000"/>
                <w:sz w:val="22"/>
                <w:szCs w:val="22"/>
              </w:rPr>
              <w:t>оружений, необходимых для сбора и плавки снега)</w:t>
            </w:r>
            <w:proofErr w:type="gramEnd"/>
          </w:p>
        </w:tc>
        <w:tc>
          <w:tcPr>
            <w:tcW w:w="2126" w:type="dxa"/>
          </w:tcPr>
          <w:p w:rsidR="00EB4508" w:rsidRPr="00EB4508" w:rsidRDefault="00EB4508" w:rsidP="00EB4508">
            <w:pPr>
              <w:jc w:val="center"/>
              <w:rPr>
                <w:color w:val="000000"/>
              </w:rPr>
            </w:pPr>
            <w:r w:rsidRPr="00EB4508">
              <w:rPr>
                <w:rFonts w:eastAsia="Calibri"/>
                <w:color w:val="000000"/>
                <w:sz w:val="22"/>
                <w:szCs w:val="22"/>
              </w:rPr>
              <w:t>3.1.1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Проведение научных и</w:t>
            </w:r>
            <w:r w:rsidRPr="00EB4508">
              <w:rPr>
                <w:rFonts w:eastAsia="Calibri"/>
                <w:color w:val="000000"/>
                <w:sz w:val="22"/>
                <w:szCs w:val="22"/>
              </w:rPr>
              <w:t>с</w:t>
            </w:r>
            <w:r w:rsidRPr="00EB4508">
              <w:rPr>
                <w:rFonts w:eastAsia="Calibri"/>
                <w:color w:val="000000"/>
                <w:sz w:val="22"/>
                <w:szCs w:val="22"/>
              </w:rPr>
              <w:t>следований</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предназначенных для пр</w:t>
            </w:r>
            <w:r w:rsidRPr="00EB4508">
              <w:rPr>
                <w:rFonts w:eastAsia="Calibri"/>
                <w:color w:val="000000"/>
                <w:sz w:val="22"/>
                <w:szCs w:val="22"/>
              </w:rPr>
              <w:t>о</w:t>
            </w:r>
            <w:r w:rsidRPr="00EB4508">
              <w:rPr>
                <w:rFonts w:eastAsia="Calibri"/>
                <w:color w:val="000000"/>
                <w:sz w:val="22"/>
                <w:szCs w:val="22"/>
              </w:rPr>
              <w:t>ведения научных изысканий, исследований и разработок (научно-исследовательские и проектные институты, научные центры, инновационные це</w:t>
            </w:r>
            <w:r w:rsidRPr="00EB4508">
              <w:rPr>
                <w:rFonts w:eastAsia="Calibri"/>
                <w:color w:val="000000"/>
                <w:sz w:val="22"/>
                <w:szCs w:val="22"/>
              </w:rPr>
              <w:t>н</w:t>
            </w:r>
            <w:r w:rsidRPr="00EB4508">
              <w:rPr>
                <w:rFonts w:eastAsia="Calibri"/>
                <w:color w:val="000000"/>
                <w:sz w:val="22"/>
                <w:szCs w:val="22"/>
              </w:rPr>
              <w:t>тры, государственные академии наук, опытно-конструкторские центры, в том числе отраслевые)</w:t>
            </w:r>
          </w:p>
        </w:tc>
        <w:tc>
          <w:tcPr>
            <w:tcW w:w="2126" w:type="dxa"/>
          </w:tcPr>
          <w:p w:rsidR="00EB4508" w:rsidRPr="00EB4508" w:rsidRDefault="00EB4508" w:rsidP="00EB4508">
            <w:pPr>
              <w:jc w:val="center"/>
              <w:rPr>
                <w:color w:val="000000"/>
              </w:rPr>
            </w:pPr>
            <w:r w:rsidRPr="00EB4508">
              <w:rPr>
                <w:rFonts w:eastAsia="Calibri"/>
                <w:color w:val="000000"/>
                <w:sz w:val="22"/>
                <w:szCs w:val="22"/>
              </w:rPr>
              <w:t>3.9.2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Проведение научных и</w:t>
            </w:r>
            <w:r w:rsidRPr="00EB4508">
              <w:rPr>
                <w:rFonts w:eastAsia="Calibri"/>
                <w:color w:val="000000"/>
                <w:sz w:val="22"/>
                <w:szCs w:val="22"/>
              </w:rPr>
              <w:t>с</w:t>
            </w:r>
            <w:r w:rsidRPr="00EB4508">
              <w:rPr>
                <w:rFonts w:eastAsia="Calibri"/>
                <w:color w:val="000000"/>
                <w:sz w:val="22"/>
                <w:szCs w:val="22"/>
              </w:rPr>
              <w:t>пытаний</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для проведения изысканий, испытаний опытных промы</w:t>
            </w:r>
            <w:r w:rsidRPr="00EB4508">
              <w:rPr>
                <w:rFonts w:eastAsia="Calibri"/>
                <w:color w:val="000000"/>
                <w:sz w:val="22"/>
                <w:szCs w:val="22"/>
              </w:rPr>
              <w:t>ш</w:t>
            </w:r>
            <w:r w:rsidRPr="00EB4508">
              <w:rPr>
                <w:rFonts w:eastAsia="Calibri"/>
                <w:color w:val="000000"/>
                <w:sz w:val="22"/>
                <w:szCs w:val="22"/>
              </w:rPr>
              <w:t>ленных образцов, для размещ</w:t>
            </w:r>
            <w:r w:rsidRPr="00EB4508">
              <w:rPr>
                <w:rFonts w:eastAsia="Calibri"/>
                <w:color w:val="000000"/>
                <w:sz w:val="22"/>
                <w:szCs w:val="22"/>
              </w:rPr>
              <w:t>е</w:t>
            </w:r>
            <w:r w:rsidRPr="00EB4508">
              <w:rPr>
                <w:rFonts w:eastAsia="Calibri"/>
                <w:color w:val="000000"/>
                <w:sz w:val="22"/>
                <w:szCs w:val="22"/>
              </w:rPr>
              <w:t>ния организаций, осуществл</w:t>
            </w:r>
            <w:r w:rsidRPr="00EB4508">
              <w:rPr>
                <w:rFonts w:eastAsia="Calibri"/>
                <w:color w:val="000000"/>
                <w:sz w:val="22"/>
                <w:szCs w:val="22"/>
              </w:rPr>
              <w:t>я</w:t>
            </w:r>
            <w:r w:rsidRPr="00EB4508">
              <w:rPr>
                <w:rFonts w:eastAsia="Calibri"/>
                <w:color w:val="000000"/>
                <w:sz w:val="22"/>
                <w:szCs w:val="22"/>
              </w:rPr>
              <w:t>ющих научные изыскания, и</w:t>
            </w:r>
            <w:r w:rsidRPr="00EB4508">
              <w:rPr>
                <w:rFonts w:eastAsia="Calibri"/>
                <w:color w:val="000000"/>
                <w:sz w:val="22"/>
                <w:szCs w:val="22"/>
              </w:rPr>
              <w:t>с</w:t>
            </w:r>
            <w:r w:rsidRPr="00EB4508">
              <w:rPr>
                <w:rFonts w:eastAsia="Calibri"/>
                <w:color w:val="000000"/>
                <w:sz w:val="22"/>
                <w:szCs w:val="22"/>
              </w:rPr>
              <w:t>следования и разработки, нау</w:t>
            </w:r>
            <w:r w:rsidRPr="00EB4508">
              <w:rPr>
                <w:rFonts w:eastAsia="Calibri"/>
                <w:color w:val="000000"/>
                <w:sz w:val="22"/>
                <w:szCs w:val="22"/>
              </w:rPr>
              <w:t>ч</w:t>
            </w:r>
            <w:r w:rsidRPr="00EB4508">
              <w:rPr>
                <w:rFonts w:eastAsia="Calibri"/>
                <w:color w:val="000000"/>
                <w:sz w:val="22"/>
                <w:szCs w:val="22"/>
              </w:rPr>
              <w:t>ные и селекционные работы, в</w:t>
            </w:r>
            <w:r w:rsidRPr="00EB4508">
              <w:rPr>
                <w:rFonts w:eastAsia="Calibri"/>
                <w:color w:val="000000"/>
                <w:sz w:val="22"/>
                <w:szCs w:val="22"/>
              </w:rPr>
              <w:t>е</w:t>
            </w:r>
            <w:r w:rsidRPr="00EB4508">
              <w:rPr>
                <w:rFonts w:eastAsia="Calibri"/>
                <w:color w:val="000000"/>
                <w:sz w:val="22"/>
                <w:szCs w:val="22"/>
              </w:rPr>
              <w:t>дение сельского и лесного х</w:t>
            </w:r>
            <w:r w:rsidRPr="00EB4508">
              <w:rPr>
                <w:rFonts w:eastAsia="Calibri"/>
                <w:color w:val="000000"/>
                <w:sz w:val="22"/>
                <w:szCs w:val="22"/>
              </w:rPr>
              <w:t>о</w:t>
            </w:r>
            <w:r w:rsidRPr="00EB4508">
              <w:rPr>
                <w:rFonts w:eastAsia="Calibri"/>
                <w:color w:val="000000"/>
                <w:sz w:val="22"/>
                <w:szCs w:val="22"/>
              </w:rPr>
              <w:t>зяйства для получения ценных с научной точки зрения образцов растительного и животного м</w:t>
            </w:r>
            <w:r w:rsidRPr="00EB4508">
              <w:rPr>
                <w:rFonts w:eastAsia="Calibri"/>
                <w:color w:val="000000"/>
                <w:sz w:val="22"/>
                <w:szCs w:val="22"/>
              </w:rPr>
              <w:t>и</w:t>
            </w:r>
            <w:r w:rsidRPr="00EB4508">
              <w:rPr>
                <w:rFonts w:eastAsia="Calibri"/>
                <w:color w:val="000000"/>
                <w:sz w:val="22"/>
                <w:szCs w:val="22"/>
              </w:rPr>
              <w:t>ра</w:t>
            </w:r>
          </w:p>
        </w:tc>
        <w:tc>
          <w:tcPr>
            <w:tcW w:w="2126" w:type="dxa"/>
          </w:tcPr>
          <w:p w:rsidR="00EB4508" w:rsidRPr="00EB4508" w:rsidRDefault="00EB4508" w:rsidP="00EB4508">
            <w:pPr>
              <w:jc w:val="center"/>
              <w:rPr>
                <w:color w:val="000000"/>
              </w:rPr>
            </w:pPr>
            <w:r w:rsidRPr="00EB4508">
              <w:rPr>
                <w:rFonts w:eastAsia="Calibri"/>
                <w:color w:val="000000"/>
                <w:sz w:val="22"/>
                <w:szCs w:val="22"/>
              </w:rPr>
              <w:t>3.9.3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Деловое управление</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объектов кап</w:t>
            </w:r>
            <w:r w:rsidRPr="00EB4508">
              <w:rPr>
                <w:rFonts w:eastAsia="Calibri"/>
                <w:color w:val="000000"/>
                <w:sz w:val="22"/>
                <w:szCs w:val="22"/>
              </w:rPr>
              <w:t>и</w:t>
            </w:r>
            <w:r w:rsidRPr="00EB4508">
              <w:rPr>
                <w:rFonts w:eastAsia="Calibri"/>
                <w:color w:val="000000"/>
                <w:sz w:val="22"/>
                <w:szCs w:val="22"/>
              </w:rPr>
              <w:t>тального строительства с целью: размещения объектов упра</w:t>
            </w:r>
            <w:r w:rsidRPr="00EB4508">
              <w:rPr>
                <w:rFonts w:eastAsia="Calibri"/>
                <w:color w:val="000000"/>
                <w:sz w:val="22"/>
                <w:szCs w:val="22"/>
              </w:rPr>
              <w:t>в</w:t>
            </w:r>
            <w:r w:rsidRPr="00EB4508">
              <w:rPr>
                <w:rFonts w:eastAsia="Calibri"/>
                <w:color w:val="000000"/>
                <w:sz w:val="22"/>
                <w:szCs w:val="22"/>
              </w:rPr>
              <w:t>ленческой деятельности, не св</w:t>
            </w:r>
            <w:r w:rsidRPr="00EB4508">
              <w:rPr>
                <w:rFonts w:eastAsia="Calibri"/>
                <w:color w:val="000000"/>
                <w:sz w:val="22"/>
                <w:szCs w:val="22"/>
              </w:rPr>
              <w:t>я</w:t>
            </w:r>
            <w:r w:rsidRPr="00EB4508">
              <w:rPr>
                <w:rFonts w:eastAsia="Calibri"/>
                <w:color w:val="000000"/>
                <w:sz w:val="22"/>
                <w:szCs w:val="22"/>
              </w:rPr>
              <w:t>занной с государственным или муниципальным управлением и оказанием услуг, а также с ц</w:t>
            </w:r>
            <w:r w:rsidRPr="00EB4508">
              <w:rPr>
                <w:rFonts w:eastAsia="Calibri"/>
                <w:color w:val="000000"/>
                <w:sz w:val="22"/>
                <w:szCs w:val="22"/>
              </w:rPr>
              <w:t>е</w:t>
            </w:r>
            <w:r w:rsidRPr="00EB4508">
              <w:rPr>
                <w:rFonts w:eastAsia="Calibri"/>
                <w:color w:val="000000"/>
                <w:sz w:val="22"/>
                <w:szCs w:val="22"/>
              </w:rPr>
              <w:t xml:space="preserve">лью обеспечения совершения сделок, не требующих передачи товара в момент их совершения между организациями, в том </w:t>
            </w:r>
            <w:r w:rsidRPr="00EB4508">
              <w:rPr>
                <w:rFonts w:eastAsia="Calibri"/>
                <w:color w:val="000000"/>
                <w:sz w:val="22"/>
                <w:szCs w:val="22"/>
              </w:rPr>
              <w:lastRenderedPageBreak/>
              <w:t>числе биржевая деятельность (за исключением банковской и страховой деятельности)</w:t>
            </w:r>
          </w:p>
        </w:tc>
        <w:tc>
          <w:tcPr>
            <w:tcW w:w="2126" w:type="dxa"/>
          </w:tcPr>
          <w:p w:rsidR="00EB4508" w:rsidRPr="00EB4508" w:rsidRDefault="00EB4508" w:rsidP="00EB4508">
            <w:pPr>
              <w:jc w:val="center"/>
              <w:rPr>
                <w:color w:val="000000"/>
              </w:rPr>
            </w:pPr>
            <w:r w:rsidRPr="00EB4508">
              <w:rPr>
                <w:rFonts w:eastAsia="Calibri"/>
                <w:color w:val="000000"/>
                <w:sz w:val="22"/>
                <w:szCs w:val="22"/>
              </w:rPr>
              <w:lastRenderedPageBreak/>
              <w:t>4.1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Служебные гаражи</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постоянных или временных гаражей, стоянок для хранения служебного авт</w:t>
            </w:r>
            <w:r w:rsidRPr="00EB4508">
              <w:rPr>
                <w:rFonts w:eastAsia="Calibri"/>
                <w:color w:val="000000"/>
                <w:sz w:val="22"/>
                <w:szCs w:val="22"/>
              </w:rPr>
              <w:t>о</w:t>
            </w:r>
            <w:r w:rsidRPr="00EB4508">
              <w:rPr>
                <w:rFonts w:eastAsia="Calibri"/>
                <w:color w:val="000000"/>
                <w:sz w:val="22"/>
                <w:szCs w:val="22"/>
              </w:rPr>
              <w:t>транспорта, используемого в ц</w:t>
            </w:r>
            <w:r w:rsidRPr="00EB4508">
              <w:rPr>
                <w:rFonts w:eastAsia="Calibri"/>
                <w:color w:val="000000"/>
                <w:sz w:val="22"/>
                <w:szCs w:val="22"/>
              </w:rPr>
              <w:t>е</w:t>
            </w:r>
            <w:r w:rsidRPr="00EB4508">
              <w:rPr>
                <w:rFonts w:eastAsia="Calibri"/>
                <w:color w:val="000000"/>
                <w:sz w:val="22"/>
                <w:szCs w:val="22"/>
              </w:rPr>
              <w:t>лях осуществления видов де</w:t>
            </w:r>
            <w:r w:rsidRPr="00EB4508">
              <w:rPr>
                <w:rFonts w:eastAsia="Calibri"/>
                <w:color w:val="000000"/>
                <w:sz w:val="22"/>
                <w:szCs w:val="22"/>
              </w:rPr>
              <w:t>я</w:t>
            </w:r>
            <w:r w:rsidRPr="00EB4508">
              <w:rPr>
                <w:rFonts w:eastAsia="Calibri"/>
                <w:color w:val="000000"/>
                <w:sz w:val="22"/>
                <w:szCs w:val="22"/>
              </w:rPr>
              <w:t>тельности, предусмотренных видами разрешенного использ</w:t>
            </w:r>
            <w:r w:rsidRPr="00EB4508">
              <w:rPr>
                <w:rFonts w:eastAsia="Calibri"/>
                <w:color w:val="000000"/>
                <w:sz w:val="22"/>
                <w:szCs w:val="22"/>
              </w:rPr>
              <w:t>о</w:t>
            </w:r>
            <w:r w:rsidRPr="00EB4508">
              <w:rPr>
                <w:rFonts w:eastAsia="Calibri"/>
                <w:color w:val="000000"/>
                <w:sz w:val="22"/>
                <w:szCs w:val="22"/>
              </w:rPr>
              <w:t xml:space="preserve">вания с </w:t>
            </w:r>
            <w:hyperlink r:id="rId332" w:history="1">
              <w:r w:rsidRPr="00EB4508">
                <w:rPr>
                  <w:rFonts w:eastAsia="Calibri"/>
                  <w:color w:val="000000"/>
                  <w:sz w:val="22"/>
                  <w:szCs w:val="22"/>
                </w:rPr>
                <w:t>кодами 3.0</w:t>
              </w:r>
            </w:hyperlink>
            <w:r w:rsidRPr="00EB4508">
              <w:rPr>
                <w:rFonts w:eastAsia="Calibri"/>
                <w:color w:val="000000"/>
                <w:sz w:val="22"/>
                <w:szCs w:val="22"/>
              </w:rPr>
              <w:t xml:space="preserve">, </w:t>
            </w:r>
            <w:hyperlink r:id="rId333" w:history="1">
              <w:r w:rsidRPr="00EB4508">
                <w:rPr>
                  <w:rFonts w:eastAsia="Calibri"/>
                  <w:color w:val="000000"/>
                  <w:sz w:val="22"/>
                  <w:szCs w:val="22"/>
                </w:rPr>
                <w:t>4.0</w:t>
              </w:r>
            </w:hyperlink>
            <w:r w:rsidRPr="00EB4508">
              <w:rPr>
                <w:rFonts w:eastAsia="Calibri"/>
                <w:color w:val="000000"/>
                <w:sz w:val="22"/>
                <w:szCs w:val="22"/>
              </w:rPr>
              <w:t>, а также для стоянки и хранения тран</w:t>
            </w:r>
            <w:r w:rsidRPr="00EB4508">
              <w:rPr>
                <w:rFonts w:eastAsia="Calibri"/>
                <w:color w:val="000000"/>
                <w:sz w:val="22"/>
                <w:szCs w:val="22"/>
              </w:rPr>
              <w:t>с</w:t>
            </w:r>
            <w:r w:rsidRPr="00EB4508">
              <w:rPr>
                <w:rFonts w:eastAsia="Calibri"/>
                <w:color w:val="000000"/>
                <w:sz w:val="22"/>
                <w:szCs w:val="22"/>
              </w:rPr>
              <w:t>портных средств общего пол</w:t>
            </w:r>
            <w:r w:rsidRPr="00EB4508">
              <w:rPr>
                <w:rFonts w:eastAsia="Calibri"/>
                <w:color w:val="000000"/>
                <w:sz w:val="22"/>
                <w:szCs w:val="22"/>
              </w:rPr>
              <w:t>ь</w:t>
            </w:r>
            <w:r w:rsidRPr="00EB4508">
              <w:rPr>
                <w:rFonts w:eastAsia="Calibri"/>
                <w:color w:val="000000"/>
                <w:sz w:val="22"/>
                <w:szCs w:val="22"/>
              </w:rPr>
              <w:t>зования, в том числе в депо</w:t>
            </w:r>
          </w:p>
        </w:tc>
        <w:tc>
          <w:tcPr>
            <w:tcW w:w="2126" w:type="dxa"/>
          </w:tcPr>
          <w:p w:rsidR="00EB4508" w:rsidRPr="00EB4508" w:rsidRDefault="00EB4508" w:rsidP="00EB4508">
            <w:pPr>
              <w:jc w:val="center"/>
              <w:rPr>
                <w:color w:val="000000"/>
              </w:rPr>
            </w:pPr>
            <w:r w:rsidRPr="00EB4508">
              <w:rPr>
                <w:rFonts w:eastAsia="Calibri"/>
                <w:color w:val="000000"/>
                <w:sz w:val="22"/>
                <w:szCs w:val="22"/>
              </w:rPr>
              <w:t>4.9</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Энергетика</w:t>
            </w:r>
          </w:p>
        </w:tc>
        <w:tc>
          <w:tcPr>
            <w:tcW w:w="3544" w:type="dxa"/>
          </w:tcPr>
          <w:p w:rsidR="00EB4508" w:rsidRPr="00EB4508" w:rsidRDefault="00EB4508" w:rsidP="00EB4508">
            <w:pPr>
              <w:autoSpaceDE w:val="0"/>
              <w:autoSpaceDN w:val="0"/>
              <w:adjustRightInd w:val="0"/>
              <w:jc w:val="both"/>
              <w:rPr>
                <w:color w:val="000000"/>
              </w:rPr>
            </w:pPr>
            <w:r w:rsidRPr="00EB4508">
              <w:rPr>
                <w:rFonts w:eastAsia="Calibri"/>
                <w:color w:val="000000"/>
                <w:sz w:val="22"/>
                <w:szCs w:val="22"/>
              </w:rPr>
              <w:t>Размещение объектов гидр</w:t>
            </w:r>
            <w:r w:rsidRPr="00EB4508">
              <w:rPr>
                <w:rFonts w:eastAsia="Calibri"/>
                <w:color w:val="000000"/>
                <w:sz w:val="22"/>
                <w:szCs w:val="22"/>
              </w:rPr>
              <w:t>о</w:t>
            </w:r>
            <w:r w:rsidRPr="00EB4508">
              <w:rPr>
                <w:rFonts w:eastAsia="Calibri"/>
                <w:color w:val="000000"/>
                <w:sz w:val="22"/>
                <w:szCs w:val="22"/>
              </w:rPr>
              <w:t>энергетики, тепловых станций и других электростанций, разм</w:t>
            </w:r>
            <w:r w:rsidRPr="00EB4508">
              <w:rPr>
                <w:rFonts w:eastAsia="Calibri"/>
                <w:color w:val="000000"/>
                <w:sz w:val="22"/>
                <w:szCs w:val="22"/>
              </w:rPr>
              <w:t>е</w:t>
            </w:r>
            <w:r w:rsidRPr="00EB4508">
              <w:rPr>
                <w:rFonts w:eastAsia="Calibri"/>
                <w:color w:val="000000"/>
                <w:sz w:val="22"/>
                <w:szCs w:val="22"/>
              </w:rPr>
              <w:t>щение обслуживающих и всп</w:t>
            </w:r>
            <w:r w:rsidRPr="00EB4508">
              <w:rPr>
                <w:rFonts w:eastAsia="Calibri"/>
                <w:color w:val="000000"/>
                <w:sz w:val="22"/>
                <w:szCs w:val="22"/>
              </w:rPr>
              <w:t>о</w:t>
            </w:r>
            <w:r w:rsidRPr="00EB4508">
              <w:rPr>
                <w:rFonts w:eastAsia="Calibri"/>
                <w:color w:val="000000"/>
                <w:sz w:val="22"/>
                <w:szCs w:val="22"/>
              </w:rPr>
              <w:t>могательных для электроста</w:t>
            </w:r>
            <w:r w:rsidRPr="00EB4508">
              <w:rPr>
                <w:rFonts w:eastAsia="Calibri"/>
                <w:color w:val="000000"/>
                <w:sz w:val="22"/>
                <w:szCs w:val="22"/>
              </w:rPr>
              <w:t>н</w:t>
            </w:r>
            <w:r w:rsidRPr="00EB4508">
              <w:rPr>
                <w:rFonts w:eastAsia="Calibri"/>
                <w:color w:val="000000"/>
                <w:sz w:val="22"/>
                <w:szCs w:val="22"/>
              </w:rPr>
              <w:t>ций сооружений (</w:t>
            </w:r>
            <w:proofErr w:type="spellStart"/>
            <w:r w:rsidRPr="00EB4508">
              <w:rPr>
                <w:rFonts w:eastAsia="Calibri"/>
                <w:color w:val="000000"/>
                <w:sz w:val="22"/>
                <w:szCs w:val="22"/>
              </w:rPr>
              <w:t>золоотвалов</w:t>
            </w:r>
            <w:proofErr w:type="spellEnd"/>
            <w:r w:rsidRPr="00EB4508">
              <w:rPr>
                <w:rFonts w:eastAsia="Calibri"/>
                <w:color w:val="000000"/>
                <w:sz w:val="22"/>
                <w:szCs w:val="22"/>
              </w:rPr>
              <w:t>, гидротехнических сооружений); размещение объектов электр</w:t>
            </w:r>
            <w:r w:rsidRPr="00EB4508">
              <w:rPr>
                <w:rFonts w:eastAsia="Calibri"/>
                <w:color w:val="000000"/>
                <w:sz w:val="22"/>
                <w:szCs w:val="22"/>
              </w:rPr>
              <w:t>о</w:t>
            </w:r>
            <w:r w:rsidRPr="00EB4508">
              <w:rPr>
                <w:rFonts w:eastAsia="Calibri"/>
                <w:color w:val="000000"/>
                <w:sz w:val="22"/>
                <w:szCs w:val="22"/>
              </w:rPr>
              <w:t>сетевого хозяйства, за исключ</w:t>
            </w:r>
            <w:r w:rsidRPr="00EB4508">
              <w:rPr>
                <w:rFonts w:eastAsia="Calibri"/>
                <w:color w:val="000000"/>
                <w:sz w:val="22"/>
                <w:szCs w:val="22"/>
              </w:rPr>
              <w:t>е</w:t>
            </w:r>
            <w:r w:rsidRPr="00EB4508">
              <w:rPr>
                <w:rFonts w:eastAsia="Calibri"/>
                <w:color w:val="000000"/>
                <w:sz w:val="22"/>
                <w:szCs w:val="22"/>
              </w:rPr>
              <w:t>нием объектов энергетики, ра</w:t>
            </w:r>
            <w:r w:rsidRPr="00EB4508">
              <w:rPr>
                <w:rFonts w:eastAsia="Calibri"/>
                <w:color w:val="000000"/>
                <w:sz w:val="22"/>
                <w:szCs w:val="22"/>
              </w:rPr>
              <w:t>з</w:t>
            </w:r>
            <w:r w:rsidRPr="00EB4508">
              <w:rPr>
                <w:rFonts w:eastAsia="Calibri"/>
                <w:color w:val="000000"/>
                <w:sz w:val="22"/>
                <w:szCs w:val="22"/>
              </w:rPr>
              <w:t>мещение которых предусмотр</w:t>
            </w:r>
            <w:r w:rsidRPr="00EB4508">
              <w:rPr>
                <w:rFonts w:eastAsia="Calibri"/>
                <w:color w:val="000000"/>
                <w:sz w:val="22"/>
                <w:szCs w:val="22"/>
              </w:rPr>
              <w:t>е</w:t>
            </w:r>
            <w:r w:rsidRPr="00EB4508">
              <w:rPr>
                <w:rFonts w:eastAsia="Calibri"/>
                <w:color w:val="000000"/>
                <w:sz w:val="22"/>
                <w:szCs w:val="22"/>
              </w:rPr>
              <w:t>но содержанием вида разреше</w:t>
            </w:r>
            <w:r w:rsidRPr="00EB4508">
              <w:rPr>
                <w:rFonts w:eastAsia="Calibri"/>
                <w:color w:val="000000"/>
                <w:sz w:val="22"/>
                <w:szCs w:val="22"/>
              </w:rPr>
              <w:t>н</w:t>
            </w:r>
            <w:r w:rsidRPr="00EB4508">
              <w:rPr>
                <w:rFonts w:eastAsia="Calibri"/>
                <w:color w:val="000000"/>
                <w:sz w:val="22"/>
                <w:szCs w:val="22"/>
              </w:rPr>
              <w:t xml:space="preserve">ного использования с </w:t>
            </w:r>
            <w:hyperlink r:id="rId334" w:history="1">
              <w:r w:rsidRPr="00EB4508">
                <w:rPr>
                  <w:rFonts w:eastAsia="Calibri"/>
                  <w:color w:val="000000"/>
                  <w:sz w:val="22"/>
                  <w:szCs w:val="22"/>
                </w:rPr>
                <w:t>кодом 3.1</w:t>
              </w:r>
            </w:hyperlink>
          </w:p>
        </w:tc>
        <w:tc>
          <w:tcPr>
            <w:tcW w:w="2126" w:type="dxa"/>
          </w:tcPr>
          <w:p w:rsidR="00EB4508" w:rsidRPr="00EB4508" w:rsidRDefault="00EB4508" w:rsidP="00EB4508">
            <w:pPr>
              <w:jc w:val="center"/>
              <w:rPr>
                <w:color w:val="000000"/>
              </w:rPr>
            </w:pPr>
            <w:r w:rsidRPr="00EB4508">
              <w:rPr>
                <w:rFonts w:eastAsia="Calibri"/>
                <w:color w:val="000000"/>
                <w:sz w:val="22"/>
                <w:szCs w:val="22"/>
              </w:rPr>
              <w:t>6.7</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Связь</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объектов связи, р</w:t>
            </w:r>
            <w:r w:rsidRPr="00EB4508">
              <w:rPr>
                <w:rFonts w:eastAsia="Calibri"/>
                <w:color w:val="000000"/>
                <w:sz w:val="22"/>
                <w:szCs w:val="22"/>
              </w:rPr>
              <w:t>а</w:t>
            </w:r>
            <w:r w:rsidRPr="00EB4508">
              <w:rPr>
                <w:rFonts w:eastAsia="Calibri"/>
                <w:color w:val="000000"/>
                <w:sz w:val="22"/>
                <w:szCs w:val="22"/>
              </w:rPr>
              <w:t>диовещания, телевидения, включая воздушные радиор</w:t>
            </w:r>
            <w:r w:rsidRPr="00EB4508">
              <w:rPr>
                <w:rFonts w:eastAsia="Calibri"/>
                <w:color w:val="000000"/>
                <w:sz w:val="22"/>
                <w:szCs w:val="22"/>
              </w:rPr>
              <w:t>е</w:t>
            </w:r>
            <w:r w:rsidRPr="00EB4508">
              <w:rPr>
                <w:rFonts w:eastAsia="Calibri"/>
                <w:color w:val="000000"/>
                <w:sz w:val="22"/>
                <w:szCs w:val="22"/>
              </w:rPr>
              <w:t>лейные, надземные и подземные кабельные линии связи, линии радиофикации, антенные поля, усилительные пункты на к</w:t>
            </w:r>
            <w:r w:rsidRPr="00EB4508">
              <w:rPr>
                <w:rFonts w:eastAsia="Calibri"/>
                <w:color w:val="000000"/>
                <w:sz w:val="22"/>
                <w:szCs w:val="22"/>
              </w:rPr>
              <w:t>а</w:t>
            </w:r>
            <w:r w:rsidRPr="00EB4508">
              <w:rPr>
                <w:rFonts w:eastAsia="Calibri"/>
                <w:color w:val="000000"/>
                <w:sz w:val="22"/>
                <w:szCs w:val="22"/>
              </w:rPr>
              <w:t>бельных линиях связи, инфр</w:t>
            </w:r>
            <w:r w:rsidRPr="00EB4508">
              <w:rPr>
                <w:rFonts w:eastAsia="Calibri"/>
                <w:color w:val="000000"/>
                <w:sz w:val="22"/>
                <w:szCs w:val="22"/>
              </w:rPr>
              <w:t>а</w:t>
            </w:r>
            <w:r w:rsidRPr="00EB4508">
              <w:rPr>
                <w:rFonts w:eastAsia="Calibri"/>
                <w:color w:val="000000"/>
                <w:sz w:val="22"/>
                <w:szCs w:val="22"/>
              </w:rPr>
              <w:t>структуру спутниковой связи и телерадиовещания, за исключ</w:t>
            </w:r>
            <w:r w:rsidRPr="00EB4508">
              <w:rPr>
                <w:rFonts w:eastAsia="Calibri"/>
                <w:color w:val="000000"/>
                <w:sz w:val="22"/>
                <w:szCs w:val="22"/>
              </w:rPr>
              <w:t>е</w:t>
            </w:r>
            <w:r w:rsidRPr="00EB4508">
              <w:rPr>
                <w:rFonts w:eastAsia="Calibri"/>
                <w:color w:val="000000"/>
                <w:sz w:val="22"/>
                <w:szCs w:val="22"/>
              </w:rPr>
              <w:t>нием объектов связи, размещ</w:t>
            </w:r>
            <w:r w:rsidRPr="00EB4508">
              <w:rPr>
                <w:rFonts w:eastAsia="Calibri"/>
                <w:color w:val="000000"/>
                <w:sz w:val="22"/>
                <w:szCs w:val="22"/>
              </w:rPr>
              <w:t>е</w:t>
            </w:r>
            <w:r w:rsidRPr="00EB4508">
              <w:rPr>
                <w:rFonts w:eastAsia="Calibri"/>
                <w:color w:val="000000"/>
                <w:sz w:val="22"/>
                <w:szCs w:val="22"/>
              </w:rPr>
              <w:t>ние которых предусмотрено с</w:t>
            </w:r>
            <w:r w:rsidRPr="00EB4508">
              <w:rPr>
                <w:rFonts w:eastAsia="Calibri"/>
                <w:color w:val="000000"/>
                <w:sz w:val="22"/>
                <w:szCs w:val="22"/>
              </w:rPr>
              <w:t>о</w:t>
            </w:r>
            <w:r w:rsidRPr="00EB4508">
              <w:rPr>
                <w:rFonts w:eastAsia="Calibri"/>
                <w:color w:val="000000"/>
                <w:sz w:val="22"/>
                <w:szCs w:val="22"/>
              </w:rPr>
              <w:t xml:space="preserve">держанием видов разрешенного использования с </w:t>
            </w:r>
            <w:hyperlink r:id="rId335" w:history="1">
              <w:r w:rsidRPr="00EB4508">
                <w:rPr>
                  <w:rFonts w:eastAsia="Calibri"/>
                  <w:color w:val="000000"/>
                  <w:sz w:val="22"/>
                  <w:szCs w:val="22"/>
                </w:rPr>
                <w:t>кодами 3.1.1</w:t>
              </w:r>
            </w:hyperlink>
            <w:r w:rsidRPr="00EB4508">
              <w:rPr>
                <w:rFonts w:eastAsia="Calibri"/>
                <w:color w:val="000000"/>
                <w:sz w:val="22"/>
                <w:szCs w:val="22"/>
              </w:rPr>
              <w:t xml:space="preserve">, </w:t>
            </w:r>
            <w:hyperlink r:id="rId336" w:history="1">
              <w:r w:rsidRPr="00EB4508">
                <w:rPr>
                  <w:rFonts w:eastAsia="Calibri"/>
                  <w:color w:val="000000"/>
                  <w:sz w:val="22"/>
                  <w:szCs w:val="22"/>
                </w:rPr>
                <w:t>3.2.3</w:t>
              </w:r>
            </w:hyperlink>
          </w:p>
        </w:tc>
        <w:tc>
          <w:tcPr>
            <w:tcW w:w="2126" w:type="dxa"/>
          </w:tcPr>
          <w:p w:rsidR="00EB4508" w:rsidRPr="00EB4508" w:rsidRDefault="00EB4508" w:rsidP="00EB4508">
            <w:pPr>
              <w:jc w:val="center"/>
              <w:rPr>
                <w:color w:val="000000"/>
              </w:rPr>
            </w:pPr>
            <w:r w:rsidRPr="00EB4508">
              <w:rPr>
                <w:rFonts w:eastAsia="Calibri"/>
                <w:color w:val="000000"/>
                <w:sz w:val="22"/>
                <w:szCs w:val="22"/>
              </w:rPr>
              <w:t>6.8</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Склады</w:t>
            </w:r>
          </w:p>
        </w:tc>
        <w:tc>
          <w:tcPr>
            <w:tcW w:w="3544"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сооружений, име</w:t>
            </w:r>
            <w:r w:rsidRPr="00EB4508">
              <w:rPr>
                <w:rFonts w:eastAsia="Calibri"/>
                <w:color w:val="000000"/>
                <w:sz w:val="22"/>
                <w:szCs w:val="22"/>
              </w:rPr>
              <w:t>ю</w:t>
            </w:r>
            <w:r w:rsidRPr="00EB4508">
              <w:rPr>
                <w:rFonts w:eastAsia="Calibri"/>
                <w:color w:val="000000"/>
                <w:sz w:val="22"/>
                <w:szCs w:val="22"/>
              </w:rPr>
              <w:t>щих назначение по временному хранению, распределению и п</w:t>
            </w:r>
            <w:r w:rsidRPr="00EB4508">
              <w:rPr>
                <w:rFonts w:eastAsia="Calibri"/>
                <w:color w:val="000000"/>
                <w:sz w:val="22"/>
                <w:szCs w:val="22"/>
              </w:rPr>
              <w:t>е</w:t>
            </w:r>
            <w:r w:rsidRPr="00EB4508">
              <w:rPr>
                <w:rFonts w:eastAsia="Calibri"/>
                <w:color w:val="000000"/>
                <w:sz w:val="22"/>
                <w:szCs w:val="22"/>
              </w:rPr>
              <w:t>ревалке грузов (за исключением хранения стратегических зап</w:t>
            </w:r>
            <w:r w:rsidRPr="00EB4508">
              <w:rPr>
                <w:rFonts w:eastAsia="Calibri"/>
                <w:color w:val="000000"/>
                <w:sz w:val="22"/>
                <w:szCs w:val="22"/>
              </w:rPr>
              <w:t>а</w:t>
            </w:r>
            <w:r w:rsidRPr="00EB4508">
              <w:rPr>
                <w:rFonts w:eastAsia="Calibri"/>
                <w:color w:val="000000"/>
                <w:sz w:val="22"/>
                <w:szCs w:val="22"/>
              </w:rPr>
              <w:t xml:space="preserve">сов), не являющихся частями производственных комплексов, на которых был создан груз: промышленные базы, склады, погрузочные терминалы и доки, </w:t>
            </w:r>
            <w:r w:rsidRPr="00EB4508">
              <w:rPr>
                <w:rFonts w:eastAsia="Calibri"/>
                <w:color w:val="000000"/>
                <w:sz w:val="22"/>
                <w:szCs w:val="22"/>
              </w:rPr>
              <w:lastRenderedPageBreak/>
              <w:t>нефтехранилища и нефтенали</w:t>
            </w:r>
            <w:r w:rsidRPr="00EB4508">
              <w:rPr>
                <w:rFonts w:eastAsia="Calibri"/>
                <w:color w:val="000000"/>
                <w:sz w:val="22"/>
                <w:szCs w:val="22"/>
              </w:rPr>
              <w:t>в</w:t>
            </w:r>
            <w:r w:rsidRPr="00EB4508">
              <w:rPr>
                <w:rFonts w:eastAsia="Calibri"/>
                <w:color w:val="000000"/>
                <w:sz w:val="22"/>
                <w:szCs w:val="22"/>
              </w:rPr>
              <w:t>ные станции, газовые хранил</w:t>
            </w:r>
            <w:r w:rsidRPr="00EB4508">
              <w:rPr>
                <w:rFonts w:eastAsia="Calibri"/>
                <w:color w:val="000000"/>
                <w:sz w:val="22"/>
                <w:szCs w:val="22"/>
              </w:rPr>
              <w:t>и</w:t>
            </w:r>
            <w:r w:rsidRPr="00EB4508">
              <w:rPr>
                <w:rFonts w:eastAsia="Calibri"/>
                <w:color w:val="000000"/>
                <w:sz w:val="22"/>
                <w:szCs w:val="22"/>
              </w:rPr>
              <w:t>ща и обслуживающие их газок</w:t>
            </w:r>
            <w:r w:rsidRPr="00EB4508">
              <w:rPr>
                <w:rFonts w:eastAsia="Calibri"/>
                <w:color w:val="000000"/>
                <w:sz w:val="22"/>
                <w:szCs w:val="22"/>
              </w:rPr>
              <w:t>о</w:t>
            </w:r>
            <w:r w:rsidRPr="00EB4508">
              <w:rPr>
                <w:rFonts w:eastAsia="Calibri"/>
                <w:color w:val="000000"/>
                <w:sz w:val="22"/>
                <w:szCs w:val="22"/>
              </w:rPr>
              <w:t>нденсатные и газоперекачив</w:t>
            </w:r>
            <w:r w:rsidRPr="00EB4508">
              <w:rPr>
                <w:rFonts w:eastAsia="Calibri"/>
                <w:color w:val="000000"/>
                <w:sz w:val="22"/>
                <w:szCs w:val="22"/>
              </w:rPr>
              <w:t>а</w:t>
            </w:r>
            <w:r w:rsidRPr="00EB4508">
              <w:rPr>
                <w:rFonts w:eastAsia="Calibri"/>
                <w:color w:val="000000"/>
                <w:sz w:val="22"/>
                <w:szCs w:val="22"/>
              </w:rPr>
              <w:t>ющие станции, элеваторы и продовольственные склады, за исключением железнодорожных перевалочных складов</w:t>
            </w:r>
            <w:proofErr w:type="gramEnd"/>
          </w:p>
        </w:tc>
        <w:tc>
          <w:tcPr>
            <w:tcW w:w="2126" w:type="dxa"/>
          </w:tcPr>
          <w:p w:rsidR="00EB4508" w:rsidRPr="00EB4508" w:rsidRDefault="00EB4508" w:rsidP="00EB4508">
            <w:pPr>
              <w:jc w:val="center"/>
              <w:rPr>
                <w:color w:val="000000"/>
              </w:rPr>
            </w:pPr>
            <w:r w:rsidRPr="00EB4508">
              <w:rPr>
                <w:rFonts w:eastAsia="Calibri"/>
                <w:color w:val="000000"/>
                <w:sz w:val="22"/>
                <w:szCs w:val="22"/>
              </w:rPr>
              <w:lastRenderedPageBreak/>
              <w:t>6.9</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Складские площадки</w:t>
            </w:r>
          </w:p>
        </w:tc>
        <w:tc>
          <w:tcPr>
            <w:tcW w:w="3544" w:type="dxa"/>
          </w:tcPr>
          <w:p w:rsidR="00EB4508" w:rsidRPr="00EB4508" w:rsidRDefault="00EB4508" w:rsidP="00EB4508">
            <w:pPr>
              <w:jc w:val="both"/>
              <w:rPr>
                <w:color w:val="000000"/>
              </w:rPr>
            </w:pPr>
            <w:r w:rsidRPr="00EB4508">
              <w:rPr>
                <w:rFonts w:eastAsia="Calibri"/>
                <w:color w:val="000000"/>
                <w:sz w:val="22"/>
                <w:szCs w:val="22"/>
              </w:rPr>
              <w:t>Временное хранение, распред</w:t>
            </w:r>
            <w:r w:rsidRPr="00EB4508">
              <w:rPr>
                <w:rFonts w:eastAsia="Calibri"/>
                <w:color w:val="000000"/>
                <w:sz w:val="22"/>
                <w:szCs w:val="22"/>
              </w:rPr>
              <w:t>е</w:t>
            </w:r>
            <w:r w:rsidRPr="00EB4508">
              <w:rPr>
                <w:rFonts w:eastAsia="Calibri"/>
                <w:color w:val="000000"/>
                <w:sz w:val="22"/>
                <w:szCs w:val="22"/>
              </w:rPr>
              <w:t>ление и перевалка грузов (за и</w:t>
            </w:r>
            <w:r w:rsidRPr="00EB4508">
              <w:rPr>
                <w:rFonts w:eastAsia="Calibri"/>
                <w:color w:val="000000"/>
                <w:sz w:val="22"/>
                <w:szCs w:val="22"/>
              </w:rPr>
              <w:t>с</w:t>
            </w:r>
            <w:r w:rsidRPr="00EB4508">
              <w:rPr>
                <w:rFonts w:eastAsia="Calibri"/>
                <w:color w:val="000000"/>
                <w:sz w:val="22"/>
                <w:szCs w:val="22"/>
              </w:rPr>
              <w:t>ключением хранения стратег</w:t>
            </w:r>
            <w:r w:rsidRPr="00EB4508">
              <w:rPr>
                <w:rFonts w:eastAsia="Calibri"/>
                <w:color w:val="000000"/>
                <w:sz w:val="22"/>
                <w:szCs w:val="22"/>
              </w:rPr>
              <w:t>и</w:t>
            </w:r>
            <w:r w:rsidRPr="00EB4508">
              <w:rPr>
                <w:rFonts w:eastAsia="Calibri"/>
                <w:color w:val="000000"/>
                <w:sz w:val="22"/>
                <w:szCs w:val="22"/>
              </w:rPr>
              <w:t>ческих запасов) на открытом воздухе</w:t>
            </w:r>
          </w:p>
        </w:tc>
        <w:tc>
          <w:tcPr>
            <w:tcW w:w="2126" w:type="dxa"/>
          </w:tcPr>
          <w:p w:rsidR="00EB4508" w:rsidRPr="00EB4508" w:rsidRDefault="00EB4508" w:rsidP="00EB4508">
            <w:pPr>
              <w:jc w:val="center"/>
              <w:rPr>
                <w:color w:val="000000"/>
              </w:rPr>
            </w:pPr>
            <w:r w:rsidRPr="00EB4508">
              <w:rPr>
                <w:rFonts w:eastAsia="Calibri"/>
                <w:color w:val="000000"/>
                <w:sz w:val="22"/>
                <w:szCs w:val="22"/>
              </w:rPr>
              <w:t>6.9.1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Размещение автом</w:t>
            </w:r>
            <w:r w:rsidRPr="00EB4508">
              <w:rPr>
                <w:rFonts w:eastAsia="Calibri"/>
                <w:color w:val="000000"/>
                <w:sz w:val="22"/>
                <w:szCs w:val="22"/>
              </w:rPr>
              <w:t>о</w:t>
            </w:r>
            <w:r w:rsidRPr="00EB4508">
              <w:rPr>
                <w:rFonts w:eastAsia="Calibri"/>
                <w:color w:val="000000"/>
                <w:sz w:val="22"/>
                <w:szCs w:val="22"/>
              </w:rPr>
              <w:t>бильных дорог</w:t>
            </w:r>
          </w:p>
        </w:tc>
        <w:tc>
          <w:tcPr>
            <w:tcW w:w="3544" w:type="dxa"/>
          </w:tcPr>
          <w:p w:rsidR="00EB4508" w:rsidRPr="00EB4508" w:rsidRDefault="00EB4508" w:rsidP="00EB4508">
            <w:pPr>
              <w:autoSpaceDE w:val="0"/>
              <w:autoSpaceDN w:val="0"/>
              <w:adjustRightInd w:val="0"/>
              <w:jc w:val="both"/>
              <w:rPr>
                <w:color w:val="000000"/>
              </w:rPr>
            </w:pPr>
            <w:proofErr w:type="gramStart"/>
            <w:r w:rsidRPr="00EB4508">
              <w:rPr>
                <w:rFonts w:eastAsia="Calibri"/>
                <w:color w:val="000000"/>
                <w:sz w:val="22"/>
                <w:szCs w:val="22"/>
              </w:rPr>
              <w:t>Размещение автомобильных д</w:t>
            </w:r>
            <w:r w:rsidRPr="00EB4508">
              <w:rPr>
                <w:rFonts w:eastAsia="Calibri"/>
                <w:color w:val="000000"/>
                <w:sz w:val="22"/>
                <w:szCs w:val="22"/>
              </w:rPr>
              <w:t>о</w:t>
            </w:r>
            <w:r w:rsidRPr="00EB4508">
              <w:rPr>
                <w:rFonts w:eastAsia="Calibri"/>
                <w:color w:val="000000"/>
                <w:sz w:val="22"/>
                <w:szCs w:val="22"/>
              </w:rPr>
              <w:t>рог за пределами населенных пунктов и технически связанных с ними сооружений, придоро</w:t>
            </w:r>
            <w:r w:rsidRPr="00EB4508">
              <w:rPr>
                <w:rFonts w:eastAsia="Calibri"/>
                <w:color w:val="000000"/>
                <w:sz w:val="22"/>
                <w:szCs w:val="22"/>
              </w:rPr>
              <w:t>ж</w:t>
            </w:r>
            <w:r w:rsidRPr="00EB4508">
              <w:rPr>
                <w:rFonts w:eastAsia="Calibri"/>
                <w:color w:val="000000"/>
                <w:sz w:val="22"/>
                <w:szCs w:val="22"/>
              </w:rPr>
              <w:t>ных стоянок (парковок) тран</w:t>
            </w:r>
            <w:r w:rsidRPr="00EB4508">
              <w:rPr>
                <w:rFonts w:eastAsia="Calibri"/>
                <w:color w:val="000000"/>
                <w:sz w:val="22"/>
                <w:szCs w:val="22"/>
              </w:rPr>
              <w:t>с</w:t>
            </w:r>
            <w:r w:rsidRPr="00EB4508">
              <w:rPr>
                <w:rFonts w:eastAsia="Calibri"/>
                <w:color w:val="000000"/>
                <w:sz w:val="22"/>
                <w:szCs w:val="22"/>
              </w:rPr>
              <w:t>портных средств в границах г</w:t>
            </w:r>
            <w:r w:rsidRPr="00EB4508">
              <w:rPr>
                <w:rFonts w:eastAsia="Calibri"/>
                <w:color w:val="000000"/>
                <w:sz w:val="22"/>
                <w:szCs w:val="22"/>
              </w:rPr>
              <w:t>о</w:t>
            </w:r>
            <w:r w:rsidRPr="00EB4508">
              <w:rPr>
                <w:rFonts w:eastAsia="Calibri"/>
                <w:color w:val="000000"/>
                <w:sz w:val="22"/>
                <w:szCs w:val="22"/>
              </w:rPr>
              <w:t>родских улиц и дорог, за искл</w:t>
            </w:r>
            <w:r w:rsidRPr="00EB4508">
              <w:rPr>
                <w:rFonts w:eastAsia="Calibri"/>
                <w:color w:val="000000"/>
                <w:sz w:val="22"/>
                <w:szCs w:val="22"/>
              </w:rPr>
              <w:t>ю</w:t>
            </w:r>
            <w:r w:rsidRPr="00EB4508">
              <w:rPr>
                <w:rFonts w:eastAsia="Calibri"/>
                <w:color w:val="000000"/>
                <w:sz w:val="22"/>
                <w:szCs w:val="22"/>
              </w:rPr>
              <w:t>чением предусмотренных вид</w:t>
            </w:r>
            <w:r w:rsidRPr="00EB4508">
              <w:rPr>
                <w:rFonts w:eastAsia="Calibri"/>
                <w:color w:val="000000"/>
                <w:sz w:val="22"/>
                <w:szCs w:val="22"/>
              </w:rPr>
              <w:t>а</w:t>
            </w:r>
            <w:r w:rsidRPr="00EB4508">
              <w:rPr>
                <w:rFonts w:eastAsia="Calibri"/>
                <w:color w:val="000000"/>
                <w:sz w:val="22"/>
                <w:szCs w:val="22"/>
              </w:rPr>
              <w:t>ми разрешенного использов</w:t>
            </w:r>
            <w:r w:rsidRPr="00EB4508">
              <w:rPr>
                <w:rFonts w:eastAsia="Calibri"/>
                <w:color w:val="000000"/>
                <w:sz w:val="22"/>
                <w:szCs w:val="22"/>
              </w:rPr>
              <w:t>а</w:t>
            </w:r>
            <w:r w:rsidRPr="00EB4508">
              <w:rPr>
                <w:rFonts w:eastAsia="Calibri"/>
                <w:color w:val="000000"/>
                <w:sz w:val="22"/>
                <w:szCs w:val="22"/>
              </w:rPr>
              <w:t xml:space="preserve">ния с </w:t>
            </w:r>
            <w:hyperlink r:id="rId337" w:history="1">
              <w:r w:rsidRPr="00EB4508">
                <w:rPr>
                  <w:rFonts w:eastAsia="Calibri"/>
                  <w:color w:val="000000"/>
                  <w:sz w:val="22"/>
                  <w:szCs w:val="22"/>
                </w:rPr>
                <w:t>кодами 2.7.1</w:t>
              </w:r>
            </w:hyperlink>
            <w:r w:rsidRPr="00EB4508">
              <w:rPr>
                <w:rFonts w:eastAsia="Calibri"/>
                <w:color w:val="000000"/>
                <w:sz w:val="22"/>
                <w:szCs w:val="22"/>
              </w:rPr>
              <w:t xml:space="preserve">, </w:t>
            </w:r>
            <w:hyperlink r:id="rId338" w:history="1">
              <w:r w:rsidRPr="00EB4508">
                <w:rPr>
                  <w:rFonts w:eastAsia="Calibri"/>
                  <w:color w:val="000000"/>
                  <w:sz w:val="22"/>
                  <w:szCs w:val="22"/>
                </w:rPr>
                <w:t>4.9</w:t>
              </w:r>
            </w:hyperlink>
            <w:r w:rsidRPr="00EB4508">
              <w:rPr>
                <w:rFonts w:eastAsia="Calibri"/>
                <w:color w:val="000000"/>
                <w:sz w:val="22"/>
                <w:szCs w:val="22"/>
              </w:rPr>
              <w:t xml:space="preserve">, </w:t>
            </w:r>
            <w:hyperlink r:id="rId339" w:history="1">
              <w:r w:rsidRPr="00EB4508">
                <w:rPr>
                  <w:rFonts w:eastAsia="Calibri"/>
                  <w:color w:val="000000"/>
                  <w:sz w:val="22"/>
                  <w:szCs w:val="22"/>
                </w:rPr>
                <w:t>7.2.3</w:t>
              </w:r>
            </w:hyperlink>
            <w:r w:rsidRPr="00EB4508">
              <w:rPr>
                <w:rFonts w:eastAsia="Calibri"/>
                <w:color w:val="000000"/>
                <w:sz w:val="22"/>
                <w:szCs w:val="22"/>
              </w:rPr>
              <w:t>, а также некапитальных сооруж</w:t>
            </w:r>
            <w:r w:rsidRPr="00EB4508">
              <w:rPr>
                <w:rFonts w:eastAsia="Calibri"/>
                <w:color w:val="000000"/>
                <w:sz w:val="22"/>
                <w:szCs w:val="22"/>
              </w:rPr>
              <w:t>е</w:t>
            </w:r>
            <w:r w:rsidRPr="00EB4508">
              <w:rPr>
                <w:rFonts w:eastAsia="Calibri"/>
                <w:color w:val="000000"/>
                <w:sz w:val="22"/>
                <w:szCs w:val="22"/>
              </w:rPr>
              <w:t>ний, предназначенных для охраны транспортных средств; размещение объектов, предн</w:t>
            </w:r>
            <w:r w:rsidRPr="00EB4508">
              <w:rPr>
                <w:rFonts w:eastAsia="Calibri"/>
                <w:color w:val="000000"/>
                <w:sz w:val="22"/>
                <w:szCs w:val="22"/>
              </w:rPr>
              <w:t>а</w:t>
            </w:r>
            <w:r w:rsidRPr="00EB4508">
              <w:rPr>
                <w:rFonts w:eastAsia="Calibri"/>
                <w:color w:val="000000"/>
                <w:sz w:val="22"/>
                <w:szCs w:val="22"/>
              </w:rPr>
              <w:t>значенных для размещения п</w:t>
            </w:r>
            <w:r w:rsidRPr="00EB4508">
              <w:rPr>
                <w:rFonts w:eastAsia="Calibri"/>
                <w:color w:val="000000"/>
                <w:sz w:val="22"/>
                <w:szCs w:val="22"/>
              </w:rPr>
              <w:t>о</w:t>
            </w:r>
            <w:r w:rsidRPr="00EB4508">
              <w:rPr>
                <w:rFonts w:eastAsia="Calibri"/>
                <w:color w:val="000000"/>
                <w:sz w:val="22"/>
                <w:szCs w:val="22"/>
              </w:rPr>
              <w:t>стов органов внутренних дел, ответственных за безопасность дорожного движения</w:t>
            </w:r>
            <w:proofErr w:type="gramEnd"/>
          </w:p>
        </w:tc>
        <w:tc>
          <w:tcPr>
            <w:tcW w:w="2126" w:type="dxa"/>
          </w:tcPr>
          <w:p w:rsidR="00EB4508" w:rsidRPr="00EB4508" w:rsidRDefault="00EB4508" w:rsidP="00EB4508">
            <w:pPr>
              <w:jc w:val="center"/>
              <w:rPr>
                <w:color w:val="000000"/>
              </w:rPr>
            </w:pPr>
            <w:r w:rsidRPr="00EB4508">
              <w:rPr>
                <w:rFonts w:eastAsia="Calibri"/>
                <w:color w:val="000000"/>
                <w:sz w:val="22"/>
                <w:szCs w:val="22"/>
              </w:rPr>
              <w:t>7.2.1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Гидротехнические с</w:t>
            </w:r>
            <w:r w:rsidRPr="00EB4508">
              <w:rPr>
                <w:rFonts w:eastAsia="Calibri"/>
                <w:color w:val="000000"/>
                <w:sz w:val="22"/>
                <w:szCs w:val="22"/>
              </w:rPr>
              <w:t>о</w:t>
            </w:r>
            <w:r w:rsidRPr="00EB4508">
              <w:rPr>
                <w:rFonts w:eastAsia="Calibri"/>
                <w:color w:val="000000"/>
                <w:sz w:val="22"/>
                <w:szCs w:val="22"/>
              </w:rPr>
              <w:t>оружения</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гидротехнических сооружений, необходимых для эксплуатации водохранилищ (плотин, водосбросов, водоз</w:t>
            </w:r>
            <w:r w:rsidRPr="00EB4508">
              <w:rPr>
                <w:rFonts w:eastAsia="Calibri"/>
                <w:color w:val="000000"/>
                <w:sz w:val="22"/>
                <w:szCs w:val="22"/>
              </w:rPr>
              <w:t>а</w:t>
            </w:r>
            <w:r w:rsidRPr="00EB4508">
              <w:rPr>
                <w:rFonts w:eastAsia="Calibri"/>
                <w:color w:val="000000"/>
                <w:sz w:val="22"/>
                <w:szCs w:val="22"/>
              </w:rPr>
              <w:t>борных, водовыпускных и др</w:t>
            </w:r>
            <w:r w:rsidRPr="00EB4508">
              <w:rPr>
                <w:rFonts w:eastAsia="Calibri"/>
                <w:color w:val="000000"/>
                <w:sz w:val="22"/>
                <w:szCs w:val="22"/>
              </w:rPr>
              <w:t>у</w:t>
            </w:r>
            <w:r w:rsidRPr="00EB4508">
              <w:rPr>
                <w:rFonts w:eastAsia="Calibri"/>
                <w:color w:val="000000"/>
                <w:sz w:val="22"/>
                <w:szCs w:val="22"/>
              </w:rPr>
              <w:t>гих гидротехнических сооруж</w:t>
            </w:r>
            <w:r w:rsidRPr="00EB4508">
              <w:rPr>
                <w:rFonts w:eastAsia="Calibri"/>
                <w:color w:val="000000"/>
                <w:sz w:val="22"/>
                <w:szCs w:val="22"/>
              </w:rPr>
              <w:t>е</w:t>
            </w:r>
            <w:r w:rsidRPr="00EB4508">
              <w:rPr>
                <w:rFonts w:eastAsia="Calibri"/>
                <w:color w:val="000000"/>
                <w:sz w:val="22"/>
                <w:szCs w:val="22"/>
              </w:rPr>
              <w:t>ний, судопропускных сооруж</w:t>
            </w:r>
            <w:r w:rsidRPr="00EB4508">
              <w:rPr>
                <w:rFonts w:eastAsia="Calibri"/>
                <w:color w:val="000000"/>
                <w:sz w:val="22"/>
                <w:szCs w:val="22"/>
              </w:rPr>
              <w:t>е</w:t>
            </w:r>
            <w:r w:rsidRPr="00EB4508">
              <w:rPr>
                <w:rFonts w:eastAsia="Calibri"/>
                <w:color w:val="000000"/>
                <w:sz w:val="22"/>
                <w:szCs w:val="22"/>
              </w:rPr>
              <w:t xml:space="preserve">ний, </w:t>
            </w:r>
            <w:proofErr w:type="spellStart"/>
            <w:r w:rsidRPr="00EB4508">
              <w:rPr>
                <w:rFonts w:eastAsia="Calibri"/>
                <w:color w:val="000000"/>
                <w:sz w:val="22"/>
                <w:szCs w:val="22"/>
              </w:rPr>
              <w:t>рыбозащитных</w:t>
            </w:r>
            <w:proofErr w:type="spellEnd"/>
            <w:r w:rsidRPr="00EB4508">
              <w:rPr>
                <w:rFonts w:eastAsia="Calibri"/>
                <w:color w:val="000000"/>
                <w:sz w:val="22"/>
                <w:szCs w:val="22"/>
              </w:rPr>
              <w:t xml:space="preserve"> и рыбопр</w:t>
            </w:r>
            <w:r w:rsidRPr="00EB4508">
              <w:rPr>
                <w:rFonts w:eastAsia="Calibri"/>
                <w:color w:val="000000"/>
                <w:sz w:val="22"/>
                <w:szCs w:val="22"/>
              </w:rPr>
              <w:t>о</w:t>
            </w:r>
            <w:r w:rsidRPr="00EB4508">
              <w:rPr>
                <w:rFonts w:eastAsia="Calibri"/>
                <w:color w:val="000000"/>
                <w:sz w:val="22"/>
                <w:szCs w:val="22"/>
              </w:rPr>
              <w:t>пускных сооружений, берегоз</w:t>
            </w:r>
            <w:r w:rsidRPr="00EB4508">
              <w:rPr>
                <w:rFonts w:eastAsia="Calibri"/>
                <w:color w:val="000000"/>
                <w:sz w:val="22"/>
                <w:szCs w:val="22"/>
              </w:rPr>
              <w:t>а</w:t>
            </w:r>
            <w:r w:rsidRPr="00EB4508">
              <w:rPr>
                <w:rFonts w:eastAsia="Calibri"/>
                <w:color w:val="000000"/>
                <w:sz w:val="22"/>
                <w:szCs w:val="22"/>
              </w:rPr>
              <w:t>щитных сооружений)</w:t>
            </w:r>
          </w:p>
        </w:tc>
        <w:tc>
          <w:tcPr>
            <w:tcW w:w="2126" w:type="dxa"/>
          </w:tcPr>
          <w:p w:rsidR="00EB4508" w:rsidRPr="00EB4508" w:rsidRDefault="00EB4508" w:rsidP="00EB4508">
            <w:pPr>
              <w:jc w:val="center"/>
              <w:rPr>
                <w:color w:val="000000"/>
              </w:rPr>
            </w:pPr>
            <w:r w:rsidRPr="00EB4508">
              <w:rPr>
                <w:rFonts w:eastAsia="Calibri"/>
                <w:color w:val="000000"/>
                <w:sz w:val="22"/>
                <w:szCs w:val="22"/>
              </w:rPr>
              <w:t>11.3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color w:val="000000"/>
                <w:sz w:val="22"/>
                <w:szCs w:val="22"/>
              </w:rPr>
              <w:t>Запас</w:t>
            </w:r>
          </w:p>
        </w:tc>
        <w:tc>
          <w:tcPr>
            <w:tcW w:w="3544" w:type="dxa"/>
          </w:tcPr>
          <w:p w:rsidR="00EB4508" w:rsidRPr="00EB4508" w:rsidRDefault="00EB4508" w:rsidP="00EB4508">
            <w:pPr>
              <w:jc w:val="both"/>
              <w:rPr>
                <w:color w:val="000000"/>
              </w:rPr>
            </w:pPr>
            <w:r w:rsidRPr="00EB4508">
              <w:rPr>
                <w:rFonts w:eastAsia="Calibri"/>
                <w:color w:val="000000"/>
                <w:sz w:val="22"/>
                <w:szCs w:val="22"/>
              </w:rPr>
              <w:t>Отсутствие хозяйственной де</w:t>
            </w:r>
            <w:r w:rsidRPr="00EB4508">
              <w:rPr>
                <w:rFonts w:eastAsia="Calibri"/>
                <w:color w:val="000000"/>
                <w:sz w:val="22"/>
                <w:szCs w:val="22"/>
              </w:rPr>
              <w:t>я</w:t>
            </w:r>
            <w:r w:rsidRPr="00EB4508">
              <w:rPr>
                <w:rFonts w:eastAsia="Calibri"/>
                <w:color w:val="000000"/>
                <w:sz w:val="22"/>
                <w:szCs w:val="22"/>
              </w:rPr>
              <w:t>тельности</w:t>
            </w:r>
          </w:p>
        </w:tc>
        <w:tc>
          <w:tcPr>
            <w:tcW w:w="2126" w:type="dxa"/>
          </w:tcPr>
          <w:p w:rsidR="00EB4508" w:rsidRPr="00EB4508" w:rsidRDefault="00EB4508" w:rsidP="00EB4508">
            <w:pPr>
              <w:jc w:val="center"/>
              <w:rPr>
                <w:color w:val="000000"/>
              </w:rPr>
            </w:pPr>
            <w:r w:rsidRPr="00EB4508">
              <w:rPr>
                <w:rFonts w:eastAsia="Calibri"/>
                <w:color w:val="000000"/>
                <w:sz w:val="22"/>
                <w:szCs w:val="22"/>
              </w:rPr>
              <w:t>12.3</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0"/>
                <w:numId w:val="37"/>
              </w:numPr>
              <w:suppressAutoHyphens/>
              <w:autoSpaceDE/>
              <w:autoSpaceDN/>
              <w:adjustRightInd/>
              <w:rPr>
                <w:b/>
                <w:color w:val="000000"/>
                <w:sz w:val="22"/>
                <w:szCs w:val="22"/>
              </w:rPr>
            </w:pPr>
          </w:p>
        </w:tc>
        <w:tc>
          <w:tcPr>
            <w:tcW w:w="8475" w:type="dxa"/>
            <w:gridSpan w:val="3"/>
            <w:shd w:val="clear" w:color="auto" w:fill="FFCC99"/>
          </w:tcPr>
          <w:p w:rsidR="00EB4508" w:rsidRPr="00EB4508" w:rsidRDefault="00EB4508" w:rsidP="00EB4508">
            <w:pPr>
              <w:rPr>
                <w:b/>
                <w:color w:val="000000"/>
              </w:rPr>
            </w:pPr>
            <w:r w:rsidRPr="00EB4508">
              <w:rPr>
                <w:b/>
                <w:color w:val="000000"/>
                <w:sz w:val="22"/>
                <w:szCs w:val="22"/>
              </w:rPr>
              <w:t>Сп3 Зона специального назначения, связанная с размещением отходов пр</w:t>
            </w:r>
            <w:r w:rsidRPr="00EB4508">
              <w:rPr>
                <w:b/>
                <w:color w:val="000000"/>
                <w:sz w:val="22"/>
                <w:szCs w:val="22"/>
              </w:rPr>
              <w:t>о</w:t>
            </w:r>
            <w:r w:rsidRPr="00EB4508">
              <w:rPr>
                <w:b/>
                <w:color w:val="000000"/>
                <w:sz w:val="22"/>
                <w:szCs w:val="22"/>
              </w:rPr>
              <w:t>изводства и потребления</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7"/>
              </w:numPr>
              <w:suppressAutoHyphens/>
              <w:autoSpaceDE/>
              <w:autoSpaceDN/>
              <w:adjustRightInd/>
              <w:rPr>
                <w:b/>
                <w:color w:val="000000"/>
                <w:sz w:val="22"/>
                <w:szCs w:val="22"/>
              </w:rPr>
            </w:pPr>
          </w:p>
        </w:tc>
        <w:tc>
          <w:tcPr>
            <w:tcW w:w="8475" w:type="dxa"/>
            <w:gridSpan w:val="3"/>
            <w:shd w:val="clear" w:color="auto" w:fill="FFCC99"/>
          </w:tcPr>
          <w:p w:rsidR="00EB4508" w:rsidRPr="00EB4508" w:rsidRDefault="00EB4508" w:rsidP="00EB4508">
            <w:pPr>
              <w:rPr>
                <w:b/>
                <w:color w:val="000000"/>
              </w:rPr>
            </w:pPr>
            <w:r w:rsidRPr="00EB4508">
              <w:rPr>
                <w:b/>
                <w:color w:val="000000"/>
                <w:sz w:val="22"/>
                <w:szCs w:val="22"/>
              </w:rPr>
              <w:t>Основные виды разрешенного использования земельных участков и объе</w:t>
            </w:r>
            <w:r w:rsidRPr="00EB4508">
              <w:rPr>
                <w:b/>
                <w:color w:val="000000"/>
                <w:sz w:val="22"/>
                <w:szCs w:val="22"/>
              </w:rPr>
              <w:t>к</w:t>
            </w:r>
            <w:r w:rsidRPr="00EB4508">
              <w:rPr>
                <w:b/>
                <w:color w:val="000000"/>
                <w:sz w:val="22"/>
                <w:szCs w:val="22"/>
              </w:rPr>
              <w:t>тов капитального строительства в зоне Сп3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color w:val="000000"/>
                <w:sz w:val="22"/>
                <w:szCs w:val="22"/>
              </w:rPr>
              <w:t>Обеспечение деятельн</w:t>
            </w:r>
            <w:r w:rsidRPr="00EB4508">
              <w:rPr>
                <w:rFonts w:eastAsia="Calibri"/>
                <w:color w:val="000000"/>
                <w:sz w:val="22"/>
                <w:szCs w:val="22"/>
              </w:rPr>
              <w:t>о</w:t>
            </w:r>
            <w:r w:rsidRPr="00EB4508">
              <w:rPr>
                <w:rFonts w:eastAsia="Calibri"/>
                <w:color w:val="000000"/>
                <w:sz w:val="22"/>
                <w:szCs w:val="22"/>
              </w:rPr>
              <w:t>сти в области гидром</w:t>
            </w:r>
            <w:r w:rsidRPr="00EB4508">
              <w:rPr>
                <w:rFonts w:eastAsia="Calibri"/>
                <w:color w:val="000000"/>
                <w:sz w:val="22"/>
                <w:szCs w:val="22"/>
              </w:rPr>
              <w:t>е</w:t>
            </w:r>
            <w:r w:rsidRPr="00EB4508">
              <w:rPr>
                <w:rFonts w:eastAsia="Calibri"/>
                <w:color w:val="000000"/>
                <w:sz w:val="22"/>
                <w:szCs w:val="22"/>
              </w:rPr>
              <w:t>теорологии и смежных с ней областях</w:t>
            </w:r>
          </w:p>
        </w:tc>
        <w:tc>
          <w:tcPr>
            <w:tcW w:w="3544" w:type="dxa"/>
          </w:tcPr>
          <w:p w:rsidR="00EB4508" w:rsidRPr="00EB4508" w:rsidRDefault="00EB4508" w:rsidP="00EB4508">
            <w:pPr>
              <w:jc w:val="both"/>
              <w:rPr>
                <w:color w:val="000000"/>
              </w:rPr>
            </w:pPr>
            <w:proofErr w:type="gramStart"/>
            <w:r w:rsidRPr="00EB4508">
              <w:rPr>
                <w:rFonts w:eastAsia="Calibri"/>
                <w:color w:val="000000"/>
                <w:sz w:val="22"/>
                <w:szCs w:val="22"/>
              </w:rPr>
              <w:t>Размещение объектов кап</w:t>
            </w:r>
            <w:r w:rsidRPr="00EB4508">
              <w:rPr>
                <w:rFonts w:eastAsia="Calibri"/>
                <w:color w:val="000000"/>
                <w:sz w:val="22"/>
                <w:szCs w:val="22"/>
              </w:rPr>
              <w:t>и</w:t>
            </w:r>
            <w:r w:rsidRPr="00EB4508">
              <w:rPr>
                <w:rFonts w:eastAsia="Calibri"/>
                <w:color w:val="000000"/>
                <w:sz w:val="22"/>
                <w:szCs w:val="22"/>
              </w:rPr>
              <w:t>тального строительства, пре</w:t>
            </w:r>
            <w:r w:rsidRPr="00EB4508">
              <w:rPr>
                <w:rFonts w:eastAsia="Calibri"/>
                <w:color w:val="000000"/>
                <w:sz w:val="22"/>
                <w:szCs w:val="22"/>
              </w:rPr>
              <w:t>д</w:t>
            </w:r>
            <w:r w:rsidRPr="00EB4508">
              <w:rPr>
                <w:rFonts w:eastAsia="Calibri"/>
                <w:color w:val="000000"/>
                <w:sz w:val="22"/>
                <w:szCs w:val="22"/>
              </w:rPr>
              <w:t xml:space="preserve">назначенных для наблюдений за физическими и химическими процессами, происходящими в </w:t>
            </w:r>
            <w:r w:rsidRPr="00EB4508">
              <w:rPr>
                <w:rFonts w:eastAsia="Calibri"/>
                <w:color w:val="000000"/>
                <w:sz w:val="22"/>
                <w:szCs w:val="22"/>
              </w:rPr>
              <w:lastRenderedPageBreak/>
              <w:t>окружающей среде, определения ее гидрометеорологических, а</w:t>
            </w:r>
            <w:r w:rsidRPr="00EB4508">
              <w:rPr>
                <w:rFonts w:eastAsia="Calibri"/>
                <w:color w:val="000000"/>
                <w:sz w:val="22"/>
                <w:szCs w:val="22"/>
              </w:rPr>
              <w:t>г</w:t>
            </w:r>
            <w:r w:rsidRPr="00EB4508">
              <w:rPr>
                <w:rFonts w:eastAsia="Calibri"/>
                <w:color w:val="000000"/>
                <w:sz w:val="22"/>
                <w:szCs w:val="22"/>
              </w:rPr>
              <w:t>рометеорологических и гели</w:t>
            </w:r>
            <w:r w:rsidRPr="00EB4508">
              <w:rPr>
                <w:rFonts w:eastAsia="Calibri"/>
                <w:color w:val="000000"/>
                <w:sz w:val="22"/>
                <w:szCs w:val="22"/>
              </w:rPr>
              <w:t>о</w:t>
            </w:r>
            <w:r w:rsidRPr="00EB4508">
              <w:rPr>
                <w:rFonts w:eastAsia="Calibri"/>
                <w:color w:val="000000"/>
                <w:sz w:val="22"/>
                <w:szCs w:val="22"/>
              </w:rPr>
              <w:t>геофизических характеристик, уровня загрязнения атмосфе</w:t>
            </w:r>
            <w:r w:rsidRPr="00EB4508">
              <w:rPr>
                <w:rFonts w:eastAsia="Calibri"/>
                <w:color w:val="000000"/>
                <w:sz w:val="22"/>
                <w:szCs w:val="22"/>
              </w:rPr>
              <w:t>р</w:t>
            </w:r>
            <w:r w:rsidRPr="00EB4508">
              <w:rPr>
                <w:rFonts w:eastAsia="Calibri"/>
                <w:color w:val="000000"/>
                <w:sz w:val="22"/>
                <w:szCs w:val="22"/>
              </w:rPr>
              <w:t>ного воздуха, почв, водных об</w:t>
            </w:r>
            <w:r w:rsidRPr="00EB4508">
              <w:rPr>
                <w:rFonts w:eastAsia="Calibri"/>
                <w:color w:val="000000"/>
                <w:sz w:val="22"/>
                <w:szCs w:val="22"/>
              </w:rPr>
              <w:t>ъ</w:t>
            </w:r>
            <w:r w:rsidRPr="00EB4508">
              <w:rPr>
                <w:rFonts w:eastAsia="Calibri"/>
                <w:color w:val="000000"/>
                <w:sz w:val="22"/>
                <w:szCs w:val="22"/>
              </w:rPr>
              <w:t>ектов, в том числе по гидроби</w:t>
            </w:r>
            <w:r w:rsidRPr="00EB4508">
              <w:rPr>
                <w:rFonts w:eastAsia="Calibri"/>
                <w:color w:val="000000"/>
                <w:sz w:val="22"/>
                <w:szCs w:val="22"/>
              </w:rPr>
              <w:t>о</w:t>
            </w:r>
            <w:r w:rsidRPr="00EB4508">
              <w:rPr>
                <w:rFonts w:eastAsia="Calibri"/>
                <w:color w:val="000000"/>
                <w:sz w:val="22"/>
                <w:szCs w:val="22"/>
              </w:rPr>
              <w:t>логическим показателям, и ок</w:t>
            </w:r>
            <w:r w:rsidRPr="00EB4508">
              <w:rPr>
                <w:rFonts w:eastAsia="Calibri"/>
                <w:color w:val="000000"/>
                <w:sz w:val="22"/>
                <w:szCs w:val="22"/>
              </w:rPr>
              <w:t>о</w:t>
            </w:r>
            <w:r w:rsidRPr="00EB4508">
              <w:rPr>
                <w:rFonts w:eastAsia="Calibri"/>
                <w:color w:val="000000"/>
                <w:sz w:val="22"/>
                <w:szCs w:val="22"/>
              </w:rPr>
              <w:t>лоземного - космического пр</w:t>
            </w:r>
            <w:r w:rsidRPr="00EB4508">
              <w:rPr>
                <w:rFonts w:eastAsia="Calibri"/>
                <w:color w:val="000000"/>
                <w:sz w:val="22"/>
                <w:szCs w:val="22"/>
              </w:rPr>
              <w:t>о</w:t>
            </w:r>
            <w:r w:rsidRPr="00EB4508">
              <w:rPr>
                <w:rFonts w:eastAsia="Calibri"/>
                <w:color w:val="000000"/>
                <w:sz w:val="22"/>
                <w:szCs w:val="22"/>
              </w:rPr>
              <w:t>странства, зданий и сооружений, используемых в области гидр</w:t>
            </w:r>
            <w:r w:rsidRPr="00EB4508">
              <w:rPr>
                <w:rFonts w:eastAsia="Calibri"/>
                <w:color w:val="000000"/>
                <w:sz w:val="22"/>
                <w:szCs w:val="22"/>
              </w:rPr>
              <w:t>о</w:t>
            </w:r>
            <w:r w:rsidRPr="00EB4508">
              <w:rPr>
                <w:rFonts w:eastAsia="Calibri"/>
                <w:color w:val="000000"/>
                <w:sz w:val="22"/>
                <w:szCs w:val="22"/>
              </w:rPr>
              <w:t>метеорологии и смежных с ней областях (доплеровские мете</w:t>
            </w:r>
            <w:r w:rsidRPr="00EB4508">
              <w:rPr>
                <w:rFonts w:eastAsia="Calibri"/>
                <w:color w:val="000000"/>
                <w:sz w:val="22"/>
                <w:szCs w:val="22"/>
              </w:rPr>
              <w:t>о</w:t>
            </w:r>
            <w:r w:rsidRPr="00EB4508">
              <w:rPr>
                <w:rFonts w:eastAsia="Calibri"/>
                <w:color w:val="000000"/>
                <w:sz w:val="22"/>
                <w:szCs w:val="22"/>
              </w:rPr>
              <w:t>рологические радиолокаторы, гидрологические посты и др</w:t>
            </w:r>
            <w:r w:rsidRPr="00EB4508">
              <w:rPr>
                <w:rFonts w:eastAsia="Calibri"/>
                <w:color w:val="000000"/>
                <w:sz w:val="22"/>
                <w:szCs w:val="22"/>
              </w:rPr>
              <w:t>у</w:t>
            </w:r>
            <w:r w:rsidRPr="00EB4508">
              <w:rPr>
                <w:rFonts w:eastAsia="Calibri"/>
                <w:color w:val="000000"/>
                <w:sz w:val="22"/>
                <w:szCs w:val="22"/>
              </w:rPr>
              <w:t>гие)</w:t>
            </w:r>
            <w:proofErr w:type="gramEnd"/>
          </w:p>
        </w:tc>
        <w:tc>
          <w:tcPr>
            <w:tcW w:w="2126" w:type="dxa"/>
          </w:tcPr>
          <w:p w:rsidR="00EB4508" w:rsidRPr="00EB4508" w:rsidRDefault="00EB4508" w:rsidP="00EB4508">
            <w:pPr>
              <w:jc w:val="center"/>
              <w:rPr>
                <w:color w:val="000000"/>
              </w:rPr>
            </w:pPr>
            <w:r w:rsidRPr="00EB4508">
              <w:rPr>
                <w:rFonts w:eastAsia="Calibri"/>
                <w:color w:val="000000"/>
                <w:sz w:val="22"/>
                <w:szCs w:val="22"/>
              </w:rPr>
              <w:lastRenderedPageBreak/>
              <w:t>3.9.1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color w:val="000000"/>
                <w:sz w:val="22"/>
                <w:szCs w:val="22"/>
              </w:rPr>
              <w:t>Благоустройство терр</w:t>
            </w:r>
            <w:r w:rsidRPr="00EB4508">
              <w:rPr>
                <w:rFonts w:eastAsia="Calibri"/>
                <w:color w:val="000000"/>
                <w:sz w:val="22"/>
                <w:szCs w:val="22"/>
              </w:rPr>
              <w:t>и</w:t>
            </w:r>
            <w:r w:rsidRPr="00EB4508">
              <w:rPr>
                <w:rFonts w:eastAsia="Calibri"/>
                <w:color w:val="000000"/>
                <w:sz w:val="22"/>
                <w:szCs w:val="22"/>
              </w:rPr>
              <w:t>тории</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декоративных, те</w:t>
            </w:r>
            <w:r w:rsidRPr="00EB4508">
              <w:rPr>
                <w:rFonts w:eastAsia="Calibri"/>
                <w:color w:val="000000"/>
                <w:sz w:val="22"/>
                <w:szCs w:val="22"/>
              </w:rPr>
              <w:t>х</w:t>
            </w:r>
            <w:r w:rsidRPr="00EB4508">
              <w:rPr>
                <w:rFonts w:eastAsia="Calibri"/>
                <w:color w:val="000000"/>
                <w:sz w:val="22"/>
                <w:szCs w:val="22"/>
              </w:rPr>
              <w:t>нических, планировочных, ко</w:t>
            </w:r>
            <w:r w:rsidRPr="00EB4508">
              <w:rPr>
                <w:rFonts w:eastAsia="Calibri"/>
                <w:color w:val="000000"/>
                <w:sz w:val="22"/>
                <w:szCs w:val="22"/>
              </w:rPr>
              <w:t>н</w:t>
            </w:r>
            <w:r w:rsidRPr="00EB4508">
              <w:rPr>
                <w:rFonts w:eastAsia="Calibri"/>
                <w:color w:val="000000"/>
                <w:sz w:val="22"/>
                <w:szCs w:val="22"/>
              </w:rPr>
              <w:t>структивных устройств, элеме</w:t>
            </w:r>
            <w:r w:rsidRPr="00EB4508">
              <w:rPr>
                <w:rFonts w:eastAsia="Calibri"/>
                <w:color w:val="000000"/>
                <w:sz w:val="22"/>
                <w:szCs w:val="22"/>
              </w:rPr>
              <w:t>н</w:t>
            </w:r>
            <w:r w:rsidRPr="00EB4508">
              <w:rPr>
                <w:rFonts w:eastAsia="Calibri"/>
                <w:color w:val="000000"/>
                <w:sz w:val="22"/>
                <w:szCs w:val="22"/>
              </w:rPr>
              <w:t>тов озеленения, различных в</w:t>
            </w:r>
            <w:r w:rsidRPr="00EB4508">
              <w:rPr>
                <w:rFonts w:eastAsia="Calibri"/>
                <w:color w:val="000000"/>
                <w:sz w:val="22"/>
                <w:szCs w:val="22"/>
              </w:rPr>
              <w:t>и</w:t>
            </w:r>
            <w:r w:rsidRPr="00EB4508">
              <w:rPr>
                <w:rFonts w:eastAsia="Calibri"/>
                <w:color w:val="000000"/>
                <w:sz w:val="22"/>
                <w:szCs w:val="22"/>
              </w:rPr>
              <w:t>дов оборудования и оформл</w:t>
            </w:r>
            <w:r w:rsidRPr="00EB4508">
              <w:rPr>
                <w:rFonts w:eastAsia="Calibri"/>
                <w:color w:val="000000"/>
                <w:sz w:val="22"/>
                <w:szCs w:val="22"/>
              </w:rPr>
              <w:t>е</w:t>
            </w:r>
            <w:r w:rsidRPr="00EB4508">
              <w:rPr>
                <w:rFonts w:eastAsia="Calibri"/>
                <w:color w:val="000000"/>
                <w:sz w:val="22"/>
                <w:szCs w:val="22"/>
              </w:rPr>
              <w:t>ния, малых архитектурных форм, некапитальных нестаци</w:t>
            </w:r>
            <w:r w:rsidRPr="00EB4508">
              <w:rPr>
                <w:rFonts w:eastAsia="Calibri"/>
                <w:color w:val="000000"/>
                <w:sz w:val="22"/>
                <w:szCs w:val="22"/>
              </w:rPr>
              <w:t>о</w:t>
            </w:r>
            <w:r w:rsidRPr="00EB4508">
              <w:rPr>
                <w:rFonts w:eastAsia="Calibri"/>
                <w:color w:val="000000"/>
                <w:sz w:val="22"/>
                <w:szCs w:val="22"/>
              </w:rPr>
              <w:t>нарных строений и сооружений, информационных щитов и ук</w:t>
            </w:r>
            <w:r w:rsidRPr="00EB4508">
              <w:rPr>
                <w:rFonts w:eastAsia="Calibri"/>
                <w:color w:val="000000"/>
                <w:sz w:val="22"/>
                <w:szCs w:val="22"/>
              </w:rPr>
              <w:t>а</w:t>
            </w:r>
            <w:r w:rsidRPr="00EB4508">
              <w:rPr>
                <w:rFonts w:eastAsia="Calibri"/>
                <w:color w:val="000000"/>
                <w:sz w:val="22"/>
                <w:szCs w:val="22"/>
              </w:rPr>
              <w:t>зателей, применяемых как с</w:t>
            </w:r>
            <w:r w:rsidRPr="00EB4508">
              <w:rPr>
                <w:rFonts w:eastAsia="Calibri"/>
                <w:color w:val="000000"/>
                <w:sz w:val="22"/>
                <w:szCs w:val="22"/>
              </w:rPr>
              <w:t>о</w:t>
            </w:r>
            <w:r w:rsidRPr="00EB4508">
              <w:rPr>
                <w:rFonts w:eastAsia="Calibri"/>
                <w:color w:val="000000"/>
                <w:sz w:val="22"/>
                <w:szCs w:val="22"/>
              </w:rPr>
              <w:t>ставные части благоустройства территории, общественных ту</w:t>
            </w:r>
            <w:r w:rsidRPr="00EB4508">
              <w:rPr>
                <w:rFonts w:eastAsia="Calibri"/>
                <w:color w:val="000000"/>
                <w:sz w:val="22"/>
                <w:szCs w:val="22"/>
              </w:rPr>
              <w:t>а</w:t>
            </w:r>
            <w:r w:rsidRPr="00EB4508">
              <w:rPr>
                <w:rFonts w:eastAsia="Calibri"/>
                <w:color w:val="000000"/>
                <w:sz w:val="22"/>
                <w:szCs w:val="22"/>
              </w:rPr>
              <w:t>летов</w:t>
            </w:r>
          </w:p>
        </w:tc>
        <w:tc>
          <w:tcPr>
            <w:tcW w:w="2126" w:type="dxa"/>
          </w:tcPr>
          <w:p w:rsidR="00EB4508" w:rsidRPr="00EB4508" w:rsidRDefault="00EB4508" w:rsidP="00EB4508">
            <w:pPr>
              <w:jc w:val="center"/>
              <w:rPr>
                <w:color w:val="000000"/>
              </w:rPr>
            </w:pPr>
            <w:r w:rsidRPr="00EB4508">
              <w:rPr>
                <w:rFonts w:eastAsia="Calibri"/>
                <w:color w:val="000000"/>
                <w:sz w:val="22"/>
                <w:szCs w:val="22"/>
              </w:rPr>
              <w:t>12.0.2</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rFonts w:eastAsia="Calibri"/>
                <w:color w:val="000000"/>
              </w:rPr>
            </w:pPr>
            <w:r w:rsidRPr="00EB4508">
              <w:rPr>
                <w:rFonts w:eastAsia="Calibri"/>
                <w:bCs/>
                <w:color w:val="000000"/>
                <w:sz w:val="22"/>
                <w:szCs w:val="22"/>
              </w:rPr>
              <w:t>Специальная деятел</w:t>
            </w:r>
            <w:r w:rsidRPr="00EB4508">
              <w:rPr>
                <w:rFonts w:eastAsia="Calibri"/>
                <w:bCs/>
                <w:color w:val="000000"/>
                <w:sz w:val="22"/>
                <w:szCs w:val="22"/>
              </w:rPr>
              <w:t>ь</w:t>
            </w:r>
            <w:r w:rsidRPr="00EB4508">
              <w:rPr>
                <w:rFonts w:eastAsia="Calibri"/>
                <w:bCs/>
                <w:color w:val="000000"/>
                <w:sz w:val="22"/>
                <w:szCs w:val="22"/>
              </w:rPr>
              <w:t>ность</w:t>
            </w:r>
          </w:p>
        </w:tc>
        <w:tc>
          <w:tcPr>
            <w:tcW w:w="3544" w:type="dxa"/>
          </w:tcPr>
          <w:p w:rsidR="00EB4508" w:rsidRPr="00EB4508" w:rsidRDefault="00EB4508" w:rsidP="00EB4508">
            <w:pPr>
              <w:jc w:val="both"/>
              <w:rPr>
                <w:rFonts w:eastAsia="Calibri"/>
                <w:color w:val="000000"/>
              </w:rPr>
            </w:pPr>
            <w:proofErr w:type="gramStart"/>
            <w:r w:rsidRPr="00EB4508">
              <w:rPr>
                <w:rFonts w:eastAsia="Calibri"/>
                <w:bCs/>
                <w:color w:val="000000"/>
                <w:sz w:val="22"/>
                <w:szCs w:val="22"/>
              </w:rPr>
              <w:t>Размещение, хранение, захор</w:t>
            </w:r>
            <w:r w:rsidRPr="00EB4508">
              <w:rPr>
                <w:rFonts w:eastAsia="Calibri"/>
                <w:bCs/>
                <w:color w:val="000000"/>
                <w:sz w:val="22"/>
                <w:szCs w:val="22"/>
              </w:rPr>
              <w:t>о</w:t>
            </w:r>
            <w:r w:rsidRPr="00EB4508">
              <w:rPr>
                <w:rFonts w:eastAsia="Calibri"/>
                <w:bCs/>
                <w:color w:val="000000"/>
                <w:sz w:val="22"/>
                <w:szCs w:val="22"/>
              </w:rPr>
              <w:t>нение, утилизация, накопление, обработка, обезвреживание о</w:t>
            </w:r>
            <w:r w:rsidRPr="00EB4508">
              <w:rPr>
                <w:rFonts w:eastAsia="Calibri"/>
                <w:bCs/>
                <w:color w:val="000000"/>
                <w:sz w:val="22"/>
                <w:szCs w:val="22"/>
              </w:rPr>
              <w:t>т</w:t>
            </w:r>
            <w:r w:rsidRPr="00EB4508">
              <w:rPr>
                <w:rFonts w:eastAsia="Calibri"/>
                <w:bCs/>
                <w:color w:val="000000"/>
                <w:sz w:val="22"/>
                <w:szCs w:val="22"/>
              </w:rPr>
              <w:t>ходов производства и потребл</w:t>
            </w:r>
            <w:r w:rsidRPr="00EB4508">
              <w:rPr>
                <w:rFonts w:eastAsia="Calibri"/>
                <w:bCs/>
                <w:color w:val="000000"/>
                <w:sz w:val="22"/>
                <w:szCs w:val="22"/>
              </w:rPr>
              <w:t>е</w:t>
            </w:r>
            <w:r w:rsidRPr="00EB4508">
              <w:rPr>
                <w:rFonts w:eastAsia="Calibri"/>
                <w:bCs/>
                <w:color w:val="000000"/>
                <w:sz w:val="22"/>
                <w:szCs w:val="22"/>
              </w:rPr>
              <w:t>ния, медицинских отходов, би</w:t>
            </w:r>
            <w:r w:rsidRPr="00EB4508">
              <w:rPr>
                <w:rFonts w:eastAsia="Calibri"/>
                <w:bCs/>
                <w:color w:val="000000"/>
                <w:sz w:val="22"/>
                <w:szCs w:val="22"/>
              </w:rPr>
              <w:t>о</w:t>
            </w:r>
            <w:r w:rsidRPr="00EB4508">
              <w:rPr>
                <w:rFonts w:eastAsia="Calibri"/>
                <w:bCs/>
                <w:color w:val="000000"/>
                <w:sz w:val="22"/>
                <w:szCs w:val="22"/>
              </w:rPr>
              <w:t>логических отходов, радиоа</w:t>
            </w:r>
            <w:r w:rsidRPr="00EB4508">
              <w:rPr>
                <w:rFonts w:eastAsia="Calibri"/>
                <w:bCs/>
                <w:color w:val="000000"/>
                <w:sz w:val="22"/>
                <w:szCs w:val="22"/>
              </w:rPr>
              <w:t>к</w:t>
            </w:r>
            <w:r w:rsidRPr="00EB4508">
              <w:rPr>
                <w:rFonts w:eastAsia="Calibri"/>
                <w:bCs/>
                <w:color w:val="000000"/>
                <w:sz w:val="22"/>
                <w:szCs w:val="22"/>
              </w:rPr>
              <w:t>тивных отходов, веществ, ра</w:t>
            </w:r>
            <w:r w:rsidRPr="00EB4508">
              <w:rPr>
                <w:rFonts w:eastAsia="Calibri"/>
                <w:bCs/>
                <w:color w:val="000000"/>
                <w:sz w:val="22"/>
                <w:szCs w:val="22"/>
              </w:rPr>
              <w:t>з</w:t>
            </w:r>
            <w:r w:rsidRPr="00EB4508">
              <w:rPr>
                <w:rFonts w:eastAsia="Calibri"/>
                <w:bCs/>
                <w:color w:val="000000"/>
                <w:sz w:val="22"/>
                <w:szCs w:val="22"/>
              </w:rPr>
              <w:t>рушающих озоновый слой, а также размещение объектов размещения отходов, захорон</w:t>
            </w:r>
            <w:r w:rsidRPr="00EB4508">
              <w:rPr>
                <w:rFonts w:eastAsia="Calibri"/>
                <w:bCs/>
                <w:color w:val="000000"/>
                <w:sz w:val="22"/>
                <w:szCs w:val="22"/>
              </w:rPr>
              <w:t>е</w:t>
            </w:r>
            <w:r w:rsidRPr="00EB4508">
              <w:rPr>
                <w:rFonts w:eastAsia="Calibri"/>
                <w:bCs/>
                <w:color w:val="000000"/>
                <w:sz w:val="22"/>
                <w:szCs w:val="22"/>
              </w:rPr>
              <w:t>ния, хранения, обезвреживания таких отходов (скотомогильн</w:t>
            </w:r>
            <w:r w:rsidRPr="00EB4508">
              <w:rPr>
                <w:rFonts w:eastAsia="Calibri"/>
                <w:bCs/>
                <w:color w:val="000000"/>
                <w:sz w:val="22"/>
                <w:szCs w:val="22"/>
              </w:rPr>
              <w:t>и</w:t>
            </w:r>
            <w:r w:rsidRPr="00EB4508">
              <w:rPr>
                <w:rFonts w:eastAsia="Calibri"/>
                <w:bCs/>
                <w:color w:val="000000"/>
                <w:sz w:val="22"/>
                <w:szCs w:val="22"/>
              </w:rPr>
              <w:t>ков, мусоросжигательных и м</w:t>
            </w:r>
            <w:r w:rsidRPr="00EB4508">
              <w:rPr>
                <w:rFonts w:eastAsia="Calibri"/>
                <w:bCs/>
                <w:color w:val="000000"/>
                <w:sz w:val="22"/>
                <w:szCs w:val="22"/>
              </w:rPr>
              <w:t>у</w:t>
            </w:r>
            <w:r w:rsidRPr="00EB4508">
              <w:rPr>
                <w:rFonts w:eastAsia="Calibri"/>
                <w:bCs/>
                <w:color w:val="000000"/>
                <w:sz w:val="22"/>
                <w:szCs w:val="22"/>
              </w:rPr>
              <w:t>сороперерабатывающих зав</w:t>
            </w:r>
            <w:r w:rsidRPr="00EB4508">
              <w:rPr>
                <w:rFonts w:eastAsia="Calibri"/>
                <w:bCs/>
                <w:color w:val="000000"/>
                <w:sz w:val="22"/>
                <w:szCs w:val="22"/>
              </w:rPr>
              <w:t>о</w:t>
            </w:r>
            <w:r w:rsidRPr="00EB4508">
              <w:rPr>
                <w:rFonts w:eastAsia="Calibri"/>
                <w:bCs/>
                <w:color w:val="000000"/>
                <w:sz w:val="22"/>
                <w:szCs w:val="22"/>
              </w:rPr>
              <w:t>дов, полигонов по захоронению и сортировке бытового мусора и отходов, мест сбора вещей для их вторичной переработки)</w:t>
            </w:r>
            <w:proofErr w:type="gramEnd"/>
          </w:p>
        </w:tc>
        <w:tc>
          <w:tcPr>
            <w:tcW w:w="2126" w:type="dxa"/>
          </w:tcPr>
          <w:p w:rsidR="00EB4508" w:rsidRPr="00EB4508" w:rsidRDefault="00EB4508" w:rsidP="00EB4508">
            <w:pPr>
              <w:jc w:val="center"/>
              <w:rPr>
                <w:rFonts w:eastAsia="Calibri"/>
                <w:color w:val="000000"/>
              </w:rPr>
            </w:pPr>
            <w:r w:rsidRPr="00EB4508">
              <w:rPr>
                <w:rFonts w:eastAsia="Calibri"/>
                <w:bCs/>
                <w:color w:val="000000"/>
                <w:sz w:val="22"/>
                <w:szCs w:val="22"/>
              </w:rPr>
              <w:t>12.2</w:t>
            </w:r>
          </w:p>
        </w:tc>
      </w:tr>
      <w:tr w:rsidR="00EB4508" w:rsidRPr="00B71163" w:rsidTr="00EB4508">
        <w:trPr>
          <w:jc w:val="center"/>
        </w:trPr>
        <w:tc>
          <w:tcPr>
            <w:tcW w:w="876" w:type="dxa"/>
            <w:shd w:val="clear" w:color="auto" w:fill="FFCC99"/>
          </w:tcPr>
          <w:p w:rsidR="00EB4508" w:rsidRPr="00EB4508" w:rsidRDefault="00EB4508" w:rsidP="00EB4508">
            <w:pPr>
              <w:pStyle w:val="af8"/>
              <w:widowControl/>
              <w:numPr>
                <w:ilvl w:val="1"/>
                <w:numId w:val="37"/>
              </w:numPr>
              <w:suppressAutoHyphens/>
              <w:autoSpaceDE/>
              <w:autoSpaceDN/>
              <w:adjustRightInd/>
              <w:rPr>
                <w:b/>
                <w:color w:val="000000"/>
                <w:sz w:val="22"/>
                <w:szCs w:val="22"/>
              </w:rPr>
            </w:pPr>
          </w:p>
        </w:tc>
        <w:tc>
          <w:tcPr>
            <w:tcW w:w="8475" w:type="dxa"/>
            <w:gridSpan w:val="3"/>
            <w:shd w:val="clear" w:color="auto" w:fill="FFCC99"/>
          </w:tcPr>
          <w:p w:rsidR="00EB4508" w:rsidRPr="00EB4508" w:rsidRDefault="00EB4508" w:rsidP="00EB4508">
            <w:pPr>
              <w:rPr>
                <w:b/>
                <w:color w:val="000000"/>
              </w:rPr>
            </w:pPr>
            <w:r w:rsidRPr="00EB4508">
              <w:rPr>
                <w:b/>
                <w:color w:val="000000"/>
                <w:sz w:val="22"/>
                <w:szCs w:val="22"/>
              </w:rPr>
              <w:t>Условно разрешенные виды разрешенного использования земельных участков и объектов капитального строительства в зоне Сп3</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jc w:val="center"/>
              <w:rPr>
                <w:color w:val="000000"/>
              </w:rPr>
            </w:pPr>
            <w:r w:rsidRPr="00EB4508">
              <w:rPr>
                <w:rFonts w:eastAsia="Calibri"/>
                <w:color w:val="000000"/>
                <w:sz w:val="22"/>
                <w:szCs w:val="22"/>
              </w:rPr>
              <w:t>Хранение автотранспо</w:t>
            </w:r>
            <w:r w:rsidRPr="00EB4508">
              <w:rPr>
                <w:rFonts w:eastAsia="Calibri"/>
                <w:color w:val="000000"/>
                <w:sz w:val="22"/>
                <w:szCs w:val="22"/>
              </w:rPr>
              <w:t>р</w:t>
            </w:r>
            <w:r w:rsidRPr="00EB4508">
              <w:rPr>
                <w:rFonts w:eastAsia="Calibri"/>
                <w:color w:val="000000"/>
                <w:sz w:val="22"/>
                <w:szCs w:val="22"/>
              </w:rPr>
              <w:t>та</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отдельно стоящих и пристроенных гаражей, в том числе подземных, предназн</w:t>
            </w:r>
            <w:r w:rsidRPr="00EB4508">
              <w:rPr>
                <w:rFonts w:eastAsia="Calibri"/>
                <w:color w:val="000000"/>
                <w:sz w:val="22"/>
                <w:szCs w:val="22"/>
              </w:rPr>
              <w:t>а</w:t>
            </w:r>
            <w:r w:rsidRPr="00EB4508">
              <w:rPr>
                <w:rFonts w:eastAsia="Calibri"/>
                <w:color w:val="000000"/>
                <w:sz w:val="22"/>
                <w:szCs w:val="22"/>
              </w:rPr>
              <w:lastRenderedPageBreak/>
              <w:t>ченных для хранения авт</w:t>
            </w:r>
            <w:r w:rsidRPr="00EB4508">
              <w:rPr>
                <w:rFonts w:eastAsia="Calibri"/>
                <w:color w:val="000000"/>
                <w:sz w:val="22"/>
                <w:szCs w:val="22"/>
              </w:rPr>
              <w:t>о</w:t>
            </w:r>
            <w:r w:rsidRPr="00EB4508">
              <w:rPr>
                <w:rFonts w:eastAsia="Calibri"/>
                <w:color w:val="000000"/>
                <w:sz w:val="22"/>
                <w:szCs w:val="22"/>
              </w:rPr>
              <w:t>транспорта, в том числе с разд</w:t>
            </w:r>
            <w:r w:rsidRPr="00EB4508">
              <w:rPr>
                <w:rFonts w:eastAsia="Calibri"/>
                <w:color w:val="000000"/>
                <w:sz w:val="22"/>
                <w:szCs w:val="22"/>
              </w:rPr>
              <w:t>е</w:t>
            </w:r>
            <w:r w:rsidRPr="00EB4508">
              <w:rPr>
                <w:rFonts w:eastAsia="Calibri"/>
                <w:color w:val="000000"/>
                <w:sz w:val="22"/>
                <w:szCs w:val="22"/>
              </w:rPr>
              <w:t xml:space="preserve">лением на </w:t>
            </w:r>
            <w:proofErr w:type="spellStart"/>
            <w:r w:rsidRPr="00EB4508">
              <w:rPr>
                <w:rFonts w:eastAsia="Calibri"/>
                <w:color w:val="000000"/>
                <w:sz w:val="22"/>
                <w:szCs w:val="22"/>
              </w:rPr>
              <w:t>машино</w:t>
            </w:r>
            <w:proofErr w:type="spellEnd"/>
            <w:r w:rsidRPr="00EB4508">
              <w:rPr>
                <w:rFonts w:eastAsia="Calibri"/>
                <w:color w:val="000000"/>
                <w:sz w:val="22"/>
                <w:szCs w:val="22"/>
              </w:rPr>
              <w:t>-места, за и</w:t>
            </w:r>
            <w:r w:rsidRPr="00EB4508">
              <w:rPr>
                <w:rFonts w:eastAsia="Calibri"/>
                <w:color w:val="000000"/>
                <w:sz w:val="22"/>
                <w:szCs w:val="22"/>
              </w:rPr>
              <w:t>с</w:t>
            </w:r>
            <w:r w:rsidRPr="00EB4508">
              <w:rPr>
                <w:rFonts w:eastAsia="Calibri"/>
                <w:color w:val="000000"/>
                <w:sz w:val="22"/>
                <w:szCs w:val="22"/>
              </w:rPr>
              <w:t>ключением гаражей, размещ</w:t>
            </w:r>
            <w:r w:rsidRPr="00EB4508">
              <w:rPr>
                <w:rFonts w:eastAsia="Calibri"/>
                <w:color w:val="000000"/>
                <w:sz w:val="22"/>
                <w:szCs w:val="22"/>
              </w:rPr>
              <w:t>е</w:t>
            </w:r>
            <w:r w:rsidRPr="00EB4508">
              <w:rPr>
                <w:rFonts w:eastAsia="Calibri"/>
                <w:color w:val="000000"/>
                <w:sz w:val="22"/>
                <w:szCs w:val="22"/>
              </w:rPr>
              <w:t>ние которых предусмотрено с</w:t>
            </w:r>
            <w:r w:rsidRPr="00EB4508">
              <w:rPr>
                <w:rFonts w:eastAsia="Calibri"/>
                <w:color w:val="000000"/>
                <w:sz w:val="22"/>
                <w:szCs w:val="22"/>
              </w:rPr>
              <w:t>о</w:t>
            </w:r>
            <w:r w:rsidRPr="00EB4508">
              <w:rPr>
                <w:rFonts w:eastAsia="Calibri"/>
                <w:color w:val="000000"/>
                <w:sz w:val="22"/>
                <w:szCs w:val="22"/>
              </w:rPr>
              <w:t xml:space="preserve">держанием вида разрешенного использования с </w:t>
            </w:r>
            <w:hyperlink r:id="rId340" w:history="1">
              <w:r w:rsidRPr="00EB4508">
                <w:rPr>
                  <w:rFonts w:eastAsia="Calibri"/>
                  <w:color w:val="000000"/>
                  <w:sz w:val="22"/>
                  <w:szCs w:val="22"/>
                </w:rPr>
                <w:t>кодом 4.9</w:t>
              </w:r>
            </w:hyperlink>
          </w:p>
        </w:tc>
        <w:tc>
          <w:tcPr>
            <w:tcW w:w="2126" w:type="dxa"/>
          </w:tcPr>
          <w:p w:rsidR="00EB4508" w:rsidRPr="00EB4508" w:rsidRDefault="00EB4508" w:rsidP="00EB4508">
            <w:pPr>
              <w:jc w:val="center"/>
              <w:rPr>
                <w:color w:val="000000"/>
              </w:rPr>
            </w:pPr>
            <w:r w:rsidRPr="00EB4508">
              <w:rPr>
                <w:rFonts w:eastAsia="Calibri"/>
                <w:color w:val="000000"/>
                <w:sz w:val="22"/>
                <w:szCs w:val="22"/>
              </w:rPr>
              <w:lastRenderedPageBreak/>
              <w:t>2.7.1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color w:val="000000"/>
              </w:rPr>
            </w:pPr>
            <w:r w:rsidRPr="00EB4508">
              <w:rPr>
                <w:rFonts w:eastAsia="Calibri"/>
                <w:color w:val="000000"/>
                <w:sz w:val="22"/>
                <w:szCs w:val="22"/>
              </w:rPr>
              <w:t>Коммунальное обслуж</w:t>
            </w:r>
            <w:r w:rsidRPr="00EB4508">
              <w:rPr>
                <w:rFonts w:eastAsia="Calibri"/>
                <w:color w:val="000000"/>
                <w:sz w:val="22"/>
                <w:szCs w:val="22"/>
              </w:rPr>
              <w:t>и</w:t>
            </w:r>
            <w:r w:rsidRPr="00EB4508">
              <w:rPr>
                <w:rFonts w:eastAsia="Calibri"/>
                <w:color w:val="000000"/>
                <w:sz w:val="22"/>
                <w:szCs w:val="22"/>
              </w:rPr>
              <w:t>вание</w:t>
            </w:r>
          </w:p>
        </w:tc>
        <w:tc>
          <w:tcPr>
            <w:tcW w:w="3544" w:type="dxa"/>
          </w:tcPr>
          <w:p w:rsidR="00EB4508" w:rsidRPr="00EB4508" w:rsidRDefault="00EB4508" w:rsidP="00EB4508">
            <w:pPr>
              <w:jc w:val="both"/>
              <w:rPr>
                <w:color w:val="000000"/>
              </w:rPr>
            </w:pPr>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в целях обеспечения физ</w:t>
            </w:r>
            <w:r w:rsidRPr="00EB4508">
              <w:rPr>
                <w:rFonts w:eastAsia="Calibri"/>
                <w:color w:val="000000"/>
                <w:sz w:val="22"/>
                <w:szCs w:val="22"/>
              </w:rPr>
              <w:t>и</w:t>
            </w:r>
            <w:r w:rsidRPr="00EB4508">
              <w:rPr>
                <w:rFonts w:eastAsia="Calibri"/>
                <w:color w:val="000000"/>
                <w:sz w:val="22"/>
                <w:szCs w:val="22"/>
              </w:rPr>
              <w:t>ческих и юридических лиц ко</w:t>
            </w:r>
            <w:r w:rsidRPr="00EB4508">
              <w:rPr>
                <w:rFonts w:eastAsia="Calibri"/>
                <w:color w:val="000000"/>
                <w:sz w:val="22"/>
                <w:szCs w:val="22"/>
              </w:rPr>
              <w:t>м</w:t>
            </w:r>
            <w:r w:rsidRPr="00EB4508">
              <w:rPr>
                <w:rFonts w:eastAsia="Calibri"/>
                <w:color w:val="000000"/>
                <w:sz w:val="22"/>
                <w:szCs w:val="22"/>
              </w:rPr>
              <w:t>мунальными услугами. Соде</w:t>
            </w:r>
            <w:r w:rsidRPr="00EB4508">
              <w:rPr>
                <w:rFonts w:eastAsia="Calibri"/>
                <w:color w:val="000000"/>
                <w:sz w:val="22"/>
                <w:szCs w:val="22"/>
              </w:rPr>
              <w:t>р</w:t>
            </w:r>
            <w:r w:rsidRPr="00EB4508">
              <w:rPr>
                <w:rFonts w:eastAsia="Calibri"/>
                <w:color w:val="000000"/>
                <w:sz w:val="22"/>
                <w:szCs w:val="22"/>
              </w:rPr>
              <w:t>жание данного вида разреше</w:t>
            </w:r>
            <w:r w:rsidRPr="00EB4508">
              <w:rPr>
                <w:rFonts w:eastAsia="Calibri"/>
                <w:color w:val="000000"/>
                <w:sz w:val="22"/>
                <w:szCs w:val="22"/>
              </w:rPr>
              <w:t>н</w:t>
            </w:r>
            <w:r w:rsidRPr="00EB4508">
              <w:rPr>
                <w:rFonts w:eastAsia="Calibri"/>
                <w:color w:val="000000"/>
                <w:sz w:val="22"/>
                <w:szCs w:val="22"/>
              </w:rPr>
              <w:t>ного использования включает в себя содержание видов разр</w:t>
            </w:r>
            <w:r w:rsidRPr="00EB4508">
              <w:rPr>
                <w:rFonts w:eastAsia="Calibri"/>
                <w:color w:val="000000"/>
                <w:sz w:val="22"/>
                <w:szCs w:val="22"/>
              </w:rPr>
              <w:t>е</w:t>
            </w:r>
            <w:r w:rsidRPr="00EB4508">
              <w:rPr>
                <w:rFonts w:eastAsia="Calibri"/>
                <w:color w:val="000000"/>
                <w:sz w:val="22"/>
                <w:szCs w:val="22"/>
              </w:rPr>
              <w:t xml:space="preserve">шенного использования с </w:t>
            </w:r>
            <w:hyperlink r:id="rId341" w:history="1">
              <w:r w:rsidRPr="00EB4508">
                <w:rPr>
                  <w:rFonts w:eastAsia="Calibri"/>
                  <w:color w:val="000000"/>
                  <w:sz w:val="22"/>
                  <w:szCs w:val="22"/>
                </w:rPr>
                <w:t>код</w:t>
              </w:r>
              <w:r w:rsidRPr="00EB4508">
                <w:rPr>
                  <w:rFonts w:eastAsia="Calibri"/>
                  <w:color w:val="000000"/>
                  <w:sz w:val="22"/>
                  <w:szCs w:val="22"/>
                </w:rPr>
                <w:t>а</w:t>
              </w:r>
              <w:r w:rsidRPr="00EB4508">
                <w:rPr>
                  <w:rFonts w:eastAsia="Calibri"/>
                  <w:color w:val="000000"/>
                  <w:sz w:val="22"/>
                  <w:szCs w:val="22"/>
                </w:rPr>
                <w:t>ми 3.1.1</w:t>
              </w:r>
            </w:hyperlink>
            <w:r w:rsidRPr="00EB4508">
              <w:rPr>
                <w:rFonts w:eastAsia="Calibri"/>
                <w:color w:val="000000"/>
                <w:sz w:val="22"/>
                <w:szCs w:val="22"/>
              </w:rPr>
              <w:t xml:space="preserve"> - </w:t>
            </w:r>
            <w:hyperlink r:id="rId342" w:history="1">
              <w:r w:rsidRPr="00EB4508">
                <w:rPr>
                  <w:rFonts w:eastAsia="Calibri"/>
                  <w:color w:val="000000"/>
                  <w:sz w:val="22"/>
                  <w:szCs w:val="22"/>
                </w:rPr>
                <w:t>3.1.2</w:t>
              </w:r>
            </w:hyperlink>
          </w:p>
        </w:tc>
        <w:tc>
          <w:tcPr>
            <w:tcW w:w="2126" w:type="dxa"/>
          </w:tcPr>
          <w:p w:rsidR="00EB4508" w:rsidRPr="00EB4508" w:rsidRDefault="00EB4508" w:rsidP="00EB4508">
            <w:pPr>
              <w:jc w:val="center"/>
              <w:rPr>
                <w:color w:val="000000"/>
              </w:rPr>
            </w:pPr>
            <w:r w:rsidRPr="00EB4508">
              <w:rPr>
                <w:rFonts w:eastAsia="Calibri"/>
                <w:color w:val="000000"/>
                <w:sz w:val="22"/>
                <w:szCs w:val="22"/>
              </w:rPr>
              <w:t>3.1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rFonts w:eastAsia="Calibri"/>
                <w:color w:val="000000"/>
              </w:rPr>
            </w:pPr>
            <w:r w:rsidRPr="00EB4508">
              <w:rPr>
                <w:rFonts w:eastAsia="Calibri"/>
                <w:color w:val="000000"/>
                <w:sz w:val="22"/>
                <w:szCs w:val="22"/>
              </w:rPr>
              <w:t>Предоставление комм</w:t>
            </w:r>
            <w:r w:rsidRPr="00EB4508">
              <w:rPr>
                <w:rFonts w:eastAsia="Calibri"/>
                <w:color w:val="000000"/>
                <w:sz w:val="22"/>
                <w:szCs w:val="22"/>
              </w:rPr>
              <w:t>у</w:t>
            </w:r>
            <w:r w:rsidRPr="00EB4508">
              <w:rPr>
                <w:rFonts w:eastAsia="Calibri"/>
                <w:color w:val="000000"/>
                <w:sz w:val="22"/>
                <w:szCs w:val="22"/>
              </w:rPr>
              <w:t>нальных услуг</w:t>
            </w:r>
          </w:p>
        </w:tc>
        <w:tc>
          <w:tcPr>
            <w:tcW w:w="3544" w:type="dxa"/>
          </w:tcPr>
          <w:p w:rsidR="00EB4508" w:rsidRPr="00EB4508" w:rsidRDefault="00EB4508" w:rsidP="00EB4508">
            <w:pPr>
              <w:jc w:val="both"/>
              <w:rPr>
                <w:rFonts w:eastAsia="Calibri"/>
                <w:color w:val="000000"/>
              </w:rPr>
            </w:pPr>
            <w:proofErr w:type="gramStart"/>
            <w:r w:rsidRPr="00EB4508">
              <w:rPr>
                <w:rFonts w:eastAsia="Calibri"/>
                <w:color w:val="000000"/>
                <w:sz w:val="22"/>
                <w:szCs w:val="22"/>
              </w:rPr>
              <w:t>Размещение зданий и сооруж</w:t>
            </w:r>
            <w:r w:rsidRPr="00EB4508">
              <w:rPr>
                <w:rFonts w:eastAsia="Calibri"/>
                <w:color w:val="000000"/>
                <w:sz w:val="22"/>
                <w:szCs w:val="22"/>
              </w:rPr>
              <w:t>е</w:t>
            </w:r>
            <w:r w:rsidRPr="00EB4508">
              <w:rPr>
                <w:rFonts w:eastAsia="Calibri"/>
                <w:color w:val="000000"/>
                <w:sz w:val="22"/>
                <w:szCs w:val="22"/>
              </w:rPr>
              <w:t>ний, обеспечивающих поставку воды, тепла, электричества, газа, отвод канализационных стоков, очистку и уборку объектов н</w:t>
            </w:r>
            <w:r w:rsidRPr="00EB4508">
              <w:rPr>
                <w:rFonts w:eastAsia="Calibri"/>
                <w:color w:val="000000"/>
                <w:sz w:val="22"/>
                <w:szCs w:val="22"/>
              </w:rPr>
              <w:t>е</w:t>
            </w:r>
            <w:r w:rsidRPr="00EB4508">
              <w:rPr>
                <w:rFonts w:eastAsia="Calibri"/>
                <w:color w:val="000000"/>
                <w:sz w:val="22"/>
                <w:szCs w:val="22"/>
              </w:rPr>
              <w:t>движимости (котельных, вод</w:t>
            </w:r>
            <w:r w:rsidRPr="00EB4508">
              <w:rPr>
                <w:rFonts w:eastAsia="Calibri"/>
                <w:color w:val="000000"/>
                <w:sz w:val="22"/>
                <w:szCs w:val="22"/>
              </w:rPr>
              <w:t>о</w:t>
            </w:r>
            <w:r w:rsidRPr="00EB4508">
              <w:rPr>
                <w:rFonts w:eastAsia="Calibri"/>
                <w:color w:val="000000"/>
                <w:sz w:val="22"/>
                <w:szCs w:val="22"/>
              </w:rPr>
              <w:t>заборов, очистных сооружений, насосных станций, водопров</w:t>
            </w:r>
            <w:r w:rsidRPr="00EB4508">
              <w:rPr>
                <w:rFonts w:eastAsia="Calibri"/>
                <w:color w:val="000000"/>
                <w:sz w:val="22"/>
                <w:szCs w:val="22"/>
              </w:rPr>
              <w:t>о</w:t>
            </w:r>
            <w:r w:rsidRPr="00EB4508">
              <w:rPr>
                <w:rFonts w:eastAsia="Calibri"/>
                <w:color w:val="000000"/>
                <w:sz w:val="22"/>
                <w:szCs w:val="22"/>
              </w:rPr>
              <w:t>дов, линий электропередач, трансформаторных подстанций, газопроводов, линий связи, т</w:t>
            </w:r>
            <w:r w:rsidRPr="00EB4508">
              <w:rPr>
                <w:rFonts w:eastAsia="Calibri"/>
                <w:color w:val="000000"/>
                <w:sz w:val="22"/>
                <w:szCs w:val="22"/>
              </w:rPr>
              <w:t>е</w:t>
            </w:r>
            <w:r w:rsidRPr="00EB4508">
              <w:rPr>
                <w:rFonts w:eastAsia="Calibri"/>
                <w:color w:val="000000"/>
                <w:sz w:val="22"/>
                <w:szCs w:val="22"/>
              </w:rPr>
              <w:t>лефонных станций, канализ</w:t>
            </w:r>
            <w:r w:rsidRPr="00EB4508">
              <w:rPr>
                <w:rFonts w:eastAsia="Calibri"/>
                <w:color w:val="000000"/>
                <w:sz w:val="22"/>
                <w:szCs w:val="22"/>
              </w:rPr>
              <w:t>а</w:t>
            </w:r>
            <w:r w:rsidRPr="00EB4508">
              <w:rPr>
                <w:rFonts w:eastAsia="Calibri"/>
                <w:color w:val="000000"/>
                <w:sz w:val="22"/>
                <w:szCs w:val="22"/>
              </w:rPr>
              <w:t>ций, стоянок, гаражей и масте</w:t>
            </w:r>
            <w:r w:rsidRPr="00EB4508">
              <w:rPr>
                <w:rFonts w:eastAsia="Calibri"/>
                <w:color w:val="000000"/>
                <w:sz w:val="22"/>
                <w:szCs w:val="22"/>
              </w:rPr>
              <w:t>р</w:t>
            </w:r>
            <w:r w:rsidRPr="00EB4508">
              <w:rPr>
                <w:rFonts w:eastAsia="Calibri"/>
                <w:color w:val="000000"/>
                <w:sz w:val="22"/>
                <w:szCs w:val="22"/>
              </w:rPr>
              <w:t>ских для обслуживания уборо</w:t>
            </w:r>
            <w:r w:rsidRPr="00EB4508">
              <w:rPr>
                <w:rFonts w:eastAsia="Calibri"/>
                <w:color w:val="000000"/>
                <w:sz w:val="22"/>
                <w:szCs w:val="22"/>
              </w:rPr>
              <w:t>ч</w:t>
            </w:r>
            <w:r w:rsidRPr="00EB4508">
              <w:rPr>
                <w:rFonts w:eastAsia="Calibri"/>
                <w:color w:val="000000"/>
                <w:sz w:val="22"/>
                <w:szCs w:val="22"/>
              </w:rPr>
              <w:t>ной и аварийной техники, с</w:t>
            </w:r>
            <w:r w:rsidRPr="00EB4508">
              <w:rPr>
                <w:rFonts w:eastAsia="Calibri"/>
                <w:color w:val="000000"/>
                <w:sz w:val="22"/>
                <w:szCs w:val="22"/>
              </w:rPr>
              <w:t>о</w:t>
            </w:r>
            <w:r w:rsidRPr="00EB4508">
              <w:rPr>
                <w:rFonts w:eastAsia="Calibri"/>
                <w:color w:val="000000"/>
                <w:sz w:val="22"/>
                <w:szCs w:val="22"/>
              </w:rPr>
              <w:t>оружений, необходимых для сбора и плавки снега)</w:t>
            </w:r>
            <w:proofErr w:type="gramEnd"/>
          </w:p>
        </w:tc>
        <w:tc>
          <w:tcPr>
            <w:tcW w:w="2126" w:type="dxa"/>
          </w:tcPr>
          <w:p w:rsidR="00EB4508" w:rsidRPr="00EB4508" w:rsidRDefault="00EB4508" w:rsidP="00EB4508">
            <w:pPr>
              <w:jc w:val="center"/>
              <w:rPr>
                <w:rFonts w:eastAsia="Calibri"/>
                <w:color w:val="000000"/>
              </w:rPr>
            </w:pPr>
            <w:r w:rsidRPr="00EB4508">
              <w:rPr>
                <w:rFonts w:eastAsia="Calibri"/>
                <w:color w:val="000000"/>
                <w:sz w:val="22"/>
                <w:szCs w:val="22"/>
              </w:rPr>
              <w:t>3.1.1</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rFonts w:eastAsia="Calibri"/>
                <w:color w:val="000000"/>
              </w:rPr>
            </w:pPr>
            <w:r w:rsidRPr="00EB4508">
              <w:rPr>
                <w:rFonts w:eastAsia="Calibri"/>
                <w:color w:val="000000"/>
                <w:sz w:val="22"/>
                <w:szCs w:val="22"/>
              </w:rPr>
              <w:t>Склады</w:t>
            </w:r>
          </w:p>
        </w:tc>
        <w:tc>
          <w:tcPr>
            <w:tcW w:w="3544" w:type="dxa"/>
          </w:tcPr>
          <w:p w:rsidR="00EB4508" w:rsidRPr="00EB4508" w:rsidRDefault="00EB4508" w:rsidP="00EB4508">
            <w:pPr>
              <w:jc w:val="both"/>
              <w:rPr>
                <w:rFonts w:eastAsia="Calibri"/>
                <w:color w:val="000000"/>
              </w:rPr>
            </w:pPr>
            <w:proofErr w:type="gramStart"/>
            <w:r w:rsidRPr="00EB4508">
              <w:rPr>
                <w:rFonts w:eastAsia="Calibri"/>
                <w:color w:val="000000"/>
                <w:sz w:val="22"/>
                <w:szCs w:val="22"/>
              </w:rPr>
              <w:t>Размещение сооружений, име</w:t>
            </w:r>
            <w:r w:rsidRPr="00EB4508">
              <w:rPr>
                <w:rFonts w:eastAsia="Calibri"/>
                <w:color w:val="000000"/>
                <w:sz w:val="22"/>
                <w:szCs w:val="22"/>
              </w:rPr>
              <w:t>ю</w:t>
            </w:r>
            <w:r w:rsidRPr="00EB4508">
              <w:rPr>
                <w:rFonts w:eastAsia="Calibri"/>
                <w:color w:val="000000"/>
                <w:sz w:val="22"/>
                <w:szCs w:val="22"/>
              </w:rPr>
              <w:t>щих назначение по временному хранению, распределению и п</w:t>
            </w:r>
            <w:r w:rsidRPr="00EB4508">
              <w:rPr>
                <w:rFonts w:eastAsia="Calibri"/>
                <w:color w:val="000000"/>
                <w:sz w:val="22"/>
                <w:szCs w:val="22"/>
              </w:rPr>
              <w:t>е</w:t>
            </w:r>
            <w:r w:rsidRPr="00EB4508">
              <w:rPr>
                <w:rFonts w:eastAsia="Calibri"/>
                <w:color w:val="000000"/>
                <w:sz w:val="22"/>
                <w:szCs w:val="22"/>
              </w:rPr>
              <w:t>ревалке грузов (за исключением хранения стратегических зап</w:t>
            </w:r>
            <w:r w:rsidRPr="00EB4508">
              <w:rPr>
                <w:rFonts w:eastAsia="Calibri"/>
                <w:color w:val="000000"/>
                <w:sz w:val="22"/>
                <w:szCs w:val="22"/>
              </w:rPr>
              <w:t>а</w:t>
            </w:r>
            <w:r w:rsidRPr="00EB4508">
              <w:rPr>
                <w:rFonts w:eastAsia="Calibri"/>
                <w:color w:val="000000"/>
                <w:sz w:val="22"/>
                <w:szCs w:val="22"/>
              </w:rPr>
              <w:t>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w:t>
            </w:r>
            <w:r w:rsidRPr="00EB4508">
              <w:rPr>
                <w:rFonts w:eastAsia="Calibri"/>
                <w:color w:val="000000"/>
                <w:sz w:val="22"/>
                <w:szCs w:val="22"/>
              </w:rPr>
              <w:t>в</w:t>
            </w:r>
            <w:r w:rsidRPr="00EB4508">
              <w:rPr>
                <w:rFonts w:eastAsia="Calibri"/>
                <w:color w:val="000000"/>
                <w:sz w:val="22"/>
                <w:szCs w:val="22"/>
              </w:rPr>
              <w:t>ные станции, газовые хранил</w:t>
            </w:r>
            <w:r w:rsidRPr="00EB4508">
              <w:rPr>
                <w:rFonts w:eastAsia="Calibri"/>
                <w:color w:val="000000"/>
                <w:sz w:val="22"/>
                <w:szCs w:val="22"/>
              </w:rPr>
              <w:t>и</w:t>
            </w:r>
            <w:r w:rsidRPr="00EB4508">
              <w:rPr>
                <w:rFonts w:eastAsia="Calibri"/>
                <w:color w:val="000000"/>
                <w:sz w:val="22"/>
                <w:szCs w:val="22"/>
              </w:rPr>
              <w:t>ща и обслуживающие их газок</w:t>
            </w:r>
            <w:r w:rsidRPr="00EB4508">
              <w:rPr>
                <w:rFonts w:eastAsia="Calibri"/>
                <w:color w:val="000000"/>
                <w:sz w:val="22"/>
                <w:szCs w:val="22"/>
              </w:rPr>
              <w:t>о</w:t>
            </w:r>
            <w:r w:rsidRPr="00EB4508">
              <w:rPr>
                <w:rFonts w:eastAsia="Calibri"/>
                <w:color w:val="000000"/>
                <w:sz w:val="22"/>
                <w:szCs w:val="22"/>
              </w:rPr>
              <w:t>нденсатные и газоперекачив</w:t>
            </w:r>
            <w:r w:rsidRPr="00EB4508">
              <w:rPr>
                <w:rFonts w:eastAsia="Calibri"/>
                <w:color w:val="000000"/>
                <w:sz w:val="22"/>
                <w:szCs w:val="22"/>
              </w:rPr>
              <w:t>а</w:t>
            </w:r>
            <w:r w:rsidRPr="00EB4508">
              <w:rPr>
                <w:rFonts w:eastAsia="Calibri"/>
                <w:color w:val="000000"/>
                <w:sz w:val="22"/>
                <w:szCs w:val="22"/>
              </w:rPr>
              <w:t>ющие станции, элеваторы и продовольственные склады, за исключением железнодорожных перевалочных складов</w:t>
            </w:r>
            <w:proofErr w:type="gramEnd"/>
          </w:p>
        </w:tc>
        <w:tc>
          <w:tcPr>
            <w:tcW w:w="2126" w:type="dxa"/>
          </w:tcPr>
          <w:p w:rsidR="00EB4508" w:rsidRPr="00EB4508" w:rsidRDefault="00EB4508" w:rsidP="00EB4508">
            <w:pPr>
              <w:jc w:val="center"/>
              <w:rPr>
                <w:rFonts w:eastAsia="Calibri"/>
                <w:color w:val="000000"/>
              </w:rPr>
            </w:pPr>
            <w:r w:rsidRPr="00EB4508">
              <w:rPr>
                <w:rFonts w:eastAsia="Calibri"/>
                <w:color w:val="000000"/>
                <w:sz w:val="22"/>
                <w:szCs w:val="22"/>
              </w:rPr>
              <w:t>6.9</w:t>
            </w:r>
          </w:p>
        </w:tc>
      </w:tr>
      <w:tr w:rsidR="00EB4508" w:rsidRPr="00B71163" w:rsidTr="00EB4508">
        <w:trPr>
          <w:trHeight w:val="276"/>
          <w:jc w:val="center"/>
        </w:trPr>
        <w:tc>
          <w:tcPr>
            <w:tcW w:w="876" w:type="dxa"/>
          </w:tcPr>
          <w:p w:rsidR="00EB4508" w:rsidRPr="00EB4508" w:rsidRDefault="00EB4508" w:rsidP="00EB4508">
            <w:pPr>
              <w:pStyle w:val="af8"/>
              <w:widowControl/>
              <w:numPr>
                <w:ilvl w:val="2"/>
                <w:numId w:val="37"/>
              </w:numPr>
              <w:suppressAutoHyphens/>
              <w:autoSpaceDE/>
              <w:autoSpaceDN/>
              <w:adjustRightInd/>
              <w:rPr>
                <w:color w:val="000000"/>
                <w:sz w:val="22"/>
                <w:szCs w:val="22"/>
              </w:rPr>
            </w:pPr>
          </w:p>
        </w:tc>
        <w:tc>
          <w:tcPr>
            <w:tcW w:w="2805" w:type="dxa"/>
          </w:tcPr>
          <w:p w:rsidR="00EB4508" w:rsidRPr="00EB4508" w:rsidRDefault="00EB4508" w:rsidP="00EB4508">
            <w:pPr>
              <w:rPr>
                <w:rFonts w:eastAsia="Calibri"/>
                <w:color w:val="000000"/>
              </w:rPr>
            </w:pPr>
            <w:r w:rsidRPr="00EB4508">
              <w:rPr>
                <w:rFonts w:eastAsia="Calibri"/>
                <w:color w:val="000000"/>
                <w:sz w:val="22"/>
                <w:szCs w:val="22"/>
              </w:rPr>
              <w:t>Складские площадки</w:t>
            </w:r>
          </w:p>
        </w:tc>
        <w:tc>
          <w:tcPr>
            <w:tcW w:w="3544" w:type="dxa"/>
          </w:tcPr>
          <w:p w:rsidR="00EB4508" w:rsidRPr="00EB4508" w:rsidRDefault="00EB4508" w:rsidP="00EB4508">
            <w:pPr>
              <w:jc w:val="both"/>
              <w:rPr>
                <w:rFonts w:eastAsia="Calibri"/>
                <w:color w:val="000000"/>
              </w:rPr>
            </w:pPr>
            <w:r w:rsidRPr="00EB4508">
              <w:rPr>
                <w:rFonts w:eastAsia="Calibri"/>
                <w:color w:val="000000"/>
                <w:sz w:val="22"/>
                <w:szCs w:val="22"/>
              </w:rPr>
              <w:t>Временное хранение, распред</w:t>
            </w:r>
            <w:r w:rsidRPr="00EB4508">
              <w:rPr>
                <w:rFonts w:eastAsia="Calibri"/>
                <w:color w:val="000000"/>
                <w:sz w:val="22"/>
                <w:szCs w:val="22"/>
              </w:rPr>
              <w:t>е</w:t>
            </w:r>
            <w:r w:rsidRPr="00EB4508">
              <w:rPr>
                <w:rFonts w:eastAsia="Calibri"/>
                <w:color w:val="000000"/>
                <w:sz w:val="22"/>
                <w:szCs w:val="22"/>
              </w:rPr>
              <w:lastRenderedPageBreak/>
              <w:t>ление и перевалка грузов (за и</w:t>
            </w:r>
            <w:r w:rsidRPr="00EB4508">
              <w:rPr>
                <w:rFonts w:eastAsia="Calibri"/>
                <w:color w:val="000000"/>
                <w:sz w:val="22"/>
                <w:szCs w:val="22"/>
              </w:rPr>
              <w:t>с</w:t>
            </w:r>
            <w:r w:rsidRPr="00EB4508">
              <w:rPr>
                <w:rFonts w:eastAsia="Calibri"/>
                <w:color w:val="000000"/>
                <w:sz w:val="22"/>
                <w:szCs w:val="22"/>
              </w:rPr>
              <w:t>ключением хранения стратег</w:t>
            </w:r>
            <w:r w:rsidRPr="00EB4508">
              <w:rPr>
                <w:rFonts w:eastAsia="Calibri"/>
                <w:color w:val="000000"/>
                <w:sz w:val="22"/>
                <w:szCs w:val="22"/>
              </w:rPr>
              <w:t>и</w:t>
            </w:r>
            <w:r w:rsidRPr="00EB4508">
              <w:rPr>
                <w:rFonts w:eastAsia="Calibri"/>
                <w:color w:val="000000"/>
                <w:sz w:val="22"/>
                <w:szCs w:val="22"/>
              </w:rPr>
              <w:t>ческих запасов) на открытом воздухе</w:t>
            </w:r>
          </w:p>
        </w:tc>
        <w:tc>
          <w:tcPr>
            <w:tcW w:w="2126" w:type="dxa"/>
          </w:tcPr>
          <w:p w:rsidR="00EB4508" w:rsidRPr="00EB4508" w:rsidRDefault="00EB4508" w:rsidP="00EB4508">
            <w:pPr>
              <w:jc w:val="center"/>
              <w:rPr>
                <w:rFonts w:eastAsia="Calibri"/>
                <w:color w:val="000000"/>
              </w:rPr>
            </w:pPr>
            <w:r w:rsidRPr="00EB4508">
              <w:rPr>
                <w:rFonts w:eastAsia="Calibri"/>
                <w:color w:val="000000"/>
                <w:sz w:val="22"/>
                <w:szCs w:val="22"/>
              </w:rPr>
              <w:lastRenderedPageBreak/>
              <w:t>6.9.1</w:t>
            </w:r>
          </w:p>
        </w:tc>
      </w:tr>
    </w:tbl>
    <w:p w:rsidR="00EB4508" w:rsidRPr="00EB4508" w:rsidRDefault="00EB4508" w:rsidP="00EB4508">
      <w:pPr>
        <w:jc w:val="both"/>
        <w:rPr>
          <w:b/>
          <w:color w:val="000000"/>
          <w:sz w:val="22"/>
          <w:szCs w:val="22"/>
        </w:rPr>
      </w:pPr>
    </w:p>
    <w:p w:rsidR="00EB4508" w:rsidRPr="00EB4508" w:rsidRDefault="00EB4508" w:rsidP="00EB4508">
      <w:pPr>
        <w:jc w:val="both"/>
        <w:rPr>
          <w:b/>
          <w:color w:val="000000"/>
          <w:sz w:val="22"/>
          <w:szCs w:val="22"/>
        </w:rPr>
      </w:pPr>
    </w:p>
    <w:p w:rsidR="00EB4508" w:rsidRPr="008D5B7C" w:rsidRDefault="00EB4508" w:rsidP="00EB4508">
      <w:pPr>
        <w:pStyle w:val="1-21"/>
        <w:numPr>
          <w:ilvl w:val="1"/>
          <w:numId w:val="3"/>
        </w:numPr>
        <w:tabs>
          <w:tab w:val="left" w:pos="1701"/>
        </w:tabs>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Предельные размеры земельных участков и предельные параметры разрешенного строительства, реконструкции объектов кап</w:t>
      </w:r>
      <w:r w:rsidRPr="008D5B7C">
        <w:rPr>
          <w:rFonts w:ascii="Times New Roman" w:hAnsi="Times New Roman"/>
          <w:b/>
          <w:sz w:val="28"/>
          <w:szCs w:val="28"/>
        </w:rPr>
        <w:t>и</w:t>
      </w:r>
      <w:r w:rsidRPr="008D5B7C">
        <w:rPr>
          <w:rFonts w:ascii="Times New Roman" w:hAnsi="Times New Roman"/>
          <w:b/>
          <w:sz w:val="28"/>
          <w:szCs w:val="28"/>
        </w:rPr>
        <w:t>тального строительства</w:t>
      </w:r>
    </w:p>
    <w:p w:rsidR="00EB4508" w:rsidRPr="00EB4508" w:rsidRDefault="00EB4508" w:rsidP="00EB4508">
      <w:pPr>
        <w:jc w:val="both"/>
        <w:rPr>
          <w:b/>
          <w:color w:val="000000"/>
          <w:sz w:val="22"/>
          <w:szCs w:val="22"/>
        </w:rPr>
      </w:pPr>
    </w:p>
    <w:p w:rsidR="00EB4508" w:rsidRPr="00EB4508" w:rsidRDefault="00EB4508" w:rsidP="00EB4508">
      <w:pPr>
        <w:pStyle w:val="2"/>
        <w:keepLines w:val="0"/>
        <w:numPr>
          <w:ilvl w:val="1"/>
          <w:numId w:val="20"/>
        </w:numPr>
        <w:suppressAutoHyphens/>
        <w:spacing w:before="0"/>
        <w:rPr>
          <w:rFonts w:eastAsia="MS Mincho"/>
          <w:b w:val="0"/>
          <w:color w:val="000000"/>
          <w:sz w:val="22"/>
          <w:szCs w:val="22"/>
        </w:rPr>
      </w:pPr>
      <w:r w:rsidRPr="00EB4508">
        <w:rPr>
          <w:rFonts w:eastAsia="MS Mincho"/>
          <w:color w:val="000000"/>
          <w:sz w:val="22"/>
          <w:szCs w:val="22"/>
        </w:rPr>
        <w:t>Статья 29. Предельные размеры земельных участков и предельные параметры разрешенного строительства, реконструкции объектов капитального строительства в жилых зонах и общественно-деловых зонах</w:t>
      </w:r>
    </w:p>
    <w:p w:rsidR="00EB4508" w:rsidRPr="00EB4508" w:rsidRDefault="00EB4508" w:rsidP="00EB4508">
      <w:pPr>
        <w:jc w:val="both"/>
        <w:rPr>
          <w:color w:val="000000"/>
          <w:sz w:val="22"/>
          <w:szCs w:val="22"/>
        </w:rPr>
      </w:pPr>
    </w:p>
    <w:p w:rsidR="00EB4508" w:rsidRPr="00EB4508" w:rsidRDefault="00EB4508" w:rsidP="00EB4508">
      <w:pPr>
        <w:rPr>
          <w:color w:val="000000"/>
        </w:rPr>
      </w:pPr>
    </w:p>
    <w:tbl>
      <w:tblPr>
        <w:tblW w:w="10064"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8"/>
        <w:gridCol w:w="5102"/>
        <w:gridCol w:w="2268"/>
        <w:gridCol w:w="2126"/>
      </w:tblGrid>
      <w:tr w:rsidR="00EB4508" w:rsidRPr="00B71163" w:rsidTr="00EB4508">
        <w:trPr>
          <w:cantSplit/>
          <w:trHeight w:val="20"/>
        </w:trPr>
        <w:tc>
          <w:tcPr>
            <w:tcW w:w="568" w:type="dxa"/>
          </w:tcPr>
          <w:p w:rsidR="00EB4508" w:rsidRPr="00EB4508" w:rsidRDefault="00EB4508" w:rsidP="00EB4508">
            <w:pPr>
              <w:autoSpaceDE w:val="0"/>
              <w:autoSpaceDN w:val="0"/>
              <w:adjustRightInd w:val="0"/>
              <w:jc w:val="center"/>
              <w:outlineLvl w:val="0"/>
              <w:rPr>
                <w:b/>
                <w:color w:val="000000"/>
              </w:rPr>
            </w:pPr>
            <w:r w:rsidRPr="00EB4508">
              <w:rPr>
                <w:b/>
                <w:color w:val="000000"/>
                <w:sz w:val="22"/>
                <w:szCs w:val="22"/>
              </w:rPr>
              <w:t xml:space="preserve">№ </w:t>
            </w:r>
            <w:proofErr w:type="gramStart"/>
            <w:r w:rsidRPr="00EB4508">
              <w:rPr>
                <w:b/>
                <w:color w:val="000000"/>
                <w:sz w:val="22"/>
                <w:szCs w:val="22"/>
              </w:rPr>
              <w:t>п</w:t>
            </w:r>
            <w:proofErr w:type="gramEnd"/>
            <w:r w:rsidRPr="00EB4508">
              <w:rPr>
                <w:b/>
                <w:color w:val="000000"/>
                <w:sz w:val="22"/>
                <w:szCs w:val="22"/>
              </w:rPr>
              <w:t>/п</w:t>
            </w:r>
          </w:p>
        </w:tc>
        <w:tc>
          <w:tcPr>
            <w:tcW w:w="5102" w:type="dxa"/>
          </w:tcPr>
          <w:p w:rsidR="00EB4508" w:rsidRPr="00EB4508" w:rsidRDefault="00EB4508" w:rsidP="00EB4508">
            <w:pPr>
              <w:autoSpaceDE w:val="0"/>
              <w:autoSpaceDN w:val="0"/>
              <w:adjustRightInd w:val="0"/>
              <w:jc w:val="center"/>
              <w:outlineLvl w:val="0"/>
              <w:rPr>
                <w:b/>
                <w:color w:val="000000"/>
              </w:rPr>
            </w:pPr>
            <w:r w:rsidRPr="00EB4508">
              <w:rPr>
                <w:b/>
                <w:color w:val="000000"/>
                <w:sz w:val="22"/>
                <w:szCs w:val="22"/>
              </w:rPr>
              <w:t>Наименование параметра</w:t>
            </w:r>
          </w:p>
        </w:tc>
        <w:tc>
          <w:tcPr>
            <w:tcW w:w="4394" w:type="dxa"/>
            <w:gridSpan w:val="2"/>
          </w:tcPr>
          <w:p w:rsidR="00EB4508" w:rsidRPr="00EB4508" w:rsidRDefault="00EB4508" w:rsidP="00EB4508">
            <w:pPr>
              <w:autoSpaceDE w:val="0"/>
              <w:autoSpaceDN w:val="0"/>
              <w:adjustRightInd w:val="0"/>
              <w:jc w:val="both"/>
              <w:outlineLvl w:val="0"/>
              <w:rPr>
                <w:b/>
                <w:color w:val="000000"/>
              </w:rPr>
            </w:pPr>
            <w:r w:rsidRPr="00EB4508">
              <w:rPr>
                <w:b/>
                <w:color w:val="000000"/>
                <w:sz w:val="22"/>
                <w:szCs w:val="22"/>
              </w:rPr>
              <w:t>Значение предельных размеров з</w:t>
            </w:r>
            <w:r w:rsidRPr="00EB4508">
              <w:rPr>
                <w:b/>
                <w:color w:val="000000"/>
                <w:sz w:val="22"/>
                <w:szCs w:val="22"/>
              </w:rPr>
              <w:t>е</w:t>
            </w:r>
            <w:r w:rsidRPr="00EB4508">
              <w:rPr>
                <w:b/>
                <w:color w:val="000000"/>
                <w:sz w:val="22"/>
                <w:szCs w:val="22"/>
              </w:rPr>
              <w:t>мельных участков и предельных пар</w:t>
            </w:r>
            <w:r w:rsidRPr="00EB4508">
              <w:rPr>
                <w:b/>
                <w:color w:val="000000"/>
                <w:sz w:val="22"/>
                <w:szCs w:val="22"/>
              </w:rPr>
              <w:t>а</w:t>
            </w:r>
            <w:r w:rsidRPr="00EB4508">
              <w:rPr>
                <w:b/>
                <w:color w:val="000000"/>
                <w:sz w:val="22"/>
                <w:szCs w:val="22"/>
              </w:rPr>
              <w:t>метров разрешенного строительства, реконструкции объектов капитальн</w:t>
            </w:r>
            <w:r w:rsidRPr="00EB4508">
              <w:rPr>
                <w:b/>
                <w:color w:val="000000"/>
                <w:sz w:val="22"/>
                <w:szCs w:val="22"/>
              </w:rPr>
              <w:t>о</w:t>
            </w:r>
            <w:r w:rsidRPr="00EB4508">
              <w:rPr>
                <w:b/>
                <w:color w:val="000000"/>
                <w:sz w:val="22"/>
                <w:szCs w:val="22"/>
              </w:rPr>
              <w:t>го строительства в территориальных зонах</w:t>
            </w:r>
          </w:p>
        </w:tc>
      </w:tr>
      <w:tr w:rsidR="00EB4508" w:rsidRPr="00B71163" w:rsidTr="00EB4508">
        <w:trPr>
          <w:cantSplit/>
          <w:trHeight w:val="20"/>
        </w:trPr>
        <w:tc>
          <w:tcPr>
            <w:tcW w:w="5670" w:type="dxa"/>
            <w:gridSpan w:val="2"/>
            <w:vAlign w:val="center"/>
          </w:tcPr>
          <w:p w:rsidR="00EB4508" w:rsidRPr="00EB4508" w:rsidRDefault="00EB4508" w:rsidP="00EB4508">
            <w:pPr>
              <w:autoSpaceDE w:val="0"/>
              <w:autoSpaceDN w:val="0"/>
              <w:adjustRightInd w:val="0"/>
              <w:jc w:val="center"/>
              <w:outlineLvl w:val="0"/>
              <w:rPr>
                <w:b/>
                <w:color w:val="000000"/>
              </w:rPr>
            </w:pPr>
          </w:p>
          <w:p w:rsidR="00EB4508" w:rsidRPr="00EB4508" w:rsidRDefault="00EB4508" w:rsidP="00EB4508">
            <w:pPr>
              <w:autoSpaceDE w:val="0"/>
              <w:autoSpaceDN w:val="0"/>
              <w:adjustRightInd w:val="0"/>
              <w:jc w:val="center"/>
              <w:outlineLvl w:val="0"/>
              <w:rPr>
                <w:b/>
                <w:color w:val="000000"/>
              </w:rPr>
            </w:pPr>
          </w:p>
        </w:tc>
        <w:tc>
          <w:tcPr>
            <w:tcW w:w="2268" w:type="dxa"/>
            <w:vAlign w:val="center"/>
          </w:tcPr>
          <w:p w:rsidR="00EB4508" w:rsidRPr="00EB4508" w:rsidRDefault="00EB4508" w:rsidP="00EB4508">
            <w:pPr>
              <w:autoSpaceDE w:val="0"/>
              <w:autoSpaceDN w:val="0"/>
              <w:adjustRightInd w:val="0"/>
              <w:jc w:val="center"/>
              <w:outlineLvl w:val="0"/>
              <w:rPr>
                <w:b/>
                <w:color w:val="000000"/>
              </w:rPr>
            </w:pPr>
            <w:r w:rsidRPr="00EB4508">
              <w:rPr>
                <w:b/>
                <w:color w:val="000000"/>
              </w:rPr>
              <w:t>Ж</w:t>
            </w:r>
            <w:proofErr w:type="gramStart"/>
            <w:r w:rsidRPr="00EB4508">
              <w:rPr>
                <w:b/>
                <w:color w:val="000000"/>
              </w:rPr>
              <w:t>1</w:t>
            </w:r>
            <w:proofErr w:type="gramEnd"/>
          </w:p>
        </w:tc>
        <w:tc>
          <w:tcPr>
            <w:tcW w:w="2126" w:type="dxa"/>
            <w:vAlign w:val="center"/>
          </w:tcPr>
          <w:p w:rsidR="00EB4508" w:rsidRPr="00EB4508" w:rsidRDefault="00EB4508" w:rsidP="00EB4508">
            <w:pPr>
              <w:autoSpaceDE w:val="0"/>
              <w:autoSpaceDN w:val="0"/>
              <w:adjustRightInd w:val="0"/>
              <w:ind w:left="907" w:hanging="907"/>
              <w:jc w:val="center"/>
              <w:outlineLvl w:val="0"/>
              <w:rPr>
                <w:b/>
                <w:color w:val="000000"/>
              </w:rPr>
            </w:pPr>
            <w:r w:rsidRPr="00EB4508">
              <w:rPr>
                <w:b/>
                <w:color w:val="000000"/>
              </w:rPr>
              <w:t>О</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Максимальная высота зданий, строений, с</w:t>
            </w:r>
            <w:r w:rsidRPr="00EB4508">
              <w:rPr>
                <w:rFonts w:eastAsia="MS MinNew Roman"/>
                <w:bCs/>
                <w:color w:val="000000"/>
              </w:rPr>
              <w:t>о</w:t>
            </w:r>
            <w:r w:rsidRPr="00EB4508">
              <w:rPr>
                <w:rFonts w:eastAsia="MS MinNew Roman"/>
                <w:bCs/>
                <w:color w:val="000000"/>
              </w:rPr>
              <w:t xml:space="preserve">оружений, </w:t>
            </w:r>
            <w:proofErr w:type="gramStart"/>
            <w:r w:rsidRPr="00EB4508">
              <w:rPr>
                <w:rFonts w:eastAsia="MS MinNew Roman"/>
                <w:bCs/>
                <w:color w:val="000000"/>
              </w:rPr>
              <w:t>м</w:t>
            </w:r>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12</w:t>
            </w:r>
          </w:p>
        </w:tc>
        <w:tc>
          <w:tcPr>
            <w:tcW w:w="2126"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22,5</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2.</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Максимальная высота капитальных огра</w:t>
            </w:r>
            <w:r w:rsidRPr="00EB4508">
              <w:rPr>
                <w:rFonts w:eastAsia="MS MinNew Roman"/>
                <w:bCs/>
                <w:color w:val="000000"/>
              </w:rPr>
              <w:t>ж</w:t>
            </w:r>
            <w:r w:rsidRPr="00EB4508">
              <w:rPr>
                <w:rFonts w:eastAsia="MS MinNew Roman"/>
                <w:bCs/>
                <w:color w:val="000000"/>
              </w:rPr>
              <w:t xml:space="preserve">дений земельных участков, </w:t>
            </w:r>
            <w:proofErr w:type="gramStart"/>
            <w:r w:rsidRPr="00EB4508">
              <w:rPr>
                <w:rFonts w:eastAsia="MS MinNew Roman"/>
                <w:bCs/>
                <w:color w:val="000000"/>
              </w:rPr>
              <w:t>м</w:t>
            </w:r>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2</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0</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3.</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Минимальная площадь земельного участка для индивидуальной жилой застройки,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200</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4.</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Минимальный размер земельного участка для малоэтажной застройки блокированн</w:t>
            </w:r>
            <w:r w:rsidRPr="00EB4508">
              <w:rPr>
                <w:rFonts w:eastAsia="MS MinNew Roman"/>
                <w:bCs/>
                <w:color w:val="000000"/>
              </w:rPr>
              <w:t>о</w:t>
            </w:r>
            <w:r w:rsidRPr="00EB4508">
              <w:rPr>
                <w:rFonts w:eastAsia="MS MinNew Roman"/>
                <w:bCs/>
                <w:color w:val="000000"/>
              </w:rPr>
              <w:t xml:space="preserve">го типа,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r w:rsidRPr="00EB4508">
              <w:rPr>
                <w:rFonts w:eastAsia="MS MinNew Roman"/>
                <w:bCs/>
                <w:color w:val="000000"/>
              </w:rPr>
              <w:t xml:space="preserve"> на каждый блок</w:t>
            </w:r>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200</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5.</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Минимальный размер земельного участка для малоэтажной застройки секционного типа,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r w:rsidRPr="00EB4508">
              <w:rPr>
                <w:rFonts w:eastAsia="MS MinNew Roman"/>
                <w:bCs/>
                <w:color w:val="000000"/>
              </w:rPr>
              <w:t xml:space="preserve"> на каждую секцию</w:t>
            </w:r>
          </w:p>
        </w:tc>
        <w:tc>
          <w:tcPr>
            <w:tcW w:w="2268"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6.</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Минимальный размер земельного участка для ведения личного подсобного хозяйства, </w:t>
            </w:r>
            <w:proofErr w:type="spellStart"/>
            <w:r w:rsidRPr="00EB4508">
              <w:rPr>
                <w:rFonts w:eastAsia="MS MinNew Roman"/>
                <w:bCs/>
                <w:color w:val="000000"/>
              </w:rPr>
              <w:t>кв.м</w:t>
            </w:r>
            <w:proofErr w:type="spellEnd"/>
            <w:r w:rsidRPr="00EB4508">
              <w:rPr>
                <w:rFonts w:eastAsia="MS MinNew Roman"/>
                <w:bCs/>
                <w:color w:val="000000"/>
              </w:rPr>
              <w:t>.</w:t>
            </w:r>
          </w:p>
        </w:tc>
        <w:tc>
          <w:tcPr>
            <w:tcW w:w="2268"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7.</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Максимальный размер земельного участка для индивидуальной жилой застройки, кв. м</w:t>
            </w:r>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3000</w:t>
            </w:r>
          </w:p>
        </w:tc>
        <w:tc>
          <w:tcPr>
            <w:tcW w:w="2126"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8.</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Максимальный размер земельного участка застройки блокированного типа,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r w:rsidRPr="00EB4508">
              <w:rPr>
                <w:rFonts w:eastAsia="MS MinNew Roman"/>
                <w:bCs/>
                <w:color w:val="000000"/>
              </w:rPr>
              <w:t xml:space="preserve"> на блок</w:t>
            </w:r>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500</w:t>
            </w:r>
          </w:p>
        </w:tc>
        <w:tc>
          <w:tcPr>
            <w:tcW w:w="2126"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9.</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Максимальный размер земельного участка застройки секционного типа,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r w:rsidRPr="00EB4508">
              <w:rPr>
                <w:rFonts w:eastAsia="MS MinNew Roman"/>
                <w:bCs/>
                <w:color w:val="000000"/>
              </w:rPr>
              <w:t xml:space="preserve"> на секцию</w:t>
            </w:r>
          </w:p>
        </w:tc>
        <w:tc>
          <w:tcPr>
            <w:tcW w:w="2268"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w:t>
            </w:r>
          </w:p>
        </w:tc>
        <w:tc>
          <w:tcPr>
            <w:tcW w:w="2126"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lastRenderedPageBreak/>
              <w:t>10.</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Максимальный размер земельного участка для ведения личного подсобного хозяйства, </w:t>
            </w:r>
            <w:proofErr w:type="spellStart"/>
            <w:r w:rsidRPr="00EB4508">
              <w:rPr>
                <w:rFonts w:eastAsia="MS MinNew Roman"/>
                <w:bCs/>
                <w:color w:val="000000"/>
              </w:rPr>
              <w:t>кв.м</w:t>
            </w:r>
            <w:proofErr w:type="spellEnd"/>
            <w:r w:rsidRPr="00EB4508">
              <w:rPr>
                <w:rFonts w:eastAsia="MS MinNew Roman"/>
                <w:bCs/>
                <w:color w:val="000000"/>
              </w:rPr>
              <w:t>.</w:t>
            </w:r>
          </w:p>
        </w:tc>
        <w:tc>
          <w:tcPr>
            <w:tcW w:w="2268"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3000</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11.</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Минимальное расстояние от границ земел</w:t>
            </w:r>
            <w:r w:rsidRPr="00EB4508">
              <w:rPr>
                <w:rFonts w:eastAsia="MS MinNew Roman"/>
                <w:bCs/>
                <w:color w:val="000000"/>
              </w:rPr>
              <w:t>ь</w:t>
            </w:r>
            <w:r w:rsidRPr="00EB4508">
              <w:rPr>
                <w:rFonts w:eastAsia="MS MinNew Roman"/>
                <w:bCs/>
                <w:color w:val="000000"/>
              </w:rPr>
              <w:t xml:space="preserve">ного участка до линии застройки жилых и общественных зданий, </w:t>
            </w:r>
            <w:proofErr w:type="gramStart"/>
            <w:r w:rsidRPr="00EB4508">
              <w:rPr>
                <w:rFonts w:eastAsia="MS MinNew Roman"/>
                <w:bCs/>
                <w:color w:val="000000"/>
              </w:rPr>
              <w:t>м</w:t>
            </w:r>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3</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5</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12.</w:t>
            </w:r>
          </w:p>
        </w:tc>
        <w:tc>
          <w:tcPr>
            <w:tcW w:w="5102" w:type="dxa"/>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bCs/>
                <w:color w:val="000000"/>
              </w:rPr>
              <w:t xml:space="preserve">Минимальный отступ (бытовой разрыв) между жилыми домами, </w:t>
            </w:r>
            <w:proofErr w:type="gramStart"/>
            <w:r w:rsidRPr="00EB4508">
              <w:rPr>
                <w:rFonts w:eastAsia="MS MinNew Roman"/>
                <w:bCs/>
                <w:color w:val="000000"/>
              </w:rPr>
              <w:t>м</w:t>
            </w:r>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16</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13.</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Максимальное количество блоков в инд</w:t>
            </w:r>
            <w:r w:rsidRPr="00EB4508">
              <w:rPr>
                <w:rFonts w:eastAsia="MS MinNew Roman"/>
                <w:bCs/>
                <w:color w:val="000000"/>
              </w:rPr>
              <w:t>и</w:t>
            </w:r>
            <w:r w:rsidRPr="00EB4508">
              <w:rPr>
                <w:rFonts w:eastAsia="MS MinNew Roman"/>
                <w:bCs/>
                <w:color w:val="000000"/>
              </w:rPr>
              <w:t>видуальной блокированной жилой застро</w:t>
            </w:r>
            <w:r w:rsidRPr="00EB4508">
              <w:rPr>
                <w:rFonts w:eastAsia="MS MinNew Roman"/>
                <w:bCs/>
                <w:color w:val="000000"/>
              </w:rPr>
              <w:t>й</w:t>
            </w:r>
            <w:r w:rsidRPr="00EB4508">
              <w:rPr>
                <w:rFonts w:eastAsia="MS MinNew Roman"/>
                <w:bCs/>
                <w:color w:val="000000"/>
              </w:rPr>
              <w:t>ке, шт.</w:t>
            </w:r>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2</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14.</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Максимальная площадь встроенных и пр</w:t>
            </w:r>
            <w:r w:rsidRPr="00EB4508">
              <w:rPr>
                <w:rFonts w:eastAsia="MS MinNew Roman"/>
                <w:bCs/>
                <w:color w:val="000000"/>
              </w:rPr>
              <w:t>и</w:t>
            </w:r>
            <w:r w:rsidRPr="00EB4508">
              <w:rPr>
                <w:rFonts w:eastAsia="MS MinNew Roman"/>
                <w:bCs/>
                <w:color w:val="000000"/>
              </w:rPr>
              <w:t>строенных  помещений нежилого назнач</w:t>
            </w:r>
            <w:r w:rsidRPr="00EB4508">
              <w:rPr>
                <w:rFonts w:eastAsia="MS MinNew Roman"/>
                <w:bCs/>
                <w:color w:val="000000"/>
              </w:rPr>
              <w:t>е</w:t>
            </w:r>
            <w:r w:rsidRPr="00EB4508">
              <w:rPr>
                <w:rFonts w:eastAsia="MS MinNew Roman"/>
                <w:bCs/>
                <w:color w:val="000000"/>
              </w:rPr>
              <w:t>ния в жилых зданиях (за исключением об</w:t>
            </w:r>
            <w:r w:rsidRPr="00EB4508">
              <w:rPr>
                <w:rFonts w:eastAsia="MS MinNew Roman"/>
                <w:bCs/>
                <w:color w:val="000000"/>
              </w:rPr>
              <w:t>ъ</w:t>
            </w:r>
            <w:r w:rsidRPr="00EB4508">
              <w:rPr>
                <w:rFonts w:eastAsia="MS MinNew Roman"/>
                <w:bCs/>
                <w:color w:val="000000"/>
              </w:rPr>
              <w:t xml:space="preserve">ектов образования и здравоохранения),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100</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15.</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Максимальная площадь отдельно стоящих зданий, строений нежилого назначения (за исключением объектов образования, здр</w:t>
            </w:r>
            <w:r w:rsidRPr="00EB4508">
              <w:rPr>
                <w:rFonts w:eastAsia="MS MinNew Roman"/>
                <w:bCs/>
                <w:color w:val="000000"/>
              </w:rPr>
              <w:t>а</w:t>
            </w:r>
            <w:r w:rsidRPr="00EB4508">
              <w:rPr>
                <w:rFonts w:eastAsia="MS MinNew Roman"/>
                <w:bCs/>
                <w:color w:val="000000"/>
              </w:rPr>
              <w:t>воохранения и объектов физической кул</w:t>
            </w:r>
            <w:r w:rsidRPr="00EB4508">
              <w:rPr>
                <w:rFonts w:eastAsia="MS MinNew Roman"/>
                <w:bCs/>
                <w:color w:val="000000"/>
              </w:rPr>
              <w:t>ь</w:t>
            </w:r>
            <w:r w:rsidRPr="00EB4508">
              <w:rPr>
                <w:rFonts w:eastAsia="MS MinNew Roman"/>
                <w:bCs/>
                <w:color w:val="000000"/>
              </w:rPr>
              <w:t>туры и спорта, хранения и стоянки тран</w:t>
            </w:r>
            <w:r w:rsidRPr="00EB4508">
              <w:rPr>
                <w:rFonts w:eastAsia="MS MinNew Roman"/>
                <w:bCs/>
                <w:color w:val="000000"/>
              </w:rPr>
              <w:t>с</w:t>
            </w:r>
            <w:r w:rsidRPr="00EB4508">
              <w:rPr>
                <w:rFonts w:eastAsia="MS MinNew Roman"/>
                <w:bCs/>
                <w:color w:val="000000"/>
              </w:rPr>
              <w:t xml:space="preserve">портных средств),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150</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1000</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16.</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Максимальная площадь отдельно стоящих зданий объектов физической культуры и спорта,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1000</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17.</w:t>
            </w:r>
          </w:p>
        </w:tc>
        <w:tc>
          <w:tcPr>
            <w:tcW w:w="510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Максимальная площадь отдельно стоящих зданий, строений, сооружений объектов хранения и стоянки транспортных средств </w:t>
            </w:r>
          </w:p>
        </w:tc>
        <w:tc>
          <w:tcPr>
            <w:tcW w:w="2268"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500</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2000</w:t>
            </w:r>
          </w:p>
        </w:tc>
      </w:tr>
    </w:tbl>
    <w:p w:rsidR="00EB4508" w:rsidRPr="00EB4508" w:rsidRDefault="00EB4508" w:rsidP="00EB4508">
      <w:pPr>
        <w:jc w:val="both"/>
        <w:rPr>
          <w:color w:val="000000"/>
          <w:sz w:val="22"/>
          <w:szCs w:val="22"/>
        </w:rPr>
      </w:pPr>
    </w:p>
    <w:p w:rsidR="00EB4508" w:rsidRPr="00EB4508" w:rsidRDefault="00EB4508" w:rsidP="00EB4508">
      <w:pPr>
        <w:jc w:val="both"/>
        <w:rPr>
          <w:color w:val="000000"/>
          <w:sz w:val="22"/>
          <w:szCs w:val="22"/>
        </w:rPr>
      </w:pPr>
    </w:p>
    <w:p w:rsidR="00EB4508" w:rsidRPr="00EB4508" w:rsidRDefault="00EB4508" w:rsidP="00EB4508">
      <w:pPr>
        <w:ind w:firstLine="700"/>
        <w:jc w:val="both"/>
        <w:rPr>
          <w:color w:val="000000"/>
          <w:sz w:val="22"/>
          <w:szCs w:val="22"/>
        </w:rPr>
      </w:pPr>
    </w:p>
    <w:p w:rsidR="00EB4508" w:rsidRPr="00EB4508" w:rsidRDefault="00EB4508" w:rsidP="00EB4508">
      <w:pPr>
        <w:pStyle w:val="2"/>
        <w:keepLines w:val="0"/>
        <w:numPr>
          <w:ilvl w:val="1"/>
          <w:numId w:val="20"/>
        </w:numPr>
        <w:suppressAutoHyphens/>
        <w:spacing w:before="0"/>
        <w:rPr>
          <w:rFonts w:eastAsia="MS Mincho"/>
          <w:b w:val="0"/>
          <w:color w:val="000000"/>
          <w:sz w:val="22"/>
          <w:szCs w:val="22"/>
        </w:rPr>
      </w:pPr>
      <w:r w:rsidRPr="00EB4508">
        <w:rPr>
          <w:rFonts w:eastAsia="MS Mincho"/>
          <w:color w:val="000000"/>
          <w:sz w:val="22"/>
          <w:szCs w:val="22"/>
        </w:rPr>
        <w:t>Статья 30. 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 и зонах инженерной и транспортной инфраструктур</w:t>
      </w:r>
    </w:p>
    <w:p w:rsidR="00EB4508" w:rsidRPr="00EB4508" w:rsidRDefault="00EB4508" w:rsidP="00EB4508">
      <w:pPr>
        <w:spacing w:line="360" w:lineRule="auto"/>
        <w:jc w:val="both"/>
        <w:rPr>
          <w:rFonts w:eastAsia="MS MinNew Roman"/>
          <w:bCs/>
          <w:color w:val="000000"/>
          <w:sz w:val="22"/>
          <w:szCs w:val="22"/>
        </w:rPr>
      </w:pPr>
    </w:p>
    <w:tbl>
      <w:tblPr>
        <w:tblW w:w="9639"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8"/>
        <w:gridCol w:w="3969"/>
        <w:gridCol w:w="2551"/>
        <w:gridCol w:w="2551"/>
      </w:tblGrid>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w:t>
            </w:r>
          </w:p>
        </w:tc>
        <w:tc>
          <w:tcPr>
            <w:tcW w:w="3969" w:type="dxa"/>
            <w:vAlign w:val="center"/>
          </w:tcPr>
          <w:p w:rsidR="00EB4508" w:rsidRPr="00EB4508" w:rsidRDefault="00EB4508" w:rsidP="00EB4508">
            <w:pPr>
              <w:autoSpaceDE w:val="0"/>
              <w:autoSpaceDN w:val="0"/>
              <w:adjustRightInd w:val="0"/>
              <w:outlineLvl w:val="0"/>
              <w:rPr>
                <w:b/>
                <w:color w:val="000000"/>
              </w:rPr>
            </w:pPr>
          </w:p>
          <w:p w:rsidR="00EB4508" w:rsidRPr="00EB4508" w:rsidRDefault="00EB4508" w:rsidP="00EB4508">
            <w:pPr>
              <w:autoSpaceDE w:val="0"/>
              <w:autoSpaceDN w:val="0"/>
              <w:adjustRightInd w:val="0"/>
              <w:outlineLvl w:val="0"/>
              <w:rPr>
                <w:b/>
                <w:color w:val="000000"/>
              </w:rPr>
            </w:pPr>
          </w:p>
        </w:tc>
        <w:tc>
          <w:tcPr>
            <w:tcW w:w="2551" w:type="dxa"/>
            <w:vAlign w:val="center"/>
          </w:tcPr>
          <w:p w:rsidR="00EB4508" w:rsidRPr="00EB4508" w:rsidRDefault="00EB4508" w:rsidP="00EB4508">
            <w:pPr>
              <w:autoSpaceDE w:val="0"/>
              <w:autoSpaceDN w:val="0"/>
              <w:adjustRightInd w:val="0"/>
              <w:jc w:val="center"/>
              <w:outlineLvl w:val="0"/>
              <w:rPr>
                <w:b/>
                <w:color w:val="000000"/>
              </w:rPr>
            </w:pPr>
            <w:r w:rsidRPr="00EB4508">
              <w:rPr>
                <w:b/>
                <w:color w:val="000000"/>
              </w:rPr>
              <w:t>П</w:t>
            </w:r>
            <w:proofErr w:type="gramStart"/>
            <w:r w:rsidRPr="00EB4508">
              <w:rPr>
                <w:b/>
                <w:color w:val="000000"/>
              </w:rPr>
              <w:t>1</w:t>
            </w:r>
            <w:proofErr w:type="gramEnd"/>
          </w:p>
        </w:tc>
        <w:tc>
          <w:tcPr>
            <w:tcW w:w="2551" w:type="dxa"/>
          </w:tcPr>
          <w:p w:rsidR="00EB4508" w:rsidRPr="00EB4508" w:rsidRDefault="00EB4508" w:rsidP="00EB4508">
            <w:pPr>
              <w:autoSpaceDE w:val="0"/>
              <w:autoSpaceDN w:val="0"/>
              <w:adjustRightInd w:val="0"/>
              <w:jc w:val="center"/>
              <w:outlineLvl w:val="0"/>
              <w:rPr>
                <w:b/>
                <w:color w:val="000000"/>
              </w:rPr>
            </w:pPr>
            <w:proofErr w:type="gramStart"/>
            <w:r w:rsidRPr="00EB4508">
              <w:rPr>
                <w:b/>
                <w:color w:val="000000"/>
              </w:rPr>
              <w:t>ИТ</w:t>
            </w:r>
            <w:proofErr w:type="gramEnd"/>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2.</w:t>
            </w:r>
          </w:p>
        </w:tc>
        <w:tc>
          <w:tcPr>
            <w:tcW w:w="3969"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Предельная высота зданий, стр</w:t>
            </w:r>
            <w:r w:rsidRPr="00EB4508">
              <w:rPr>
                <w:rFonts w:eastAsia="MS MinNew Roman"/>
                <w:bCs/>
                <w:color w:val="000000"/>
              </w:rPr>
              <w:t>о</w:t>
            </w:r>
            <w:r w:rsidRPr="00EB4508">
              <w:rPr>
                <w:rFonts w:eastAsia="MS MinNew Roman"/>
                <w:bCs/>
                <w:color w:val="000000"/>
              </w:rPr>
              <w:t xml:space="preserve">ений, сооружений, </w:t>
            </w:r>
            <w:proofErr w:type="gramStart"/>
            <w:r w:rsidRPr="00EB4508">
              <w:rPr>
                <w:rFonts w:eastAsia="MS MinNew Roman"/>
                <w:bCs/>
                <w:color w:val="000000"/>
              </w:rPr>
              <w:t>м</w:t>
            </w:r>
            <w:proofErr w:type="gramEnd"/>
          </w:p>
        </w:tc>
        <w:tc>
          <w:tcPr>
            <w:tcW w:w="2551"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30</w:t>
            </w:r>
          </w:p>
        </w:tc>
        <w:tc>
          <w:tcPr>
            <w:tcW w:w="2551" w:type="dxa"/>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3.</w:t>
            </w:r>
          </w:p>
        </w:tc>
        <w:tc>
          <w:tcPr>
            <w:tcW w:w="3969" w:type="dxa"/>
            <w:vAlign w:val="center"/>
          </w:tcPr>
          <w:p w:rsidR="00EB4508" w:rsidRPr="00EB4508" w:rsidRDefault="00EB4508" w:rsidP="00EB4508">
            <w:pPr>
              <w:autoSpaceDE w:val="0"/>
              <w:autoSpaceDN w:val="0"/>
              <w:adjustRightInd w:val="0"/>
              <w:outlineLvl w:val="0"/>
              <w:rPr>
                <w:rFonts w:eastAsia="MS MinNew Roman"/>
                <w:bCs/>
                <w:color w:val="000000"/>
              </w:rPr>
            </w:pPr>
            <w:r w:rsidRPr="00EB4508">
              <w:rPr>
                <w:rFonts w:eastAsia="MS MinNew Roman"/>
                <w:bCs/>
                <w:color w:val="000000"/>
              </w:rPr>
              <w:t>Минимальная высота капитал</w:t>
            </w:r>
            <w:r w:rsidRPr="00EB4508">
              <w:rPr>
                <w:rFonts w:eastAsia="MS MinNew Roman"/>
                <w:bCs/>
                <w:color w:val="000000"/>
              </w:rPr>
              <w:t>ь</w:t>
            </w:r>
            <w:r w:rsidRPr="00EB4508">
              <w:rPr>
                <w:rFonts w:eastAsia="MS MinNew Roman"/>
                <w:bCs/>
                <w:color w:val="000000"/>
              </w:rPr>
              <w:t xml:space="preserve">ных ограждений земельных участков, </w:t>
            </w:r>
            <w:proofErr w:type="gramStart"/>
            <w:r w:rsidRPr="00EB4508">
              <w:rPr>
                <w:rFonts w:eastAsia="MS MinNew Roman"/>
                <w:bCs/>
                <w:color w:val="000000"/>
              </w:rPr>
              <w:t>м</w:t>
            </w:r>
            <w:proofErr w:type="gramEnd"/>
          </w:p>
        </w:tc>
        <w:tc>
          <w:tcPr>
            <w:tcW w:w="2551"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2</w:t>
            </w:r>
          </w:p>
        </w:tc>
        <w:tc>
          <w:tcPr>
            <w:tcW w:w="2551" w:type="dxa"/>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4.</w:t>
            </w:r>
          </w:p>
        </w:tc>
        <w:tc>
          <w:tcPr>
            <w:tcW w:w="3969" w:type="dxa"/>
            <w:vAlign w:val="center"/>
          </w:tcPr>
          <w:p w:rsidR="00EB4508" w:rsidRPr="00EB4508" w:rsidRDefault="00EB4508" w:rsidP="00EB4508">
            <w:pPr>
              <w:autoSpaceDE w:val="0"/>
              <w:autoSpaceDN w:val="0"/>
              <w:adjustRightInd w:val="0"/>
              <w:outlineLvl w:val="0"/>
              <w:rPr>
                <w:rFonts w:eastAsia="MS MinNew Roman"/>
                <w:bCs/>
                <w:color w:val="000000"/>
              </w:rPr>
            </w:pPr>
            <w:r w:rsidRPr="00EB4508">
              <w:rPr>
                <w:rFonts w:eastAsia="MS MinNew Roman"/>
                <w:bCs/>
                <w:color w:val="000000"/>
              </w:rPr>
              <w:t>Максимальный процент застро</w:t>
            </w:r>
            <w:r w:rsidRPr="00EB4508">
              <w:rPr>
                <w:rFonts w:eastAsia="MS MinNew Roman"/>
                <w:bCs/>
                <w:color w:val="000000"/>
              </w:rPr>
              <w:t>й</w:t>
            </w:r>
            <w:r w:rsidRPr="00EB4508">
              <w:rPr>
                <w:rFonts w:eastAsia="MS MinNew Roman"/>
                <w:bCs/>
                <w:color w:val="000000"/>
              </w:rPr>
              <w:t>ки в границах земельного участка, %</w:t>
            </w:r>
          </w:p>
        </w:tc>
        <w:tc>
          <w:tcPr>
            <w:tcW w:w="2551"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c>
          <w:tcPr>
            <w:tcW w:w="2551" w:type="dxa"/>
            <w:shd w:val="clear" w:color="auto" w:fill="D9D9D9"/>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5.</w:t>
            </w:r>
          </w:p>
        </w:tc>
        <w:tc>
          <w:tcPr>
            <w:tcW w:w="3969"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Максимальный процент застро</w:t>
            </w:r>
            <w:r w:rsidRPr="00EB4508">
              <w:rPr>
                <w:rFonts w:eastAsia="MS MinNew Roman"/>
                <w:bCs/>
                <w:color w:val="000000"/>
              </w:rPr>
              <w:t>й</w:t>
            </w:r>
            <w:r w:rsidRPr="00EB4508">
              <w:rPr>
                <w:rFonts w:eastAsia="MS MinNew Roman"/>
                <w:bCs/>
                <w:color w:val="000000"/>
              </w:rPr>
              <w:t>ки в границах земельного участка при размещении производстве</w:t>
            </w:r>
            <w:r w:rsidRPr="00EB4508">
              <w:rPr>
                <w:rFonts w:eastAsia="MS MinNew Roman"/>
                <w:bCs/>
                <w:color w:val="000000"/>
              </w:rPr>
              <w:t>н</w:t>
            </w:r>
            <w:r w:rsidRPr="00EB4508">
              <w:rPr>
                <w:rFonts w:eastAsia="MS MinNew Roman"/>
                <w:bCs/>
                <w:color w:val="000000"/>
              </w:rPr>
              <w:t>ных объектов, %</w:t>
            </w:r>
          </w:p>
        </w:tc>
        <w:tc>
          <w:tcPr>
            <w:tcW w:w="2551"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80</w:t>
            </w:r>
          </w:p>
        </w:tc>
        <w:tc>
          <w:tcPr>
            <w:tcW w:w="2551" w:type="dxa"/>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lastRenderedPageBreak/>
              <w:t>6.</w:t>
            </w:r>
          </w:p>
        </w:tc>
        <w:tc>
          <w:tcPr>
            <w:tcW w:w="3969"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Максимальный процент застро</w:t>
            </w:r>
            <w:r w:rsidRPr="00EB4508">
              <w:rPr>
                <w:rFonts w:eastAsia="MS MinNew Roman"/>
                <w:bCs/>
                <w:color w:val="000000"/>
              </w:rPr>
              <w:t>й</w:t>
            </w:r>
            <w:r w:rsidRPr="00EB4508">
              <w:rPr>
                <w:rFonts w:eastAsia="MS MinNew Roman"/>
                <w:bCs/>
                <w:color w:val="000000"/>
              </w:rPr>
              <w:t>ки в границах земельного участка при размещении коммунально-складских объектов, %</w:t>
            </w:r>
          </w:p>
        </w:tc>
        <w:tc>
          <w:tcPr>
            <w:tcW w:w="2551"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60</w:t>
            </w:r>
          </w:p>
        </w:tc>
        <w:tc>
          <w:tcPr>
            <w:tcW w:w="2551" w:type="dxa"/>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7.</w:t>
            </w:r>
          </w:p>
        </w:tc>
        <w:tc>
          <w:tcPr>
            <w:tcW w:w="3969"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Минимальная площадь озелен</w:t>
            </w:r>
            <w:r w:rsidRPr="00EB4508">
              <w:rPr>
                <w:rFonts w:eastAsia="MS MinNew Roman"/>
                <w:bCs/>
                <w:color w:val="000000"/>
              </w:rPr>
              <w:t>е</w:t>
            </w:r>
            <w:r w:rsidRPr="00EB4508">
              <w:rPr>
                <w:rFonts w:eastAsia="MS MinNew Roman"/>
                <w:bCs/>
                <w:color w:val="000000"/>
              </w:rPr>
              <w:t>ния санитарно-защитной зоны до 300 метров, % от площади сан</w:t>
            </w:r>
            <w:r w:rsidRPr="00EB4508">
              <w:rPr>
                <w:rFonts w:eastAsia="MS MinNew Roman"/>
                <w:bCs/>
                <w:color w:val="000000"/>
              </w:rPr>
              <w:t>и</w:t>
            </w:r>
            <w:r w:rsidRPr="00EB4508">
              <w:rPr>
                <w:rFonts w:eastAsia="MS MinNew Roman"/>
                <w:bCs/>
                <w:color w:val="000000"/>
              </w:rPr>
              <w:t>тарно-защитной зоны</w:t>
            </w:r>
          </w:p>
        </w:tc>
        <w:tc>
          <w:tcPr>
            <w:tcW w:w="2551" w:type="dxa"/>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60</w:t>
            </w:r>
          </w:p>
        </w:tc>
        <w:tc>
          <w:tcPr>
            <w:tcW w:w="2551" w:type="dxa"/>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8.</w:t>
            </w:r>
          </w:p>
        </w:tc>
        <w:tc>
          <w:tcPr>
            <w:tcW w:w="3969"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Минимальная площадь озелен</w:t>
            </w:r>
            <w:r w:rsidRPr="00EB4508">
              <w:rPr>
                <w:rFonts w:eastAsia="MS MinNew Roman"/>
                <w:bCs/>
                <w:color w:val="000000"/>
              </w:rPr>
              <w:t>е</w:t>
            </w:r>
            <w:r w:rsidRPr="00EB4508">
              <w:rPr>
                <w:rFonts w:eastAsia="MS MinNew Roman"/>
                <w:bCs/>
                <w:color w:val="000000"/>
              </w:rPr>
              <w:t>ния санитарно-защитной зоны от 300 до 1000 метров, % от площади санитарно-защитной зоны</w:t>
            </w:r>
          </w:p>
        </w:tc>
        <w:tc>
          <w:tcPr>
            <w:tcW w:w="2551"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w:t>
            </w:r>
          </w:p>
        </w:tc>
        <w:tc>
          <w:tcPr>
            <w:tcW w:w="2551" w:type="dxa"/>
            <w:shd w:val="clear" w:color="auto" w:fill="D9D9D9"/>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w:t>
            </w:r>
          </w:p>
        </w:tc>
      </w:tr>
      <w:tr w:rsidR="00EB4508" w:rsidRPr="00B71163" w:rsidTr="00EB4508">
        <w:trPr>
          <w:cantSplit/>
          <w:trHeight w:val="20"/>
        </w:trPr>
        <w:tc>
          <w:tcPr>
            <w:tcW w:w="568"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9.</w:t>
            </w:r>
          </w:p>
        </w:tc>
        <w:tc>
          <w:tcPr>
            <w:tcW w:w="3969"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Минимальная площадь озелен</w:t>
            </w:r>
            <w:r w:rsidRPr="00EB4508">
              <w:rPr>
                <w:rFonts w:eastAsia="MS MinNew Roman"/>
                <w:bCs/>
                <w:color w:val="000000"/>
              </w:rPr>
              <w:t>е</w:t>
            </w:r>
            <w:r w:rsidRPr="00EB4508">
              <w:rPr>
                <w:rFonts w:eastAsia="MS MinNew Roman"/>
                <w:bCs/>
                <w:color w:val="000000"/>
              </w:rPr>
              <w:t>ния, % от общей площади земел</w:t>
            </w:r>
            <w:r w:rsidRPr="00EB4508">
              <w:rPr>
                <w:rFonts w:eastAsia="MS MinNew Roman"/>
                <w:bCs/>
                <w:color w:val="000000"/>
              </w:rPr>
              <w:t>ь</w:t>
            </w:r>
            <w:r w:rsidRPr="00EB4508">
              <w:rPr>
                <w:rFonts w:eastAsia="MS MinNew Roman"/>
                <w:bCs/>
                <w:color w:val="000000"/>
              </w:rPr>
              <w:t>ного участка</w:t>
            </w:r>
          </w:p>
        </w:tc>
        <w:tc>
          <w:tcPr>
            <w:tcW w:w="2551"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w:t>
            </w:r>
          </w:p>
        </w:tc>
        <w:tc>
          <w:tcPr>
            <w:tcW w:w="2551" w:type="dxa"/>
            <w:shd w:val="clear" w:color="auto" w:fill="D9D9D9"/>
          </w:tcPr>
          <w:p w:rsidR="00EB4508" w:rsidRPr="00EB4508" w:rsidRDefault="00EB4508" w:rsidP="00EB4508">
            <w:pPr>
              <w:autoSpaceDE w:val="0"/>
              <w:autoSpaceDN w:val="0"/>
              <w:adjustRightInd w:val="0"/>
              <w:jc w:val="center"/>
              <w:outlineLvl w:val="0"/>
              <w:rPr>
                <w:color w:val="000000"/>
              </w:rPr>
            </w:pPr>
            <w:r w:rsidRPr="00EB4508">
              <w:rPr>
                <w:color w:val="000000"/>
              </w:rPr>
              <w:t>-</w:t>
            </w:r>
          </w:p>
        </w:tc>
      </w:tr>
    </w:tbl>
    <w:p w:rsidR="00EB4508" w:rsidRPr="00EB4508" w:rsidRDefault="00EB4508" w:rsidP="00EB4508">
      <w:pPr>
        <w:spacing w:line="360" w:lineRule="auto"/>
        <w:jc w:val="both"/>
        <w:rPr>
          <w:rFonts w:eastAsia="MS MinNew Roman"/>
          <w:bCs/>
          <w:color w:val="000000"/>
          <w:sz w:val="22"/>
          <w:szCs w:val="22"/>
        </w:rPr>
      </w:pPr>
    </w:p>
    <w:p w:rsidR="00EB4508" w:rsidRPr="00EB4508" w:rsidRDefault="00EB4508" w:rsidP="00EB4508">
      <w:pPr>
        <w:rPr>
          <w:vanish/>
          <w:color w:val="000000"/>
          <w:sz w:val="22"/>
          <w:szCs w:val="22"/>
        </w:rPr>
      </w:pPr>
    </w:p>
    <w:p w:rsidR="00EB4508" w:rsidRPr="00EB4508" w:rsidRDefault="00EB4508" w:rsidP="00EB4508">
      <w:pPr>
        <w:jc w:val="both"/>
        <w:rPr>
          <w:b/>
          <w:color w:val="000000"/>
          <w:sz w:val="22"/>
          <w:szCs w:val="22"/>
        </w:rPr>
      </w:pPr>
    </w:p>
    <w:p w:rsidR="00EB4508" w:rsidRPr="00EB4508" w:rsidRDefault="00EB4508" w:rsidP="00EB4508">
      <w:pPr>
        <w:pStyle w:val="2"/>
        <w:keepLines w:val="0"/>
        <w:numPr>
          <w:ilvl w:val="1"/>
          <w:numId w:val="20"/>
        </w:numPr>
        <w:suppressAutoHyphens/>
        <w:spacing w:before="0"/>
        <w:rPr>
          <w:rFonts w:eastAsia="MS Mincho"/>
          <w:b w:val="0"/>
          <w:color w:val="000000"/>
          <w:sz w:val="22"/>
          <w:szCs w:val="22"/>
        </w:rPr>
      </w:pPr>
      <w:r w:rsidRPr="00EB4508">
        <w:rPr>
          <w:rFonts w:eastAsia="MS Mincho"/>
          <w:color w:val="000000"/>
          <w:sz w:val="22"/>
          <w:szCs w:val="22"/>
        </w:rPr>
        <w:t>Статья 31. Предельные параметры разрешенного строительства, реконструкции объектов капитального строительства в зонах сельскохозяйственного использования</w:t>
      </w:r>
    </w:p>
    <w:p w:rsidR="00EB4508" w:rsidRPr="00EB4508" w:rsidRDefault="00EB4508" w:rsidP="00EB4508">
      <w:pPr>
        <w:ind w:firstLine="697"/>
        <w:jc w:val="both"/>
        <w:rPr>
          <w:b/>
          <w:color w:val="000000"/>
          <w:sz w:val="22"/>
          <w:szCs w:val="22"/>
        </w:rPr>
      </w:pPr>
    </w:p>
    <w:tbl>
      <w:tblPr>
        <w:tblW w:w="9639"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1135"/>
        <w:gridCol w:w="3402"/>
        <w:gridCol w:w="1842"/>
        <w:gridCol w:w="1701"/>
        <w:gridCol w:w="1559"/>
      </w:tblGrid>
      <w:tr w:rsidR="00EB4508" w:rsidRPr="00B71163" w:rsidTr="00EB4508">
        <w:trPr>
          <w:cantSplit/>
          <w:trHeight w:val="20"/>
        </w:trPr>
        <w:tc>
          <w:tcPr>
            <w:tcW w:w="1135" w:type="dxa"/>
          </w:tcPr>
          <w:p w:rsidR="00EB4508" w:rsidRPr="00EB4508" w:rsidRDefault="00EB4508" w:rsidP="00EB4508">
            <w:pPr>
              <w:autoSpaceDE w:val="0"/>
              <w:autoSpaceDN w:val="0"/>
              <w:adjustRightInd w:val="0"/>
              <w:spacing w:line="360" w:lineRule="auto"/>
              <w:jc w:val="center"/>
              <w:outlineLvl w:val="0"/>
              <w:rPr>
                <w:color w:val="000000"/>
              </w:rPr>
            </w:pPr>
            <w:r w:rsidRPr="00EB4508">
              <w:rPr>
                <w:b/>
                <w:color w:val="000000"/>
                <w:sz w:val="22"/>
                <w:szCs w:val="22"/>
              </w:rPr>
              <w:t xml:space="preserve">№ </w:t>
            </w:r>
            <w:proofErr w:type="gramStart"/>
            <w:r w:rsidRPr="00EB4508">
              <w:rPr>
                <w:b/>
                <w:color w:val="000000"/>
                <w:sz w:val="22"/>
                <w:szCs w:val="22"/>
              </w:rPr>
              <w:t>п</w:t>
            </w:r>
            <w:proofErr w:type="gramEnd"/>
            <w:r w:rsidRPr="00EB4508">
              <w:rPr>
                <w:b/>
                <w:color w:val="000000"/>
                <w:sz w:val="22"/>
                <w:szCs w:val="22"/>
              </w:rPr>
              <w:t>/п</w:t>
            </w:r>
          </w:p>
        </w:tc>
        <w:tc>
          <w:tcPr>
            <w:tcW w:w="3402" w:type="dxa"/>
          </w:tcPr>
          <w:p w:rsidR="00EB4508" w:rsidRPr="00EB4508" w:rsidRDefault="00EB4508" w:rsidP="00EB4508">
            <w:pPr>
              <w:autoSpaceDE w:val="0"/>
              <w:autoSpaceDN w:val="0"/>
              <w:adjustRightInd w:val="0"/>
              <w:outlineLvl w:val="0"/>
              <w:rPr>
                <w:b/>
                <w:color w:val="000000"/>
              </w:rPr>
            </w:pPr>
            <w:r w:rsidRPr="00EB4508">
              <w:rPr>
                <w:b/>
                <w:color w:val="000000"/>
                <w:sz w:val="22"/>
                <w:szCs w:val="22"/>
              </w:rPr>
              <w:t>Наименование параметра</w:t>
            </w:r>
          </w:p>
        </w:tc>
        <w:tc>
          <w:tcPr>
            <w:tcW w:w="5102" w:type="dxa"/>
            <w:gridSpan w:val="3"/>
          </w:tcPr>
          <w:p w:rsidR="00EB4508" w:rsidRPr="00EB4508" w:rsidRDefault="00EB4508" w:rsidP="00EB4508">
            <w:pPr>
              <w:autoSpaceDE w:val="0"/>
              <w:autoSpaceDN w:val="0"/>
              <w:adjustRightInd w:val="0"/>
              <w:jc w:val="center"/>
              <w:outlineLvl w:val="0"/>
              <w:rPr>
                <w:b/>
                <w:color w:val="000000"/>
              </w:rPr>
            </w:pPr>
            <w:r w:rsidRPr="00EB4508">
              <w:rPr>
                <w:b/>
                <w:color w:val="000000"/>
                <w:sz w:val="22"/>
                <w:szCs w:val="22"/>
              </w:rPr>
              <w:t>Значение предельных размеров земельных участков и предельных параметров разр</w:t>
            </w:r>
            <w:r w:rsidRPr="00EB4508">
              <w:rPr>
                <w:b/>
                <w:color w:val="000000"/>
                <w:sz w:val="22"/>
                <w:szCs w:val="22"/>
              </w:rPr>
              <w:t>е</w:t>
            </w:r>
            <w:r w:rsidRPr="00EB4508">
              <w:rPr>
                <w:b/>
                <w:color w:val="000000"/>
                <w:sz w:val="22"/>
                <w:szCs w:val="22"/>
              </w:rPr>
              <w:t>шенного строительства, реконструкции об</w:t>
            </w:r>
            <w:r w:rsidRPr="00EB4508">
              <w:rPr>
                <w:b/>
                <w:color w:val="000000"/>
                <w:sz w:val="22"/>
                <w:szCs w:val="22"/>
              </w:rPr>
              <w:t>ъ</w:t>
            </w:r>
            <w:r w:rsidRPr="00EB4508">
              <w:rPr>
                <w:b/>
                <w:color w:val="000000"/>
                <w:sz w:val="22"/>
                <w:szCs w:val="22"/>
              </w:rPr>
              <w:t>ектов капитального строительства в терр</w:t>
            </w:r>
            <w:r w:rsidRPr="00EB4508">
              <w:rPr>
                <w:b/>
                <w:color w:val="000000"/>
                <w:sz w:val="22"/>
                <w:szCs w:val="22"/>
              </w:rPr>
              <w:t>и</w:t>
            </w:r>
            <w:r w:rsidRPr="00EB4508">
              <w:rPr>
                <w:b/>
                <w:color w:val="000000"/>
                <w:sz w:val="22"/>
                <w:szCs w:val="22"/>
              </w:rPr>
              <w:t>ториальных зонах</w:t>
            </w:r>
          </w:p>
        </w:tc>
      </w:tr>
      <w:tr w:rsidR="00EB4508" w:rsidRPr="00B71163" w:rsidTr="00EB4508">
        <w:trPr>
          <w:cantSplit/>
          <w:trHeight w:val="20"/>
        </w:trPr>
        <w:tc>
          <w:tcPr>
            <w:tcW w:w="1135"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w:t>
            </w:r>
          </w:p>
        </w:tc>
        <w:tc>
          <w:tcPr>
            <w:tcW w:w="3402" w:type="dxa"/>
            <w:vAlign w:val="center"/>
          </w:tcPr>
          <w:p w:rsidR="00EB4508" w:rsidRPr="00EB4508" w:rsidRDefault="00EB4508" w:rsidP="00EB4508">
            <w:pPr>
              <w:autoSpaceDE w:val="0"/>
              <w:autoSpaceDN w:val="0"/>
              <w:adjustRightInd w:val="0"/>
              <w:outlineLvl w:val="0"/>
              <w:rPr>
                <w:b/>
                <w:color w:val="000000"/>
              </w:rPr>
            </w:pPr>
          </w:p>
          <w:p w:rsidR="00EB4508" w:rsidRPr="00EB4508" w:rsidRDefault="00EB4508" w:rsidP="00EB4508">
            <w:pPr>
              <w:autoSpaceDE w:val="0"/>
              <w:autoSpaceDN w:val="0"/>
              <w:adjustRightInd w:val="0"/>
              <w:outlineLvl w:val="0"/>
              <w:rPr>
                <w:b/>
                <w:color w:val="000000"/>
              </w:rPr>
            </w:pPr>
          </w:p>
        </w:tc>
        <w:tc>
          <w:tcPr>
            <w:tcW w:w="1842" w:type="dxa"/>
          </w:tcPr>
          <w:p w:rsidR="00EB4508" w:rsidRPr="00EB4508" w:rsidRDefault="00EB4508" w:rsidP="00EB4508">
            <w:pPr>
              <w:autoSpaceDE w:val="0"/>
              <w:autoSpaceDN w:val="0"/>
              <w:adjustRightInd w:val="0"/>
              <w:jc w:val="center"/>
              <w:outlineLvl w:val="0"/>
              <w:rPr>
                <w:b/>
                <w:color w:val="000000"/>
              </w:rPr>
            </w:pPr>
            <w:r w:rsidRPr="00EB4508">
              <w:rPr>
                <w:rFonts w:eastAsia="MS MinNew Roman"/>
                <w:b/>
                <w:bCs/>
                <w:color w:val="000000"/>
                <w:sz w:val="22"/>
                <w:szCs w:val="22"/>
              </w:rPr>
              <w:t>Сх</w:t>
            </w:r>
            <w:proofErr w:type="gramStart"/>
            <w:r w:rsidRPr="00EB4508">
              <w:rPr>
                <w:rFonts w:eastAsia="MS MinNew Roman"/>
                <w:b/>
                <w:bCs/>
                <w:color w:val="000000"/>
                <w:sz w:val="22"/>
                <w:szCs w:val="22"/>
              </w:rPr>
              <w:t>1</w:t>
            </w:r>
            <w:proofErr w:type="gramEnd"/>
          </w:p>
        </w:tc>
        <w:tc>
          <w:tcPr>
            <w:tcW w:w="1701" w:type="dxa"/>
          </w:tcPr>
          <w:p w:rsidR="00EB4508" w:rsidRPr="00EB4508" w:rsidRDefault="00EB4508" w:rsidP="00EB4508">
            <w:pPr>
              <w:autoSpaceDE w:val="0"/>
              <w:autoSpaceDN w:val="0"/>
              <w:adjustRightInd w:val="0"/>
              <w:jc w:val="center"/>
              <w:outlineLvl w:val="0"/>
              <w:rPr>
                <w:b/>
                <w:color w:val="000000"/>
              </w:rPr>
            </w:pPr>
            <w:r w:rsidRPr="00EB4508">
              <w:rPr>
                <w:rFonts w:eastAsia="MS MinNew Roman"/>
                <w:b/>
                <w:bCs/>
                <w:color w:val="000000"/>
                <w:sz w:val="22"/>
                <w:szCs w:val="22"/>
              </w:rPr>
              <w:t>Сх</w:t>
            </w:r>
            <w:proofErr w:type="gramStart"/>
            <w:r w:rsidRPr="00EB4508">
              <w:rPr>
                <w:rFonts w:eastAsia="MS MinNew Roman"/>
                <w:b/>
                <w:bCs/>
                <w:color w:val="000000"/>
                <w:sz w:val="22"/>
                <w:szCs w:val="22"/>
              </w:rPr>
              <w:t>2</w:t>
            </w:r>
            <w:proofErr w:type="gramEnd"/>
          </w:p>
        </w:tc>
        <w:tc>
          <w:tcPr>
            <w:tcW w:w="1559" w:type="dxa"/>
          </w:tcPr>
          <w:p w:rsidR="00EB4508" w:rsidRPr="00EB4508" w:rsidRDefault="00EB4508" w:rsidP="00EB4508">
            <w:pPr>
              <w:autoSpaceDE w:val="0"/>
              <w:autoSpaceDN w:val="0"/>
              <w:adjustRightInd w:val="0"/>
              <w:jc w:val="center"/>
              <w:outlineLvl w:val="0"/>
              <w:rPr>
                <w:b/>
                <w:color w:val="000000"/>
              </w:rPr>
            </w:pPr>
            <w:r w:rsidRPr="00EB4508">
              <w:rPr>
                <w:rFonts w:eastAsia="MS MinNew Roman"/>
                <w:b/>
                <w:bCs/>
                <w:color w:val="000000"/>
                <w:sz w:val="22"/>
                <w:szCs w:val="22"/>
              </w:rPr>
              <w:t>Сх3</w:t>
            </w:r>
          </w:p>
        </w:tc>
      </w:tr>
      <w:tr w:rsidR="00EB4508" w:rsidRPr="00B71163" w:rsidTr="00EB4508">
        <w:trPr>
          <w:cantSplit/>
          <w:trHeight w:val="20"/>
        </w:trPr>
        <w:tc>
          <w:tcPr>
            <w:tcW w:w="1135"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2.</w:t>
            </w:r>
          </w:p>
        </w:tc>
        <w:tc>
          <w:tcPr>
            <w:tcW w:w="3402"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 xml:space="preserve">Предельная высота зданий, строений, сооружений, </w:t>
            </w:r>
            <w:proofErr w:type="gramStart"/>
            <w:r w:rsidRPr="00EB4508">
              <w:rPr>
                <w:rFonts w:eastAsia="MS MinNew Roman"/>
                <w:bCs/>
                <w:color w:val="000000"/>
              </w:rPr>
              <w:t>м</w:t>
            </w:r>
            <w:proofErr w:type="gramEnd"/>
          </w:p>
        </w:tc>
        <w:tc>
          <w:tcPr>
            <w:tcW w:w="1842"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30</w:t>
            </w:r>
          </w:p>
        </w:tc>
        <w:tc>
          <w:tcPr>
            <w:tcW w:w="1701"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30</w:t>
            </w:r>
          </w:p>
        </w:tc>
        <w:tc>
          <w:tcPr>
            <w:tcW w:w="1559"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30</w:t>
            </w:r>
          </w:p>
        </w:tc>
      </w:tr>
      <w:tr w:rsidR="00EB4508" w:rsidRPr="00B71163" w:rsidTr="00EB4508">
        <w:trPr>
          <w:cantSplit/>
          <w:trHeight w:val="20"/>
        </w:trPr>
        <w:tc>
          <w:tcPr>
            <w:tcW w:w="1135"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3.</w:t>
            </w:r>
          </w:p>
        </w:tc>
        <w:tc>
          <w:tcPr>
            <w:tcW w:w="3402"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Максимальный процент з</w:t>
            </w:r>
            <w:r w:rsidRPr="00EB4508">
              <w:rPr>
                <w:rFonts w:eastAsia="MS MinNew Roman"/>
                <w:bCs/>
                <w:color w:val="000000"/>
              </w:rPr>
              <w:t>а</w:t>
            </w:r>
            <w:r w:rsidRPr="00EB4508">
              <w:rPr>
                <w:rFonts w:eastAsia="MS MinNew Roman"/>
                <w:bCs/>
                <w:color w:val="000000"/>
              </w:rPr>
              <w:t>стройки в границах земел</w:t>
            </w:r>
            <w:r w:rsidRPr="00EB4508">
              <w:rPr>
                <w:rFonts w:eastAsia="MS MinNew Roman"/>
                <w:bCs/>
                <w:color w:val="000000"/>
              </w:rPr>
              <w:t>ь</w:t>
            </w:r>
            <w:r w:rsidRPr="00EB4508">
              <w:rPr>
                <w:rFonts w:eastAsia="MS MinNew Roman"/>
                <w:bCs/>
                <w:color w:val="000000"/>
              </w:rPr>
              <w:t>ного участка при размещ</w:t>
            </w:r>
            <w:r w:rsidRPr="00EB4508">
              <w:rPr>
                <w:rFonts w:eastAsia="MS MinNew Roman"/>
                <w:bCs/>
                <w:color w:val="000000"/>
              </w:rPr>
              <w:t>е</w:t>
            </w:r>
            <w:r w:rsidRPr="00EB4508">
              <w:rPr>
                <w:rFonts w:eastAsia="MS MinNew Roman"/>
                <w:bCs/>
                <w:color w:val="000000"/>
              </w:rPr>
              <w:t>нии производственных об</w:t>
            </w:r>
            <w:r w:rsidRPr="00EB4508">
              <w:rPr>
                <w:rFonts w:eastAsia="MS MinNew Roman"/>
                <w:bCs/>
                <w:color w:val="000000"/>
              </w:rPr>
              <w:t>ъ</w:t>
            </w:r>
            <w:r w:rsidRPr="00EB4508">
              <w:rPr>
                <w:rFonts w:eastAsia="MS MinNew Roman"/>
                <w:bCs/>
                <w:color w:val="000000"/>
              </w:rPr>
              <w:t>ектов, %</w:t>
            </w:r>
          </w:p>
        </w:tc>
        <w:tc>
          <w:tcPr>
            <w:tcW w:w="1842"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80</w:t>
            </w:r>
          </w:p>
        </w:tc>
        <w:tc>
          <w:tcPr>
            <w:tcW w:w="1701"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80</w:t>
            </w:r>
          </w:p>
        </w:tc>
        <w:tc>
          <w:tcPr>
            <w:tcW w:w="1559"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w:t>
            </w:r>
          </w:p>
        </w:tc>
      </w:tr>
      <w:tr w:rsidR="00EB4508" w:rsidRPr="00B71163" w:rsidTr="00EB4508">
        <w:trPr>
          <w:cantSplit/>
          <w:trHeight w:val="20"/>
        </w:trPr>
        <w:tc>
          <w:tcPr>
            <w:tcW w:w="1135"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4.</w:t>
            </w:r>
          </w:p>
        </w:tc>
        <w:tc>
          <w:tcPr>
            <w:tcW w:w="3402"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Максимальный процент з</w:t>
            </w:r>
            <w:r w:rsidRPr="00EB4508">
              <w:rPr>
                <w:rFonts w:eastAsia="MS MinNew Roman"/>
                <w:bCs/>
                <w:color w:val="000000"/>
              </w:rPr>
              <w:t>а</w:t>
            </w:r>
            <w:r w:rsidRPr="00EB4508">
              <w:rPr>
                <w:rFonts w:eastAsia="MS MinNew Roman"/>
                <w:bCs/>
                <w:color w:val="000000"/>
              </w:rPr>
              <w:t>стройки в границах земел</w:t>
            </w:r>
            <w:r w:rsidRPr="00EB4508">
              <w:rPr>
                <w:rFonts w:eastAsia="MS MinNew Roman"/>
                <w:bCs/>
                <w:color w:val="000000"/>
              </w:rPr>
              <w:t>ь</w:t>
            </w:r>
            <w:r w:rsidRPr="00EB4508">
              <w:rPr>
                <w:rFonts w:eastAsia="MS MinNew Roman"/>
                <w:bCs/>
                <w:color w:val="000000"/>
              </w:rPr>
              <w:t>ного участка при размещ</w:t>
            </w:r>
            <w:r w:rsidRPr="00EB4508">
              <w:rPr>
                <w:rFonts w:eastAsia="MS MinNew Roman"/>
                <w:bCs/>
                <w:color w:val="000000"/>
              </w:rPr>
              <w:t>е</w:t>
            </w:r>
            <w:r w:rsidRPr="00EB4508">
              <w:rPr>
                <w:rFonts w:eastAsia="MS MinNew Roman"/>
                <w:bCs/>
                <w:color w:val="000000"/>
              </w:rPr>
              <w:t>нии коммунально-складских объектов, %</w:t>
            </w:r>
          </w:p>
        </w:tc>
        <w:tc>
          <w:tcPr>
            <w:tcW w:w="1842"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60</w:t>
            </w:r>
          </w:p>
        </w:tc>
        <w:tc>
          <w:tcPr>
            <w:tcW w:w="1701"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60</w:t>
            </w:r>
          </w:p>
        </w:tc>
        <w:tc>
          <w:tcPr>
            <w:tcW w:w="1559"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w:t>
            </w:r>
          </w:p>
        </w:tc>
      </w:tr>
      <w:tr w:rsidR="00EB4508" w:rsidRPr="00B71163" w:rsidTr="00EB4508">
        <w:trPr>
          <w:cantSplit/>
          <w:trHeight w:val="20"/>
        </w:trPr>
        <w:tc>
          <w:tcPr>
            <w:tcW w:w="1135"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5.</w:t>
            </w:r>
          </w:p>
        </w:tc>
        <w:tc>
          <w:tcPr>
            <w:tcW w:w="3402"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Минимальная площадь оз</w:t>
            </w:r>
            <w:r w:rsidRPr="00EB4508">
              <w:rPr>
                <w:rFonts w:eastAsia="MS MinNew Roman"/>
                <w:bCs/>
                <w:color w:val="000000"/>
              </w:rPr>
              <w:t>е</w:t>
            </w:r>
            <w:r w:rsidRPr="00EB4508">
              <w:rPr>
                <w:rFonts w:eastAsia="MS MinNew Roman"/>
                <w:bCs/>
                <w:color w:val="000000"/>
              </w:rPr>
              <w:t>ленения санитарно-защитной зоны до 300 ме</w:t>
            </w:r>
            <w:r w:rsidRPr="00EB4508">
              <w:rPr>
                <w:rFonts w:eastAsia="MS MinNew Roman"/>
                <w:bCs/>
                <w:color w:val="000000"/>
              </w:rPr>
              <w:t>т</w:t>
            </w:r>
            <w:r w:rsidRPr="00EB4508">
              <w:rPr>
                <w:rFonts w:eastAsia="MS MinNew Roman"/>
                <w:bCs/>
                <w:color w:val="000000"/>
              </w:rPr>
              <w:t>ров, % от площади санита</w:t>
            </w:r>
            <w:r w:rsidRPr="00EB4508">
              <w:rPr>
                <w:rFonts w:eastAsia="MS MinNew Roman"/>
                <w:bCs/>
                <w:color w:val="000000"/>
              </w:rPr>
              <w:t>р</w:t>
            </w:r>
            <w:r w:rsidRPr="00EB4508">
              <w:rPr>
                <w:rFonts w:eastAsia="MS MinNew Roman"/>
                <w:bCs/>
                <w:color w:val="000000"/>
              </w:rPr>
              <w:t>но-защитной зоны</w:t>
            </w:r>
          </w:p>
        </w:tc>
        <w:tc>
          <w:tcPr>
            <w:tcW w:w="1842" w:type="dxa"/>
            <w:shd w:val="clear" w:color="auto" w:fill="auto"/>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w:t>
            </w:r>
          </w:p>
        </w:tc>
        <w:tc>
          <w:tcPr>
            <w:tcW w:w="1701"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60</w:t>
            </w:r>
          </w:p>
        </w:tc>
        <w:tc>
          <w:tcPr>
            <w:tcW w:w="1559" w:type="dxa"/>
            <w:shd w:val="clear" w:color="auto" w:fill="D9D9D9"/>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rFonts w:eastAsia="MS MinNew Roman"/>
                <w:color w:val="000000"/>
              </w:rPr>
              <w:t>60</w:t>
            </w:r>
          </w:p>
        </w:tc>
      </w:tr>
      <w:tr w:rsidR="00EB4508" w:rsidRPr="00B71163" w:rsidTr="00EB4508">
        <w:trPr>
          <w:cantSplit/>
          <w:trHeight w:val="20"/>
        </w:trPr>
        <w:tc>
          <w:tcPr>
            <w:tcW w:w="1135"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6.</w:t>
            </w:r>
          </w:p>
        </w:tc>
        <w:tc>
          <w:tcPr>
            <w:tcW w:w="3402" w:type="dxa"/>
            <w:vAlign w:val="center"/>
          </w:tcPr>
          <w:p w:rsidR="00EB4508" w:rsidRPr="00EB4508" w:rsidRDefault="00EB4508" w:rsidP="00EB4508">
            <w:pPr>
              <w:autoSpaceDE w:val="0"/>
              <w:autoSpaceDN w:val="0"/>
              <w:adjustRightInd w:val="0"/>
              <w:outlineLvl w:val="0"/>
              <w:rPr>
                <w:color w:val="000000"/>
              </w:rPr>
            </w:pPr>
            <w:r w:rsidRPr="00EB4508">
              <w:rPr>
                <w:rFonts w:eastAsia="MS MinNew Roman"/>
                <w:bCs/>
                <w:color w:val="000000"/>
              </w:rPr>
              <w:t>Минимальная площадь оз</w:t>
            </w:r>
            <w:r w:rsidRPr="00EB4508">
              <w:rPr>
                <w:rFonts w:eastAsia="MS MinNew Roman"/>
                <w:bCs/>
                <w:color w:val="000000"/>
              </w:rPr>
              <w:t>е</w:t>
            </w:r>
            <w:r w:rsidRPr="00EB4508">
              <w:rPr>
                <w:rFonts w:eastAsia="MS MinNew Roman"/>
                <w:bCs/>
                <w:color w:val="000000"/>
              </w:rPr>
              <w:t>ленения санитарно-защитной зоны от 300 до 1000 метров, % от площади санитарно-защитной зоны</w:t>
            </w:r>
          </w:p>
        </w:tc>
        <w:tc>
          <w:tcPr>
            <w:tcW w:w="1842" w:type="dxa"/>
            <w:shd w:val="clear" w:color="auto" w:fill="auto"/>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w:t>
            </w:r>
          </w:p>
        </w:tc>
        <w:tc>
          <w:tcPr>
            <w:tcW w:w="1701"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50</w:t>
            </w:r>
          </w:p>
        </w:tc>
        <w:tc>
          <w:tcPr>
            <w:tcW w:w="1559" w:type="dxa"/>
            <w:vAlign w:val="center"/>
          </w:tcPr>
          <w:p w:rsidR="00EB4508" w:rsidRPr="00EB4508" w:rsidRDefault="00EB4508" w:rsidP="00EB4508">
            <w:pPr>
              <w:autoSpaceDE w:val="0"/>
              <w:autoSpaceDN w:val="0"/>
              <w:adjustRightInd w:val="0"/>
              <w:jc w:val="center"/>
              <w:outlineLvl w:val="0"/>
              <w:rPr>
                <w:rFonts w:eastAsia="MS MinNew Roman"/>
                <w:color w:val="000000"/>
              </w:rPr>
            </w:pPr>
            <w:r w:rsidRPr="00EB4508">
              <w:rPr>
                <w:color w:val="000000"/>
              </w:rPr>
              <w:t>—</w:t>
            </w:r>
          </w:p>
        </w:tc>
      </w:tr>
    </w:tbl>
    <w:p w:rsidR="00EB4508" w:rsidRPr="00EB4508" w:rsidRDefault="00EB4508" w:rsidP="00EB4508">
      <w:pPr>
        <w:ind w:firstLine="697"/>
        <w:jc w:val="both"/>
        <w:rPr>
          <w:b/>
          <w:color w:val="000000"/>
          <w:sz w:val="22"/>
          <w:szCs w:val="22"/>
        </w:rPr>
      </w:pPr>
    </w:p>
    <w:p w:rsidR="00EB4508" w:rsidRPr="00EB4508" w:rsidRDefault="00EB4508" w:rsidP="00EB4508">
      <w:pPr>
        <w:ind w:firstLine="697"/>
        <w:jc w:val="both"/>
        <w:rPr>
          <w:b/>
          <w:color w:val="000000"/>
          <w:sz w:val="22"/>
          <w:szCs w:val="22"/>
        </w:rPr>
      </w:pPr>
    </w:p>
    <w:p w:rsidR="00EB4508" w:rsidRPr="00EB4508" w:rsidRDefault="00EB4508" w:rsidP="00EB4508">
      <w:pPr>
        <w:ind w:firstLine="700"/>
        <w:jc w:val="both"/>
        <w:rPr>
          <w:b/>
          <w:color w:val="000000"/>
          <w:sz w:val="22"/>
          <w:szCs w:val="22"/>
        </w:rPr>
      </w:pPr>
    </w:p>
    <w:p w:rsidR="00EB4508" w:rsidRPr="00EB4508" w:rsidRDefault="00EB4508" w:rsidP="00EB4508">
      <w:pPr>
        <w:pStyle w:val="2"/>
        <w:keepLines w:val="0"/>
        <w:numPr>
          <w:ilvl w:val="1"/>
          <w:numId w:val="20"/>
        </w:numPr>
        <w:suppressAutoHyphens/>
        <w:spacing w:before="0"/>
        <w:rPr>
          <w:rFonts w:eastAsia="MS Mincho"/>
          <w:b w:val="0"/>
          <w:color w:val="000000"/>
          <w:sz w:val="22"/>
          <w:szCs w:val="22"/>
        </w:rPr>
      </w:pPr>
      <w:r w:rsidRPr="00EB4508">
        <w:rPr>
          <w:rFonts w:eastAsia="MS Mincho"/>
          <w:color w:val="000000"/>
          <w:sz w:val="22"/>
          <w:szCs w:val="22"/>
        </w:rPr>
        <w:t xml:space="preserve">Статья 32. Предельные размеры земельных участков и предельные параметры разрешенного строительства, реконструкции объектов капитального строительства в зонах рекреационного назначения </w:t>
      </w:r>
    </w:p>
    <w:p w:rsidR="00EB4508" w:rsidRPr="00EB4508" w:rsidRDefault="00EB4508" w:rsidP="00EB4508">
      <w:pPr>
        <w:ind w:firstLine="700"/>
        <w:jc w:val="both"/>
        <w:rPr>
          <w:b/>
          <w:color w:val="000000"/>
          <w:sz w:val="22"/>
          <w:szCs w:val="22"/>
        </w:rPr>
      </w:pPr>
    </w:p>
    <w:tbl>
      <w:tblPr>
        <w:tblW w:w="9356"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710"/>
        <w:gridCol w:w="4252"/>
        <w:gridCol w:w="2268"/>
        <w:gridCol w:w="2126"/>
      </w:tblGrid>
      <w:tr w:rsidR="00EB4508" w:rsidRPr="00B71163" w:rsidTr="00EB4508">
        <w:trPr>
          <w:cantSplit/>
          <w:trHeight w:val="90"/>
        </w:trPr>
        <w:tc>
          <w:tcPr>
            <w:tcW w:w="710" w:type="dxa"/>
          </w:tcPr>
          <w:p w:rsidR="00EB4508" w:rsidRPr="00EB4508" w:rsidRDefault="00EB4508" w:rsidP="00EB4508">
            <w:pPr>
              <w:autoSpaceDE w:val="0"/>
              <w:autoSpaceDN w:val="0"/>
              <w:adjustRightInd w:val="0"/>
              <w:spacing w:line="360" w:lineRule="auto"/>
              <w:jc w:val="center"/>
              <w:outlineLvl w:val="0"/>
              <w:rPr>
                <w:color w:val="000000"/>
              </w:rPr>
            </w:pPr>
            <w:r w:rsidRPr="00EB4508">
              <w:rPr>
                <w:b/>
                <w:color w:val="000000"/>
                <w:sz w:val="22"/>
                <w:szCs w:val="22"/>
              </w:rPr>
              <w:t xml:space="preserve">№ </w:t>
            </w:r>
            <w:proofErr w:type="gramStart"/>
            <w:r w:rsidRPr="00EB4508">
              <w:rPr>
                <w:b/>
                <w:color w:val="000000"/>
                <w:sz w:val="22"/>
                <w:szCs w:val="22"/>
              </w:rPr>
              <w:t>п</w:t>
            </w:r>
            <w:proofErr w:type="gramEnd"/>
            <w:r w:rsidRPr="00EB4508">
              <w:rPr>
                <w:b/>
                <w:color w:val="000000"/>
                <w:sz w:val="22"/>
                <w:szCs w:val="22"/>
              </w:rPr>
              <w:t>/п</w:t>
            </w:r>
          </w:p>
        </w:tc>
        <w:tc>
          <w:tcPr>
            <w:tcW w:w="4252" w:type="dxa"/>
          </w:tcPr>
          <w:p w:rsidR="00EB4508" w:rsidRPr="00EB4508" w:rsidRDefault="00EB4508" w:rsidP="00EB4508">
            <w:pPr>
              <w:autoSpaceDE w:val="0"/>
              <w:autoSpaceDN w:val="0"/>
              <w:adjustRightInd w:val="0"/>
              <w:jc w:val="center"/>
              <w:outlineLvl w:val="0"/>
              <w:rPr>
                <w:b/>
                <w:color w:val="000000"/>
              </w:rPr>
            </w:pPr>
            <w:r w:rsidRPr="00EB4508">
              <w:rPr>
                <w:b/>
                <w:color w:val="000000"/>
                <w:sz w:val="22"/>
                <w:szCs w:val="22"/>
              </w:rPr>
              <w:t>Наименование параметра</w:t>
            </w:r>
          </w:p>
        </w:tc>
        <w:tc>
          <w:tcPr>
            <w:tcW w:w="4394" w:type="dxa"/>
            <w:gridSpan w:val="2"/>
          </w:tcPr>
          <w:p w:rsidR="00EB4508" w:rsidRPr="00EB4508" w:rsidRDefault="00EB4508" w:rsidP="00EB4508">
            <w:pPr>
              <w:autoSpaceDE w:val="0"/>
              <w:autoSpaceDN w:val="0"/>
              <w:adjustRightInd w:val="0"/>
              <w:jc w:val="center"/>
              <w:outlineLvl w:val="0"/>
              <w:rPr>
                <w:b/>
                <w:color w:val="000000"/>
              </w:rPr>
            </w:pPr>
            <w:r w:rsidRPr="00EB4508">
              <w:rPr>
                <w:b/>
                <w:color w:val="000000"/>
                <w:sz w:val="22"/>
                <w:szCs w:val="22"/>
              </w:rPr>
              <w:t>Значение предельных размеров з</w:t>
            </w:r>
            <w:r w:rsidRPr="00EB4508">
              <w:rPr>
                <w:b/>
                <w:color w:val="000000"/>
                <w:sz w:val="22"/>
                <w:szCs w:val="22"/>
              </w:rPr>
              <w:t>е</w:t>
            </w:r>
            <w:r w:rsidRPr="00EB4508">
              <w:rPr>
                <w:b/>
                <w:color w:val="000000"/>
                <w:sz w:val="22"/>
                <w:szCs w:val="22"/>
              </w:rPr>
              <w:t>мельных участков и предельных пар</w:t>
            </w:r>
            <w:r w:rsidRPr="00EB4508">
              <w:rPr>
                <w:b/>
                <w:color w:val="000000"/>
                <w:sz w:val="22"/>
                <w:szCs w:val="22"/>
              </w:rPr>
              <w:t>а</w:t>
            </w:r>
            <w:r w:rsidRPr="00EB4508">
              <w:rPr>
                <w:b/>
                <w:color w:val="000000"/>
                <w:sz w:val="22"/>
                <w:szCs w:val="22"/>
              </w:rPr>
              <w:t>метров разрешенного строительства, реконструкции объектов капитальн</w:t>
            </w:r>
            <w:r w:rsidRPr="00EB4508">
              <w:rPr>
                <w:b/>
                <w:color w:val="000000"/>
                <w:sz w:val="22"/>
                <w:szCs w:val="22"/>
              </w:rPr>
              <w:t>о</w:t>
            </w:r>
            <w:r w:rsidRPr="00EB4508">
              <w:rPr>
                <w:b/>
                <w:color w:val="000000"/>
                <w:sz w:val="22"/>
                <w:szCs w:val="22"/>
              </w:rPr>
              <w:t>го строительства в территориальных зонах</w:t>
            </w:r>
          </w:p>
        </w:tc>
      </w:tr>
      <w:tr w:rsidR="00EB4508" w:rsidRPr="00B71163" w:rsidTr="00EB4508">
        <w:trPr>
          <w:cantSplit/>
          <w:trHeight w:val="90"/>
        </w:trPr>
        <w:tc>
          <w:tcPr>
            <w:tcW w:w="710" w:type="dxa"/>
            <w:vAlign w:val="center"/>
          </w:tcPr>
          <w:p w:rsidR="00EB4508" w:rsidRPr="00EB4508" w:rsidRDefault="00EB4508" w:rsidP="00EB4508">
            <w:pPr>
              <w:autoSpaceDE w:val="0"/>
              <w:autoSpaceDN w:val="0"/>
              <w:adjustRightInd w:val="0"/>
              <w:spacing w:line="360" w:lineRule="auto"/>
              <w:jc w:val="center"/>
              <w:outlineLvl w:val="0"/>
              <w:rPr>
                <w:color w:val="000000"/>
              </w:rPr>
            </w:pPr>
          </w:p>
        </w:tc>
        <w:tc>
          <w:tcPr>
            <w:tcW w:w="4252" w:type="dxa"/>
            <w:vAlign w:val="center"/>
          </w:tcPr>
          <w:p w:rsidR="00EB4508" w:rsidRPr="00EB4508" w:rsidRDefault="00EB4508" w:rsidP="00EB4508">
            <w:pPr>
              <w:autoSpaceDE w:val="0"/>
              <w:autoSpaceDN w:val="0"/>
              <w:adjustRightInd w:val="0"/>
              <w:jc w:val="center"/>
              <w:outlineLvl w:val="0"/>
              <w:rPr>
                <w:b/>
                <w:color w:val="000000"/>
              </w:rPr>
            </w:pPr>
          </w:p>
          <w:p w:rsidR="00EB4508" w:rsidRPr="00EB4508" w:rsidRDefault="00EB4508" w:rsidP="00EB4508">
            <w:pPr>
              <w:autoSpaceDE w:val="0"/>
              <w:autoSpaceDN w:val="0"/>
              <w:adjustRightInd w:val="0"/>
              <w:jc w:val="center"/>
              <w:outlineLvl w:val="0"/>
              <w:rPr>
                <w:b/>
                <w:color w:val="000000"/>
              </w:rPr>
            </w:pPr>
          </w:p>
        </w:tc>
        <w:tc>
          <w:tcPr>
            <w:tcW w:w="2268" w:type="dxa"/>
            <w:vAlign w:val="center"/>
          </w:tcPr>
          <w:p w:rsidR="00EB4508" w:rsidRPr="00EB4508" w:rsidRDefault="00EB4508" w:rsidP="00EB4508">
            <w:pPr>
              <w:autoSpaceDE w:val="0"/>
              <w:autoSpaceDN w:val="0"/>
              <w:adjustRightInd w:val="0"/>
              <w:jc w:val="center"/>
              <w:outlineLvl w:val="0"/>
              <w:rPr>
                <w:b/>
                <w:color w:val="000000"/>
              </w:rPr>
            </w:pPr>
            <w:r w:rsidRPr="00EB4508">
              <w:rPr>
                <w:b/>
                <w:color w:val="000000"/>
              </w:rPr>
              <w:t>Р</w:t>
            </w:r>
            <w:proofErr w:type="gramStart"/>
            <w:r w:rsidRPr="00EB4508">
              <w:rPr>
                <w:b/>
                <w:color w:val="000000"/>
              </w:rPr>
              <w:t>1</w:t>
            </w:r>
            <w:proofErr w:type="gramEnd"/>
          </w:p>
        </w:tc>
        <w:tc>
          <w:tcPr>
            <w:tcW w:w="2126" w:type="dxa"/>
            <w:vAlign w:val="center"/>
          </w:tcPr>
          <w:p w:rsidR="00EB4508" w:rsidRPr="00EB4508" w:rsidRDefault="00EB4508" w:rsidP="00EB4508">
            <w:pPr>
              <w:autoSpaceDE w:val="0"/>
              <w:autoSpaceDN w:val="0"/>
              <w:adjustRightInd w:val="0"/>
              <w:jc w:val="center"/>
              <w:outlineLvl w:val="0"/>
              <w:rPr>
                <w:b/>
                <w:color w:val="000000"/>
              </w:rPr>
            </w:pPr>
            <w:r w:rsidRPr="00EB4508">
              <w:rPr>
                <w:b/>
                <w:color w:val="000000"/>
              </w:rPr>
              <w:t>Р</w:t>
            </w:r>
            <w:proofErr w:type="gramStart"/>
            <w:r w:rsidRPr="00EB4508">
              <w:rPr>
                <w:b/>
                <w:color w:val="000000"/>
              </w:rPr>
              <w:t>2</w:t>
            </w:r>
            <w:proofErr w:type="gramEnd"/>
          </w:p>
        </w:tc>
      </w:tr>
      <w:tr w:rsidR="00EB4508" w:rsidRPr="00B71163" w:rsidTr="00EB4508">
        <w:trPr>
          <w:cantSplit/>
          <w:trHeight w:val="20"/>
        </w:trPr>
        <w:tc>
          <w:tcPr>
            <w:tcW w:w="710"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1.</w:t>
            </w:r>
          </w:p>
        </w:tc>
        <w:tc>
          <w:tcPr>
            <w:tcW w:w="425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Предельная высота зданий, стро</w:t>
            </w:r>
            <w:r w:rsidRPr="00EB4508">
              <w:rPr>
                <w:rFonts w:eastAsia="MS MinNew Roman"/>
                <w:bCs/>
                <w:color w:val="000000"/>
              </w:rPr>
              <w:t>е</w:t>
            </w:r>
            <w:r w:rsidRPr="00EB4508">
              <w:rPr>
                <w:rFonts w:eastAsia="MS MinNew Roman"/>
                <w:bCs/>
                <w:color w:val="000000"/>
              </w:rPr>
              <w:t xml:space="preserve">ний, сооружений, </w:t>
            </w:r>
            <w:proofErr w:type="gramStart"/>
            <w:r w:rsidRPr="00EB4508">
              <w:rPr>
                <w:rFonts w:eastAsia="MS MinNew Roman"/>
                <w:bCs/>
                <w:color w:val="000000"/>
              </w:rPr>
              <w:t>м</w:t>
            </w:r>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15</w:t>
            </w:r>
          </w:p>
        </w:tc>
        <w:tc>
          <w:tcPr>
            <w:tcW w:w="2126" w:type="dxa"/>
            <w:vAlign w:val="center"/>
          </w:tcPr>
          <w:p w:rsidR="00EB4508" w:rsidRPr="00EB4508" w:rsidRDefault="00EB4508" w:rsidP="00EB4508">
            <w:pPr>
              <w:autoSpaceDE w:val="0"/>
              <w:autoSpaceDN w:val="0"/>
              <w:adjustRightInd w:val="0"/>
              <w:jc w:val="center"/>
              <w:outlineLvl w:val="0"/>
              <w:rPr>
                <w:color w:val="000000"/>
              </w:rPr>
            </w:pPr>
            <w:r w:rsidRPr="00EB4508">
              <w:rPr>
                <w:color w:val="000000"/>
              </w:rPr>
              <w:t>1</w:t>
            </w:r>
            <w:r w:rsidRPr="00EB4508">
              <w:rPr>
                <w:color w:val="000000"/>
                <w:shd w:val="clear" w:color="auto" w:fill="D9D9D9"/>
              </w:rPr>
              <w:t>5</w:t>
            </w:r>
          </w:p>
        </w:tc>
      </w:tr>
      <w:tr w:rsidR="00EB4508" w:rsidRPr="00B71163" w:rsidTr="00EB4508">
        <w:trPr>
          <w:cantSplit/>
          <w:trHeight w:val="20"/>
        </w:trPr>
        <w:tc>
          <w:tcPr>
            <w:tcW w:w="710"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2.</w:t>
            </w:r>
          </w:p>
        </w:tc>
        <w:tc>
          <w:tcPr>
            <w:tcW w:w="425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Минимальная площадь земельного участка,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2000</w:t>
            </w:r>
          </w:p>
        </w:tc>
        <w:tc>
          <w:tcPr>
            <w:tcW w:w="2126"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5000</w:t>
            </w:r>
          </w:p>
        </w:tc>
      </w:tr>
      <w:tr w:rsidR="00EB4508" w:rsidRPr="00B71163" w:rsidTr="00EB4508">
        <w:trPr>
          <w:cantSplit/>
          <w:trHeight w:val="20"/>
        </w:trPr>
        <w:tc>
          <w:tcPr>
            <w:tcW w:w="710"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3.</w:t>
            </w:r>
          </w:p>
        </w:tc>
        <w:tc>
          <w:tcPr>
            <w:tcW w:w="425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 xml:space="preserve">Максимальная площадь объектов физкультуры и спорта открытого типа, </w:t>
            </w:r>
            <w:proofErr w:type="spellStart"/>
            <w:r w:rsidRPr="00EB4508">
              <w:rPr>
                <w:rFonts w:eastAsia="MS MinNew Roman"/>
                <w:bCs/>
                <w:color w:val="000000"/>
              </w:rPr>
              <w:t>кв</w:t>
            </w:r>
            <w:proofErr w:type="gramStart"/>
            <w:r w:rsidRPr="00EB4508">
              <w:rPr>
                <w:rFonts w:eastAsia="MS MinNew Roman"/>
                <w:bCs/>
                <w:color w:val="000000"/>
              </w:rPr>
              <w:t>.м</w:t>
            </w:r>
            <w:proofErr w:type="spellEnd"/>
            <w:proofErr w:type="gramEnd"/>
          </w:p>
        </w:tc>
        <w:tc>
          <w:tcPr>
            <w:tcW w:w="2268"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3000</w:t>
            </w:r>
          </w:p>
        </w:tc>
        <w:tc>
          <w:tcPr>
            <w:tcW w:w="2126"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6000</w:t>
            </w:r>
          </w:p>
        </w:tc>
      </w:tr>
      <w:tr w:rsidR="00EB4508" w:rsidRPr="00B71163" w:rsidTr="00EB4508">
        <w:trPr>
          <w:cantSplit/>
          <w:trHeight w:val="20"/>
        </w:trPr>
        <w:tc>
          <w:tcPr>
            <w:tcW w:w="710" w:type="dxa"/>
            <w:vAlign w:val="center"/>
          </w:tcPr>
          <w:p w:rsidR="00EB4508" w:rsidRPr="00EB4508" w:rsidRDefault="00EB4508" w:rsidP="00EB4508">
            <w:pPr>
              <w:autoSpaceDE w:val="0"/>
              <w:autoSpaceDN w:val="0"/>
              <w:adjustRightInd w:val="0"/>
              <w:spacing w:line="360" w:lineRule="auto"/>
              <w:jc w:val="center"/>
              <w:outlineLvl w:val="0"/>
              <w:rPr>
                <w:color w:val="000000"/>
              </w:rPr>
            </w:pPr>
            <w:r w:rsidRPr="00EB4508">
              <w:rPr>
                <w:color w:val="000000"/>
              </w:rPr>
              <w:t>4.</w:t>
            </w:r>
          </w:p>
        </w:tc>
        <w:tc>
          <w:tcPr>
            <w:tcW w:w="4252" w:type="dxa"/>
            <w:vAlign w:val="center"/>
          </w:tcPr>
          <w:p w:rsidR="00EB4508" w:rsidRPr="00EB4508" w:rsidRDefault="00EB4508" w:rsidP="00EB4508">
            <w:pPr>
              <w:autoSpaceDE w:val="0"/>
              <w:autoSpaceDN w:val="0"/>
              <w:adjustRightInd w:val="0"/>
              <w:jc w:val="center"/>
              <w:outlineLvl w:val="0"/>
              <w:rPr>
                <w:rFonts w:eastAsia="MS MinNew Roman"/>
                <w:bCs/>
                <w:color w:val="000000"/>
              </w:rPr>
            </w:pPr>
            <w:r w:rsidRPr="00EB4508">
              <w:rPr>
                <w:rFonts w:eastAsia="MS MinNew Roman"/>
                <w:bCs/>
                <w:color w:val="000000"/>
              </w:rPr>
              <w:t>Максимальный процент застройки, без учета площади твердых покр</w:t>
            </w:r>
            <w:r w:rsidRPr="00EB4508">
              <w:rPr>
                <w:rFonts w:eastAsia="MS MinNew Roman"/>
                <w:bCs/>
                <w:color w:val="000000"/>
              </w:rPr>
              <w:t>ы</w:t>
            </w:r>
            <w:r w:rsidRPr="00EB4508">
              <w:rPr>
                <w:rFonts w:eastAsia="MS MinNew Roman"/>
                <w:bCs/>
                <w:color w:val="000000"/>
              </w:rPr>
              <w:t>тий, в границах земельного участка, %</w:t>
            </w:r>
          </w:p>
        </w:tc>
        <w:tc>
          <w:tcPr>
            <w:tcW w:w="2268"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rFonts w:eastAsia="MS MinNew Roman"/>
                <w:color w:val="000000"/>
              </w:rPr>
              <w:t>10</w:t>
            </w:r>
          </w:p>
        </w:tc>
        <w:tc>
          <w:tcPr>
            <w:tcW w:w="2126" w:type="dxa"/>
            <w:shd w:val="clear" w:color="auto" w:fill="D9D9D9"/>
            <w:vAlign w:val="center"/>
          </w:tcPr>
          <w:p w:rsidR="00EB4508" w:rsidRPr="00EB4508" w:rsidRDefault="00EB4508" w:rsidP="00EB4508">
            <w:pPr>
              <w:autoSpaceDE w:val="0"/>
              <w:autoSpaceDN w:val="0"/>
              <w:adjustRightInd w:val="0"/>
              <w:jc w:val="center"/>
              <w:outlineLvl w:val="0"/>
              <w:rPr>
                <w:color w:val="000000"/>
              </w:rPr>
            </w:pPr>
            <w:r w:rsidRPr="00EB4508">
              <w:rPr>
                <w:color w:val="000000"/>
              </w:rPr>
              <w:t>15</w:t>
            </w:r>
          </w:p>
        </w:tc>
      </w:tr>
    </w:tbl>
    <w:p w:rsidR="00EB4508" w:rsidRPr="00EB4508" w:rsidRDefault="00EB4508" w:rsidP="00EB4508">
      <w:pPr>
        <w:ind w:firstLine="700"/>
        <w:jc w:val="both"/>
        <w:rPr>
          <w:b/>
          <w:color w:val="000000"/>
          <w:sz w:val="22"/>
          <w:szCs w:val="22"/>
        </w:rPr>
      </w:pPr>
    </w:p>
    <w:p w:rsidR="00EB4508" w:rsidRPr="00EB4508" w:rsidRDefault="00EB4508" w:rsidP="00EB4508">
      <w:pPr>
        <w:ind w:firstLine="700"/>
        <w:jc w:val="both"/>
        <w:rPr>
          <w:b/>
          <w:color w:val="000000"/>
          <w:sz w:val="22"/>
          <w:szCs w:val="22"/>
        </w:rPr>
      </w:pPr>
    </w:p>
    <w:p w:rsidR="00EB4508" w:rsidRPr="00EB4508" w:rsidRDefault="00EB4508" w:rsidP="00EB4508">
      <w:pPr>
        <w:jc w:val="both"/>
        <w:rPr>
          <w:b/>
          <w:color w:val="000000"/>
          <w:sz w:val="22"/>
          <w:szCs w:val="22"/>
        </w:rPr>
      </w:pPr>
    </w:p>
    <w:p w:rsidR="00EB4508" w:rsidRPr="00EB4508" w:rsidRDefault="00EB4508" w:rsidP="00EB4508">
      <w:pPr>
        <w:ind w:firstLine="700"/>
        <w:jc w:val="both"/>
        <w:rPr>
          <w:color w:val="000000"/>
          <w:sz w:val="22"/>
          <w:szCs w:val="22"/>
        </w:rPr>
      </w:pPr>
    </w:p>
    <w:p w:rsidR="00EB4508" w:rsidRPr="00EB4508" w:rsidRDefault="00EB4508" w:rsidP="00EB4508">
      <w:pPr>
        <w:pStyle w:val="3"/>
        <w:numPr>
          <w:ilvl w:val="2"/>
          <w:numId w:val="20"/>
        </w:numPr>
        <w:rPr>
          <w:b/>
          <w:color w:val="000000"/>
          <w:sz w:val="22"/>
          <w:szCs w:val="22"/>
        </w:rPr>
      </w:pPr>
      <w:r w:rsidRPr="00EB4508">
        <w:rPr>
          <w:b/>
          <w:color w:val="000000"/>
          <w:sz w:val="22"/>
          <w:szCs w:val="22"/>
        </w:rPr>
        <w:t>Статья 32.1. Предельные параметры разрешенного строительства, реконструкции объектов капитального строительства в производственных и сельскохозяйственных зонах</w:t>
      </w:r>
    </w:p>
    <w:p w:rsidR="00EB4508" w:rsidRPr="00EB4508" w:rsidRDefault="00EB4508" w:rsidP="00EB4508">
      <w:pPr>
        <w:numPr>
          <w:ilvl w:val="0"/>
          <w:numId w:val="39"/>
        </w:numPr>
        <w:tabs>
          <w:tab w:val="left" w:pos="851"/>
        </w:tabs>
        <w:spacing w:line="360" w:lineRule="auto"/>
        <w:ind w:left="0" w:firstLine="567"/>
        <w:jc w:val="both"/>
        <w:rPr>
          <w:color w:val="000000"/>
          <w:sz w:val="22"/>
          <w:szCs w:val="22"/>
        </w:rPr>
      </w:pPr>
      <w:r w:rsidRPr="00EB4508">
        <w:rPr>
          <w:color w:val="000000"/>
          <w:sz w:val="22"/>
          <w:szCs w:val="22"/>
        </w:rPr>
        <w:t>Максимальные размеры санитарно-защитных зон для разных классов опасности производственных предприятий и объектов, размещенных в зонах П</w:t>
      </w:r>
      <w:proofErr w:type="gramStart"/>
      <w:r w:rsidRPr="00EB4508">
        <w:rPr>
          <w:color w:val="000000"/>
          <w:sz w:val="22"/>
          <w:szCs w:val="22"/>
        </w:rPr>
        <w:t>1</w:t>
      </w:r>
      <w:proofErr w:type="gramEnd"/>
      <w:r w:rsidRPr="00EB4508">
        <w:rPr>
          <w:color w:val="000000"/>
          <w:sz w:val="22"/>
          <w:szCs w:val="22"/>
        </w:rPr>
        <w:t xml:space="preserve"> и П2, установлены в таблице1. </w:t>
      </w:r>
    </w:p>
    <w:p w:rsidR="00EB4508" w:rsidRPr="00EB4508" w:rsidRDefault="00EB4508" w:rsidP="00EB4508">
      <w:pPr>
        <w:numPr>
          <w:ilvl w:val="0"/>
          <w:numId w:val="39"/>
        </w:numPr>
        <w:tabs>
          <w:tab w:val="left" w:pos="851"/>
        </w:tabs>
        <w:spacing w:line="360" w:lineRule="auto"/>
        <w:ind w:left="0" w:firstLine="567"/>
        <w:jc w:val="both"/>
        <w:rPr>
          <w:color w:val="000000"/>
          <w:sz w:val="22"/>
          <w:szCs w:val="22"/>
        </w:rPr>
      </w:pPr>
      <w:r w:rsidRPr="00EB4508">
        <w:rPr>
          <w:color w:val="000000"/>
          <w:sz w:val="22"/>
          <w:szCs w:val="22"/>
        </w:rPr>
        <w:t>Максимальные размеры санитарно-защитных зон для разных классов опасности предприятий и объектов, размещенных в зонах Сх</w:t>
      </w:r>
      <w:proofErr w:type="gramStart"/>
      <w:r w:rsidRPr="00EB4508">
        <w:rPr>
          <w:color w:val="000000"/>
          <w:sz w:val="22"/>
          <w:szCs w:val="22"/>
        </w:rPr>
        <w:t>1</w:t>
      </w:r>
      <w:proofErr w:type="gramEnd"/>
      <w:r w:rsidRPr="00EB4508">
        <w:rPr>
          <w:color w:val="000000"/>
          <w:sz w:val="22"/>
          <w:szCs w:val="22"/>
        </w:rPr>
        <w:t xml:space="preserve"> и Сх2, установлены в таблице 2. </w:t>
      </w:r>
    </w:p>
    <w:p w:rsidR="00EB4508" w:rsidRPr="00EB4508" w:rsidRDefault="00EB4508" w:rsidP="00EB4508">
      <w:pPr>
        <w:jc w:val="both"/>
        <w:rPr>
          <w:color w:val="000000"/>
          <w:sz w:val="22"/>
          <w:szCs w:val="22"/>
        </w:rPr>
      </w:pPr>
    </w:p>
    <w:p w:rsidR="00EB4508" w:rsidRPr="00EB4508" w:rsidRDefault="00EB4508" w:rsidP="00EB4508">
      <w:pPr>
        <w:ind w:firstLine="567"/>
        <w:rPr>
          <w:color w:val="000000"/>
          <w:sz w:val="22"/>
          <w:szCs w:val="22"/>
        </w:rPr>
      </w:pPr>
      <w:r w:rsidRPr="00EB4508">
        <w:rPr>
          <w:color w:val="000000"/>
          <w:sz w:val="22"/>
          <w:szCs w:val="22"/>
        </w:rPr>
        <w:t>Таблица 1.  Максимальные размеры санитарно-защитных зон для разных классов опасности производственных предприятий и объектов, размещенных в зонах П</w:t>
      </w:r>
      <w:proofErr w:type="gramStart"/>
      <w:r w:rsidRPr="00EB4508">
        <w:rPr>
          <w:color w:val="000000"/>
          <w:sz w:val="22"/>
          <w:szCs w:val="22"/>
        </w:rPr>
        <w:t>1</w:t>
      </w:r>
      <w:proofErr w:type="gramEnd"/>
      <w:r w:rsidRPr="00EB4508">
        <w:rPr>
          <w:color w:val="000000"/>
          <w:sz w:val="22"/>
          <w:szCs w:val="22"/>
        </w:rPr>
        <w:t xml:space="preserve"> и П2</w:t>
      </w:r>
    </w:p>
    <w:p w:rsidR="00EB4508" w:rsidRPr="00EB4508" w:rsidRDefault="00EB4508" w:rsidP="00EB4508">
      <w:pPr>
        <w:ind w:firstLine="567"/>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2126"/>
        <w:gridCol w:w="2516"/>
      </w:tblGrid>
      <w:tr w:rsidR="00EB4508" w:rsidRPr="00B71163" w:rsidTr="00EB4508">
        <w:trPr>
          <w:jc w:val="center"/>
        </w:trPr>
        <w:tc>
          <w:tcPr>
            <w:tcW w:w="4786" w:type="dxa"/>
            <w:shd w:val="clear" w:color="auto" w:fill="auto"/>
          </w:tcPr>
          <w:p w:rsidR="00EB4508" w:rsidRPr="00EB4508" w:rsidRDefault="00EB4508" w:rsidP="00EB4508">
            <w:pPr>
              <w:rPr>
                <w:color w:val="000000"/>
              </w:rPr>
            </w:pPr>
            <w:r w:rsidRPr="00EB4508">
              <w:rPr>
                <w:color w:val="000000"/>
                <w:sz w:val="22"/>
                <w:szCs w:val="22"/>
              </w:rPr>
              <w:t>Наименование зоны</w:t>
            </w:r>
          </w:p>
        </w:tc>
        <w:tc>
          <w:tcPr>
            <w:tcW w:w="2126" w:type="dxa"/>
            <w:shd w:val="clear" w:color="auto" w:fill="auto"/>
          </w:tcPr>
          <w:p w:rsidR="00EB4508" w:rsidRPr="00EB4508" w:rsidRDefault="00EB4508" w:rsidP="00EB4508">
            <w:pPr>
              <w:rPr>
                <w:color w:val="000000"/>
              </w:rPr>
            </w:pPr>
            <w:r w:rsidRPr="00EB4508">
              <w:rPr>
                <w:color w:val="000000"/>
                <w:sz w:val="22"/>
                <w:szCs w:val="22"/>
              </w:rPr>
              <w:t>Класс опасности производстве</w:t>
            </w:r>
            <w:r w:rsidRPr="00EB4508">
              <w:rPr>
                <w:color w:val="000000"/>
                <w:sz w:val="22"/>
                <w:szCs w:val="22"/>
              </w:rPr>
              <w:t>н</w:t>
            </w:r>
            <w:r w:rsidRPr="00EB4508">
              <w:rPr>
                <w:color w:val="000000"/>
                <w:sz w:val="22"/>
                <w:szCs w:val="22"/>
              </w:rPr>
              <w:t>ных предприятий и объектов</w:t>
            </w:r>
          </w:p>
        </w:tc>
        <w:tc>
          <w:tcPr>
            <w:tcW w:w="2516" w:type="dxa"/>
            <w:shd w:val="clear" w:color="auto" w:fill="auto"/>
          </w:tcPr>
          <w:p w:rsidR="00EB4508" w:rsidRPr="00EB4508" w:rsidRDefault="00EB4508" w:rsidP="00EB4508">
            <w:pPr>
              <w:rPr>
                <w:color w:val="000000"/>
              </w:rPr>
            </w:pPr>
            <w:r w:rsidRPr="00EB4508">
              <w:rPr>
                <w:color w:val="000000"/>
                <w:sz w:val="22"/>
                <w:szCs w:val="22"/>
              </w:rPr>
              <w:t>Максимальный ра</w:t>
            </w:r>
            <w:r w:rsidRPr="00EB4508">
              <w:rPr>
                <w:color w:val="000000"/>
                <w:sz w:val="22"/>
                <w:szCs w:val="22"/>
              </w:rPr>
              <w:t>з</w:t>
            </w:r>
            <w:r w:rsidRPr="00EB4508">
              <w:rPr>
                <w:color w:val="000000"/>
                <w:sz w:val="22"/>
                <w:szCs w:val="22"/>
              </w:rPr>
              <w:t xml:space="preserve">мер санитарно-защитной зоны, </w:t>
            </w:r>
            <w:proofErr w:type="gramStart"/>
            <w:r w:rsidRPr="00EB4508">
              <w:rPr>
                <w:color w:val="000000"/>
                <w:sz w:val="22"/>
                <w:szCs w:val="22"/>
              </w:rPr>
              <w:t>м</w:t>
            </w:r>
            <w:proofErr w:type="gramEnd"/>
          </w:p>
        </w:tc>
      </w:tr>
      <w:tr w:rsidR="00EB4508" w:rsidRPr="00B71163" w:rsidTr="00EB4508">
        <w:trPr>
          <w:jc w:val="center"/>
        </w:trPr>
        <w:tc>
          <w:tcPr>
            <w:tcW w:w="4786" w:type="dxa"/>
            <w:shd w:val="clear" w:color="auto" w:fill="auto"/>
          </w:tcPr>
          <w:p w:rsidR="00EB4508" w:rsidRPr="00EB4508" w:rsidRDefault="00EB4508" w:rsidP="00EB4508">
            <w:pPr>
              <w:rPr>
                <w:color w:val="000000"/>
              </w:rPr>
            </w:pPr>
            <w:r w:rsidRPr="00EB4508">
              <w:rPr>
                <w:color w:val="000000"/>
                <w:sz w:val="22"/>
                <w:szCs w:val="22"/>
              </w:rPr>
              <w:t>П</w:t>
            </w:r>
            <w:proofErr w:type="gramStart"/>
            <w:r w:rsidRPr="00EB4508">
              <w:rPr>
                <w:color w:val="000000"/>
                <w:sz w:val="22"/>
                <w:szCs w:val="22"/>
              </w:rPr>
              <w:t>1</w:t>
            </w:r>
            <w:proofErr w:type="gramEnd"/>
            <w:r w:rsidRPr="00EB4508">
              <w:rPr>
                <w:color w:val="000000"/>
                <w:sz w:val="22"/>
                <w:szCs w:val="22"/>
              </w:rPr>
              <w:t xml:space="preserve"> и П2 (для коммунально-складских объе</w:t>
            </w:r>
            <w:r w:rsidRPr="00EB4508">
              <w:rPr>
                <w:color w:val="000000"/>
                <w:sz w:val="22"/>
                <w:szCs w:val="22"/>
              </w:rPr>
              <w:t>к</w:t>
            </w:r>
            <w:r w:rsidRPr="00EB4508">
              <w:rPr>
                <w:color w:val="000000"/>
                <w:sz w:val="22"/>
                <w:szCs w:val="22"/>
              </w:rPr>
              <w:t xml:space="preserve">тов </w:t>
            </w:r>
            <w:r w:rsidRPr="00EB4508">
              <w:rPr>
                <w:color w:val="000000"/>
                <w:sz w:val="22"/>
                <w:szCs w:val="22"/>
                <w:lang w:val="en-US"/>
              </w:rPr>
              <w:t>III</w:t>
            </w:r>
            <w:r w:rsidRPr="00EB4508">
              <w:rPr>
                <w:color w:val="000000"/>
                <w:sz w:val="22"/>
                <w:szCs w:val="22"/>
              </w:rPr>
              <w:t>-</w:t>
            </w:r>
            <w:r w:rsidRPr="00EB4508">
              <w:rPr>
                <w:color w:val="000000"/>
                <w:sz w:val="22"/>
                <w:szCs w:val="22"/>
                <w:lang w:val="en-US"/>
              </w:rPr>
              <w:t>V</w:t>
            </w:r>
            <w:r w:rsidRPr="00EB4508">
              <w:rPr>
                <w:color w:val="000000"/>
                <w:sz w:val="22"/>
                <w:szCs w:val="22"/>
              </w:rPr>
              <w:t xml:space="preserve"> класса опасности)</w:t>
            </w:r>
          </w:p>
        </w:tc>
        <w:tc>
          <w:tcPr>
            <w:tcW w:w="2126" w:type="dxa"/>
            <w:shd w:val="clear" w:color="auto" w:fill="auto"/>
          </w:tcPr>
          <w:p w:rsidR="00EB4508" w:rsidRPr="00EB4508" w:rsidRDefault="00EB4508" w:rsidP="00EB4508">
            <w:pPr>
              <w:rPr>
                <w:color w:val="000000"/>
              </w:rPr>
            </w:pPr>
            <w:r w:rsidRPr="00EB4508">
              <w:rPr>
                <w:color w:val="000000"/>
                <w:sz w:val="22"/>
                <w:szCs w:val="22"/>
                <w:lang w:val="en-US"/>
              </w:rPr>
              <w:t>III-V</w:t>
            </w:r>
          </w:p>
        </w:tc>
        <w:tc>
          <w:tcPr>
            <w:tcW w:w="2516" w:type="dxa"/>
            <w:shd w:val="clear" w:color="auto" w:fill="auto"/>
          </w:tcPr>
          <w:p w:rsidR="00EB4508" w:rsidRPr="00EB4508" w:rsidRDefault="00EB4508" w:rsidP="00EB4508">
            <w:pPr>
              <w:rPr>
                <w:color w:val="000000"/>
              </w:rPr>
            </w:pPr>
            <w:r w:rsidRPr="00EB4508">
              <w:rPr>
                <w:color w:val="000000"/>
                <w:sz w:val="22"/>
                <w:szCs w:val="22"/>
              </w:rPr>
              <w:t>300</w:t>
            </w:r>
          </w:p>
        </w:tc>
      </w:tr>
      <w:tr w:rsidR="00EB4508" w:rsidRPr="00B71163" w:rsidTr="00EB4508">
        <w:trPr>
          <w:jc w:val="center"/>
        </w:trPr>
        <w:tc>
          <w:tcPr>
            <w:tcW w:w="4786" w:type="dxa"/>
            <w:shd w:val="clear" w:color="auto" w:fill="auto"/>
          </w:tcPr>
          <w:p w:rsidR="00EB4508" w:rsidRPr="00EB4508" w:rsidRDefault="00EB4508" w:rsidP="00EB4508">
            <w:pPr>
              <w:rPr>
                <w:color w:val="000000"/>
              </w:rPr>
            </w:pPr>
            <w:r w:rsidRPr="00EB4508">
              <w:rPr>
                <w:color w:val="000000"/>
                <w:sz w:val="22"/>
                <w:szCs w:val="22"/>
              </w:rPr>
              <w:t>П</w:t>
            </w:r>
            <w:proofErr w:type="gramStart"/>
            <w:r w:rsidRPr="00EB4508">
              <w:rPr>
                <w:color w:val="000000"/>
                <w:sz w:val="22"/>
                <w:szCs w:val="22"/>
              </w:rPr>
              <w:t>1</w:t>
            </w:r>
            <w:proofErr w:type="gramEnd"/>
            <w:r w:rsidRPr="00EB4508">
              <w:rPr>
                <w:color w:val="000000"/>
                <w:sz w:val="22"/>
                <w:szCs w:val="22"/>
              </w:rPr>
              <w:t xml:space="preserve"> и П2 (для производственных и комм</w:t>
            </w:r>
            <w:r w:rsidRPr="00EB4508">
              <w:rPr>
                <w:color w:val="000000"/>
                <w:sz w:val="22"/>
                <w:szCs w:val="22"/>
              </w:rPr>
              <w:t>у</w:t>
            </w:r>
            <w:r w:rsidRPr="00EB4508">
              <w:rPr>
                <w:color w:val="000000"/>
                <w:sz w:val="22"/>
                <w:szCs w:val="22"/>
              </w:rPr>
              <w:t xml:space="preserve">нально-складских объектов </w:t>
            </w:r>
            <w:r w:rsidRPr="00EB4508">
              <w:rPr>
                <w:color w:val="000000"/>
                <w:sz w:val="22"/>
                <w:szCs w:val="22"/>
                <w:lang w:val="en-US"/>
              </w:rPr>
              <w:t>IV</w:t>
            </w:r>
            <w:r w:rsidRPr="00EB4508">
              <w:rPr>
                <w:color w:val="000000"/>
                <w:sz w:val="22"/>
                <w:szCs w:val="22"/>
              </w:rPr>
              <w:t>-</w:t>
            </w:r>
            <w:r w:rsidRPr="00EB4508">
              <w:rPr>
                <w:color w:val="000000"/>
                <w:sz w:val="22"/>
                <w:szCs w:val="22"/>
                <w:lang w:val="en-US"/>
              </w:rPr>
              <w:t>V</w:t>
            </w:r>
            <w:r w:rsidRPr="00EB4508">
              <w:rPr>
                <w:color w:val="000000"/>
                <w:sz w:val="22"/>
                <w:szCs w:val="22"/>
              </w:rPr>
              <w:t xml:space="preserve"> класса опасности)</w:t>
            </w:r>
          </w:p>
        </w:tc>
        <w:tc>
          <w:tcPr>
            <w:tcW w:w="2126" w:type="dxa"/>
            <w:shd w:val="clear" w:color="auto" w:fill="auto"/>
          </w:tcPr>
          <w:p w:rsidR="00EB4508" w:rsidRPr="00EB4508" w:rsidRDefault="00EB4508" w:rsidP="00EB4508">
            <w:pPr>
              <w:rPr>
                <w:color w:val="000000"/>
              </w:rPr>
            </w:pPr>
            <w:r w:rsidRPr="00EB4508">
              <w:rPr>
                <w:color w:val="000000"/>
                <w:sz w:val="22"/>
                <w:szCs w:val="22"/>
                <w:lang w:val="en-US"/>
              </w:rPr>
              <w:t>IV-V</w:t>
            </w:r>
          </w:p>
        </w:tc>
        <w:tc>
          <w:tcPr>
            <w:tcW w:w="2516" w:type="dxa"/>
            <w:shd w:val="clear" w:color="auto" w:fill="auto"/>
          </w:tcPr>
          <w:p w:rsidR="00EB4508" w:rsidRPr="00EB4508" w:rsidRDefault="00EB4508" w:rsidP="00EB4508">
            <w:pPr>
              <w:rPr>
                <w:color w:val="000000"/>
              </w:rPr>
            </w:pPr>
            <w:r w:rsidRPr="00EB4508">
              <w:rPr>
                <w:color w:val="000000"/>
                <w:sz w:val="22"/>
                <w:szCs w:val="22"/>
              </w:rPr>
              <w:t>100</w:t>
            </w:r>
          </w:p>
        </w:tc>
      </w:tr>
      <w:tr w:rsidR="00EB4508" w:rsidRPr="00B71163" w:rsidTr="00EB4508">
        <w:trPr>
          <w:jc w:val="center"/>
        </w:trPr>
        <w:tc>
          <w:tcPr>
            <w:tcW w:w="4786" w:type="dxa"/>
            <w:shd w:val="clear" w:color="auto" w:fill="auto"/>
          </w:tcPr>
          <w:p w:rsidR="00EB4508" w:rsidRPr="00EB4508" w:rsidRDefault="00EB4508" w:rsidP="00EB4508">
            <w:pPr>
              <w:rPr>
                <w:color w:val="000000"/>
              </w:rPr>
            </w:pPr>
            <w:r w:rsidRPr="00EB4508">
              <w:rPr>
                <w:color w:val="000000"/>
                <w:sz w:val="22"/>
                <w:szCs w:val="22"/>
              </w:rPr>
              <w:t>П</w:t>
            </w:r>
            <w:proofErr w:type="gramStart"/>
            <w:r w:rsidRPr="00EB4508">
              <w:rPr>
                <w:color w:val="000000"/>
                <w:sz w:val="22"/>
                <w:szCs w:val="22"/>
              </w:rPr>
              <w:t>1</w:t>
            </w:r>
            <w:proofErr w:type="gramEnd"/>
            <w:r w:rsidRPr="00EB4508">
              <w:rPr>
                <w:color w:val="000000"/>
                <w:sz w:val="22"/>
                <w:szCs w:val="22"/>
              </w:rPr>
              <w:t xml:space="preserve"> и П2 (для производственных и комм</w:t>
            </w:r>
            <w:r w:rsidRPr="00EB4508">
              <w:rPr>
                <w:color w:val="000000"/>
                <w:sz w:val="22"/>
                <w:szCs w:val="22"/>
              </w:rPr>
              <w:t>у</w:t>
            </w:r>
            <w:r w:rsidRPr="00EB4508">
              <w:rPr>
                <w:color w:val="000000"/>
                <w:sz w:val="22"/>
                <w:szCs w:val="22"/>
              </w:rPr>
              <w:t xml:space="preserve">нально-складских объектов </w:t>
            </w:r>
            <w:r w:rsidRPr="00EB4508">
              <w:rPr>
                <w:color w:val="000000"/>
                <w:sz w:val="22"/>
                <w:szCs w:val="22"/>
                <w:lang w:val="en-US"/>
              </w:rPr>
              <w:t>V</w:t>
            </w:r>
            <w:r w:rsidRPr="00EB4508">
              <w:rPr>
                <w:color w:val="000000"/>
                <w:sz w:val="22"/>
                <w:szCs w:val="22"/>
              </w:rPr>
              <w:t xml:space="preserve"> класса опасн</w:t>
            </w:r>
            <w:r w:rsidRPr="00EB4508">
              <w:rPr>
                <w:color w:val="000000"/>
                <w:sz w:val="22"/>
                <w:szCs w:val="22"/>
              </w:rPr>
              <w:t>о</w:t>
            </w:r>
            <w:r w:rsidRPr="00EB4508">
              <w:rPr>
                <w:color w:val="000000"/>
                <w:sz w:val="22"/>
                <w:szCs w:val="22"/>
              </w:rPr>
              <w:t>сти)</w:t>
            </w:r>
          </w:p>
        </w:tc>
        <w:tc>
          <w:tcPr>
            <w:tcW w:w="2126" w:type="dxa"/>
            <w:shd w:val="clear" w:color="auto" w:fill="auto"/>
          </w:tcPr>
          <w:p w:rsidR="00EB4508" w:rsidRPr="00EB4508" w:rsidRDefault="00EB4508" w:rsidP="00EB4508">
            <w:pPr>
              <w:rPr>
                <w:color w:val="000000"/>
              </w:rPr>
            </w:pPr>
            <w:r w:rsidRPr="00EB4508">
              <w:rPr>
                <w:color w:val="000000"/>
                <w:sz w:val="22"/>
                <w:szCs w:val="22"/>
                <w:lang w:val="en-US"/>
              </w:rPr>
              <w:t>V</w:t>
            </w:r>
          </w:p>
        </w:tc>
        <w:tc>
          <w:tcPr>
            <w:tcW w:w="2516" w:type="dxa"/>
            <w:shd w:val="clear" w:color="auto" w:fill="auto"/>
          </w:tcPr>
          <w:p w:rsidR="00EB4508" w:rsidRPr="00EB4508" w:rsidRDefault="00EB4508" w:rsidP="00EB4508">
            <w:pPr>
              <w:rPr>
                <w:color w:val="000000"/>
              </w:rPr>
            </w:pPr>
            <w:r w:rsidRPr="00EB4508">
              <w:rPr>
                <w:color w:val="000000"/>
                <w:sz w:val="22"/>
                <w:szCs w:val="22"/>
              </w:rPr>
              <w:t>50</w:t>
            </w:r>
          </w:p>
        </w:tc>
      </w:tr>
    </w:tbl>
    <w:p w:rsidR="00EB4508" w:rsidRPr="00EB4508" w:rsidRDefault="00EB4508" w:rsidP="00EB4508">
      <w:pPr>
        <w:ind w:firstLine="567"/>
        <w:jc w:val="both"/>
        <w:rPr>
          <w:color w:val="000000"/>
          <w:sz w:val="22"/>
          <w:szCs w:val="22"/>
        </w:rPr>
      </w:pPr>
    </w:p>
    <w:p w:rsidR="00EB4508" w:rsidRPr="00EB4508" w:rsidRDefault="00EB4508" w:rsidP="00EB4508">
      <w:pPr>
        <w:ind w:firstLine="567"/>
        <w:jc w:val="both"/>
        <w:rPr>
          <w:color w:val="000000"/>
          <w:sz w:val="22"/>
          <w:szCs w:val="22"/>
        </w:rPr>
      </w:pPr>
      <w:r w:rsidRPr="00EB4508">
        <w:rPr>
          <w:color w:val="000000"/>
          <w:sz w:val="22"/>
          <w:szCs w:val="22"/>
        </w:rPr>
        <w:lastRenderedPageBreak/>
        <w:t>Таблица 2.  Максимальные размеры санитарно-защитных зон для разных классов опасности предприятий и объектов, размещенных в зонах Сх</w:t>
      </w:r>
      <w:proofErr w:type="gramStart"/>
      <w:r w:rsidRPr="00EB4508">
        <w:rPr>
          <w:color w:val="000000"/>
          <w:sz w:val="22"/>
          <w:szCs w:val="22"/>
        </w:rPr>
        <w:t>1</w:t>
      </w:r>
      <w:proofErr w:type="gramEnd"/>
      <w:r w:rsidRPr="00EB4508">
        <w:rPr>
          <w:color w:val="000000"/>
          <w:sz w:val="22"/>
          <w:szCs w:val="22"/>
        </w:rPr>
        <w:t xml:space="preserve"> и Сх2</w:t>
      </w:r>
    </w:p>
    <w:p w:rsidR="00EB4508" w:rsidRPr="00EB4508" w:rsidRDefault="00EB4508" w:rsidP="00EB4508">
      <w:pPr>
        <w:ind w:firstLine="567"/>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2126"/>
        <w:gridCol w:w="2516"/>
      </w:tblGrid>
      <w:tr w:rsidR="00EB4508" w:rsidRPr="00B71163" w:rsidTr="00EB4508">
        <w:trPr>
          <w:jc w:val="center"/>
        </w:trPr>
        <w:tc>
          <w:tcPr>
            <w:tcW w:w="4786" w:type="dxa"/>
            <w:shd w:val="clear" w:color="auto" w:fill="auto"/>
          </w:tcPr>
          <w:p w:rsidR="00EB4508" w:rsidRPr="00EB4508" w:rsidRDefault="00EB4508" w:rsidP="00EB4508">
            <w:pPr>
              <w:rPr>
                <w:color w:val="000000"/>
              </w:rPr>
            </w:pPr>
            <w:r w:rsidRPr="00EB4508">
              <w:rPr>
                <w:color w:val="000000"/>
                <w:sz w:val="22"/>
                <w:szCs w:val="22"/>
              </w:rPr>
              <w:t xml:space="preserve">Наименование </w:t>
            </w:r>
            <w:proofErr w:type="spellStart"/>
            <w:r w:rsidRPr="00EB4508">
              <w:rPr>
                <w:color w:val="000000"/>
                <w:sz w:val="22"/>
                <w:szCs w:val="22"/>
              </w:rPr>
              <w:t>подзоны</w:t>
            </w:r>
            <w:proofErr w:type="spellEnd"/>
          </w:p>
        </w:tc>
        <w:tc>
          <w:tcPr>
            <w:tcW w:w="2126" w:type="dxa"/>
            <w:shd w:val="clear" w:color="auto" w:fill="auto"/>
          </w:tcPr>
          <w:p w:rsidR="00EB4508" w:rsidRPr="00EB4508" w:rsidRDefault="00EB4508" w:rsidP="00EB4508">
            <w:pPr>
              <w:rPr>
                <w:color w:val="000000"/>
              </w:rPr>
            </w:pPr>
            <w:r w:rsidRPr="00EB4508">
              <w:rPr>
                <w:color w:val="000000"/>
                <w:sz w:val="22"/>
                <w:szCs w:val="22"/>
              </w:rPr>
              <w:t>Класс опасности предприятий и объектов</w:t>
            </w:r>
          </w:p>
        </w:tc>
        <w:tc>
          <w:tcPr>
            <w:tcW w:w="2516" w:type="dxa"/>
            <w:shd w:val="clear" w:color="auto" w:fill="auto"/>
          </w:tcPr>
          <w:p w:rsidR="00EB4508" w:rsidRPr="00EB4508" w:rsidRDefault="00EB4508" w:rsidP="00EB4508">
            <w:pPr>
              <w:rPr>
                <w:color w:val="000000"/>
              </w:rPr>
            </w:pPr>
            <w:r w:rsidRPr="00EB4508">
              <w:rPr>
                <w:color w:val="000000"/>
                <w:sz w:val="22"/>
                <w:szCs w:val="22"/>
              </w:rPr>
              <w:t>Максимальный ра</w:t>
            </w:r>
            <w:r w:rsidRPr="00EB4508">
              <w:rPr>
                <w:color w:val="000000"/>
                <w:sz w:val="22"/>
                <w:szCs w:val="22"/>
              </w:rPr>
              <w:t>з</w:t>
            </w:r>
            <w:r w:rsidRPr="00EB4508">
              <w:rPr>
                <w:color w:val="000000"/>
                <w:sz w:val="22"/>
                <w:szCs w:val="22"/>
              </w:rPr>
              <w:t xml:space="preserve">мер санитарно-защитной зоны, </w:t>
            </w:r>
            <w:proofErr w:type="gramStart"/>
            <w:r w:rsidRPr="00EB4508">
              <w:rPr>
                <w:color w:val="000000"/>
                <w:sz w:val="22"/>
                <w:szCs w:val="22"/>
              </w:rPr>
              <w:t>м</w:t>
            </w:r>
            <w:proofErr w:type="gramEnd"/>
          </w:p>
        </w:tc>
      </w:tr>
      <w:tr w:rsidR="00EB4508" w:rsidRPr="00B71163" w:rsidTr="00EB4508">
        <w:trPr>
          <w:jc w:val="center"/>
        </w:trPr>
        <w:tc>
          <w:tcPr>
            <w:tcW w:w="4786" w:type="dxa"/>
            <w:shd w:val="clear" w:color="auto" w:fill="auto"/>
          </w:tcPr>
          <w:p w:rsidR="00EB4508" w:rsidRPr="00EB4508" w:rsidRDefault="00EB4508" w:rsidP="00EB4508">
            <w:pPr>
              <w:rPr>
                <w:color w:val="000000"/>
              </w:rPr>
            </w:pPr>
            <w:r w:rsidRPr="00EB4508">
              <w:rPr>
                <w:color w:val="000000"/>
                <w:sz w:val="22"/>
                <w:szCs w:val="22"/>
              </w:rPr>
              <w:t>Сх</w:t>
            </w:r>
            <w:proofErr w:type="gramStart"/>
            <w:r w:rsidRPr="00EB4508">
              <w:rPr>
                <w:color w:val="000000"/>
                <w:sz w:val="22"/>
                <w:szCs w:val="22"/>
              </w:rPr>
              <w:t>1</w:t>
            </w:r>
            <w:proofErr w:type="gramEnd"/>
            <w:r w:rsidRPr="00EB4508">
              <w:rPr>
                <w:color w:val="000000"/>
                <w:sz w:val="22"/>
                <w:szCs w:val="22"/>
              </w:rPr>
              <w:t xml:space="preserve"> и Сх2 (для объектов сельскохозяйстве</w:t>
            </w:r>
            <w:r w:rsidRPr="00EB4508">
              <w:rPr>
                <w:color w:val="000000"/>
                <w:sz w:val="22"/>
                <w:szCs w:val="22"/>
              </w:rPr>
              <w:t>н</w:t>
            </w:r>
            <w:r w:rsidRPr="00EB4508">
              <w:rPr>
                <w:color w:val="000000"/>
                <w:sz w:val="22"/>
                <w:szCs w:val="22"/>
              </w:rPr>
              <w:t xml:space="preserve">ного назначения </w:t>
            </w:r>
            <w:r w:rsidRPr="00EB4508">
              <w:rPr>
                <w:color w:val="000000"/>
                <w:sz w:val="22"/>
                <w:szCs w:val="22"/>
                <w:lang w:val="en-US"/>
              </w:rPr>
              <w:t>III</w:t>
            </w:r>
            <w:r w:rsidRPr="00EB4508">
              <w:rPr>
                <w:color w:val="000000"/>
                <w:sz w:val="22"/>
                <w:szCs w:val="22"/>
              </w:rPr>
              <w:t>-</w:t>
            </w:r>
            <w:r w:rsidRPr="00EB4508">
              <w:rPr>
                <w:color w:val="000000"/>
                <w:sz w:val="22"/>
                <w:szCs w:val="22"/>
                <w:lang w:val="en-US"/>
              </w:rPr>
              <w:t>V</w:t>
            </w:r>
            <w:r w:rsidRPr="00EB4508">
              <w:rPr>
                <w:color w:val="000000"/>
                <w:sz w:val="22"/>
                <w:szCs w:val="22"/>
              </w:rPr>
              <w:t xml:space="preserve"> класса опасности)</w:t>
            </w:r>
          </w:p>
        </w:tc>
        <w:tc>
          <w:tcPr>
            <w:tcW w:w="2126" w:type="dxa"/>
            <w:shd w:val="clear" w:color="auto" w:fill="auto"/>
          </w:tcPr>
          <w:p w:rsidR="00EB4508" w:rsidRPr="00EB4508" w:rsidRDefault="00EB4508" w:rsidP="00EB4508">
            <w:pPr>
              <w:rPr>
                <w:color w:val="000000"/>
              </w:rPr>
            </w:pPr>
            <w:r w:rsidRPr="00EB4508">
              <w:rPr>
                <w:color w:val="000000"/>
                <w:sz w:val="22"/>
                <w:szCs w:val="22"/>
                <w:lang w:val="en-US"/>
              </w:rPr>
              <w:t>III-V</w:t>
            </w:r>
          </w:p>
        </w:tc>
        <w:tc>
          <w:tcPr>
            <w:tcW w:w="2516" w:type="dxa"/>
            <w:shd w:val="clear" w:color="auto" w:fill="auto"/>
          </w:tcPr>
          <w:p w:rsidR="00EB4508" w:rsidRPr="00EB4508" w:rsidRDefault="00EB4508" w:rsidP="00EB4508">
            <w:pPr>
              <w:rPr>
                <w:color w:val="000000"/>
              </w:rPr>
            </w:pPr>
            <w:r w:rsidRPr="00EB4508">
              <w:rPr>
                <w:color w:val="000000"/>
                <w:sz w:val="22"/>
                <w:szCs w:val="22"/>
              </w:rPr>
              <w:t>300</w:t>
            </w:r>
          </w:p>
        </w:tc>
      </w:tr>
      <w:tr w:rsidR="00EB4508" w:rsidRPr="00B71163" w:rsidTr="00EB4508">
        <w:trPr>
          <w:jc w:val="center"/>
        </w:trPr>
        <w:tc>
          <w:tcPr>
            <w:tcW w:w="4786" w:type="dxa"/>
            <w:shd w:val="clear" w:color="auto" w:fill="auto"/>
          </w:tcPr>
          <w:p w:rsidR="00EB4508" w:rsidRPr="00EB4508" w:rsidRDefault="00EB4508" w:rsidP="00EB4508">
            <w:pPr>
              <w:rPr>
                <w:color w:val="000000"/>
              </w:rPr>
            </w:pPr>
            <w:r w:rsidRPr="00EB4508">
              <w:rPr>
                <w:color w:val="000000"/>
                <w:sz w:val="22"/>
                <w:szCs w:val="22"/>
              </w:rPr>
              <w:t>Сх</w:t>
            </w:r>
            <w:proofErr w:type="gramStart"/>
            <w:r w:rsidRPr="00EB4508">
              <w:rPr>
                <w:color w:val="000000"/>
                <w:sz w:val="22"/>
                <w:szCs w:val="22"/>
              </w:rPr>
              <w:t>1</w:t>
            </w:r>
            <w:proofErr w:type="gramEnd"/>
            <w:r w:rsidRPr="00EB4508">
              <w:rPr>
                <w:color w:val="000000"/>
                <w:sz w:val="22"/>
                <w:szCs w:val="22"/>
              </w:rPr>
              <w:t xml:space="preserve"> и Сх2 (для объектов сельскохозяйстве</w:t>
            </w:r>
            <w:r w:rsidRPr="00EB4508">
              <w:rPr>
                <w:color w:val="000000"/>
                <w:sz w:val="22"/>
                <w:szCs w:val="22"/>
              </w:rPr>
              <w:t>н</w:t>
            </w:r>
            <w:r w:rsidRPr="00EB4508">
              <w:rPr>
                <w:color w:val="000000"/>
                <w:sz w:val="22"/>
                <w:szCs w:val="22"/>
              </w:rPr>
              <w:t xml:space="preserve">ного назначения </w:t>
            </w:r>
            <w:r w:rsidRPr="00EB4508">
              <w:rPr>
                <w:color w:val="000000"/>
                <w:sz w:val="22"/>
                <w:szCs w:val="22"/>
                <w:lang w:val="en-US"/>
              </w:rPr>
              <w:t>IV</w:t>
            </w:r>
            <w:r w:rsidRPr="00EB4508">
              <w:rPr>
                <w:color w:val="000000"/>
                <w:sz w:val="22"/>
                <w:szCs w:val="22"/>
              </w:rPr>
              <w:t>-</w:t>
            </w:r>
            <w:r w:rsidRPr="00EB4508">
              <w:rPr>
                <w:color w:val="000000"/>
                <w:sz w:val="22"/>
                <w:szCs w:val="22"/>
                <w:lang w:val="en-US"/>
              </w:rPr>
              <w:t>V</w:t>
            </w:r>
            <w:r w:rsidRPr="00EB4508">
              <w:rPr>
                <w:color w:val="000000"/>
                <w:sz w:val="22"/>
                <w:szCs w:val="22"/>
              </w:rPr>
              <w:t xml:space="preserve"> класса опасности)</w:t>
            </w:r>
          </w:p>
        </w:tc>
        <w:tc>
          <w:tcPr>
            <w:tcW w:w="2126" w:type="dxa"/>
            <w:shd w:val="clear" w:color="auto" w:fill="auto"/>
          </w:tcPr>
          <w:p w:rsidR="00EB4508" w:rsidRPr="00EB4508" w:rsidRDefault="00EB4508" w:rsidP="00EB4508">
            <w:pPr>
              <w:rPr>
                <w:color w:val="000000"/>
              </w:rPr>
            </w:pPr>
            <w:r w:rsidRPr="00EB4508">
              <w:rPr>
                <w:color w:val="000000"/>
                <w:sz w:val="22"/>
                <w:szCs w:val="22"/>
                <w:lang w:val="en-US"/>
              </w:rPr>
              <w:t>IV-V</w:t>
            </w:r>
          </w:p>
        </w:tc>
        <w:tc>
          <w:tcPr>
            <w:tcW w:w="2516" w:type="dxa"/>
            <w:shd w:val="clear" w:color="auto" w:fill="auto"/>
          </w:tcPr>
          <w:p w:rsidR="00EB4508" w:rsidRPr="00EB4508" w:rsidRDefault="00EB4508" w:rsidP="00EB4508">
            <w:pPr>
              <w:rPr>
                <w:color w:val="000000"/>
              </w:rPr>
            </w:pPr>
            <w:r w:rsidRPr="00EB4508">
              <w:rPr>
                <w:color w:val="000000"/>
                <w:sz w:val="22"/>
                <w:szCs w:val="22"/>
              </w:rPr>
              <w:t>100</w:t>
            </w:r>
          </w:p>
        </w:tc>
      </w:tr>
      <w:tr w:rsidR="00EB4508" w:rsidRPr="00B71163" w:rsidTr="00EB4508">
        <w:trPr>
          <w:jc w:val="center"/>
        </w:trPr>
        <w:tc>
          <w:tcPr>
            <w:tcW w:w="4786" w:type="dxa"/>
            <w:shd w:val="clear" w:color="auto" w:fill="auto"/>
          </w:tcPr>
          <w:p w:rsidR="00EB4508" w:rsidRPr="00EB4508" w:rsidRDefault="00EB4508" w:rsidP="00EB4508">
            <w:pPr>
              <w:rPr>
                <w:color w:val="000000"/>
              </w:rPr>
            </w:pPr>
            <w:r w:rsidRPr="00EB4508">
              <w:rPr>
                <w:color w:val="000000"/>
                <w:sz w:val="22"/>
                <w:szCs w:val="22"/>
              </w:rPr>
              <w:t>Сх</w:t>
            </w:r>
            <w:proofErr w:type="gramStart"/>
            <w:r w:rsidRPr="00EB4508">
              <w:rPr>
                <w:color w:val="000000"/>
                <w:sz w:val="22"/>
                <w:szCs w:val="22"/>
              </w:rPr>
              <w:t>1</w:t>
            </w:r>
            <w:proofErr w:type="gramEnd"/>
            <w:r w:rsidRPr="00EB4508">
              <w:rPr>
                <w:color w:val="000000"/>
                <w:sz w:val="22"/>
                <w:szCs w:val="22"/>
              </w:rPr>
              <w:t xml:space="preserve"> и Сх2 (для объектов сельскохозяйстве</w:t>
            </w:r>
            <w:r w:rsidRPr="00EB4508">
              <w:rPr>
                <w:color w:val="000000"/>
                <w:sz w:val="22"/>
                <w:szCs w:val="22"/>
              </w:rPr>
              <w:t>н</w:t>
            </w:r>
            <w:r w:rsidRPr="00EB4508">
              <w:rPr>
                <w:color w:val="000000"/>
                <w:sz w:val="22"/>
                <w:szCs w:val="22"/>
              </w:rPr>
              <w:t xml:space="preserve">ного назначения </w:t>
            </w:r>
            <w:r w:rsidRPr="00EB4508">
              <w:rPr>
                <w:color w:val="000000"/>
                <w:sz w:val="22"/>
                <w:szCs w:val="22"/>
                <w:lang w:val="en-US"/>
              </w:rPr>
              <w:t>V</w:t>
            </w:r>
            <w:r w:rsidRPr="00EB4508">
              <w:rPr>
                <w:color w:val="000000"/>
                <w:sz w:val="22"/>
                <w:szCs w:val="22"/>
              </w:rPr>
              <w:t xml:space="preserve"> класса опасности)</w:t>
            </w:r>
          </w:p>
        </w:tc>
        <w:tc>
          <w:tcPr>
            <w:tcW w:w="2126" w:type="dxa"/>
            <w:shd w:val="clear" w:color="auto" w:fill="auto"/>
          </w:tcPr>
          <w:p w:rsidR="00EB4508" w:rsidRPr="00EB4508" w:rsidRDefault="00EB4508" w:rsidP="00EB4508">
            <w:pPr>
              <w:rPr>
                <w:color w:val="000000"/>
                <w:lang w:val="en-US"/>
              </w:rPr>
            </w:pPr>
            <w:r w:rsidRPr="00EB4508">
              <w:rPr>
                <w:color w:val="000000"/>
                <w:sz w:val="22"/>
                <w:szCs w:val="22"/>
                <w:lang w:val="en-US"/>
              </w:rPr>
              <w:t>V</w:t>
            </w:r>
          </w:p>
        </w:tc>
        <w:tc>
          <w:tcPr>
            <w:tcW w:w="2516" w:type="dxa"/>
            <w:shd w:val="clear" w:color="auto" w:fill="auto"/>
          </w:tcPr>
          <w:p w:rsidR="00EB4508" w:rsidRPr="00EB4508" w:rsidRDefault="00EB4508" w:rsidP="00EB4508">
            <w:pPr>
              <w:rPr>
                <w:color w:val="000000"/>
              </w:rPr>
            </w:pPr>
            <w:r w:rsidRPr="00EB4508">
              <w:rPr>
                <w:color w:val="000000"/>
                <w:sz w:val="22"/>
                <w:szCs w:val="22"/>
              </w:rPr>
              <w:t>50</w:t>
            </w:r>
          </w:p>
        </w:tc>
      </w:tr>
    </w:tbl>
    <w:p w:rsidR="004C43A7" w:rsidRDefault="004C43A7" w:rsidP="007F14B0">
      <w:pPr>
        <w:rPr>
          <w:rFonts w:ascii="Times New Roman" w:hAnsi="Times New Roman"/>
          <w:sz w:val="28"/>
          <w:szCs w:val="28"/>
        </w:rPr>
        <w:sectPr w:rsidR="004C43A7" w:rsidSect="00C158A7">
          <w:headerReference w:type="even" r:id="rId343"/>
          <w:headerReference w:type="default" r:id="rId344"/>
          <w:pgSz w:w="11900" w:h="16840"/>
          <w:pgMar w:top="1134" w:right="850" w:bottom="1134" w:left="1701" w:header="708" w:footer="708" w:gutter="0"/>
          <w:cols w:space="708"/>
          <w:titlePg/>
          <w:docGrid w:linePitch="360"/>
        </w:sectPr>
      </w:pPr>
    </w:p>
    <w:p w:rsidR="001F73C4" w:rsidRPr="008D5B7C" w:rsidRDefault="001F73C4" w:rsidP="00EB4508">
      <w:pPr>
        <w:rPr>
          <w:rFonts w:ascii="Times New Roman" w:hAnsi="Times New Roman"/>
          <w:sz w:val="28"/>
          <w:szCs w:val="28"/>
        </w:rPr>
      </w:pPr>
    </w:p>
    <w:p w:rsidR="001F73C4" w:rsidRPr="008D5B7C" w:rsidRDefault="001F73C4" w:rsidP="001F73C4">
      <w:pPr>
        <w:pStyle w:val="1-21"/>
        <w:numPr>
          <w:ilvl w:val="1"/>
          <w:numId w:val="3"/>
        </w:numPr>
        <w:tabs>
          <w:tab w:val="left" w:pos="1276"/>
        </w:tabs>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Ограничения использования земельных участков и объектов капитального строительства</w:t>
      </w:r>
    </w:p>
    <w:p w:rsidR="006D001B" w:rsidRPr="008D5B7C" w:rsidRDefault="008274BB" w:rsidP="008274BB">
      <w:pPr>
        <w:pStyle w:val="1-21"/>
        <w:spacing w:before="360" w:after="240"/>
        <w:ind w:left="0"/>
        <w:contextualSpacing w:val="0"/>
        <w:jc w:val="both"/>
        <w:outlineLvl w:val="2"/>
        <w:rPr>
          <w:rFonts w:ascii="Times New Roman" w:hAnsi="Times New Roman"/>
          <w:b/>
          <w:sz w:val="28"/>
          <w:szCs w:val="28"/>
        </w:rPr>
      </w:pPr>
      <w:r>
        <w:rPr>
          <w:rFonts w:ascii="Times New Roman" w:hAnsi="Times New Roman"/>
          <w:b/>
          <w:sz w:val="28"/>
          <w:szCs w:val="28"/>
        </w:rPr>
        <w:t xml:space="preserve">Статья 33. </w:t>
      </w:r>
      <w:r w:rsidR="006D001B" w:rsidRPr="008D5B7C">
        <w:rPr>
          <w:rFonts w:ascii="Times New Roman" w:hAnsi="Times New Roman"/>
          <w:b/>
          <w:sz w:val="28"/>
          <w:szCs w:val="28"/>
        </w:rPr>
        <w:t>Ограничения использования территорий в границах зон охраны объектов культурного наследия</w:t>
      </w:r>
    </w:p>
    <w:p w:rsidR="006D001B" w:rsidRPr="008D5B7C" w:rsidRDefault="006D001B" w:rsidP="006D001B">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Ограничения использования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на территории зон с особыми условиями использов</w:t>
      </w:r>
      <w:r w:rsidRPr="008D5B7C">
        <w:rPr>
          <w:rFonts w:ascii="Times New Roman" w:hAnsi="Times New Roman"/>
          <w:sz w:val="28"/>
          <w:u w:color="FFFFFF"/>
        </w:rPr>
        <w:t>а</w:t>
      </w:r>
      <w:r w:rsidRPr="008D5B7C">
        <w:rPr>
          <w:rFonts w:ascii="Times New Roman" w:hAnsi="Times New Roman"/>
          <w:sz w:val="28"/>
          <w:u w:color="FFFFFF"/>
        </w:rPr>
        <w:t>ния территории в части зон охраны объектов культурного наследия устана</w:t>
      </w:r>
      <w:r w:rsidRPr="008D5B7C">
        <w:rPr>
          <w:rFonts w:ascii="Times New Roman" w:hAnsi="Times New Roman"/>
          <w:sz w:val="28"/>
          <w:u w:color="FFFFFF"/>
        </w:rPr>
        <w:t>в</w:t>
      </w:r>
      <w:r w:rsidRPr="008D5B7C">
        <w:rPr>
          <w:rFonts w:ascii="Times New Roman" w:hAnsi="Times New Roman"/>
          <w:sz w:val="28"/>
          <w:u w:color="FFFFFF"/>
        </w:rPr>
        <w:t>ливаются в целях охраны объектов культурного наследия.</w:t>
      </w:r>
    </w:p>
    <w:p w:rsidR="006D001B" w:rsidRPr="008D5B7C" w:rsidRDefault="006D001B" w:rsidP="006D001B">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Использование земельных участков или иного недвижимого им</w:t>
      </w:r>
      <w:r w:rsidRPr="008D5B7C">
        <w:rPr>
          <w:rFonts w:ascii="Times New Roman" w:hAnsi="Times New Roman"/>
          <w:sz w:val="28"/>
          <w:u w:color="FFFFFF"/>
        </w:rPr>
        <w:t>у</w:t>
      </w:r>
      <w:r w:rsidRPr="008D5B7C">
        <w:rPr>
          <w:rFonts w:ascii="Times New Roman" w:hAnsi="Times New Roman"/>
          <w:sz w:val="28"/>
          <w:u w:color="FFFFFF"/>
        </w:rPr>
        <w:t>щества, которое не является объектом культурного наследия и расположено в пределах границ зон объектов культурного наследия, определяется:</w:t>
      </w:r>
    </w:p>
    <w:p w:rsidR="006D001B" w:rsidRPr="008D5B7C" w:rsidRDefault="006D001B" w:rsidP="00795C5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градостроительным регламентом, установленным Правилами пр</w:t>
      </w:r>
      <w:r w:rsidRPr="008D5B7C">
        <w:rPr>
          <w:rFonts w:ascii="Times New Roman" w:hAnsi="Times New Roman"/>
          <w:sz w:val="28"/>
          <w:u w:color="FFFFFF"/>
        </w:rPr>
        <w:t>и</w:t>
      </w:r>
      <w:r w:rsidRPr="008D5B7C">
        <w:rPr>
          <w:rFonts w:ascii="Times New Roman" w:hAnsi="Times New Roman"/>
          <w:sz w:val="28"/>
          <w:u w:color="FFFFFF"/>
        </w:rPr>
        <w:t>менительно к территориальной зоне, в границах которой расположено н</w:t>
      </w:r>
      <w:r w:rsidRPr="008D5B7C">
        <w:rPr>
          <w:rFonts w:ascii="Times New Roman" w:hAnsi="Times New Roman"/>
          <w:sz w:val="28"/>
          <w:u w:color="FFFFFF"/>
        </w:rPr>
        <w:t>е</w:t>
      </w:r>
      <w:r w:rsidRPr="008D5B7C">
        <w:rPr>
          <w:rFonts w:ascii="Times New Roman" w:hAnsi="Times New Roman"/>
          <w:sz w:val="28"/>
          <w:u w:color="FFFFFF"/>
        </w:rPr>
        <w:t>движимое имущество в соответствии с картой градостроительного зониров</w:t>
      </w:r>
      <w:r w:rsidRPr="008D5B7C">
        <w:rPr>
          <w:rFonts w:ascii="Times New Roman" w:hAnsi="Times New Roman"/>
          <w:sz w:val="28"/>
          <w:u w:color="FFFFFF"/>
        </w:rPr>
        <w:t>а</w:t>
      </w:r>
      <w:r w:rsidRPr="008D5B7C">
        <w:rPr>
          <w:rFonts w:ascii="Times New Roman" w:hAnsi="Times New Roman"/>
          <w:sz w:val="28"/>
          <w:u w:color="FFFFFF"/>
        </w:rPr>
        <w:t>ния территории поселения, с учетом ограничений, установленных настоящей статьей;</w:t>
      </w:r>
    </w:p>
    <w:p w:rsidR="006D001B" w:rsidRPr="008D5B7C" w:rsidRDefault="006D001B" w:rsidP="00795C5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ограничениями, установленными Федеральным законом «Об объе</w:t>
      </w:r>
      <w:r w:rsidRPr="008D5B7C">
        <w:rPr>
          <w:rFonts w:ascii="Times New Roman" w:hAnsi="Times New Roman"/>
          <w:sz w:val="28"/>
          <w:u w:color="FFFFFF"/>
        </w:rPr>
        <w:t>к</w:t>
      </w:r>
      <w:r w:rsidRPr="008D5B7C">
        <w:rPr>
          <w:rFonts w:ascii="Times New Roman" w:hAnsi="Times New Roman"/>
          <w:sz w:val="28"/>
          <w:u w:color="FFFFFF"/>
        </w:rPr>
        <w:t>тах культурного наследия (памятниках истории и культуры) народов Росси</w:t>
      </w:r>
      <w:r w:rsidRPr="008D5B7C">
        <w:rPr>
          <w:rFonts w:ascii="Times New Roman" w:hAnsi="Times New Roman"/>
          <w:sz w:val="28"/>
          <w:u w:color="FFFFFF"/>
        </w:rPr>
        <w:t>й</w:t>
      </w:r>
      <w:r w:rsidRPr="008D5B7C">
        <w:rPr>
          <w:rFonts w:ascii="Times New Roman" w:hAnsi="Times New Roman"/>
          <w:sz w:val="28"/>
          <w:u w:color="FFFFFF"/>
        </w:rPr>
        <w:t>ской Федерации»;</w:t>
      </w:r>
    </w:p>
    <w:p w:rsidR="006D001B" w:rsidRPr="008D5B7C" w:rsidRDefault="006D001B" w:rsidP="00795C54">
      <w:pPr>
        <w:pStyle w:val="1-21"/>
        <w:numPr>
          <w:ilvl w:val="4"/>
          <w:numId w:val="4"/>
        </w:numPr>
        <w:tabs>
          <w:tab w:val="left" w:pos="1134"/>
        </w:tabs>
        <w:spacing w:line="360" w:lineRule="auto"/>
        <w:ind w:firstLine="709"/>
        <w:jc w:val="both"/>
        <w:rPr>
          <w:rFonts w:ascii="Times New Roman" w:hAnsi="Times New Roman"/>
          <w:sz w:val="28"/>
          <w:u w:color="FFFFFF"/>
        </w:rPr>
      </w:pPr>
      <w:proofErr w:type="gramStart"/>
      <w:r w:rsidRPr="008D5B7C">
        <w:rPr>
          <w:rFonts w:ascii="Times New Roman" w:hAnsi="Times New Roman"/>
          <w:sz w:val="28"/>
          <w:u w:color="FFFFFF"/>
        </w:rPr>
        <w:t>режимами использования земель и градостроительными регламе</w:t>
      </w:r>
      <w:r w:rsidRPr="008D5B7C">
        <w:rPr>
          <w:rFonts w:ascii="Times New Roman" w:hAnsi="Times New Roman"/>
          <w:sz w:val="28"/>
          <w:u w:color="FFFFFF"/>
        </w:rPr>
        <w:t>н</w:t>
      </w:r>
      <w:r w:rsidRPr="008D5B7C">
        <w:rPr>
          <w:rFonts w:ascii="Times New Roman" w:hAnsi="Times New Roman"/>
          <w:sz w:val="28"/>
          <w:u w:color="FFFFFF"/>
        </w:rPr>
        <w:t>тами, утвержденными на основании проекта зон охраны объекта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 и Законом Самарской области «Об объектах культурного наследия (памятн</w:t>
      </w:r>
      <w:r w:rsidRPr="008D5B7C">
        <w:rPr>
          <w:rFonts w:ascii="Times New Roman" w:hAnsi="Times New Roman"/>
          <w:sz w:val="28"/>
          <w:u w:color="FFFFFF"/>
        </w:rPr>
        <w:t>и</w:t>
      </w:r>
      <w:r w:rsidRPr="008D5B7C">
        <w:rPr>
          <w:rFonts w:ascii="Times New Roman" w:hAnsi="Times New Roman"/>
          <w:sz w:val="28"/>
          <w:u w:color="FFFFFF"/>
        </w:rPr>
        <w:t>ках истории и культуры) народов Российской Федерации, расположенных на территории Самарской области»  границы зон охраны объектов культурного наследия (за исключением границ</w:t>
      </w:r>
      <w:proofErr w:type="gramEnd"/>
      <w:r w:rsidRPr="008D5B7C">
        <w:rPr>
          <w:rFonts w:ascii="Times New Roman" w:hAnsi="Times New Roman"/>
          <w:sz w:val="28"/>
          <w:u w:color="FFFFFF"/>
        </w:rPr>
        <w:t xml:space="preserve"> </w:t>
      </w:r>
      <w:proofErr w:type="gramStart"/>
      <w:r w:rsidRPr="008D5B7C">
        <w:rPr>
          <w:rFonts w:ascii="Times New Roman" w:hAnsi="Times New Roman"/>
          <w:sz w:val="28"/>
          <w:u w:color="FFFFFF"/>
        </w:rPr>
        <w:t>зон охраны особо ценных объектов кул</w:t>
      </w:r>
      <w:r w:rsidRPr="008D5B7C">
        <w:rPr>
          <w:rFonts w:ascii="Times New Roman" w:hAnsi="Times New Roman"/>
          <w:sz w:val="28"/>
          <w:u w:color="FFFFFF"/>
        </w:rPr>
        <w:t>ь</w:t>
      </w:r>
      <w:r w:rsidRPr="008D5B7C">
        <w:rPr>
          <w:rFonts w:ascii="Times New Roman" w:hAnsi="Times New Roman"/>
          <w:sz w:val="28"/>
          <w:u w:color="FFFFFF"/>
        </w:rPr>
        <w:t xml:space="preserve">турного наследия народов Российской Федерации и объектов культурного наследия, включенных в Список всемирного наследия), расположенных на </w:t>
      </w:r>
      <w:r w:rsidRPr="008D5B7C">
        <w:rPr>
          <w:rFonts w:ascii="Times New Roman" w:hAnsi="Times New Roman"/>
          <w:sz w:val="28"/>
          <w:u w:color="FFFFFF"/>
        </w:rPr>
        <w:lastRenderedPageBreak/>
        <w:t>территории Самарской области, режимы использования земель и градостро</w:t>
      </w:r>
      <w:r w:rsidRPr="008D5B7C">
        <w:rPr>
          <w:rFonts w:ascii="Times New Roman" w:hAnsi="Times New Roman"/>
          <w:sz w:val="28"/>
          <w:u w:color="FFFFFF"/>
        </w:rPr>
        <w:t>и</w:t>
      </w:r>
      <w:r w:rsidRPr="008D5B7C">
        <w:rPr>
          <w:rFonts w:ascii="Times New Roman" w:hAnsi="Times New Roman"/>
          <w:sz w:val="28"/>
          <w:u w:color="FFFFFF"/>
        </w:rPr>
        <w:t>тельные регламенты в границах данных зон утверждаются на основании пр</w:t>
      </w:r>
      <w:r w:rsidRPr="008D5B7C">
        <w:rPr>
          <w:rFonts w:ascii="Times New Roman" w:hAnsi="Times New Roman"/>
          <w:sz w:val="28"/>
          <w:u w:color="FFFFFF"/>
        </w:rPr>
        <w:t>о</w:t>
      </w:r>
      <w:r w:rsidRPr="008D5B7C">
        <w:rPr>
          <w:rFonts w:ascii="Times New Roman" w:hAnsi="Times New Roman"/>
          <w:sz w:val="28"/>
          <w:u w:color="FFFFFF"/>
        </w:rPr>
        <w:t>екта зон охраны объектов культурного наследия государственным органом охраны объектов культурного наследия Самарской области.</w:t>
      </w:r>
      <w:proofErr w:type="gramEnd"/>
    </w:p>
    <w:p w:rsidR="008274BB" w:rsidRPr="008274BB" w:rsidRDefault="008274BB" w:rsidP="008274BB">
      <w:pPr>
        <w:spacing w:line="0" w:lineRule="atLeast"/>
        <w:ind w:firstLine="709"/>
        <w:jc w:val="both"/>
        <w:rPr>
          <w:rFonts w:ascii="Times New Roman" w:eastAsia="Calibri" w:hAnsi="Times New Roman"/>
          <w:b/>
          <w:lang w:eastAsia="en-US"/>
        </w:rPr>
      </w:pPr>
      <w:bookmarkStart w:id="124" w:name="_Перечень_зон_охраны"/>
      <w:bookmarkEnd w:id="124"/>
      <w:r>
        <w:rPr>
          <w:rFonts w:ascii="Times New Roman" w:hAnsi="Times New Roman"/>
          <w:b/>
          <w:sz w:val="28"/>
          <w:szCs w:val="28"/>
        </w:rPr>
        <w:t xml:space="preserve">Статья 34. </w:t>
      </w:r>
      <w:bookmarkStart w:id="125" w:name="_Ограничения_использования_территори_"/>
      <w:bookmarkEnd w:id="125"/>
      <w:r w:rsidRPr="008274BB">
        <w:rPr>
          <w:rFonts w:ascii="Times New Roman" w:eastAsia="Calibri" w:hAnsi="Times New Roman"/>
          <w:b/>
          <w:sz w:val="28"/>
          <w:szCs w:val="28"/>
          <w:lang w:eastAsia="en-US"/>
        </w:rPr>
        <w:t xml:space="preserve">Ограничения использования земельных участков и объектов капитального строительства на территории </w:t>
      </w:r>
      <w:proofErr w:type="spellStart"/>
      <w:r w:rsidRPr="008274BB">
        <w:rPr>
          <w:rFonts w:ascii="Times New Roman" w:eastAsia="Calibri" w:hAnsi="Times New Roman"/>
          <w:b/>
          <w:sz w:val="28"/>
          <w:szCs w:val="28"/>
          <w:lang w:eastAsia="en-US"/>
        </w:rPr>
        <w:t>водоохранных</w:t>
      </w:r>
      <w:proofErr w:type="spellEnd"/>
      <w:r w:rsidRPr="008274BB">
        <w:rPr>
          <w:rFonts w:ascii="Times New Roman" w:eastAsia="Calibri" w:hAnsi="Times New Roman"/>
          <w:b/>
          <w:sz w:val="28"/>
          <w:szCs w:val="28"/>
          <w:lang w:eastAsia="en-US"/>
        </w:rPr>
        <w:t xml:space="preserve"> зон и прибрежных защитных полос </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 xml:space="preserve">1. </w:t>
      </w:r>
      <w:proofErr w:type="spellStart"/>
      <w:proofErr w:type="gramStart"/>
      <w:r w:rsidRPr="008274BB">
        <w:rPr>
          <w:rFonts w:ascii="Times New Roman" w:eastAsia="Calibri" w:hAnsi="Times New Roman"/>
          <w:sz w:val="28"/>
          <w:szCs w:val="28"/>
          <w:lang w:eastAsia="en-US"/>
        </w:rPr>
        <w:t>Водоохранными</w:t>
      </w:r>
      <w:proofErr w:type="spellEnd"/>
      <w:r w:rsidRPr="008274BB">
        <w:rPr>
          <w:rFonts w:ascii="Times New Roman" w:eastAsia="Calibri" w:hAnsi="Times New Roman"/>
          <w:sz w:val="28"/>
          <w:szCs w:val="28"/>
          <w:lang w:eastAsia="en-US"/>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w:t>
      </w:r>
      <w:r w:rsidRPr="008274BB">
        <w:rPr>
          <w:rFonts w:ascii="Times New Roman" w:eastAsia="Calibri" w:hAnsi="Times New Roman"/>
          <w:sz w:val="28"/>
          <w:szCs w:val="28"/>
          <w:lang w:eastAsia="en-US"/>
        </w:rPr>
        <w:t>у</w:t>
      </w:r>
      <w:r w:rsidRPr="008274BB">
        <w:rPr>
          <w:rFonts w:ascii="Times New Roman" w:eastAsia="Calibri" w:hAnsi="Times New Roman"/>
          <w:sz w:val="28"/>
          <w:szCs w:val="28"/>
          <w:lang w:eastAsia="en-US"/>
        </w:rPr>
        <w:t>ществления хозяйственной и иной деятельности в целях предотвращения з</w:t>
      </w:r>
      <w:r w:rsidRPr="008274BB">
        <w:rPr>
          <w:rFonts w:ascii="Times New Roman" w:eastAsia="Calibri" w:hAnsi="Times New Roman"/>
          <w:sz w:val="28"/>
          <w:szCs w:val="28"/>
          <w:lang w:eastAsia="en-US"/>
        </w:rPr>
        <w:t>а</w:t>
      </w:r>
      <w:r w:rsidRPr="008274BB">
        <w:rPr>
          <w:rFonts w:ascii="Times New Roman" w:eastAsia="Calibri" w:hAnsi="Times New Roman"/>
          <w:sz w:val="28"/>
          <w:szCs w:val="28"/>
          <w:lang w:eastAsia="en-US"/>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 xml:space="preserve">2. Режим </w:t>
      </w:r>
      <w:proofErr w:type="spellStart"/>
      <w:r w:rsidRPr="008274BB">
        <w:rPr>
          <w:rFonts w:ascii="Times New Roman" w:eastAsia="Calibri" w:hAnsi="Times New Roman"/>
          <w:sz w:val="28"/>
          <w:szCs w:val="28"/>
          <w:lang w:eastAsia="en-US"/>
        </w:rPr>
        <w:t>водоохранных</w:t>
      </w:r>
      <w:proofErr w:type="spellEnd"/>
      <w:r w:rsidRPr="008274BB">
        <w:rPr>
          <w:rFonts w:ascii="Times New Roman" w:eastAsia="Calibri" w:hAnsi="Times New Roman"/>
          <w:sz w:val="28"/>
          <w:szCs w:val="28"/>
          <w:lang w:eastAsia="en-US"/>
        </w:rPr>
        <w:t xml:space="preserve"> зон устанавливается в соответствии с Водным кодексом Российской Федерации в целях предотвращения загрязнения, зас</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рения, заиления указанных водных объектов и истощения их вод, а также с</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хранения среды обитания водных биологических ресурсов и других объектов животного и растительного мира.</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 xml:space="preserve">3. На территории </w:t>
      </w:r>
      <w:proofErr w:type="spellStart"/>
      <w:r w:rsidRPr="008274BB">
        <w:rPr>
          <w:rFonts w:ascii="Times New Roman" w:eastAsia="Calibri" w:hAnsi="Times New Roman"/>
          <w:sz w:val="28"/>
          <w:szCs w:val="28"/>
          <w:lang w:eastAsia="en-US"/>
        </w:rPr>
        <w:t>водоохранных</w:t>
      </w:r>
      <w:proofErr w:type="spellEnd"/>
      <w:r w:rsidRPr="008274BB">
        <w:rPr>
          <w:rFonts w:ascii="Times New Roman" w:eastAsia="Calibri" w:hAnsi="Times New Roman"/>
          <w:sz w:val="28"/>
          <w:szCs w:val="28"/>
          <w:lang w:eastAsia="en-US"/>
        </w:rPr>
        <w:t xml:space="preserve"> зон запрещается:</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1) использование сточных вод в целях повышения почвенного плод</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родия;</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2) размещение кладбищ, скотомогильников, объектов размещения о</w:t>
      </w:r>
      <w:r w:rsidRPr="008274BB">
        <w:rPr>
          <w:rFonts w:ascii="Times New Roman" w:eastAsia="Calibri" w:hAnsi="Times New Roman"/>
          <w:sz w:val="28"/>
          <w:szCs w:val="28"/>
          <w:lang w:eastAsia="en-US"/>
        </w:rPr>
        <w:t>т</w:t>
      </w:r>
      <w:r w:rsidRPr="008274BB">
        <w:rPr>
          <w:rFonts w:ascii="Times New Roman" w:eastAsia="Calibri" w:hAnsi="Times New Roman"/>
          <w:sz w:val="28"/>
          <w:szCs w:val="28"/>
          <w:lang w:eastAsia="en-US"/>
        </w:rPr>
        <w:t>ходов производства и потребления, химических, взрывчатых, токсичных, отравляющих и ядовитых веществ, пунктов захоронения радиоактивных о</w:t>
      </w:r>
      <w:r w:rsidRPr="008274BB">
        <w:rPr>
          <w:rFonts w:ascii="Times New Roman" w:eastAsia="Calibri" w:hAnsi="Times New Roman"/>
          <w:sz w:val="28"/>
          <w:szCs w:val="28"/>
          <w:lang w:eastAsia="en-US"/>
        </w:rPr>
        <w:t>т</w:t>
      </w:r>
      <w:r w:rsidRPr="008274BB">
        <w:rPr>
          <w:rFonts w:ascii="Times New Roman" w:eastAsia="Calibri" w:hAnsi="Times New Roman"/>
          <w:sz w:val="28"/>
          <w:szCs w:val="28"/>
          <w:lang w:eastAsia="en-US"/>
        </w:rPr>
        <w:t>ходов, а также загрязнение территории загрязняющими веществами, пр</w:t>
      </w:r>
      <w:r w:rsidRPr="008274BB">
        <w:rPr>
          <w:rFonts w:ascii="Times New Roman" w:eastAsia="Calibri" w:hAnsi="Times New Roman"/>
          <w:sz w:val="28"/>
          <w:szCs w:val="28"/>
          <w:lang w:eastAsia="en-US"/>
        </w:rPr>
        <w:t>е</w:t>
      </w:r>
      <w:r w:rsidRPr="008274BB">
        <w:rPr>
          <w:rFonts w:ascii="Times New Roman" w:eastAsia="Calibri" w:hAnsi="Times New Roman"/>
          <w:sz w:val="28"/>
          <w:szCs w:val="28"/>
          <w:lang w:eastAsia="en-US"/>
        </w:rPr>
        <w:t xml:space="preserve">дельно допустимые </w:t>
      </w:r>
      <w:proofErr w:type="gramStart"/>
      <w:r w:rsidRPr="008274BB">
        <w:rPr>
          <w:rFonts w:ascii="Times New Roman" w:eastAsia="Calibri" w:hAnsi="Times New Roman"/>
          <w:sz w:val="28"/>
          <w:szCs w:val="28"/>
          <w:lang w:eastAsia="en-US"/>
        </w:rPr>
        <w:t>концентрации</w:t>
      </w:r>
      <w:proofErr w:type="gramEnd"/>
      <w:r w:rsidRPr="008274BB">
        <w:rPr>
          <w:rFonts w:ascii="Times New Roman" w:eastAsia="Calibri" w:hAnsi="Times New Roman"/>
          <w:sz w:val="28"/>
          <w:szCs w:val="28"/>
          <w:lang w:eastAsia="en-US"/>
        </w:rPr>
        <w:t xml:space="preserve"> которых в водах водных объектов </w:t>
      </w:r>
      <w:proofErr w:type="spellStart"/>
      <w:r w:rsidRPr="008274BB">
        <w:rPr>
          <w:rFonts w:ascii="Times New Roman" w:eastAsia="Calibri" w:hAnsi="Times New Roman"/>
          <w:sz w:val="28"/>
          <w:szCs w:val="28"/>
          <w:lang w:eastAsia="en-US"/>
        </w:rPr>
        <w:t>рыбох</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зяйственного</w:t>
      </w:r>
      <w:proofErr w:type="spellEnd"/>
      <w:r w:rsidRPr="008274BB">
        <w:rPr>
          <w:rFonts w:ascii="Times New Roman" w:eastAsia="Calibri" w:hAnsi="Times New Roman"/>
          <w:sz w:val="28"/>
          <w:szCs w:val="28"/>
          <w:lang w:eastAsia="en-US"/>
        </w:rPr>
        <w:t xml:space="preserve"> значения не установлены;</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3) осуществление авиационных мер по борьбе с вредными организм</w:t>
      </w:r>
      <w:r w:rsidRPr="008274BB">
        <w:rPr>
          <w:rFonts w:ascii="Times New Roman" w:eastAsia="Calibri" w:hAnsi="Times New Roman"/>
          <w:sz w:val="28"/>
          <w:szCs w:val="28"/>
          <w:lang w:eastAsia="en-US"/>
        </w:rPr>
        <w:t>а</w:t>
      </w:r>
      <w:r w:rsidRPr="008274BB">
        <w:rPr>
          <w:rFonts w:ascii="Times New Roman" w:eastAsia="Calibri" w:hAnsi="Times New Roman"/>
          <w:sz w:val="28"/>
          <w:szCs w:val="28"/>
          <w:lang w:eastAsia="en-US"/>
        </w:rPr>
        <w:t>ми;</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w:t>
      </w:r>
      <w:r w:rsidRPr="008274BB">
        <w:rPr>
          <w:rFonts w:ascii="Times New Roman" w:eastAsia="Calibri" w:hAnsi="Times New Roman"/>
          <w:sz w:val="28"/>
          <w:szCs w:val="28"/>
          <w:lang w:eastAsia="en-US"/>
        </w:rPr>
        <w:t>ы</w:t>
      </w:r>
      <w:r w:rsidRPr="008274BB">
        <w:rPr>
          <w:rFonts w:ascii="Times New Roman" w:eastAsia="Calibri" w:hAnsi="Times New Roman"/>
          <w:sz w:val="28"/>
          <w:szCs w:val="28"/>
          <w:lang w:eastAsia="en-US"/>
        </w:rPr>
        <w:t>тие;</w:t>
      </w:r>
    </w:p>
    <w:p w:rsidR="008274BB" w:rsidRPr="008274BB" w:rsidRDefault="008274BB" w:rsidP="008274BB">
      <w:pPr>
        <w:spacing w:line="360" w:lineRule="auto"/>
        <w:ind w:firstLine="709"/>
        <w:jc w:val="both"/>
        <w:rPr>
          <w:rFonts w:ascii="Times New Roman" w:eastAsia="Calibri" w:hAnsi="Times New Roman"/>
          <w:sz w:val="28"/>
          <w:szCs w:val="28"/>
          <w:lang w:eastAsia="en-US"/>
        </w:rPr>
      </w:pPr>
      <w:proofErr w:type="gramStart"/>
      <w:r w:rsidRPr="008274BB">
        <w:rPr>
          <w:rFonts w:ascii="Times New Roman" w:eastAsia="Calibri" w:hAnsi="Times New Roman"/>
          <w:sz w:val="28"/>
          <w:szCs w:val="28"/>
          <w:lang w:eastAsia="en-US"/>
        </w:rPr>
        <w:t>5) строительство и реконструкция автозаправочных станций, складов горюче-смазочных материалов (за исключением случаев, если автозаправо</w:t>
      </w:r>
      <w:r w:rsidRPr="008274BB">
        <w:rPr>
          <w:rFonts w:ascii="Times New Roman" w:eastAsia="Calibri" w:hAnsi="Times New Roman"/>
          <w:sz w:val="28"/>
          <w:szCs w:val="28"/>
          <w:lang w:eastAsia="en-US"/>
        </w:rPr>
        <w:t>ч</w:t>
      </w:r>
      <w:r w:rsidRPr="008274BB">
        <w:rPr>
          <w:rFonts w:ascii="Times New Roman" w:eastAsia="Calibri" w:hAnsi="Times New Roman"/>
          <w:sz w:val="28"/>
          <w:szCs w:val="28"/>
          <w:lang w:eastAsia="en-US"/>
        </w:rPr>
        <w:t>ные станции, склады горюче-смазочных материалов размещены на террит</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риях портов, инфраструктуры внутренних водных путей, в том числе баз (с</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7) сброс сточных, в том числе дренажных, вод;</w:t>
      </w:r>
    </w:p>
    <w:p w:rsidR="008274BB" w:rsidRPr="008274BB" w:rsidRDefault="008274BB" w:rsidP="008274BB">
      <w:pPr>
        <w:spacing w:line="360" w:lineRule="auto"/>
        <w:ind w:firstLine="709"/>
        <w:jc w:val="both"/>
        <w:rPr>
          <w:rFonts w:ascii="Times New Roman" w:eastAsia="Calibri" w:hAnsi="Times New Roman"/>
          <w:sz w:val="28"/>
          <w:szCs w:val="28"/>
          <w:lang w:eastAsia="en-US"/>
        </w:rPr>
      </w:pPr>
      <w:proofErr w:type="gramStart"/>
      <w:r w:rsidRPr="008274BB">
        <w:rPr>
          <w:rFonts w:ascii="Times New Roman" w:eastAsia="Calibri" w:hAnsi="Times New Roman"/>
          <w:sz w:val="28"/>
          <w:szCs w:val="28"/>
          <w:lang w:eastAsia="en-US"/>
        </w:rPr>
        <w:t>8) разведка и добыча общераспространенных полезных ископаемых (за исключением случаев, если разведка и добыча общераспространенных п</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лезных ископаемых осуществляются пользователями недр, осуществляющ</w:t>
      </w:r>
      <w:r w:rsidRPr="008274BB">
        <w:rPr>
          <w:rFonts w:ascii="Times New Roman" w:eastAsia="Calibri" w:hAnsi="Times New Roman"/>
          <w:sz w:val="28"/>
          <w:szCs w:val="28"/>
          <w:lang w:eastAsia="en-US"/>
        </w:rPr>
        <w:t>и</w:t>
      </w:r>
      <w:r w:rsidRPr="008274BB">
        <w:rPr>
          <w:rFonts w:ascii="Times New Roman" w:eastAsia="Calibri" w:hAnsi="Times New Roman"/>
          <w:sz w:val="28"/>
          <w:szCs w:val="28"/>
          <w:lang w:eastAsia="en-US"/>
        </w:rPr>
        <w:t>ми разведку и добычу иных видов полезных ископаемых, в границах пред</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ставленных им в соответствии с законодательством Российской Федерации о недрах горных отводов и (или) геологических отводов на основании утве</w:t>
      </w:r>
      <w:r w:rsidRPr="008274BB">
        <w:rPr>
          <w:rFonts w:ascii="Times New Roman" w:eastAsia="Calibri" w:hAnsi="Times New Roman"/>
          <w:sz w:val="28"/>
          <w:szCs w:val="28"/>
          <w:lang w:eastAsia="en-US"/>
        </w:rPr>
        <w:t>р</w:t>
      </w:r>
      <w:r w:rsidRPr="008274BB">
        <w:rPr>
          <w:rFonts w:ascii="Times New Roman" w:eastAsia="Calibri" w:hAnsi="Times New Roman"/>
          <w:sz w:val="28"/>
          <w:szCs w:val="28"/>
          <w:lang w:eastAsia="en-US"/>
        </w:rPr>
        <w:t>жденного технического проекта в соответствии со статьей 19.1 Закона Ро</w:t>
      </w:r>
      <w:r w:rsidRPr="008274BB">
        <w:rPr>
          <w:rFonts w:ascii="Times New Roman" w:eastAsia="Calibri" w:hAnsi="Times New Roman"/>
          <w:sz w:val="28"/>
          <w:szCs w:val="28"/>
          <w:lang w:eastAsia="en-US"/>
        </w:rPr>
        <w:t>с</w:t>
      </w:r>
      <w:r w:rsidRPr="008274BB">
        <w:rPr>
          <w:rFonts w:ascii="Times New Roman" w:eastAsia="Calibri" w:hAnsi="Times New Roman"/>
          <w:sz w:val="28"/>
          <w:szCs w:val="28"/>
          <w:lang w:eastAsia="en-US"/>
        </w:rPr>
        <w:t>сийской Федерации от</w:t>
      </w:r>
      <w:proofErr w:type="gramEnd"/>
      <w:r w:rsidRPr="008274BB">
        <w:rPr>
          <w:rFonts w:ascii="Times New Roman" w:eastAsia="Calibri" w:hAnsi="Times New Roman"/>
          <w:sz w:val="28"/>
          <w:szCs w:val="28"/>
          <w:lang w:eastAsia="en-US"/>
        </w:rPr>
        <w:t xml:space="preserve"> </w:t>
      </w:r>
      <w:proofErr w:type="gramStart"/>
      <w:r w:rsidRPr="008274BB">
        <w:rPr>
          <w:rFonts w:ascii="Times New Roman" w:eastAsia="Calibri" w:hAnsi="Times New Roman"/>
          <w:sz w:val="28"/>
          <w:szCs w:val="28"/>
          <w:lang w:eastAsia="en-US"/>
        </w:rPr>
        <w:t>21 февраля 1992 года N 2395-1 "О недрах").</w:t>
      </w:r>
      <w:proofErr w:type="gramEnd"/>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 xml:space="preserve">4. В границах </w:t>
      </w:r>
      <w:proofErr w:type="spellStart"/>
      <w:r w:rsidRPr="008274BB">
        <w:rPr>
          <w:rFonts w:ascii="Times New Roman" w:eastAsia="Calibri" w:hAnsi="Times New Roman"/>
          <w:sz w:val="28"/>
          <w:szCs w:val="28"/>
          <w:lang w:eastAsia="en-US"/>
        </w:rPr>
        <w:t>водоохранных</w:t>
      </w:r>
      <w:proofErr w:type="spellEnd"/>
      <w:r w:rsidRPr="008274BB">
        <w:rPr>
          <w:rFonts w:ascii="Times New Roman" w:eastAsia="Calibri" w:hAnsi="Times New Roman"/>
          <w:sz w:val="28"/>
          <w:szCs w:val="28"/>
          <w:lang w:eastAsia="en-US"/>
        </w:rPr>
        <w:t xml:space="preserve"> зон устанавливаются прибрежные защи</w:t>
      </w:r>
      <w:r w:rsidRPr="008274BB">
        <w:rPr>
          <w:rFonts w:ascii="Times New Roman" w:eastAsia="Calibri" w:hAnsi="Times New Roman"/>
          <w:sz w:val="28"/>
          <w:szCs w:val="28"/>
          <w:lang w:eastAsia="en-US"/>
        </w:rPr>
        <w:t>т</w:t>
      </w:r>
      <w:r w:rsidRPr="008274BB">
        <w:rPr>
          <w:rFonts w:ascii="Times New Roman" w:eastAsia="Calibri" w:hAnsi="Times New Roman"/>
          <w:sz w:val="28"/>
          <w:szCs w:val="28"/>
          <w:lang w:eastAsia="en-US"/>
        </w:rPr>
        <w:t>ные полосы, на территориях которых вводятся дополнительные ограничения хозяйственной и иной деятельности.</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В границах прибрежных защитных полос, наряду с вышеперечисле</w:t>
      </w:r>
      <w:r w:rsidRPr="008274BB">
        <w:rPr>
          <w:rFonts w:ascii="Times New Roman" w:eastAsia="Calibri" w:hAnsi="Times New Roman"/>
          <w:sz w:val="28"/>
          <w:szCs w:val="28"/>
          <w:lang w:eastAsia="en-US"/>
        </w:rPr>
        <w:t>н</w:t>
      </w:r>
      <w:r w:rsidRPr="008274BB">
        <w:rPr>
          <w:rFonts w:ascii="Times New Roman" w:eastAsia="Calibri" w:hAnsi="Times New Roman"/>
          <w:sz w:val="28"/>
          <w:szCs w:val="28"/>
          <w:lang w:eastAsia="en-US"/>
        </w:rPr>
        <w:t>ными ограничениями, запрещается:</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1) распашка земель;</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2) размещение отвалов размываемых грунтов;</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3) выпас сельскохозяйственных животных и организация для них ле</w:t>
      </w:r>
      <w:r w:rsidRPr="008274BB">
        <w:rPr>
          <w:rFonts w:ascii="Times New Roman" w:eastAsia="Calibri" w:hAnsi="Times New Roman"/>
          <w:sz w:val="28"/>
          <w:szCs w:val="28"/>
          <w:lang w:eastAsia="en-US"/>
        </w:rPr>
        <w:t>т</w:t>
      </w:r>
      <w:r w:rsidRPr="008274BB">
        <w:rPr>
          <w:rFonts w:ascii="Times New Roman" w:eastAsia="Calibri" w:hAnsi="Times New Roman"/>
          <w:sz w:val="28"/>
          <w:szCs w:val="28"/>
          <w:lang w:eastAsia="en-US"/>
        </w:rPr>
        <w:t>них лагерей, ванн.</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lastRenderedPageBreak/>
        <w:t>За пределами территорий городов и других населенных пунктов шир</w:t>
      </w:r>
      <w:r w:rsidRPr="008274BB">
        <w:rPr>
          <w:rFonts w:ascii="Times New Roman" w:eastAsia="Calibri" w:hAnsi="Times New Roman"/>
          <w:sz w:val="28"/>
          <w:szCs w:val="28"/>
          <w:lang w:eastAsia="en-US"/>
        </w:rPr>
        <w:t>и</w:t>
      </w:r>
      <w:r w:rsidRPr="008274BB">
        <w:rPr>
          <w:rFonts w:ascii="Times New Roman" w:eastAsia="Calibri" w:hAnsi="Times New Roman"/>
          <w:sz w:val="28"/>
          <w:szCs w:val="28"/>
          <w:lang w:eastAsia="en-US"/>
        </w:rPr>
        <w:t>на их прибрежной защитной полосы рек, ручьев, каналов, озер, водохран</w:t>
      </w:r>
      <w:r w:rsidRPr="008274BB">
        <w:rPr>
          <w:rFonts w:ascii="Times New Roman" w:eastAsia="Calibri" w:hAnsi="Times New Roman"/>
          <w:sz w:val="28"/>
          <w:szCs w:val="28"/>
          <w:lang w:eastAsia="en-US"/>
        </w:rPr>
        <w:t>и</w:t>
      </w:r>
      <w:r w:rsidRPr="008274BB">
        <w:rPr>
          <w:rFonts w:ascii="Times New Roman" w:eastAsia="Calibri" w:hAnsi="Times New Roman"/>
          <w:sz w:val="28"/>
          <w:szCs w:val="28"/>
          <w:lang w:eastAsia="en-US"/>
        </w:rPr>
        <w:t xml:space="preserve">лищ устанавливаются от местоположения соответствующей береговой линии (границы водного объекта). </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 xml:space="preserve">5. В границах </w:t>
      </w:r>
      <w:proofErr w:type="spellStart"/>
      <w:r w:rsidRPr="008274BB">
        <w:rPr>
          <w:rFonts w:ascii="Times New Roman" w:eastAsia="Calibri" w:hAnsi="Times New Roman"/>
          <w:sz w:val="28"/>
          <w:szCs w:val="28"/>
          <w:lang w:eastAsia="en-US"/>
        </w:rPr>
        <w:t>водоохранных</w:t>
      </w:r>
      <w:proofErr w:type="spellEnd"/>
      <w:r w:rsidRPr="008274BB">
        <w:rPr>
          <w:rFonts w:ascii="Times New Roman" w:eastAsia="Calibri" w:hAnsi="Times New Roman"/>
          <w:sz w:val="28"/>
          <w:szCs w:val="28"/>
          <w:lang w:eastAsia="en-US"/>
        </w:rPr>
        <w:t xml:space="preserve"> зон допускается проектирование, стро</w:t>
      </w:r>
      <w:r w:rsidRPr="008274BB">
        <w:rPr>
          <w:rFonts w:ascii="Times New Roman" w:eastAsia="Calibri" w:hAnsi="Times New Roman"/>
          <w:sz w:val="28"/>
          <w:szCs w:val="28"/>
          <w:lang w:eastAsia="en-US"/>
        </w:rPr>
        <w:t>и</w:t>
      </w:r>
      <w:r w:rsidRPr="008274BB">
        <w:rPr>
          <w:rFonts w:ascii="Times New Roman" w:eastAsia="Calibri" w:hAnsi="Times New Roman"/>
          <w:sz w:val="28"/>
          <w:szCs w:val="28"/>
          <w:lang w:eastAsia="en-US"/>
        </w:rPr>
        <w:t>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w:t>
      </w:r>
      <w:r w:rsidRPr="008274BB">
        <w:rPr>
          <w:rFonts w:ascii="Times New Roman" w:eastAsia="Calibri" w:hAnsi="Times New Roman"/>
          <w:sz w:val="28"/>
          <w:szCs w:val="28"/>
          <w:lang w:eastAsia="en-US"/>
        </w:rPr>
        <w:t>с</w:t>
      </w:r>
      <w:r w:rsidRPr="008274BB">
        <w:rPr>
          <w:rFonts w:ascii="Times New Roman" w:eastAsia="Calibri" w:hAnsi="Times New Roman"/>
          <w:sz w:val="28"/>
          <w:szCs w:val="28"/>
          <w:lang w:eastAsia="en-US"/>
        </w:rPr>
        <w:t>тощения вод в соответствии с водным законодательством и законодател</w:t>
      </w:r>
      <w:r w:rsidRPr="008274BB">
        <w:rPr>
          <w:rFonts w:ascii="Times New Roman" w:eastAsia="Calibri" w:hAnsi="Times New Roman"/>
          <w:sz w:val="28"/>
          <w:szCs w:val="28"/>
          <w:lang w:eastAsia="en-US"/>
        </w:rPr>
        <w:t>ь</w:t>
      </w:r>
      <w:r w:rsidRPr="008274BB">
        <w:rPr>
          <w:rFonts w:ascii="Times New Roman" w:eastAsia="Calibri" w:hAnsi="Times New Roman"/>
          <w:sz w:val="28"/>
          <w:szCs w:val="28"/>
          <w:lang w:eastAsia="en-US"/>
        </w:rPr>
        <w:t>ством в области охраны окружающей среды.</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 xml:space="preserve">6. </w:t>
      </w:r>
      <w:proofErr w:type="gramStart"/>
      <w:r w:rsidRPr="008274BB">
        <w:rPr>
          <w:rFonts w:ascii="Times New Roman" w:eastAsia="Calibri" w:hAnsi="Times New Roman"/>
          <w:sz w:val="28"/>
          <w:szCs w:val="28"/>
          <w:lang w:eastAsia="en-US"/>
        </w:rPr>
        <w:t>В отношении территорий ведения гражданами садоводства или ог</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 xml:space="preserve">родничества для собственных нужд, размещенных в границах </w:t>
      </w:r>
      <w:proofErr w:type="spellStart"/>
      <w:r w:rsidRPr="008274BB">
        <w:rPr>
          <w:rFonts w:ascii="Times New Roman" w:eastAsia="Calibri" w:hAnsi="Times New Roman"/>
          <w:sz w:val="28"/>
          <w:szCs w:val="28"/>
          <w:lang w:eastAsia="en-US"/>
        </w:rPr>
        <w:t>водоохранных</w:t>
      </w:r>
      <w:proofErr w:type="spellEnd"/>
      <w:r w:rsidRPr="008274BB">
        <w:rPr>
          <w:rFonts w:ascii="Times New Roman" w:eastAsia="Calibri" w:hAnsi="Times New Roman"/>
          <w:sz w:val="28"/>
          <w:szCs w:val="28"/>
          <w:lang w:eastAsia="en-US"/>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Российской Федерации, д</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w:t>
      </w:r>
      <w:proofErr w:type="gramEnd"/>
      <w:r w:rsidRPr="008274BB">
        <w:rPr>
          <w:rFonts w:ascii="Times New Roman" w:eastAsia="Calibri" w:hAnsi="Times New Roman"/>
          <w:sz w:val="28"/>
          <w:szCs w:val="28"/>
          <w:lang w:eastAsia="en-US"/>
        </w:rPr>
        <w:t xml:space="preserve"> в окружающую среду.</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 xml:space="preserve">7. В границах </w:t>
      </w:r>
      <w:proofErr w:type="spellStart"/>
      <w:r w:rsidRPr="008274BB">
        <w:rPr>
          <w:rFonts w:ascii="Times New Roman" w:eastAsia="Calibri" w:hAnsi="Times New Roman"/>
          <w:sz w:val="28"/>
          <w:szCs w:val="28"/>
          <w:lang w:eastAsia="en-US"/>
        </w:rPr>
        <w:t>водоохранных</w:t>
      </w:r>
      <w:proofErr w:type="spellEnd"/>
      <w:r w:rsidRPr="008274BB">
        <w:rPr>
          <w:rFonts w:ascii="Times New Roman" w:eastAsia="Calibri" w:hAnsi="Times New Roman"/>
          <w:sz w:val="28"/>
          <w:szCs w:val="28"/>
          <w:lang w:eastAsia="en-US"/>
        </w:rPr>
        <w:t xml:space="preserve"> зон допускаются проектирование, стро</w:t>
      </w:r>
      <w:r w:rsidRPr="008274BB">
        <w:rPr>
          <w:rFonts w:ascii="Times New Roman" w:eastAsia="Calibri" w:hAnsi="Times New Roman"/>
          <w:sz w:val="28"/>
          <w:szCs w:val="28"/>
          <w:lang w:eastAsia="en-US"/>
        </w:rPr>
        <w:t>и</w:t>
      </w:r>
      <w:r w:rsidRPr="008274BB">
        <w:rPr>
          <w:rFonts w:ascii="Times New Roman" w:eastAsia="Calibri" w:hAnsi="Times New Roman"/>
          <w:sz w:val="28"/>
          <w:szCs w:val="28"/>
          <w:lang w:eastAsia="en-US"/>
        </w:rPr>
        <w:t>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w:t>
      </w:r>
      <w:r w:rsidRPr="008274BB">
        <w:rPr>
          <w:rFonts w:ascii="Times New Roman" w:eastAsia="Calibri" w:hAnsi="Times New Roman"/>
          <w:sz w:val="28"/>
          <w:szCs w:val="28"/>
          <w:lang w:eastAsia="en-US"/>
        </w:rPr>
        <w:t>а</w:t>
      </w:r>
      <w:r w:rsidRPr="008274BB">
        <w:rPr>
          <w:rFonts w:ascii="Times New Roman" w:eastAsia="Calibri" w:hAnsi="Times New Roman"/>
          <w:sz w:val="28"/>
          <w:szCs w:val="28"/>
          <w:lang w:eastAsia="en-US"/>
        </w:rPr>
        <w:t>иления и истощения вод в соответствии с водным законодательством и зак</w:t>
      </w:r>
      <w:r w:rsidRPr="008274BB">
        <w:rPr>
          <w:rFonts w:ascii="Times New Roman" w:eastAsia="Calibri" w:hAnsi="Times New Roman"/>
          <w:sz w:val="28"/>
          <w:szCs w:val="28"/>
          <w:lang w:eastAsia="en-US"/>
        </w:rPr>
        <w:t>о</w:t>
      </w:r>
      <w:r w:rsidRPr="008274BB">
        <w:rPr>
          <w:rFonts w:ascii="Times New Roman" w:eastAsia="Calibri" w:hAnsi="Times New Roman"/>
          <w:sz w:val="28"/>
          <w:szCs w:val="28"/>
          <w:lang w:eastAsia="en-US"/>
        </w:rPr>
        <w:t>нодательством в области охраны окружающей среды. Выбор типа сооруж</w:t>
      </w:r>
      <w:r w:rsidRPr="008274BB">
        <w:rPr>
          <w:rFonts w:ascii="Times New Roman" w:eastAsia="Calibri" w:hAnsi="Times New Roman"/>
          <w:sz w:val="28"/>
          <w:szCs w:val="28"/>
          <w:lang w:eastAsia="en-US"/>
        </w:rPr>
        <w:t>е</w:t>
      </w:r>
      <w:r w:rsidRPr="008274BB">
        <w:rPr>
          <w:rFonts w:ascii="Times New Roman" w:eastAsia="Calibri" w:hAnsi="Times New Roman"/>
          <w:sz w:val="28"/>
          <w:szCs w:val="28"/>
          <w:lang w:eastAsia="en-US"/>
        </w:rPr>
        <w:t>ния, обеспечивающего охрану водного объекта от загрязнения, засорения, заиления и истощения вод, осуществляется с учетом необходимости собл</w:t>
      </w:r>
      <w:r w:rsidRPr="008274BB">
        <w:rPr>
          <w:rFonts w:ascii="Times New Roman" w:eastAsia="Calibri" w:hAnsi="Times New Roman"/>
          <w:sz w:val="28"/>
          <w:szCs w:val="28"/>
          <w:lang w:eastAsia="en-US"/>
        </w:rPr>
        <w:t>ю</w:t>
      </w:r>
      <w:r w:rsidRPr="008274BB">
        <w:rPr>
          <w:rFonts w:ascii="Times New Roman" w:eastAsia="Calibri" w:hAnsi="Times New Roman"/>
          <w:sz w:val="28"/>
          <w:szCs w:val="28"/>
          <w:lang w:eastAsia="en-US"/>
        </w:rPr>
        <w:t>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w:t>
      </w:r>
      <w:r w:rsidRPr="008274BB">
        <w:rPr>
          <w:rFonts w:ascii="Times New Roman" w:eastAsia="Calibri" w:hAnsi="Times New Roman"/>
          <w:sz w:val="28"/>
          <w:szCs w:val="28"/>
          <w:lang w:eastAsia="en-US"/>
        </w:rPr>
        <w:t>е</w:t>
      </w:r>
      <w:r w:rsidRPr="008274BB">
        <w:rPr>
          <w:rFonts w:ascii="Times New Roman" w:eastAsia="Calibri" w:hAnsi="Times New Roman"/>
          <w:sz w:val="28"/>
          <w:szCs w:val="28"/>
          <w:lang w:eastAsia="en-US"/>
        </w:rPr>
        <w:lastRenderedPageBreak/>
        <w:t>ниями, обеспечивающими охрану водных объектов от загрязнения, засор</w:t>
      </w:r>
      <w:r w:rsidRPr="008274BB">
        <w:rPr>
          <w:rFonts w:ascii="Times New Roman" w:eastAsia="Calibri" w:hAnsi="Times New Roman"/>
          <w:sz w:val="28"/>
          <w:szCs w:val="28"/>
          <w:lang w:eastAsia="en-US"/>
        </w:rPr>
        <w:t>е</w:t>
      </w:r>
      <w:r w:rsidRPr="008274BB">
        <w:rPr>
          <w:rFonts w:ascii="Times New Roman" w:eastAsia="Calibri" w:hAnsi="Times New Roman"/>
          <w:sz w:val="28"/>
          <w:szCs w:val="28"/>
          <w:lang w:eastAsia="en-US"/>
        </w:rPr>
        <w:t>ния, заиления и истощения вод, понимаются:</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1) централизованные системы водоотведения (канализации), централ</w:t>
      </w:r>
      <w:r w:rsidRPr="008274BB">
        <w:rPr>
          <w:rFonts w:ascii="Times New Roman" w:eastAsia="Calibri" w:hAnsi="Times New Roman"/>
          <w:sz w:val="28"/>
          <w:szCs w:val="28"/>
          <w:lang w:eastAsia="en-US"/>
        </w:rPr>
        <w:t>и</w:t>
      </w:r>
      <w:r w:rsidRPr="008274BB">
        <w:rPr>
          <w:rFonts w:ascii="Times New Roman" w:eastAsia="Calibri" w:hAnsi="Times New Roman"/>
          <w:sz w:val="28"/>
          <w:szCs w:val="28"/>
          <w:lang w:eastAsia="en-US"/>
        </w:rPr>
        <w:t>зованные ливневые системы водоотведения;</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2) сооружения и системы для отведения (сброса) сточных вод в центр</w:t>
      </w:r>
      <w:r w:rsidRPr="008274BB">
        <w:rPr>
          <w:rFonts w:ascii="Times New Roman" w:eastAsia="Calibri" w:hAnsi="Times New Roman"/>
          <w:sz w:val="28"/>
          <w:szCs w:val="28"/>
          <w:lang w:eastAsia="en-US"/>
        </w:rPr>
        <w:t>а</w:t>
      </w:r>
      <w:r w:rsidRPr="008274BB">
        <w:rPr>
          <w:rFonts w:ascii="Times New Roman" w:eastAsia="Calibri" w:hAnsi="Times New Roman"/>
          <w:sz w:val="28"/>
          <w:szCs w:val="28"/>
          <w:lang w:eastAsia="en-US"/>
        </w:rPr>
        <w:t>лизованные системы водоотведения (в том числе дождевых, талых, инфил</w:t>
      </w:r>
      <w:r w:rsidRPr="008274BB">
        <w:rPr>
          <w:rFonts w:ascii="Times New Roman" w:eastAsia="Calibri" w:hAnsi="Times New Roman"/>
          <w:sz w:val="28"/>
          <w:szCs w:val="28"/>
          <w:lang w:eastAsia="en-US"/>
        </w:rPr>
        <w:t>ь</w:t>
      </w:r>
      <w:r w:rsidRPr="008274BB">
        <w:rPr>
          <w:rFonts w:ascii="Times New Roman" w:eastAsia="Calibri" w:hAnsi="Times New Roman"/>
          <w:sz w:val="28"/>
          <w:szCs w:val="28"/>
          <w:lang w:eastAsia="en-US"/>
        </w:rPr>
        <w:t>трационных, поливомоечных и дренажных вод), если они предназначены для приема таких вод;</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w:t>
      </w:r>
      <w:r w:rsidRPr="008274BB">
        <w:rPr>
          <w:rFonts w:ascii="Times New Roman" w:eastAsia="Calibri" w:hAnsi="Times New Roman"/>
          <w:sz w:val="28"/>
          <w:szCs w:val="28"/>
          <w:lang w:eastAsia="en-US"/>
        </w:rPr>
        <w:t>ю</w:t>
      </w:r>
      <w:r w:rsidRPr="008274BB">
        <w:rPr>
          <w:rFonts w:ascii="Times New Roman" w:eastAsia="Calibri" w:hAnsi="Times New Roman"/>
          <w:sz w:val="28"/>
          <w:szCs w:val="28"/>
          <w:lang w:eastAsia="en-US"/>
        </w:rPr>
        <w:t>щей среды и настоящего Кодекса;</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274BB" w:rsidRPr="008274BB" w:rsidRDefault="008274BB" w:rsidP="008274BB">
      <w:pPr>
        <w:spacing w:line="360" w:lineRule="auto"/>
        <w:ind w:firstLine="709"/>
        <w:jc w:val="both"/>
        <w:rPr>
          <w:rFonts w:ascii="Times New Roman" w:eastAsia="Calibri" w:hAnsi="Times New Roman"/>
          <w:sz w:val="28"/>
          <w:szCs w:val="28"/>
          <w:lang w:eastAsia="en-US"/>
        </w:rPr>
      </w:pPr>
      <w:r w:rsidRPr="008274BB">
        <w:rPr>
          <w:rFonts w:ascii="Times New Roman" w:eastAsia="Calibri" w:hAnsi="Times New Roman"/>
          <w:sz w:val="28"/>
          <w:szCs w:val="28"/>
          <w:lang w:eastAsia="en-US"/>
        </w:rPr>
        <w:t>5) сооружения, обеспечивающие защиту водных объектов и прилега</w:t>
      </w:r>
      <w:r w:rsidRPr="008274BB">
        <w:rPr>
          <w:rFonts w:ascii="Times New Roman" w:eastAsia="Calibri" w:hAnsi="Times New Roman"/>
          <w:sz w:val="28"/>
          <w:szCs w:val="28"/>
          <w:lang w:eastAsia="en-US"/>
        </w:rPr>
        <w:t>ю</w:t>
      </w:r>
      <w:r w:rsidRPr="008274BB">
        <w:rPr>
          <w:rFonts w:ascii="Times New Roman" w:eastAsia="Calibri" w:hAnsi="Times New Roman"/>
          <w:sz w:val="28"/>
          <w:szCs w:val="28"/>
          <w:lang w:eastAsia="en-US"/>
        </w:rPr>
        <w:t>щих к ним территорий от разливов нефти и нефтепродуктов и иного негати</w:t>
      </w:r>
      <w:r w:rsidRPr="008274BB">
        <w:rPr>
          <w:rFonts w:ascii="Times New Roman" w:eastAsia="Calibri" w:hAnsi="Times New Roman"/>
          <w:sz w:val="28"/>
          <w:szCs w:val="28"/>
          <w:lang w:eastAsia="en-US"/>
        </w:rPr>
        <w:t>в</w:t>
      </w:r>
      <w:r w:rsidRPr="008274BB">
        <w:rPr>
          <w:rFonts w:ascii="Times New Roman" w:eastAsia="Calibri" w:hAnsi="Times New Roman"/>
          <w:sz w:val="28"/>
          <w:szCs w:val="28"/>
          <w:lang w:eastAsia="en-US"/>
        </w:rPr>
        <w:t>ного воздействия на окружающую среду.</w:t>
      </w:r>
    </w:p>
    <w:p w:rsidR="008274BB" w:rsidRDefault="008274BB" w:rsidP="008274BB">
      <w:pPr>
        <w:pStyle w:val="1-21"/>
        <w:spacing w:before="360" w:after="240" w:line="360" w:lineRule="auto"/>
        <w:ind w:left="0"/>
        <w:contextualSpacing w:val="0"/>
        <w:jc w:val="both"/>
        <w:outlineLvl w:val="2"/>
        <w:rPr>
          <w:rFonts w:ascii="Times New Roman" w:eastAsia="Calibri" w:hAnsi="Times New Roman"/>
          <w:sz w:val="28"/>
          <w:szCs w:val="28"/>
          <w:lang w:eastAsia="en-US"/>
        </w:rPr>
      </w:pPr>
      <w:r w:rsidRPr="008274BB">
        <w:rPr>
          <w:rFonts w:ascii="Times New Roman" w:eastAsia="Calibri" w:hAnsi="Times New Roman"/>
          <w:sz w:val="28"/>
          <w:szCs w:val="28"/>
          <w:lang w:eastAsia="en-US"/>
        </w:rPr>
        <w:t xml:space="preserve">8. Установление границ </w:t>
      </w:r>
      <w:proofErr w:type="spellStart"/>
      <w:r w:rsidRPr="008274BB">
        <w:rPr>
          <w:rFonts w:ascii="Times New Roman" w:eastAsia="Calibri" w:hAnsi="Times New Roman"/>
          <w:sz w:val="28"/>
          <w:szCs w:val="28"/>
          <w:lang w:eastAsia="en-US"/>
        </w:rPr>
        <w:t>водоохранных</w:t>
      </w:r>
      <w:proofErr w:type="spellEnd"/>
      <w:r w:rsidRPr="008274BB">
        <w:rPr>
          <w:rFonts w:ascii="Times New Roman" w:eastAsia="Calibri" w:hAnsi="Times New Roman"/>
          <w:sz w:val="28"/>
          <w:szCs w:val="28"/>
          <w:lang w:eastAsia="en-US"/>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w:t>
      </w:r>
      <w:r w:rsidRPr="008274BB">
        <w:rPr>
          <w:rFonts w:ascii="Times New Roman" w:eastAsia="Calibri" w:hAnsi="Times New Roman"/>
          <w:sz w:val="28"/>
          <w:szCs w:val="28"/>
          <w:lang w:eastAsia="en-US"/>
        </w:rPr>
        <w:t>в</w:t>
      </w:r>
      <w:r w:rsidRPr="008274BB">
        <w:rPr>
          <w:rFonts w:ascii="Times New Roman" w:eastAsia="Calibri" w:hAnsi="Times New Roman"/>
          <w:sz w:val="28"/>
          <w:szCs w:val="28"/>
          <w:lang w:eastAsia="en-US"/>
        </w:rPr>
        <w:t>ленном Правительством Российской Федерации.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b/>
          <w:sz w:val="28"/>
          <w:szCs w:val="28"/>
        </w:rPr>
        <w:t>Статья 35. Ограничения использования земельных участков и объектов капитального строительства в границах зон санитарной охр</w:t>
      </w:r>
      <w:r w:rsidRPr="00356EFF">
        <w:rPr>
          <w:rFonts w:ascii="Times New Roman" w:hAnsi="Times New Roman"/>
          <w:b/>
          <w:sz w:val="28"/>
          <w:szCs w:val="28"/>
        </w:rPr>
        <w:t>а</w:t>
      </w:r>
      <w:r w:rsidRPr="00356EFF">
        <w:rPr>
          <w:rFonts w:ascii="Times New Roman" w:hAnsi="Times New Roman"/>
          <w:b/>
          <w:sz w:val="28"/>
          <w:szCs w:val="28"/>
        </w:rPr>
        <w:t>ны источников питьевого и хозяйственно-бытового водоснабжения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 Для водных объектов, используемых для целей питьевого и хозя</w:t>
      </w:r>
      <w:r w:rsidRPr="00356EFF">
        <w:rPr>
          <w:rFonts w:ascii="Times New Roman" w:hAnsi="Times New Roman"/>
          <w:sz w:val="28"/>
          <w:szCs w:val="28"/>
        </w:rPr>
        <w:t>й</w:t>
      </w:r>
      <w:r w:rsidRPr="00356EFF">
        <w:rPr>
          <w:rFonts w:ascii="Times New Roman" w:hAnsi="Times New Roman"/>
          <w:sz w:val="28"/>
          <w:szCs w:val="28"/>
        </w:rPr>
        <w:t xml:space="preserve">ственно-бытового водоснабжения, устанавливаются зоны санитарной охраны </w:t>
      </w:r>
      <w:r w:rsidRPr="00356EFF">
        <w:rPr>
          <w:rFonts w:ascii="Times New Roman" w:hAnsi="Times New Roman"/>
          <w:sz w:val="28"/>
          <w:szCs w:val="28"/>
        </w:rPr>
        <w:lastRenderedPageBreak/>
        <w:t>в соответствии с законодательством о санитарно-эпидемиологическом благ</w:t>
      </w:r>
      <w:r w:rsidRPr="00356EFF">
        <w:rPr>
          <w:rFonts w:ascii="Times New Roman" w:hAnsi="Times New Roman"/>
          <w:sz w:val="28"/>
          <w:szCs w:val="28"/>
        </w:rPr>
        <w:t>о</w:t>
      </w:r>
      <w:r w:rsidRPr="00356EFF">
        <w:rPr>
          <w:rFonts w:ascii="Times New Roman" w:hAnsi="Times New Roman"/>
          <w:sz w:val="28"/>
          <w:szCs w:val="28"/>
        </w:rPr>
        <w:t xml:space="preserve">получии населения. </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На территории зон санитарной охраны в соответствии с СанПиН 2.1.4.1110-02 «Зоны санитарной охраны источников водоснабжения и вод</w:t>
      </w:r>
      <w:r w:rsidRPr="00356EFF">
        <w:rPr>
          <w:rFonts w:ascii="Times New Roman" w:hAnsi="Times New Roman"/>
          <w:sz w:val="28"/>
          <w:szCs w:val="28"/>
        </w:rPr>
        <w:t>о</w:t>
      </w:r>
      <w:r w:rsidRPr="00356EFF">
        <w:rPr>
          <w:rFonts w:ascii="Times New Roman" w:hAnsi="Times New Roman"/>
          <w:sz w:val="28"/>
          <w:szCs w:val="28"/>
        </w:rPr>
        <w:t>проводов питьевого назначения», утвержденным постановлением Главного государственного санитарного врача РФ от 14 марта 2002 года  №10, уст</w:t>
      </w:r>
      <w:r w:rsidRPr="00356EFF">
        <w:rPr>
          <w:rFonts w:ascii="Times New Roman" w:hAnsi="Times New Roman"/>
          <w:sz w:val="28"/>
          <w:szCs w:val="28"/>
        </w:rPr>
        <w:t>а</w:t>
      </w:r>
      <w:r w:rsidRPr="00356EFF">
        <w:rPr>
          <w:rFonts w:ascii="Times New Roman" w:hAnsi="Times New Roman"/>
          <w:sz w:val="28"/>
          <w:szCs w:val="28"/>
        </w:rPr>
        <w:t>навливается специальный режим использования территории, включающий комплекс мероприятий, направленных на предупреждение ухудшения кач</w:t>
      </w:r>
      <w:r w:rsidRPr="00356EFF">
        <w:rPr>
          <w:rFonts w:ascii="Times New Roman" w:hAnsi="Times New Roman"/>
          <w:sz w:val="28"/>
          <w:szCs w:val="28"/>
        </w:rPr>
        <w:t>е</w:t>
      </w:r>
      <w:r w:rsidRPr="00356EFF">
        <w:rPr>
          <w:rFonts w:ascii="Times New Roman" w:hAnsi="Times New Roman"/>
          <w:sz w:val="28"/>
          <w:szCs w:val="28"/>
        </w:rPr>
        <w:t>ства воды.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w:t>
      </w:r>
      <w:r w:rsidRPr="00356EFF">
        <w:rPr>
          <w:rFonts w:ascii="Times New Roman" w:hAnsi="Times New Roman"/>
          <w:sz w:val="28"/>
          <w:szCs w:val="28"/>
        </w:rPr>
        <w:t>р</w:t>
      </w:r>
      <w:r w:rsidRPr="00356EFF">
        <w:rPr>
          <w:rFonts w:ascii="Times New Roman" w:hAnsi="Times New Roman"/>
          <w:sz w:val="28"/>
          <w:szCs w:val="28"/>
        </w:rPr>
        <w:t>спективного хозяйственного использования территории в районе зон сан</w:t>
      </w:r>
      <w:r w:rsidRPr="00356EFF">
        <w:rPr>
          <w:rFonts w:ascii="Times New Roman" w:hAnsi="Times New Roman"/>
          <w:sz w:val="28"/>
          <w:szCs w:val="28"/>
        </w:rPr>
        <w:t>и</w:t>
      </w:r>
      <w:r w:rsidRPr="00356EFF">
        <w:rPr>
          <w:rFonts w:ascii="Times New Roman" w:hAnsi="Times New Roman"/>
          <w:sz w:val="28"/>
          <w:szCs w:val="28"/>
        </w:rPr>
        <w:t>тарной охраны в составе проекта зон санитарной охраны, разрабатываемого и утверждаемого в соответствии с действующим законодательством.</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3. Режим зон санитарной охраны включает: </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мероприятия на территории зон санитарной охраны подземных исто</w:t>
      </w:r>
      <w:r w:rsidRPr="00356EFF">
        <w:rPr>
          <w:rFonts w:ascii="Times New Roman" w:hAnsi="Times New Roman"/>
          <w:sz w:val="28"/>
          <w:szCs w:val="28"/>
        </w:rPr>
        <w:t>ч</w:t>
      </w:r>
      <w:r w:rsidRPr="00356EFF">
        <w:rPr>
          <w:rFonts w:ascii="Times New Roman" w:hAnsi="Times New Roman"/>
          <w:sz w:val="28"/>
          <w:szCs w:val="28"/>
        </w:rPr>
        <w:t xml:space="preserve">ников водоснабжения; </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мероприятия на территории зон санитарной охраны поверхностных и</w:t>
      </w:r>
      <w:r w:rsidRPr="00356EFF">
        <w:rPr>
          <w:rFonts w:ascii="Times New Roman" w:hAnsi="Times New Roman"/>
          <w:sz w:val="28"/>
          <w:szCs w:val="28"/>
        </w:rPr>
        <w:t>с</w:t>
      </w:r>
      <w:r w:rsidRPr="00356EFF">
        <w:rPr>
          <w:rFonts w:ascii="Times New Roman" w:hAnsi="Times New Roman"/>
          <w:sz w:val="28"/>
          <w:szCs w:val="28"/>
        </w:rPr>
        <w:t xml:space="preserve">точников водоснабжения; </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мероприятия по санитарно-защитной полосе водоводов.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 Мероприятия на территории зон санитарной охраны подземных и</w:t>
      </w:r>
      <w:r w:rsidRPr="00356EFF">
        <w:rPr>
          <w:rFonts w:ascii="Times New Roman" w:hAnsi="Times New Roman"/>
          <w:sz w:val="28"/>
          <w:szCs w:val="28"/>
        </w:rPr>
        <w:t>с</w:t>
      </w:r>
      <w:r w:rsidRPr="00356EFF">
        <w:rPr>
          <w:rFonts w:ascii="Times New Roman" w:hAnsi="Times New Roman"/>
          <w:sz w:val="28"/>
          <w:szCs w:val="28"/>
        </w:rPr>
        <w:t>точников водоснабжения.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Целью указанных мероприятий является сохранение постоянства пр</w:t>
      </w:r>
      <w:r w:rsidRPr="00356EFF">
        <w:rPr>
          <w:rFonts w:ascii="Times New Roman" w:hAnsi="Times New Roman"/>
          <w:sz w:val="28"/>
          <w:szCs w:val="28"/>
        </w:rPr>
        <w:t>и</w:t>
      </w:r>
      <w:r w:rsidRPr="00356EFF">
        <w:rPr>
          <w:rFonts w:ascii="Times New Roman" w:hAnsi="Times New Roman"/>
          <w:sz w:val="28"/>
          <w:szCs w:val="28"/>
        </w:rPr>
        <w:t>родного состава воды в водозаборе путем устранения и предупреждения во</w:t>
      </w:r>
      <w:r w:rsidRPr="00356EFF">
        <w:rPr>
          <w:rFonts w:ascii="Times New Roman" w:hAnsi="Times New Roman"/>
          <w:sz w:val="28"/>
          <w:szCs w:val="28"/>
        </w:rPr>
        <w:t>з</w:t>
      </w:r>
      <w:r w:rsidRPr="00356EFF">
        <w:rPr>
          <w:rFonts w:ascii="Times New Roman" w:hAnsi="Times New Roman"/>
          <w:sz w:val="28"/>
          <w:szCs w:val="28"/>
        </w:rPr>
        <w:t>можности ее загрязнения.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Мероприятия по первому поясу зон санитарной охраны подземных и</w:t>
      </w:r>
      <w:r w:rsidRPr="00356EFF">
        <w:rPr>
          <w:rFonts w:ascii="Times New Roman" w:hAnsi="Times New Roman"/>
          <w:sz w:val="28"/>
          <w:szCs w:val="28"/>
        </w:rPr>
        <w:t>с</w:t>
      </w:r>
      <w:r w:rsidRPr="00356EFF">
        <w:rPr>
          <w:rFonts w:ascii="Times New Roman" w:hAnsi="Times New Roman"/>
          <w:sz w:val="28"/>
          <w:szCs w:val="28"/>
        </w:rPr>
        <w:t>точников водоснабжения (далее - первый пояс зон санитарной охраны):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1) территория первого пояса зон санитарной охраны должна быть спланирована для отвода поверхностного стока за ее пределы, озеленена, </w:t>
      </w:r>
      <w:r w:rsidRPr="00356EFF">
        <w:rPr>
          <w:rFonts w:ascii="Times New Roman" w:hAnsi="Times New Roman"/>
          <w:sz w:val="28"/>
          <w:szCs w:val="28"/>
        </w:rPr>
        <w:lastRenderedPageBreak/>
        <w:t>ограждена и обеспечена охраной. Дорожки к сооружениям должны иметь твердое покрытие;</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не допускается посадка высокоствольных деревьев, все виды стро</w:t>
      </w:r>
      <w:r w:rsidRPr="00356EFF">
        <w:rPr>
          <w:rFonts w:ascii="Times New Roman" w:hAnsi="Times New Roman"/>
          <w:sz w:val="28"/>
          <w:szCs w:val="28"/>
        </w:rPr>
        <w:t>и</w:t>
      </w:r>
      <w:r w:rsidRPr="00356EFF">
        <w:rPr>
          <w:rFonts w:ascii="Times New Roman" w:hAnsi="Times New Roman"/>
          <w:sz w:val="28"/>
          <w:szCs w:val="28"/>
        </w:rPr>
        <w:t>тельства, не имеющие непосредственного отношения к эксплуатации, реко</w:t>
      </w:r>
      <w:r w:rsidRPr="00356EFF">
        <w:rPr>
          <w:rFonts w:ascii="Times New Roman" w:hAnsi="Times New Roman"/>
          <w:sz w:val="28"/>
          <w:szCs w:val="28"/>
        </w:rPr>
        <w:t>н</w:t>
      </w:r>
      <w:r w:rsidRPr="00356EFF">
        <w:rPr>
          <w:rFonts w:ascii="Times New Roman" w:hAnsi="Times New Roman"/>
          <w:sz w:val="28"/>
          <w:szCs w:val="28"/>
        </w:rPr>
        <w:t>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w:t>
      </w:r>
      <w:r w:rsidRPr="00356EFF">
        <w:rPr>
          <w:rFonts w:ascii="Times New Roman" w:hAnsi="Times New Roman"/>
          <w:sz w:val="28"/>
          <w:szCs w:val="28"/>
        </w:rPr>
        <w:t>е</w:t>
      </w:r>
      <w:r w:rsidRPr="00356EFF">
        <w:rPr>
          <w:rFonts w:ascii="Times New Roman" w:hAnsi="Times New Roman"/>
          <w:sz w:val="28"/>
          <w:szCs w:val="28"/>
        </w:rPr>
        <w:t>ний;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 здания должны быть оборудованы канализацией с отведением сто</w:t>
      </w:r>
      <w:r w:rsidRPr="00356EFF">
        <w:rPr>
          <w:rFonts w:ascii="Times New Roman" w:hAnsi="Times New Roman"/>
          <w:sz w:val="28"/>
          <w:szCs w:val="28"/>
        </w:rPr>
        <w:t>ч</w:t>
      </w:r>
      <w:r w:rsidRPr="00356EFF">
        <w:rPr>
          <w:rFonts w:ascii="Times New Roman" w:hAnsi="Times New Roman"/>
          <w:sz w:val="28"/>
          <w:szCs w:val="28"/>
        </w:rPr>
        <w:t>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w:t>
      </w:r>
      <w:r w:rsidRPr="00356EFF">
        <w:rPr>
          <w:rFonts w:ascii="Times New Roman" w:hAnsi="Times New Roman"/>
          <w:sz w:val="28"/>
          <w:szCs w:val="28"/>
        </w:rPr>
        <w:t>р</w:t>
      </w:r>
      <w:r w:rsidRPr="00356EFF">
        <w:rPr>
          <w:rFonts w:ascii="Times New Roman" w:hAnsi="Times New Roman"/>
          <w:sz w:val="28"/>
          <w:szCs w:val="28"/>
        </w:rPr>
        <w:t>ритории второго пояса.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w:t>
      </w:r>
      <w:r w:rsidRPr="00356EFF">
        <w:rPr>
          <w:rFonts w:ascii="Times New Roman" w:hAnsi="Times New Roman"/>
          <w:sz w:val="28"/>
          <w:szCs w:val="28"/>
        </w:rPr>
        <w:t>о</w:t>
      </w:r>
      <w:r w:rsidRPr="00356EFF">
        <w:rPr>
          <w:rFonts w:ascii="Times New Roman" w:hAnsi="Times New Roman"/>
          <w:sz w:val="28"/>
          <w:szCs w:val="28"/>
        </w:rPr>
        <w:t>яса зон санитарной охраны при их вывозе;</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5) все водозаборы должны быть оборудованы аппаратурой для сист</w:t>
      </w:r>
      <w:r w:rsidRPr="00356EFF">
        <w:rPr>
          <w:rFonts w:ascii="Times New Roman" w:hAnsi="Times New Roman"/>
          <w:sz w:val="28"/>
          <w:szCs w:val="28"/>
        </w:rPr>
        <w:t>е</w:t>
      </w:r>
      <w:r w:rsidRPr="00356EFF">
        <w:rPr>
          <w:rFonts w:ascii="Times New Roman" w:hAnsi="Times New Roman"/>
          <w:sz w:val="28"/>
          <w:szCs w:val="28"/>
        </w:rPr>
        <w:t>матического контроля соответствия фактического дебита при эксплуатации водопровода проектной производительности, предусмотренной при его пр</w:t>
      </w:r>
      <w:r w:rsidRPr="00356EFF">
        <w:rPr>
          <w:rFonts w:ascii="Times New Roman" w:hAnsi="Times New Roman"/>
          <w:sz w:val="28"/>
          <w:szCs w:val="28"/>
        </w:rPr>
        <w:t>о</w:t>
      </w:r>
      <w:r w:rsidRPr="00356EFF">
        <w:rPr>
          <w:rFonts w:ascii="Times New Roman" w:hAnsi="Times New Roman"/>
          <w:sz w:val="28"/>
          <w:szCs w:val="28"/>
        </w:rPr>
        <w:t>ектировании и обосновании границ зон санитарной охраны.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5. Мероприятия по второму и третьему поясам зон санитарной охраны подземных источников водоснабжения (далее соответственно - второй пояс зон санитарной охраны, третий пояс зон санитарной охраны):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 выявление, тампонирование или восстановление всех старых, бе</w:t>
      </w:r>
      <w:r w:rsidRPr="00356EFF">
        <w:rPr>
          <w:rFonts w:ascii="Times New Roman" w:hAnsi="Times New Roman"/>
          <w:sz w:val="28"/>
          <w:szCs w:val="28"/>
        </w:rPr>
        <w:t>з</w:t>
      </w:r>
      <w:r w:rsidRPr="00356EFF">
        <w:rPr>
          <w:rFonts w:ascii="Times New Roman" w:hAnsi="Times New Roman"/>
          <w:sz w:val="28"/>
          <w:szCs w:val="28"/>
        </w:rPr>
        <w:t>действующих, дефектных или неправильно эксплуатируемых скважин, пре</w:t>
      </w:r>
      <w:r w:rsidRPr="00356EFF">
        <w:rPr>
          <w:rFonts w:ascii="Times New Roman" w:hAnsi="Times New Roman"/>
          <w:sz w:val="28"/>
          <w:szCs w:val="28"/>
        </w:rPr>
        <w:t>д</w:t>
      </w:r>
      <w:r w:rsidRPr="00356EFF">
        <w:rPr>
          <w:rFonts w:ascii="Times New Roman" w:hAnsi="Times New Roman"/>
          <w:sz w:val="28"/>
          <w:szCs w:val="28"/>
        </w:rPr>
        <w:lastRenderedPageBreak/>
        <w:t>ставляющих опасность в части возможности загрязнения водоносных гор</w:t>
      </w:r>
      <w:r w:rsidRPr="00356EFF">
        <w:rPr>
          <w:rFonts w:ascii="Times New Roman" w:hAnsi="Times New Roman"/>
          <w:sz w:val="28"/>
          <w:szCs w:val="28"/>
        </w:rPr>
        <w:t>и</w:t>
      </w:r>
      <w:r w:rsidRPr="00356EFF">
        <w:rPr>
          <w:rFonts w:ascii="Times New Roman" w:hAnsi="Times New Roman"/>
          <w:sz w:val="28"/>
          <w:szCs w:val="28"/>
        </w:rPr>
        <w:t>зонтов;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бурение новых скважин и новое строительство, связанное с наруш</w:t>
      </w:r>
      <w:r w:rsidRPr="00356EFF">
        <w:rPr>
          <w:rFonts w:ascii="Times New Roman" w:hAnsi="Times New Roman"/>
          <w:sz w:val="28"/>
          <w:szCs w:val="28"/>
        </w:rPr>
        <w:t>е</w:t>
      </w:r>
      <w:r w:rsidRPr="00356EFF">
        <w:rPr>
          <w:rFonts w:ascii="Times New Roman" w:hAnsi="Times New Roman"/>
          <w:sz w:val="28"/>
          <w:szCs w:val="28"/>
        </w:rPr>
        <w:t>нием почвенного покрова, производится при обязательном согласовании с органами государственного санитарно-эпидемиологического надзора;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 запрещение закачки отработанных вод в подземные горизонты, по</w:t>
      </w:r>
      <w:r w:rsidRPr="00356EFF">
        <w:rPr>
          <w:rFonts w:ascii="Times New Roman" w:hAnsi="Times New Roman"/>
          <w:sz w:val="28"/>
          <w:szCs w:val="28"/>
        </w:rPr>
        <w:t>д</w:t>
      </w:r>
      <w:r w:rsidRPr="00356EFF">
        <w:rPr>
          <w:rFonts w:ascii="Times New Roman" w:hAnsi="Times New Roman"/>
          <w:sz w:val="28"/>
          <w:szCs w:val="28"/>
        </w:rPr>
        <w:t>земного складирования твердых отходов и разработки недр земли;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356EFF">
        <w:rPr>
          <w:rFonts w:ascii="Times New Roman" w:hAnsi="Times New Roman"/>
          <w:sz w:val="28"/>
          <w:szCs w:val="28"/>
        </w:rPr>
        <w:t>промстоков</w:t>
      </w:r>
      <w:proofErr w:type="spellEnd"/>
      <w:r w:rsidRPr="00356EFF">
        <w:rPr>
          <w:rFonts w:ascii="Times New Roman" w:hAnsi="Times New Roman"/>
          <w:sz w:val="28"/>
          <w:szCs w:val="28"/>
        </w:rPr>
        <w:t xml:space="preserve">, </w:t>
      </w:r>
      <w:proofErr w:type="spellStart"/>
      <w:r w:rsidRPr="00356EFF">
        <w:rPr>
          <w:rFonts w:ascii="Times New Roman" w:hAnsi="Times New Roman"/>
          <w:sz w:val="28"/>
          <w:szCs w:val="28"/>
        </w:rPr>
        <w:t>шлам</w:t>
      </w:r>
      <w:r w:rsidRPr="00356EFF">
        <w:rPr>
          <w:rFonts w:ascii="Times New Roman" w:hAnsi="Times New Roman"/>
          <w:sz w:val="28"/>
          <w:szCs w:val="28"/>
        </w:rPr>
        <w:t>о</w:t>
      </w:r>
      <w:r w:rsidRPr="00356EFF">
        <w:rPr>
          <w:rFonts w:ascii="Times New Roman" w:hAnsi="Times New Roman"/>
          <w:sz w:val="28"/>
          <w:szCs w:val="28"/>
        </w:rPr>
        <w:t>хранилищ</w:t>
      </w:r>
      <w:proofErr w:type="spellEnd"/>
      <w:r w:rsidRPr="00356EFF">
        <w:rPr>
          <w:rFonts w:ascii="Times New Roman" w:hAnsi="Times New Roman"/>
          <w:sz w:val="28"/>
          <w:szCs w:val="28"/>
        </w:rPr>
        <w:t xml:space="preserve"> и других объектов, обусловливающих опасность химического з</w:t>
      </w:r>
      <w:r w:rsidRPr="00356EFF">
        <w:rPr>
          <w:rFonts w:ascii="Times New Roman" w:hAnsi="Times New Roman"/>
          <w:sz w:val="28"/>
          <w:szCs w:val="28"/>
        </w:rPr>
        <w:t>а</w:t>
      </w:r>
      <w:r w:rsidRPr="00356EFF">
        <w:rPr>
          <w:rFonts w:ascii="Times New Roman" w:hAnsi="Times New Roman"/>
          <w:sz w:val="28"/>
          <w:szCs w:val="28"/>
        </w:rPr>
        <w:t>грязнения подземных вод.</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Размещение таких объектов допускается в пределах третьего пояса зон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w:t>
      </w:r>
      <w:r w:rsidRPr="00356EFF">
        <w:rPr>
          <w:rFonts w:ascii="Times New Roman" w:hAnsi="Times New Roman"/>
          <w:sz w:val="28"/>
          <w:szCs w:val="28"/>
        </w:rPr>
        <w:t>а</w:t>
      </w:r>
      <w:r w:rsidRPr="00356EFF">
        <w:rPr>
          <w:rFonts w:ascii="Times New Roman" w:hAnsi="Times New Roman"/>
          <w:sz w:val="28"/>
          <w:szCs w:val="28"/>
        </w:rPr>
        <w:t>ключения органов государственного санитарно-эпидемиологического надз</w:t>
      </w:r>
      <w:r w:rsidRPr="00356EFF">
        <w:rPr>
          <w:rFonts w:ascii="Times New Roman" w:hAnsi="Times New Roman"/>
          <w:sz w:val="28"/>
          <w:szCs w:val="28"/>
        </w:rPr>
        <w:t>о</w:t>
      </w:r>
      <w:r w:rsidRPr="00356EFF">
        <w:rPr>
          <w:rFonts w:ascii="Times New Roman" w:hAnsi="Times New Roman"/>
          <w:sz w:val="28"/>
          <w:szCs w:val="28"/>
        </w:rPr>
        <w:t>ра, выданного с учетом заключения органов геологического контроля;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5) своевременное выполнение необходимых мероприятий по санита</w:t>
      </w:r>
      <w:r w:rsidRPr="00356EFF">
        <w:rPr>
          <w:rFonts w:ascii="Times New Roman" w:hAnsi="Times New Roman"/>
          <w:sz w:val="28"/>
          <w:szCs w:val="28"/>
        </w:rPr>
        <w:t>р</w:t>
      </w:r>
      <w:r w:rsidRPr="00356EFF">
        <w:rPr>
          <w:rFonts w:ascii="Times New Roman" w:hAnsi="Times New Roman"/>
          <w:sz w:val="28"/>
          <w:szCs w:val="28"/>
        </w:rPr>
        <w:t>ной охране поверхностных вод, имеющих непосредственную гидрологич</w:t>
      </w:r>
      <w:r w:rsidRPr="00356EFF">
        <w:rPr>
          <w:rFonts w:ascii="Times New Roman" w:hAnsi="Times New Roman"/>
          <w:sz w:val="28"/>
          <w:szCs w:val="28"/>
        </w:rPr>
        <w:t>е</w:t>
      </w:r>
      <w:r w:rsidRPr="00356EFF">
        <w:rPr>
          <w:rFonts w:ascii="Times New Roman" w:hAnsi="Times New Roman"/>
          <w:sz w:val="28"/>
          <w:szCs w:val="28"/>
        </w:rPr>
        <w:t>скую связь с используемым водоносным горизонтом, в соответствии с гиги</w:t>
      </w:r>
      <w:r w:rsidRPr="00356EFF">
        <w:rPr>
          <w:rFonts w:ascii="Times New Roman" w:hAnsi="Times New Roman"/>
          <w:sz w:val="28"/>
          <w:szCs w:val="28"/>
        </w:rPr>
        <w:t>е</w:t>
      </w:r>
      <w:r w:rsidRPr="00356EFF">
        <w:rPr>
          <w:rFonts w:ascii="Times New Roman" w:hAnsi="Times New Roman"/>
          <w:sz w:val="28"/>
          <w:szCs w:val="28"/>
        </w:rPr>
        <w:t>ническими требованиями к охране поверхностных вод.</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6. Мероприятия по второму поясу зон санитарной охраны.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Кроме мероприятий, указанных в части 5 настоящей статьи, в пределах второго </w:t>
      </w:r>
      <w:proofErr w:type="gramStart"/>
      <w:r w:rsidRPr="00356EFF">
        <w:rPr>
          <w:rFonts w:ascii="Times New Roman" w:hAnsi="Times New Roman"/>
          <w:sz w:val="28"/>
          <w:szCs w:val="28"/>
        </w:rPr>
        <w:t>пояса зон санитарной охраны подземных источников водоснабжения</w:t>
      </w:r>
      <w:proofErr w:type="gramEnd"/>
      <w:r w:rsidRPr="00356EFF">
        <w:rPr>
          <w:rFonts w:ascii="Times New Roman" w:hAnsi="Times New Roman"/>
          <w:sz w:val="28"/>
          <w:szCs w:val="28"/>
        </w:rPr>
        <w:t xml:space="preserve"> подлежат выполнению следующие дополнительные мероприятия: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 не допускается: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размещение кладбищ, скотомогильников, полей ассенизации, полей фильтрации, навозохранилищ, силосных траншей, животноводческих и пт</w:t>
      </w:r>
      <w:r w:rsidRPr="00356EFF">
        <w:rPr>
          <w:rFonts w:ascii="Times New Roman" w:hAnsi="Times New Roman"/>
          <w:sz w:val="28"/>
          <w:szCs w:val="28"/>
        </w:rPr>
        <w:t>и</w:t>
      </w:r>
      <w:r w:rsidRPr="00356EFF">
        <w:rPr>
          <w:rFonts w:ascii="Times New Roman" w:hAnsi="Times New Roman"/>
          <w:sz w:val="28"/>
          <w:szCs w:val="28"/>
        </w:rPr>
        <w:t>цеводческих предприятий и других объектов, обусловливающих опасность микробного загрязнения подземных вод;</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применение удобрений и ядохимикатов;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рубка леса главного пользования и реконструкции.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выполнение мероприятий по санитарному благоустройству террит</w:t>
      </w:r>
      <w:r w:rsidRPr="00356EFF">
        <w:rPr>
          <w:rFonts w:ascii="Times New Roman" w:hAnsi="Times New Roman"/>
          <w:sz w:val="28"/>
          <w:szCs w:val="28"/>
        </w:rPr>
        <w:t>о</w:t>
      </w:r>
      <w:r w:rsidRPr="00356EFF">
        <w:rPr>
          <w:rFonts w:ascii="Times New Roman" w:hAnsi="Times New Roman"/>
          <w:sz w:val="28"/>
          <w:szCs w:val="28"/>
        </w:rPr>
        <w:t>рии населенных пунктов и других объектов (оборудование канализацией, устройство водонепроницаемых выгребов, организация отвода поверхнос</w:t>
      </w:r>
      <w:r w:rsidRPr="00356EFF">
        <w:rPr>
          <w:rFonts w:ascii="Times New Roman" w:hAnsi="Times New Roman"/>
          <w:sz w:val="28"/>
          <w:szCs w:val="28"/>
        </w:rPr>
        <w:t>т</w:t>
      </w:r>
      <w:r w:rsidRPr="00356EFF">
        <w:rPr>
          <w:rFonts w:ascii="Times New Roman" w:hAnsi="Times New Roman"/>
          <w:sz w:val="28"/>
          <w:szCs w:val="28"/>
        </w:rPr>
        <w:t>ного стока и др.).</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7. Мероприятия на территории зон санитарной охраны поверхностных источников водоснабжения.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Мероприятия по первому поясу зон санитарной охраны поверхностных источников водоснабжения (далее - первый пояс зон санитарной охраны):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 на территории первого пояса зон санитарной охраны должны пред</w:t>
      </w:r>
      <w:r w:rsidRPr="00356EFF">
        <w:rPr>
          <w:rFonts w:ascii="Times New Roman" w:hAnsi="Times New Roman"/>
          <w:sz w:val="28"/>
          <w:szCs w:val="28"/>
        </w:rPr>
        <w:t>у</w:t>
      </w:r>
      <w:r w:rsidRPr="00356EFF">
        <w:rPr>
          <w:rFonts w:ascii="Times New Roman" w:hAnsi="Times New Roman"/>
          <w:sz w:val="28"/>
          <w:szCs w:val="28"/>
        </w:rPr>
        <w:t>сматриваться мероприятия, установленные для зон санитарной охраны по</w:t>
      </w:r>
      <w:r w:rsidRPr="00356EFF">
        <w:rPr>
          <w:rFonts w:ascii="Times New Roman" w:hAnsi="Times New Roman"/>
          <w:sz w:val="28"/>
          <w:szCs w:val="28"/>
        </w:rPr>
        <w:t>д</w:t>
      </w:r>
      <w:r w:rsidRPr="00356EFF">
        <w:rPr>
          <w:rFonts w:ascii="Times New Roman" w:hAnsi="Times New Roman"/>
          <w:sz w:val="28"/>
          <w:szCs w:val="28"/>
        </w:rPr>
        <w:t>земных источников водоснабжения (указанные в части 6 настоящей статьи);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Акватория первого пояса зон санитарной охраны ограждается буями и другими предупредительными знаками. На судоходных водоемах над вод</w:t>
      </w:r>
      <w:r w:rsidRPr="00356EFF">
        <w:rPr>
          <w:rFonts w:ascii="Times New Roman" w:hAnsi="Times New Roman"/>
          <w:sz w:val="28"/>
          <w:szCs w:val="28"/>
        </w:rPr>
        <w:t>о</w:t>
      </w:r>
      <w:r w:rsidRPr="00356EFF">
        <w:rPr>
          <w:rFonts w:ascii="Times New Roman" w:hAnsi="Times New Roman"/>
          <w:sz w:val="28"/>
          <w:szCs w:val="28"/>
        </w:rPr>
        <w:t>приемником должны устанавливаться бакены с освещением.</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Мероприятия по второму и третьему поясам зон санитарной охраны поверхностных источников водоснабжения (далее соответственно - второй пояс зон санитарной охраны, третий пояс зон санитарной охраны):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1) выявление объектов, загрязняющих источники водоснабжения, с разработкой конкретных </w:t>
      </w:r>
      <w:proofErr w:type="spellStart"/>
      <w:r w:rsidRPr="00356EFF">
        <w:rPr>
          <w:rFonts w:ascii="Times New Roman" w:hAnsi="Times New Roman"/>
          <w:sz w:val="28"/>
          <w:szCs w:val="28"/>
        </w:rPr>
        <w:t>водоохранных</w:t>
      </w:r>
      <w:proofErr w:type="spellEnd"/>
      <w:r w:rsidRPr="00356EFF">
        <w:rPr>
          <w:rFonts w:ascii="Times New Roman" w:hAnsi="Times New Roman"/>
          <w:sz w:val="28"/>
          <w:szCs w:val="28"/>
        </w:rPr>
        <w:t xml:space="preserve"> мероприятий, обеспеченных исто</w:t>
      </w:r>
      <w:r w:rsidRPr="00356EFF">
        <w:rPr>
          <w:rFonts w:ascii="Times New Roman" w:hAnsi="Times New Roman"/>
          <w:sz w:val="28"/>
          <w:szCs w:val="28"/>
        </w:rPr>
        <w:t>ч</w:t>
      </w:r>
      <w:r w:rsidRPr="00356EFF">
        <w:rPr>
          <w:rFonts w:ascii="Times New Roman" w:hAnsi="Times New Roman"/>
          <w:sz w:val="28"/>
          <w:szCs w:val="28"/>
        </w:rPr>
        <w:t xml:space="preserve">никами финансирования, подрядными организациями и согласованных уполномоченным органом </w:t>
      </w:r>
      <w:proofErr w:type="spellStart"/>
      <w:r w:rsidRPr="00356EFF">
        <w:rPr>
          <w:rFonts w:ascii="Times New Roman" w:hAnsi="Times New Roman"/>
          <w:sz w:val="28"/>
          <w:szCs w:val="28"/>
        </w:rPr>
        <w:t>Роспотребнадзора</w:t>
      </w:r>
      <w:proofErr w:type="spellEnd"/>
      <w:r w:rsidRPr="00356EFF">
        <w:rPr>
          <w:rFonts w:ascii="Times New Roman" w:hAnsi="Times New Roman"/>
          <w:sz w:val="28"/>
          <w:szCs w:val="28"/>
        </w:rPr>
        <w:t xml:space="preserve">; </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2) регулирование отведения территории для нового строительства ж</w:t>
      </w:r>
      <w:r w:rsidRPr="00356EFF">
        <w:rPr>
          <w:rFonts w:ascii="Times New Roman" w:hAnsi="Times New Roman"/>
          <w:sz w:val="28"/>
          <w:szCs w:val="28"/>
        </w:rPr>
        <w:t>и</w:t>
      </w:r>
      <w:r w:rsidRPr="00356EFF">
        <w:rPr>
          <w:rFonts w:ascii="Times New Roman" w:hAnsi="Times New Roman"/>
          <w:sz w:val="28"/>
          <w:szCs w:val="28"/>
        </w:rPr>
        <w:t>лых, промышленных и сельскохозяйственных объектов, а также согласов</w:t>
      </w:r>
      <w:r w:rsidRPr="00356EFF">
        <w:rPr>
          <w:rFonts w:ascii="Times New Roman" w:hAnsi="Times New Roman"/>
          <w:sz w:val="28"/>
          <w:szCs w:val="28"/>
        </w:rPr>
        <w:t>а</w:t>
      </w:r>
      <w:r w:rsidRPr="00356EFF">
        <w:rPr>
          <w:rFonts w:ascii="Times New Roman" w:hAnsi="Times New Roman"/>
          <w:sz w:val="28"/>
          <w:szCs w:val="28"/>
        </w:rPr>
        <w:t>ние изменений технологий действующих предприятий, связанных с повыш</w:t>
      </w:r>
      <w:r w:rsidRPr="00356EFF">
        <w:rPr>
          <w:rFonts w:ascii="Times New Roman" w:hAnsi="Times New Roman"/>
          <w:sz w:val="28"/>
          <w:szCs w:val="28"/>
        </w:rPr>
        <w:t>е</w:t>
      </w:r>
      <w:r w:rsidRPr="00356EFF">
        <w:rPr>
          <w:rFonts w:ascii="Times New Roman" w:hAnsi="Times New Roman"/>
          <w:sz w:val="28"/>
          <w:szCs w:val="28"/>
        </w:rPr>
        <w:t>нием степени опасности загрязнения сточными водами источника водосна</w:t>
      </w:r>
      <w:r w:rsidRPr="00356EFF">
        <w:rPr>
          <w:rFonts w:ascii="Times New Roman" w:hAnsi="Times New Roman"/>
          <w:sz w:val="28"/>
          <w:szCs w:val="28"/>
        </w:rPr>
        <w:t>б</w:t>
      </w:r>
      <w:r w:rsidRPr="00356EFF">
        <w:rPr>
          <w:rFonts w:ascii="Times New Roman" w:hAnsi="Times New Roman"/>
          <w:sz w:val="28"/>
          <w:szCs w:val="28"/>
        </w:rPr>
        <w:t>жения;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 недопущение отведения сточных вод в зоне водосбора источника водоснабжения, включая его притоки, не отвечающих гигиеническим треб</w:t>
      </w:r>
      <w:r w:rsidRPr="00356EFF">
        <w:rPr>
          <w:rFonts w:ascii="Times New Roman" w:hAnsi="Times New Roman"/>
          <w:sz w:val="28"/>
          <w:szCs w:val="28"/>
        </w:rPr>
        <w:t>о</w:t>
      </w:r>
      <w:r w:rsidRPr="00356EFF">
        <w:rPr>
          <w:rFonts w:ascii="Times New Roman" w:hAnsi="Times New Roman"/>
          <w:sz w:val="28"/>
          <w:szCs w:val="28"/>
        </w:rPr>
        <w:t>ваниям к охране поверхностных вод;</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4) все работы, в том числе добыча песка, гравия, </w:t>
      </w:r>
      <w:proofErr w:type="spellStart"/>
      <w:r w:rsidRPr="00356EFF">
        <w:rPr>
          <w:rFonts w:ascii="Times New Roman" w:hAnsi="Times New Roman"/>
          <w:sz w:val="28"/>
          <w:szCs w:val="28"/>
        </w:rPr>
        <w:t>донноуглубительные</w:t>
      </w:r>
      <w:proofErr w:type="spellEnd"/>
      <w:r w:rsidRPr="00356EFF">
        <w:rPr>
          <w:rFonts w:ascii="Times New Roman" w:hAnsi="Times New Roman"/>
          <w:sz w:val="28"/>
          <w:szCs w:val="28"/>
        </w:rPr>
        <w:t xml:space="preserve"> работы, в пределах акватории зон санитарной охраны допускаются по согл</w:t>
      </w:r>
      <w:r w:rsidRPr="00356EFF">
        <w:rPr>
          <w:rFonts w:ascii="Times New Roman" w:hAnsi="Times New Roman"/>
          <w:sz w:val="28"/>
          <w:szCs w:val="28"/>
        </w:rPr>
        <w:t>а</w:t>
      </w:r>
      <w:r w:rsidRPr="00356EFF">
        <w:rPr>
          <w:rFonts w:ascii="Times New Roman" w:hAnsi="Times New Roman"/>
          <w:sz w:val="28"/>
          <w:szCs w:val="28"/>
        </w:rPr>
        <w:t xml:space="preserve">сованию с уполномоченным органом </w:t>
      </w:r>
      <w:proofErr w:type="spellStart"/>
      <w:r w:rsidRPr="00356EFF">
        <w:rPr>
          <w:rFonts w:ascii="Times New Roman" w:hAnsi="Times New Roman"/>
          <w:sz w:val="28"/>
          <w:szCs w:val="28"/>
        </w:rPr>
        <w:t>Роспотребнадзора</w:t>
      </w:r>
      <w:proofErr w:type="spellEnd"/>
      <w:r w:rsidRPr="00356EFF">
        <w:rPr>
          <w:rFonts w:ascii="Times New Roman" w:hAnsi="Times New Roman"/>
          <w:sz w:val="28"/>
          <w:szCs w:val="28"/>
        </w:rPr>
        <w:t xml:space="preserve"> лишь при обоснов</w:t>
      </w:r>
      <w:r w:rsidRPr="00356EFF">
        <w:rPr>
          <w:rFonts w:ascii="Times New Roman" w:hAnsi="Times New Roman"/>
          <w:sz w:val="28"/>
          <w:szCs w:val="28"/>
        </w:rPr>
        <w:t>а</w:t>
      </w:r>
      <w:r w:rsidRPr="00356EFF">
        <w:rPr>
          <w:rFonts w:ascii="Times New Roman" w:hAnsi="Times New Roman"/>
          <w:sz w:val="28"/>
          <w:szCs w:val="28"/>
        </w:rPr>
        <w:t>нии гидрологическими расчетами отсутствия ухудшения качества воды в створе водозабора;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5) использование химических методов борьбы с </w:t>
      </w:r>
      <w:proofErr w:type="spellStart"/>
      <w:r w:rsidRPr="00356EFF">
        <w:rPr>
          <w:rFonts w:ascii="Times New Roman" w:hAnsi="Times New Roman"/>
          <w:sz w:val="28"/>
          <w:szCs w:val="28"/>
        </w:rPr>
        <w:t>эвтрофикацией</w:t>
      </w:r>
      <w:proofErr w:type="spellEnd"/>
      <w:r w:rsidRPr="00356EFF">
        <w:rPr>
          <w:rFonts w:ascii="Times New Roman" w:hAnsi="Times New Roman"/>
          <w:sz w:val="28"/>
          <w:szCs w:val="28"/>
        </w:rPr>
        <w:t xml:space="preserve"> водо</w:t>
      </w:r>
      <w:r w:rsidRPr="00356EFF">
        <w:rPr>
          <w:rFonts w:ascii="Times New Roman" w:hAnsi="Times New Roman"/>
          <w:sz w:val="28"/>
          <w:szCs w:val="28"/>
        </w:rPr>
        <w:t>е</w:t>
      </w:r>
      <w:r w:rsidRPr="00356EFF">
        <w:rPr>
          <w:rFonts w:ascii="Times New Roman" w:hAnsi="Times New Roman"/>
          <w:sz w:val="28"/>
          <w:szCs w:val="28"/>
        </w:rPr>
        <w:t>мов допускается при условии применения препаратов, имеющих полож</w:t>
      </w:r>
      <w:r w:rsidRPr="00356EFF">
        <w:rPr>
          <w:rFonts w:ascii="Times New Roman" w:hAnsi="Times New Roman"/>
          <w:sz w:val="28"/>
          <w:szCs w:val="28"/>
        </w:rPr>
        <w:t>и</w:t>
      </w:r>
      <w:r w:rsidRPr="00356EFF">
        <w:rPr>
          <w:rFonts w:ascii="Times New Roman" w:hAnsi="Times New Roman"/>
          <w:sz w:val="28"/>
          <w:szCs w:val="28"/>
        </w:rPr>
        <w:t>тельное санитарно-эпидемиологическое заключение;</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6) при наличии судоходства необходимо оборудование судов, дебарк</w:t>
      </w:r>
      <w:r w:rsidRPr="00356EFF">
        <w:rPr>
          <w:rFonts w:ascii="Times New Roman" w:hAnsi="Times New Roman"/>
          <w:sz w:val="28"/>
          <w:szCs w:val="28"/>
        </w:rPr>
        <w:t>а</w:t>
      </w:r>
      <w:r w:rsidRPr="00356EFF">
        <w:rPr>
          <w:rFonts w:ascii="Times New Roman" w:hAnsi="Times New Roman"/>
          <w:sz w:val="28"/>
          <w:szCs w:val="28"/>
        </w:rPr>
        <w:t xml:space="preserve">деров и брандвахт устройствами для сбора фановых и </w:t>
      </w:r>
      <w:proofErr w:type="spellStart"/>
      <w:r w:rsidRPr="00356EFF">
        <w:rPr>
          <w:rFonts w:ascii="Times New Roman" w:hAnsi="Times New Roman"/>
          <w:sz w:val="28"/>
          <w:szCs w:val="28"/>
        </w:rPr>
        <w:t>подсланевых</w:t>
      </w:r>
      <w:proofErr w:type="spellEnd"/>
      <w:r w:rsidRPr="00356EFF">
        <w:rPr>
          <w:rFonts w:ascii="Times New Roman" w:hAnsi="Times New Roman"/>
          <w:sz w:val="28"/>
          <w:szCs w:val="28"/>
        </w:rPr>
        <w:t xml:space="preserve"> вод и твердых отходов; оборудование на пристанях сливных станций и приемников для сбора твердых отходов.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8. Мероприятия по второму поясу зон санитарной охраны: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Кроме мероприятий, указанных в части 7 настоящей статьи, в пределах второго </w:t>
      </w:r>
      <w:proofErr w:type="gramStart"/>
      <w:r w:rsidRPr="00356EFF">
        <w:rPr>
          <w:rFonts w:ascii="Times New Roman" w:hAnsi="Times New Roman"/>
          <w:sz w:val="28"/>
          <w:szCs w:val="28"/>
        </w:rPr>
        <w:t>пояса зон санитарной охраны поверхностных источников водосна</w:t>
      </w:r>
      <w:r w:rsidRPr="00356EFF">
        <w:rPr>
          <w:rFonts w:ascii="Times New Roman" w:hAnsi="Times New Roman"/>
          <w:sz w:val="28"/>
          <w:szCs w:val="28"/>
        </w:rPr>
        <w:t>б</w:t>
      </w:r>
      <w:r w:rsidRPr="00356EFF">
        <w:rPr>
          <w:rFonts w:ascii="Times New Roman" w:hAnsi="Times New Roman"/>
          <w:sz w:val="28"/>
          <w:szCs w:val="28"/>
        </w:rPr>
        <w:t>жения</w:t>
      </w:r>
      <w:proofErr w:type="gramEnd"/>
      <w:r w:rsidRPr="00356EFF">
        <w:rPr>
          <w:rFonts w:ascii="Times New Roman" w:hAnsi="Times New Roman"/>
          <w:sz w:val="28"/>
          <w:szCs w:val="28"/>
        </w:rPr>
        <w:t xml:space="preserve"> подлежат выполнению следующие мероприятия: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запрещение расположения стойбищ и выпаса скота, а также всякое другое использование водоема и земельных участков, лесных угодий в пр</w:t>
      </w:r>
      <w:r w:rsidRPr="00356EFF">
        <w:rPr>
          <w:rFonts w:ascii="Times New Roman" w:hAnsi="Times New Roman"/>
          <w:sz w:val="28"/>
          <w:szCs w:val="28"/>
        </w:rPr>
        <w:t>е</w:t>
      </w:r>
      <w:r w:rsidRPr="00356EFF">
        <w:rPr>
          <w:rFonts w:ascii="Times New Roman" w:hAnsi="Times New Roman"/>
          <w:sz w:val="28"/>
          <w:szCs w:val="28"/>
        </w:rPr>
        <w:lastRenderedPageBreak/>
        <w:t>делах прибрежной полосы шириной не менее 500 м, которое может привести к ухудшению качества или уменьшению количества воды источника вод</w:t>
      </w:r>
      <w:r w:rsidRPr="00356EFF">
        <w:rPr>
          <w:rFonts w:ascii="Times New Roman" w:hAnsi="Times New Roman"/>
          <w:sz w:val="28"/>
          <w:szCs w:val="28"/>
        </w:rPr>
        <w:t>о</w:t>
      </w:r>
      <w:r w:rsidRPr="00356EFF">
        <w:rPr>
          <w:rFonts w:ascii="Times New Roman" w:hAnsi="Times New Roman"/>
          <w:sz w:val="28"/>
          <w:szCs w:val="28"/>
        </w:rPr>
        <w:t>снабжения;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 использование источников водоснабжения в пределах второго пояса зон санитарной охраны для купания, туризма, водного спорта и рыбной ло</w:t>
      </w:r>
      <w:r w:rsidRPr="00356EFF">
        <w:rPr>
          <w:rFonts w:ascii="Times New Roman" w:hAnsi="Times New Roman"/>
          <w:sz w:val="28"/>
          <w:szCs w:val="28"/>
        </w:rPr>
        <w:t>в</w:t>
      </w:r>
      <w:r w:rsidRPr="00356EFF">
        <w:rPr>
          <w:rFonts w:ascii="Times New Roman" w:hAnsi="Times New Roman"/>
          <w:sz w:val="28"/>
          <w:szCs w:val="28"/>
        </w:rPr>
        <w:t>ли допускается в установленных местах при условии соблюдения гигиенич</w:t>
      </w:r>
      <w:r w:rsidRPr="00356EFF">
        <w:rPr>
          <w:rFonts w:ascii="Times New Roman" w:hAnsi="Times New Roman"/>
          <w:sz w:val="28"/>
          <w:szCs w:val="28"/>
        </w:rPr>
        <w:t>е</w:t>
      </w:r>
      <w:r w:rsidRPr="00356EFF">
        <w:rPr>
          <w:rFonts w:ascii="Times New Roman" w:hAnsi="Times New Roman"/>
          <w:sz w:val="28"/>
          <w:szCs w:val="28"/>
        </w:rPr>
        <w:t>ских требований к охране поверхностных вод, а также гигиенических треб</w:t>
      </w:r>
      <w:r w:rsidRPr="00356EFF">
        <w:rPr>
          <w:rFonts w:ascii="Times New Roman" w:hAnsi="Times New Roman"/>
          <w:sz w:val="28"/>
          <w:szCs w:val="28"/>
        </w:rPr>
        <w:t>о</w:t>
      </w:r>
      <w:r w:rsidRPr="00356EFF">
        <w:rPr>
          <w:rFonts w:ascii="Times New Roman" w:hAnsi="Times New Roman"/>
          <w:sz w:val="28"/>
          <w:szCs w:val="28"/>
        </w:rPr>
        <w:t>ваний к зонам рекреации водных объектов;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 запрещается сброс промышленных, сельскохозяйственных, горо</w:t>
      </w:r>
      <w:r w:rsidRPr="00356EFF">
        <w:rPr>
          <w:rFonts w:ascii="Times New Roman" w:hAnsi="Times New Roman"/>
          <w:sz w:val="28"/>
          <w:szCs w:val="28"/>
        </w:rPr>
        <w:t>д</w:t>
      </w:r>
      <w:r w:rsidRPr="00356EFF">
        <w:rPr>
          <w:rFonts w:ascii="Times New Roman" w:hAnsi="Times New Roman"/>
          <w:sz w:val="28"/>
          <w:szCs w:val="28"/>
        </w:rPr>
        <w:t>ских и ливневых сточных вод, в которых содержание химических веществ и микроорганизмов превышает установленные санитарными правилами гиги</w:t>
      </w:r>
      <w:r w:rsidRPr="00356EFF">
        <w:rPr>
          <w:rFonts w:ascii="Times New Roman" w:hAnsi="Times New Roman"/>
          <w:sz w:val="28"/>
          <w:szCs w:val="28"/>
        </w:rPr>
        <w:t>е</w:t>
      </w:r>
      <w:r w:rsidRPr="00356EFF">
        <w:rPr>
          <w:rFonts w:ascii="Times New Roman" w:hAnsi="Times New Roman"/>
          <w:sz w:val="28"/>
          <w:szCs w:val="28"/>
        </w:rPr>
        <w:t>нические нормативы качества воды.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Границы второго пояса зон санитарной охраны на пересечении дорог, пешеходных троп и пр. обозначаются столбами со специальными знаками.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9. Мероприятия по санитарно-защитной полосе водоводов: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 в пределах санитарно-защитной полосы водоводов должны отсу</w:t>
      </w:r>
      <w:r w:rsidRPr="00356EFF">
        <w:rPr>
          <w:rFonts w:ascii="Times New Roman" w:hAnsi="Times New Roman"/>
          <w:sz w:val="28"/>
          <w:szCs w:val="28"/>
        </w:rPr>
        <w:t>т</w:t>
      </w:r>
      <w:r w:rsidRPr="00356EFF">
        <w:rPr>
          <w:rFonts w:ascii="Times New Roman" w:hAnsi="Times New Roman"/>
          <w:sz w:val="28"/>
          <w:szCs w:val="28"/>
        </w:rPr>
        <w:t>ствовать источники загрязнения почвы и грунтовых вод;</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не допускается прокладка водоводов по территории свалок, полей ассенизации, полей фильтрации, полей орошения, кладбищ, скотомогильн</w:t>
      </w:r>
      <w:r w:rsidRPr="00356EFF">
        <w:rPr>
          <w:rFonts w:ascii="Times New Roman" w:hAnsi="Times New Roman"/>
          <w:sz w:val="28"/>
          <w:szCs w:val="28"/>
        </w:rPr>
        <w:t>и</w:t>
      </w:r>
      <w:r w:rsidRPr="00356EFF">
        <w:rPr>
          <w:rFonts w:ascii="Times New Roman" w:hAnsi="Times New Roman"/>
          <w:sz w:val="28"/>
          <w:szCs w:val="28"/>
        </w:rPr>
        <w:t>ков, а также прокладка магистральных водоводов по территории промы</w:t>
      </w:r>
      <w:r w:rsidRPr="00356EFF">
        <w:rPr>
          <w:rFonts w:ascii="Times New Roman" w:hAnsi="Times New Roman"/>
          <w:sz w:val="28"/>
          <w:szCs w:val="28"/>
        </w:rPr>
        <w:t>ш</w:t>
      </w:r>
      <w:r w:rsidRPr="00356EFF">
        <w:rPr>
          <w:rFonts w:ascii="Times New Roman" w:hAnsi="Times New Roman"/>
          <w:sz w:val="28"/>
          <w:szCs w:val="28"/>
        </w:rPr>
        <w:t>ленных и сельскохозяйственных предприятий.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b/>
          <w:sz w:val="28"/>
          <w:szCs w:val="28"/>
        </w:rPr>
        <w:t>Статья 36. Ограничения использования земельных участков и объектов капитального строительства в границах охранных зон объе</w:t>
      </w:r>
      <w:r w:rsidRPr="00356EFF">
        <w:rPr>
          <w:rFonts w:ascii="Times New Roman" w:hAnsi="Times New Roman"/>
          <w:b/>
          <w:sz w:val="28"/>
          <w:szCs w:val="28"/>
        </w:rPr>
        <w:t>к</w:t>
      </w:r>
      <w:r w:rsidRPr="00356EFF">
        <w:rPr>
          <w:rFonts w:ascii="Times New Roman" w:hAnsi="Times New Roman"/>
          <w:b/>
          <w:sz w:val="28"/>
          <w:szCs w:val="28"/>
        </w:rPr>
        <w:t>тов по производству электрической энергии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 Охранные зоны объектов по производству электрической энергии устанавливаются в целях обеспечения безопасного и безаварийного функц</w:t>
      </w:r>
      <w:r w:rsidRPr="00356EFF">
        <w:rPr>
          <w:rFonts w:ascii="Times New Roman" w:hAnsi="Times New Roman"/>
          <w:sz w:val="28"/>
          <w:szCs w:val="28"/>
        </w:rPr>
        <w:t>и</w:t>
      </w:r>
      <w:r w:rsidRPr="00356EFF">
        <w:rPr>
          <w:rFonts w:ascii="Times New Roman" w:hAnsi="Times New Roman"/>
          <w:sz w:val="28"/>
          <w:szCs w:val="28"/>
        </w:rPr>
        <w:t>онирования, безопасной эксплуатации объектов электроэнергетики.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2. </w:t>
      </w:r>
      <w:proofErr w:type="gramStart"/>
      <w:r w:rsidRPr="00356EFF">
        <w:rPr>
          <w:rFonts w:ascii="Times New Roman" w:hAnsi="Times New Roman"/>
          <w:sz w:val="28"/>
          <w:szCs w:val="28"/>
        </w:rPr>
        <w:t>Порядок установления охранных зон объектов по производству эле</w:t>
      </w:r>
      <w:r w:rsidRPr="00356EFF">
        <w:rPr>
          <w:rFonts w:ascii="Times New Roman" w:hAnsi="Times New Roman"/>
          <w:sz w:val="28"/>
          <w:szCs w:val="28"/>
        </w:rPr>
        <w:t>к</w:t>
      </w:r>
      <w:r w:rsidRPr="00356EFF">
        <w:rPr>
          <w:rFonts w:ascii="Times New Roman" w:hAnsi="Times New Roman"/>
          <w:sz w:val="28"/>
          <w:szCs w:val="28"/>
        </w:rPr>
        <w:t>трической энергии и их границ, а также ограничения по использованию ра</w:t>
      </w:r>
      <w:r w:rsidRPr="00356EFF">
        <w:rPr>
          <w:rFonts w:ascii="Times New Roman" w:hAnsi="Times New Roman"/>
          <w:sz w:val="28"/>
          <w:szCs w:val="28"/>
        </w:rPr>
        <w:t>с</w:t>
      </w:r>
      <w:r w:rsidRPr="00356EFF">
        <w:rPr>
          <w:rFonts w:ascii="Times New Roman" w:hAnsi="Times New Roman"/>
          <w:sz w:val="28"/>
          <w:szCs w:val="28"/>
        </w:rPr>
        <w:t>положенных в границах охранных зон земельных участков (далее - земел</w:t>
      </w:r>
      <w:r w:rsidRPr="00356EFF">
        <w:rPr>
          <w:rFonts w:ascii="Times New Roman" w:hAnsi="Times New Roman"/>
          <w:sz w:val="28"/>
          <w:szCs w:val="28"/>
        </w:rPr>
        <w:t>ь</w:t>
      </w:r>
      <w:r w:rsidRPr="00356EFF">
        <w:rPr>
          <w:rFonts w:ascii="Times New Roman" w:hAnsi="Times New Roman"/>
          <w:sz w:val="28"/>
          <w:szCs w:val="28"/>
        </w:rPr>
        <w:lastRenderedPageBreak/>
        <w:t>ные участки), установлены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утвержденными Постановлением Правительства РФ от 18.11.2013 N 1033 (далее в настоящей статье</w:t>
      </w:r>
      <w:proofErr w:type="gramEnd"/>
      <w:r w:rsidRPr="00356EFF">
        <w:rPr>
          <w:rFonts w:ascii="Times New Roman" w:hAnsi="Times New Roman"/>
          <w:sz w:val="28"/>
          <w:szCs w:val="28"/>
        </w:rPr>
        <w:t xml:space="preserve"> – </w:t>
      </w:r>
      <w:proofErr w:type="gramStart"/>
      <w:r w:rsidRPr="00356EFF">
        <w:rPr>
          <w:rFonts w:ascii="Times New Roman" w:hAnsi="Times New Roman"/>
          <w:sz w:val="28"/>
          <w:szCs w:val="28"/>
        </w:rPr>
        <w:t>Правила).</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2. </w:t>
      </w:r>
      <w:proofErr w:type="gramStart"/>
      <w:r w:rsidRPr="00356EFF">
        <w:rPr>
          <w:rFonts w:ascii="Times New Roman" w:hAnsi="Times New Roman"/>
          <w:sz w:val="28"/>
          <w:szCs w:val="28"/>
        </w:rPr>
        <w:t>В соответствии с пунктом 8 Правил в охранных зонах запрещается осуществлять действия, которые могут нарушить безопасную работу объе</w:t>
      </w:r>
      <w:r w:rsidRPr="00356EFF">
        <w:rPr>
          <w:rFonts w:ascii="Times New Roman" w:hAnsi="Times New Roman"/>
          <w:sz w:val="28"/>
          <w:szCs w:val="28"/>
        </w:rPr>
        <w:t>к</w:t>
      </w:r>
      <w:r w:rsidRPr="00356EFF">
        <w:rPr>
          <w:rFonts w:ascii="Times New Roman" w:hAnsi="Times New Roman"/>
          <w:sz w:val="28"/>
          <w:szCs w:val="28"/>
        </w:rPr>
        <w:t>тов, в том числе привести к их повреждению или уничтожению и (или) п</w:t>
      </w:r>
      <w:r w:rsidRPr="00356EFF">
        <w:rPr>
          <w:rFonts w:ascii="Times New Roman" w:hAnsi="Times New Roman"/>
          <w:sz w:val="28"/>
          <w:szCs w:val="28"/>
        </w:rPr>
        <w:t>о</w:t>
      </w:r>
      <w:r w:rsidRPr="00356EFF">
        <w:rPr>
          <w:rFonts w:ascii="Times New Roman" w:hAnsi="Times New Roman"/>
          <w:sz w:val="28"/>
          <w:szCs w:val="28"/>
        </w:rPr>
        <w:t>влечь причинение вреда жизни, здоровью граждан и имуществу физических или юридических лиц, а также нанесение вреда окружающей среде и возни</w:t>
      </w:r>
      <w:r w:rsidRPr="00356EFF">
        <w:rPr>
          <w:rFonts w:ascii="Times New Roman" w:hAnsi="Times New Roman"/>
          <w:sz w:val="28"/>
          <w:szCs w:val="28"/>
        </w:rPr>
        <w:t>к</w:t>
      </w:r>
      <w:r w:rsidRPr="00356EFF">
        <w:rPr>
          <w:rFonts w:ascii="Times New Roman" w:hAnsi="Times New Roman"/>
          <w:sz w:val="28"/>
          <w:szCs w:val="28"/>
        </w:rPr>
        <w:t>новение пожаров и чрезвычайных ситуаций, а именно:</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убирать, перемещать, засыпать и повреждать предупреждающие зн</w:t>
      </w:r>
      <w:r w:rsidRPr="00356EFF">
        <w:rPr>
          <w:rFonts w:ascii="Times New Roman" w:hAnsi="Times New Roman"/>
          <w:sz w:val="28"/>
          <w:szCs w:val="28"/>
        </w:rPr>
        <w:t>а</w:t>
      </w:r>
      <w:r w:rsidRPr="00356EFF">
        <w:rPr>
          <w:rFonts w:ascii="Times New Roman" w:hAnsi="Times New Roman"/>
          <w:sz w:val="28"/>
          <w:szCs w:val="28"/>
        </w:rPr>
        <w:t>ки;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размещать кладбища, скотомогильники, захоронения отходов прои</w:t>
      </w:r>
      <w:r w:rsidRPr="00356EFF">
        <w:rPr>
          <w:rFonts w:ascii="Times New Roman" w:hAnsi="Times New Roman"/>
          <w:sz w:val="28"/>
          <w:szCs w:val="28"/>
        </w:rPr>
        <w:t>з</w:t>
      </w:r>
      <w:r w:rsidRPr="00356EFF">
        <w:rPr>
          <w:rFonts w:ascii="Times New Roman" w:hAnsi="Times New Roman"/>
          <w:sz w:val="28"/>
          <w:szCs w:val="28"/>
        </w:rPr>
        <w:t>водства и потребления, радиоактивных, химических, взрывчатых, токсичных, отравляющих и ядовитых веществ;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производить сброс и слив едких и коррозионных веществ, в том чи</w:t>
      </w:r>
      <w:r w:rsidRPr="00356EFF">
        <w:rPr>
          <w:rFonts w:ascii="Times New Roman" w:hAnsi="Times New Roman"/>
          <w:sz w:val="28"/>
          <w:szCs w:val="28"/>
        </w:rPr>
        <w:t>с</w:t>
      </w:r>
      <w:r w:rsidRPr="00356EFF">
        <w:rPr>
          <w:rFonts w:ascii="Times New Roman" w:hAnsi="Times New Roman"/>
          <w:sz w:val="28"/>
          <w:szCs w:val="28"/>
        </w:rPr>
        <w:t>ле растворов кислот, щелочей и солей, а также горюче-смазочных матери</w:t>
      </w:r>
      <w:r w:rsidRPr="00356EFF">
        <w:rPr>
          <w:rFonts w:ascii="Times New Roman" w:hAnsi="Times New Roman"/>
          <w:sz w:val="28"/>
          <w:szCs w:val="28"/>
        </w:rPr>
        <w:t>а</w:t>
      </w:r>
      <w:r w:rsidRPr="00356EFF">
        <w:rPr>
          <w:rFonts w:ascii="Times New Roman" w:hAnsi="Times New Roman"/>
          <w:sz w:val="28"/>
          <w:szCs w:val="28"/>
        </w:rPr>
        <w:t>лов;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разводить огонь и размещать какие-либо открытые или закрытые и</w:t>
      </w:r>
      <w:r w:rsidRPr="00356EFF">
        <w:rPr>
          <w:rFonts w:ascii="Times New Roman" w:hAnsi="Times New Roman"/>
          <w:sz w:val="28"/>
          <w:szCs w:val="28"/>
        </w:rPr>
        <w:t>с</w:t>
      </w:r>
      <w:r w:rsidRPr="00356EFF">
        <w:rPr>
          <w:rFonts w:ascii="Times New Roman" w:hAnsi="Times New Roman"/>
          <w:sz w:val="28"/>
          <w:szCs w:val="28"/>
        </w:rPr>
        <w:t>точники огня;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д) проводить работы, размещать объекты и предметы, возводить с</w:t>
      </w:r>
      <w:r w:rsidRPr="00356EFF">
        <w:rPr>
          <w:rFonts w:ascii="Times New Roman" w:hAnsi="Times New Roman"/>
          <w:sz w:val="28"/>
          <w:szCs w:val="28"/>
        </w:rPr>
        <w:t>о</w:t>
      </w:r>
      <w:r w:rsidRPr="00356EFF">
        <w:rPr>
          <w:rFonts w:ascii="Times New Roman" w:hAnsi="Times New Roman"/>
          <w:sz w:val="28"/>
          <w:szCs w:val="28"/>
        </w:rPr>
        <w:t>оружения, которые могут препятствовать доступу к объектам, без создания необходимых для такого доступа проходов и подъездов;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е) производить работы ударными механизмами, сбрасывать тяжести массой свыше 5 тонн;</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ж) складировать любые материалы, в том числе взрывоопасные, пож</w:t>
      </w:r>
      <w:r w:rsidRPr="00356EFF">
        <w:rPr>
          <w:rFonts w:ascii="Times New Roman" w:hAnsi="Times New Roman"/>
          <w:sz w:val="28"/>
          <w:szCs w:val="28"/>
        </w:rPr>
        <w:t>а</w:t>
      </w:r>
      <w:r w:rsidRPr="00356EFF">
        <w:rPr>
          <w:rFonts w:ascii="Times New Roman" w:hAnsi="Times New Roman"/>
          <w:sz w:val="28"/>
          <w:szCs w:val="28"/>
        </w:rPr>
        <w:t>роопасные и горюче-смазочные.</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 В пределах охранных зон без письменного согласования владельцев объектов юридическим и физическим лицам запрещается: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а) размещать детские и спортивные площадки, стадионы, рынки, то</w:t>
      </w:r>
      <w:r w:rsidRPr="00356EFF">
        <w:rPr>
          <w:rFonts w:ascii="Times New Roman" w:hAnsi="Times New Roman"/>
          <w:sz w:val="28"/>
          <w:szCs w:val="28"/>
        </w:rPr>
        <w:t>р</w:t>
      </w:r>
      <w:r w:rsidRPr="00356EFF">
        <w:rPr>
          <w:rFonts w:ascii="Times New Roman" w:hAnsi="Times New Roman"/>
          <w:sz w:val="28"/>
          <w:szCs w:val="28"/>
        </w:rPr>
        <w:t>говые точки, полевые станы, загоны для скота, гаражи и стоянки всех видов машин и механизмов;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проводить любые мероприятия, связанные с пребыванием людей, не занятых выполнением работ, разрешенных в установленном порядке;</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осуществлять горные, взрывные, мелиоративные работы, в том числе связанные с временным затоплением земель.</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 Для согласования действий, предусмотренных частью 3 настоящей статьи, заинтересованные лица обращаются с письменным заявлением к вл</w:t>
      </w:r>
      <w:r w:rsidRPr="00356EFF">
        <w:rPr>
          <w:rFonts w:ascii="Times New Roman" w:hAnsi="Times New Roman"/>
          <w:sz w:val="28"/>
          <w:szCs w:val="28"/>
        </w:rPr>
        <w:t>а</w:t>
      </w:r>
      <w:r w:rsidRPr="00356EFF">
        <w:rPr>
          <w:rFonts w:ascii="Times New Roman" w:hAnsi="Times New Roman"/>
          <w:sz w:val="28"/>
          <w:szCs w:val="28"/>
        </w:rPr>
        <w:t xml:space="preserve">дельцу объекта не </w:t>
      </w:r>
      <w:proofErr w:type="gramStart"/>
      <w:r w:rsidRPr="00356EFF">
        <w:rPr>
          <w:rFonts w:ascii="Times New Roman" w:hAnsi="Times New Roman"/>
          <w:sz w:val="28"/>
          <w:szCs w:val="28"/>
        </w:rPr>
        <w:t>позднее</w:t>
      </w:r>
      <w:proofErr w:type="gramEnd"/>
      <w:r w:rsidRPr="00356EFF">
        <w:rPr>
          <w:rFonts w:ascii="Times New Roman" w:hAnsi="Times New Roman"/>
          <w:sz w:val="28"/>
          <w:szCs w:val="28"/>
        </w:rPr>
        <w:t xml:space="preserve"> чем за 15 рабочих дней до их осуществления.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Владелец объекта в течение 5 рабочих дней со дня поступления заявл</w:t>
      </w:r>
      <w:r w:rsidRPr="00356EFF">
        <w:rPr>
          <w:rFonts w:ascii="Times New Roman" w:hAnsi="Times New Roman"/>
          <w:sz w:val="28"/>
          <w:szCs w:val="28"/>
        </w:rPr>
        <w:t>е</w:t>
      </w:r>
      <w:r w:rsidRPr="00356EFF">
        <w:rPr>
          <w:rFonts w:ascii="Times New Roman" w:hAnsi="Times New Roman"/>
          <w:sz w:val="28"/>
          <w:szCs w:val="28"/>
        </w:rPr>
        <w:t>ния рассматривает его и принимает решение о согласовании (об отказе в с</w:t>
      </w:r>
      <w:r w:rsidRPr="00356EFF">
        <w:rPr>
          <w:rFonts w:ascii="Times New Roman" w:hAnsi="Times New Roman"/>
          <w:sz w:val="28"/>
          <w:szCs w:val="28"/>
        </w:rPr>
        <w:t>о</w:t>
      </w:r>
      <w:r w:rsidRPr="00356EFF">
        <w:rPr>
          <w:rFonts w:ascii="Times New Roman" w:hAnsi="Times New Roman"/>
          <w:sz w:val="28"/>
          <w:szCs w:val="28"/>
        </w:rPr>
        <w:t>гласовании) этих действий.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Решение о согласовании (об отказе в согласовании) действий, пред</w:t>
      </w:r>
      <w:r w:rsidRPr="00356EFF">
        <w:rPr>
          <w:rFonts w:ascii="Times New Roman" w:hAnsi="Times New Roman"/>
          <w:sz w:val="28"/>
          <w:szCs w:val="28"/>
        </w:rPr>
        <w:t>у</w:t>
      </w:r>
      <w:r w:rsidRPr="00356EFF">
        <w:rPr>
          <w:rFonts w:ascii="Times New Roman" w:hAnsi="Times New Roman"/>
          <w:sz w:val="28"/>
          <w:szCs w:val="28"/>
        </w:rPr>
        <w:t>смотренных частью 3 настоящей статьи, в письменном виде вручается заяв</w:t>
      </w:r>
      <w:r w:rsidRPr="00356EFF">
        <w:rPr>
          <w:rFonts w:ascii="Times New Roman" w:hAnsi="Times New Roman"/>
          <w:sz w:val="28"/>
          <w:szCs w:val="28"/>
        </w:rPr>
        <w:t>и</w:t>
      </w:r>
      <w:r w:rsidRPr="00356EFF">
        <w:rPr>
          <w:rFonts w:ascii="Times New Roman" w:hAnsi="Times New Roman"/>
          <w:sz w:val="28"/>
          <w:szCs w:val="28"/>
        </w:rPr>
        <w:t>телю либо направляется ему почтовым отправлением с уведомлением о вр</w:t>
      </w:r>
      <w:r w:rsidRPr="00356EFF">
        <w:rPr>
          <w:rFonts w:ascii="Times New Roman" w:hAnsi="Times New Roman"/>
          <w:sz w:val="28"/>
          <w:szCs w:val="28"/>
        </w:rPr>
        <w:t>у</w:t>
      </w:r>
      <w:r w:rsidRPr="00356EFF">
        <w:rPr>
          <w:rFonts w:ascii="Times New Roman" w:hAnsi="Times New Roman"/>
          <w:sz w:val="28"/>
          <w:szCs w:val="28"/>
        </w:rPr>
        <w:t>чении. Владелец объекта также информирует заявителя о принятом решении с использованием факсимильных или электронных сре</w:t>
      </w:r>
      <w:proofErr w:type="gramStart"/>
      <w:r w:rsidRPr="00356EFF">
        <w:rPr>
          <w:rFonts w:ascii="Times New Roman" w:hAnsi="Times New Roman"/>
          <w:sz w:val="28"/>
          <w:szCs w:val="28"/>
        </w:rPr>
        <w:t>дств св</w:t>
      </w:r>
      <w:proofErr w:type="gramEnd"/>
      <w:r w:rsidRPr="00356EFF">
        <w:rPr>
          <w:rFonts w:ascii="Times New Roman" w:hAnsi="Times New Roman"/>
          <w:sz w:val="28"/>
          <w:szCs w:val="28"/>
        </w:rPr>
        <w:t>язи, если в з</w:t>
      </w:r>
      <w:r w:rsidRPr="00356EFF">
        <w:rPr>
          <w:rFonts w:ascii="Times New Roman" w:hAnsi="Times New Roman"/>
          <w:sz w:val="28"/>
          <w:szCs w:val="28"/>
        </w:rPr>
        <w:t>а</w:t>
      </w:r>
      <w:r w:rsidRPr="00356EFF">
        <w:rPr>
          <w:rFonts w:ascii="Times New Roman" w:hAnsi="Times New Roman"/>
          <w:sz w:val="28"/>
          <w:szCs w:val="28"/>
        </w:rPr>
        <w:t>явлении указано на необходимость такого информирования.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Отказ в согласовании должен быть мотивированным и содержать ссылки на положения нормативных правовых актов, которые будут наруш</w:t>
      </w:r>
      <w:r w:rsidRPr="00356EFF">
        <w:rPr>
          <w:rFonts w:ascii="Times New Roman" w:hAnsi="Times New Roman"/>
          <w:sz w:val="28"/>
          <w:szCs w:val="28"/>
        </w:rPr>
        <w:t>е</w:t>
      </w:r>
      <w:r w:rsidRPr="00356EFF">
        <w:rPr>
          <w:rFonts w:ascii="Times New Roman" w:hAnsi="Times New Roman"/>
          <w:sz w:val="28"/>
          <w:szCs w:val="28"/>
        </w:rPr>
        <w:t>ны вследствие производства заявителем соответствующих работ (осущест</w:t>
      </w:r>
      <w:r w:rsidRPr="00356EFF">
        <w:rPr>
          <w:rFonts w:ascii="Times New Roman" w:hAnsi="Times New Roman"/>
          <w:sz w:val="28"/>
          <w:szCs w:val="28"/>
        </w:rPr>
        <w:t>в</w:t>
      </w:r>
      <w:r w:rsidRPr="00356EFF">
        <w:rPr>
          <w:rFonts w:ascii="Times New Roman" w:hAnsi="Times New Roman"/>
          <w:sz w:val="28"/>
          <w:szCs w:val="28"/>
        </w:rPr>
        <w:t>ления соответствующих действий).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Решение владельца объекта об отказе в согласовании может быть о</w:t>
      </w:r>
      <w:r w:rsidRPr="00356EFF">
        <w:rPr>
          <w:rFonts w:ascii="Times New Roman" w:hAnsi="Times New Roman"/>
          <w:sz w:val="28"/>
          <w:szCs w:val="28"/>
        </w:rPr>
        <w:t>б</w:t>
      </w:r>
      <w:r w:rsidRPr="00356EFF">
        <w:rPr>
          <w:rFonts w:ascii="Times New Roman" w:hAnsi="Times New Roman"/>
          <w:sz w:val="28"/>
          <w:szCs w:val="28"/>
        </w:rPr>
        <w:t>жаловано в порядке, установленном законодательством Российской Федер</w:t>
      </w:r>
      <w:r w:rsidRPr="00356EFF">
        <w:rPr>
          <w:rFonts w:ascii="Times New Roman" w:hAnsi="Times New Roman"/>
          <w:sz w:val="28"/>
          <w:szCs w:val="28"/>
        </w:rPr>
        <w:t>а</w:t>
      </w:r>
      <w:r w:rsidRPr="00356EFF">
        <w:rPr>
          <w:rFonts w:ascii="Times New Roman" w:hAnsi="Times New Roman"/>
          <w:sz w:val="28"/>
          <w:szCs w:val="28"/>
        </w:rPr>
        <w:t>ции.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Лица, получившие решение о согласовании действий, обязаны ос</w:t>
      </w:r>
      <w:r w:rsidRPr="00356EFF">
        <w:rPr>
          <w:rFonts w:ascii="Times New Roman" w:hAnsi="Times New Roman"/>
          <w:sz w:val="28"/>
          <w:szCs w:val="28"/>
        </w:rPr>
        <w:t>у</w:t>
      </w:r>
      <w:r w:rsidRPr="00356EFF">
        <w:rPr>
          <w:rFonts w:ascii="Times New Roman" w:hAnsi="Times New Roman"/>
          <w:sz w:val="28"/>
          <w:szCs w:val="28"/>
        </w:rPr>
        <w:t>ществлять их с соблюдением условий, обеспечивающих сохранность объе</w:t>
      </w:r>
      <w:r w:rsidRPr="00356EFF">
        <w:rPr>
          <w:rFonts w:ascii="Times New Roman" w:hAnsi="Times New Roman"/>
          <w:sz w:val="28"/>
          <w:szCs w:val="28"/>
        </w:rPr>
        <w:t>к</w:t>
      </w:r>
      <w:r w:rsidRPr="00356EFF">
        <w:rPr>
          <w:rFonts w:ascii="Times New Roman" w:hAnsi="Times New Roman"/>
          <w:sz w:val="28"/>
          <w:szCs w:val="28"/>
        </w:rPr>
        <w:t>тов и их надежную и безопасную эксплуатацию.</w:t>
      </w:r>
    </w:p>
    <w:p w:rsidR="00356EFF" w:rsidRPr="00356EFF" w:rsidRDefault="00356EFF" w:rsidP="00356EFF">
      <w:pPr>
        <w:spacing w:line="360" w:lineRule="auto"/>
        <w:ind w:firstLine="709"/>
        <w:jc w:val="both"/>
        <w:rPr>
          <w:rFonts w:ascii="Times New Roman" w:hAnsi="Times New Roman"/>
          <w:b/>
          <w:sz w:val="28"/>
          <w:szCs w:val="28"/>
        </w:rPr>
      </w:pPr>
      <w:r w:rsidRPr="00356EFF">
        <w:rPr>
          <w:rFonts w:ascii="Times New Roman" w:hAnsi="Times New Roman"/>
          <w:b/>
          <w:sz w:val="28"/>
          <w:szCs w:val="28"/>
        </w:rPr>
        <w:lastRenderedPageBreak/>
        <w:t>Статья 37. Ограничения использования земельных участков и объектов капитального строительства в границах охранных зон объе</w:t>
      </w:r>
      <w:r w:rsidRPr="00356EFF">
        <w:rPr>
          <w:rFonts w:ascii="Times New Roman" w:hAnsi="Times New Roman"/>
          <w:b/>
          <w:sz w:val="28"/>
          <w:szCs w:val="28"/>
        </w:rPr>
        <w:t>к</w:t>
      </w:r>
      <w:r w:rsidRPr="00356EFF">
        <w:rPr>
          <w:rFonts w:ascii="Times New Roman" w:hAnsi="Times New Roman"/>
          <w:b/>
          <w:sz w:val="28"/>
          <w:szCs w:val="28"/>
        </w:rPr>
        <w:t>тов электросетевого хозяйства</w:t>
      </w:r>
    </w:p>
    <w:p w:rsidR="00356EFF" w:rsidRPr="00356EFF" w:rsidRDefault="00356EFF" w:rsidP="00356EFF">
      <w:pPr>
        <w:spacing w:line="360" w:lineRule="auto"/>
        <w:ind w:firstLine="709"/>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w:t>
      </w:r>
      <w:r w:rsidRPr="00356EFF">
        <w:rPr>
          <w:rFonts w:ascii="Times New Roman" w:hAnsi="Times New Roman"/>
          <w:sz w:val="28"/>
          <w:szCs w:val="28"/>
        </w:rPr>
        <w:tab/>
        <w:t>Охранные зоны объектов электросетевого хозяйства устанавл</w:t>
      </w:r>
      <w:r w:rsidRPr="00356EFF">
        <w:rPr>
          <w:rFonts w:ascii="Times New Roman" w:hAnsi="Times New Roman"/>
          <w:sz w:val="28"/>
          <w:szCs w:val="28"/>
        </w:rPr>
        <w:t>и</w:t>
      </w:r>
      <w:r w:rsidRPr="00356EFF">
        <w:rPr>
          <w:rFonts w:ascii="Times New Roman" w:hAnsi="Times New Roman"/>
          <w:sz w:val="28"/>
          <w:szCs w:val="28"/>
        </w:rPr>
        <w:t>ваются в целях обеспечения безопасных условий эксплуатации и исключения возможности повреждения линий электропередачи и иных объектов электр</w:t>
      </w:r>
      <w:r w:rsidRPr="00356EFF">
        <w:rPr>
          <w:rFonts w:ascii="Times New Roman" w:hAnsi="Times New Roman"/>
          <w:sz w:val="28"/>
          <w:szCs w:val="28"/>
        </w:rPr>
        <w:t>о</w:t>
      </w:r>
      <w:r w:rsidRPr="00356EFF">
        <w:rPr>
          <w:rFonts w:ascii="Times New Roman" w:hAnsi="Times New Roman"/>
          <w:sz w:val="28"/>
          <w:szCs w:val="28"/>
        </w:rPr>
        <w:t xml:space="preserve">сетевого хозяйства </w:t>
      </w:r>
      <w:proofErr w:type="gramStart"/>
      <w:r w:rsidRPr="00356EFF">
        <w:rPr>
          <w:rFonts w:ascii="Times New Roman" w:hAnsi="Times New Roman"/>
          <w:sz w:val="28"/>
          <w:szCs w:val="28"/>
        </w:rPr>
        <w:t>устанавливаются особые условия</w:t>
      </w:r>
      <w:proofErr w:type="gramEnd"/>
      <w:r w:rsidRPr="00356EFF">
        <w:rPr>
          <w:rFonts w:ascii="Times New Roman" w:hAnsi="Times New Roman"/>
          <w:sz w:val="28"/>
          <w:szCs w:val="28"/>
        </w:rPr>
        <w:t xml:space="preserve"> использования террит</w:t>
      </w:r>
      <w:r w:rsidRPr="00356EFF">
        <w:rPr>
          <w:rFonts w:ascii="Times New Roman" w:hAnsi="Times New Roman"/>
          <w:sz w:val="28"/>
          <w:szCs w:val="28"/>
        </w:rPr>
        <w:t>о</w:t>
      </w:r>
      <w:r w:rsidRPr="00356EFF">
        <w:rPr>
          <w:rFonts w:ascii="Times New Roman" w:hAnsi="Times New Roman"/>
          <w:sz w:val="28"/>
          <w:szCs w:val="28"/>
        </w:rPr>
        <w:t>рий.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w:t>
      </w:r>
      <w:r w:rsidRPr="00356EFF">
        <w:rPr>
          <w:rFonts w:ascii="Times New Roman" w:hAnsi="Times New Roman"/>
          <w:sz w:val="28"/>
          <w:szCs w:val="28"/>
        </w:rPr>
        <w:tab/>
        <w:t>Порядок установления охранных зон объектов электросетевого хозяйства и особых условий использования земельных участков, распол</w:t>
      </w:r>
      <w:r w:rsidRPr="00356EFF">
        <w:rPr>
          <w:rFonts w:ascii="Times New Roman" w:hAnsi="Times New Roman"/>
          <w:sz w:val="28"/>
          <w:szCs w:val="28"/>
        </w:rPr>
        <w:t>о</w:t>
      </w:r>
      <w:r w:rsidRPr="00356EFF">
        <w:rPr>
          <w:rFonts w:ascii="Times New Roman" w:hAnsi="Times New Roman"/>
          <w:sz w:val="28"/>
          <w:szCs w:val="28"/>
        </w:rPr>
        <w:t>женных в границах таких зон, установлен Постановлением Правительства Российской Федерации от 24.02.2009 №160 (далее в настоящей статье – П</w:t>
      </w:r>
      <w:r w:rsidRPr="00356EFF">
        <w:rPr>
          <w:rFonts w:ascii="Times New Roman" w:hAnsi="Times New Roman"/>
          <w:sz w:val="28"/>
          <w:szCs w:val="28"/>
        </w:rPr>
        <w:t>о</w:t>
      </w:r>
      <w:r w:rsidRPr="00356EFF">
        <w:rPr>
          <w:rFonts w:ascii="Times New Roman" w:hAnsi="Times New Roman"/>
          <w:sz w:val="28"/>
          <w:szCs w:val="28"/>
        </w:rPr>
        <w:t>рядок).</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3. </w:t>
      </w:r>
      <w:proofErr w:type="gramStart"/>
      <w:r w:rsidRPr="00356EFF">
        <w:rPr>
          <w:rFonts w:ascii="Times New Roman" w:hAnsi="Times New Roman"/>
          <w:sz w:val="28"/>
          <w:szCs w:val="28"/>
        </w:rPr>
        <w:t>Согласно п. 8 Порядка в охранных зонах запрещается осуществлять любые действия, которые могут нарушить безопасную работу объектов эле</w:t>
      </w:r>
      <w:r w:rsidRPr="00356EFF">
        <w:rPr>
          <w:rFonts w:ascii="Times New Roman" w:hAnsi="Times New Roman"/>
          <w:sz w:val="28"/>
          <w:szCs w:val="28"/>
        </w:rPr>
        <w:t>к</w:t>
      </w:r>
      <w:r w:rsidRPr="00356EFF">
        <w:rPr>
          <w:rFonts w:ascii="Times New Roman" w:hAnsi="Times New Roman"/>
          <w:sz w:val="28"/>
          <w:szCs w:val="28"/>
        </w:rPr>
        <w:t>тросетевого хозяйства, в том числе привести к их повреждению или уничт</w:t>
      </w:r>
      <w:r w:rsidRPr="00356EFF">
        <w:rPr>
          <w:rFonts w:ascii="Times New Roman" w:hAnsi="Times New Roman"/>
          <w:sz w:val="28"/>
          <w:szCs w:val="28"/>
        </w:rPr>
        <w:t>о</w:t>
      </w:r>
      <w:r w:rsidRPr="00356EFF">
        <w:rPr>
          <w:rFonts w:ascii="Times New Roman" w:hAnsi="Times New Roman"/>
          <w:sz w:val="28"/>
          <w:szCs w:val="28"/>
        </w:rPr>
        <w:t>жению, и (или) повлечь причинение вреда жизни, здоровью граждан и им</w:t>
      </w:r>
      <w:r w:rsidRPr="00356EFF">
        <w:rPr>
          <w:rFonts w:ascii="Times New Roman" w:hAnsi="Times New Roman"/>
          <w:sz w:val="28"/>
          <w:szCs w:val="28"/>
        </w:rPr>
        <w:t>у</w:t>
      </w:r>
      <w:r w:rsidRPr="00356EFF">
        <w:rPr>
          <w:rFonts w:ascii="Times New Roman" w:hAnsi="Times New Roman"/>
          <w:sz w:val="28"/>
          <w:szCs w:val="28"/>
        </w:rPr>
        <w:t>ществу физических или юридических лиц, а также повлечь нанесение экол</w:t>
      </w:r>
      <w:r w:rsidRPr="00356EFF">
        <w:rPr>
          <w:rFonts w:ascii="Times New Roman" w:hAnsi="Times New Roman"/>
          <w:sz w:val="28"/>
          <w:szCs w:val="28"/>
        </w:rPr>
        <w:t>о</w:t>
      </w:r>
      <w:r w:rsidRPr="00356EFF">
        <w:rPr>
          <w:rFonts w:ascii="Times New Roman" w:hAnsi="Times New Roman"/>
          <w:sz w:val="28"/>
          <w:szCs w:val="28"/>
        </w:rPr>
        <w:t>гического ущерба и возникновение пожаров, в том числе:</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б) размещать любые объекты и предметы (материалы) в </w:t>
      </w:r>
      <w:proofErr w:type="gramStart"/>
      <w:r w:rsidRPr="00356EFF">
        <w:rPr>
          <w:rFonts w:ascii="Times New Roman" w:hAnsi="Times New Roman"/>
          <w:sz w:val="28"/>
          <w:szCs w:val="28"/>
        </w:rPr>
        <w:t>пределах</w:t>
      </w:r>
      <w:proofErr w:type="gramEnd"/>
      <w:r w:rsidRPr="00356EFF">
        <w:rPr>
          <w:rFonts w:ascii="Times New Roman" w:hAnsi="Times New Roman"/>
          <w:sz w:val="28"/>
          <w:szCs w:val="28"/>
        </w:rPr>
        <w:t xml:space="preserve"> с</w:t>
      </w:r>
      <w:r w:rsidRPr="00356EFF">
        <w:rPr>
          <w:rFonts w:ascii="Times New Roman" w:hAnsi="Times New Roman"/>
          <w:sz w:val="28"/>
          <w:szCs w:val="28"/>
        </w:rPr>
        <w:t>о</w:t>
      </w:r>
      <w:r w:rsidRPr="00356EFF">
        <w:rPr>
          <w:rFonts w:ascii="Times New Roman" w:hAnsi="Times New Roman"/>
          <w:sz w:val="28"/>
          <w:szCs w:val="28"/>
        </w:rPr>
        <w:t>зданных в соответствии с требованиями нормативно-технических докуме</w:t>
      </w:r>
      <w:r w:rsidRPr="00356EFF">
        <w:rPr>
          <w:rFonts w:ascii="Times New Roman" w:hAnsi="Times New Roman"/>
          <w:sz w:val="28"/>
          <w:szCs w:val="28"/>
        </w:rPr>
        <w:t>н</w:t>
      </w:r>
      <w:r w:rsidRPr="00356EFF">
        <w:rPr>
          <w:rFonts w:ascii="Times New Roman" w:hAnsi="Times New Roman"/>
          <w:sz w:val="28"/>
          <w:szCs w:val="28"/>
        </w:rPr>
        <w:t>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56EFF" w:rsidRPr="00356EFF" w:rsidRDefault="00356EFF" w:rsidP="00356EFF">
      <w:pPr>
        <w:spacing w:line="360" w:lineRule="auto"/>
        <w:ind w:firstLine="709"/>
        <w:jc w:val="both"/>
        <w:rPr>
          <w:rFonts w:ascii="Times New Roman" w:hAnsi="Times New Roman"/>
          <w:sz w:val="28"/>
          <w:szCs w:val="28"/>
        </w:rPr>
      </w:pPr>
      <w:proofErr w:type="gramStart"/>
      <w:r w:rsidRPr="00356EFF">
        <w:rPr>
          <w:rFonts w:ascii="Times New Roman" w:hAnsi="Times New Roman"/>
          <w:sz w:val="28"/>
          <w:szCs w:val="28"/>
        </w:rPr>
        <w:lastRenderedPageBreak/>
        <w:t>в) находиться в пределах огороженной территории и помещениях ра</w:t>
      </w:r>
      <w:r w:rsidRPr="00356EFF">
        <w:rPr>
          <w:rFonts w:ascii="Times New Roman" w:hAnsi="Times New Roman"/>
          <w:sz w:val="28"/>
          <w:szCs w:val="28"/>
        </w:rPr>
        <w:t>с</w:t>
      </w:r>
      <w:r w:rsidRPr="00356EFF">
        <w:rPr>
          <w:rFonts w:ascii="Times New Roman" w:hAnsi="Times New Roman"/>
          <w:sz w:val="28"/>
          <w:szCs w:val="28"/>
        </w:rPr>
        <w:t>пределительных устройств и подстанций, открывать двери и люки распред</w:t>
      </w:r>
      <w:r w:rsidRPr="00356EFF">
        <w:rPr>
          <w:rFonts w:ascii="Times New Roman" w:hAnsi="Times New Roman"/>
          <w:sz w:val="28"/>
          <w:szCs w:val="28"/>
        </w:rPr>
        <w:t>е</w:t>
      </w:r>
      <w:r w:rsidRPr="00356EFF">
        <w:rPr>
          <w:rFonts w:ascii="Times New Roman" w:hAnsi="Times New Roman"/>
          <w:sz w:val="28"/>
          <w:szCs w:val="28"/>
        </w:rPr>
        <w:t>лительных устройств и подстанций, производить переключения и подключ</w:t>
      </w:r>
      <w:r w:rsidRPr="00356EFF">
        <w:rPr>
          <w:rFonts w:ascii="Times New Roman" w:hAnsi="Times New Roman"/>
          <w:sz w:val="28"/>
          <w:szCs w:val="28"/>
        </w:rPr>
        <w:t>е</w:t>
      </w:r>
      <w:r w:rsidRPr="00356EFF">
        <w:rPr>
          <w:rFonts w:ascii="Times New Roman" w:hAnsi="Times New Roman"/>
          <w:sz w:val="28"/>
          <w:szCs w:val="28"/>
        </w:rPr>
        <w:t>ния в электрических сетях (указанное требование не распространяется на р</w:t>
      </w:r>
      <w:r w:rsidRPr="00356EFF">
        <w:rPr>
          <w:rFonts w:ascii="Times New Roman" w:hAnsi="Times New Roman"/>
          <w:sz w:val="28"/>
          <w:szCs w:val="28"/>
        </w:rPr>
        <w:t>а</w:t>
      </w:r>
      <w:r w:rsidRPr="00356EFF">
        <w:rPr>
          <w:rFonts w:ascii="Times New Roman" w:hAnsi="Times New Roman"/>
          <w:sz w:val="28"/>
          <w:szCs w:val="28"/>
        </w:rPr>
        <w:t>ботников, занятых выполнением разрешенных в установленном порядке р</w:t>
      </w:r>
      <w:r w:rsidRPr="00356EFF">
        <w:rPr>
          <w:rFonts w:ascii="Times New Roman" w:hAnsi="Times New Roman"/>
          <w:sz w:val="28"/>
          <w:szCs w:val="28"/>
        </w:rPr>
        <w:t>а</w:t>
      </w:r>
      <w:r w:rsidRPr="00356EFF">
        <w:rPr>
          <w:rFonts w:ascii="Times New Roman" w:hAnsi="Times New Roman"/>
          <w:sz w:val="28"/>
          <w:szCs w:val="28"/>
        </w:rPr>
        <w:t>бот), разводить огонь в пределах охранных зон вводных и распределител</w:t>
      </w:r>
      <w:r w:rsidRPr="00356EFF">
        <w:rPr>
          <w:rFonts w:ascii="Times New Roman" w:hAnsi="Times New Roman"/>
          <w:sz w:val="28"/>
          <w:szCs w:val="28"/>
        </w:rPr>
        <w:t>ь</w:t>
      </w:r>
      <w:r w:rsidRPr="00356EFF">
        <w:rPr>
          <w:rFonts w:ascii="Times New Roman" w:hAnsi="Times New Roman"/>
          <w:sz w:val="28"/>
          <w:szCs w:val="28"/>
        </w:rPr>
        <w:t>ных устройств, подстанций, воздушных линий электропередачи, а также в охранных зонах кабельных</w:t>
      </w:r>
      <w:proofErr w:type="gramEnd"/>
      <w:r w:rsidRPr="00356EFF">
        <w:rPr>
          <w:rFonts w:ascii="Times New Roman" w:hAnsi="Times New Roman"/>
          <w:sz w:val="28"/>
          <w:szCs w:val="28"/>
        </w:rPr>
        <w:t xml:space="preserve">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размещать свалки;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д) производить работы ударными механизмами, сбрасывать тяжести массой свыше 5 тонн, производить сброс и слив едких и коррозионных в</w:t>
      </w:r>
      <w:r w:rsidRPr="00356EFF">
        <w:rPr>
          <w:rFonts w:ascii="Times New Roman" w:hAnsi="Times New Roman"/>
          <w:sz w:val="28"/>
          <w:szCs w:val="28"/>
        </w:rPr>
        <w:t>е</w:t>
      </w:r>
      <w:r w:rsidRPr="00356EFF">
        <w:rPr>
          <w:rFonts w:ascii="Times New Roman" w:hAnsi="Times New Roman"/>
          <w:sz w:val="28"/>
          <w:szCs w:val="28"/>
        </w:rPr>
        <w:t>ществ и горюче-смазочных материалов (в охранных зонах подземных к</w:t>
      </w:r>
      <w:r w:rsidRPr="00356EFF">
        <w:rPr>
          <w:rFonts w:ascii="Times New Roman" w:hAnsi="Times New Roman"/>
          <w:sz w:val="28"/>
          <w:szCs w:val="28"/>
        </w:rPr>
        <w:t>а</w:t>
      </w:r>
      <w:r w:rsidRPr="00356EFF">
        <w:rPr>
          <w:rFonts w:ascii="Times New Roman" w:hAnsi="Times New Roman"/>
          <w:sz w:val="28"/>
          <w:szCs w:val="28"/>
        </w:rPr>
        <w:t>бельных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пределах охранных зон без письменного решения о согласовании с</w:t>
      </w:r>
      <w:r w:rsidRPr="00356EFF">
        <w:rPr>
          <w:rFonts w:ascii="Times New Roman" w:hAnsi="Times New Roman"/>
          <w:sz w:val="28"/>
          <w:szCs w:val="28"/>
        </w:rPr>
        <w:t>е</w:t>
      </w:r>
      <w:r w:rsidRPr="00356EFF">
        <w:rPr>
          <w:rFonts w:ascii="Times New Roman" w:hAnsi="Times New Roman"/>
          <w:sz w:val="28"/>
          <w:szCs w:val="28"/>
        </w:rPr>
        <w:t>тевых организаций юридическим и физическим лицам запрещаются: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строительство, капитальный ремонт, реконструкция или снос зданий и сооружений;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горные, взрывные, мелиоративные работы, в том числе связанные с временным затоплением земель;</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посадка и вырубка деревьев и кустарников;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дноуглубительные, землечерпальные и погрузочно-разгрузочные р</w:t>
      </w:r>
      <w:r w:rsidRPr="00356EFF">
        <w:rPr>
          <w:rFonts w:ascii="Times New Roman" w:hAnsi="Times New Roman"/>
          <w:sz w:val="28"/>
          <w:szCs w:val="28"/>
        </w:rPr>
        <w:t>а</w:t>
      </w:r>
      <w:r w:rsidRPr="00356EFF">
        <w:rPr>
          <w:rFonts w:ascii="Times New Roman" w:hAnsi="Times New Roman"/>
          <w:sz w:val="28"/>
          <w:szCs w:val="28"/>
        </w:rPr>
        <w:t>боты, добыча рыбы, других водных животных и растений придонными ор</w:t>
      </w:r>
      <w:r w:rsidRPr="00356EFF">
        <w:rPr>
          <w:rFonts w:ascii="Times New Roman" w:hAnsi="Times New Roman"/>
          <w:sz w:val="28"/>
          <w:szCs w:val="28"/>
        </w:rPr>
        <w:t>у</w:t>
      </w:r>
      <w:r w:rsidRPr="00356EFF">
        <w:rPr>
          <w:rFonts w:ascii="Times New Roman" w:hAnsi="Times New Roman"/>
          <w:sz w:val="28"/>
          <w:szCs w:val="28"/>
        </w:rPr>
        <w:t>диями лова, устройство водопоев, колка и заготовка льда (в охранных зонах подводных кабельных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д) проход судов, у которых расстояние по вертикали от верхнего кра</w:t>
      </w:r>
      <w:r w:rsidRPr="00356EFF">
        <w:rPr>
          <w:rFonts w:ascii="Times New Roman" w:hAnsi="Times New Roman"/>
          <w:sz w:val="28"/>
          <w:szCs w:val="28"/>
        </w:rPr>
        <w:t>й</w:t>
      </w:r>
      <w:r w:rsidRPr="00356EFF">
        <w:rPr>
          <w:rFonts w:ascii="Times New Roman" w:hAnsi="Times New Roman"/>
          <w:sz w:val="28"/>
          <w:szCs w:val="28"/>
        </w:rPr>
        <w:t xml:space="preserve">него габарита с грузом или без груза до нижней точки </w:t>
      </w:r>
      <w:proofErr w:type="gramStart"/>
      <w:r w:rsidRPr="00356EFF">
        <w:rPr>
          <w:rFonts w:ascii="Times New Roman" w:hAnsi="Times New Roman"/>
          <w:sz w:val="28"/>
          <w:szCs w:val="28"/>
        </w:rPr>
        <w:t>провеса проводов п</w:t>
      </w:r>
      <w:r w:rsidRPr="00356EFF">
        <w:rPr>
          <w:rFonts w:ascii="Times New Roman" w:hAnsi="Times New Roman"/>
          <w:sz w:val="28"/>
          <w:szCs w:val="28"/>
        </w:rPr>
        <w:t>е</w:t>
      </w:r>
      <w:r w:rsidRPr="00356EFF">
        <w:rPr>
          <w:rFonts w:ascii="Times New Roman" w:hAnsi="Times New Roman"/>
          <w:sz w:val="28"/>
          <w:szCs w:val="28"/>
        </w:rPr>
        <w:t>реходов воздушных линий электропередачи</w:t>
      </w:r>
      <w:proofErr w:type="gramEnd"/>
      <w:r w:rsidRPr="00356EFF">
        <w:rPr>
          <w:rFonts w:ascii="Times New Roman" w:hAnsi="Times New Roman"/>
          <w:sz w:val="28"/>
          <w:szCs w:val="28"/>
        </w:rPr>
        <w:t xml:space="preserve"> через водоемы менее минимал</w:t>
      </w:r>
      <w:r w:rsidRPr="00356EFF">
        <w:rPr>
          <w:rFonts w:ascii="Times New Roman" w:hAnsi="Times New Roman"/>
          <w:sz w:val="28"/>
          <w:szCs w:val="28"/>
        </w:rPr>
        <w:t>ь</w:t>
      </w:r>
      <w:r w:rsidRPr="00356EFF">
        <w:rPr>
          <w:rFonts w:ascii="Times New Roman" w:hAnsi="Times New Roman"/>
          <w:sz w:val="28"/>
          <w:szCs w:val="28"/>
        </w:rPr>
        <w:t>но допустимого расстояния, в том числе с учетом максимального уровня подъема воды при паводке;</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е) проезд машин и механизмов, имеющих общую высоту с грузом или без груза от поверхности дороги более 4,5 метра (в охранных зонах возду</w:t>
      </w:r>
      <w:r w:rsidRPr="00356EFF">
        <w:rPr>
          <w:rFonts w:ascii="Times New Roman" w:hAnsi="Times New Roman"/>
          <w:sz w:val="28"/>
          <w:szCs w:val="28"/>
        </w:rPr>
        <w:t>ш</w:t>
      </w:r>
      <w:r w:rsidRPr="00356EFF">
        <w:rPr>
          <w:rFonts w:ascii="Times New Roman" w:hAnsi="Times New Roman"/>
          <w:sz w:val="28"/>
          <w:szCs w:val="28"/>
        </w:rPr>
        <w:t>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ж) земляные работы на глубине более 0,3 метра (на вспахиваемых зе</w:t>
      </w:r>
      <w:r w:rsidRPr="00356EFF">
        <w:rPr>
          <w:rFonts w:ascii="Times New Roman" w:hAnsi="Times New Roman"/>
          <w:sz w:val="28"/>
          <w:szCs w:val="28"/>
        </w:rPr>
        <w:t>м</w:t>
      </w:r>
      <w:r w:rsidRPr="00356EFF">
        <w:rPr>
          <w:rFonts w:ascii="Times New Roman" w:hAnsi="Times New Roman"/>
          <w:sz w:val="28"/>
          <w:szCs w:val="28"/>
        </w:rPr>
        <w:t>лях на глубине более 0,45 метра), а также планировка грунта (в охранных з</w:t>
      </w:r>
      <w:r w:rsidRPr="00356EFF">
        <w:rPr>
          <w:rFonts w:ascii="Times New Roman" w:hAnsi="Times New Roman"/>
          <w:sz w:val="28"/>
          <w:szCs w:val="28"/>
        </w:rPr>
        <w:t>о</w:t>
      </w:r>
      <w:r w:rsidRPr="00356EFF">
        <w:rPr>
          <w:rFonts w:ascii="Times New Roman" w:hAnsi="Times New Roman"/>
          <w:sz w:val="28"/>
          <w:szCs w:val="28"/>
        </w:rPr>
        <w:t>нах подземных кабельных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и) полевые сельскохозяйственные работы с применением сельскох</w:t>
      </w:r>
      <w:r w:rsidRPr="00356EFF">
        <w:rPr>
          <w:rFonts w:ascii="Times New Roman" w:hAnsi="Times New Roman"/>
          <w:sz w:val="28"/>
          <w:szCs w:val="28"/>
        </w:rPr>
        <w:t>о</w:t>
      </w:r>
      <w:r w:rsidRPr="00356EFF">
        <w:rPr>
          <w:rFonts w:ascii="Times New Roman" w:hAnsi="Times New Roman"/>
          <w:sz w:val="28"/>
          <w:szCs w:val="28"/>
        </w:rPr>
        <w:t>зяйственных машин и оборудования высотой более 4 метров (в охранных з</w:t>
      </w:r>
      <w:r w:rsidRPr="00356EFF">
        <w:rPr>
          <w:rFonts w:ascii="Times New Roman" w:hAnsi="Times New Roman"/>
          <w:sz w:val="28"/>
          <w:szCs w:val="28"/>
        </w:rPr>
        <w:t>о</w:t>
      </w:r>
      <w:r w:rsidRPr="00356EFF">
        <w:rPr>
          <w:rFonts w:ascii="Times New Roman" w:hAnsi="Times New Roman"/>
          <w:sz w:val="28"/>
          <w:szCs w:val="28"/>
        </w:rPr>
        <w:t>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 Согласно п. 9 Порядка в охранных зонах, установленных для объе</w:t>
      </w:r>
      <w:r w:rsidRPr="00356EFF">
        <w:rPr>
          <w:rFonts w:ascii="Times New Roman" w:hAnsi="Times New Roman"/>
          <w:sz w:val="28"/>
          <w:szCs w:val="28"/>
        </w:rPr>
        <w:t>к</w:t>
      </w:r>
      <w:r w:rsidRPr="00356EFF">
        <w:rPr>
          <w:rFonts w:ascii="Times New Roman" w:hAnsi="Times New Roman"/>
          <w:sz w:val="28"/>
          <w:szCs w:val="28"/>
        </w:rPr>
        <w:t xml:space="preserve">тов электросетевого хозяйства напряжением свыше 1000 вольт, помимо </w:t>
      </w:r>
      <w:proofErr w:type="gramStart"/>
      <w:r w:rsidRPr="00356EFF">
        <w:rPr>
          <w:rFonts w:ascii="Times New Roman" w:hAnsi="Times New Roman"/>
          <w:sz w:val="28"/>
          <w:szCs w:val="28"/>
        </w:rPr>
        <w:t>де</w:t>
      </w:r>
      <w:r w:rsidRPr="00356EFF">
        <w:rPr>
          <w:rFonts w:ascii="Times New Roman" w:hAnsi="Times New Roman"/>
          <w:sz w:val="28"/>
          <w:szCs w:val="28"/>
        </w:rPr>
        <w:t>й</w:t>
      </w:r>
      <w:r w:rsidRPr="00356EFF">
        <w:rPr>
          <w:rFonts w:ascii="Times New Roman" w:hAnsi="Times New Roman"/>
          <w:sz w:val="28"/>
          <w:szCs w:val="28"/>
        </w:rPr>
        <w:t>ствий, предусмотренных пункте 3 настоящей статьи запрещается</w:t>
      </w:r>
      <w:proofErr w:type="gramEnd"/>
      <w:r w:rsidRPr="00356EFF">
        <w:rPr>
          <w:rFonts w:ascii="Times New Roman" w:hAnsi="Times New Roman"/>
          <w:sz w:val="28"/>
          <w:szCs w:val="28"/>
        </w:rPr>
        <w:t>:</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складировать или размещать хранилища любых, в том числе горюче-смазочных, материалов;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размещать детские и спортивные площадки, стадионы, рынки, то</w:t>
      </w:r>
      <w:r w:rsidRPr="00356EFF">
        <w:rPr>
          <w:rFonts w:ascii="Times New Roman" w:hAnsi="Times New Roman"/>
          <w:sz w:val="28"/>
          <w:szCs w:val="28"/>
        </w:rPr>
        <w:t>р</w:t>
      </w:r>
      <w:r w:rsidRPr="00356EFF">
        <w:rPr>
          <w:rFonts w:ascii="Times New Roman" w:hAnsi="Times New Roman"/>
          <w:sz w:val="28"/>
          <w:szCs w:val="28"/>
        </w:rPr>
        <w:t>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бросать якоря с судов и осуществлять их проход с отданными якор</w:t>
      </w:r>
      <w:r w:rsidRPr="00356EFF">
        <w:rPr>
          <w:rFonts w:ascii="Times New Roman" w:hAnsi="Times New Roman"/>
          <w:sz w:val="28"/>
          <w:szCs w:val="28"/>
        </w:rPr>
        <w:t>я</w:t>
      </w:r>
      <w:r w:rsidRPr="00356EFF">
        <w:rPr>
          <w:rFonts w:ascii="Times New Roman" w:hAnsi="Times New Roman"/>
          <w:sz w:val="28"/>
          <w:szCs w:val="28"/>
        </w:rPr>
        <w:t>ми, цепями, лотами, волокушами и тралами (в охранных зонах подводных кабельных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д) осуществлять проход судов с поднятыми стрелами кранов и других механизмов (в охранных зонах воздушных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5. Согласно п. 10 Порядка</w:t>
      </w:r>
      <w:proofErr w:type="gramStart"/>
      <w:r w:rsidRPr="00356EFF">
        <w:rPr>
          <w:rFonts w:ascii="Times New Roman" w:hAnsi="Times New Roman"/>
          <w:sz w:val="28"/>
          <w:szCs w:val="28"/>
        </w:rPr>
        <w:t xml:space="preserve"> В</w:t>
      </w:r>
      <w:proofErr w:type="gramEnd"/>
      <w:r w:rsidRPr="00356EFF">
        <w:rPr>
          <w:rFonts w:ascii="Times New Roman" w:hAnsi="Times New Roman"/>
          <w:sz w:val="28"/>
          <w:szCs w:val="28"/>
        </w:rPr>
        <w:t xml:space="preserve"> пределах охранных зон без письменного решения о согласовании сетевых организаций юридическим и физическим лицам запрещаются: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строительство, капитальный ремонт, реконструкция или снос зданий и сооружений;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горные, взрывные, мелиоративные работы, в том числе связанные с временным затоплением земель;</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посадка и вырубка деревьев и кустарников;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дноуглубительные, землечерпальные и погрузочно-разгрузочные р</w:t>
      </w:r>
      <w:r w:rsidRPr="00356EFF">
        <w:rPr>
          <w:rFonts w:ascii="Times New Roman" w:hAnsi="Times New Roman"/>
          <w:sz w:val="28"/>
          <w:szCs w:val="28"/>
        </w:rPr>
        <w:t>а</w:t>
      </w:r>
      <w:r w:rsidRPr="00356EFF">
        <w:rPr>
          <w:rFonts w:ascii="Times New Roman" w:hAnsi="Times New Roman"/>
          <w:sz w:val="28"/>
          <w:szCs w:val="28"/>
        </w:rPr>
        <w:t>боты, добыча рыбы, других водных животных и растений придонными ор</w:t>
      </w:r>
      <w:r w:rsidRPr="00356EFF">
        <w:rPr>
          <w:rFonts w:ascii="Times New Roman" w:hAnsi="Times New Roman"/>
          <w:sz w:val="28"/>
          <w:szCs w:val="28"/>
        </w:rPr>
        <w:t>у</w:t>
      </w:r>
      <w:r w:rsidRPr="00356EFF">
        <w:rPr>
          <w:rFonts w:ascii="Times New Roman" w:hAnsi="Times New Roman"/>
          <w:sz w:val="28"/>
          <w:szCs w:val="28"/>
        </w:rPr>
        <w:t>диями лова, устройство водопоев, колка и заготовка льда (в охранных зонах подводных кабельных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д) проход судов, у которых расстояние по вертикали от верхнего кра</w:t>
      </w:r>
      <w:r w:rsidRPr="00356EFF">
        <w:rPr>
          <w:rFonts w:ascii="Times New Roman" w:hAnsi="Times New Roman"/>
          <w:sz w:val="28"/>
          <w:szCs w:val="28"/>
        </w:rPr>
        <w:t>й</w:t>
      </w:r>
      <w:r w:rsidRPr="00356EFF">
        <w:rPr>
          <w:rFonts w:ascii="Times New Roman" w:hAnsi="Times New Roman"/>
          <w:sz w:val="28"/>
          <w:szCs w:val="28"/>
        </w:rPr>
        <w:t xml:space="preserve">него габарита с грузом или без груза до нижней точки </w:t>
      </w:r>
      <w:proofErr w:type="gramStart"/>
      <w:r w:rsidRPr="00356EFF">
        <w:rPr>
          <w:rFonts w:ascii="Times New Roman" w:hAnsi="Times New Roman"/>
          <w:sz w:val="28"/>
          <w:szCs w:val="28"/>
        </w:rPr>
        <w:t>провеса проводов п</w:t>
      </w:r>
      <w:r w:rsidRPr="00356EFF">
        <w:rPr>
          <w:rFonts w:ascii="Times New Roman" w:hAnsi="Times New Roman"/>
          <w:sz w:val="28"/>
          <w:szCs w:val="28"/>
        </w:rPr>
        <w:t>е</w:t>
      </w:r>
      <w:r w:rsidRPr="00356EFF">
        <w:rPr>
          <w:rFonts w:ascii="Times New Roman" w:hAnsi="Times New Roman"/>
          <w:sz w:val="28"/>
          <w:szCs w:val="28"/>
        </w:rPr>
        <w:t>реходов воздушных линий электропередачи</w:t>
      </w:r>
      <w:proofErr w:type="gramEnd"/>
      <w:r w:rsidRPr="00356EFF">
        <w:rPr>
          <w:rFonts w:ascii="Times New Roman" w:hAnsi="Times New Roman"/>
          <w:sz w:val="28"/>
          <w:szCs w:val="28"/>
        </w:rPr>
        <w:t xml:space="preserve"> через водоемы менее минимал</w:t>
      </w:r>
      <w:r w:rsidRPr="00356EFF">
        <w:rPr>
          <w:rFonts w:ascii="Times New Roman" w:hAnsi="Times New Roman"/>
          <w:sz w:val="28"/>
          <w:szCs w:val="28"/>
        </w:rPr>
        <w:t>ь</w:t>
      </w:r>
      <w:r w:rsidRPr="00356EFF">
        <w:rPr>
          <w:rFonts w:ascii="Times New Roman" w:hAnsi="Times New Roman"/>
          <w:sz w:val="28"/>
          <w:szCs w:val="28"/>
        </w:rPr>
        <w:t>но допустимого расстояния, в том числе с учетом максимального уровня подъема воды при паводке;</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е) проезд машин и механизмов, имеющих общую высоту с грузом или без груза от поверхности дороги более 4,5 метра (в охранных зонах возду</w:t>
      </w:r>
      <w:r w:rsidRPr="00356EFF">
        <w:rPr>
          <w:rFonts w:ascii="Times New Roman" w:hAnsi="Times New Roman"/>
          <w:sz w:val="28"/>
          <w:szCs w:val="28"/>
        </w:rPr>
        <w:t>ш</w:t>
      </w:r>
      <w:r w:rsidRPr="00356EFF">
        <w:rPr>
          <w:rFonts w:ascii="Times New Roman" w:hAnsi="Times New Roman"/>
          <w:sz w:val="28"/>
          <w:szCs w:val="28"/>
        </w:rPr>
        <w:t>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ж) земляные работы на глубине более 0,3 метра (на вспахиваемых зе</w:t>
      </w:r>
      <w:r w:rsidRPr="00356EFF">
        <w:rPr>
          <w:rFonts w:ascii="Times New Roman" w:hAnsi="Times New Roman"/>
          <w:sz w:val="28"/>
          <w:szCs w:val="28"/>
        </w:rPr>
        <w:t>м</w:t>
      </w:r>
      <w:r w:rsidRPr="00356EFF">
        <w:rPr>
          <w:rFonts w:ascii="Times New Roman" w:hAnsi="Times New Roman"/>
          <w:sz w:val="28"/>
          <w:szCs w:val="28"/>
        </w:rPr>
        <w:t>лях на глубине более 0,45 метра), а также планировка грунта (в охранных з</w:t>
      </w:r>
      <w:r w:rsidRPr="00356EFF">
        <w:rPr>
          <w:rFonts w:ascii="Times New Roman" w:hAnsi="Times New Roman"/>
          <w:sz w:val="28"/>
          <w:szCs w:val="28"/>
        </w:rPr>
        <w:t>о</w:t>
      </w:r>
      <w:r w:rsidRPr="00356EFF">
        <w:rPr>
          <w:rFonts w:ascii="Times New Roman" w:hAnsi="Times New Roman"/>
          <w:sz w:val="28"/>
          <w:szCs w:val="28"/>
        </w:rPr>
        <w:t>нах подземных кабельных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и) полевые сельскохозяйственные работы с применением сельскох</w:t>
      </w:r>
      <w:r w:rsidRPr="00356EFF">
        <w:rPr>
          <w:rFonts w:ascii="Times New Roman" w:hAnsi="Times New Roman"/>
          <w:sz w:val="28"/>
          <w:szCs w:val="28"/>
        </w:rPr>
        <w:t>о</w:t>
      </w:r>
      <w:r w:rsidRPr="00356EFF">
        <w:rPr>
          <w:rFonts w:ascii="Times New Roman" w:hAnsi="Times New Roman"/>
          <w:sz w:val="28"/>
          <w:szCs w:val="28"/>
        </w:rPr>
        <w:t>зяйственных машин и оборудования высотой более 4 метров (в охранных з</w:t>
      </w:r>
      <w:r w:rsidRPr="00356EFF">
        <w:rPr>
          <w:rFonts w:ascii="Times New Roman" w:hAnsi="Times New Roman"/>
          <w:sz w:val="28"/>
          <w:szCs w:val="28"/>
        </w:rPr>
        <w:t>о</w:t>
      </w:r>
      <w:r w:rsidRPr="00356EFF">
        <w:rPr>
          <w:rFonts w:ascii="Times New Roman" w:hAnsi="Times New Roman"/>
          <w:sz w:val="28"/>
          <w:szCs w:val="28"/>
        </w:rPr>
        <w:lastRenderedPageBreak/>
        <w:t>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6. Согласно п. 11 Порядка  в охранных зонах, установленных для об</w:t>
      </w:r>
      <w:r w:rsidRPr="00356EFF">
        <w:rPr>
          <w:rFonts w:ascii="Times New Roman" w:hAnsi="Times New Roman"/>
          <w:sz w:val="28"/>
          <w:szCs w:val="28"/>
        </w:rPr>
        <w:t>ъ</w:t>
      </w:r>
      <w:r w:rsidRPr="00356EFF">
        <w:rPr>
          <w:rFonts w:ascii="Times New Roman" w:hAnsi="Times New Roman"/>
          <w:sz w:val="28"/>
          <w:szCs w:val="28"/>
        </w:rPr>
        <w:t>ектов электросетевого хозяйства напряжением до 1000 вольт, помимо де</w:t>
      </w:r>
      <w:r w:rsidRPr="00356EFF">
        <w:rPr>
          <w:rFonts w:ascii="Times New Roman" w:hAnsi="Times New Roman"/>
          <w:sz w:val="28"/>
          <w:szCs w:val="28"/>
        </w:rPr>
        <w:t>й</w:t>
      </w:r>
      <w:r w:rsidRPr="00356EFF">
        <w:rPr>
          <w:rFonts w:ascii="Times New Roman" w:hAnsi="Times New Roman"/>
          <w:sz w:val="28"/>
          <w:szCs w:val="28"/>
        </w:rPr>
        <w:t>ствий, предусмотренных пунктом 5 настоящей статьи, без письменного р</w:t>
      </w:r>
      <w:r w:rsidRPr="00356EFF">
        <w:rPr>
          <w:rFonts w:ascii="Times New Roman" w:hAnsi="Times New Roman"/>
          <w:sz w:val="28"/>
          <w:szCs w:val="28"/>
        </w:rPr>
        <w:t>е</w:t>
      </w:r>
      <w:r w:rsidRPr="00356EFF">
        <w:rPr>
          <w:rFonts w:ascii="Times New Roman" w:hAnsi="Times New Roman"/>
          <w:sz w:val="28"/>
          <w:szCs w:val="28"/>
        </w:rPr>
        <w:t>шения о согласовании сетевых организаций запрещается:</w:t>
      </w:r>
    </w:p>
    <w:p w:rsidR="00356EFF" w:rsidRPr="00356EFF" w:rsidRDefault="00356EFF" w:rsidP="00356EFF">
      <w:pPr>
        <w:spacing w:line="360" w:lineRule="auto"/>
        <w:ind w:firstLine="709"/>
        <w:jc w:val="both"/>
        <w:rPr>
          <w:rFonts w:ascii="Times New Roman" w:hAnsi="Times New Roman"/>
          <w:sz w:val="28"/>
          <w:szCs w:val="28"/>
        </w:rPr>
      </w:pPr>
      <w:proofErr w:type="gramStart"/>
      <w:r w:rsidRPr="00356EFF">
        <w:rPr>
          <w:rFonts w:ascii="Times New Roman" w:hAnsi="Times New Roman"/>
          <w:sz w:val="28"/>
          <w:szCs w:val="28"/>
        </w:rPr>
        <w:t>а) размещать детские и спортивные площадки, стадионы, рынки, то</w:t>
      </w:r>
      <w:r w:rsidRPr="00356EFF">
        <w:rPr>
          <w:rFonts w:ascii="Times New Roman" w:hAnsi="Times New Roman"/>
          <w:sz w:val="28"/>
          <w:szCs w:val="28"/>
        </w:rPr>
        <w:t>р</w:t>
      </w:r>
      <w:r w:rsidRPr="00356EFF">
        <w:rPr>
          <w:rFonts w:ascii="Times New Roman" w:hAnsi="Times New Roman"/>
          <w:sz w:val="28"/>
          <w:szCs w:val="28"/>
        </w:rPr>
        <w:t>говые точки, полевые станы, загоны для скота, гаражи и стоянки всех видов машин и механизмов, садовые, огородные земельные участки и иные объе</w:t>
      </w:r>
      <w:r w:rsidRPr="00356EFF">
        <w:rPr>
          <w:rFonts w:ascii="Times New Roman" w:hAnsi="Times New Roman"/>
          <w:sz w:val="28"/>
          <w:szCs w:val="28"/>
        </w:rPr>
        <w:t>к</w:t>
      </w:r>
      <w:r w:rsidRPr="00356EFF">
        <w:rPr>
          <w:rFonts w:ascii="Times New Roman" w:hAnsi="Times New Roman"/>
          <w:sz w:val="28"/>
          <w:szCs w:val="28"/>
        </w:rPr>
        <w:t>ты недвижимости, расположенные в границах территории ведения гражд</w:t>
      </w:r>
      <w:r w:rsidRPr="00356EFF">
        <w:rPr>
          <w:rFonts w:ascii="Times New Roman" w:hAnsi="Times New Roman"/>
          <w:sz w:val="28"/>
          <w:szCs w:val="28"/>
        </w:rPr>
        <w:t>а</w:t>
      </w:r>
      <w:r w:rsidRPr="00356EFF">
        <w:rPr>
          <w:rFonts w:ascii="Times New Roman" w:hAnsi="Times New Roman"/>
          <w:sz w:val="28"/>
          <w:szCs w:val="28"/>
        </w:rPr>
        <w:t>нами садоводства или огородничества для собственных нужд, объекты ж</w:t>
      </w:r>
      <w:r w:rsidRPr="00356EFF">
        <w:rPr>
          <w:rFonts w:ascii="Times New Roman" w:hAnsi="Times New Roman"/>
          <w:sz w:val="28"/>
          <w:szCs w:val="28"/>
        </w:rPr>
        <w:t>и</w:t>
      </w:r>
      <w:r w:rsidRPr="00356EFF">
        <w:rPr>
          <w:rFonts w:ascii="Times New Roman" w:hAnsi="Times New Roman"/>
          <w:sz w:val="28"/>
          <w:szCs w:val="28"/>
        </w:rPr>
        <w:t>лищного строительства, в том числе индивидуального (в охранных зонах воздушных линий электропередачи);</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складировать или размещать хранилища любых, в том числе горюче-смазочных, материалов;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устраивать причалы для стоянки судов, барж и плавучих кранов, бросать якоря с судов и осуществлять их проход с отданными якорями, ц</w:t>
      </w:r>
      <w:r w:rsidRPr="00356EFF">
        <w:rPr>
          <w:rFonts w:ascii="Times New Roman" w:hAnsi="Times New Roman"/>
          <w:sz w:val="28"/>
          <w:szCs w:val="28"/>
        </w:rPr>
        <w:t>е</w:t>
      </w:r>
      <w:r w:rsidRPr="00356EFF">
        <w:rPr>
          <w:rFonts w:ascii="Times New Roman" w:hAnsi="Times New Roman"/>
          <w:sz w:val="28"/>
          <w:szCs w:val="28"/>
        </w:rPr>
        <w:t>пями, лотами, волокушами и тралами (в охранных зонах подводных кабел</w:t>
      </w:r>
      <w:r w:rsidRPr="00356EFF">
        <w:rPr>
          <w:rFonts w:ascii="Times New Roman" w:hAnsi="Times New Roman"/>
          <w:sz w:val="28"/>
          <w:szCs w:val="28"/>
        </w:rPr>
        <w:t>ь</w:t>
      </w:r>
      <w:r w:rsidRPr="00356EFF">
        <w:rPr>
          <w:rFonts w:ascii="Times New Roman" w:hAnsi="Times New Roman"/>
          <w:sz w:val="28"/>
          <w:szCs w:val="28"/>
        </w:rPr>
        <w:t>ных линий электропередачи).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7. Для получения письменного решения о согласовании осуществления действий, предусмотренных пунктами 5,6 настоящей статьи заинтересова</w:t>
      </w:r>
      <w:r w:rsidRPr="00356EFF">
        <w:rPr>
          <w:rFonts w:ascii="Times New Roman" w:hAnsi="Times New Roman"/>
          <w:sz w:val="28"/>
          <w:szCs w:val="28"/>
        </w:rPr>
        <w:t>н</w:t>
      </w:r>
      <w:r w:rsidRPr="00356EFF">
        <w:rPr>
          <w:rFonts w:ascii="Times New Roman" w:hAnsi="Times New Roman"/>
          <w:sz w:val="28"/>
          <w:szCs w:val="28"/>
        </w:rPr>
        <w:t>ные лица обращаются с письменным заявлением к сетевой организации (ее филиалу, представительству или структурному подразделению), ответстве</w:t>
      </w:r>
      <w:r w:rsidRPr="00356EFF">
        <w:rPr>
          <w:rFonts w:ascii="Times New Roman" w:hAnsi="Times New Roman"/>
          <w:sz w:val="28"/>
          <w:szCs w:val="28"/>
        </w:rPr>
        <w:t>н</w:t>
      </w:r>
      <w:r w:rsidRPr="00356EFF">
        <w:rPr>
          <w:rFonts w:ascii="Times New Roman" w:hAnsi="Times New Roman"/>
          <w:sz w:val="28"/>
          <w:szCs w:val="28"/>
        </w:rPr>
        <w:t xml:space="preserve">ной за эксплуатацию соответствующих объектов электросетевого хозяйства, не </w:t>
      </w:r>
      <w:proofErr w:type="gramStart"/>
      <w:r w:rsidRPr="00356EFF">
        <w:rPr>
          <w:rFonts w:ascii="Times New Roman" w:hAnsi="Times New Roman"/>
          <w:sz w:val="28"/>
          <w:szCs w:val="28"/>
        </w:rPr>
        <w:t>позднее</w:t>
      </w:r>
      <w:proofErr w:type="gramEnd"/>
      <w:r w:rsidRPr="00356EFF">
        <w:rPr>
          <w:rFonts w:ascii="Times New Roman" w:hAnsi="Times New Roman"/>
          <w:sz w:val="28"/>
          <w:szCs w:val="28"/>
        </w:rPr>
        <w:t xml:space="preserve"> чем за 15 рабочих дней до осуществления необходимых действий.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Сетевая организация в течение 2 дней </w:t>
      </w:r>
      <w:proofErr w:type="gramStart"/>
      <w:r w:rsidRPr="00356EFF">
        <w:rPr>
          <w:rFonts w:ascii="Times New Roman" w:hAnsi="Times New Roman"/>
          <w:sz w:val="28"/>
          <w:szCs w:val="28"/>
        </w:rPr>
        <w:t>с даты поступления</w:t>
      </w:r>
      <w:proofErr w:type="gramEnd"/>
      <w:r w:rsidRPr="00356EFF">
        <w:rPr>
          <w:rFonts w:ascii="Times New Roman" w:hAnsi="Times New Roman"/>
          <w:sz w:val="28"/>
          <w:szCs w:val="28"/>
        </w:rPr>
        <w:t xml:space="preserve"> заявления рассматривает его и принимает решение о согласовании (отказе в согласов</w:t>
      </w:r>
      <w:r w:rsidRPr="00356EFF">
        <w:rPr>
          <w:rFonts w:ascii="Times New Roman" w:hAnsi="Times New Roman"/>
          <w:sz w:val="28"/>
          <w:szCs w:val="28"/>
        </w:rPr>
        <w:t>а</w:t>
      </w:r>
      <w:r w:rsidRPr="00356EFF">
        <w:rPr>
          <w:rFonts w:ascii="Times New Roman" w:hAnsi="Times New Roman"/>
          <w:sz w:val="28"/>
          <w:szCs w:val="28"/>
        </w:rPr>
        <w:t>нии) осуществления соответствующих действий.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Письменное решение о согласовании (отказе в согласовании) ос</w:t>
      </w:r>
      <w:r w:rsidRPr="00356EFF">
        <w:rPr>
          <w:rFonts w:ascii="Times New Roman" w:hAnsi="Times New Roman"/>
          <w:sz w:val="28"/>
          <w:szCs w:val="28"/>
        </w:rPr>
        <w:t>у</w:t>
      </w:r>
      <w:r w:rsidRPr="00356EFF">
        <w:rPr>
          <w:rFonts w:ascii="Times New Roman" w:hAnsi="Times New Roman"/>
          <w:sz w:val="28"/>
          <w:szCs w:val="28"/>
        </w:rPr>
        <w:t>ществления действий, предусмотренных пунктами 5,6 настоящей статьи, вручается заявителю, либо направляется ему почтовым отправлением с ув</w:t>
      </w:r>
      <w:r w:rsidRPr="00356EFF">
        <w:rPr>
          <w:rFonts w:ascii="Times New Roman" w:hAnsi="Times New Roman"/>
          <w:sz w:val="28"/>
          <w:szCs w:val="28"/>
        </w:rPr>
        <w:t>е</w:t>
      </w:r>
      <w:r w:rsidRPr="00356EFF">
        <w:rPr>
          <w:rFonts w:ascii="Times New Roman" w:hAnsi="Times New Roman"/>
          <w:sz w:val="28"/>
          <w:szCs w:val="28"/>
        </w:rPr>
        <w:t>домлением о вручении. Заявитель также информируется сетевой организац</w:t>
      </w:r>
      <w:r w:rsidRPr="00356EFF">
        <w:rPr>
          <w:rFonts w:ascii="Times New Roman" w:hAnsi="Times New Roman"/>
          <w:sz w:val="28"/>
          <w:szCs w:val="28"/>
        </w:rPr>
        <w:t>и</w:t>
      </w:r>
      <w:r w:rsidRPr="00356EFF">
        <w:rPr>
          <w:rFonts w:ascii="Times New Roman" w:hAnsi="Times New Roman"/>
          <w:sz w:val="28"/>
          <w:szCs w:val="28"/>
        </w:rPr>
        <w:t>ей о принятом решении с использованием факсимильных или электронных сре</w:t>
      </w:r>
      <w:proofErr w:type="gramStart"/>
      <w:r w:rsidRPr="00356EFF">
        <w:rPr>
          <w:rFonts w:ascii="Times New Roman" w:hAnsi="Times New Roman"/>
          <w:sz w:val="28"/>
          <w:szCs w:val="28"/>
        </w:rPr>
        <w:t>дств св</w:t>
      </w:r>
      <w:proofErr w:type="gramEnd"/>
      <w:r w:rsidRPr="00356EFF">
        <w:rPr>
          <w:rFonts w:ascii="Times New Roman" w:hAnsi="Times New Roman"/>
          <w:sz w:val="28"/>
          <w:szCs w:val="28"/>
        </w:rPr>
        <w:t>язи в случае, если в заявлении указано на необходимость такого информирования.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Отказ в согласовании действий, предусмотренных пунктами 5,6 наст</w:t>
      </w:r>
      <w:r w:rsidRPr="00356EFF">
        <w:rPr>
          <w:rFonts w:ascii="Times New Roman" w:hAnsi="Times New Roman"/>
          <w:sz w:val="28"/>
          <w:szCs w:val="28"/>
        </w:rPr>
        <w:t>о</w:t>
      </w:r>
      <w:r w:rsidRPr="00356EFF">
        <w:rPr>
          <w:rFonts w:ascii="Times New Roman" w:hAnsi="Times New Roman"/>
          <w:sz w:val="28"/>
          <w:szCs w:val="28"/>
        </w:rPr>
        <w:t>ящей статьи, допускается, если осуществление соответствующих действий нарушает требования, установленные нормативными правовыми актами, и может повлечь нарушение функционирования соответствующих объектов электросетевого хозяйства. Отказ должен быть мотивированным и содержать ссылки на положения нормативных правовых актов, которые будут наруш</w:t>
      </w:r>
      <w:r w:rsidRPr="00356EFF">
        <w:rPr>
          <w:rFonts w:ascii="Times New Roman" w:hAnsi="Times New Roman"/>
          <w:sz w:val="28"/>
          <w:szCs w:val="28"/>
        </w:rPr>
        <w:t>е</w:t>
      </w:r>
      <w:r w:rsidRPr="00356EFF">
        <w:rPr>
          <w:rFonts w:ascii="Times New Roman" w:hAnsi="Times New Roman"/>
          <w:sz w:val="28"/>
          <w:szCs w:val="28"/>
        </w:rPr>
        <w:t>ны вследствие производства заявителем соответствующих работ (осущест</w:t>
      </w:r>
      <w:r w:rsidRPr="00356EFF">
        <w:rPr>
          <w:rFonts w:ascii="Times New Roman" w:hAnsi="Times New Roman"/>
          <w:sz w:val="28"/>
          <w:szCs w:val="28"/>
        </w:rPr>
        <w:t>в</w:t>
      </w:r>
      <w:r w:rsidRPr="00356EFF">
        <w:rPr>
          <w:rFonts w:ascii="Times New Roman" w:hAnsi="Times New Roman"/>
          <w:sz w:val="28"/>
          <w:szCs w:val="28"/>
        </w:rPr>
        <w:t>ления соответствующих действий).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Лица, получившие решение о согласовании осуществления действий в охранных зонах, обязаны осуществлять их с соблюдением условий, обесп</w:t>
      </w:r>
      <w:r w:rsidRPr="00356EFF">
        <w:rPr>
          <w:rFonts w:ascii="Times New Roman" w:hAnsi="Times New Roman"/>
          <w:sz w:val="28"/>
          <w:szCs w:val="28"/>
        </w:rPr>
        <w:t>е</w:t>
      </w:r>
      <w:r w:rsidRPr="00356EFF">
        <w:rPr>
          <w:rFonts w:ascii="Times New Roman" w:hAnsi="Times New Roman"/>
          <w:sz w:val="28"/>
          <w:szCs w:val="28"/>
        </w:rPr>
        <w:t>чивающих сохранность объектов электросетевого хозяйства.</w:t>
      </w:r>
    </w:p>
    <w:p w:rsidR="00356EFF" w:rsidRPr="00356EFF" w:rsidRDefault="00356EFF" w:rsidP="00356EFF">
      <w:pPr>
        <w:spacing w:line="360" w:lineRule="auto"/>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b/>
          <w:sz w:val="28"/>
          <w:szCs w:val="28"/>
        </w:rPr>
      </w:pPr>
      <w:r w:rsidRPr="00356EFF">
        <w:rPr>
          <w:rFonts w:ascii="Times New Roman" w:hAnsi="Times New Roman"/>
          <w:b/>
          <w:sz w:val="28"/>
          <w:szCs w:val="28"/>
        </w:rPr>
        <w:t>Статья 38. Ограничения использования земельных участков и объектов капитального строительства в границах охранных зон линий и сооружений связи и линий и сооружений радиофикации</w:t>
      </w:r>
    </w:p>
    <w:p w:rsidR="00356EFF" w:rsidRPr="00356EFF" w:rsidRDefault="00356EFF" w:rsidP="00356EFF">
      <w:pPr>
        <w:spacing w:line="360" w:lineRule="auto"/>
        <w:ind w:firstLine="709"/>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 В соответствии с Правилами охраны линий и сооружений связи Ро</w:t>
      </w:r>
      <w:r w:rsidRPr="00356EFF">
        <w:rPr>
          <w:rFonts w:ascii="Times New Roman" w:hAnsi="Times New Roman"/>
          <w:sz w:val="28"/>
          <w:szCs w:val="28"/>
        </w:rPr>
        <w:t>с</w:t>
      </w:r>
      <w:r w:rsidRPr="00356EFF">
        <w:rPr>
          <w:rFonts w:ascii="Times New Roman" w:hAnsi="Times New Roman"/>
          <w:sz w:val="28"/>
          <w:szCs w:val="28"/>
        </w:rPr>
        <w:t>сийской Федерации, утвержденными Постановлением Правительства Ро</w:t>
      </w:r>
      <w:r w:rsidRPr="00356EFF">
        <w:rPr>
          <w:rFonts w:ascii="Times New Roman" w:hAnsi="Times New Roman"/>
          <w:sz w:val="28"/>
          <w:szCs w:val="28"/>
        </w:rPr>
        <w:t>с</w:t>
      </w:r>
      <w:r w:rsidRPr="00356EFF">
        <w:rPr>
          <w:rFonts w:ascii="Times New Roman" w:hAnsi="Times New Roman"/>
          <w:sz w:val="28"/>
          <w:szCs w:val="28"/>
        </w:rPr>
        <w:t xml:space="preserve">сийской Федерации от 09 июня 1995 года № 578, на трассах кабельных и воздушных линий связи и линий радиофикации устанавливаются </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 охранные зоны с особыми условиями использования:</w:t>
      </w:r>
    </w:p>
    <w:p w:rsidR="00356EFF" w:rsidRPr="00356EFF" w:rsidRDefault="00356EFF" w:rsidP="00356EFF">
      <w:pPr>
        <w:spacing w:line="360" w:lineRule="auto"/>
        <w:ind w:firstLine="709"/>
        <w:jc w:val="both"/>
        <w:rPr>
          <w:rFonts w:ascii="Times New Roman" w:hAnsi="Times New Roman"/>
          <w:sz w:val="28"/>
          <w:szCs w:val="28"/>
        </w:rPr>
      </w:pPr>
      <w:proofErr w:type="gramStart"/>
      <w:r w:rsidRPr="00356EFF">
        <w:rPr>
          <w:rFonts w:ascii="Times New Roman" w:hAnsi="Times New Roman"/>
          <w:sz w:val="28"/>
          <w:szCs w:val="28"/>
        </w:rPr>
        <w:t>для подземных кабельных и для воздушных линий связи и линий р</w:t>
      </w:r>
      <w:r w:rsidRPr="00356EFF">
        <w:rPr>
          <w:rFonts w:ascii="Times New Roman" w:hAnsi="Times New Roman"/>
          <w:sz w:val="28"/>
          <w:szCs w:val="28"/>
        </w:rPr>
        <w:t>а</w:t>
      </w:r>
      <w:r w:rsidRPr="00356EFF">
        <w:rPr>
          <w:rFonts w:ascii="Times New Roman" w:hAnsi="Times New Roman"/>
          <w:sz w:val="28"/>
          <w:szCs w:val="28"/>
        </w:rPr>
        <w:t>диофикации, расположенных вне населенных пунктов на безлесных учас</w:t>
      </w:r>
      <w:r w:rsidRPr="00356EFF">
        <w:rPr>
          <w:rFonts w:ascii="Times New Roman" w:hAnsi="Times New Roman"/>
          <w:sz w:val="28"/>
          <w:szCs w:val="28"/>
        </w:rPr>
        <w:t>т</w:t>
      </w:r>
      <w:r w:rsidRPr="00356EFF">
        <w:rPr>
          <w:rFonts w:ascii="Times New Roman" w:hAnsi="Times New Roman"/>
          <w:sz w:val="28"/>
          <w:szCs w:val="28"/>
        </w:rPr>
        <w:lastRenderedPageBreak/>
        <w:t>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356EFF" w:rsidRPr="00356EFF" w:rsidRDefault="00356EFF" w:rsidP="00356EFF">
      <w:pPr>
        <w:spacing w:line="360" w:lineRule="auto"/>
        <w:ind w:firstLine="709"/>
        <w:jc w:val="both"/>
        <w:rPr>
          <w:rFonts w:ascii="Times New Roman" w:hAnsi="Times New Roman"/>
          <w:sz w:val="28"/>
          <w:szCs w:val="28"/>
        </w:rPr>
      </w:pPr>
      <w:proofErr w:type="gramStart"/>
      <w:r w:rsidRPr="00356EFF">
        <w:rPr>
          <w:rFonts w:ascii="Times New Roman" w:hAnsi="Times New Roman"/>
          <w:sz w:val="28"/>
          <w:szCs w:val="28"/>
        </w:rPr>
        <w:t>для кабелей связи при переходах через судоходные и сплавные реки, озера, водохранилища и каналы (арыки) - в виде участков водного простра</w:t>
      </w:r>
      <w:r w:rsidRPr="00356EFF">
        <w:rPr>
          <w:rFonts w:ascii="Times New Roman" w:hAnsi="Times New Roman"/>
          <w:sz w:val="28"/>
          <w:szCs w:val="28"/>
        </w:rPr>
        <w:t>н</w:t>
      </w:r>
      <w:r w:rsidRPr="00356EFF">
        <w:rPr>
          <w:rFonts w:ascii="Times New Roman" w:hAnsi="Times New Roman"/>
          <w:sz w:val="28"/>
          <w:szCs w:val="28"/>
        </w:rPr>
        <w:t>ства по всей глубине от водной поверхности до дна, определяемых пара</w:t>
      </w:r>
      <w:r w:rsidRPr="00356EFF">
        <w:rPr>
          <w:rFonts w:ascii="Times New Roman" w:hAnsi="Times New Roman"/>
          <w:sz w:val="28"/>
          <w:szCs w:val="28"/>
        </w:rPr>
        <w:t>л</w:t>
      </w:r>
      <w:r w:rsidRPr="00356EFF">
        <w:rPr>
          <w:rFonts w:ascii="Times New Roman" w:hAnsi="Times New Roman"/>
          <w:sz w:val="28"/>
          <w:szCs w:val="28"/>
        </w:rPr>
        <w:t>лельными плоскостями, отстоящими от трассы морского кабеля на 0,25 мо</w:t>
      </w:r>
      <w:r w:rsidRPr="00356EFF">
        <w:rPr>
          <w:rFonts w:ascii="Times New Roman" w:hAnsi="Times New Roman"/>
          <w:sz w:val="28"/>
          <w:szCs w:val="28"/>
        </w:rPr>
        <w:t>р</w:t>
      </w:r>
      <w:r w:rsidRPr="00356EFF">
        <w:rPr>
          <w:rFonts w:ascii="Times New Roman" w:hAnsi="Times New Roman"/>
          <w:sz w:val="28"/>
          <w:szCs w:val="28"/>
        </w:rPr>
        <w:t>ской мили с каждой стороны или от трассы кабеля при переходах через реки, озера, водохранилища и каналы (арыки) на 100 метров с</w:t>
      </w:r>
      <w:proofErr w:type="gramEnd"/>
      <w:r w:rsidRPr="00356EFF">
        <w:rPr>
          <w:rFonts w:ascii="Times New Roman" w:hAnsi="Times New Roman"/>
          <w:sz w:val="28"/>
          <w:szCs w:val="28"/>
        </w:rPr>
        <w:t xml:space="preserve"> каждой стороны;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для наземных и подземных необслуживаемых усилительных и реген</w:t>
      </w:r>
      <w:r w:rsidRPr="00356EFF">
        <w:rPr>
          <w:rFonts w:ascii="Times New Roman" w:hAnsi="Times New Roman"/>
          <w:sz w:val="28"/>
          <w:szCs w:val="28"/>
        </w:rPr>
        <w:t>е</w:t>
      </w:r>
      <w:r w:rsidRPr="00356EFF">
        <w:rPr>
          <w:rFonts w:ascii="Times New Roman" w:hAnsi="Times New Roman"/>
          <w:sz w:val="28"/>
          <w:szCs w:val="28"/>
        </w:rPr>
        <w:t>рационных пунктов на кабельных линиях связи - в виде участков земли, определяемых замкнутой линией, отстоящей от центра установки усилител</w:t>
      </w:r>
      <w:r w:rsidRPr="00356EFF">
        <w:rPr>
          <w:rFonts w:ascii="Times New Roman" w:hAnsi="Times New Roman"/>
          <w:sz w:val="28"/>
          <w:szCs w:val="28"/>
        </w:rPr>
        <w:t>ь</w:t>
      </w:r>
      <w:r w:rsidRPr="00356EFF">
        <w:rPr>
          <w:rFonts w:ascii="Times New Roman" w:hAnsi="Times New Roman"/>
          <w:sz w:val="28"/>
          <w:szCs w:val="28"/>
        </w:rPr>
        <w:t>ных и регенерационных пунктов или от границы их обвалования не менее чем на 3 метра и от контуров заземления не менее чем на 2 метра;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создаются просеки в лесных массивах и зеленых насаждениях:</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вдоль трассы кабеля связи - шириной не менее 6 метров (по 3 метра с каждой стороны от кабеля связи).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Все работы в охранных зонах линий и сооружений связи, линий и сооружений радиофикации выполняются с соблюдением действующих но</w:t>
      </w:r>
      <w:r w:rsidRPr="00356EFF">
        <w:rPr>
          <w:rFonts w:ascii="Times New Roman" w:hAnsi="Times New Roman"/>
          <w:sz w:val="28"/>
          <w:szCs w:val="28"/>
        </w:rPr>
        <w:t>р</w:t>
      </w:r>
      <w:r w:rsidRPr="00356EFF">
        <w:rPr>
          <w:rFonts w:ascii="Times New Roman" w:hAnsi="Times New Roman"/>
          <w:sz w:val="28"/>
          <w:szCs w:val="28"/>
        </w:rPr>
        <w:t>мативных документов по правилам производства и приемки работ.</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3.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 пос</w:t>
      </w:r>
      <w:r w:rsidRPr="00356EFF">
        <w:rPr>
          <w:rFonts w:ascii="Times New Roman" w:hAnsi="Times New Roman"/>
          <w:sz w:val="28"/>
          <w:szCs w:val="28"/>
        </w:rPr>
        <w:t>е</w:t>
      </w:r>
      <w:r w:rsidRPr="00356EFF">
        <w:rPr>
          <w:rFonts w:ascii="Times New Roman" w:hAnsi="Times New Roman"/>
          <w:sz w:val="28"/>
          <w:szCs w:val="28"/>
        </w:rPr>
        <w:t>ления.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 Трассы линий связи должны периодически расчищаться от куста</w:t>
      </w:r>
      <w:r w:rsidRPr="00356EFF">
        <w:rPr>
          <w:rFonts w:ascii="Times New Roman" w:hAnsi="Times New Roman"/>
          <w:sz w:val="28"/>
          <w:szCs w:val="28"/>
        </w:rPr>
        <w:t>р</w:t>
      </w:r>
      <w:r w:rsidRPr="00356EFF">
        <w:rPr>
          <w:rFonts w:ascii="Times New Roman" w:hAnsi="Times New Roman"/>
          <w:sz w:val="28"/>
          <w:szCs w:val="28"/>
        </w:rPr>
        <w:t>ников и деревьев, содержаться в безопасном в пожарном отношении состо</w:t>
      </w:r>
      <w:r w:rsidRPr="00356EFF">
        <w:rPr>
          <w:rFonts w:ascii="Times New Roman" w:hAnsi="Times New Roman"/>
          <w:sz w:val="28"/>
          <w:szCs w:val="28"/>
        </w:rPr>
        <w:t>я</w:t>
      </w:r>
      <w:r w:rsidRPr="00356EFF">
        <w:rPr>
          <w:rFonts w:ascii="Times New Roman" w:hAnsi="Times New Roman"/>
          <w:sz w:val="28"/>
          <w:szCs w:val="28"/>
        </w:rPr>
        <w:t>нии, должна поддерживаться установленная ширина просек. Деревья, созд</w:t>
      </w:r>
      <w:r w:rsidRPr="00356EFF">
        <w:rPr>
          <w:rFonts w:ascii="Times New Roman" w:hAnsi="Times New Roman"/>
          <w:sz w:val="28"/>
          <w:szCs w:val="28"/>
        </w:rPr>
        <w:t>а</w:t>
      </w:r>
      <w:r w:rsidRPr="00356EFF">
        <w:rPr>
          <w:rFonts w:ascii="Times New Roman" w:hAnsi="Times New Roman"/>
          <w:sz w:val="28"/>
          <w:szCs w:val="28"/>
        </w:rPr>
        <w:t>ющие угрозу проводам линий связи и опорам линий связи, должны быть в</w:t>
      </w:r>
      <w:r w:rsidRPr="00356EFF">
        <w:rPr>
          <w:rFonts w:ascii="Times New Roman" w:hAnsi="Times New Roman"/>
          <w:sz w:val="28"/>
          <w:szCs w:val="28"/>
        </w:rPr>
        <w:t>ы</w:t>
      </w:r>
      <w:r w:rsidRPr="00356EFF">
        <w:rPr>
          <w:rFonts w:ascii="Times New Roman" w:hAnsi="Times New Roman"/>
          <w:sz w:val="28"/>
          <w:szCs w:val="28"/>
        </w:rPr>
        <w:t xml:space="preserve">рублены с оформлением в установленном порядке лесорубочных билетов (ордеров). </w:t>
      </w:r>
      <w:proofErr w:type="gramStart"/>
      <w:r w:rsidRPr="00356EFF">
        <w:rPr>
          <w:rFonts w:ascii="Times New Roman" w:hAnsi="Times New Roman"/>
          <w:sz w:val="28"/>
          <w:szCs w:val="28"/>
        </w:rPr>
        <w:t>Просеки для кабельных и воздушных линий связи и линий ради</w:t>
      </w:r>
      <w:r w:rsidRPr="00356EFF">
        <w:rPr>
          <w:rFonts w:ascii="Times New Roman" w:hAnsi="Times New Roman"/>
          <w:sz w:val="28"/>
          <w:szCs w:val="28"/>
        </w:rPr>
        <w:t>о</w:t>
      </w:r>
      <w:r w:rsidRPr="00356EFF">
        <w:rPr>
          <w:rFonts w:ascii="Times New Roman" w:hAnsi="Times New Roman"/>
          <w:sz w:val="28"/>
          <w:szCs w:val="28"/>
        </w:rPr>
        <w:t>фикации, проходящие по лесным массивам и зеленым насаждениям, должны содержаться в безопасном в пожарном отношении состоянии силами пре</w:t>
      </w:r>
      <w:r w:rsidRPr="00356EFF">
        <w:rPr>
          <w:rFonts w:ascii="Times New Roman" w:hAnsi="Times New Roman"/>
          <w:sz w:val="28"/>
          <w:szCs w:val="28"/>
        </w:rPr>
        <w:t>д</w:t>
      </w:r>
      <w:r w:rsidRPr="00356EFF">
        <w:rPr>
          <w:rFonts w:ascii="Times New Roman" w:hAnsi="Times New Roman"/>
          <w:sz w:val="28"/>
          <w:szCs w:val="28"/>
        </w:rPr>
        <w:t>приятий, в ведении которых находятся линии связи и линии радиофикации.</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5. Минимально допустимые расстояния (разрывы) между сооружени</w:t>
      </w:r>
      <w:r w:rsidRPr="00356EFF">
        <w:rPr>
          <w:rFonts w:ascii="Times New Roman" w:hAnsi="Times New Roman"/>
          <w:sz w:val="28"/>
          <w:szCs w:val="28"/>
        </w:rPr>
        <w:t>я</w:t>
      </w:r>
      <w:r w:rsidRPr="00356EFF">
        <w:rPr>
          <w:rFonts w:ascii="Times New Roman" w:hAnsi="Times New Roman"/>
          <w:sz w:val="28"/>
          <w:szCs w:val="28"/>
        </w:rPr>
        <w:t>ми связи и радиофикации и другими сооружениями определяются правилами возведения соответствующих сооружений и не должны допускать механич</w:t>
      </w:r>
      <w:r w:rsidRPr="00356EFF">
        <w:rPr>
          <w:rFonts w:ascii="Times New Roman" w:hAnsi="Times New Roman"/>
          <w:sz w:val="28"/>
          <w:szCs w:val="28"/>
        </w:rPr>
        <w:t>е</w:t>
      </w:r>
      <w:r w:rsidRPr="00356EFF">
        <w:rPr>
          <w:rFonts w:ascii="Times New Roman" w:hAnsi="Times New Roman"/>
          <w:sz w:val="28"/>
          <w:szCs w:val="28"/>
        </w:rPr>
        <w:t>ское и электрическое воздействие на сооружения связи.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6. </w:t>
      </w:r>
      <w:proofErr w:type="gramStart"/>
      <w:r w:rsidRPr="00356EFF">
        <w:rPr>
          <w:rFonts w:ascii="Times New Roman" w:hAnsi="Times New Roman"/>
          <w:sz w:val="28"/>
          <w:szCs w:val="28"/>
        </w:rPr>
        <w:t>Охранные зоны на трассах кабельных и воздушных линий связи и линий радиофикации в полосе отвода автомобильных и железных дорог м</w:t>
      </w:r>
      <w:r w:rsidRPr="00356EFF">
        <w:rPr>
          <w:rFonts w:ascii="Times New Roman" w:hAnsi="Times New Roman"/>
          <w:sz w:val="28"/>
          <w:szCs w:val="28"/>
        </w:rPr>
        <w:t>о</w:t>
      </w:r>
      <w:r w:rsidRPr="00356EFF">
        <w:rPr>
          <w:rFonts w:ascii="Times New Roman" w:hAnsi="Times New Roman"/>
          <w:sz w:val="28"/>
          <w:szCs w:val="28"/>
        </w:rPr>
        <w:t>гут использоваться предприятиями автомобильного и железнодорожного транспорта для их нужд без согласования с предприятиями, в ведении кот</w:t>
      </w:r>
      <w:r w:rsidRPr="00356EFF">
        <w:rPr>
          <w:rFonts w:ascii="Times New Roman" w:hAnsi="Times New Roman"/>
          <w:sz w:val="28"/>
          <w:szCs w:val="28"/>
        </w:rPr>
        <w:t>о</w:t>
      </w:r>
      <w:r w:rsidRPr="00356EFF">
        <w:rPr>
          <w:rFonts w:ascii="Times New Roman" w:hAnsi="Times New Roman"/>
          <w:sz w:val="28"/>
          <w:szCs w:val="28"/>
        </w:rPr>
        <w:t>рых находятся эти линии связи, если это не связано с механическим и эле</w:t>
      </w:r>
      <w:r w:rsidRPr="00356EFF">
        <w:rPr>
          <w:rFonts w:ascii="Times New Roman" w:hAnsi="Times New Roman"/>
          <w:sz w:val="28"/>
          <w:szCs w:val="28"/>
        </w:rPr>
        <w:t>к</w:t>
      </w:r>
      <w:r w:rsidRPr="00356EFF">
        <w:rPr>
          <w:rFonts w:ascii="Times New Roman" w:hAnsi="Times New Roman"/>
          <w:sz w:val="28"/>
          <w:szCs w:val="28"/>
        </w:rPr>
        <w:t>трическим воздействием на сооружения линий связи, при условии обязател</w:t>
      </w:r>
      <w:r w:rsidRPr="00356EFF">
        <w:rPr>
          <w:rFonts w:ascii="Times New Roman" w:hAnsi="Times New Roman"/>
          <w:sz w:val="28"/>
          <w:szCs w:val="28"/>
        </w:rPr>
        <w:t>ь</w:t>
      </w:r>
      <w:r w:rsidRPr="00356EFF">
        <w:rPr>
          <w:rFonts w:ascii="Times New Roman" w:hAnsi="Times New Roman"/>
          <w:sz w:val="28"/>
          <w:szCs w:val="28"/>
        </w:rPr>
        <w:t>ного обеспечения сохранности линий связи</w:t>
      </w:r>
      <w:proofErr w:type="gramEnd"/>
      <w:r w:rsidRPr="00356EFF">
        <w:rPr>
          <w:rFonts w:ascii="Times New Roman" w:hAnsi="Times New Roman"/>
          <w:sz w:val="28"/>
          <w:szCs w:val="28"/>
        </w:rPr>
        <w:t xml:space="preserve"> и линий радиофикации.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7.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8. Иные ограничения использования земельных участков, находящихся в границах охранных зон линий и сооружений связи и линий и сооружений радиофикации, а также особенности использования указанных земельных участков определяются Правилами охраны линий и сооружений связи Ро</w:t>
      </w:r>
      <w:r w:rsidRPr="00356EFF">
        <w:rPr>
          <w:rFonts w:ascii="Times New Roman" w:hAnsi="Times New Roman"/>
          <w:sz w:val="28"/>
          <w:szCs w:val="28"/>
        </w:rPr>
        <w:t>с</w:t>
      </w:r>
      <w:r w:rsidRPr="00356EFF">
        <w:rPr>
          <w:rFonts w:ascii="Times New Roman" w:hAnsi="Times New Roman"/>
          <w:sz w:val="28"/>
          <w:szCs w:val="28"/>
        </w:rPr>
        <w:t>сийской Федерации, утвержденными Постановлением Правительства Ро</w:t>
      </w:r>
      <w:r w:rsidRPr="00356EFF">
        <w:rPr>
          <w:rFonts w:ascii="Times New Roman" w:hAnsi="Times New Roman"/>
          <w:sz w:val="28"/>
          <w:szCs w:val="28"/>
        </w:rPr>
        <w:t>с</w:t>
      </w:r>
      <w:r w:rsidRPr="00356EFF">
        <w:rPr>
          <w:rFonts w:ascii="Times New Roman" w:hAnsi="Times New Roman"/>
          <w:sz w:val="28"/>
          <w:szCs w:val="28"/>
        </w:rPr>
        <w:t>сийской Федерации от 09 июня 1995 года № 578.</w:t>
      </w:r>
    </w:p>
    <w:p w:rsidR="00356EFF" w:rsidRPr="00356EFF" w:rsidRDefault="00356EFF" w:rsidP="00356EFF">
      <w:pPr>
        <w:spacing w:line="360" w:lineRule="auto"/>
        <w:ind w:firstLine="709"/>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b/>
          <w:sz w:val="28"/>
          <w:szCs w:val="28"/>
        </w:rPr>
      </w:pPr>
      <w:r w:rsidRPr="00356EFF">
        <w:rPr>
          <w:rFonts w:ascii="Times New Roman" w:hAnsi="Times New Roman"/>
          <w:b/>
          <w:sz w:val="28"/>
          <w:szCs w:val="28"/>
        </w:rPr>
        <w:t>Статья 39. Ограничения использования земельных участков и объектов капитального строительства в границах полос отвода автом</w:t>
      </w:r>
      <w:r w:rsidRPr="00356EFF">
        <w:rPr>
          <w:rFonts w:ascii="Times New Roman" w:hAnsi="Times New Roman"/>
          <w:b/>
          <w:sz w:val="28"/>
          <w:szCs w:val="28"/>
        </w:rPr>
        <w:t>о</w:t>
      </w:r>
      <w:r w:rsidRPr="00356EFF">
        <w:rPr>
          <w:rFonts w:ascii="Times New Roman" w:hAnsi="Times New Roman"/>
          <w:b/>
          <w:sz w:val="28"/>
          <w:szCs w:val="28"/>
        </w:rPr>
        <w:t>бильных дорог</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w:t>
      </w:r>
      <w:r w:rsidRPr="00356EFF">
        <w:rPr>
          <w:rFonts w:ascii="Times New Roman" w:hAnsi="Times New Roman"/>
          <w:sz w:val="28"/>
          <w:szCs w:val="28"/>
        </w:rPr>
        <w:tab/>
        <w:t>Полоса отвода автомобильной дороги - земельные участки (нез</w:t>
      </w:r>
      <w:r w:rsidRPr="00356EFF">
        <w:rPr>
          <w:rFonts w:ascii="Times New Roman" w:hAnsi="Times New Roman"/>
          <w:sz w:val="28"/>
          <w:szCs w:val="28"/>
        </w:rPr>
        <w:t>а</w:t>
      </w:r>
      <w:r w:rsidRPr="00356EFF">
        <w:rPr>
          <w:rFonts w:ascii="Times New Roman" w:hAnsi="Times New Roman"/>
          <w:sz w:val="28"/>
          <w:szCs w:val="28"/>
        </w:rPr>
        <w:t>висимо от категории земель), которые предназначены для размещения ко</w:t>
      </w:r>
      <w:r w:rsidRPr="00356EFF">
        <w:rPr>
          <w:rFonts w:ascii="Times New Roman" w:hAnsi="Times New Roman"/>
          <w:sz w:val="28"/>
          <w:szCs w:val="28"/>
        </w:rPr>
        <w:t>н</w:t>
      </w:r>
      <w:r w:rsidRPr="00356EFF">
        <w:rPr>
          <w:rFonts w:ascii="Times New Roman" w:hAnsi="Times New Roman"/>
          <w:sz w:val="28"/>
          <w:szCs w:val="28"/>
        </w:rPr>
        <w:t>структивных элементов автомобильной дороги, дорожных сооружений и на которых располагаются или могут располагаться объекты дорожного серв</w:t>
      </w:r>
      <w:r w:rsidRPr="00356EFF">
        <w:rPr>
          <w:rFonts w:ascii="Times New Roman" w:hAnsi="Times New Roman"/>
          <w:sz w:val="28"/>
          <w:szCs w:val="28"/>
        </w:rPr>
        <w:t>и</w:t>
      </w:r>
      <w:r w:rsidRPr="00356EFF">
        <w:rPr>
          <w:rFonts w:ascii="Times New Roman" w:hAnsi="Times New Roman"/>
          <w:sz w:val="28"/>
          <w:szCs w:val="28"/>
        </w:rPr>
        <w:t>са.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w:t>
      </w:r>
      <w:r w:rsidRPr="00356EFF">
        <w:rPr>
          <w:rFonts w:ascii="Times New Roman" w:hAnsi="Times New Roman"/>
          <w:sz w:val="28"/>
          <w:szCs w:val="28"/>
        </w:rPr>
        <w:tab/>
        <w:t>Ограничения использования полосы отвода автомобильных дорог устанавливаются Федеральным законом от 08.11.2007 № 257-ФЗ «Об авт</w:t>
      </w:r>
      <w:r w:rsidRPr="00356EFF">
        <w:rPr>
          <w:rFonts w:ascii="Times New Roman" w:hAnsi="Times New Roman"/>
          <w:sz w:val="28"/>
          <w:szCs w:val="28"/>
        </w:rPr>
        <w:t>о</w:t>
      </w:r>
      <w:r w:rsidRPr="00356EFF">
        <w:rPr>
          <w:rFonts w:ascii="Times New Roman" w:hAnsi="Times New Roman"/>
          <w:sz w:val="28"/>
          <w:szCs w:val="28"/>
        </w:rPr>
        <w:t>мобильных дорогах и о дорожной деятельности в Российской Федерации и о внесении изменений в отдельные законодательные акты Российской Федер</w:t>
      </w:r>
      <w:r w:rsidRPr="00356EFF">
        <w:rPr>
          <w:rFonts w:ascii="Times New Roman" w:hAnsi="Times New Roman"/>
          <w:sz w:val="28"/>
          <w:szCs w:val="28"/>
        </w:rPr>
        <w:t>а</w:t>
      </w:r>
      <w:r w:rsidRPr="00356EFF">
        <w:rPr>
          <w:rFonts w:ascii="Times New Roman" w:hAnsi="Times New Roman"/>
          <w:sz w:val="28"/>
          <w:szCs w:val="28"/>
        </w:rPr>
        <w:t>ции».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w:t>
      </w:r>
      <w:r w:rsidRPr="00356EFF">
        <w:rPr>
          <w:rFonts w:ascii="Times New Roman" w:hAnsi="Times New Roman"/>
          <w:sz w:val="28"/>
          <w:szCs w:val="28"/>
        </w:rPr>
        <w:tab/>
        <w:t xml:space="preserve"> Границы полосы отвода автомобильной дороги определяются на основании документации по планировке территории. </w:t>
      </w:r>
      <w:proofErr w:type="gramStart"/>
      <w:r w:rsidRPr="00356EFF">
        <w:rPr>
          <w:rFonts w:ascii="Times New Roman" w:hAnsi="Times New Roman"/>
          <w:sz w:val="28"/>
          <w:szCs w:val="28"/>
        </w:rPr>
        <w:t>Подготовка документ</w:t>
      </w:r>
      <w:r w:rsidRPr="00356EFF">
        <w:rPr>
          <w:rFonts w:ascii="Times New Roman" w:hAnsi="Times New Roman"/>
          <w:sz w:val="28"/>
          <w:szCs w:val="28"/>
        </w:rPr>
        <w:t>а</w:t>
      </w:r>
      <w:r w:rsidRPr="00356EFF">
        <w:rPr>
          <w:rFonts w:ascii="Times New Roman" w:hAnsi="Times New Roman"/>
          <w:sz w:val="28"/>
          <w:szCs w:val="28"/>
        </w:rPr>
        <w:t>ции по планировке территории, предназначенной для размещения автом</w:t>
      </w:r>
      <w:r w:rsidRPr="00356EFF">
        <w:rPr>
          <w:rFonts w:ascii="Times New Roman" w:hAnsi="Times New Roman"/>
          <w:sz w:val="28"/>
          <w:szCs w:val="28"/>
        </w:rPr>
        <w:t>о</w:t>
      </w:r>
      <w:r w:rsidRPr="00356EFF">
        <w:rPr>
          <w:rFonts w:ascii="Times New Roman" w:hAnsi="Times New Roman"/>
          <w:sz w:val="28"/>
          <w:szCs w:val="28"/>
        </w:rPr>
        <w:t>бильных дорог и (или) объектов дорожного сервиса, осуществляется с уч</w:t>
      </w:r>
      <w:r w:rsidRPr="00356EFF">
        <w:rPr>
          <w:rFonts w:ascii="Times New Roman" w:hAnsi="Times New Roman"/>
          <w:sz w:val="28"/>
          <w:szCs w:val="28"/>
        </w:rPr>
        <w:t>е</w:t>
      </w:r>
      <w:r w:rsidRPr="00356EFF">
        <w:rPr>
          <w:rFonts w:ascii="Times New Roman" w:hAnsi="Times New Roman"/>
          <w:sz w:val="28"/>
          <w:szCs w:val="28"/>
        </w:rPr>
        <w:t>том утверждаемых Правительством Российской Федерации норм отвода з</w:t>
      </w:r>
      <w:r w:rsidRPr="00356EFF">
        <w:rPr>
          <w:rFonts w:ascii="Times New Roman" w:hAnsi="Times New Roman"/>
          <w:sz w:val="28"/>
          <w:szCs w:val="28"/>
        </w:rPr>
        <w:t>е</w:t>
      </w:r>
      <w:r w:rsidRPr="00356EFF">
        <w:rPr>
          <w:rFonts w:ascii="Times New Roman" w:hAnsi="Times New Roman"/>
          <w:sz w:val="28"/>
          <w:szCs w:val="28"/>
        </w:rPr>
        <w:t>мель для размещения указанных объектов (Постановление Правительства РФ от 02.09.2009 № «О нормах отвода земель для размещения автомобильных дорог и (или) объектов дорожного сервиса»).</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границах полосы отвода автомобильной дороги, за исключением случаев, предусмотренных настоящим Федеральным законом, запрещаются: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1) выполнение работ, не связанных со строительством, с реконструкц</w:t>
      </w:r>
      <w:r w:rsidRPr="00356EFF">
        <w:rPr>
          <w:rFonts w:ascii="Times New Roman" w:hAnsi="Times New Roman"/>
          <w:sz w:val="28"/>
          <w:szCs w:val="28"/>
        </w:rPr>
        <w:t>и</w:t>
      </w:r>
      <w:r w:rsidRPr="00356EFF">
        <w:rPr>
          <w:rFonts w:ascii="Times New Roman" w:hAnsi="Times New Roman"/>
          <w:sz w:val="28"/>
          <w:szCs w:val="28"/>
        </w:rPr>
        <w:t>ей, капитальным ремонтом, ремонтом и содержанием автомобильной дороги, а также с размещением объектов дорожного сервиса;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размещение зданий, строений, сооружений и других объектов, не предназначенных для обслуживания автомобильной дороги, ее строител</w:t>
      </w:r>
      <w:r w:rsidRPr="00356EFF">
        <w:rPr>
          <w:rFonts w:ascii="Times New Roman" w:hAnsi="Times New Roman"/>
          <w:sz w:val="28"/>
          <w:szCs w:val="28"/>
        </w:rPr>
        <w:t>ь</w:t>
      </w:r>
      <w:r w:rsidRPr="00356EFF">
        <w:rPr>
          <w:rFonts w:ascii="Times New Roman" w:hAnsi="Times New Roman"/>
          <w:sz w:val="28"/>
          <w:szCs w:val="28"/>
        </w:rPr>
        <w:t>ства, реконструкции, капитального ремонта, ремонта и содержания и не о</w:t>
      </w:r>
      <w:r w:rsidRPr="00356EFF">
        <w:rPr>
          <w:rFonts w:ascii="Times New Roman" w:hAnsi="Times New Roman"/>
          <w:sz w:val="28"/>
          <w:szCs w:val="28"/>
        </w:rPr>
        <w:t>т</w:t>
      </w:r>
      <w:r w:rsidRPr="00356EFF">
        <w:rPr>
          <w:rFonts w:ascii="Times New Roman" w:hAnsi="Times New Roman"/>
          <w:sz w:val="28"/>
          <w:szCs w:val="28"/>
        </w:rPr>
        <w:t>носящихся к объектам дорожного сервиса;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 выпас животных, а также их прогон через автомобильные дороги вне специально установленных мест, согласованных с владельцами автомобил</w:t>
      </w:r>
      <w:r w:rsidRPr="00356EFF">
        <w:rPr>
          <w:rFonts w:ascii="Times New Roman" w:hAnsi="Times New Roman"/>
          <w:sz w:val="28"/>
          <w:szCs w:val="28"/>
        </w:rPr>
        <w:t>ь</w:t>
      </w:r>
      <w:r w:rsidRPr="00356EFF">
        <w:rPr>
          <w:rFonts w:ascii="Times New Roman" w:hAnsi="Times New Roman"/>
          <w:sz w:val="28"/>
          <w:szCs w:val="28"/>
        </w:rPr>
        <w:t>ных дорог;</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5) установка рекламных конструкций, не соответствующих требован</w:t>
      </w:r>
      <w:r w:rsidRPr="00356EFF">
        <w:rPr>
          <w:rFonts w:ascii="Times New Roman" w:hAnsi="Times New Roman"/>
          <w:sz w:val="28"/>
          <w:szCs w:val="28"/>
        </w:rPr>
        <w:t>и</w:t>
      </w:r>
      <w:r w:rsidRPr="00356EFF">
        <w:rPr>
          <w:rFonts w:ascii="Times New Roman" w:hAnsi="Times New Roman"/>
          <w:sz w:val="28"/>
          <w:szCs w:val="28"/>
        </w:rPr>
        <w:t>ям технических регламентов и (или) нормативным правовым актам о бе</w:t>
      </w:r>
      <w:r w:rsidRPr="00356EFF">
        <w:rPr>
          <w:rFonts w:ascii="Times New Roman" w:hAnsi="Times New Roman"/>
          <w:sz w:val="28"/>
          <w:szCs w:val="28"/>
        </w:rPr>
        <w:t>з</w:t>
      </w:r>
      <w:r w:rsidRPr="00356EFF">
        <w:rPr>
          <w:rFonts w:ascii="Times New Roman" w:hAnsi="Times New Roman"/>
          <w:sz w:val="28"/>
          <w:szCs w:val="28"/>
        </w:rPr>
        <w:t>опасности дорожного движения;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6) установка информационных щитов и указателей, не имеющих отн</w:t>
      </w:r>
      <w:r w:rsidRPr="00356EFF">
        <w:rPr>
          <w:rFonts w:ascii="Times New Roman" w:hAnsi="Times New Roman"/>
          <w:sz w:val="28"/>
          <w:szCs w:val="28"/>
        </w:rPr>
        <w:t>о</w:t>
      </w:r>
      <w:r w:rsidRPr="00356EFF">
        <w:rPr>
          <w:rFonts w:ascii="Times New Roman" w:hAnsi="Times New Roman"/>
          <w:sz w:val="28"/>
          <w:szCs w:val="28"/>
        </w:rPr>
        <w:t>шения к обеспечению безопасности дорожного движения или осуществл</w:t>
      </w:r>
      <w:r w:rsidRPr="00356EFF">
        <w:rPr>
          <w:rFonts w:ascii="Times New Roman" w:hAnsi="Times New Roman"/>
          <w:sz w:val="28"/>
          <w:szCs w:val="28"/>
        </w:rPr>
        <w:t>е</w:t>
      </w:r>
      <w:r w:rsidRPr="00356EFF">
        <w:rPr>
          <w:rFonts w:ascii="Times New Roman" w:hAnsi="Times New Roman"/>
          <w:sz w:val="28"/>
          <w:szCs w:val="28"/>
        </w:rPr>
        <w:t>нию дорожной деятельности.</w:t>
      </w:r>
    </w:p>
    <w:p w:rsidR="00356EFF" w:rsidRPr="00356EFF" w:rsidRDefault="00356EFF" w:rsidP="00356EFF">
      <w:pPr>
        <w:spacing w:line="360" w:lineRule="auto"/>
        <w:ind w:firstLine="709"/>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b/>
          <w:sz w:val="28"/>
          <w:szCs w:val="28"/>
        </w:rPr>
      </w:pPr>
      <w:r w:rsidRPr="00356EFF">
        <w:rPr>
          <w:rFonts w:ascii="Times New Roman" w:hAnsi="Times New Roman"/>
          <w:b/>
          <w:sz w:val="28"/>
          <w:szCs w:val="28"/>
        </w:rPr>
        <w:t>Статья 40. Ограничения использования земельных участков в з</w:t>
      </w:r>
      <w:r w:rsidRPr="00356EFF">
        <w:rPr>
          <w:rFonts w:ascii="Times New Roman" w:hAnsi="Times New Roman"/>
          <w:b/>
          <w:sz w:val="28"/>
          <w:szCs w:val="28"/>
        </w:rPr>
        <w:t>о</w:t>
      </w:r>
      <w:r w:rsidRPr="00356EFF">
        <w:rPr>
          <w:rFonts w:ascii="Times New Roman" w:hAnsi="Times New Roman"/>
          <w:b/>
          <w:sz w:val="28"/>
          <w:szCs w:val="28"/>
        </w:rPr>
        <w:t>нах минимальных расстояний газопроводов, нефтепроводов, нефтепр</w:t>
      </w:r>
      <w:r w:rsidRPr="00356EFF">
        <w:rPr>
          <w:rFonts w:ascii="Times New Roman" w:hAnsi="Times New Roman"/>
          <w:b/>
          <w:sz w:val="28"/>
          <w:szCs w:val="28"/>
        </w:rPr>
        <w:t>о</w:t>
      </w:r>
      <w:r w:rsidRPr="00356EFF">
        <w:rPr>
          <w:rFonts w:ascii="Times New Roman" w:hAnsi="Times New Roman"/>
          <w:b/>
          <w:sz w:val="28"/>
          <w:szCs w:val="28"/>
        </w:rPr>
        <w:t>дуктопроводов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w:t>
      </w:r>
      <w:r w:rsidRPr="00356EFF">
        <w:rPr>
          <w:rFonts w:ascii="Times New Roman" w:hAnsi="Times New Roman"/>
          <w:sz w:val="28"/>
          <w:szCs w:val="28"/>
        </w:rPr>
        <w:tab/>
        <w:t xml:space="preserve"> Зона минимальных расстояний газопроводов нефтепроводов, нефтепродуктопроводов — это расстояние от оси подземных магистральных трубопроводов до населенных пунктов, отдельных промышленных и  пре</w:t>
      </w:r>
      <w:r w:rsidRPr="00356EFF">
        <w:rPr>
          <w:rFonts w:ascii="Times New Roman" w:hAnsi="Times New Roman"/>
          <w:sz w:val="28"/>
          <w:szCs w:val="28"/>
        </w:rPr>
        <w:t>д</w:t>
      </w:r>
      <w:r w:rsidRPr="00356EFF">
        <w:rPr>
          <w:rFonts w:ascii="Times New Roman" w:hAnsi="Times New Roman"/>
          <w:sz w:val="28"/>
          <w:szCs w:val="28"/>
        </w:rPr>
        <w:t>приятий, зданий и сооружений, транспортной инфраструктуры. Зоны мин</w:t>
      </w:r>
      <w:r w:rsidRPr="00356EFF">
        <w:rPr>
          <w:rFonts w:ascii="Times New Roman" w:hAnsi="Times New Roman"/>
          <w:sz w:val="28"/>
          <w:szCs w:val="28"/>
        </w:rPr>
        <w:t>и</w:t>
      </w:r>
      <w:r w:rsidRPr="00356EFF">
        <w:rPr>
          <w:rFonts w:ascii="Times New Roman" w:hAnsi="Times New Roman"/>
          <w:sz w:val="28"/>
          <w:szCs w:val="28"/>
        </w:rPr>
        <w:t xml:space="preserve">мальных расстояний определяются в зависимости от диаметра трубопровода и класса опасности указанных объектов. </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2.</w:t>
      </w:r>
      <w:r w:rsidRPr="00356EFF">
        <w:rPr>
          <w:rFonts w:ascii="Times New Roman" w:hAnsi="Times New Roman"/>
          <w:sz w:val="28"/>
          <w:szCs w:val="28"/>
        </w:rPr>
        <w:tab/>
        <w:t>Размеры зон минимальных расстояний магистральных трубопр</w:t>
      </w:r>
      <w:r w:rsidRPr="00356EFF">
        <w:rPr>
          <w:rFonts w:ascii="Times New Roman" w:hAnsi="Times New Roman"/>
          <w:sz w:val="28"/>
          <w:szCs w:val="28"/>
        </w:rPr>
        <w:t>о</w:t>
      </w:r>
      <w:r w:rsidRPr="00356EFF">
        <w:rPr>
          <w:rFonts w:ascii="Times New Roman" w:hAnsi="Times New Roman"/>
          <w:sz w:val="28"/>
          <w:szCs w:val="28"/>
        </w:rPr>
        <w:t>водов установлены в СП 136.13330.2012 «Свод правил. Магистральные тр</w:t>
      </w:r>
      <w:r w:rsidRPr="00356EFF">
        <w:rPr>
          <w:rFonts w:ascii="Times New Roman" w:hAnsi="Times New Roman"/>
          <w:sz w:val="28"/>
          <w:szCs w:val="28"/>
        </w:rPr>
        <w:t>у</w:t>
      </w:r>
      <w:r w:rsidRPr="00356EFF">
        <w:rPr>
          <w:rFonts w:ascii="Times New Roman" w:hAnsi="Times New Roman"/>
          <w:sz w:val="28"/>
          <w:szCs w:val="28"/>
        </w:rPr>
        <w:t>бопроводы».</w:t>
      </w:r>
    </w:p>
    <w:p w:rsidR="00356EFF" w:rsidRPr="00356EFF" w:rsidRDefault="00356EFF" w:rsidP="00356EFF">
      <w:pPr>
        <w:spacing w:line="360" w:lineRule="auto"/>
        <w:ind w:firstLine="709"/>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b/>
          <w:sz w:val="28"/>
          <w:szCs w:val="28"/>
        </w:rPr>
      </w:pPr>
      <w:r w:rsidRPr="00356EFF">
        <w:rPr>
          <w:rFonts w:ascii="Times New Roman" w:hAnsi="Times New Roman"/>
          <w:b/>
          <w:sz w:val="28"/>
          <w:szCs w:val="28"/>
        </w:rPr>
        <w:t>Статья 41. Ограничения использования земельных участков и объектов капитального строительства в охранных зонах магистральных трубопроводов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w:t>
      </w:r>
      <w:r w:rsidRPr="00356EFF">
        <w:rPr>
          <w:rFonts w:ascii="Times New Roman" w:hAnsi="Times New Roman"/>
          <w:sz w:val="28"/>
          <w:szCs w:val="28"/>
        </w:rPr>
        <w:tab/>
        <w:t>Для исключения возможности повреждения трубопроводов (при любом виде их прокладки) Правилами охраны магистральных трубопров</w:t>
      </w:r>
      <w:r w:rsidRPr="00356EFF">
        <w:rPr>
          <w:rFonts w:ascii="Times New Roman" w:hAnsi="Times New Roman"/>
          <w:sz w:val="28"/>
          <w:szCs w:val="28"/>
        </w:rPr>
        <w:t>о</w:t>
      </w:r>
      <w:r w:rsidRPr="00356EFF">
        <w:rPr>
          <w:rFonts w:ascii="Times New Roman" w:hAnsi="Times New Roman"/>
          <w:sz w:val="28"/>
          <w:szCs w:val="28"/>
        </w:rPr>
        <w:t>дов, утвержденными Минтопэнерго РФ 29.04.1992, Постановлением Госго</w:t>
      </w:r>
      <w:r w:rsidRPr="00356EFF">
        <w:rPr>
          <w:rFonts w:ascii="Times New Roman" w:hAnsi="Times New Roman"/>
          <w:sz w:val="28"/>
          <w:szCs w:val="28"/>
        </w:rPr>
        <w:t>р</w:t>
      </w:r>
      <w:r w:rsidRPr="00356EFF">
        <w:rPr>
          <w:rFonts w:ascii="Times New Roman" w:hAnsi="Times New Roman"/>
          <w:sz w:val="28"/>
          <w:szCs w:val="28"/>
        </w:rPr>
        <w:t>технадзора РФ от 22.04.1992 № 9, устанавливаются охранные зоны: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вдоль трасс трубопроводов, транспортирующих нефть, природный газ, нефтепродукты, нефтяной и искусственный углеводородные газы, - в в</w:t>
      </w:r>
      <w:r w:rsidRPr="00356EFF">
        <w:rPr>
          <w:rFonts w:ascii="Times New Roman" w:hAnsi="Times New Roman"/>
          <w:sz w:val="28"/>
          <w:szCs w:val="28"/>
        </w:rPr>
        <w:t>и</w:t>
      </w:r>
      <w:r w:rsidRPr="00356EFF">
        <w:rPr>
          <w:rFonts w:ascii="Times New Roman" w:hAnsi="Times New Roman"/>
          <w:sz w:val="28"/>
          <w:szCs w:val="28"/>
        </w:rPr>
        <w:t>де участка земли, ограниченного условными линиями, проходящими в 25 метрах от оси трубопровода с каждой стороны;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вдоль трасс трубопроводов, транспортирующих сжиженные углев</w:t>
      </w:r>
      <w:r w:rsidRPr="00356EFF">
        <w:rPr>
          <w:rFonts w:ascii="Times New Roman" w:hAnsi="Times New Roman"/>
          <w:sz w:val="28"/>
          <w:szCs w:val="28"/>
        </w:rPr>
        <w:t>о</w:t>
      </w:r>
      <w:r w:rsidRPr="00356EFF">
        <w:rPr>
          <w:rFonts w:ascii="Times New Roman" w:hAnsi="Times New Roman"/>
          <w:sz w:val="28"/>
          <w:szCs w:val="28"/>
        </w:rPr>
        <w:t>дородные газы, нестабильные бензин и конденсат, - в виде участка земли, ограниченного условными линиями, проходящими в 100 метрах от оси тр</w:t>
      </w:r>
      <w:r w:rsidRPr="00356EFF">
        <w:rPr>
          <w:rFonts w:ascii="Times New Roman" w:hAnsi="Times New Roman"/>
          <w:sz w:val="28"/>
          <w:szCs w:val="28"/>
        </w:rPr>
        <w:t>у</w:t>
      </w:r>
      <w:r w:rsidRPr="00356EFF">
        <w:rPr>
          <w:rFonts w:ascii="Times New Roman" w:hAnsi="Times New Roman"/>
          <w:sz w:val="28"/>
          <w:szCs w:val="28"/>
        </w:rPr>
        <w:t>бопровода с каждой стороны;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вдоль трасс многониточных трубопроводов - в виде участка земли, ограниченного условными линиями, проходящими на указанных выше ра</w:t>
      </w:r>
      <w:r w:rsidRPr="00356EFF">
        <w:rPr>
          <w:rFonts w:ascii="Times New Roman" w:hAnsi="Times New Roman"/>
          <w:sz w:val="28"/>
          <w:szCs w:val="28"/>
        </w:rPr>
        <w:t>с</w:t>
      </w:r>
      <w:r w:rsidRPr="00356EFF">
        <w:rPr>
          <w:rFonts w:ascii="Times New Roman" w:hAnsi="Times New Roman"/>
          <w:sz w:val="28"/>
          <w:szCs w:val="28"/>
        </w:rPr>
        <w:t>стояниях от осей крайних трубопроводов;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вдоль подводных переходов - в виде участка водного пространства от водной поверхности до дна, заключенного между параллельными плоск</w:t>
      </w:r>
      <w:r w:rsidRPr="00356EFF">
        <w:rPr>
          <w:rFonts w:ascii="Times New Roman" w:hAnsi="Times New Roman"/>
          <w:sz w:val="28"/>
          <w:szCs w:val="28"/>
        </w:rPr>
        <w:t>о</w:t>
      </w:r>
      <w:r w:rsidRPr="00356EFF">
        <w:rPr>
          <w:rFonts w:ascii="Times New Roman" w:hAnsi="Times New Roman"/>
          <w:sz w:val="28"/>
          <w:szCs w:val="28"/>
        </w:rPr>
        <w:t>стями, отстоящими от осей крайних ниток переходов на 100 метров с каждой стороны;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д) вокруг емкостей для хранения и </w:t>
      </w:r>
      <w:proofErr w:type="spellStart"/>
      <w:r w:rsidRPr="00356EFF">
        <w:rPr>
          <w:rFonts w:ascii="Times New Roman" w:hAnsi="Times New Roman"/>
          <w:sz w:val="28"/>
          <w:szCs w:val="28"/>
        </w:rPr>
        <w:t>разгазирования</w:t>
      </w:r>
      <w:proofErr w:type="spellEnd"/>
      <w:r w:rsidRPr="00356EFF">
        <w:rPr>
          <w:rFonts w:ascii="Times New Roman" w:hAnsi="Times New Roman"/>
          <w:sz w:val="28"/>
          <w:szCs w:val="28"/>
        </w:rPr>
        <w:t xml:space="preserve"> конденсата, земл</w:t>
      </w:r>
      <w:r w:rsidRPr="00356EFF">
        <w:rPr>
          <w:rFonts w:ascii="Times New Roman" w:hAnsi="Times New Roman"/>
          <w:sz w:val="28"/>
          <w:szCs w:val="28"/>
        </w:rPr>
        <w:t>я</w:t>
      </w:r>
      <w:r w:rsidRPr="00356EFF">
        <w:rPr>
          <w:rFonts w:ascii="Times New Roman" w:hAnsi="Times New Roman"/>
          <w:sz w:val="28"/>
          <w:szCs w:val="28"/>
        </w:rPr>
        <w:t>ных амбаров для аварийного выпуска продукции - в виде участка земли, ограниченного замкнутой линией, отстоящей от границ территорий указа</w:t>
      </w:r>
      <w:r w:rsidRPr="00356EFF">
        <w:rPr>
          <w:rFonts w:ascii="Times New Roman" w:hAnsi="Times New Roman"/>
          <w:sz w:val="28"/>
          <w:szCs w:val="28"/>
        </w:rPr>
        <w:t>н</w:t>
      </w:r>
      <w:r w:rsidRPr="00356EFF">
        <w:rPr>
          <w:rFonts w:ascii="Times New Roman" w:hAnsi="Times New Roman"/>
          <w:sz w:val="28"/>
          <w:szCs w:val="28"/>
        </w:rPr>
        <w:t>ных объектов на 50 метров во все стороны;</w:t>
      </w:r>
    </w:p>
    <w:p w:rsidR="00356EFF" w:rsidRPr="00356EFF" w:rsidRDefault="00356EFF" w:rsidP="00356EFF">
      <w:pPr>
        <w:spacing w:line="360" w:lineRule="auto"/>
        <w:ind w:firstLine="709"/>
        <w:jc w:val="both"/>
        <w:rPr>
          <w:rFonts w:ascii="Times New Roman" w:hAnsi="Times New Roman"/>
          <w:sz w:val="28"/>
          <w:szCs w:val="28"/>
        </w:rPr>
      </w:pPr>
      <w:proofErr w:type="gramStart"/>
      <w:r w:rsidRPr="00356EFF">
        <w:rPr>
          <w:rFonts w:ascii="Times New Roman" w:hAnsi="Times New Roman"/>
          <w:sz w:val="28"/>
          <w:szCs w:val="28"/>
        </w:rPr>
        <w:lastRenderedPageBreak/>
        <w:t>е) вокруг технологических установок подготовки продукции к тран</w:t>
      </w:r>
      <w:r w:rsidRPr="00356EFF">
        <w:rPr>
          <w:rFonts w:ascii="Times New Roman" w:hAnsi="Times New Roman"/>
          <w:sz w:val="28"/>
          <w:szCs w:val="28"/>
        </w:rPr>
        <w:t>с</w:t>
      </w:r>
      <w:r w:rsidRPr="00356EFF">
        <w:rPr>
          <w:rFonts w:ascii="Times New Roman" w:hAnsi="Times New Roman"/>
          <w:sz w:val="28"/>
          <w:szCs w:val="28"/>
        </w:rPr>
        <w:t>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w:t>
      </w:r>
      <w:r w:rsidRPr="00356EFF">
        <w:rPr>
          <w:rFonts w:ascii="Times New Roman" w:hAnsi="Times New Roman"/>
          <w:sz w:val="28"/>
          <w:szCs w:val="28"/>
        </w:rPr>
        <w:t>и</w:t>
      </w:r>
      <w:r w:rsidRPr="00356EFF">
        <w:rPr>
          <w:rFonts w:ascii="Times New Roman" w:hAnsi="Times New Roman"/>
          <w:sz w:val="28"/>
          <w:szCs w:val="28"/>
        </w:rPr>
        <w:t>де участка земли, ограниченного замкнутой линией, отстоящей от границ территорий указанных объектов на 100 метров во все стороны.</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перемещать, засыпать и ломать опознавательные и сигнальные зн</w:t>
      </w:r>
      <w:r w:rsidRPr="00356EFF">
        <w:rPr>
          <w:rFonts w:ascii="Times New Roman" w:hAnsi="Times New Roman"/>
          <w:sz w:val="28"/>
          <w:szCs w:val="28"/>
        </w:rPr>
        <w:t>а</w:t>
      </w:r>
      <w:r w:rsidRPr="00356EFF">
        <w:rPr>
          <w:rFonts w:ascii="Times New Roman" w:hAnsi="Times New Roman"/>
          <w:sz w:val="28"/>
          <w:szCs w:val="28"/>
        </w:rPr>
        <w:t>ки, контрольно - измерительные пункты;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открывать люки, калитки и двери необслуживаемых усилительных пунктов кабельной связи, ограждений узлов линейной арматуры, станций к</w:t>
      </w:r>
      <w:r w:rsidRPr="00356EFF">
        <w:rPr>
          <w:rFonts w:ascii="Times New Roman" w:hAnsi="Times New Roman"/>
          <w:sz w:val="28"/>
          <w:szCs w:val="28"/>
        </w:rPr>
        <w:t>а</w:t>
      </w:r>
      <w:r w:rsidRPr="00356EFF">
        <w:rPr>
          <w:rFonts w:ascii="Times New Roman" w:hAnsi="Times New Roman"/>
          <w:sz w:val="28"/>
          <w:szCs w:val="28"/>
        </w:rPr>
        <w:t>тодной и дренажной защиты, линейных и смотровых колодцев и других л</w:t>
      </w:r>
      <w:r w:rsidRPr="00356EFF">
        <w:rPr>
          <w:rFonts w:ascii="Times New Roman" w:hAnsi="Times New Roman"/>
          <w:sz w:val="28"/>
          <w:szCs w:val="28"/>
        </w:rPr>
        <w:t>и</w:t>
      </w:r>
      <w:r w:rsidRPr="00356EFF">
        <w:rPr>
          <w:rFonts w:ascii="Times New Roman" w:hAnsi="Times New Roman"/>
          <w:sz w:val="28"/>
          <w:szCs w:val="28"/>
        </w:rPr>
        <w:t>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устраивать всякого рода свалки, выливать растворы кислот, солей и щелочей;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д) бросать якоря, проходить с отданными якорями, цепями, лотами, в</w:t>
      </w:r>
      <w:r w:rsidRPr="00356EFF">
        <w:rPr>
          <w:rFonts w:ascii="Times New Roman" w:hAnsi="Times New Roman"/>
          <w:sz w:val="28"/>
          <w:szCs w:val="28"/>
        </w:rPr>
        <w:t>о</w:t>
      </w:r>
      <w:r w:rsidRPr="00356EFF">
        <w:rPr>
          <w:rFonts w:ascii="Times New Roman" w:hAnsi="Times New Roman"/>
          <w:sz w:val="28"/>
          <w:szCs w:val="28"/>
        </w:rPr>
        <w:t>локушами и тралами, производить дноуглубительные и землечерпальные р</w:t>
      </w:r>
      <w:r w:rsidRPr="00356EFF">
        <w:rPr>
          <w:rFonts w:ascii="Times New Roman" w:hAnsi="Times New Roman"/>
          <w:sz w:val="28"/>
          <w:szCs w:val="28"/>
        </w:rPr>
        <w:t>а</w:t>
      </w:r>
      <w:r w:rsidRPr="00356EFF">
        <w:rPr>
          <w:rFonts w:ascii="Times New Roman" w:hAnsi="Times New Roman"/>
          <w:sz w:val="28"/>
          <w:szCs w:val="28"/>
        </w:rPr>
        <w:t>боты;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е) разводить огонь и размещать какие-либо открытые или закрытые и</w:t>
      </w:r>
      <w:r w:rsidRPr="00356EFF">
        <w:rPr>
          <w:rFonts w:ascii="Times New Roman" w:hAnsi="Times New Roman"/>
          <w:sz w:val="28"/>
          <w:szCs w:val="28"/>
        </w:rPr>
        <w:t>с</w:t>
      </w:r>
      <w:r w:rsidRPr="00356EFF">
        <w:rPr>
          <w:rFonts w:ascii="Times New Roman" w:hAnsi="Times New Roman"/>
          <w:sz w:val="28"/>
          <w:szCs w:val="28"/>
        </w:rPr>
        <w:t>точники огня.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 В охранных зонах трубопроводов без письменного разрешения пре</w:t>
      </w:r>
      <w:r w:rsidRPr="00356EFF">
        <w:rPr>
          <w:rFonts w:ascii="Times New Roman" w:hAnsi="Times New Roman"/>
          <w:sz w:val="28"/>
          <w:szCs w:val="28"/>
        </w:rPr>
        <w:t>д</w:t>
      </w:r>
      <w:r w:rsidRPr="00356EFF">
        <w:rPr>
          <w:rFonts w:ascii="Times New Roman" w:hAnsi="Times New Roman"/>
          <w:sz w:val="28"/>
          <w:szCs w:val="28"/>
        </w:rPr>
        <w:t>приятий трубопроводного транспорта запрещается: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а) возводить любые постройки и сооружения;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w:t>
      </w:r>
      <w:r w:rsidRPr="00356EFF">
        <w:rPr>
          <w:rFonts w:ascii="Times New Roman" w:hAnsi="Times New Roman"/>
          <w:sz w:val="28"/>
          <w:szCs w:val="28"/>
        </w:rPr>
        <w:t>а</w:t>
      </w:r>
      <w:r w:rsidRPr="00356EFF">
        <w:rPr>
          <w:rFonts w:ascii="Times New Roman" w:hAnsi="Times New Roman"/>
          <w:sz w:val="28"/>
          <w:szCs w:val="28"/>
        </w:rPr>
        <w:t>готовку льда;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сооружать проезды и переезды через трассы трубопроводов, устра</w:t>
      </w:r>
      <w:r w:rsidRPr="00356EFF">
        <w:rPr>
          <w:rFonts w:ascii="Times New Roman" w:hAnsi="Times New Roman"/>
          <w:sz w:val="28"/>
          <w:szCs w:val="28"/>
        </w:rPr>
        <w:t>и</w:t>
      </w:r>
      <w:r w:rsidRPr="00356EFF">
        <w:rPr>
          <w:rFonts w:ascii="Times New Roman" w:hAnsi="Times New Roman"/>
          <w:sz w:val="28"/>
          <w:szCs w:val="28"/>
        </w:rPr>
        <w:t>вать стоянки автомобильного транспорта, тракторов и механизмов, разм</w:t>
      </w:r>
      <w:r w:rsidRPr="00356EFF">
        <w:rPr>
          <w:rFonts w:ascii="Times New Roman" w:hAnsi="Times New Roman"/>
          <w:sz w:val="28"/>
          <w:szCs w:val="28"/>
        </w:rPr>
        <w:t>е</w:t>
      </w:r>
      <w:r w:rsidRPr="00356EFF">
        <w:rPr>
          <w:rFonts w:ascii="Times New Roman" w:hAnsi="Times New Roman"/>
          <w:sz w:val="28"/>
          <w:szCs w:val="28"/>
        </w:rPr>
        <w:t>щать сады и огороды;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производить мелиоративные земляные работы, сооружать орос</w:t>
      </w:r>
      <w:r w:rsidRPr="00356EFF">
        <w:rPr>
          <w:rFonts w:ascii="Times New Roman" w:hAnsi="Times New Roman"/>
          <w:sz w:val="28"/>
          <w:szCs w:val="28"/>
        </w:rPr>
        <w:t>и</w:t>
      </w:r>
      <w:r w:rsidRPr="00356EFF">
        <w:rPr>
          <w:rFonts w:ascii="Times New Roman" w:hAnsi="Times New Roman"/>
          <w:sz w:val="28"/>
          <w:szCs w:val="28"/>
        </w:rPr>
        <w:t>тельные и осушительные системы;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д) производить всякого рода открытые и подземные, горные, стро</w:t>
      </w:r>
      <w:r w:rsidRPr="00356EFF">
        <w:rPr>
          <w:rFonts w:ascii="Times New Roman" w:hAnsi="Times New Roman"/>
          <w:sz w:val="28"/>
          <w:szCs w:val="28"/>
        </w:rPr>
        <w:t>и</w:t>
      </w:r>
      <w:r w:rsidRPr="00356EFF">
        <w:rPr>
          <w:rFonts w:ascii="Times New Roman" w:hAnsi="Times New Roman"/>
          <w:sz w:val="28"/>
          <w:szCs w:val="28"/>
        </w:rPr>
        <w:t>тельные, монтажные и взрывные работы, планировку грунта.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е) производить </w:t>
      </w:r>
      <w:proofErr w:type="spellStart"/>
      <w:r w:rsidRPr="00356EFF">
        <w:rPr>
          <w:rFonts w:ascii="Times New Roman" w:hAnsi="Times New Roman"/>
          <w:sz w:val="28"/>
          <w:szCs w:val="28"/>
        </w:rPr>
        <w:t>геологосъемочные</w:t>
      </w:r>
      <w:proofErr w:type="spellEnd"/>
      <w:r w:rsidRPr="00356EFF">
        <w:rPr>
          <w:rFonts w:ascii="Times New Roman" w:hAnsi="Times New Roman"/>
          <w:sz w:val="28"/>
          <w:szCs w:val="28"/>
        </w:rPr>
        <w:t xml:space="preserve">, </w:t>
      </w:r>
      <w:proofErr w:type="gramStart"/>
      <w:r w:rsidRPr="00356EFF">
        <w:rPr>
          <w:rFonts w:ascii="Times New Roman" w:hAnsi="Times New Roman"/>
          <w:sz w:val="28"/>
          <w:szCs w:val="28"/>
        </w:rPr>
        <w:t>геолого - разведочные</w:t>
      </w:r>
      <w:proofErr w:type="gramEnd"/>
      <w:r w:rsidRPr="00356EFF">
        <w:rPr>
          <w:rFonts w:ascii="Times New Roman" w:hAnsi="Times New Roman"/>
          <w:sz w:val="28"/>
          <w:szCs w:val="28"/>
        </w:rP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Предприятия и организации, получившие письменное разрешение на ведение в охранных зонах трубопроводов работ, обязаны выполнять их с с</w:t>
      </w:r>
      <w:r w:rsidRPr="00356EFF">
        <w:rPr>
          <w:rFonts w:ascii="Times New Roman" w:hAnsi="Times New Roman"/>
          <w:sz w:val="28"/>
          <w:szCs w:val="28"/>
        </w:rPr>
        <w:t>о</w:t>
      </w:r>
      <w:r w:rsidRPr="00356EFF">
        <w:rPr>
          <w:rFonts w:ascii="Times New Roman" w:hAnsi="Times New Roman"/>
          <w:sz w:val="28"/>
          <w:szCs w:val="28"/>
        </w:rPr>
        <w:t>блюдением условий, обеспечивающих сохранность трубопроводов и опозн</w:t>
      </w:r>
      <w:r w:rsidRPr="00356EFF">
        <w:rPr>
          <w:rFonts w:ascii="Times New Roman" w:hAnsi="Times New Roman"/>
          <w:sz w:val="28"/>
          <w:szCs w:val="28"/>
        </w:rPr>
        <w:t>а</w:t>
      </w:r>
      <w:r w:rsidRPr="00356EFF">
        <w:rPr>
          <w:rFonts w:ascii="Times New Roman" w:hAnsi="Times New Roman"/>
          <w:sz w:val="28"/>
          <w:szCs w:val="28"/>
        </w:rPr>
        <w:t>вательных знаков, и несут ответственность за повреждение последних.</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 Предприятиям трубопроводного транспорта разрешается: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подъезд в соответствии со схемой проездов, согласованной с земл</w:t>
      </w:r>
      <w:r w:rsidRPr="00356EFF">
        <w:rPr>
          <w:rFonts w:ascii="Times New Roman" w:hAnsi="Times New Roman"/>
          <w:sz w:val="28"/>
          <w:szCs w:val="28"/>
        </w:rPr>
        <w:t>е</w:t>
      </w:r>
      <w:r w:rsidRPr="00356EFF">
        <w:rPr>
          <w:rFonts w:ascii="Times New Roman" w:hAnsi="Times New Roman"/>
          <w:sz w:val="28"/>
          <w:szCs w:val="28"/>
        </w:rPr>
        <w:t>пользователем, автомобильного транспорта и других сре</w:t>
      </w:r>
      <w:proofErr w:type="gramStart"/>
      <w:r w:rsidRPr="00356EFF">
        <w:rPr>
          <w:rFonts w:ascii="Times New Roman" w:hAnsi="Times New Roman"/>
          <w:sz w:val="28"/>
          <w:szCs w:val="28"/>
        </w:rPr>
        <w:t>дств к тр</w:t>
      </w:r>
      <w:proofErr w:type="gramEnd"/>
      <w:r w:rsidRPr="00356EFF">
        <w:rPr>
          <w:rFonts w:ascii="Times New Roman" w:hAnsi="Times New Roman"/>
          <w:sz w:val="28"/>
          <w:szCs w:val="28"/>
        </w:rPr>
        <w:t>убопроводу и его объектам для обслуживания и проведения ремонтных работ.</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аварийных ситуациях разрешается подъе</w:t>
      </w:r>
      <w:proofErr w:type="gramStart"/>
      <w:r w:rsidRPr="00356EFF">
        <w:rPr>
          <w:rFonts w:ascii="Times New Roman" w:hAnsi="Times New Roman"/>
          <w:sz w:val="28"/>
          <w:szCs w:val="28"/>
        </w:rPr>
        <w:t>зд к тр</w:t>
      </w:r>
      <w:proofErr w:type="gramEnd"/>
      <w:r w:rsidRPr="00356EFF">
        <w:rPr>
          <w:rFonts w:ascii="Times New Roman" w:hAnsi="Times New Roman"/>
          <w:sz w:val="28"/>
          <w:szCs w:val="28"/>
        </w:rPr>
        <w:t>убопроводу и соор</w:t>
      </w:r>
      <w:r w:rsidRPr="00356EFF">
        <w:rPr>
          <w:rFonts w:ascii="Times New Roman" w:hAnsi="Times New Roman"/>
          <w:sz w:val="28"/>
          <w:szCs w:val="28"/>
        </w:rPr>
        <w:t>у</w:t>
      </w:r>
      <w:r w:rsidRPr="00356EFF">
        <w:rPr>
          <w:rFonts w:ascii="Times New Roman" w:hAnsi="Times New Roman"/>
          <w:sz w:val="28"/>
          <w:szCs w:val="28"/>
        </w:rPr>
        <w:t>жениям на нем по маршруту, обеспечивающему доставку техники и матери</w:t>
      </w:r>
      <w:r w:rsidRPr="00356EFF">
        <w:rPr>
          <w:rFonts w:ascii="Times New Roman" w:hAnsi="Times New Roman"/>
          <w:sz w:val="28"/>
          <w:szCs w:val="28"/>
        </w:rPr>
        <w:t>а</w:t>
      </w:r>
      <w:r w:rsidRPr="00356EFF">
        <w:rPr>
          <w:rFonts w:ascii="Times New Roman" w:hAnsi="Times New Roman"/>
          <w:sz w:val="28"/>
          <w:szCs w:val="28"/>
        </w:rPr>
        <w:lastRenderedPageBreak/>
        <w:t>лов для устранения аварий с последующим оформлением и оплатой нанесе</w:t>
      </w:r>
      <w:r w:rsidRPr="00356EFF">
        <w:rPr>
          <w:rFonts w:ascii="Times New Roman" w:hAnsi="Times New Roman"/>
          <w:sz w:val="28"/>
          <w:szCs w:val="28"/>
        </w:rPr>
        <w:t>н</w:t>
      </w:r>
      <w:r w:rsidRPr="00356EFF">
        <w:rPr>
          <w:rFonts w:ascii="Times New Roman" w:hAnsi="Times New Roman"/>
          <w:sz w:val="28"/>
          <w:szCs w:val="28"/>
        </w:rPr>
        <w:t>ных убытков землевладельцам.</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Если трубопроводы проходят по территории запретных зон и спец</w:t>
      </w:r>
      <w:r w:rsidRPr="00356EFF">
        <w:rPr>
          <w:rFonts w:ascii="Times New Roman" w:hAnsi="Times New Roman"/>
          <w:sz w:val="28"/>
          <w:szCs w:val="28"/>
        </w:rPr>
        <w:t>и</w:t>
      </w:r>
      <w:r w:rsidRPr="00356EFF">
        <w:rPr>
          <w:rFonts w:ascii="Times New Roman" w:hAnsi="Times New Roman"/>
          <w:sz w:val="28"/>
          <w:szCs w:val="28"/>
        </w:rPr>
        <w:t>альных объектов, то соответствующие организации должны выдавать рабо</w:t>
      </w:r>
      <w:r w:rsidRPr="00356EFF">
        <w:rPr>
          <w:rFonts w:ascii="Times New Roman" w:hAnsi="Times New Roman"/>
          <w:sz w:val="28"/>
          <w:szCs w:val="28"/>
        </w:rPr>
        <w:t>т</w:t>
      </w:r>
      <w:r w:rsidRPr="00356EFF">
        <w:rPr>
          <w:rFonts w:ascii="Times New Roman" w:hAnsi="Times New Roman"/>
          <w:sz w:val="28"/>
          <w:szCs w:val="28"/>
        </w:rPr>
        <w:t>никам, обслуживающим эти трубопроводы, пропуска для проведения осмо</w:t>
      </w:r>
      <w:r w:rsidRPr="00356EFF">
        <w:rPr>
          <w:rFonts w:ascii="Times New Roman" w:hAnsi="Times New Roman"/>
          <w:sz w:val="28"/>
          <w:szCs w:val="28"/>
        </w:rPr>
        <w:t>т</w:t>
      </w:r>
      <w:r w:rsidRPr="00356EFF">
        <w:rPr>
          <w:rFonts w:ascii="Times New Roman" w:hAnsi="Times New Roman"/>
          <w:sz w:val="28"/>
          <w:szCs w:val="28"/>
        </w:rPr>
        <w:t>ров и ремонтных работ в любое время суток;</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устройство в пределах охранной зоны шурфов для проверки кач</w:t>
      </w:r>
      <w:r w:rsidRPr="00356EFF">
        <w:rPr>
          <w:rFonts w:ascii="Times New Roman" w:hAnsi="Times New Roman"/>
          <w:sz w:val="28"/>
          <w:szCs w:val="28"/>
        </w:rPr>
        <w:t>е</w:t>
      </w:r>
      <w:r w:rsidRPr="00356EFF">
        <w:rPr>
          <w:rFonts w:ascii="Times New Roman" w:hAnsi="Times New Roman"/>
          <w:sz w:val="28"/>
          <w:szCs w:val="28"/>
        </w:rPr>
        <w:t>ства изоляции трубопроводов и состояния средств их электрохимической з</w:t>
      </w:r>
      <w:r w:rsidRPr="00356EFF">
        <w:rPr>
          <w:rFonts w:ascii="Times New Roman" w:hAnsi="Times New Roman"/>
          <w:sz w:val="28"/>
          <w:szCs w:val="28"/>
        </w:rPr>
        <w:t>а</w:t>
      </w:r>
      <w:r w:rsidRPr="00356EFF">
        <w:rPr>
          <w:rFonts w:ascii="Times New Roman" w:hAnsi="Times New Roman"/>
          <w:sz w:val="28"/>
          <w:szCs w:val="28"/>
        </w:rPr>
        <w:t>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w:t>
      </w:r>
      <w:r w:rsidRPr="00356EFF">
        <w:rPr>
          <w:rFonts w:ascii="Times New Roman" w:hAnsi="Times New Roman"/>
          <w:sz w:val="28"/>
          <w:szCs w:val="28"/>
        </w:rPr>
        <w:t>ь</w:t>
      </w:r>
      <w:r w:rsidRPr="00356EFF">
        <w:rPr>
          <w:rFonts w:ascii="Times New Roman" w:hAnsi="Times New Roman"/>
          <w:sz w:val="28"/>
          <w:szCs w:val="28"/>
        </w:rPr>
        <w:t>зователя;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вырубка деревьев при авариях на трубопроводах, проходящих через лесные угодья, с последующим оформлением в установленном порядке лес</w:t>
      </w:r>
      <w:r w:rsidRPr="00356EFF">
        <w:rPr>
          <w:rFonts w:ascii="Times New Roman" w:hAnsi="Times New Roman"/>
          <w:sz w:val="28"/>
          <w:szCs w:val="28"/>
        </w:rPr>
        <w:t>о</w:t>
      </w:r>
      <w:r w:rsidRPr="00356EFF">
        <w:rPr>
          <w:rFonts w:ascii="Times New Roman" w:hAnsi="Times New Roman"/>
          <w:sz w:val="28"/>
          <w:szCs w:val="28"/>
        </w:rPr>
        <w:t>рубочных билетов и с очисткой мест от порубочных остатков.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5. 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w:t>
      </w:r>
      <w:r w:rsidRPr="00356EFF">
        <w:rPr>
          <w:rFonts w:ascii="Times New Roman" w:hAnsi="Times New Roman"/>
          <w:sz w:val="28"/>
          <w:szCs w:val="28"/>
        </w:rPr>
        <w:t>д</w:t>
      </w:r>
      <w:r w:rsidRPr="00356EFF">
        <w:rPr>
          <w:rFonts w:ascii="Times New Roman" w:hAnsi="Times New Roman"/>
          <w:sz w:val="28"/>
          <w:szCs w:val="28"/>
        </w:rPr>
        <w:t>приятиями.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6. Любые работы и действия, производимые в охранных зонах труб</w:t>
      </w:r>
      <w:r w:rsidRPr="00356EFF">
        <w:rPr>
          <w:rFonts w:ascii="Times New Roman" w:hAnsi="Times New Roman"/>
          <w:sz w:val="28"/>
          <w:szCs w:val="28"/>
        </w:rPr>
        <w:t>о</w:t>
      </w:r>
      <w:r w:rsidRPr="00356EFF">
        <w:rPr>
          <w:rFonts w:ascii="Times New Roman" w:hAnsi="Times New Roman"/>
          <w:sz w:val="28"/>
          <w:szCs w:val="28"/>
        </w:rPr>
        <w:t>проводов, кроме ремонтно-восстановительных и сельскохозяйственных р</w:t>
      </w:r>
      <w:r w:rsidRPr="00356EFF">
        <w:rPr>
          <w:rFonts w:ascii="Times New Roman" w:hAnsi="Times New Roman"/>
          <w:sz w:val="28"/>
          <w:szCs w:val="28"/>
        </w:rPr>
        <w:t>а</w:t>
      </w:r>
      <w:r w:rsidRPr="00356EFF">
        <w:rPr>
          <w:rFonts w:ascii="Times New Roman" w:hAnsi="Times New Roman"/>
          <w:sz w:val="28"/>
          <w:szCs w:val="28"/>
        </w:rPr>
        <w:t>бот, могут выполняться только по получении разрешения на производство работ в охранной зоне магистрального трубопровода от предприятия труб</w:t>
      </w:r>
      <w:r w:rsidRPr="00356EFF">
        <w:rPr>
          <w:rFonts w:ascii="Times New Roman" w:hAnsi="Times New Roman"/>
          <w:sz w:val="28"/>
          <w:szCs w:val="28"/>
        </w:rPr>
        <w:t>о</w:t>
      </w:r>
      <w:r w:rsidRPr="00356EFF">
        <w:rPr>
          <w:rFonts w:ascii="Times New Roman" w:hAnsi="Times New Roman"/>
          <w:sz w:val="28"/>
          <w:szCs w:val="28"/>
        </w:rPr>
        <w:t>проводного транспорта.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7. Разрешение на производство работ может быть выдано только при условии наличия у производителя работ проектной и исполнительной док</w:t>
      </w:r>
      <w:r w:rsidRPr="00356EFF">
        <w:rPr>
          <w:rFonts w:ascii="Times New Roman" w:hAnsi="Times New Roman"/>
          <w:sz w:val="28"/>
          <w:szCs w:val="28"/>
        </w:rPr>
        <w:t>у</w:t>
      </w:r>
      <w:r w:rsidRPr="00356EFF">
        <w:rPr>
          <w:rFonts w:ascii="Times New Roman" w:hAnsi="Times New Roman"/>
          <w:sz w:val="28"/>
          <w:szCs w:val="28"/>
        </w:rPr>
        <w:t>ментации, на которой нанесены действующие трубопроводы.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8. Полевые сельскохозяйственные работы в охранных зонах трубопр</w:t>
      </w:r>
      <w:r w:rsidRPr="00356EFF">
        <w:rPr>
          <w:rFonts w:ascii="Times New Roman" w:hAnsi="Times New Roman"/>
          <w:sz w:val="28"/>
          <w:szCs w:val="28"/>
        </w:rPr>
        <w:t>о</w:t>
      </w:r>
      <w:r w:rsidRPr="00356EFF">
        <w:rPr>
          <w:rFonts w:ascii="Times New Roman" w:hAnsi="Times New Roman"/>
          <w:sz w:val="28"/>
          <w:szCs w:val="28"/>
        </w:rPr>
        <w:t xml:space="preserve">водов производятся землепользователями с предварительным уведомлением предприятия трубопроводного транспорта </w:t>
      </w:r>
      <w:proofErr w:type="gramStart"/>
      <w:r w:rsidRPr="00356EFF">
        <w:rPr>
          <w:rFonts w:ascii="Times New Roman" w:hAnsi="Times New Roman"/>
          <w:sz w:val="28"/>
          <w:szCs w:val="28"/>
        </w:rPr>
        <w:t>о</w:t>
      </w:r>
      <w:proofErr w:type="gramEnd"/>
      <w:r w:rsidRPr="00356EFF">
        <w:rPr>
          <w:rFonts w:ascii="Times New Roman" w:hAnsi="Times New Roman"/>
          <w:sz w:val="28"/>
          <w:szCs w:val="28"/>
        </w:rPr>
        <w:t xml:space="preserve"> их начале.</w:t>
      </w:r>
    </w:p>
    <w:p w:rsidR="00356EFF" w:rsidRPr="00356EFF" w:rsidRDefault="00356EFF" w:rsidP="00356EFF">
      <w:pPr>
        <w:spacing w:line="360" w:lineRule="auto"/>
        <w:ind w:firstLine="709"/>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b/>
          <w:sz w:val="28"/>
          <w:szCs w:val="28"/>
        </w:rPr>
      </w:pPr>
      <w:r w:rsidRPr="00356EFF">
        <w:rPr>
          <w:rFonts w:ascii="Times New Roman" w:hAnsi="Times New Roman"/>
          <w:b/>
          <w:sz w:val="28"/>
          <w:szCs w:val="28"/>
        </w:rPr>
        <w:t>Статья 42. Ограничения использования земельных участков и объектов капитального строительства в охранных зонах газораспред</w:t>
      </w:r>
      <w:r w:rsidRPr="00356EFF">
        <w:rPr>
          <w:rFonts w:ascii="Times New Roman" w:hAnsi="Times New Roman"/>
          <w:b/>
          <w:sz w:val="28"/>
          <w:szCs w:val="28"/>
        </w:rPr>
        <w:t>е</w:t>
      </w:r>
      <w:r w:rsidRPr="00356EFF">
        <w:rPr>
          <w:rFonts w:ascii="Times New Roman" w:hAnsi="Times New Roman"/>
          <w:b/>
          <w:sz w:val="28"/>
          <w:szCs w:val="28"/>
        </w:rPr>
        <w:t>лительных сетей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w:t>
      </w:r>
      <w:r w:rsidRPr="00356EFF">
        <w:rPr>
          <w:rFonts w:ascii="Times New Roman" w:hAnsi="Times New Roman"/>
          <w:sz w:val="28"/>
          <w:szCs w:val="28"/>
        </w:rPr>
        <w:tab/>
        <w:t>Распределительные газопроводы – газопроводы, обеспечива</w:t>
      </w:r>
      <w:r w:rsidRPr="00356EFF">
        <w:rPr>
          <w:rFonts w:ascii="Times New Roman" w:hAnsi="Times New Roman"/>
          <w:sz w:val="28"/>
          <w:szCs w:val="28"/>
        </w:rPr>
        <w:t>ю</w:t>
      </w:r>
      <w:r w:rsidRPr="00356EFF">
        <w:rPr>
          <w:rFonts w:ascii="Times New Roman" w:hAnsi="Times New Roman"/>
          <w:sz w:val="28"/>
          <w:szCs w:val="28"/>
        </w:rPr>
        <w:t>щие подачу газа от газораспределительных станций магистральных газопр</w:t>
      </w:r>
      <w:r w:rsidRPr="00356EFF">
        <w:rPr>
          <w:rFonts w:ascii="Times New Roman" w:hAnsi="Times New Roman"/>
          <w:sz w:val="28"/>
          <w:szCs w:val="28"/>
        </w:rPr>
        <w:t>о</w:t>
      </w:r>
      <w:r w:rsidRPr="00356EFF">
        <w:rPr>
          <w:rFonts w:ascii="Times New Roman" w:hAnsi="Times New Roman"/>
          <w:sz w:val="28"/>
          <w:szCs w:val="28"/>
        </w:rPr>
        <w:t>водов или других источников газоснабжения до газопроводов-вводов или о</w:t>
      </w:r>
      <w:r w:rsidRPr="00356EFF">
        <w:rPr>
          <w:rFonts w:ascii="Times New Roman" w:hAnsi="Times New Roman"/>
          <w:sz w:val="28"/>
          <w:szCs w:val="28"/>
        </w:rPr>
        <w:t>р</w:t>
      </w:r>
      <w:r w:rsidRPr="00356EFF">
        <w:rPr>
          <w:rFonts w:ascii="Times New Roman" w:hAnsi="Times New Roman"/>
          <w:sz w:val="28"/>
          <w:szCs w:val="28"/>
        </w:rPr>
        <w:t>ганизаций - потребителей газа.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w:t>
      </w:r>
      <w:r w:rsidRPr="00356EFF">
        <w:rPr>
          <w:rFonts w:ascii="Times New Roman" w:hAnsi="Times New Roman"/>
          <w:sz w:val="28"/>
          <w:szCs w:val="28"/>
        </w:rPr>
        <w:tab/>
        <w:t>Правила охраны газораспределительных сетей устанавливаются Постановлением Правительства Российской Федерации от 20.11.2000 № 878 (далее в настоящей статье – Правила).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Согласно п. 7Правил</w:t>
      </w:r>
      <w:proofErr w:type="gramStart"/>
      <w:r w:rsidRPr="00356EFF">
        <w:rPr>
          <w:rFonts w:ascii="Times New Roman" w:hAnsi="Times New Roman"/>
          <w:sz w:val="28"/>
          <w:szCs w:val="28"/>
        </w:rPr>
        <w:t xml:space="preserve"> Д</w:t>
      </w:r>
      <w:proofErr w:type="gramEnd"/>
      <w:r w:rsidRPr="00356EFF">
        <w:rPr>
          <w:rFonts w:ascii="Times New Roman" w:hAnsi="Times New Roman"/>
          <w:sz w:val="28"/>
          <w:szCs w:val="28"/>
        </w:rPr>
        <w:t>ля газораспределительных сетей устанавлив</w:t>
      </w:r>
      <w:r w:rsidRPr="00356EFF">
        <w:rPr>
          <w:rFonts w:ascii="Times New Roman" w:hAnsi="Times New Roman"/>
          <w:sz w:val="28"/>
          <w:szCs w:val="28"/>
        </w:rPr>
        <w:t>а</w:t>
      </w:r>
      <w:r w:rsidRPr="00356EFF">
        <w:rPr>
          <w:rFonts w:ascii="Times New Roman" w:hAnsi="Times New Roman"/>
          <w:sz w:val="28"/>
          <w:szCs w:val="28"/>
        </w:rPr>
        <w:t>ются следующие охранные зоны: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вдоль трасс наружных газопроводов - в виде территории, ограниче</w:t>
      </w:r>
      <w:r w:rsidRPr="00356EFF">
        <w:rPr>
          <w:rFonts w:ascii="Times New Roman" w:hAnsi="Times New Roman"/>
          <w:sz w:val="28"/>
          <w:szCs w:val="28"/>
        </w:rPr>
        <w:t>н</w:t>
      </w:r>
      <w:r w:rsidRPr="00356EFF">
        <w:rPr>
          <w:rFonts w:ascii="Times New Roman" w:hAnsi="Times New Roman"/>
          <w:sz w:val="28"/>
          <w:szCs w:val="28"/>
        </w:rPr>
        <w:t>ной условными линиями, проходящими на расстоянии 2 метров с каждой стороны газопровода;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вдоль трасс наружных газопроводов на вечномерзлых грунтах нез</w:t>
      </w:r>
      <w:r w:rsidRPr="00356EFF">
        <w:rPr>
          <w:rFonts w:ascii="Times New Roman" w:hAnsi="Times New Roman"/>
          <w:sz w:val="28"/>
          <w:szCs w:val="28"/>
        </w:rPr>
        <w:t>а</w:t>
      </w:r>
      <w:r w:rsidRPr="00356EFF">
        <w:rPr>
          <w:rFonts w:ascii="Times New Roman" w:hAnsi="Times New Roman"/>
          <w:sz w:val="28"/>
          <w:szCs w:val="28"/>
        </w:rPr>
        <w:t>висимо от материала труб - в виде территории, ограниченной условными л</w:t>
      </w:r>
      <w:r w:rsidRPr="00356EFF">
        <w:rPr>
          <w:rFonts w:ascii="Times New Roman" w:hAnsi="Times New Roman"/>
          <w:sz w:val="28"/>
          <w:szCs w:val="28"/>
        </w:rPr>
        <w:t>и</w:t>
      </w:r>
      <w:r w:rsidRPr="00356EFF">
        <w:rPr>
          <w:rFonts w:ascii="Times New Roman" w:hAnsi="Times New Roman"/>
          <w:sz w:val="28"/>
          <w:szCs w:val="28"/>
        </w:rPr>
        <w:t>ниями, проходящими на расстоянии 10 метров с каждой стороны газопров</w:t>
      </w:r>
      <w:r w:rsidRPr="00356EFF">
        <w:rPr>
          <w:rFonts w:ascii="Times New Roman" w:hAnsi="Times New Roman"/>
          <w:sz w:val="28"/>
          <w:szCs w:val="28"/>
        </w:rPr>
        <w:t>о</w:t>
      </w:r>
      <w:r w:rsidRPr="00356EFF">
        <w:rPr>
          <w:rFonts w:ascii="Times New Roman" w:hAnsi="Times New Roman"/>
          <w:sz w:val="28"/>
          <w:szCs w:val="28"/>
        </w:rPr>
        <w:t>да;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вокруг отдельно стоящих газорегуляторных пунктов - в виде терр</w:t>
      </w:r>
      <w:r w:rsidRPr="00356EFF">
        <w:rPr>
          <w:rFonts w:ascii="Times New Roman" w:hAnsi="Times New Roman"/>
          <w:sz w:val="28"/>
          <w:szCs w:val="28"/>
        </w:rPr>
        <w:t>и</w:t>
      </w:r>
      <w:r w:rsidRPr="00356EFF">
        <w:rPr>
          <w:rFonts w:ascii="Times New Roman" w:hAnsi="Times New Roman"/>
          <w:sz w:val="28"/>
          <w:szCs w:val="28"/>
        </w:rPr>
        <w:t>тории, ограниченной замкнутой линией, проведенной на расстоянии 10 ме</w:t>
      </w:r>
      <w:r w:rsidRPr="00356EFF">
        <w:rPr>
          <w:rFonts w:ascii="Times New Roman" w:hAnsi="Times New Roman"/>
          <w:sz w:val="28"/>
          <w:szCs w:val="28"/>
        </w:rPr>
        <w:t>т</w:t>
      </w:r>
      <w:r w:rsidRPr="00356EFF">
        <w:rPr>
          <w:rFonts w:ascii="Times New Roman" w:hAnsi="Times New Roman"/>
          <w:sz w:val="28"/>
          <w:szCs w:val="28"/>
        </w:rPr>
        <w:lastRenderedPageBreak/>
        <w:t>ров от границ этих объектов. Для газорегуляторных пунктов, пристроенных к зданиям, охранная зона не регламентируется;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д) вдоль подводных переходов газопроводов через судоходные и сплавные реки, озера, водохранилища, каналы - в виде участка водного пр</w:t>
      </w:r>
      <w:r w:rsidRPr="00356EFF">
        <w:rPr>
          <w:rFonts w:ascii="Times New Roman" w:hAnsi="Times New Roman"/>
          <w:sz w:val="28"/>
          <w:szCs w:val="28"/>
        </w:rPr>
        <w:t>о</w:t>
      </w:r>
      <w:r w:rsidRPr="00356EFF">
        <w:rPr>
          <w:rFonts w:ascii="Times New Roman" w:hAnsi="Times New Roman"/>
          <w:sz w:val="28"/>
          <w:szCs w:val="28"/>
        </w:rPr>
        <w:t>странства от водной поверхности до дна, заключенного между параллельн</w:t>
      </w:r>
      <w:r w:rsidRPr="00356EFF">
        <w:rPr>
          <w:rFonts w:ascii="Times New Roman" w:hAnsi="Times New Roman"/>
          <w:sz w:val="28"/>
          <w:szCs w:val="28"/>
        </w:rPr>
        <w:t>ы</w:t>
      </w:r>
      <w:r w:rsidRPr="00356EFF">
        <w:rPr>
          <w:rFonts w:ascii="Times New Roman" w:hAnsi="Times New Roman"/>
          <w:sz w:val="28"/>
          <w:szCs w:val="28"/>
        </w:rPr>
        <w:t>ми плоскостями, отстоящими на 100 м с каждой стороны газопровода;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w:t>
      </w:r>
      <w:r w:rsidRPr="00356EFF">
        <w:rPr>
          <w:rFonts w:ascii="Times New Roman" w:hAnsi="Times New Roman"/>
          <w:sz w:val="28"/>
          <w:szCs w:val="28"/>
        </w:rPr>
        <w:t>о</w:t>
      </w:r>
      <w:r w:rsidRPr="00356EFF">
        <w:rPr>
          <w:rFonts w:ascii="Times New Roman" w:hAnsi="Times New Roman"/>
          <w:sz w:val="28"/>
          <w:szCs w:val="28"/>
        </w:rPr>
        <w:t>водов расстояние от деревьев до трубопровода должно быть не менее высоты деревьев в течение всего срока эксплуатации газопровода.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 На земельные участки, входящие в охранные зоны газораспредел</w:t>
      </w:r>
      <w:r w:rsidRPr="00356EFF">
        <w:rPr>
          <w:rFonts w:ascii="Times New Roman" w:hAnsi="Times New Roman"/>
          <w:sz w:val="28"/>
          <w:szCs w:val="28"/>
        </w:rPr>
        <w:t>и</w:t>
      </w:r>
      <w:r w:rsidRPr="00356EFF">
        <w:rPr>
          <w:rFonts w:ascii="Times New Roman" w:hAnsi="Times New Roman"/>
          <w:sz w:val="28"/>
          <w:szCs w:val="28"/>
        </w:rPr>
        <w:t>тельных сетей, в целях предупреждения их повреждения или нарушения условий их нормальной эксплуатации налагаются ограничения (обремен</w:t>
      </w:r>
      <w:r w:rsidRPr="00356EFF">
        <w:rPr>
          <w:rFonts w:ascii="Times New Roman" w:hAnsi="Times New Roman"/>
          <w:sz w:val="28"/>
          <w:szCs w:val="28"/>
        </w:rPr>
        <w:t>е</w:t>
      </w:r>
      <w:r w:rsidRPr="00356EFF">
        <w:rPr>
          <w:rFonts w:ascii="Times New Roman" w:hAnsi="Times New Roman"/>
          <w:sz w:val="28"/>
          <w:szCs w:val="28"/>
        </w:rPr>
        <w:t xml:space="preserve">ния). Запрещается: </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строить объекты жилищно-гражданского и производственного назначения;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w:t>
      </w:r>
      <w:r w:rsidRPr="00356EFF">
        <w:rPr>
          <w:rFonts w:ascii="Times New Roman" w:hAnsi="Times New Roman"/>
          <w:sz w:val="28"/>
          <w:szCs w:val="28"/>
        </w:rPr>
        <w:t>а</w:t>
      </w:r>
      <w:r w:rsidRPr="00356EFF">
        <w:rPr>
          <w:rFonts w:ascii="Times New Roman" w:hAnsi="Times New Roman"/>
          <w:sz w:val="28"/>
          <w:szCs w:val="28"/>
        </w:rPr>
        <w:t>тационными организациями;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разрушать берегоукрепительные сооружения, водопропускные устройства, земляные и иные сооружения, предохраняющие газораспредел</w:t>
      </w:r>
      <w:r w:rsidRPr="00356EFF">
        <w:rPr>
          <w:rFonts w:ascii="Times New Roman" w:hAnsi="Times New Roman"/>
          <w:sz w:val="28"/>
          <w:szCs w:val="28"/>
        </w:rPr>
        <w:t>и</w:t>
      </w:r>
      <w:r w:rsidRPr="00356EFF">
        <w:rPr>
          <w:rFonts w:ascii="Times New Roman" w:hAnsi="Times New Roman"/>
          <w:sz w:val="28"/>
          <w:szCs w:val="28"/>
        </w:rPr>
        <w:t>тельные сети от разрушений;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перемещать, повреждать, засыпать и уничтожать опознавательные знаки, контрольно-измерительные пункты и другие устройства газораспред</w:t>
      </w:r>
      <w:r w:rsidRPr="00356EFF">
        <w:rPr>
          <w:rFonts w:ascii="Times New Roman" w:hAnsi="Times New Roman"/>
          <w:sz w:val="28"/>
          <w:szCs w:val="28"/>
        </w:rPr>
        <w:t>е</w:t>
      </w:r>
      <w:r w:rsidRPr="00356EFF">
        <w:rPr>
          <w:rFonts w:ascii="Times New Roman" w:hAnsi="Times New Roman"/>
          <w:sz w:val="28"/>
          <w:szCs w:val="28"/>
        </w:rPr>
        <w:t>лительных сетей;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д) устраивать свалки и склады, разливать растворы кислот, солей, щ</w:t>
      </w:r>
      <w:r w:rsidRPr="00356EFF">
        <w:rPr>
          <w:rFonts w:ascii="Times New Roman" w:hAnsi="Times New Roman"/>
          <w:sz w:val="28"/>
          <w:szCs w:val="28"/>
        </w:rPr>
        <w:t>е</w:t>
      </w:r>
      <w:r w:rsidRPr="00356EFF">
        <w:rPr>
          <w:rFonts w:ascii="Times New Roman" w:hAnsi="Times New Roman"/>
          <w:sz w:val="28"/>
          <w:szCs w:val="28"/>
        </w:rPr>
        <w:t>лочей и других химически активных веществ;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е) огораживать и перегораживать охранные зоны, препятствовать д</w:t>
      </w:r>
      <w:r w:rsidRPr="00356EFF">
        <w:rPr>
          <w:rFonts w:ascii="Times New Roman" w:hAnsi="Times New Roman"/>
          <w:sz w:val="28"/>
          <w:szCs w:val="28"/>
        </w:rPr>
        <w:t>о</w:t>
      </w:r>
      <w:r w:rsidRPr="00356EFF">
        <w:rPr>
          <w:rFonts w:ascii="Times New Roman" w:hAnsi="Times New Roman"/>
          <w:sz w:val="28"/>
          <w:szCs w:val="28"/>
        </w:rPr>
        <w:t>ступу персонала эксплуатационных организаций к газораспределительным сетям, проведению обслуживания и устранению повреждений газораспред</w:t>
      </w:r>
      <w:r w:rsidRPr="00356EFF">
        <w:rPr>
          <w:rFonts w:ascii="Times New Roman" w:hAnsi="Times New Roman"/>
          <w:sz w:val="28"/>
          <w:szCs w:val="28"/>
        </w:rPr>
        <w:t>е</w:t>
      </w:r>
      <w:r w:rsidRPr="00356EFF">
        <w:rPr>
          <w:rFonts w:ascii="Times New Roman" w:hAnsi="Times New Roman"/>
          <w:sz w:val="28"/>
          <w:szCs w:val="28"/>
        </w:rPr>
        <w:t>лительных сетей;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ж) разводить огонь и размещать источники огня;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з) рыть погреба, копать и обрабатывать почву сельскохозяйственными и мелиоративными орудиями и механизмами на глубину более 0,3 метра;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и) открывать калитки и двери газорегуляторных пунктов, станций к</w:t>
      </w:r>
      <w:r w:rsidRPr="00356EFF">
        <w:rPr>
          <w:rFonts w:ascii="Times New Roman" w:hAnsi="Times New Roman"/>
          <w:sz w:val="28"/>
          <w:szCs w:val="28"/>
        </w:rPr>
        <w:t>а</w:t>
      </w:r>
      <w:r w:rsidRPr="00356EFF">
        <w:rPr>
          <w:rFonts w:ascii="Times New Roman" w:hAnsi="Times New Roman"/>
          <w:sz w:val="28"/>
          <w:szCs w:val="28"/>
        </w:rPr>
        <w:t>тодной и дренажной защиты, люки подземных колодцев, включать или о</w:t>
      </w:r>
      <w:r w:rsidRPr="00356EFF">
        <w:rPr>
          <w:rFonts w:ascii="Times New Roman" w:hAnsi="Times New Roman"/>
          <w:sz w:val="28"/>
          <w:szCs w:val="28"/>
        </w:rPr>
        <w:t>т</w:t>
      </w:r>
      <w:r w:rsidRPr="00356EFF">
        <w:rPr>
          <w:rFonts w:ascii="Times New Roman" w:hAnsi="Times New Roman"/>
          <w:sz w:val="28"/>
          <w:szCs w:val="28"/>
        </w:rPr>
        <w:t>ключать электроснабжение сре</w:t>
      </w:r>
      <w:proofErr w:type="gramStart"/>
      <w:r w:rsidRPr="00356EFF">
        <w:rPr>
          <w:rFonts w:ascii="Times New Roman" w:hAnsi="Times New Roman"/>
          <w:sz w:val="28"/>
          <w:szCs w:val="28"/>
        </w:rPr>
        <w:t>дств св</w:t>
      </w:r>
      <w:proofErr w:type="gramEnd"/>
      <w:r w:rsidRPr="00356EFF">
        <w:rPr>
          <w:rFonts w:ascii="Times New Roman" w:hAnsi="Times New Roman"/>
          <w:sz w:val="28"/>
          <w:szCs w:val="28"/>
        </w:rPr>
        <w:t>язи, освещения и систем телемеханики;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к) набрасывать, приставлять и привязывать к опорам и надземным г</w:t>
      </w:r>
      <w:r w:rsidRPr="00356EFF">
        <w:rPr>
          <w:rFonts w:ascii="Times New Roman" w:hAnsi="Times New Roman"/>
          <w:sz w:val="28"/>
          <w:szCs w:val="28"/>
        </w:rPr>
        <w:t>а</w:t>
      </w:r>
      <w:r w:rsidRPr="00356EFF">
        <w:rPr>
          <w:rFonts w:ascii="Times New Roman" w:hAnsi="Times New Roman"/>
          <w:sz w:val="28"/>
          <w:szCs w:val="28"/>
        </w:rPr>
        <w:t>зопроводам, ограждениям и зданиям газораспределительных сетей посторо</w:t>
      </w:r>
      <w:r w:rsidRPr="00356EFF">
        <w:rPr>
          <w:rFonts w:ascii="Times New Roman" w:hAnsi="Times New Roman"/>
          <w:sz w:val="28"/>
          <w:szCs w:val="28"/>
        </w:rPr>
        <w:t>н</w:t>
      </w:r>
      <w:r w:rsidRPr="00356EFF">
        <w:rPr>
          <w:rFonts w:ascii="Times New Roman" w:hAnsi="Times New Roman"/>
          <w:sz w:val="28"/>
          <w:szCs w:val="28"/>
        </w:rPr>
        <w:t>ние предметы, лестницы, влезать на них;</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л) самовольно подключаться к газораспределительным сетям.</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 xml:space="preserve">5. </w:t>
      </w:r>
      <w:proofErr w:type="gramStart"/>
      <w:r w:rsidRPr="00356EFF">
        <w:rPr>
          <w:rFonts w:ascii="Times New Roman" w:hAnsi="Times New Roman"/>
          <w:sz w:val="28"/>
          <w:szCs w:val="28"/>
        </w:rPr>
        <w:t>Лесохозяйственные, сельскохозяйственные и другие работы, не по</w:t>
      </w:r>
      <w:r w:rsidRPr="00356EFF">
        <w:rPr>
          <w:rFonts w:ascii="Times New Roman" w:hAnsi="Times New Roman"/>
          <w:sz w:val="28"/>
          <w:szCs w:val="28"/>
        </w:rPr>
        <w:t>д</w:t>
      </w:r>
      <w:r w:rsidRPr="00356EFF">
        <w:rPr>
          <w:rFonts w:ascii="Times New Roman" w:hAnsi="Times New Roman"/>
          <w:sz w:val="28"/>
          <w:szCs w:val="28"/>
        </w:rPr>
        <w:t>падающие под ограничения, указанные в пункте 4 настоящей статьи, и не связанные с нарушением земельного горизонта и обработкой почвы на гл</w:t>
      </w:r>
      <w:r w:rsidRPr="00356EFF">
        <w:rPr>
          <w:rFonts w:ascii="Times New Roman" w:hAnsi="Times New Roman"/>
          <w:sz w:val="28"/>
          <w:szCs w:val="28"/>
        </w:rPr>
        <w:t>у</w:t>
      </w:r>
      <w:r w:rsidRPr="00356EFF">
        <w:rPr>
          <w:rFonts w:ascii="Times New Roman" w:hAnsi="Times New Roman"/>
          <w:sz w:val="28"/>
          <w:szCs w:val="28"/>
        </w:rPr>
        <w:t>бину более 0,3 метра, производятся собственниками, владельцами или пол</w:t>
      </w:r>
      <w:r w:rsidRPr="00356EFF">
        <w:rPr>
          <w:rFonts w:ascii="Times New Roman" w:hAnsi="Times New Roman"/>
          <w:sz w:val="28"/>
          <w:szCs w:val="28"/>
        </w:rPr>
        <w:t>ь</w:t>
      </w:r>
      <w:r w:rsidRPr="00356EFF">
        <w:rPr>
          <w:rFonts w:ascii="Times New Roman" w:hAnsi="Times New Roman"/>
          <w:sz w:val="28"/>
          <w:szCs w:val="28"/>
        </w:rPr>
        <w:t>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6. Хозяйственная деятельность в охранных зонах газораспределител</w:t>
      </w:r>
      <w:r w:rsidRPr="00356EFF">
        <w:rPr>
          <w:rFonts w:ascii="Times New Roman" w:hAnsi="Times New Roman"/>
          <w:sz w:val="28"/>
          <w:szCs w:val="28"/>
        </w:rPr>
        <w:t>ь</w:t>
      </w:r>
      <w:r w:rsidRPr="00356EFF">
        <w:rPr>
          <w:rFonts w:ascii="Times New Roman" w:hAnsi="Times New Roman"/>
          <w:sz w:val="28"/>
          <w:szCs w:val="28"/>
        </w:rPr>
        <w:t>ных сетей, не предусмотренная пунктами 4 и 5 настоящей статьи, при кот</w:t>
      </w:r>
      <w:r w:rsidRPr="00356EFF">
        <w:rPr>
          <w:rFonts w:ascii="Times New Roman" w:hAnsi="Times New Roman"/>
          <w:sz w:val="28"/>
          <w:szCs w:val="28"/>
        </w:rPr>
        <w:t>о</w:t>
      </w:r>
      <w:r w:rsidRPr="00356EFF">
        <w:rPr>
          <w:rFonts w:ascii="Times New Roman" w:hAnsi="Times New Roman"/>
          <w:sz w:val="28"/>
          <w:szCs w:val="28"/>
        </w:rPr>
        <w:t>рой производится нарушение поверхности земельного участка и обработка почвы на глубину более 0,3 метра, осуществляется на основании письменн</w:t>
      </w:r>
      <w:r w:rsidRPr="00356EFF">
        <w:rPr>
          <w:rFonts w:ascii="Times New Roman" w:hAnsi="Times New Roman"/>
          <w:sz w:val="28"/>
          <w:szCs w:val="28"/>
        </w:rPr>
        <w:t>о</w:t>
      </w:r>
      <w:r w:rsidRPr="00356EFF">
        <w:rPr>
          <w:rFonts w:ascii="Times New Roman" w:hAnsi="Times New Roman"/>
          <w:sz w:val="28"/>
          <w:szCs w:val="28"/>
        </w:rPr>
        <w:t>го разрешения эксплуатационной организации газораспределительных сетей.</w:t>
      </w:r>
    </w:p>
    <w:p w:rsidR="00356EFF" w:rsidRPr="00356EFF" w:rsidRDefault="00356EFF" w:rsidP="00356EFF">
      <w:pPr>
        <w:spacing w:line="360" w:lineRule="auto"/>
        <w:ind w:firstLine="709"/>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b/>
          <w:sz w:val="28"/>
          <w:szCs w:val="28"/>
        </w:rPr>
      </w:pPr>
      <w:r w:rsidRPr="00356EFF">
        <w:rPr>
          <w:rFonts w:ascii="Times New Roman" w:hAnsi="Times New Roman"/>
          <w:b/>
          <w:sz w:val="28"/>
          <w:szCs w:val="28"/>
        </w:rPr>
        <w:lastRenderedPageBreak/>
        <w:t>Статья 43. Ограничения использования земельных участков и объектов капитального строительства в охранных зонах стационарных пунктов наблюдений за состоянием окружающей природной среды, ее загрязнением</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w:t>
      </w:r>
      <w:r w:rsidRPr="00356EFF">
        <w:rPr>
          <w:rFonts w:ascii="Times New Roman" w:hAnsi="Times New Roman"/>
          <w:sz w:val="28"/>
          <w:szCs w:val="28"/>
        </w:rPr>
        <w:tab/>
        <w:t>Под стационарным пунктом наблюдений понимается комплекс, включающий в себя земельный участок или часть акватории с установле</w:t>
      </w:r>
      <w:r w:rsidRPr="00356EFF">
        <w:rPr>
          <w:rFonts w:ascii="Times New Roman" w:hAnsi="Times New Roman"/>
          <w:sz w:val="28"/>
          <w:szCs w:val="28"/>
        </w:rPr>
        <w:t>н</w:t>
      </w:r>
      <w:r w:rsidRPr="00356EFF">
        <w:rPr>
          <w:rFonts w:ascii="Times New Roman" w:hAnsi="Times New Roman"/>
          <w:sz w:val="28"/>
          <w:szCs w:val="28"/>
        </w:rPr>
        <w:t>ными на них приборами и оборудованием, предназначенными для определ</w:t>
      </w:r>
      <w:r w:rsidRPr="00356EFF">
        <w:rPr>
          <w:rFonts w:ascii="Times New Roman" w:hAnsi="Times New Roman"/>
          <w:sz w:val="28"/>
          <w:szCs w:val="28"/>
        </w:rPr>
        <w:t>е</w:t>
      </w:r>
      <w:r w:rsidRPr="00356EFF">
        <w:rPr>
          <w:rFonts w:ascii="Times New Roman" w:hAnsi="Times New Roman"/>
          <w:sz w:val="28"/>
          <w:szCs w:val="28"/>
        </w:rPr>
        <w:t>ния характеристик окружающей природной среды, ее загрязнения.</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w:t>
      </w:r>
      <w:r w:rsidRPr="00356EFF">
        <w:rPr>
          <w:rFonts w:ascii="Times New Roman" w:hAnsi="Times New Roman"/>
          <w:sz w:val="28"/>
          <w:szCs w:val="28"/>
        </w:rPr>
        <w:tab/>
      </w:r>
      <w:proofErr w:type="gramStart"/>
      <w:r w:rsidRPr="00356EFF">
        <w:rPr>
          <w:rFonts w:ascii="Times New Roman" w:hAnsi="Times New Roman"/>
          <w:sz w:val="28"/>
          <w:szCs w:val="28"/>
        </w:rPr>
        <w:t>Порядок создания охранных зон устанавливается Постановлен</w:t>
      </w:r>
      <w:r w:rsidRPr="00356EFF">
        <w:rPr>
          <w:rFonts w:ascii="Times New Roman" w:hAnsi="Times New Roman"/>
          <w:sz w:val="28"/>
          <w:szCs w:val="28"/>
        </w:rPr>
        <w:t>и</w:t>
      </w:r>
      <w:r w:rsidRPr="00356EFF">
        <w:rPr>
          <w:rFonts w:ascii="Times New Roman" w:hAnsi="Times New Roman"/>
          <w:sz w:val="28"/>
          <w:szCs w:val="28"/>
        </w:rPr>
        <w:t>ем Правительства РФ от 17.03.2021 №392 «Об утверждении Положения об охранной зоне стационарных пунктов наблюдений за состоянием окружа</w:t>
      </w:r>
      <w:r w:rsidRPr="00356EFF">
        <w:rPr>
          <w:rFonts w:ascii="Times New Roman" w:hAnsi="Times New Roman"/>
          <w:sz w:val="28"/>
          <w:szCs w:val="28"/>
        </w:rPr>
        <w:t>ю</w:t>
      </w:r>
      <w:r w:rsidRPr="00356EFF">
        <w:rPr>
          <w:rFonts w:ascii="Times New Roman" w:hAnsi="Times New Roman"/>
          <w:sz w:val="28"/>
          <w:szCs w:val="28"/>
        </w:rPr>
        <w:t>щей среды, ее загрязнением, о признании утратившим силу постановления Правительства РФ от 27.08.1999г. № 972 и признании не действующим на территории Российской Федерации постановления Совета Министров СССР от 06.01.1983г. №19».</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w:t>
      </w:r>
      <w:r w:rsidRPr="00356EFF">
        <w:rPr>
          <w:rFonts w:ascii="Times New Roman" w:hAnsi="Times New Roman"/>
          <w:sz w:val="28"/>
          <w:szCs w:val="28"/>
        </w:rPr>
        <w:tab/>
        <w:t>Предельные размеры охранной зоны составляют:</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100 метров во все стороны от места расположения приборов и об</w:t>
      </w:r>
      <w:r w:rsidRPr="00356EFF">
        <w:rPr>
          <w:rFonts w:ascii="Times New Roman" w:hAnsi="Times New Roman"/>
          <w:sz w:val="28"/>
          <w:szCs w:val="28"/>
        </w:rPr>
        <w:t>о</w:t>
      </w:r>
      <w:r w:rsidRPr="00356EFF">
        <w:rPr>
          <w:rFonts w:ascii="Times New Roman" w:hAnsi="Times New Roman"/>
          <w:sz w:val="28"/>
          <w:szCs w:val="28"/>
        </w:rPr>
        <w:t>рудования стационарного пункта наблюдений – для стационарных пунктов наблюдений, на которых осуществляется гидрологические наблюдения или наблюдения за загрязнением атмосферного воздуха;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200 метров – для стационарных пунктов наблюдений в случаях, не указанных в пункте «а» настоящей части. В пределах охранных зон стаци</w:t>
      </w:r>
      <w:r w:rsidRPr="00356EFF">
        <w:rPr>
          <w:rFonts w:ascii="Times New Roman" w:hAnsi="Times New Roman"/>
          <w:sz w:val="28"/>
          <w:szCs w:val="28"/>
        </w:rPr>
        <w:t>о</w:t>
      </w:r>
      <w:r w:rsidRPr="00356EFF">
        <w:rPr>
          <w:rFonts w:ascii="Times New Roman" w:hAnsi="Times New Roman"/>
          <w:sz w:val="28"/>
          <w:szCs w:val="28"/>
        </w:rPr>
        <w:t>нарных пунктов наблюдений устанавливаются ограничения на хозяйстве</w:t>
      </w:r>
      <w:r w:rsidRPr="00356EFF">
        <w:rPr>
          <w:rFonts w:ascii="Times New Roman" w:hAnsi="Times New Roman"/>
          <w:sz w:val="28"/>
          <w:szCs w:val="28"/>
        </w:rPr>
        <w:t>н</w:t>
      </w:r>
      <w:r w:rsidRPr="00356EFF">
        <w:rPr>
          <w:rFonts w:ascii="Times New Roman" w:hAnsi="Times New Roman"/>
          <w:sz w:val="28"/>
          <w:szCs w:val="28"/>
        </w:rPr>
        <w:t>ную деятельность, которая может отразиться на достоверности информации о состоянии окружающей природной среды, ее загрязнении.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w:t>
      </w:r>
      <w:r w:rsidRPr="00356EFF">
        <w:rPr>
          <w:rFonts w:ascii="Times New Roman" w:hAnsi="Times New Roman"/>
          <w:sz w:val="28"/>
          <w:szCs w:val="28"/>
        </w:rPr>
        <w:tab/>
        <w:t>На земельные участки, через которые осуществляется проход или прое</w:t>
      </w:r>
      <w:proofErr w:type="gramStart"/>
      <w:r w:rsidRPr="00356EFF">
        <w:rPr>
          <w:rFonts w:ascii="Times New Roman" w:hAnsi="Times New Roman"/>
          <w:sz w:val="28"/>
          <w:szCs w:val="28"/>
        </w:rPr>
        <w:t>зд к ст</w:t>
      </w:r>
      <w:proofErr w:type="gramEnd"/>
      <w:r w:rsidRPr="00356EFF">
        <w:rPr>
          <w:rFonts w:ascii="Times New Roman" w:hAnsi="Times New Roman"/>
          <w:sz w:val="28"/>
          <w:szCs w:val="28"/>
        </w:rPr>
        <w:t>ационарным пунктам наблюдений, входящим в государственную наблюдательную сеть, могут быть установлены сервитуты в порядке, опр</w:t>
      </w:r>
      <w:r w:rsidRPr="00356EFF">
        <w:rPr>
          <w:rFonts w:ascii="Times New Roman" w:hAnsi="Times New Roman"/>
          <w:sz w:val="28"/>
          <w:szCs w:val="28"/>
        </w:rPr>
        <w:t>е</w:t>
      </w:r>
      <w:r w:rsidRPr="00356EFF">
        <w:rPr>
          <w:rFonts w:ascii="Times New Roman" w:hAnsi="Times New Roman"/>
          <w:sz w:val="28"/>
          <w:szCs w:val="28"/>
        </w:rPr>
        <w:t>деленном законодательством Российской Федерации.</w:t>
      </w:r>
    </w:p>
    <w:p w:rsidR="00356EFF" w:rsidRPr="00356EFF" w:rsidRDefault="00356EFF" w:rsidP="00356EFF">
      <w:pPr>
        <w:spacing w:line="360" w:lineRule="auto"/>
        <w:ind w:firstLine="709"/>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sz w:val="28"/>
          <w:szCs w:val="28"/>
        </w:rPr>
      </w:pPr>
    </w:p>
    <w:p w:rsidR="00356EFF" w:rsidRPr="00356EFF" w:rsidRDefault="00356EFF" w:rsidP="00356EFF">
      <w:pPr>
        <w:spacing w:line="360" w:lineRule="auto"/>
        <w:ind w:firstLine="709"/>
        <w:jc w:val="both"/>
        <w:rPr>
          <w:rFonts w:ascii="Times New Roman" w:hAnsi="Times New Roman"/>
          <w:b/>
          <w:sz w:val="28"/>
          <w:szCs w:val="28"/>
        </w:rPr>
      </w:pPr>
      <w:r w:rsidRPr="00356EFF">
        <w:rPr>
          <w:rFonts w:ascii="Times New Roman" w:hAnsi="Times New Roman"/>
          <w:b/>
          <w:sz w:val="28"/>
          <w:szCs w:val="28"/>
        </w:rPr>
        <w:t>Статья 44. Ограничения использования земельных участков и объектов капитального строительства в охранных зонах пунктов гос</w:t>
      </w:r>
      <w:r w:rsidRPr="00356EFF">
        <w:rPr>
          <w:rFonts w:ascii="Times New Roman" w:hAnsi="Times New Roman"/>
          <w:b/>
          <w:sz w:val="28"/>
          <w:szCs w:val="28"/>
        </w:rPr>
        <w:t>у</w:t>
      </w:r>
      <w:r w:rsidRPr="00356EFF">
        <w:rPr>
          <w:rFonts w:ascii="Times New Roman" w:hAnsi="Times New Roman"/>
          <w:b/>
          <w:sz w:val="28"/>
          <w:szCs w:val="28"/>
        </w:rPr>
        <w:t>дарственной геодезической сети, государственной нивелирной сети и государственной гравиметрической сети.</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1.</w:t>
      </w:r>
      <w:r w:rsidRPr="00356EFF">
        <w:rPr>
          <w:rFonts w:ascii="Times New Roman" w:hAnsi="Times New Roman"/>
          <w:sz w:val="28"/>
          <w:szCs w:val="28"/>
        </w:rPr>
        <w:tab/>
        <w:t>Геодезический пункт представляет собой инженерную констру</w:t>
      </w:r>
      <w:r w:rsidRPr="00356EFF">
        <w:rPr>
          <w:rFonts w:ascii="Times New Roman" w:hAnsi="Times New Roman"/>
          <w:sz w:val="28"/>
          <w:szCs w:val="28"/>
        </w:rPr>
        <w:t>к</w:t>
      </w:r>
      <w:r w:rsidRPr="00356EFF">
        <w:rPr>
          <w:rFonts w:ascii="Times New Roman" w:hAnsi="Times New Roman"/>
          <w:sz w:val="28"/>
          <w:szCs w:val="28"/>
        </w:rPr>
        <w:t>цию, которая закрепляет точку земной поверхности с определенными коо</w:t>
      </w:r>
      <w:r w:rsidRPr="00356EFF">
        <w:rPr>
          <w:rFonts w:ascii="Times New Roman" w:hAnsi="Times New Roman"/>
          <w:sz w:val="28"/>
          <w:szCs w:val="28"/>
        </w:rPr>
        <w:t>р</w:t>
      </w:r>
      <w:r w:rsidRPr="00356EFF">
        <w:rPr>
          <w:rFonts w:ascii="Times New Roman" w:hAnsi="Times New Roman"/>
          <w:sz w:val="28"/>
          <w:szCs w:val="28"/>
        </w:rPr>
        <w:t>динатами. Совокупность геодезических пунктов, используемых в целях уст</w:t>
      </w:r>
      <w:r w:rsidRPr="00356EFF">
        <w:rPr>
          <w:rFonts w:ascii="Times New Roman" w:hAnsi="Times New Roman"/>
          <w:sz w:val="28"/>
          <w:szCs w:val="28"/>
        </w:rPr>
        <w:t>а</w:t>
      </w:r>
      <w:r w:rsidRPr="00356EFF">
        <w:rPr>
          <w:rFonts w:ascii="Times New Roman" w:hAnsi="Times New Roman"/>
          <w:sz w:val="28"/>
          <w:szCs w:val="28"/>
        </w:rPr>
        <w:t>новления и (или) распространения систем координат называется геодезич</w:t>
      </w:r>
      <w:r w:rsidRPr="00356EFF">
        <w:rPr>
          <w:rFonts w:ascii="Times New Roman" w:hAnsi="Times New Roman"/>
          <w:sz w:val="28"/>
          <w:szCs w:val="28"/>
        </w:rPr>
        <w:t>е</w:t>
      </w:r>
      <w:r w:rsidRPr="00356EFF">
        <w:rPr>
          <w:rFonts w:ascii="Times New Roman" w:hAnsi="Times New Roman"/>
          <w:sz w:val="28"/>
          <w:szCs w:val="28"/>
        </w:rPr>
        <w:t>ской сетью.</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Нивелирный пункт - это инженерная конструкция, закрепляющая точку земной поверхности или пространственного объекта с определенными знач</w:t>
      </w:r>
      <w:r w:rsidRPr="00356EFF">
        <w:rPr>
          <w:rFonts w:ascii="Times New Roman" w:hAnsi="Times New Roman"/>
          <w:sz w:val="28"/>
          <w:szCs w:val="28"/>
        </w:rPr>
        <w:t>е</w:t>
      </w:r>
      <w:r w:rsidRPr="00356EFF">
        <w:rPr>
          <w:rFonts w:ascii="Times New Roman" w:hAnsi="Times New Roman"/>
          <w:sz w:val="28"/>
          <w:szCs w:val="28"/>
        </w:rPr>
        <w:t>ниями ее высоты. Совокупность нивелирных пунктов, используемых в целях установления или распространения государственной системы высот, являю</w:t>
      </w:r>
      <w:r w:rsidRPr="00356EFF">
        <w:rPr>
          <w:rFonts w:ascii="Times New Roman" w:hAnsi="Times New Roman"/>
          <w:sz w:val="28"/>
          <w:szCs w:val="28"/>
        </w:rPr>
        <w:t>т</w:t>
      </w:r>
      <w:r w:rsidRPr="00356EFF">
        <w:rPr>
          <w:rFonts w:ascii="Times New Roman" w:hAnsi="Times New Roman"/>
          <w:sz w:val="28"/>
          <w:szCs w:val="28"/>
        </w:rPr>
        <w:t>ся государственной нивелирной сетью.</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Гравиметрический пункт - это инженерная конструкция, закрепляющая точку земной поверхности, с которой сопоставлены результаты гравиметр</w:t>
      </w:r>
      <w:r w:rsidRPr="00356EFF">
        <w:rPr>
          <w:rFonts w:ascii="Times New Roman" w:hAnsi="Times New Roman"/>
          <w:sz w:val="28"/>
          <w:szCs w:val="28"/>
        </w:rPr>
        <w:t>и</w:t>
      </w:r>
      <w:r w:rsidRPr="00356EFF">
        <w:rPr>
          <w:rFonts w:ascii="Times New Roman" w:hAnsi="Times New Roman"/>
          <w:sz w:val="28"/>
          <w:szCs w:val="28"/>
        </w:rPr>
        <w:t>ческих измерений. Совокупность гравиметрических пунктов, имеющих зн</w:t>
      </w:r>
      <w:r w:rsidRPr="00356EFF">
        <w:rPr>
          <w:rFonts w:ascii="Times New Roman" w:hAnsi="Times New Roman"/>
          <w:sz w:val="28"/>
          <w:szCs w:val="28"/>
        </w:rPr>
        <w:t>а</w:t>
      </w:r>
      <w:r w:rsidRPr="00356EFF">
        <w:rPr>
          <w:rFonts w:ascii="Times New Roman" w:hAnsi="Times New Roman"/>
          <w:sz w:val="28"/>
          <w:szCs w:val="28"/>
        </w:rPr>
        <w:t>чения, определенные в результате гравиметрических измерений, являются государственной гравиметрической сетью.</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2.</w:t>
      </w:r>
      <w:r w:rsidRPr="00356EFF">
        <w:rPr>
          <w:rFonts w:ascii="Times New Roman" w:hAnsi="Times New Roman"/>
          <w:sz w:val="28"/>
          <w:szCs w:val="28"/>
        </w:rPr>
        <w:tab/>
      </w:r>
      <w:proofErr w:type="gramStart"/>
      <w:r w:rsidRPr="00356EFF">
        <w:rPr>
          <w:rFonts w:ascii="Times New Roman" w:hAnsi="Times New Roman"/>
          <w:sz w:val="28"/>
          <w:szCs w:val="28"/>
        </w:rPr>
        <w:t>Порядок установления охранных зон определяется Правилами установления охранных зон пунктов государственной геодезической сети, государственной нивелирной сети и государственной гравиметрической сети, утвержденными Постановлением Правительства РФ от 12.10.2016  № 1037 «Правил установления охранных зон пунктов государственной геодезич</w:t>
      </w:r>
      <w:r w:rsidRPr="00356EFF">
        <w:rPr>
          <w:rFonts w:ascii="Times New Roman" w:hAnsi="Times New Roman"/>
          <w:sz w:val="28"/>
          <w:szCs w:val="28"/>
        </w:rPr>
        <w:t>е</w:t>
      </w:r>
      <w:r w:rsidRPr="00356EFF">
        <w:rPr>
          <w:rFonts w:ascii="Times New Roman" w:hAnsi="Times New Roman"/>
          <w:sz w:val="28"/>
          <w:szCs w:val="28"/>
        </w:rPr>
        <w:t>ской сети, государственной нивелирной сети и государственной гравиметр</w:t>
      </w:r>
      <w:r w:rsidRPr="00356EFF">
        <w:rPr>
          <w:rFonts w:ascii="Times New Roman" w:hAnsi="Times New Roman"/>
          <w:sz w:val="28"/>
          <w:szCs w:val="28"/>
        </w:rPr>
        <w:t>и</w:t>
      </w:r>
      <w:r w:rsidRPr="00356EFF">
        <w:rPr>
          <w:rFonts w:ascii="Times New Roman" w:hAnsi="Times New Roman"/>
          <w:sz w:val="28"/>
          <w:szCs w:val="28"/>
        </w:rPr>
        <w:t>ческой сети и признании утративши силу постановления Правительства Ро</w:t>
      </w:r>
      <w:r w:rsidRPr="00356EFF">
        <w:rPr>
          <w:rFonts w:ascii="Times New Roman" w:hAnsi="Times New Roman"/>
          <w:sz w:val="28"/>
          <w:szCs w:val="28"/>
        </w:rPr>
        <w:t>с</w:t>
      </w:r>
      <w:r w:rsidRPr="00356EFF">
        <w:rPr>
          <w:rFonts w:ascii="Times New Roman" w:hAnsi="Times New Roman"/>
          <w:sz w:val="28"/>
          <w:szCs w:val="28"/>
        </w:rPr>
        <w:t>сийской Федерации от 07.10.1996 г. № 1170».</w:t>
      </w:r>
      <w:proofErr w:type="gramEnd"/>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3.</w:t>
      </w:r>
      <w:r w:rsidRPr="00356EFF">
        <w:rPr>
          <w:rFonts w:ascii="Times New Roman" w:hAnsi="Times New Roman"/>
          <w:sz w:val="28"/>
          <w:szCs w:val="28"/>
        </w:rPr>
        <w:tab/>
        <w:t xml:space="preserve">Границы охранной зоны пункта на местности представляет собой квадрат (сторона 4 метра), стороны которого ориентированы по сторонам </w:t>
      </w:r>
      <w:r w:rsidRPr="00356EFF">
        <w:rPr>
          <w:rFonts w:ascii="Times New Roman" w:hAnsi="Times New Roman"/>
          <w:sz w:val="28"/>
          <w:szCs w:val="28"/>
        </w:rPr>
        <w:lastRenderedPageBreak/>
        <w:t>света и центральной точкой (точкой пересечения диагоналей) которого явл</w:t>
      </w:r>
      <w:r w:rsidRPr="00356EFF">
        <w:rPr>
          <w:rFonts w:ascii="Times New Roman" w:hAnsi="Times New Roman"/>
          <w:sz w:val="28"/>
          <w:szCs w:val="28"/>
        </w:rPr>
        <w:t>я</w:t>
      </w:r>
      <w:r w:rsidRPr="00356EFF">
        <w:rPr>
          <w:rFonts w:ascii="Times New Roman" w:hAnsi="Times New Roman"/>
          <w:sz w:val="28"/>
          <w:szCs w:val="28"/>
        </w:rPr>
        <w:t>ется центр пункта.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Границы охранных зон пунктов государственной геодезической сети и государственной нивелирной сети, центры которых размещаются в стенах зданий (строений, сооружений), а также пунктов государственной гравиме</w:t>
      </w:r>
      <w:r w:rsidRPr="00356EFF">
        <w:rPr>
          <w:rFonts w:ascii="Times New Roman" w:hAnsi="Times New Roman"/>
          <w:sz w:val="28"/>
          <w:szCs w:val="28"/>
        </w:rPr>
        <w:t>т</w:t>
      </w:r>
      <w:r w:rsidRPr="00356EFF">
        <w:rPr>
          <w:rFonts w:ascii="Times New Roman" w:hAnsi="Times New Roman"/>
          <w:sz w:val="28"/>
          <w:szCs w:val="28"/>
        </w:rPr>
        <w:t>рической сети, размещенных в подвалах зданий (строений, сооружений), устанавливаются по контуру указанных зданий (строений, сооружений)</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Решение об установлении охранной зоны пункта, утверждающее м</w:t>
      </w:r>
      <w:r w:rsidRPr="00356EFF">
        <w:rPr>
          <w:rFonts w:ascii="Times New Roman" w:hAnsi="Times New Roman"/>
          <w:sz w:val="28"/>
          <w:szCs w:val="28"/>
        </w:rPr>
        <w:t>е</w:t>
      </w:r>
      <w:r w:rsidRPr="00356EFF">
        <w:rPr>
          <w:rFonts w:ascii="Times New Roman" w:hAnsi="Times New Roman"/>
          <w:sz w:val="28"/>
          <w:szCs w:val="28"/>
        </w:rPr>
        <w:t>стоположение ее границ, принимается территориальными органами Фед</w:t>
      </w:r>
      <w:r w:rsidRPr="00356EFF">
        <w:rPr>
          <w:rFonts w:ascii="Times New Roman" w:hAnsi="Times New Roman"/>
          <w:sz w:val="28"/>
          <w:szCs w:val="28"/>
        </w:rPr>
        <w:t>е</w:t>
      </w:r>
      <w:r w:rsidRPr="00356EFF">
        <w:rPr>
          <w:rFonts w:ascii="Times New Roman" w:hAnsi="Times New Roman"/>
          <w:sz w:val="28"/>
          <w:szCs w:val="28"/>
        </w:rPr>
        <w:t>ральной службы государственной регистрации, кадастра и картографии по месту нахождения пункта.</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4.</w:t>
      </w:r>
      <w:r w:rsidRPr="00356EFF">
        <w:rPr>
          <w:rFonts w:ascii="Times New Roman" w:hAnsi="Times New Roman"/>
          <w:sz w:val="28"/>
          <w:szCs w:val="28"/>
        </w:rPr>
        <w:tab/>
        <w:t>В пределах границ охранных зон пунктов запрещается без пис</w:t>
      </w:r>
      <w:r w:rsidRPr="00356EFF">
        <w:rPr>
          <w:rFonts w:ascii="Times New Roman" w:hAnsi="Times New Roman"/>
          <w:sz w:val="28"/>
          <w:szCs w:val="28"/>
        </w:rPr>
        <w:t>ь</w:t>
      </w:r>
      <w:r w:rsidRPr="00356EFF">
        <w:rPr>
          <w:rFonts w:ascii="Times New Roman" w:hAnsi="Times New Roman"/>
          <w:sz w:val="28"/>
          <w:szCs w:val="28"/>
        </w:rPr>
        <w:t>менного согласования с территориальным органом осуществление видов д</w:t>
      </w:r>
      <w:r w:rsidRPr="00356EFF">
        <w:rPr>
          <w:rFonts w:ascii="Times New Roman" w:hAnsi="Times New Roman"/>
          <w:sz w:val="28"/>
          <w:szCs w:val="28"/>
        </w:rPr>
        <w:t>е</w:t>
      </w:r>
      <w:r w:rsidRPr="00356EFF">
        <w:rPr>
          <w:rFonts w:ascii="Times New Roman" w:hAnsi="Times New Roman"/>
          <w:sz w:val="28"/>
          <w:szCs w:val="28"/>
        </w:rPr>
        <w:t>ятельности и проведение работ, которые могут повлечь повреждение или уничтожение наружных знаков пунктов, нарушить неизменность местопол</w:t>
      </w:r>
      <w:r w:rsidRPr="00356EFF">
        <w:rPr>
          <w:rFonts w:ascii="Times New Roman" w:hAnsi="Times New Roman"/>
          <w:sz w:val="28"/>
          <w:szCs w:val="28"/>
        </w:rPr>
        <w:t>о</w:t>
      </w:r>
      <w:r w:rsidRPr="00356EFF">
        <w:rPr>
          <w:rFonts w:ascii="Times New Roman" w:hAnsi="Times New Roman"/>
          <w:sz w:val="28"/>
          <w:szCs w:val="28"/>
        </w:rPr>
        <w:t>жения специальных центров пунктов или создать затруднения для использ</w:t>
      </w:r>
      <w:r w:rsidRPr="00356EFF">
        <w:rPr>
          <w:rFonts w:ascii="Times New Roman" w:hAnsi="Times New Roman"/>
          <w:sz w:val="28"/>
          <w:szCs w:val="28"/>
        </w:rPr>
        <w:t>о</w:t>
      </w:r>
      <w:r w:rsidRPr="00356EFF">
        <w:rPr>
          <w:rFonts w:ascii="Times New Roman" w:hAnsi="Times New Roman"/>
          <w:sz w:val="28"/>
          <w:szCs w:val="28"/>
        </w:rPr>
        <w:t>вания пунктов по прямому назначению и свободного доступа к ним, а име</w:t>
      </w:r>
      <w:r w:rsidRPr="00356EFF">
        <w:rPr>
          <w:rFonts w:ascii="Times New Roman" w:hAnsi="Times New Roman"/>
          <w:sz w:val="28"/>
          <w:szCs w:val="28"/>
        </w:rPr>
        <w:t>н</w:t>
      </w:r>
      <w:r w:rsidRPr="00356EFF">
        <w:rPr>
          <w:rFonts w:ascii="Times New Roman" w:hAnsi="Times New Roman"/>
          <w:sz w:val="28"/>
          <w:szCs w:val="28"/>
        </w:rPr>
        <w:t>но:</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а) убирать, перемещать, засыпать или повреждать составные части пунктов;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проводить работы, размещать объекты и предметы, возводить с</w:t>
      </w:r>
      <w:r w:rsidRPr="00356EFF">
        <w:rPr>
          <w:rFonts w:ascii="Times New Roman" w:hAnsi="Times New Roman"/>
          <w:sz w:val="28"/>
          <w:szCs w:val="28"/>
        </w:rPr>
        <w:t>о</w:t>
      </w:r>
      <w:r w:rsidRPr="00356EFF">
        <w:rPr>
          <w:rFonts w:ascii="Times New Roman" w:hAnsi="Times New Roman"/>
          <w:sz w:val="28"/>
          <w:szCs w:val="28"/>
        </w:rPr>
        <w:t>оружения и конструкции, которые могут препятствовать доступу к пунктам без создания необходимых для такого доступа проходов и подъездов;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в) осуществлять горные, взрывные, строительные, земляные (мелиор</w:t>
      </w:r>
      <w:r w:rsidRPr="00356EFF">
        <w:rPr>
          <w:rFonts w:ascii="Times New Roman" w:hAnsi="Times New Roman"/>
          <w:sz w:val="28"/>
          <w:szCs w:val="28"/>
        </w:rPr>
        <w:t>а</w:t>
      </w:r>
      <w:r w:rsidRPr="00356EFF">
        <w:rPr>
          <w:rFonts w:ascii="Times New Roman" w:hAnsi="Times New Roman"/>
          <w:sz w:val="28"/>
          <w:szCs w:val="28"/>
        </w:rPr>
        <w:t>тивные) и иные работы, которые могут привести к повреждению или ун</w:t>
      </w:r>
      <w:r w:rsidRPr="00356EFF">
        <w:rPr>
          <w:rFonts w:ascii="Times New Roman" w:hAnsi="Times New Roman"/>
          <w:sz w:val="28"/>
          <w:szCs w:val="28"/>
        </w:rPr>
        <w:t>и</w:t>
      </w:r>
      <w:r w:rsidRPr="00356EFF">
        <w:rPr>
          <w:rFonts w:ascii="Times New Roman" w:hAnsi="Times New Roman"/>
          <w:sz w:val="28"/>
          <w:szCs w:val="28"/>
        </w:rPr>
        <w:t>чтожению пунктов;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г) проводить работы, не обеспечивающие сохранность пунктов.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5.</w:t>
      </w:r>
      <w:r w:rsidRPr="00356EFF">
        <w:rPr>
          <w:rFonts w:ascii="Times New Roman" w:hAnsi="Times New Roman"/>
          <w:sz w:val="28"/>
          <w:szCs w:val="28"/>
        </w:rPr>
        <w:tab/>
        <w:t>Без согласования с территориальным органом запрещается пр</w:t>
      </w:r>
      <w:r w:rsidRPr="00356EFF">
        <w:rPr>
          <w:rFonts w:ascii="Times New Roman" w:hAnsi="Times New Roman"/>
          <w:sz w:val="28"/>
          <w:szCs w:val="28"/>
        </w:rPr>
        <w:t>о</w:t>
      </w:r>
      <w:r w:rsidRPr="00356EFF">
        <w:rPr>
          <w:rFonts w:ascii="Times New Roman" w:hAnsi="Times New Roman"/>
          <w:sz w:val="28"/>
          <w:szCs w:val="28"/>
        </w:rPr>
        <w:t>ведение следующих работ:</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lastRenderedPageBreak/>
        <w:t>а) снос объектов капитального строительства, на конструктивных эл</w:t>
      </w:r>
      <w:r w:rsidRPr="00356EFF">
        <w:rPr>
          <w:rFonts w:ascii="Times New Roman" w:hAnsi="Times New Roman"/>
          <w:sz w:val="28"/>
          <w:szCs w:val="28"/>
        </w:rPr>
        <w:t>е</w:t>
      </w:r>
      <w:r w:rsidRPr="00356EFF">
        <w:rPr>
          <w:rFonts w:ascii="Times New Roman" w:hAnsi="Times New Roman"/>
          <w:sz w:val="28"/>
          <w:szCs w:val="28"/>
        </w:rPr>
        <w:t>ментах или в подвале которых размещены пункты;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б) капитальный ремонт помещений, в которых размещены гравиметр</w:t>
      </w:r>
      <w:r w:rsidRPr="00356EFF">
        <w:rPr>
          <w:rFonts w:ascii="Times New Roman" w:hAnsi="Times New Roman"/>
          <w:sz w:val="28"/>
          <w:szCs w:val="28"/>
        </w:rPr>
        <w:t>и</w:t>
      </w:r>
      <w:r w:rsidRPr="00356EFF">
        <w:rPr>
          <w:rFonts w:ascii="Times New Roman" w:hAnsi="Times New Roman"/>
          <w:sz w:val="28"/>
          <w:szCs w:val="28"/>
        </w:rPr>
        <w:t>ческие пункты.</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6.</w:t>
      </w:r>
      <w:r w:rsidRPr="00356EFF">
        <w:rPr>
          <w:rFonts w:ascii="Times New Roman" w:hAnsi="Times New Roman"/>
          <w:sz w:val="28"/>
          <w:szCs w:val="28"/>
        </w:rPr>
        <w:tab/>
        <w:t>Для подъезда (подхода) к пунктам и их охранным зонам могут дополнительно устанавливаться публичные сервитута в порядке, предусмо</w:t>
      </w:r>
      <w:r w:rsidRPr="00356EFF">
        <w:rPr>
          <w:rFonts w:ascii="Times New Roman" w:hAnsi="Times New Roman"/>
          <w:sz w:val="28"/>
          <w:szCs w:val="28"/>
        </w:rPr>
        <w:t>т</w:t>
      </w:r>
      <w:r w:rsidRPr="00356EFF">
        <w:rPr>
          <w:rFonts w:ascii="Times New Roman" w:hAnsi="Times New Roman"/>
          <w:sz w:val="28"/>
          <w:szCs w:val="28"/>
        </w:rPr>
        <w:t>ренном земельным законодательством.</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Собственники земельных участков, землевладельцы, землепользоват</w:t>
      </w:r>
      <w:r w:rsidRPr="00356EFF">
        <w:rPr>
          <w:rFonts w:ascii="Times New Roman" w:hAnsi="Times New Roman"/>
          <w:sz w:val="28"/>
          <w:szCs w:val="28"/>
        </w:rPr>
        <w:t>е</w:t>
      </w:r>
      <w:r w:rsidRPr="00356EFF">
        <w:rPr>
          <w:rFonts w:ascii="Times New Roman" w:hAnsi="Times New Roman"/>
          <w:sz w:val="28"/>
          <w:szCs w:val="28"/>
        </w:rPr>
        <w:t>ли, арендаторы земельных участков, обладатели сервитута и правообладат</w:t>
      </w:r>
      <w:r w:rsidRPr="00356EFF">
        <w:rPr>
          <w:rFonts w:ascii="Times New Roman" w:hAnsi="Times New Roman"/>
          <w:sz w:val="28"/>
          <w:szCs w:val="28"/>
        </w:rPr>
        <w:t>е</w:t>
      </w:r>
      <w:r w:rsidRPr="00356EFF">
        <w:rPr>
          <w:rFonts w:ascii="Times New Roman" w:hAnsi="Times New Roman"/>
          <w:sz w:val="28"/>
          <w:szCs w:val="28"/>
        </w:rPr>
        <w:t>ли земельных участков, на которых установлена охранная зона пункта, об</w:t>
      </w:r>
      <w:r w:rsidRPr="00356EFF">
        <w:rPr>
          <w:rFonts w:ascii="Times New Roman" w:hAnsi="Times New Roman"/>
          <w:sz w:val="28"/>
          <w:szCs w:val="28"/>
        </w:rPr>
        <w:t>я</w:t>
      </w:r>
      <w:r w:rsidRPr="00356EFF">
        <w:rPr>
          <w:rFonts w:ascii="Times New Roman" w:hAnsi="Times New Roman"/>
          <w:sz w:val="28"/>
          <w:szCs w:val="28"/>
        </w:rPr>
        <w:t>заны обеспечить возможность подъезда (подхода) заинтересованных лиц к указанным пунктам при выполнении геодезических и картографических р</w:t>
      </w:r>
      <w:r w:rsidRPr="00356EFF">
        <w:rPr>
          <w:rFonts w:ascii="Times New Roman" w:hAnsi="Times New Roman"/>
          <w:sz w:val="28"/>
          <w:szCs w:val="28"/>
        </w:rPr>
        <w:t>а</w:t>
      </w:r>
      <w:r w:rsidRPr="00356EFF">
        <w:rPr>
          <w:rFonts w:ascii="Times New Roman" w:hAnsi="Times New Roman"/>
          <w:sz w:val="28"/>
          <w:szCs w:val="28"/>
        </w:rPr>
        <w:t>бот, а также при проведении ремонта и восстановления указанных пунктов.</w:t>
      </w:r>
    </w:p>
    <w:p w:rsidR="00356EFF" w:rsidRPr="00356EFF" w:rsidRDefault="00356EFF" w:rsidP="00356EFF">
      <w:pPr>
        <w:spacing w:line="360" w:lineRule="auto"/>
        <w:ind w:firstLine="709"/>
        <w:jc w:val="both"/>
        <w:rPr>
          <w:rFonts w:ascii="Times New Roman" w:hAnsi="Times New Roman"/>
          <w:sz w:val="28"/>
          <w:szCs w:val="28"/>
        </w:rPr>
      </w:pPr>
      <w:r w:rsidRPr="00356EFF">
        <w:rPr>
          <w:rFonts w:ascii="Times New Roman" w:hAnsi="Times New Roman"/>
          <w:sz w:val="28"/>
          <w:szCs w:val="28"/>
        </w:rPr>
        <w:t>7.</w:t>
      </w:r>
      <w:r w:rsidRPr="00356EFF">
        <w:rPr>
          <w:rFonts w:ascii="Times New Roman" w:hAnsi="Times New Roman"/>
          <w:sz w:val="28"/>
          <w:szCs w:val="28"/>
        </w:rPr>
        <w:tab/>
        <w:t>В пределах границ охранных зон пунктов независимо от формы собственности земельных участков, на которых такие охранные зоны пун</w:t>
      </w:r>
      <w:r w:rsidRPr="00356EFF">
        <w:rPr>
          <w:rFonts w:ascii="Times New Roman" w:hAnsi="Times New Roman"/>
          <w:sz w:val="28"/>
          <w:szCs w:val="28"/>
        </w:rPr>
        <w:t>к</w:t>
      </w:r>
      <w:r w:rsidRPr="00356EFF">
        <w:rPr>
          <w:rFonts w:ascii="Times New Roman" w:hAnsi="Times New Roman"/>
          <w:sz w:val="28"/>
          <w:szCs w:val="28"/>
        </w:rPr>
        <w:t>тов установлены, разрешено осуществлять геодезические работы без согл</w:t>
      </w:r>
      <w:r w:rsidRPr="00356EFF">
        <w:rPr>
          <w:rFonts w:ascii="Times New Roman" w:hAnsi="Times New Roman"/>
          <w:sz w:val="28"/>
          <w:szCs w:val="28"/>
        </w:rPr>
        <w:t>а</w:t>
      </w:r>
      <w:r w:rsidRPr="00356EFF">
        <w:rPr>
          <w:rFonts w:ascii="Times New Roman" w:hAnsi="Times New Roman"/>
          <w:sz w:val="28"/>
          <w:szCs w:val="28"/>
        </w:rPr>
        <w:t>сования с собственниками и иными правообладателями указанных земел</w:t>
      </w:r>
      <w:r w:rsidRPr="00356EFF">
        <w:rPr>
          <w:rFonts w:ascii="Times New Roman" w:hAnsi="Times New Roman"/>
          <w:sz w:val="28"/>
          <w:szCs w:val="28"/>
        </w:rPr>
        <w:t>ь</w:t>
      </w:r>
      <w:r w:rsidRPr="00356EFF">
        <w:rPr>
          <w:rFonts w:ascii="Times New Roman" w:hAnsi="Times New Roman"/>
          <w:sz w:val="28"/>
          <w:szCs w:val="28"/>
        </w:rPr>
        <w:t>ных участков.</w:t>
      </w:r>
    </w:p>
    <w:p w:rsidR="00356EFF" w:rsidRPr="00356EFF" w:rsidRDefault="00356EFF" w:rsidP="00356EFF">
      <w:pPr>
        <w:pStyle w:val="1-21"/>
        <w:spacing w:before="360" w:after="240" w:line="360" w:lineRule="auto"/>
        <w:ind w:left="0"/>
        <w:contextualSpacing w:val="0"/>
        <w:jc w:val="both"/>
        <w:outlineLvl w:val="2"/>
        <w:rPr>
          <w:rFonts w:ascii="Times New Roman" w:eastAsia="Calibri" w:hAnsi="Times New Roman"/>
          <w:sz w:val="28"/>
          <w:szCs w:val="28"/>
          <w:lang w:eastAsia="en-US"/>
        </w:rPr>
      </w:pPr>
      <w:r w:rsidRPr="00356EFF">
        <w:rPr>
          <w:rFonts w:ascii="Times New Roman" w:hAnsi="Times New Roman"/>
          <w:sz w:val="28"/>
          <w:szCs w:val="28"/>
        </w:rPr>
        <w:t>Геодезические работы с использованием гравиметрических пунктов, разм</w:t>
      </w:r>
      <w:r w:rsidRPr="00356EFF">
        <w:rPr>
          <w:rFonts w:ascii="Times New Roman" w:hAnsi="Times New Roman"/>
          <w:sz w:val="28"/>
          <w:szCs w:val="28"/>
        </w:rPr>
        <w:t>е</w:t>
      </w:r>
      <w:r w:rsidRPr="00356EFF">
        <w:rPr>
          <w:rFonts w:ascii="Times New Roman" w:hAnsi="Times New Roman"/>
          <w:sz w:val="28"/>
          <w:szCs w:val="28"/>
        </w:rPr>
        <w:t>щенных в подвалах зданий (сооружений), проводятся после направления уведомления о проведении таких работ посредством почтового отправления с уведомлением о вручении собственникам или иным правообладателям ук</w:t>
      </w:r>
      <w:r w:rsidRPr="00356EFF">
        <w:rPr>
          <w:rFonts w:ascii="Times New Roman" w:hAnsi="Times New Roman"/>
          <w:sz w:val="28"/>
          <w:szCs w:val="28"/>
        </w:rPr>
        <w:t>а</w:t>
      </w:r>
      <w:r w:rsidRPr="00356EFF">
        <w:rPr>
          <w:rFonts w:ascii="Times New Roman" w:hAnsi="Times New Roman"/>
          <w:sz w:val="28"/>
          <w:szCs w:val="28"/>
        </w:rPr>
        <w:t>занных зданий (сооружений) не позднее 10 дней до дня начала проведения указанных работ.</w:t>
      </w:r>
    </w:p>
    <w:sectPr w:rsidR="00356EFF" w:rsidRPr="00356EFF" w:rsidSect="00C158A7">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62C" w:rsidRDefault="0066562C" w:rsidP="00FD64A6">
      <w:r>
        <w:separator/>
      </w:r>
    </w:p>
  </w:endnote>
  <w:endnote w:type="continuationSeparator" w:id="0">
    <w:p w:rsidR="0066562C" w:rsidRDefault="0066562C" w:rsidP="00FD6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CY">
    <w:altName w:val="Times New Roman"/>
    <w:panose1 w:val="020B0604020202020204"/>
    <w:charset w:val="59"/>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MS ??">
    <w:altName w:val="Kozuka Mincho Pro B"/>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notTrueType/>
    <w:pitch w:val="variable"/>
    <w:sig w:usb0="00000201" w:usb1="00000000" w:usb2="00000000" w:usb3="00000000" w:csb0="00000004"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BB" w:rsidRDefault="008274BB" w:rsidP="00EB4508">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8274BB" w:rsidRDefault="008274BB" w:rsidP="00EB4508">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BB" w:rsidRDefault="008274BB" w:rsidP="00EB4508">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62C" w:rsidRDefault="0066562C" w:rsidP="00FD64A6">
      <w:r>
        <w:separator/>
      </w:r>
    </w:p>
  </w:footnote>
  <w:footnote w:type="continuationSeparator" w:id="0">
    <w:p w:rsidR="0066562C" w:rsidRDefault="0066562C" w:rsidP="00FD6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BB" w:rsidRDefault="008274BB" w:rsidP="00EB4508">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1</w:t>
    </w:r>
    <w:r>
      <w:rPr>
        <w:rStyle w:val="af3"/>
      </w:rPr>
      <w:fldChar w:fldCharType="end"/>
    </w:r>
  </w:p>
  <w:p w:rsidR="008274BB" w:rsidRDefault="008274B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BB" w:rsidRDefault="008274BB" w:rsidP="00EB4508">
    <w:pPr>
      <w:pStyle w:val="af1"/>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BB" w:rsidRDefault="008274BB" w:rsidP="00EB4508">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8274BB" w:rsidRDefault="008274BB">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BB" w:rsidRDefault="008274BB">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BB" w:rsidRDefault="008274BB" w:rsidP="00FD64A6">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8274BB" w:rsidRDefault="008274BB">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BB" w:rsidRPr="00FD64A6" w:rsidRDefault="008274BB" w:rsidP="00FD64A6">
    <w:pPr>
      <w:pStyle w:val="af1"/>
      <w:framePr w:wrap="around" w:vAnchor="text" w:hAnchor="margin" w:xAlign="center" w:y="1"/>
      <w:rPr>
        <w:rStyle w:val="af3"/>
        <w:rFonts w:ascii="Times New Roman" w:hAnsi="Times New Roman"/>
      </w:rPr>
    </w:pPr>
    <w:r w:rsidRPr="00FD64A6">
      <w:rPr>
        <w:rStyle w:val="af3"/>
        <w:rFonts w:ascii="Times New Roman" w:hAnsi="Times New Roman"/>
      </w:rPr>
      <w:fldChar w:fldCharType="begin"/>
    </w:r>
    <w:r w:rsidRPr="00FD64A6">
      <w:rPr>
        <w:rStyle w:val="af3"/>
        <w:rFonts w:ascii="Times New Roman" w:hAnsi="Times New Roman"/>
      </w:rPr>
      <w:instrText xml:space="preserve">PAGE  </w:instrText>
    </w:r>
    <w:r w:rsidRPr="00FD64A6">
      <w:rPr>
        <w:rStyle w:val="af3"/>
        <w:rFonts w:ascii="Times New Roman" w:hAnsi="Times New Roman"/>
      </w:rPr>
      <w:fldChar w:fldCharType="separate"/>
    </w:r>
    <w:r w:rsidR="00684CC5">
      <w:rPr>
        <w:rStyle w:val="af3"/>
        <w:rFonts w:ascii="Times New Roman" w:hAnsi="Times New Roman"/>
        <w:noProof/>
      </w:rPr>
      <w:t>88</w:t>
    </w:r>
    <w:r w:rsidRPr="00FD64A6">
      <w:rPr>
        <w:rStyle w:val="af3"/>
        <w:rFonts w:ascii="Times New Roman" w:hAnsi="Times New Roman"/>
      </w:rPr>
      <w:fldChar w:fldCharType="end"/>
    </w:r>
  </w:p>
  <w:p w:rsidR="008274BB" w:rsidRDefault="008274B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BCC1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2A"/>
    <w:multiLevelType w:val="singleLevel"/>
    <w:tmpl w:val="0000002A"/>
    <w:name w:val="WW8Num15"/>
    <w:lvl w:ilvl="0">
      <w:start w:val="1"/>
      <w:numFmt w:val="decimal"/>
      <w:lvlText w:val="%1."/>
      <w:lvlJc w:val="left"/>
      <w:pPr>
        <w:tabs>
          <w:tab w:val="num" w:pos="0"/>
        </w:tabs>
        <w:ind w:left="1467" w:hanging="900"/>
      </w:pPr>
    </w:lvl>
  </w:abstractNum>
  <w:abstractNum w:abstractNumId="3">
    <w:nsid w:val="04C94FAE"/>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176E94"/>
    <w:multiLevelType w:val="hybridMultilevel"/>
    <w:tmpl w:val="EF508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E119C0"/>
    <w:multiLevelType w:val="multilevel"/>
    <w:tmpl w:val="BDAC088C"/>
    <w:lvl w:ilvl="0">
      <w:start w:val="1"/>
      <w:numFmt w:val="decimal"/>
      <w:lvlText w:val="%1."/>
      <w:lvlJc w:val="left"/>
      <w:pPr>
        <w:ind w:left="227" w:firstLine="170"/>
      </w:pPr>
      <w:rPr>
        <w:rFonts w:hint="default"/>
      </w:rPr>
    </w:lvl>
    <w:lvl w:ilvl="1">
      <w:start w:val="1"/>
      <w:numFmt w:val="none"/>
      <w:lvlText w:val="2.2."/>
      <w:lvlJc w:val="center"/>
      <w:pPr>
        <w:ind w:left="227" w:firstLine="170"/>
      </w:pPr>
      <w:rPr>
        <w:rFonts w:hint="default"/>
      </w:rPr>
    </w:lvl>
    <w:lvl w:ilvl="2">
      <w:start w:val="1"/>
      <w:numFmt w:val="decimal"/>
      <w:lvlText w:val="2.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6">
    <w:nsid w:val="0FF72C50"/>
    <w:multiLevelType w:val="hybridMultilevel"/>
    <w:tmpl w:val="7E3C2AD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
    <w:nsid w:val="162E18D7"/>
    <w:multiLevelType w:val="multilevel"/>
    <w:tmpl w:val="EE8E7A1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8">
    <w:nsid w:val="19B56E78"/>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AE478C"/>
    <w:multiLevelType w:val="hybridMultilevel"/>
    <w:tmpl w:val="67DCD098"/>
    <w:lvl w:ilvl="0" w:tplc="A254EAAC">
      <w:start w:val="1"/>
      <w:numFmt w:val="decimal"/>
      <w:lvlText w:val="%1."/>
      <w:lvlJc w:val="left"/>
      <w:pPr>
        <w:ind w:left="1467" w:hanging="90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4C2602A"/>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11">
    <w:nsid w:val="29E501F9"/>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12">
    <w:nsid w:val="2D0545FE"/>
    <w:multiLevelType w:val="hybridMultilevel"/>
    <w:tmpl w:val="B70607C6"/>
    <w:lvl w:ilvl="0" w:tplc="E652594E">
      <w:start w:val="1"/>
      <w:numFmt w:val="decimal"/>
      <w:lvlText w:val="%1."/>
      <w:lvlJc w:val="left"/>
      <w:pPr>
        <w:tabs>
          <w:tab w:val="num" w:pos="1745"/>
        </w:tabs>
        <w:ind w:left="1745" w:hanging="10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09000F">
      <w:start w:val="1"/>
      <w:numFmt w:val="decimal"/>
      <w:lvlText w:val="%3."/>
      <w:lvlJc w:val="left"/>
      <w:pPr>
        <w:ind w:left="1571" w:hanging="360"/>
      </w:p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1540FF2"/>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9A1517"/>
    <w:multiLevelType w:val="multilevel"/>
    <w:tmpl w:val="252C57A8"/>
    <w:lvl w:ilvl="0">
      <w:start w:val="1"/>
      <w:numFmt w:val="none"/>
      <w:lvlText w:val="3."/>
      <w:lvlJc w:val="center"/>
      <w:pPr>
        <w:tabs>
          <w:tab w:val="num" w:pos="397"/>
        </w:tabs>
        <w:ind w:left="227" w:firstLine="170"/>
      </w:pPr>
      <w:rPr>
        <w:rFonts w:hint="default"/>
      </w:rPr>
    </w:lvl>
    <w:lvl w:ilvl="1">
      <w:start w:val="1"/>
      <w:numFmt w:val="decimal"/>
      <w:lvlText w:val="%13.%2."/>
      <w:lvlJc w:val="center"/>
      <w:pPr>
        <w:tabs>
          <w:tab w:val="num" w:pos="397"/>
        </w:tabs>
        <w:ind w:left="227" w:firstLine="170"/>
      </w:pPr>
      <w:rPr>
        <w:rFonts w:hint="default"/>
      </w:rPr>
    </w:lvl>
    <w:lvl w:ilvl="2">
      <w:start w:val="1"/>
      <w:numFmt w:val="decimal"/>
      <w:lvlText w:val="%13.%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15">
    <w:nsid w:val="3BE63141"/>
    <w:multiLevelType w:val="hybridMultilevel"/>
    <w:tmpl w:val="249AA74E"/>
    <w:lvl w:ilvl="0" w:tplc="E652594E">
      <w:start w:val="1"/>
      <w:numFmt w:val="decimal"/>
      <w:lvlText w:val="%1."/>
      <w:lvlJc w:val="left"/>
      <w:pPr>
        <w:tabs>
          <w:tab w:val="num" w:pos="1745"/>
        </w:tabs>
        <w:ind w:left="1745" w:hanging="1065"/>
      </w:pPr>
      <w:rPr>
        <w:rFonts w:cs="Times New Roman" w:hint="default"/>
      </w:rPr>
    </w:lvl>
    <w:lvl w:ilvl="1" w:tplc="5664A59E">
      <w:start w:val="1"/>
      <w:numFmt w:val="upperRoman"/>
      <w:lvlText w:val="Глава %2."/>
      <w:lvlJc w:val="left"/>
      <w:pPr>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61E42C6"/>
    <w:multiLevelType w:val="hybridMultilevel"/>
    <w:tmpl w:val="C714BD50"/>
    <w:lvl w:ilvl="0" w:tplc="04090011">
      <w:start w:val="1"/>
      <w:numFmt w:val="decimal"/>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7">
    <w:nsid w:val="4C190F1A"/>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EA2B0B"/>
    <w:multiLevelType w:val="hybridMultilevel"/>
    <w:tmpl w:val="22940AEE"/>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B7A00C18">
      <w:start w:val="1"/>
      <w:numFmt w:val="decimal"/>
      <w:lvlText w:val="Статья %3."/>
      <w:lvlJc w:val="left"/>
      <w:pPr>
        <w:ind w:left="0" w:firstLine="0"/>
      </w:pPr>
      <w:rPr>
        <w:rFonts w:ascii="Times New Roman" w:hAnsi="Times New Roman" w:hint="default"/>
        <w:b/>
        <w:bCs/>
        <w:i w:val="0"/>
        <w:iCs w:val="0"/>
        <w:sz w:val="28"/>
        <w:szCs w:val="28"/>
      </w:rPr>
    </w:lvl>
    <w:lvl w:ilvl="3" w:tplc="04090001">
      <w:start w:val="1"/>
      <w:numFmt w:val="bullet"/>
      <w:lvlText w:val=""/>
      <w:lvlJc w:val="left"/>
      <w:pPr>
        <w:ind w:left="2880" w:hanging="360"/>
      </w:pPr>
      <w:rPr>
        <w:rFonts w:ascii="Symbol" w:hAnsi="Symbol" w:hint="default"/>
      </w:rPr>
    </w:lvl>
    <w:lvl w:ilvl="4" w:tplc="D450C254">
      <w:start w:val="1"/>
      <w:numFmt w:val="decimal"/>
      <w:lvlText w:val="%5)"/>
      <w:lvlJc w:val="left"/>
      <w:pPr>
        <w:ind w:left="0" w:firstLine="0"/>
      </w:pPr>
      <w:rPr>
        <w:rFonts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26E1F9C"/>
    <w:multiLevelType w:val="multilevel"/>
    <w:tmpl w:val="04090023"/>
    <w:lvl w:ilvl="0">
      <w:start w:val="1"/>
      <w:numFmt w:val="upperRoman"/>
      <w:pStyle w:val="1"/>
      <w:lvlText w:val="Статья %1."/>
      <w:lvlJc w:val="left"/>
      <w:pPr>
        <w:ind w:left="0" w:firstLine="0"/>
      </w:pPr>
    </w:lvl>
    <w:lvl w:ilvl="1">
      <w:start w:val="1"/>
      <w:numFmt w:val="decimalZero"/>
      <w:pStyle w:val="2"/>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52BB1F38"/>
    <w:multiLevelType w:val="hybridMultilevel"/>
    <w:tmpl w:val="DCE6E616"/>
    <w:lvl w:ilvl="0" w:tplc="F04C39AA">
      <w:start w:val="1"/>
      <w:numFmt w:val="decimal"/>
      <w:lvlText w:val="%1)"/>
      <w:lvlJc w:val="left"/>
      <w:pPr>
        <w:tabs>
          <w:tab w:val="num" w:pos="227"/>
        </w:tabs>
        <w:ind w:left="-57" w:firstLine="737"/>
      </w:pPr>
      <w:rPr>
        <w:rFonts w:cs="Times New Roman" w:hint="default"/>
      </w:rPr>
    </w:lvl>
    <w:lvl w:ilvl="1" w:tplc="04090011">
      <w:start w:val="1"/>
      <w:numFmt w:val="decimal"/>
      <w:lvlText w:val="%2)"/>
      <w:lvlJc w:val="left"/>
      <w:pPr>
        <w:ind w:left="1429" w:hanging="360"/>
      </w:p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78B497E"/>
    <w:multiLevelType w:val="hybridMultilevel"/>
    <w:tmpl w:val="DAAA2BA6"/>
    <w:lvl w:ilvl="0" w:tplc="FFFFFFFF">
      <w:start w:val="1"/>
      <w:numFmt w:val="decimal"/>
      <w:lvlText w:val="%1)"/>
      <w:lvlJc w:val="left"/>
      <w:pPr>
        <w:tabs>
          <w:tab w:val="num" w:pos="227"/>
        </w:tabs>
        <w:ind w:left="-57" w:firstLine="737"/>
      </w:pPr>
      <w:rPr>
        <w:rFonts w:cs="Times New Roman" w:hint="default"/>
      </w:rPr>
    </w:lvl>
    <w:lvl w:ilvl="1" w:tplc="EF8C5C80">
      <w:start w:val="1"/>
      <w:numFmt w:val="decimal"/>
      <w:lvlText w:val="%2."/>
      <w:lvlJc w:val="left"/>
      <w:pPr>
        <w:tabs>
          <w:tab w:val="num" w:pos="1383"/>
        </w:tabs>
        <w:ind w:left="1383" w:hanging="360"/>
      </w:pPr>
      <w:rPr>
        <w:rFonts w:cs="Times New Roman" w:hint="default"/>
      </w:rPr>
    </w:lvl>
    <w:lvl w:ilvl="2" w:tplc="FFFFFFFF" w:tentative="1">
      <w:start w:val="1"/>
      <w:numFmt w:val="lowerRoman"/>
      <w:lvlText w:val="%3."/>
      <w:lvlJc w:val="right"/>
      <w:pPr>
        <w:tabs>
          <w:tab w:val="num" w:pos="2103"/>
        </w:tabs>
        <w:ind w:left="2103" w:hanging="180"/>
      </w:pPr>
      <w:rPr>
        <w:rFonts w:cs="Times New Roman"/>
      </w:rPr>
    </w:lvl>
    <w:lvl w:ilvl="3" w:tplc="FFFFFFFF" w:tentative="1">
      <w:start w:val="1"/>
      <w:numFmt w:val="decimal"/>
      <w:lvlText w:val="%4."/>
      <w:lvlJc w:val="left"/>
      <w:pPr>
        <w:tabs>
          <w:tab w:val="num" w:pos="2823"/>
        </w:tabs>
        <w:ind w:left="2823" w:hanging="360"/>
      </w:pPr>
      <w:rPr>
        <w:rFonts w:cs="Times New Roman"/>
      </w:rPr>
    </w:lvl>
    <w:lvl w:ilvl="4" w:tplc="FFFFFFFF" w:tentative="1">
      <w:start w:val="1"/>
      <w:numFmt w:val="lowerLetter"/>
      <w:lvlText w:val="%5."/>
      <w:lvlJc w:val="left"/>
      <w:pPr>
        <w:tabs>
          <w:tab w:val="num" w:pos="3543"/>
        </w:tabs>
        <w:ind w:left="3543" w:hanging="360"/>
      </w:pPr>
      <w:rPr>
        <w:rFonts w:cs="Times New Roman"/>
      </w:rPr>
    </w:lvl>
    <w:lvl w:ilvl="5" w:tplc="FFFFFFFF" w:tentative="1">
      <w:start w:val="1"/>
      <w:numFmt w:val="lowerRoman"/>
      <w:lvlText w:val="%6."/>
      <w:lvlJc w:val="right"/>
      <w:pPr>
        <w:tabs>
          <w:tab w:val="num" w:pos="4263"/>
        </w:tabs>
        <w:ind w:left="4263" w:hanging="180"/>
      </w:pPr>
      <w:rPr>
        <w:rFonts w:cs="Times New Roman"/>
      </w:rPr>
    </w:lvl>
    <w:lvl w:ilvl="6" w:tplc="FFFFFFFF" w:tentative="1">
      <w:start w:val="1"/>
      <w:numFmt w:val="decimal"/>
      <w:lvlText w:val="%7."/>
      <w:lvlJc w:val="left"/>
      <w:pPr>
        <w:tabs>
          <w:tab w:val="num" w:pos="4983"/>
        </w:tabs>
        <w:ind w:left="4983" w:hanging="360"/>
      </w:pPr>
      <w:rPr>
        <w:rFonts w:cs="Times New Roman"/>
      </w:rPr>
    </w:lvl>
    <w:lvl w:ilvl="7" w:tplc="FFFFFFFF" w:tentative="1">
      <w:start w:val="1"/>
      <w:numFmt w:val="lowerLetter"/>
      <w:lvlText w:val="%8."/>
      <w:lvlJc w:val="left"/>
      <w:pPr>
        <w:tabs>
          <w:tab w:val="num" w:pos="5703"/>
        </w:tabs>
        <w:ind w:left="5703" w:hanging="360"/>
      </w:pPr>
      <w:rPr>
        <w:rFonts w:cs="Times New Roman"/>
      </w:rPr>
    </w:lvl>
    <w:lvl w:ilvl="8" w:tplc="FFFFFFFF" w:tentative="1">
      <w:start w:val="1"/>
      <w:numFmt w:val="lowerRoman"/>
      <w:lvlText w:val="%9."/>
      <w:lvlJc w:val="right"/>
      <w:pPr>
        <w:tabs>
          <w:tab w:val="num" w:pos="6423"/>
        </w:tabs>
        <w:ind w:left="6423" w:hanging="180"/>
      </w:pPr>
      <w:rPr>
        <w:rFonts w:cs="Times New Roman"/>
      </w:rPr>
    </w:lvl>
  </w:abstractNum>
  <w:abstractNum w:abstractNumId="22">
    <w:nsid w:val="5A3A2A64"/>
    <w:multiLevelType w:val="hybridMultilevel"/>
    <w:tmpl w:val="CFA6A9E8"/>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B7A00C18">
      <w:start w:val="1"/>
      <w:numFmt w:val="decimal"/>
      <w:lvlText w:val="Статья %3."/>
      <w:lvlJc w:val="left"/>
      <w:pPr>
        <w:ind w:left="0" w:firstLine="0"/>
      </w:pPr>
      <w:rPr>
        <w:rFonts w:ascii="Times New Roman" w:hAnsi="Times New Roman" w:hint="default"/>
        <w:b/>
        <w:bCs/>
        <w:i w:val="0"/>
        <w:iCs w:val="0"/>
        <w:sz w:val="28"/>
        <w:szCs w:val="28"/>
      </w:rPr>
    </w:lvl>
    <w:lvl w:ilvl="3" w:tplc="B7E8EB66">
      <w:start w:val="1"/>
      <w:numFmt w:val="decimal"/>
      <w:lvlText w:val="%4."/>
      <w:lvlJc w:val="left"/>
      <w:pPr>
        <w:ind w:left="0" w:firstLine="0"/>
      </w:pPr>
      <w:rPr>
        <w:rFonts w:ascii="Times New Roman" w:hAnsi="Times New Roman" w:hint="default"/>
        <w:b w:val="0"/>
        <w:bCs w:val="0"/>
        <w:i w:val="0"/>
        <w:iCs w:val="0"/>
        <w:sz w:val="28"/>
        <w:szCs w:val="28"/>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E3723DF"/>
    <w:multiLevelType w:val="multilevel"/>
    <w:tmpl w:val="C7163662"/>
    <w:lvl w:ilvl="0">
      <w:start w:val="1"/>
      <w:numFmt w:val="decimal"/>
      <w:lvlText w:val="%1."/>
      <w:lvlJc w:val="center"/>
      <w:pPr>
        <w:tabs>
          <w:tab w:val="num" w:pos="397"/>
        </w:tabs>
        <w:ind w:left="227" w:firstLine="170"/>
      </w:pPr>
      <w:rPr>
        <w:rFonts w:hint="default"/>
      </w:rPr>
    </w:lvl>
    <w:lvl w:ilvl="1">
      <w:start w:val="1"/>
      <w:numFmt w:val="none"/>
      <w:lvlText w:val="3.2."/>
      <w:lvlJc w:val="center"/>
      <w:pPr>
        <w:tabs>
          <w:tab w:val="num" w:pos="397"/>
        </w:tabs>
        <w:ind w:left="227" w:firstLine="170"/>
      </w:pPr>
      <w:rPr>
        <w:rFonts w:hint="default"/>
      </w:rPr>
    </w:lvl>
    <w:lvl w:ilvl="2">
      <w:start w:val="1"/>
      <w:numFmt w:val="decimal"/>
      <w:lvlText w:val="3.2%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24">
    <w:nsid w:val="5FEF0C2F"/>
    <w:multiLevelType w:val="multilevel"/>
    <w:tmpl w:val="5EDED4DA"/>
    <w:lvl w:ilvl="0">
      <w:start w:val="1"/>
      <w:numFmt w:val="upperRoman"/>
      <w:lvlText w:val="РАЗДЕЛ %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1931B18"/>
    <w:multiLevelType w:val="hybridMultilevel"/>
    <w:tmpl w:val="5EDED4DA"/>
    <w:lvl w:ilvl="0" w:tplc="C93A5810">
      <w:start w:val="1"/>
      <w:numFmt w:val="upperRoman"/>
      <w:lvlText w:val="РАЗДЕЛ %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27">
    <w:nsid w:val="647C3389"/>
    <w:multiLevelType w:val="multilevel"/>
    <w:tmpl w:val="00DC6FC2"/>
    <w:name w:val="WW8Num142"/>
    <w:lvl w:ilvl="0">
      <w:start w:val="1"/>
      <w:numFmt w:val="none"/>
      <w:lvlText w:val="2."/>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28">
    <w:nsid w:val="65E07BF4"/>
    <w:multiLevelType w:val="hybridMultilevel"/>
    <w:tmpl w:val="0DD86134"/>
    <w:lvl w:ilvl="0" w:tplc="888AACD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5E2F74"/>
    <w:multiLevelType w:val="hybridMultilevel"/>
    <w:tmpl w:val="9566EEDE"/>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0">
    <w:nsid w:val="7113287A"/>
    <w:multiLevelType w:val="multilevel"/>
    <w:tmpl w:val="F7B80C58"/>
    <w:styleLink w:val="111111"/>
    <w:lvl w:ilvl="0">
      <w:start w:val="1"/>
      <w:numFmt w:val="decimal"/>
      <w:lvlText w:val="%1)"/>
      <w:lvlJc w:val="left"/>
      <w:pPr>
        <w:ind w:left="360" w:hanging="360"/>
      </w:p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72BE2175"/>
    <w:multiLevelType w:val="hybridMultilevel"/>
    <w:tmpl w:val="9566EEDE"/>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2">
    <w:nsid w:val="74261A37"/>
    <w:multiLevelType w:val="multilevel"/>
    <w:tmpl w:val="192CED0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33">
    <w:nsid w:val="76556184"/>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B567EE"/>
    <w:multiLevelType w:val="hybridMultilevel"/>
    <w:tmpl w:val="581CA280"/>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A433AD4"/>
    <w:multiLevelType w:val="hybridMultilevel"/>
    <w:tmpl w:val="3C920C9C"/>
    <w:lvl w:ilvl="0" w:tplc="F2DA4FF0">
      <w:start w:val="1"/>
      <w:numFmt w:val="upperRoman"/>
      <w:lvlText w:val="Глава %1."/>
      <w:lvlJc w:val="left"/>
      <w:pPr>
        <w:ind w:left="0" w:firstLine="0"/>
      </w:pPr>
      <w:rPr>
        <w:rFonts w:ascii="Times New Roman" w:hAnsi="Times New Roman" w:hint="default"/>
        <w:b/>
        <w:bCs/>
        <w:i w:val="0"/>
        <w:i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E5586F"/>
    <w:multiLevelType w:val="multilevel"/>
    <w:tmpl w:val="CB647614"/>
    <w:lvl w:ilvl="0">
      <w:start w:val="1"/>
      <w:numFmt w:val="decimal"/>
      <w:lvlText w:val="%1."/>
      <w:lvlJc w:val="center"/>
      <w:pPr>
        <w:ind w:left="227" w:firstLine="170"/>
      </w:pPr>
      <w:rPr>
        <w:rFonts w:hint="default"/>
      </w:rPr>
    </w:lvl>
    <w:lvl w:ilvl="1">
      <w:start w:val="1"/>
      <w:numFmt w:val="none"/>
      <w:lvlText w:val="2.1."/>
      <w:lvlJc w:val="center"/>
      <w:pPr>
        <w:ind w:left="227" w:firstLine="170"/>
      </w:pPr>
      <w:rPr>
        <w:rFonts w:hint="default"/>
      </w:rPr>
    </w:lvl>
    <w:lvl w:ilvl="2">
      <w:start w:val="1"/>
      <w:numFmt w:val="decimal"/>
      <w:lvlText w:val="2.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37">
    <w:nsid w:val="7CBD2ED0"/>
    <w:multiLevelType w:val="multilevel"/>
    <w:tmpl w:val="F64A0EC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38">
    <w:nsid w:val="7E055900"/>
    <w:multiLevelType w:val="hybridMultilevel"/>
    <w:tmpl w:val="9F5C2AD0"/>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B7A00C18">
      <w:start w:val="1"/>
      <w:numFmt w:val="decimal"/>
      <w:lvlText w:val="Статья %3."/>
      <w:lvlJc w:val="left"/>
      <w:pPr>
        <w:ind w:left="0" w:firstLine="0"/>
      </w:pPr>
      <w:rPr>
        <w:rFonts w:ascii="Times New Roman" w:hAnsi="Times New Roman" w:hint="default"/>
        <w:b/>
        <w:bCs/>
        <w:i w:val="0"/>
        <w:iCs w:val="0"/>
        <w:sz w:val="28"/>
        <w:szCs w:val="28"/>
      </w:rPr>
    </w:lvl>
    <w:lvl w:ilvl="3" w:tplc="0409000F">
      <w:start w:val="1"/>
      <w:numFmt w:val="decimal"/>
      <w:lvlText w:val="%4."/>
      <w:lvlJc w:val="left"/>
      <w:pPr>
        <w:ind w:left="2880" w:hanging="360"/>
      </w:pPr>
    </w:lvl>
    <w:lvl w:ilvl="4" w:tplc="D450C254">
      <w:start w:val="1"/>
      <w:numFmt w:val="decimal"/>
      <w:lvlText w:val="%5)"/>
      <w:lvlJc w:val="left"/>
      <w:pPr>
        <w:ind w:left="0" w:firstLine="0"/>
      </w:pPr>
      <w:rPr>
        <w:rFonts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9"/>
  </w:num>
  <w:num w:numId="2">
    <w:abstractNumId w:val="25"/>
  </w:num>
  <w:num w:numId="3">
    <w:abstractNumId w:val="34"/>
  </w:num>
  <w:num w:numId="4">
    <w:abstractNumId w:val="38"/>
  </w:num>
  <w:num w:numId="5">
    <w:abstractNumId w:val="22"/>
  </w:num>
  <w:num w:numId="6">
    <w:abstractNumId w:val="30"/>
  </w:num>
  <w:num w:numId="7">
    <w:abstractNumId w:val="24"/>
  </w:num>
  <w:num w:numId="8">
    <w:abstractNumId w:val="26"/>
  </w:num>
  <w:num w:numId="9">
    <w:abstractNumId w:val="15"/>
  </w:num>
  <w:num w:numId="10">
    <w:abstractNumId w:val="6"/>
  </w:num>
  <w:num w:numId="11">
    <w:abstractNumId w:val="35"/>
  </w:num>
  <w:num w:numId="12">
    <w:abstractNumId w:val="21"/>
  </w:num>
  <w:num w:numId="13">
    <w:abstractNumId w:val="12"/>
  </w:num>
  <w:num w:numId="14">
    <w:abstractNumId w:val="20"/>
  </w:num>
  <w:num w:numId="15">
    <w:abstractNumId w:val="16"/>
  </w:num>
  <w:num w:numId="16">
    <w:abstractNumId w:val="31"/>
  </w:num>
  <w:num w:numId="17">
    <w:abstractNumId w:val="29"/>
  </w:num>
  <w:num w:numId="18">
    <w:abstractNumId w:val="18"/>
  </w:num>
  <w:num w:numId="19">
    <w:abstractNumId w:val="0"/>
  </w:num>
  <w:num w:numId="20">
    <w:abstractNumId w:val="1"/>
  </w:num>
  <w:num w:numId="21">
    <w:abstractNumId w:val="2"/>
  </w:num>
  <w:num w:numId="22">
    <w:abstractNumId w:val="28"/>
  </w:num>
  <w:num w:numId="23">
    <w:abstractNumId w:val="13"/>
  </w:num>
  <w:num w:numId="24">
    <w:abstractNumId w:val="17"/>
  </w:num>
  <w:num w:numId="25">
    <w:abstractNumId w:val="8"/>
  </w:num>
  <w:num w:numId="26">
    <w:abstractNumId w:val="4"/>
  </w:num>
  <w:num w:numId="27">
    <w:abstractNumId w:val="3"/>
  </w:num>
  <w:num w:numId="28">
    <w:abstractNumId w:val="36"/>
  </w:num>
  <w:num w:numId="29">
    <w:abstractNumId w:val="5"/>
  </w:num>
  <w:num w:numId="30">
    <w:abstractNumId w:val="37"/>
  </w:num>
  <w:num w:numId="31">
    <w:abstractNumId w:val="32"/>
  </w:num>
  <w:num w:numId="32">
    <w:abstractNumId w:val="11"/>
  </w:num>
  <w:num w:numId="33">
    <w:abstractNumId w:val="7"/>
  </w:num>
  <w:num w:numId="34">
    <w:abstractNumId w:val="14"/>
  </w:num>
  <w:num w:numId="35">
    <w:abstractNumId w:val="23"/>
  </w:num>
  <w:num w:numId="36">
    <w:abstractNumId w:val="10"/>
  </w:num>
  <w:num w:numId="37">
    <w:abstractNumId w:val="27"/>
  </w:num>
  <w:num w:numId="38">
    <w:abstractNumId w:val="33"/>
  </w:num>
  <w:num w:numId="3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GrammaticalErrors/>
  <w:proofState w:spelling="clean" w:grammar="clean"/>
  <w:doNotTrackMoves/>
  <w:defaultTabStop w:val="708"/>
  <w:autoHyphenation/>
  <w:hyphenationZone w:val="357"/>
  <w:doNotHyphenateCaps/>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31A2"/>
    <w:rsid w:val="00005771"/>
    <w:rsid w:val="00013F04"/>
    <w:rsid w:val="00025E07"/>
    <w:rsid w:val="00032D98"/>
    <w:rsid w:val="000442AD"/>
    <w:rsid w:val="000511B4"/>
    <w:rsid w:val="00067239"/>
    <w:rsid w:val="0009227C"/>
    <w:rsid w:val="00094E6D"/>
    <w:rsid w:val="000B13D2"/>
    <w:rsid w:val="000E380C"/>
    <w:rsid w:val="000E4D23"/>
    <w:rsid w:val="000F1445"/>
    <w:rsid w:val="001009A9"/>
    <w:rsid w:val="001074E4"/>
    <w:rsid w:val="00151BB1"/>
    <w:rsid w:val="00171F0F"/>
    <w:rsid w:val="00177B9E"/>
    <w:rsid w:val="00185B59"/>
    <w:rsid w:val="00195675"/>
    <w:rsid w:val="001A55A9"/>
    <w:rsid w:val="001A597C"/>
    <w:rsid w:val="001B0D44"/>
    <w:rsid w:val="001B3748"/>
    <w:rsid w:val="001D77CC"/>
    <w:rsid w:val="001F4210"/>
    <w:rsid w:val="001F73C4"/>
    <w:rsid w:val="00215774"/>
    <w:rsid w:val="00222B40"/>
    <w:rsid w:val="002232B9"/>
    <w:rsid w:val="002248F9"/>
    <w:rsid w:val="00224A77"/>
    <w:rsid w:val="00227217"/>
    <w:rsid w:val="00237E61"/>
    <w:rsid w:val="002529FD"/>
    <w:rsid w:val="002975DF"/>
    <w:rsid w:val="002B5A51"/>
    <w:rsid w:val="002E36D2"/>
    <w:rsid w:val="002F084E"/>
    <w:rsid w:val="002F236C"/>
    <w:rsid w:val="00300C02"/>
    <w:rsid w:val="00331305"/>
    <w:rsid w:val="0033177A"/>
    <w:rsid w:val="0033234C"/>
    <w:rsid w:val="003435BC"/>
    <w:rsid w:val="00344701"/>
    <w:rsid w:val="00356EFF"/>
    <w:rsid w:val="00360E74"/>
    <w:rsid w:val="003878A8"/>
    <w:rsid w:val="003C027D"/>
    <w:rsid w:val="003E302E"/>
    <w:rsid w:val="003F621C"/>
    <w:rsid w:val="00410681"/>
    <w:rsid w:val="00411EED"/>
    <w:rsid w:val="004228ED"/>
    <w:rsid w:val="0043088E"/>
    <w:rsid w:val="00430F42"/>
    <w:rsid w:val="00432145"/>
    <w:rsid w:val="0043368E"/>
    <w:rsid w:val="00446B17"/>
    <w:rsid w:val="00453344"/>
    <w:rsid w:val="00453839"/>
    <w:rsid w:val="0045578A"/>
    <w:rsid w:val="00493E8A"/>
    <w:rsid w:val="004B154C"/>
    <w:rsid w:val="004B66AF"/>
    <w:rsid w:val="004B712E"/>
    <w:rsid w:val="004B773C"/>
    <w:rsid w:val="004C43A7"/>
    <w:rsid w:val="004D4D66"/>
    <w:rsid w:val="0052389A"/>
    <w:rsid w:val="0053522F"/>
    <w:rsid w:val="00540D01"/>
    <w:rsid w:val="00545570"/>
    <w:rsid w:val="00575CFB"/>
    <w:rsid w:val="005804E7"/>
    <w:rsid w:val="005A14AD"/>
    <w:rsid w:val="005B0116"/>
    <w:rsid w:val="005B44EC"/>
    <w:rsid w:val="005C1EBA"/>
    <w:rsid w:val="005C4A61"/>
    <w:rsid w:val="005E6ACB"/>
    <w:rsid w:val="005F3BE4"/>
    <w:rsid w:val="00601825"/>
    <w:rsid w:val="00602484"/>
    <w:rsid w:val="0063725F"/>
    <w:rsid w:val="0063775F"/>
    <w:rsid w:val="00642DFA"/>
    <w:rsid w:val="0066562C"/>
    <w:rsid w:val="006742DF"/>
    <w:rsid w:val="006833B5"/>
    <w:rsid w:val="00684CC5"/>
    <w:rsid w:val="006A26E9"/>
    <w:rsid w:val="006A6624"/>
    <w:rsid w:val="006B602B"/>
    <w:rsid w:val="006C33E3"/>
    <w:rsid w:val="006C54B7"/>
    <w:rsid w:val="006D001B"/>
    <w:rsid w:val="006D0696"/>
    <w:rsid w:val="006D5375"/>
    <w:rsid w:val="006E567E"/>
    <w:rsid w:val="006E652E"/>
    <w:rsid w:val="007031A2"/>
    <w:rsid w:val="00703358"/>
    <w:rsid w:val="0070583F"/>
    <w:rsid w:val="00707102"/>
    <w:rsid w:val="007071F1"/>
    <w:rsid w:val="0072702D"/>
    <w:rsid w:val="0076052F"/>
    <w:rsid w:val="007668A9"/>
    <w:rsid w:val="00784A2F"/>
    <w:rsid w:val="00795C54"/>
    <w:rsid w:val="007E48C2"/>
    <w:rsid w:val="007F14B0"/>
    <w:rsid w:val="00803E84"/>
    <w:rsid w:val="0080466C"/>
    <w:rsid w:val="008108AF"/>
    <w:rsid w:val="008245BF"/>
    <w:rsid w:val="008274BB"/>
    <w:rsid w:val="00830F34"/>
    <w:rsid w:val="008330A2"/>
    <w:rsid w:val="00847C81"/>
    <w:rsid w:val="008769D2"/>
    <w:rsid w:val="008902D2"/>
    <w:rsid w:val="008B5E92"/>
    <w:rsid w:val="008C54AD"/>
    <w:rsid w:val="008D55CF"/>
    <w:rsid w:val="008D5B7C"/>
    <w:rsid w:val="00917803"/>
    <w:rsid w:val="0094114B"/>
    <w:rsid w:val="00954887"/>
    <w:rsid w:val="00972720"/>
    <w:rsid w:val="009A4822"/>
    <w:rsid w:val="009C3488"/>
    <w:rsid w:val="009E78EB"/>
    <w:rsid w:val="009E79F8"/>
    <w:rsid w:val="00A248A3"/>
    <w:rsid w:val="00A60FC6"/>
    <w:rsid w:val="00A6197A"/>
    <w:rsid w:val="00A94917"/>
    <w:rsid w:val="00AA32E9"/>
    <w:rsid w:val="00AA5972"/>
    <w:rsid w:val="00AB7384"/>
    <w:rsid w:val="00AD56E5"/>
    <w:rsid w:val="00AE790F"/>
    <w:rsid w:val="00B003BC"/>
    <w:rsid w:val="00B31744"/>
    <w:rsid w:val="00B5448F"/>
    <w:rsid w:val="00B84413"/>
    <w:rsid w:val="00BB7F60"/>
    <w:rsid w:val="00BC2CC3"/>
    <w:rsid w:val="00BD1122"/>
    <w:rsid w:val="00BE531F"/>
    <w:rsid w:val="00C077B2"/>
    <w:rsid w:val="00C158A7"/>
    <w:rsid w:val="00C3000E"/>
    <w:rsid w:val="00C34B73"/>
    <w:rsid w:val="00C44FBC"/>
    <w:rsid w:val="00C76E12"/>
    <w:rsid w:val="00C815E6"/>
    <w:rsid w:val="00C87081"/>
    <w:rsid w:val="00C926F3"/>
    <w:rsid w:val="00CA5EDD"/>
    <w:rsid w:val="00CB3276"/>
    <w:rsid w:val="00CE4050"/>
    <w:rsid w:val="00CF3CE2"/>
    <w:rsid w:val="00D53AC4"/>
    <w:rsid w:val="00D62619"/>
    <w:rsid w:val="00D7312C"/>
    <w:rsid w:val="00D77314"/>
    <w:rsid w:val="00D95557"/>
    <w:rsid w:val="00DA546F"/>
    <w:rsid w:val="00DA7442"/>
    <w:rsid w:val="00E024B6"/>
    <w:rsid w:val="00E65CB1"/>
    <w:rsid w:val="00E7232A"/>
    <w:rsid w:val="00E90EC9"/>
    <w:rsid w:val="00E947E1"/>
    <w:rsid w:val="00EA0073"/>
    <w:rsid w:val="00EA392F"/>
    <w:rsid w:val="00EB4508"/>
    <w:rsid w:val="00EB466E"/>
    <w:rsid w:val="00EB68E0"/>
    <w:rsid w:val="00EC4D1A"/>
    <w:rsid w:val="00EE7220"/>
    <w:rsid w:val="00F11E34"/>
    <w:rsid w:val="00F14AA0"/>
    <w:rsid w:val="00F17E7C"/>
    <w:rsid w:val="00F2018B"/>
    <w:rsid w:val="00F25ADB"/>
    <w:rsid w:val="00F31DD7"/>
    <w:rsid w:val="00F571FD"/>
    <w:rsid w:val="00F57DDC"/>
    <w:rsid w:val="00F6750E"/>
    <w:rsid w:val="00F84AA7"/>
    <w:rsid w:val="00FD6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0">
    <w:name w:val="Normal"/>
    <w:qFormat/>
    <w:rPr>
      <w:sz w:val="24"/>
      <w:szCs w:val="24"/>
    </w:rPr>
  </w:style>
  <w:style w:type="paragraph" w:styleId="1">
    <w:name w:val="heading 1"/>
    <w:basedOn w:val="a0"/>
    <w:next w:val="a0"/>
    <w:link w:val="10"/>
    <w:qFormat/>
    <w:rsid w:val="007031A2"/>
    <w:pPr>
      <w:keepNext/>
      <w:keepLines/>
      <w:numPr>
        <w:numId w:val="1"/>
      </w:numPr>
      <w:spacing w:before="480"/>
      <w:outlineLvl w:val="0"/>
    </w:pPr>
    <w:rPr>
      <w:rFonts w:ascii="Calibri" w:eastAsia="MS Gothic" w:hAnsi="Calibri"/>
      <w:b/>
      <w:bCs/>
      <w:color w:val="345A8A"/>
      <w:sz w:val="32"/>
      <w:szCs w:val="32"/>
    </w:rPr>
  </w:style>
  <w:style w:type="paragraph" w:styleId="2">
    <w:name w:val="heading 2"/>
    <w:basedOn w:val="a0"/>
    <w:next w:val="a0"/>
    <w:link w:val="20"/>
    <w:uiPriority w:val="9"/>
    <w:qFormat/>
    <w:rsid w:val="007031A2"/>
    <w:pPr>
      <w:keepNext/>
      <w:keepLines/>
      <w:numPr>
        <w:ilvl w:val="1"/>
        <w:numId w:val="1"/>
      </w:numPr>
      <w:spacing w:before="200"/>
      <w:outlineLvl w:val="1"/>
    </w:pPr>
    <w:rPr>
      <w:rFonts w:ascii="Calibri" w:eastAsia="MS Gothic" w:hAnsi="Calibri"/>
      <w:b/>
      <w:bCs/>
      <w:color w:val="4F81BD"/>
      <w:sz w:val="26"/>
      <w:szCs w:val="26"/>
    </w:rPr>
  </w:style>
  <w:style w:type="paragraph" w:styleId="3">
    <w:name w:val="heading 3"/>
    <w:basedOn w:val="a0"/>
    <w:next w:val="a0"/>
    <w:link w:val="30"/>
    <w:qFormat/>
    <w:rsid w:val="00EB4508"/>
    <w:pPr>
      <w:keepNext/>
      <w:tabs>
        <w:tab w:val="num" w:pos="0"/>
      </w:tabs>
      <w:suppressAutoHyphens/>
      <w:ind w:left="720" w:hanging="720"/>
      <w:outlineLvl w:val="2"/>
    </w:pPr>
    <w:rPr>
      <w:rFonts w:ascii="Times New Roman" w:eastAsia="Times New Roman" w:hAnsi="Times New Roman"/>
      <w:sz w:val="40"/>
      <w:szCs w:val="20"/>
      <w:lang w:eastAsia="ar-SA"/>
    </w:rPr>
  </w:style>
  <w:style w:type="paragraph" w:styleId="4">
    <w:name w:val="heading 4"/>
    <w:basedOn w:val="a0"/>
    <w:next w:val="a0"/>
    <w:link w:val="40"/>
    <w:qFormat/>
    <w:rsid w:val="00EB4508"/>
    <w:pPr>
      <w:keepNext/>
      <w:tabs>
        <w:tab w:val="num" w:pos="0"/>
      </w:tabs>
      <w:suppressAutoHyphens/>
      <w:ind w:left="864" w:hanging="864"/>
      <w:jc w:val="center"/>
      <w:outlineLvl w:val="3"/>
    </w:pPr>
    <w:rPr>
      <w:rFonts w:ascii="Times New Roman" w:eastAsia="Times New Roman" w:hAnsi="Times New Roman"/>
      <w:sz w:val="32"/>
      <w:szCs w:val="20"/>
      <w:lang w:eastAsia="ar-SA"/>
    </w:rPr>
  </w:style>
  <w:style w:type="paragraph" w:styleId="5">
    <w:name w:val="heading 5"/>
    <w:basedOn w:val="a0"/>
    <w:next w:val="a0"/>
    <w:link w:val="50"/>
    <w:qFormat/>
    <w:rsid w:val="008769D2"/>
    <w:pPr>
      <w:keepNext/>
      <w:keepLines/>
      <w:spacing w:before="200"/>
      <w:outlineLvl w:val="4"/>
    </w:pPr>
    <w:rPr>
      <w:rFonts w:ascii="Calibri" w:eastAsia="MS Gothic" w:hAnsi="Calibri"/>
      <w:color w:val="243F60"/>
      <w:sz w:val="20"/>
      <w:szCs w:val="20"/>
    </w:rPr>
  </w:style>
  <w:style w:type="paragraph" w:styleId="6">
    <w:name w:val="heading 6"/>
    <w:basedOn w:val="a0"/>
    <w:next w:val="a0"/>
    <w:link w:val="60"/>
    <w:qFormat/>
    <w:rsid w:val="00EB4508"/>
    <w:pPr>
      <w:keepNext/>
      <w:tabs>
        <w:tab w:val="num" w:pos="0"/>
      </w:tabs>
      <w:suppressAutoHyphens/>
      <w:ind w:left="-709"/>
      <w:outlineLvl w:val="5"/>
    </w:pPr>
    <w:rPr>
      <w:rFonts w:ascii="Times New Roman" w:eastAsia="Times New Roman" w:hAnsi="Times New Roman"/>
      <w:sz w:val="22"/>
      <w:szCs w:val="20"/>
      <w:lang w:eastAsia="ar-SA"/>
    </w:rPr>
  </w:style>
  <w:style w:type="paragraph" w:styleId="7">
    <w:name w:val="heading 7"/>
    <w:basedOn w:val="a0"/>
    <w:next w:val="a0"/>
    <w:link w:val="70"/>
    <w:qFormat/>
    <w:rsid w:val="00EB4508"/>
    <w:pPr>
      <w:keepNext/>
      <w:tabs>
        <w:tab w:val="num" w:pos="0"/>
      </w:tabs>
      <w:suppressAutoHyphens/>
      <w:ind w:left="1296" w:hanging="1296"/>
      <w:outlineLvl w:val="6"/>
    </w:pPr>
    <w:rPr>
      <w:rFonts w:ascii="Times New Roman" w:eastAsia="Times New Roman" w:hAnsi="Times New Roman"/>
      <w:sz w:val="32"/>
      <w:szCs w:val="20"/>
      <w:lang w:eastAsia="ar-SA"/>
    </w:rPr>
  </w:style>
  <w:style w:type="paragraph" w:styleId="8">
    <w:name w:val="heading 8"/>
    <w:basedOn w:val="a0"/>
    <w:next w:val="a0"/>
    <w:link w:val="80"/>
    <w:qFormat/>
    <w:rsid w:val="00EB4508"/>
    <w:pPr>
      <w:keepNext/>
      <w:tabs>
        <w:tab w:val="num" w:pos="0"/>
      </w:tabs>
      <w:suppressAutoHyphens/>
      <w:ind w:left="1440" w:hanging="1440"/>
      <w:outlineLvl w:val="7"/>
    </w:pPr>
    <w:rPr>
      <w:rFonts w:ascii="Times New Roman" w:eastAsia="Times New Roman" w:hAnsi="Times New Roman"/>
      <w:b/>
      <w:sz w:val="20"/>
      <w:szCs w:val="20"/>
      <w:lang w:eastAsia="ar-SA"/>
    </w:rPr>
  </w:style>
  <w:style w:type="paragraph" w:styleId="9">
    <w:name w:val="heading 9"/>
    <w:basedOn w:val="a0"/>
    <w:next w:val="a0"/>
    <w:link w:val="90"/>
    <w:qFormat/>
    <w:rsid w:val="00EB4508"/>
    <w:pPr>
      <w:keepNext/>
      <w:tabs>
        <w:tab w:val="num" w:pos="0"/>
      </w:tabs>
      <w:suppressAutoHyphens/>
      <w:ind w:left="1584" w:hanging="1584"/>
      <w:jc w:val="center"/>
      <w:outlineLvl w:val="8"/>
    </w:pPr>
    <w:rPr>
      <w:rFonts w:ascii="Times New Roman" w:eastAsia="Times New Roman" w:hAnsi="Times New Roman"/>
      <w:b/>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semiHidden/>
    <w:unhideWhenUsed/>
    <w:rsid w:val="007031A2"/>
    <w:rPr>
      <w:rFonts w:ascii="Lucida Grande CY" w:hAnsi="Lucida Grande CY"/>
      <w:sz w:val="20"/>
      <w:szCs w:val="20"/>
    </w:rPr>
  </w:style>
  <w:style w:type="character" w:customStyle="1" w:styleId="a5">
    <w:name w:val="Схема документа Знак"/>
    <w:link w:val="a4"/>
    <w:uiPriority w:val="99"/>
    <w:semiHidden/>
    <w:rsid w:val="007031A2"/>
    <w:rPr>
      <w:rFonts w:ascii="Lucida Grande CY" w:hAnsi="Lucida Grande CY" w:cs="Lucida Grande CY"/>
    </w:rPr>
  </w:style>
  <w:style w:type="character" w:customStyle="1" w:styleId="10">
    <w:name w:val="Заголовок 1 Знак"/>
    <w:link w:val="1"/>
    <w:rsid w:val="007031A2"/>
    <w:rPr>
      <w:rFonts w:ascii="Calibri" w:eastAsia="MS Gothic" w:hAnsi="Calibri"/>
      <w:b/>
      <w:bCs/>
      <w:color w:val="345A8A"/>
      <w:sz w:val="32"/>
      <w:szCs w:val="32"/>
    </w:rPr>
  </w:style>
  <w:style w:type="character" w:customStyle="1" w:styleId="20">
    <w:name w:val="Заголовок 2 Знак"/>
    <w:link w:val="2"/>
    <w:uiPriority w:val="9"/>
    <w:rsid w:val="007031A2"/>
    <w:rPr>
      <w:rFonts w:ascii="Calibri" w:eastAsia="MS Gothic" w:hAnsi="Calibri"/>
      <w:b/>
      <w:bCs/>
      <w:color w:val="4F81BD"/>
      <w:sz w:val="26"/>
      <w:szCs w:val="26"/>
    </w:rPr>
  </w:style>
  <w:style w:type="paragraph" w:customStyle="1" w:styleId="1-21">
    <w:name w:val="Средняя сетка 1 - Акцент 21"/>
    <w:basedOn w:val="a0"/>
    <w:uiPriority w:val="34"/>
    <w:qFormat/>
    <w:rsid w:val="007031A2"/>
    <w:pPr>
      <w:ind w:left="720"/>
      <w:contextualSpacing/>
    </w:pPr>
  </w:style>
  <w:style w:type="character" w:customStyle="1" w:styleId="50">
    <w:name w:val="Заголовок 5 Знак"/>
    <w:link w:val="5"/>
    <w:rsid w:val="008769D2"/>
    <w:rPr>
      <w:rFonts w:ascii="Calibri" w:eastAsia="MS Gothic" w:hAnsi="Calibri" w:cs="Times New Roman"/>
      <w:color w:val="243F60"/>
    </w:rPr>
  </w:style>
  <w:style w:type="paragraph" w:customStyle="1" w:styleId="a6">
    <w:name w:val="Основной стиль"/>
    <w:basedOn w:val="a0"/>
    <w:link w:val="a7"/>
    <w:rsid w:val="008769D2"/>
    <w:pPr>
      <w:ind w:firstLine="680"/>
      <w:jc w:val="both"/>
    </w:pPr>
    <w:rPr>
      <w:rFonts w:ascii="Arial" w:eastAsia="MS ??" w:hAnsi="Arial"/>
      <w:sz w:val="20"/>
      <w:szCs w:val="28"/>
    </w:rPr>
  </w:style>
  <w:style w:type="character" w:customStyle="1" w:styleId="a7">
    <w:name w:val="Основной стиль Знак"/>
    <w:link w:val="a6"/>
    <w:locked/>
    <w:rsid w:val="008769D2"/>
    <w:rPr>
      <w:rFonts w:ascii="Arial" w:eastAsia="MS ??" w:hAnsi="Arial" w:cs="Times New Roman"/>
      <w:szCs w:val="28"/>
    </w:rPr>
  </w:style>
  <w:style w:type="character" w:styleId="a8">
    <w:name w:val="annotation reference"/>
    <w:rsid w:val="008769D2"/>
    <w:rPr>
      <w:rFonts w:cs="Times New Roman"/>
      <w:sz w:val="16"/>
    </w:rPr>
  </w:style>
  <w:style w:type="paragraph" w:styleId="a9">
    <w:name w:val="annotation text"/>
    <w:basedOn w:val="a0"/>
    <w:link w:val="aa"/>
    <w:rsid w:val="008769D2"/>
    <w:rPr>
      <w:rFonts w:ascii="Times New Roman" w:eastAsia="MS ??" w:hAnsi="Times New Roman"/>
      <w:sz w:val="20"/>
      <w:szCs w:val="20"/>
    </w:rPr>
  </w:style>
  <w:style w:type="character" w:customStyle="1" w:styleId="aa">
    <w:name w:val="Текст примечания Знак"/>
    <w:link w:val="a9"/>
    <w:rsid w:val="008769D2"/>
    <w:rPr>
      <w:rFonts w:ascii="Times New Roman" w:eastAsia="MS ??" w:hAnsi="Times New Roman" w:cs="Times New Roman"/>
      <w:sz w:val="20"/>
      <w:szCs w:val="20"/>
    </w:rPr>
  </w:style>
  <w:style w:type="paragraph" w:styleId="ab">
    <w:name w:val="Balloon Text"/>
    <w:basedOn w:val="a0"/>
    <w:link w:val="ac"/>
    <w:uiPriority w:val="99"/>
    <w:unhideWhenUsed/>
    <w:rsid w:val="008769D2"/>
    <w:rPr>
      <w:rFonts w:ascii="Lucida Grande CY" w:hAnsi="Lucida Grande CY"/>
      <w:sz w:val="18"/>
      <w:szCs w:val="18"/>
    </w:rPr>
  </w:style>
  <w:style w:type="character" w:customStyle="1" w:styleId="ac">
    <w:name w:val="Текст выноски Знак"/>
    <w:link w:val="ab"/>
    <w:uiPriority w:val="99"/>
    <w:rsid w:val="008769D2"/>
    <w:rPr>
      <w:rFonts w:ascii="Lucida Grande CY" w:hAnsi="Lucida Grande CY" w:cs="Lucida Grande CY"/>
      <w:sz w:val="18"/>
      <w:szCs w:val="18"/>
    </w:rPr>
  </w:style>
  <w:style w:type="character" w:styleId="ad">
    <w:name w:val="Hyperlink"/>
    <w:uiPriority w:val="99"/>
    <w:rsid w:val="00215774"/>
    <w:rPr>
      <w:rFonts w:cs="Times New Roman"/>
      <w:color w:val="0000FF"/>
      <w:u w:val="single"/>
    </w:rPr>
  </w:style>
  <w:style w:type="paragraph" w:customStyle="1" w:styleId="ae">
    <w:name w:val="Стиль глав правил"/>
    <w:basedOn w:val="a0"/>
    <w:uiPriority w:val="99"/>
    <w:rsid w:val="00215774"/>
    <w:pPr>
      <w:spacing w:before="200"/>
      <w:jc w:val="center"/>
      <w:outlineLvl w:val="0"/>
    </w:pPr>
    <w:rPr>
      <w:rFonts w:ascii="Times New Roman" w:eastAsia="MS ??" w:hAnsi="Times New Roman"/>
      <w:b/>
      <w:kern w:val="28"/>
      <w:sz w:val="28"/>
      <w:szCs w:val="28"/>
    </w:rPr>
  </w:style>
  <w:style w:type="numbering" w:styleId="111111">
    <w:name w:val="Outline List 2"/>
    <w:basedOn w:val="a3"/>
    <w:uiPriority w:val="99"/>
    <w:semiHidden/>
    <w:unhideWhenUsed/>
    <w:rsid w:val="00215774"/>
    <w:pPr>
      <w:numPr>
        <w:numId w:val="6"/>
      </w:numPr>
    </w:pPr>
  </w:style>
  <w:style w:type="paragraph" w:customStyle="1" w:styleId="ConsPlusNormal">
    <w:name w:val="ConsPlusNormal"/>
    <w:rsid w:val="003E302E"/>
    <w:pPr>
      <w:widowControl w:val="0"/>
      <w:autoSpaceDE w:val="0"/>
      <w:autoSpaceDN w:val="0"/>
      <w:adjustRightInd w:val="0"/>
      <w:ind w:firstLine="720"/>
    </w:pPr>
    <w:rPr>
      <w:rFonts w:ascii="Arial" w:eastAsia="MS ??" w:hAnsi="Arial" w:cs="Arial"/>
    </w:rPr>
  </w:style>
  <w:style w:type="paragraph" w:customStyle="1" w:styleId="a">
    <w:name w:val="ВидыДеятельности"/>
    <w:basedOn w:val="a0"/>
    <w:uiPriority w:val="99"/>
    <w:rsid w:val="007E48C2"/>
    <w:pPr>
      <w:numPr>
        <w:numId w:val="8"/>
      </w:numPr>
      <w:tabs>
        <w:tab w:val="left" w:pos="851"/>
      </w:tabs>
      <w:spacing w:after="80"/>
      <w:jc w:val="both"/>
    </w:pPr>
    <w:rPr>
      <w:rFonts w:ascii="Arial" w:eastAsia="MS ??" w:hAnsi="Arial"/>
      <w:sz w:val="22"/>
      <w:szCs w:val="20"/>
    </w:rPr>
  </w:style>
  <w:style w:type="table" w:styleId="af">
    <w:name w:val="Table Grid"/>
    <w:basedOn w:val="a2"/>
    <w:uiPriority w:val="59"/>
    <w:rsid w:val="00493E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Стиль названия"/>
    <w:basedOn w:val="a0"/>
    <w:rsid w:val="008902D2"/>
    <w:pPr>
      <w:spacing w:after="60"/>
      <w:ind w:firstLine="680"/>
      <w:jc w:val="both"/>
    </w:pPr>
    <w:rPr>
      <w:rFonts w:ascii="Arial" w:eastAsia="MS ??" w:hAnsi="Arial"/>
      <w:b/>
      <w:i/>
      <w:szCs w:val="28"/>
    </w:rPr>
  </w:style>
  <w:style w:type="paragraph" w:styleId="af1">
    <w:name w:val="header"/>
    <w:basedOn w:val="a0"/>
    <w:link w:val="af2"/>
    <w:uiPriority w:val="99"/>
    <w:unhideWhenUsed/>
    <w:rsid w:val="00FD64A6"/>
    <w:pPr>
      <w:tabs>
        <w:tab w:val="center" w:pos="4677"/>
        <w:tab w:val="right" w:pos="9355"/>
      </w:tabs>
    </w:pPr>
  </w:style>
  <w:style w:type="character" w:customStyle="1" w:styleId="af2">
    <w:name w:val="Верхний колонтитул Знак"/>
    <w:link w:val="af1"/>
    <w:uiPriority w:val="99"/>
    <w:rsid w:val="00FD64A6"/>
    <w:rPr>
      <w:sz w:val="24"/>
      <w:szCs w:val="24"/>
    </w:rPr>
  </w:style>
  <w:style w:type="character" w:styleId="af3">
    <w:name w:val="page number"/>
    <w:uiPriority w:val="99"/>
    <w:unhideWhenUsed/>
    <w:rsid w:val="00FD64A6"/>
  </w:style>
  <w:style w:type="paragraph" w:styleId="af4">
    <w:name w:val="footer"/>
    <w:basedOn w:val="a0"/>
    <w:link w:val="af5"/>
    <w:uiPriority w:val="99"/>
    <w:unhideWhenUsed/>
    <w:rsid w:val="00FD64A6"/>
    <w:pPr>
      <w:tabs>
        <w:tab w:val="center" w:pos="4677"/>
        <w:tab w:val="right" w:pos="9355"/>
      </w:tabs>
    </w:pPr>
  </w:style>
  <w:style w:type="character" w:customStyle="1" w:styleId="af5">
    <w:name w:val="Нижний колонтитул Знак"/>
    <w:link w:val="af4"/>
    <w:uiPriority w:val="99"/>
    <w:rsid w:val="00FD64A6"/>
    <w:rPr>
      <w:sz w:val="24"/>
      <w:szCs w:val="24"/>
    </w:rPr>
  </w:style>
  <w:style w:type="paragraph" w:styleId="af6">
    <w:name w:val="annotation subject"/>
    <w:basedOn w:val="a9"/>
    <w:next w:val="a9"/>
    <w:link w:val="af7"/>
    <w:uiPriority w:val="99"/>
    <w:semiHidden/>
    <w:unhideWhenUsed/>
    <w:rsid w:val="00067239"/>
    <w:rPr>
      <w:b/>
      <w:bCs/>
    </w:rPr>
  </w:style>
  <w:style w:type="character" w:customStyle="1" w:styleId="af7">
    <w:name w:val="Тема примечания Знак"/>
    <w:link w:val="af6"/>
    <w:uiPriority w:val="99"/>
    <w:semiHidden/>
    <w:rsid w:val="00067239"/>
    <w:rPr>
      <w:rFonts w:ascii="Times New Roman" w:eastAsia="MS ??" w:hAnsi="Times New Roman" w:cs="Times New Roman"/>
      <w:b/>
      <w:bCs/>
      <w:sz w:val="20"/>
      <w:szCs w:val="20"/>
    </w:rPr>
  </w:style>
  <w:style w:type="paragraph" w:styleId="af8">
    <w:name w:val="List Paragraph"/>
    <w:basedOn w:val="a0"/>
    <w:uiPriority w:val="99"/>
    <w:qFormat/>
    <w:rsid w:val="0043088E"/>
    <w:pPr>
      <w:widowControl w:val="0"/>
      <w:autoSpaceDE w:val="0"/>
      <w:autoSpaceDN w:val="0"/>
      <w:adjustRightInd w:val="0"/>
      <w:ind w:left="720"/>
      <w:contextualSpacing/>
    </w:pPr>
    <w:rPr>
      <w:rFonts w:ascii="Times New Roman" w:eastAsia="Times New Roman" w:hAnsi="Times New Roman"/>
      <w:sz w:val="20"/>
      <w:szCs w:val="20"/>
    </w:rPr>
  </w:style>
  <w:style w:type="character" w:customStyle="1" w:styleId="30">
    <w:name w:val="Заголовок 3 Знак"/>
    <w:link w:val="3"/>
    <w:rsid w:val="00EB4508"/>
    <w:rPr>
      <w:rFonts w:ascii="Times New Roman" w:eastAsia="Times New Roman" w:hAnsi="Times New Roman"/>
      <w:sz w:val="40"/>
      <w:lang w:eastAsia="ar-SA"/>
    </w:rPr>
  </w:style>
  <w:style w:type="character" w:customStyle="1" w:styleId="40">
    <w:name w:val="Заголовок 4 Знак"/>
    <w:link w:val="4"/>
    <w:rsid w:val="00EB4508"/>
    <w:rPr>
      <w:rFonts w:ascii="Times New Roman" w:eastAsia="Times New Roman" w:hAnsi="Times New Roman"/>
      <w:sz w:val="32"/>
      <w:lang w:eastAsia="ar-SA"/>
    </w:rPr>
  </w:style>
  <w:style w:type="character" w:customStyle="1" w:styleId="60">
    <w:name w:val="Заголовок 6 Знак"/>
    <w:link w:val="6"/>
    <w:rsid w:val="00EB4508"/>
    <w:rPr>
      <w:rFonts w:ascii="Times New Roman" w:eastAsia="Times New Roman" w:hAnsi="Times New Roman"/>
      <w:sz w:val="22"/>
      <w:lang w:eastAsia="ar-SA"/>
    </w:rPr>
  </w:style>
  <w:style w:type="character" w:customStyle="1" w:styleId="70">
    <w:name w:val="Заголовок 7 Знак"/>
    <w:link w:val="7"/>
    <w:rsid w:val="00EB4508"/>
    <w:rPr>
      <w:rFonts w:ascii="Times New Roman" w:eastAsia="Times New Roman" w:hAnsi="Times New Roman"/>
      <w:sz w:val="32"/>
      <w:lang w:eastAsia="ar-SA"/>
    </w:rPr>
  </w:style>
  <w:style w:type="character" w:customStyle="1" w:styleId="80">
    <w:name w:val="Заголовок 8 Знак"/>
    <w:link w:val="8"/>
    <w:rsid w:val="00EB4508"/>
    <w:rPr>
      <w:rFonts w:ascii="Times New Roman" w:eastAsia="Times New Roman" w:hAnsi="Times New Roman"/>
      <w:b/>
      <w:lang w:eastAsia="ar-SA"/>
    </w:rPr>
  </w:style>
  <w:style w:type="character" w:customStyle="1" w:styleId="90">
    <w:name w:val="Заголовок 9 Знак"/>
    <w:link w:val="9"/>
    <w:rsid w:val="00EB4508"/>
    <w:rPr>
      <w:rFonts w:ascii="Times New Roman" w:eastAsia="Times New Roman" w:hAnsi="Times New Roman"/>
      <w:b/>
      <w:sz w:val="28"/>
      <w:lang w:eastAsia="ar-SA"/>
    </w:rPr>
  </w:style>
  <w:style w:type="paragraph" w:customStyle="1" w:styleId="ConsPlusTitle">
    <w:name w:val="ConsPlusTitle"/>
    <w:rsid w:val="00EB4508"/>
    <w:pPr>
      <w:autoSpaceDE w:val="0"/>
      <w:autoSpaceDN w:val="0"/>
      <w:adjustRightInd w:val="0"/>
    </w:pPr>
    <w:rPr>
      <w:rFonts w:ascii="Times New Roman" w:eastAsia="Times New Roman" w:hAnsi="Times New Roman"/>
      <w:b/>
      <w:bCs/>
      <w:sz w:val="24"/>
      <w:szCs w:val="24"/>
    </w:rPr>
  </w:style>
  <w:style w:type="paragraph" w:styleId="af9">
    <w:name w:val="Normal (Web)"/>
    <w:basedOn w:val="a0"/>
    <w:uiPriority w:val="99"/>
    <w:semiHidden/>
    <w:unhideWhenUsed/>
    <w:rsid w:val="00EB4508"/>
    <w:rPr>
      <w:rFonts w:ascii="Times New Roman" w:eastAsia="Calibri" w:hAnsi="Times New Roman"/>
      <w:lang w:eastAsia="en-US"/>
    </w:rPr>
  </w:style>
  <w:style w:type="character" w:customStyle="1" w:styleId="WW8Num3z0">
    <w:name w:val="WW8Num3z0"/>
    <w:rsid w:val="00EB4508"/>
    <w:rPr>
      <w:b w:val="0"/>
      <w:bCs w:val="0"/>
      <w:sz w:val="28"/>
      <w:szCs w:val="28"/>
    </w:rPr>
  </w:style>
  <w:style w:type="character" w:customStyle="1" w:styleId="Absatz-Standardschriftart">
    <w:name w:val="Absatz-Standardschriftart"/>
    <w:rsid w:val="00EB4508"/>
  </w:style>
  <w:style w:type="character" w:customStyle="1" w:styleId="WW8Num2z0">
    <w:name w:val="WW8Num2z0"/>
    <w:rsid w:val="00EB4508"/>
    <w:rPr>
      <w:b w:val="0"/>
      <w:sz w:val="28"/>
      <w:szCs w:val="28"/>
    </w:rPr>
  </w:style>
  <w:style w:type="character" w:customStyle="1" w:styleId="WW8Num4z0">
    <w:name w:val="WW8Num4z0"/>
    <w:rsid w:val="00EB4508"/>
    <w:rPr>
      <w:b w:val="0"/>
      <w:bCs w:val="0"/>
      <w:sz w:val="28"/>
      <w:szCs w:val="28"/>
    </w:rPr>
  </w:style>
  <w:style w:type="character" w:customStyle="1" w:styleId="WW-Absatz-Standardschriftart">
    <w:name w:val="WW-Absatz-Standardschriftart"/>
    <w:rsid w:val="00EB4508"/>
  </w:style>
  <w:style w:type="character" w:customStyle="1" w:styleId="WW-Absatz-Standardschriftart1">
    <w:name w:val="WW-Absatz-Standardschriftart1"/>
    <w:rsid w:val="00EB4508"/>
  </w:style>
  <w:style w:type="character" w:customStyle="1" w:styleId="WW-Absatz-Standardschriftart11">
    <w:name w:val="WW-Absatz-Standardschriftart11"/>
    <w:rsid w:val="00EB4508"/>
  </w:style>
  <w:style w:type="character" w:customStyle="1" w:styleId="WW-Absatz-Standardschriftart111">
    <w:name w:val="WW-Absatz-Standardschriftart111"/>
    <w:rsid w:val="00EB4508"/>
  </w:style>
  <w:style w:type="character" w:customStyle="1" w:styleId="WW8Num10z0">
    <w:name w:val="WW8Num10z0"/>
    <w:rsid w:val="00EB4508"/>
    <w:rPr>
      <w:rFonts w:ascii="Times New Roman" w:eastAsia="Times New Roman" w:hAnsi="Times New Roman" w:cs="Times New Roman"/>
    </w:rPr>
  </w:style>
  <w:style w:type="character" w:customStyle="1" w:styleId="WW8Num10z1">
    <w:name w:val="WW8Num10z1"/>
    <w:rsid w:val="00EB4508"/>
    <w:rPr>
      <w:rFonts w:ascii="Courier New" w:hAnsi="Courier New"/>
    </w:rPr>
  </w:style>
  <w:style w:type="character" w:customStyle="1" w:styleId="WW8Num10z2">
    <w:name w:val="WW8Num10z2"/>
    <w:rsid w:val="00EB4508"/>
    <w:rPr>
      <w:rFonts w:ascii="Wingdings" w:hAnsi="Wingdings"/>
    </w:rPr>
  </w:style>
  <w:style w:type="character" w:customStyle="1" w:styleId="WW8Num10z3">
    <w:name w:val="WW8Num10z3"/>
    <w:rsid w:val="00EB4508"/>
    <w:rPr>
      <w:rFonts w:ascii="Symbol" w:hAnsi="Symbol"/>
    </w:rPr>
  </w:style>
  <w:style w:type="character" w:customStyle="1" w:styleId="WW8Num13z0">
    <w:name w:val="WW8Num13z0"/>
    <w:rsid w:val="00EB4508"/>
    <w:rPr>
      <w:b/>
    </w:rPr>
  </w:style>
  <w:style w:type="character" w:customStyle="1" w:styleId="WW8Num15z0">
    <w:name w:val="WW8Num15z0"/>
    <w:rsid w:val="00EB4508"/>
    <w:rPr>
      <w:b w:val="0"/>
    </w:rPr>
  </w:style>
  <w:style w:type="character" w:customStyle="1" w:styleId="WW8Num18z0">
    <w:name w:val="WW8Num18z0"/>
    <w:rsid w:val="00EB4508"/>
    <w:rPr>
      <w:b w:val="0"/>
    </w:rPr>
  </w:style>
  <w:style w:type="character" w:customStyle="1" w:styleId="11">
    <w:name w:val="Основной шрифт абзаца1"/>
    <w:rsid w:val="00EB4508"/>
  </w:style>
  <w:style w:type="character" w:customStyle="1" w:styleId="afa">
    <w:name w:val="Символ нумерации"/>
    <w:rsid w:val="00EB4508"/>
    <w:rPr>
      <w:b w:val="0"/>
      <w:bCs w:val="0"/>
    </w:rPr>
  </w:style>
  <w:style w:type="character" w:customStyle="1" w:styleId="WW8Num5z0">
    <w:name w:val="WW8Num5z0"/>
    <w:rsid w:val="00EB4508"/>
    <w:rPr>
      <w:b w:val="0"/>
    </w:rPr>
  </w:style>
  <w:style w:type="character" w:customStyle="1" w:styleId="WW8Num14z0">
    <w:name w:val="WW8Num14z0"/>
    <w:rsid w:val="00EB4508"/>
    <w:rPr>
      <w:sz w:val="28"/>
      <w:szCs w:val="28"/>
    </w:rPr>
  </w:style>
  <w:style w:type="character" w:customStyle="1" w:styleId="WW8Num32z0">
    <w:name w:val="WW8Num32z0"/>
    <w:rsid w:val="00EB4508"/>
    <w:rPr>
      <w:sz w:val="28"/>
      <w:szCs w:val="28"/>
    </w:rPr>
  </w:style>
  <w:style w:type="character" w:customStyle="1" w:styleId="WW8Num21z0">
    <w:name w:val="WW8Num21z0"/>
    <w:rsid w:val="00EB4508"/>
    <w:rPr>
      <w:sz w:val="28"/>
      <w:szCs w:val="28"/>
    </w:rPr>
  </w:style>
  <w:style w:type="character" w:customStyle="1" w:styleId="WW8Num20z0">
    <w:name w:val="WW8Num20z0"/>
    <w:rsid w:val="00EB4508"/>
    <w:rPr>
      <w:sz w:val="28"/>
      <w:szCs w:val="28"/>
    </w:rPr>
  </w:style>
  <w:style w:type="character" w:customStyle="1" w:styleId="WW8Num27z0">
    <w:name w:val="WW8Num27z0"/>
    <w:rsid w:val="00EB4508"/>
    <w:rPr>
      <w:sz w:val="28"/>
      <w:szCs w:val="28"/>
    </w:rPr>
  </w:style>
  <w:style w:type="character" w:customStyle="1" w:styleId="WW8Num44z0">
    <w:name w:val="WW8Num44z0"/>
    <w:rsid w:val="00EB4508"/>
    <w:rPr>
      <w:sz w:val="28"/>
      <w:szCs w:val="28"/>
    </w:rPr>
  </w:style>
  <w:style w:type="character" w:customStyle="1" w:styleId="WW8Num22z0">
    <w:name w:val="WW8Num22z0"/>
    <w:rsid w:val="00EB4508"/>
    <w:rPr>
      <w:sz w:val="28"/>
      <w:szCs w:val="28"/>
    </w:rPr>
  </w:style>
  <w:style w:type="character" w:customStyle="1" w:styleId="WW8Num8z0">
    <w:name w:val="WW8Num8z0"/>
    <w:rsid w:val="00EB4508"/>
    <w:rPr>
      <w:sz w:val="28"/>
      <w:szCs w:val="28"/>
    </w:rPr>
  </w:style>
  <w:style w:type="character" w:customStyle="1" w:styleId="WW8Num33z0">
    <w:name w:val="WW8Num33z0"/>
    <w:rsid w:val="00EB4508"/>
    <w:rPr>
      <w:sz w:val="28"/>
      <w:szCs w:val="28"/>
    </w:rPr>
  </w:style>
  <w:style w:type="character" w:customStyle="1" w:styleId="WW8Num28z0">
    <w:name w:val="WW8Num28z0"/>
    <w:rsid w:val="00EB4508"/>
    <w:rPr>
      <w:sz w:val="28"/>
      <w:szCs w:val="28"/>
    </w:rPr>
  </w:style>
  <w:style w:type="character" w:customStyle="1" w:styleId="WW8Num23z0">
    <w:name w:val="WW8Num23z0"/>
    <w:rsid w:val="00EB4508"/>
    <w:rPr>
      <w:sz w:val="28"/>
      <w:szCs w:val="28"/>
    </w:rPr>
  </w:style>
  <w:style w:type="character" w:customStyle="1" w:styleId="WW8Num41z0">
    <w:name w:val="WW8Num41z0"/>
    <w:rsid w:val="00EB4508"/>
    <w:rPr>
      <w:sz w:val="28"/>
      <w:szCs w:val="28"/>
    </w:rPr>
  </w:style>
  <w:style w:type="character" w:customStyle="1" w:styleId="WW8Num26z0">
    <w:name w:val="WW8Num26z0"/>
    <w:rsid w:val="00EB4508"/>
    <w:rPr>
      <w:sz w:val="28"/>
      <w:szCs w:val="28"/>
    </w:rPr>
  </w:style>
  <w:style w:type="character" w:customStyle="1" w:styleId="WW8Num42z0">
    <w:name w:val="WW8Num42z0"/>
    <w:rsid w:val="00EB4508"/>
    <w:rPr>
      <w:b w:val="0"/>
      <w:i w:val="0"/>
    </w:rPr>
  </w:style>
  <w:style w:type="character" w:customStyle="1" w:styleId="WW8Num25z0">
    <w:name w:val="WW8Num25z0"/>
    <w:rsid w:val="00EB4508"/>
    <w:rPr>
      <w:b w:val="0"/>
      <w:i w:val="0"/>
    </w:rPr>
  </w:style>
  <w:style w:type="paragraph" w:customStyle="1" w:styleId="12">
    <w:name w:val="Заголовок1"/>
    <w:basedOn w:val="a0"/>
    <w:next w:val="afb"/>
    <w:rsid w:val="00EB4508"/>
    <w:pPr>
      <w:keepNext/>
      <w:suppressAutoHyphens/>
      <w:spacing w:before="240" w:after="120"/>
    </w:pPr>
    <w:rPr>
      <w:rFonts w:ascii="Arial" w:eastAsia="Arial Unicode MS" w:hAnsi="Arial" w:cs="Mangal"/>
      <w:sz w:val="28"/>
      <w:szCs w:val="28"/>
      <w:lang w:eastAsia="ar-SA"/>
    </w:rPr>
  </w:style>
  <w:style w:type="paragraph" w:styleId="afb">
    <w:name w:val="Body Text"/>
    <w:basedOn w:val="a0"/>
    <w:link w:val="afc"/>
    <w:rsid w:val="00EB4508"/>
    <w:pPr>
      <w:suppressAutoHyphens/>
    </w:pPr>
    <w:rPr>
      <w:rFonts w:ascii="Times New Roman" w:eastAsia="Times New Roman" w:hAnsi="Times New Roman"/>
      <w:sz w:val="28"/>
      <w:szCs w:val="20"/>
      <w:lang w:eastAsia="ar-SA"/>
    </w:rPr>
  </w:style>
  <w:style w:type="character" w:customStyle="1" w:styleId="afc">
    <w:name w:val="Основной текст Знак"/>
    <w:link w:val="afb"/>
    <w:rsid w:val="00EB4508"/>
    <w:rPr>
      <w:rFonts w:ascii="Times New Roman" w:eastAsia="Times New Roman" w:hAnsi="Times New Roman"/>
      <w:sz w:val="28"/>
      <w:lang w:eastAsia="ar-SA"/>
    </w:rPr>
  </w:style>
  <w:style w:type="paragraph" w:styleId="afd">
    <w:name w:val="List"/>
    <w:basedOn w:val="afb"/>
    <w:rsid w:val="00EB4508"/>
    <w:rPr>
      <w:rFonts w:cs="Mangal"/>
    </w:rPr>
  </w:style>
  <w:style w:type="paragraph" w:customStyle="1" w:styleId="13">
    <w:name w:val="Название1"/>
    <w:basedOn w:val="a0"/>
    <w:rsid w:val="00EB4508"/>
    <w:pPr>
      <w:suppressLineNumbers/>
      <w:suppressAutoHyphens/>
      <w:spacing w:before="120" w:after="120"/>
    </w:pPr>
    <w:rPr>
      <w:rFonts w:ascii="Times New Roman" w:eastAsia="Times New Roman" w:hAnsi="Times New Roman" w:cs="Mangal"/>
      <w:i/>
      <w:iCs/>
      <w:lang w:eastAsia="ar-SA"/>
    </w:rPr>
  </w:style>
  <w:style w:type="paragraph" w:customStyle="1" w:styleId="14">
    <w:name w:val="Указатель1"/>
    <w:basedOn w:val="a0"/>
    <w:rsid w:val="00EB4508"/>
    <w:pPr>
      <w:suppressLineNumbers/>
      <w:suppressAutoHyphens/>
    </w:pPr>
    <w:rPr>
      <w:rFonts w:ascii="Times New Roman" w:eastAsia="Times New Roman" w:hAnsi="Times New Roman" w:cs="Mangal"/>
      <w:sz w:val="20"/>
      <w:szCs w:val="20"/>
      <w:lang w:eastAsia="ar-SA"/>
    </w:rPr>
  </w:style>
  <w:style w:type="paragraph" w:customStyle="1" w:styleId="21">
    <w:name w:val="Основной текст 21"/>
    <w:basedOn w:val="a0"/>
    <w:rsid w:val="00EB4508"/>
    <w:pPr>
      <w:suppressAutoHyphens/>
      <w:jc w:val="center"/>
    </w:pPr>
    <w:rPr>
      <w:rFonts w:ascii="Times New Roman" w:eastAsia="Times New Roman" w:hAnsi="Times New Roman"/>
      <w:sz w:val="28"/>
      <w:szCs w:val="20"/>
      <w:lang w:eastAsia="ar-SA"/>
    </w:rPr>
  </w:style>
  <w:style w:type="paragraph" w:customStyle="1" w:styleId="afe">
    <w:name w:val="Содержимое врезки"/>
    <w:basedOn w:val="afb"/>
    <w:rsid w:val="00EB4508"/>
  </w:style>
  <w:style w:type="paragraph" w:customStyle="1" w:styleId="aff">
    <w:name w:val="Стиль части"/>
    <w:basedOn w:val="1"/>
    <w:rsid w:val="00EB4508"/>
    <w:pPr>
      <w:keepLines w:val="0"/>
      <w:numPr>
        <w:numId w:val="0"/>
      </w:numPr>
      <w:suppressAutoHyphens/>
      <w:spacing w:before="0" w:after="60"/>
      <w:ind w:left="-709" w:firstLine="709"/>
      <w:jc w:val="center"/>
      <w:outlineLvl w:val="9"/>
    </w:pPr>
    <w:rPr>
      <w:rFonts w:ascii="Times New Roman" w:eastAsia="Times New Roman" w:hAnsi="Times New Roman"/>
      <w:b w:val="0"/>
      <w:bCs w:val="0"/>
      <w:color w:val="auto"/>
      <w:kern w:val="1"/>
      <w:sz w:val="28"/>
      <w:szCs w:val="20"/>
      <w:lang w:eastAsia="ar-SA"/>
    </w:rPr>
  </w:style>
  <w:style w:type="paragraph" w:styleId="15">
    <w:name w:val="toc 1"/>
    <w:basedOn w:val="a0"/>
    <w:next w:val="a0"/>
    <w:rsid w:val="00EB4508"/>
    <w:pPr>
      <w:suppressAutoHyphens/>
      <w:spacing w:before="120"/>
      <w:jc w:val="center"/>
    </w:pPr>
    <w:rPr>
      <w:rFonts w:ascii="Times New Roman" w:eastAsia="Times New Roman" w:hAnsi="Times New Roman"/>
      <w:b/>
      <w:bCs/>
      <w:iCs/>
      <w:sz w:val="20"/>
      <w:szCs w:val="20"/>
      <w:lang w:eastAsia="ar-SA"/>
    </w:rPr>
  </w:style>
  <w:style w:type="paragraph" w:customStyle="1" w:styleId="121">
    <w:name w:val="Средняя сетка 1 — акцент 21"/>
    <w:basedOn w:val="a0"/>
    <w:rsid w:val="00EB4508"/>
    <w:pPr>
      <w:suppressAutoHyphens/>
      <w:ind w:left="720"/>
    </w:pPr>
    <w:rPr>
      <w:rFonts w:ascii="Times New Roman" w:eastAsia="Times New Roman" w:hAnsi="Times New Roman"/>
      <w:sz w:val="20"/>
      <w:szCs w:val="20"/>
      <w:lang w:eastAsia="ar-SA"/>
    </w:rPr>
  </w:style>
  <w:style w:type="paragraph" w:customStyle="1" w:styleId="aff0">
    <w:name w:val="Зоны"/>
    <w:basedOn w:val="a0"/>
    <w:rsid w:val="00EB4508"/>
    <w:pPr>
      <w:suppressAutoHyphens/>
      <w:snapToGrid w:val="0"/>
      <w:spacing w:before="160" w:after="160"/>
      <w:ind w:left="567"/>
      <w:jc w:val="both"/>
    </w:pPr>
    <w:rPr>
      <w:rFonts w:ascii="Arial" w:eastAsia="Times New Roman" w:hAnsi="Arial"/>
      <w:b/>
      <w:sz w:val="20"/>
      <w:szCs w:val="20"/>
      <w:lang w:eastAsia="ar-SA"/>
    </w:rPr>
  </w:style>
  <w:style w:type="paragraph" w:customStyle="1" w:styleId="aff1">
    <w:name w:val="Стиль названия зоны"/>
    <w:basedOn w:val="aff0"/>
    <w:rsid w:val="00EB4508"/>
    <w:pPr>
      <w:spacing w:line="360" w:lineRule="auto"/>
      <w:ind w:left="0" w:firstLine="709"/>
    </w:pPr>
    <w:rPr>
      <w:rFonts w:ascii="Times New Roman" w:hAnsi="Times New Roman"/>
      <w:sz w:val="28"/>
      <w:szCs w:val="28"/>
    </w:rPr>
  </w:style>
  <w:style w:type="character" w:customStyle="1" w:styleId="16">
    <w:name w:val="Схема документа Знак1"/>
    <w:uiPriority w:val="99"/>
    <w:semiHidden/>
    <w:rsid w:val="00EB4508"/>
    <w:rPr>
      <w:rFonts w:ascii="Tahoma" w:eastAsia="Calibri" w:hAnsi="Tahoma" w:cs="Tahoma"/>
      <w:sz w:val="16"/>
      <w:szCs w:val="16"/>
    </w:rPr>
  </w:style>
  <w:style w:type="paragraph" w:customStyle="1" w:styleId="aff2">
    <w:name w:val="Стиль статьи правил"/>
    <w:basedOn w:val="a0"/>
    <w:rsid w:val="00EB4508"/>
    <w:pPr>
      <w:ind w:firstLine="680"/>
      <w:jc w:val="both"/>
    </w:pPr>
    <w:rPr>
      <w:rFonts w:ascii="Times New Roman" w:eastAsia="Times New Roman" w:hAnsi="Times New Roman"/>
      <w:b/>
      <w:i/>
      <w:sz w:val="28"/>
      <w:szCs w:val="28"/>
    </w:rPr>
  </w:style>
  <w:style w:type="character" w:customStyle="1" w:styleId="17">
    <w:name w:val="Тема примечания Знак1"/>
    <w:uiPriority w:val="99"/>
    <w:semiHidden/>
    <w:rsid w:val="00EB4508"/>
    <w:rPr>
      <w:rFonts w:ascii="Cambria" w:eastAsia="MS Mincho" w:hAnsi="Cambria" w:cs="Times New Roman"/>
      <w:b/>
      <w:bCs/>
      <w:sz w:val="24"/>
      <w:szCs w:val="24"/>
      <w:lang w:eastAsia="ru-RU"/>
    </w:rPr>
  </w:style>
  <w:style w:type="paragraph" w:customStyle="1" w:styleId="-11">
    <w:name w:val="Цветной список - Акцент 11"/>
    <w:basedOn w:val="a0"/>
    <w:uiPriority w:val="99"/>
    <w:rsid w:val="00EB4508"/>
    <w:pPr>
      <w:ind w:left="720"/>
      <w:contextualSpacing/>
    </w:pPr>
  </w:style>
  <w:style w:type="paragraph" w:customStyle="1" w:styleId="ConsPlusCell">
    <w:name w:val="ConsPlusCell"/>
    <w:uiPriority w:val="99"/>
    <w:rsid w:val="00EB4508"/>
    <w:pPr>
      <w:widowControl w:val="0"/>
      <w:autoSpaceDE w:val="0"/>
      <w:autoSpaceDN w:val="0"/>
      <w:adjustRightInd w:val="0"/>
    </w:pPr>
    <w:rPr>
      <w:rFonts w:ascii="Arial" w:eastAsia="Times New Roman" w:hAnsi="Arial" w:cs="Arial"/>
    </w:rPr>
  </w:style>
  <w:style w:type="paragraph" w:customStyle="1" w:styleId="Style11">
    <w:name w:val="Style11"/>
    <w:basedOn w:val="a0"/>
    <w:rsid w:val="00EB4508"/>
    <w:pPr>
      <w:widowControl w:val="0"/>
      <w:autoSpaceDE w:val="0"/>
      <w:autoSpaceDN w:val="0"/>
      <w:adjustRightInd w:val="0"/>
      <w:spacing w:line="324" w:lineRule="exact"/>
      <w:ind w:firstLine="715"/>
      <w:jc w:val="both"/>
    </w:pPr>
    <w:rPr>
      <w:rFonts w:ascii="Times New Roman" w:eastAsia="Times New Roman" w:hAnsi="Times New Roman"/>
    </w:rPr>
  </w:style>
  <w:style w:type="paragraph" w:styleId="aff3">
    <w:name w:val="footnote text"/>
    <w:basedOn w:val="a0"/>
    <w:link w:val="aff4"/>
    <w:uiPriority w:val="99"/>
    <w:unhideWhenUsed/>
    <w:rsid w:val="00EB4508"/>
  </w:style>
  <w:style w:type="character" w:customStyle="1" w:styleId="aff4">
    <w:name w:val="Текст сноски Знак"/>
    <w:link w:val="aff3"/>
    <w:uiPriority w:val="99"/>
    <w:rsid w:val="00EB4508"/>
    <w:rPr>
      <w:sz w:val="24"/>
      <w:szCs w:val="24"/>
    </w:rPr>
  </w:style>
  <w:style w:type="character" w:styleId="aff5">
    <w:name w:val="footnote reference"/>
    <w:uiPriority w:val="99"/>
    <w:unhideWhenUsed/>
    <w:rsid w:val="00EB4508"/>
    <w:rPr>
      <w:vertAlign w:val="superscript"/>
    </w:rPr>
  </w:style>
  <w:style w:type="paragraph" w:customStyle="1" w:styleId="31">
    <w:name w:val="Светлая сетка — акцент 31"/>
    <w:basedOn w:val="a0"/>
    <w:uiPriority w:val="34"/>
    <w:qFormat/>
    <w:rsid w:val="00EB4508"/>
    <w:pPr>
      <w:ind w:left="720"/>
      <w:contextualSpacing/>
    </w:pPr>
  </w:style>
  <w:style w:type="paragraph" w:customStyle="1" w:styleId="s16">
    <w:name w:val="s_16"/>
    <w:basedOn w:val="a0"/>
    <w:rsid w:val="00EB4508"/>
    <w:pPr>
      <w:spacing w:before="100" w:beforeAutospacing="1" w:after="100" w:afterAutospacing="1"/>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11111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20C15A98A803F3F7B7725B7A7A1677B892D48683960234975F4A911B95F5CE7A3846275CFE46E6B11BAC3F4870AC128FB8FE9966Dv712I" TargetMode="External"/><Relationship Id="rId299" Type="http://schemas.openxmlformats.org/officeDocument/2006/relationships/hyperlink" Target="consultantplus://offline/ref=A6E04F5E99C5B206DD83A2A308C7ED15E73A9D95F97B19011EC4220AE8FCC974E95996767AF76C6C0724A89CCC2C01DA4138EFDE92x9Y2L" TargetMode="External"/><Relationship Id="rId303" Type="http://schemas.openxmlformats.org/officeDocument/2006/relationships/hyperlink" Target="consultantplus://offline/ref=99CE794C9C1B795AF85C4FDEBEFF1A58C142FE51CEE6C2EEB1BCC7AB00B3E53E72558F34589897FA8CACB6D13D12AC16C6ECFCD4B6FC77K" TargetMode="External"/><Relationship Id="rId21"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63" Type="http://schemas.openxmlformats.org/officeDocument/2006/relationships/hyperlink" Target="consultantplus://offline/ref=E0205C812A8F68D4F4963254389581E3265AF8C7571EE124FFED911205C086CBDC5F2DDAAA9434491401D5DE0C9A78577AEC8373a4S5N" TargetMode="External"/><Relationship Id="rId84" Type="http://schemas.openxmlformats.org/officeDocument/2006/relationships/hyperlink" Target="consultantplus://offline/ref=0892667D97AF2A952ACFE40EF7433F333E774D548D27B000A9722EFE930E9CDE3280992BE418ECD82FC84F5394EF818EF36F178B5CeEuDH" TargetMode="External"/><Relationship Id="rId138" Type="http://schemas.openxmlformats.org/officeDocument/2006/relationships/hyperlink" Target="consultantplus://offline/ref=920B4E72842DB36FD97F8349F96D74A53ACE05AE65FBED8020EA56427829ADCF75BD9901F1AF855ECC86FC12CDE3A1D8EF17083E0E08o4G" TargetMode="External"/><Relationship Id="rId159" Type="http://schemas.openxmlformats.org/officeDocument/2006/relationships/hyperlink" Target="consultantplus://offline/ref=D455B800B7F08E7A8B4DABD25B5A4F5527C152D9BD099A2DC26DAAFE64107F19DA44E4E61C48FF379F3689CF378B37CFD25C26A758h3XAJ" TargetMode="External"/><Relationship Id="rId324" Type="http://schemas.openxmlformats.org/officeDocument/2006/relationships/hyperlink" Target="consultantplus://offline/ref=1CB18DFFE7C8DBE1F7731740E75FBE4B27DE40583016093095268F518FFED30744F17831659B0B0CCA02346127EB05DC6F65D118E9I0o5D" TargetMode="External"/><Relationship Id="rId345" Type="http://schemas.openxmlformats.org/officeDocument/2006/relationships/fontTable" Target="fontTable.xml"/><Relationship Id="rId170" Type="http://schemas.openxmlformats.org/officeDocument/2006/relationships/hyperlink" Target="consultantplus://offline/ref=31533B4C906B3B78BA85EB23B6B4175EA35F60B57B3CA4971FAE4C05B046E9F67C358CBF64556D9A523F7C547CE186BCA224366A5Ba0a6J" TargetMode="External"/><Relationship Id="rId191" Type="http://schemas.openxmlformats.org/officeDocument/2006/relationships/hyperlink" Target="consultantplus://offline/ref=D581A6E17B542977751FFE234DDBF2E80EC2FA29F5E4BED5346B60236A82160A3464464A7889625FDD1CE1FF72C03120CB38ECAC2D743049B5aFJ" TargetMode="External"/><Relationship Id="rId205" Type="http://schemas.openxmlformats.org/officeDocument/2006/relationships/hyperlink" Target="consultantplus://offline/ref=398A5431E0CF8A1BF2598BA6AE7C0FC6CEA8C9AF9E6E6C0E5DF5A2B3BDFA11D6F6B7DA47A4819709C1770D7451273AC18047EF2E5E99CF014DD8K" TargetMode="External"/><Relationship Id="rId226" Type="http://schemas.openxmlformats.org/officeDocument/2006/relationships/hyperlink" Target="consultantplus://offline/ref=149997CA98FDAED6C3FF6A7A0A508A16896A0F3601631EA1480D6DE1051CF1E919518BB5802393DC1D25547CA9EF7A831B0DE62AC7j2cEK" TargetMode="External"/><Relationship Id="rId247" Type="http://schemas.openxmlformats.org/officeDocument/2006/relationships/hyperlink" Target="consultantplus://offline/ref=E11F2FCD4B9E0BE829229A7349E736A7DC671A1205471B533408A33643E9B2741E168ED870EC0D27515C5FA80D5B12F595AF9B0CB1S4vEK" TargetMode="External"/><Relationship Id="rId107" Type="http://schemas.openxmlformats.org/officeDocument/2006/relationships/hyperlink" Target="consultantplus://offline/ref=8C41AF8ABEA6E811F9D23ED01E4F30B3181DB7B961DAE7A22AE6F5B71EC838C483E11E7656CC5A6BDF46FB13E285E417745C5970D264fAG" TargetMode="External"/><Relationship Id="rId268" Type="http://schemas.openxmlformats.org/officeDocument/2006/relationships/hyperlink" Target="consultantplus://offline/ref=08501FC77DFF35537F96B4791840B78B2996F640EEF1EC80BC110BDCB22654E841A22417FD1F2E2AC5B5ED977A89EBC02AA6E8DD30M377K" TargetMode="External"/><Relationship Id="rId289" Type="http://schemas.openxmlformats.org/officeDocument/2006/relationships/hyperlink" Target="consultantplus://offline/ref=08501FC77DFF35537F96B4791840B78B2996F640EEF1EC80BC110BDCB22654E841A22417FD1F2E2AC5B5ED977A89EBC02AA6E8DD30M377K" TargetMode="External"/><Relationship Id="rId11" Type="http://schemas.openxmlformats.org/officeDocument/2006/relationships/hyperlink" Target="http://base.garant.ru/70736874/" TargetMode="External"/><Relationship Id="rId32" Type="http://schemas.openxmlformats.org/officeDocument/2006/relationships/hyperlink" Target="consultantplus://offline/ref=9FD23D3A9FA5B15F927BD6552D2D5957357DF1C05B051EE4003E8C2F80AF757E29D20618B5BEE9DF17BD0C343B4D3BC99BE4969967fE79G" TargetMode="External"/><Relationship Id="rId53" Type="http://schemas.openxmlformats.org/officeDocument/2006/relationships/hyperlink" Target="consultantplus://offline/ref=0794E895CA82F16FE72527E28B292FDDAC12E8964C0C0F853CB2DC0267A2EA5648A39126F5CF6511461768496A7BF866E328A4B9E1u7o5H" TargetMode="External"/><Relationship Id="rId74" Type="http://schemas.openxmlformats.org/officeDocument/2006/relationships/hyperlink" Target="consultantplus://offline/ref=E0205C812A8F68D4F4963254389581E3265AF8C7571EE124FFED911205C086CBDC5F2DDAA39F611C545F8C8D4FD1745463F082705B06F68AaDS7N" TargetMode="External"/><Relationship Id="rId128" Type="http://schemas.openxmlformats.org/officeDocument/2006/relationships/hyperlink" Target="consultantplus://offline/ref=C9FF657DD2D7DAC941ED1F030815D34FDA92A6E5EBAC231F8A7147BDDF0CE040F4137FC9B938E42890DA2E7B05EA5492A7CC9C584BD264DAAA53I" TargetMode="External"/><Relationship Id="rId149" Type="http://schemas.openxmlformats.org/officeDocument/2006/relationships/footer" Target="footer2.xml"/><Relationship Id="rId314" Type="http://schemas.openxmlformats.org/officeDocument/2006/relationships/hyperlink" Target="consultantplus://offline/ref=3FEEE998CFE1F29AF4DD5B00C65915D051348B25214B45D94605988623CB687E343E29FBEFA5A67C5A763808F9D9649081BB11B0BCa3p7L" TargetMode="External"/><Relationship Id="rId335" Type="http://schemas.openxmlformats.org/officeDocument/2006/relationships/hyperlink" Target="consultantplus://offline/ref=B9E3022926F61628535F37D947A1F9C37A889330B53082F90C2541428C908088F7194A4829E6BD9F997C90E24269AC9ED31E4C9093gBs5D" TargetMode="External"/><Relationship Id="rId5" Type="http://schemas.openxmlformats.org/officeDocument/2006/relationships/webSettings" Target="webSettings.xml"/><Relationship Id="rId95" Type="http://schemas.openxmlformats.org/officeDocument/2006/relationships/hyperlink" Target="consultantplus://offline/ref=0C7EDE5664CB58C4EC2202BD90078E449BFDE4C65B3635B558CE34E1E90AB19F5FCF5515602F9DCA8417BFCECF4548F97C7E2807B2wBI" TargetMode="External"/><Relationship Id="rId160" Type="http://schemas.openxmlformats.org/officeDocument/2006/relationships/hyperlink" Target="consultantplus://offline/ref=0BA84B50786A4F2D29924E1CC174B899D0A31AD75DCBFFE2726B9B4DB32ED8ECC7A08B2C7408F71C6576C481616385E545C1EC29x9YFJ" TargetMode="External"/><Relationship Id="rId181" Type="http://schemas.openxmlformats.org/officeDocument/2006/relationships/hyperlink" Target="consultantplus://offline/ref=7579D5B6CBF19C730ADEBA2EE908C66F825AB564E80C06C857DEA9011283E278205ED83BF96ADF15B6A42D596EDAB4340719A948c6W6J" TargetMode="External"/><Relationship Id="rId216" Type="http://schemas.openxmlformats.org/officeDocument/2006/relationships/hyperlink" Target="consultantplus://offline/ref=21669E2ABE8701F392643397ED9B7BEDB5DCD886F83261C5BF8F1862E0D6D113CBBAFF76FB958FA253065DBB47411D1D747B1536A8bAG8K" TargetMode="External"/><Relationship Id="rId237" Type="http://schemas.openxmlformats.org/officeDocument/2006/relationships/hyperlink" Target="consultantplus://offline/ref=547C027D9B15D5AC715A1EAA7C1FC3AF5F6825B8B748360011289879869E7B154AFD8C9B7E47A4007F594DE146F61C1F5C3FCA3BF5D5l8K" TargetMode="External"/><Relationship Id="rId258" Type="http://schemas.openxmlformats.org/officeDocument/2006/relationships/hyperlink" Target="consultantplus://offline/ref=CC3BE189E0A7D877FF50B6A2E5F1DBCB2473A24D18979F3060E850C880089E8E372F19EB4188A9700AAE7B7255B11CF3C06F8D54A0y42CK" TargetMode="External"/><Relationship Id="rId279" Type="http://schemas.openxmlformats.org/officeDocument/2006/relationships/hyperlink" Target="consultantplus://offline/ref=CC3BE189E0A7D877FF50B6A2E5F1DBCB2473A24D18979F3060E850C880089E8E372F19EB458AA22158E17A2E10E50FF3C06F8E55BC4E40CEy92AK" TargetMode="External"/><Relationship Id="rId22" Type="http://schemas.openxmlformats.org/officeDocument/2006/relationships/hyperlink" Target="consultantplus://offline/ref=DCE539EEF60522AB7857E30F510234667D2064CAA634B4D3ED26ACB09AD6EF692EAA52771F45539EE6B0520F147C3F556E744DDFB1QAf6G" TargetMode="External"/><Relationship Id="rId43" Type="http://schemas.openxmlformats.org/officeDocument/2006/relationships/header" Target="header1.xml"/><Relationship Id="rId64" Type="http://schemas.openxmlformats.org/officeDocument/2006/relationships/hyperlink" Target="consultantplus://offline/ref=E0205C812A8F68D4F4963254389581E3265AF8C7571EE124FFED911205C086CBDC5F2DDAA39F6118555F8C8D4FD1745463F082705B06F68AaDS7N" TargetMode="External"/><Relationship Id="rId118" Type="http://schemas.openxmlformats.org/officeDocument/2006/relationships/hyperlink" Target="consultantplus://offline/ref=A2717D0BAA4C35360C60398A369B8D7701D47E24D1585421D159E4B1217932F1502C069701AC6AFB626A37C5C2CE142765E9A3AF97L5k1E" TargetMode="External"/><Relationship Id="rId139" Type="http://schemas.openxmlformats.org/officeDocument/2006/relationships/hyperlink" Target="consultantplus://offline/ref=920B4E72842DB36FD97F8349F96D74A53ACE05AE65FBED8020EA56427829ADCF75BD9901FEA8855ECC86FC12CDE3A1D8EF17083E0E08o4G" TargetMode="External"/><Relationship Id="rId290" Type="http://schemas.openxmlformats.org/officeDocument/2006/relationships/hyperlink" Target="consultantplus://offline/ref=08501FC77DFF35537F96B4791840B78B2996F640EEF1EC80BC110BDCB22654E841A22414FF162E2AC5B5ED977A89EBC02AA6E8DD30M377K" TargetMode="External"/><Relationship Id="rId304" Type="http://schemas.openxmlformats.org/officeDocument/2006/relationships/hyperlink" Target="consultantplus://offline/ref=08501FC77DFF35537F96B4791840B78B2996F640EEF1EC80BC110BDCB22654E841A22417FD1F2E2AC5B5ED977A89EBC02AA6E8DD30M377K" TargetMode="External"/><Relationship Id="rId325" Type="http://schemas.openxmlformats.org/officeDocument/2006/relationships/hyperlink" Target="consultantplus://offline/ref=6AE81C291AEDBF2645E93DDC1DA663E49DB2C9387C63857ED8EABAC9D95EB60B0F296E2F9978FE330C3F04F5E0B0093E6CA8BBE6D5V6h9D" TargetMode="External"/><Relationship Id="rId346" Type="http://schemas.openxmlformats.org/officeDocument/2006/relationships/theme" Target="theme/theme1.xml"/><Relationship Id="rId85" Type="http://schemas.openxmlformats.org/officeDocument/2006/relationships/hyperlink" Target="consultantplus://offline/ref=ECEF96CBF97FC6824702E714FDEAD446FEFB799175A8F9E51C3E533B939B35DDCDB5C40C22A5FBD51E4E29A4727B7D24379EC06BC2FE07FAvEu2H" TargetMode="External"/><Relationship Id="rId150" Type="http://schemas.openxmlformats.org/officeDocument/2006/relationships/hyperlink" Target="consultantplus://offline/ref=75C3EE7115D4B15D46B6419B4C52A5392A52E59528FECC12298DC71EBE955F0755DE90CD7B37971776005E00AAA0E451DED9ED2F96m2S1J" TargetMode="External"/><Relationship Id="rId171" Type="http://schemas.openxmlformats.org/officeDocument/2006/relationships/hyperlink" Target="consultantplus://offline/ref=42CD46E09A8C9516695BB3A4D285DA14DAD02BBA8C9B903330C685B027D241C21CAE3E62D7EFF5ECCC66CCB956200A942BEDD140CCl3g4J" TargetMode="External"/><Relationship Id="rId192" Type="http://schemas.openxmlformats.org/officeDocument/2006/relationships/hyperlink" Target="consultantplus://offline/ref=C571C8BF4894042FB9EBBF321F860E8249BD5E4D42A07776F0124DE90BA29DC5CA7E52BB86106505612603F14AE6D19D2E239BB5B5K2aDJ" TargetMode="External"/><Relationship Id="rId206" Type="http://schemas.openxmlformats.org/officeDocument/2006/relationships/hyperlink" Target="consultantplus://offline/ref=3350CD4F467082F2E12A79D714C655F267DDCF7F4A1EC148811C130FED15527BB13757FE894F08E9432B0498B4B21E60633E1C4230E2E0K" TargetMode="External"/><Relationship Id="rId227" Type="http://schemas.openxmlformats.org/officeDocument/2006/relationships/hyperlink" Target="consultantplus://offline/ref=149997CA98FDAED6C3FF6A7A0A508A16896A0F3601631EA1480D6DE1051CF1E919518BB6822A93DC1D25547CA9EF7A831B0DE62AC7j2cEK" TargetMode="External"/><Relationship Id="rId248" Type="http://schemas.openxmlformats.org/officeDocument/2006/relationships/hyperlink" Target="consultantplus://offline/ref=82E67BA4D45D8F8CF5044EC87FCEF8303F7912A7E3FDA61720B1242E0BF7DCE32C1AC20E6736DC2A27D34F5DE4DD708ECF52FAA087a1v7K" TargetMode="External"/><Relationship Id="rId269" Type="http://schemas.openxmlformats.org/officeDocument/2006/relationships/hyperlink" Target="consultantplus://offline/ref=08501FC77DFF35537F96B4791840B78B2996F640EEF1EC80BC110BDCB22654E841A22414FF162E2AC5B5ED977A89EBC02AA6E8DD30M377K" TargetMode="External"/><Relationship Id="rId12" Type="http://schemas.openxmlformats.org/officeDocument/2006/relationships/hyperlink" Target="http://base.garant.ru/70736874/" TargetMode="External"/><Relationship Id="rId33" Type="http://schemas.openxmlformats.org/officeDocument/2006/relationships/hyperlink" Target="consultantplus://offline/ref=6A50C1ACACDFBAB8CFB5AB89526E6A07CD05052133599C8BAD40041303C3D2B3F950D2F03DB834886852B5BD3E24E37559AEF97532C6C0H" TargetMode="External"/><Relationship Id="rId108" Type="http://schemas.openxmlformats.org/officeDocument/2006/relationships/hyperlink" Target="consultantplus://offline/ref=8C41AF8ABEA6E811F9D23ED01E4F30B3181DB7B961DAE7A22AE6F5B71EC838C483E11E7656CB5A6BDF46FB13E285E417745C5970D264fAG" TargetMode="External"/><Relationship Id="rId129" Type="http://schemas.openxmlformats.org/officeDocument/2006/relationships/hyperlink" Target="consultantplus://offline/ref=C9FF657DD2D7DAC941ED1F030815D34FDA92A6E5EBAC231F8A7147BDDF0CE040F4137FCABA3DEE78C8952F2740BE4792A7CC9F5957AD50I" TargetMode="External"/><Relationship Id="rId280" Type="http://schemas.openxmlformats.org/officeDocument/2006/relationships/hyperlink" Target="consultantplus://offline/ref=CC3BE189E0A7D877FF50B6A2E5F1DBCB2473A24D18979F3060E850C880089E8E372F19EB458AA2225EE17A2E10E50FF3C06F8E55BC4E40CEy92AK" TargetMode="External"/><Relationship Id="rId315" Type="http://schemas.openxmlformats.org/officeDocument/2006/relationships/hyperlink" Target="consultantplus://offline/ref=312181FA076B79AD49CD48C561AD47E42110C357C934BDA623C02FEC64323E2ED0A15F2E8C8DDC5C705165DA4FD5A5E43803B110L1s7L" TargetMode="External"/><Relationship Id="rId336" Type="http://schemas.openxmlformats.org/officeDocument/2006/relationships/hyperlink" Target="consultantplus://offline/ref=B9E3022926F61628535F37D947A1F9C37A889330B53082F90C2541428C908088F7194A4826E1BD9F997C90E24269AC9ED31E4C9093gBs5D" TargetMode="External"/><Relationship Id="rId54" Type="http://schemas.openxmlformats.org/officeDocument/2006/relationships/hyperlink" Target="consultantplus://offline/ref=0794E895CA82F16FE72527E28B292FDDAC12E8964C0C0F853CB2DC0267A2EA5648A39126F5C56511461768496A7BF866E328A4B9E1u7o5H" TargetMode="External"/><Relationship Id="rId75" Type="http://schemas.openxmlformats.org/officeDocument/2006/relationships/hyperlink" Target="consultantplus://offline/ref=E0205C812A8F68D4F4963254389581E3265AF8C7571EE124FFED911205C086CBDC5F2DDAA39F611D505F8C8D4FD1745463F082705B06F68AaDS7N" TargetMode="External"/><Relationship Id="rId96" Type="http://schemas.openxmlformats.org/officeDocument/2006/relationships/hyperlink" Target="consultantplus://offline/ref=0C7EDE5664CB58C4EC2202BD90078E449BFDE4C65B3635B558CE34E1E90AB19F5FCF5514632F9DCA8417BFCECF4548F97C7E2807B2wBI" TargetMode="External"/><Relationship Id="rId140" Type="http://schemas.openxmlformats.org/officeDocument/2006/relationships/hyperlink" Target="consultantplus://offline/ref=AC7C03085F808544D4042724109A6ECA4A360D377520FE78F903DDEEE1065D56F7BC1D10EB915EE74AC9172B2F59B5247363B5F5C4j3C3J" TargetMode="External"/><Relationship Id="rId161" Type="http://schemas.openxmlformats.org/officeDocument/2006/relationships/hyperlink" Target="consultantplus://offline/ref=9664E978DE9B3D8237123950446F358D55BD0BF408E135B2C2957AEE385F5CB5D31640F283B5F926C7006DD2EE45472DEA5053C9EAE3Z0J" TargetMode="External"/><Relationship Id="rId182" Type="http://schemas.openxmlformats.org/officeDocument/2006/relationships/hyperlink" Target="consultantplus://offline/ref=7579D5B6CBF19C730ADEBA2EE908C66F825AB564E80C06C857DEA9011283E278205ED83AF26ADF15B6A42D596EDAB4340719A948c6W6J" TargetMode="External"/><Relationship Id="rId217" Type="http://schemas.openxmlformats.org/officeDocument/2006/relationships/hyperlink" Target="consultantplus://offline/ref=0A2734522917C86161A7F5A6F02BCA12FFEF151823DF948C476BF678BA105B0C474BD770BC0E5C025505983A2192655F5BAF88B2C2r8GFK" TargetMode="External"/><Relationship Id="rId6" Type="http://schemas.openxmlformats.org/officeDocument/2006/relationships/footnotes" Target="footnotes.xml"/><Relationship Id="rId238" Type="http://schemas.openxmlformats.org/officeDocument/2006/relationships/hyperlink" Target="consultantplus://offline/ref=92A9DF8C02BF15CF20018F34951B6EF39EE7AC520D1D0D05C95A71043C74917E4F5CE20E4D4FBAE0BC21290918280F75E778F6o2l6K" TargetMode="External"/><Relationship Id="rId259" Type="http://schemas.openxmlformats.org/officeDocument/2006/relationships/hyperlink" Target="consultantplus://offline/ref=CC3BE189E0A7D877FF50B6A2E5F1DBCB2473A24D18979F3060E850C880089E8E372F19EB418FA9700AAE7B7255B11CF3C06F8D54A0y42CK" TargetMode="External"/><Relationship Id="rId23" Type="http://schemas.openxmlformats.org/officeDocument/2006/relationships/hyperlink" Target="consultantplus://offline/ref=DCE539EEF60522AB7857E30F510234667D2064CAA634B4D3ED26ACB09AD6EF692EAA52771F42539EE6B0520F147C3F556E744DDFB1QAf6G" TargetMode="External"/><Relationship Id="rId119" Type="http://schemas.openxmlformats.org/officeDocument/2006/relationships/hyperlink" Target="consultantplus://offline/ref=A2717D0BAA4C35360C60398A369B8D7701D47E24D1585421D159E4B1217932F1502C069700A76AFB626A37C5C2CE142765E9A3AF97L5k1E" TargetMode="External"/><Relationship Id="rId270" Type="http://schemas.openxmlformats.org/officeDocument/2006/relationships/hyperlink" Target="consultantplus://offline/ref=08501FC77DFF35537F96B4791840B78B2996F640EEF1EC80BC110BDCB22654E841A22415FB112E2AC5B5ED977A89EBC02AA6E8DD30M377K" TargetMode="External"/><Relationship Id="rId291" Type="http://schemas.openxmlformats.org/officeDocument/2006/relationships/hyperlink" Target="consultantplus://offline/ref=08501FC77DFF35537F96B4791840B78B2996F640EEF1EC80BC110BDCB22654E841A22415FB112E2AC5B5ED977A89EBC02AA6E8DD30M377K" TargetMode="External"/><Relationship Id="rId305" Type="http://schemas.openxmlformats.org/officeDocument/2006/relationships/hyperlink" Target="consultantplus://offline/ref=08501FC77DFF35537F96B4791840B78B2996F640EEF1EC80BC110BDCB22654E841A22414FF162E2AC5B5ED977A89EBC02AA6E8DD30M377K" TargetMode="External"/><Relationship Id="rId326" Type="http://schemas.openxmlformats.org/officeDocument/2006/relationships/hyperlink" Target="consultantplus://offline/ref=6AE81C291AEDBF2645E93DDC1DA663E49DB2C9387C63857ED8EABAC9D95EB60B0F296E2F9A73FE330C3F04F5E0B0093E6CA8BBE6D5V6h9D" TargetMode="External"/><Relationship Id="rId44" Type="http://schemas.openxmlformats.org/officeDocument/2006/relationships/header" Target="header2.xml"/><Relationship Id="rId65" Type="http://schemas.openxmlformats.org/officeDocument/2006/relationships/hyperlink" Target="consultantplus://offline/ref=E0205C812A8F68D4F4963254389581E3265AF8C7571EE124FFED911205C086CBDC5F2DDAA39F6118585F8C8D4FD1745463F082705B06F68AaDS7N" TargetMode="External"/><Relationship Id="rId86" Type="http://schemas.openxmlformats.org/officeDocument/2006/relationships/hyperlink" Target="consultantplus://offline/ref=ECEF96CBF97FC6824702E714FDEAD446FEFB799175A8F9E51C3E533B939B35DDCDB5C40C22A5FBD61B4E29A4727B7D24379EC06BC2FE07FAvEu2H" TargetMode="External"/><Relationship Id="rId130" Type="http://schemas.openxmlformats.org/officeDocument/2006/relationships/hyperlink" Target="consultantplus://offline/ref=8472EEE868DC1BFFE7764E785254F9A69D744D3EF89FDEAF5C22FCB23E6AB7A85C0B22C2A201241E5EDC4E2455BC3FA1D92FBAFBC9E169I" TargetMode="External"/><Relationship Id="rId151" Type="http://schemas.openxmlformats.org/officeDocument/2006/relationships/hyperlink" Target="consultantplus://offline/ref=17B7F6F7B64CBC740447B9BFF6CC40F4255C2930DA26363C23E8ADD63785A692BE8D8C4568E269FD38C92ADEAB6186E849849AA88BtDSCJ" TargetMode="External"/><Relationship Id="rId172" Type="http://schemas.openxmlformats.org/officeDocument/2006/relationships/hyperlink" Target="consultantplus://offline/ref=42CD46E09A8C9516695BB3A4D285DA14DAD02BBA8C9B903330C685B027D241C21CAE3E62D4E4F5ECCC66CCB956200A942BEDD140CCl3g4J" TargetMode="External"/><Relationship Id="rId193" Type="http://schemas.openxmlformats.org/officeDocument/2006/relationships/hyperlink" Target="consultantplus://offline/ref=C571C8BF4894042FB9EBBF321F860E8249BD5E4D42A07776F0124DE90BA29DC5CA7E52BB86166505612603F14AE6D19D2E239BB5B5K2aDJ" TargetMode="External"/><Relationship Id="rId207" Type="http://schemas.openxmlformats.org/officeDocument/2006/relationships/hyperlink" Target="consultantplus://offline/ref=3350CD4F467082F2E12A79D714C655F267DDCF7F4A1EC148811C130FED15527BB13757FE884E08E9432B0498B4B21E60633E1C4230E2E0K" TargetMode="External"/><Relationship Id="rId228" Type="http://schemas.openxmlformats.org/officeDocument/2006/relationships/hyperlink" Target="consultantplus://offline/ref=149997CA98FDAED6C3FF6A7A0A508A16896A0F3601631EA1480D6DE1051CF1E919518BB7862D93DC1D25547CA9EF7A831B0DE62AC7j2cEK" TargetMode="External"/><Relationship Id="rId249" Type="http://schemas.openxmlformats.org/officeDocument/2006/relationships/hyperlink" Target="consultantplus://offline/ref=82E67BA4D45D8F8CF5044EC87FCEF8303F7912A7E3FDA61720B1242E0BF7DCE32C1AC20D653FDC2A27D34F5DE4DD708ECF52FAA087a1v7K" TargetMode="External"/><Relationship Id="rId13" Type="http://schemas.openxmlformats.org/officeDocument/2006/relationships/hyperlink" Target="http://base.garant.ru/70736874/" TargetMode="External"/><Relationship Id="rId109" Type="http://schemas.openxmlformats.org/officeDocument/2006/relationships/hyperlink" Target="consultantplus://offline/ref=A0EE72D6BA9BBC4F333BD1EEC92F4557C4F4408E9F7086A3C8E456E75769E19831F5AB16B18D9F562EAB1DA2E1C48D59D9FABB1512KFyBI" TargetMode="External"/><Relationship Id="rId260" Type="http://schemas.openxmlformats.org/officeDocument/2006/relationships/hyperlink" Target="consultantplus://offline/ref=0025BEC9AE302411276356B7A39B5F2FECA1759198977F66625D38CB49B9698999FDC4A094532872848FCE8E96D2CFD72FE14Ba24AK" TargetMode="External"/><Relationship Id="rId281" Type="http://schemas.openxmlformats.org/officeDocument/2006/relationships/hyperlink" Target="consultantplus://offline/ref=CC3BE189E0A7D877FF50B6A2E5F1DBCB2473A24D18979F3060E850C880089E8E372F19EB4188A9700AAE7B7255B11CF3C06F8D54A0y42CK" TargetMode="External"/><Relationship Id="rId316" Type="http://schemas.openxmlformats.org/officeDocument/2006/relationships/hyperlink" Target="consultantplus://offline/ref=312181FA076B79AD49CD48C561AD47E42110C357C934BDA623C02FEC64323E2ED0A15F2F878DDC5C705165DA4FD5A5E43803B110L1s7L" TargetMode="External"/><Relationship Id="rId337" Type="http://schemas.openxmlformats.org/officeDocument/2006/relationships/hyperlink" Target="consultantplus://offline/ref=094E03F0B49DB93CB8CC96759D08BC25C706E656079D8C13597B21A41A83D067EB29EC7DFB4EF214F9C0A919240C52D70FA526703B42sBD" TargetMode="External"/><Relationship Id="rId34" Type="http://schemas.openxmlformats.org/officeDocument/2006/relationships/hyperlink" Target="consultantplus://offline/ref=6A50C1ACACDFBAB8CFB5AB89526E6A07CD05052133599C8BAD40041303C3D2B3F950D2F03DB234886852B5BD3E24E37559AEF97532C6C0H" TargetMode="External"/><Relationship Id="rId55" Type="http://schemas.openxmlformats.org/officeDocument/2006/relationships/hyperlink" Target="consultantplus://offline/ref=454A72065F017468E10A4004BD6D1EDBF5B8D5CDF7CD6C2B5D02C36F39C352B8CC517EF7D3BC7DE7CF3F454372F71248A3267F8A7808qCH" TargetMode="External"/><Relationship Id="rId76" Type="http://schemas.openxmlformats.org/officeDocument/2006/relationships/hyperlink" Target="consultantplus://offline/ref=E0205C812A8F68D4F4963254389581E3265AF8C7571EE124FFED911205C086CBDC5F2DD9A59B6B4C01108DD10983675765F0817147a0S4N" TargetMode="External"/><Relationship Id="rId97" Type="http://schemas.openxmlformats.org/officeDocument/2006/relationships/hyperlink" Target="consultantplus://offline/ref=0C7EDE5664CB58C4EC2202BD90078E449BFDE4C65B3635B558CE34E1E90AB19F5FCF55166624C89AC749E69E8A0E44F96362290435BFD35FBBw1I" TargetMode="External"/><Relationship Id="rId120" Type="http://schemas.openxmlformats.org/officeDocument/2006/relationships/hyperlink" Target="consultantplus://offline/ref=617B94BCF2BE6A9C10AF620B2D23121012A7BBDD3965DF9AEE9C2D1EF8CF7D93E17C98925A05369625D6B249420AF646374ECDBF30UA3CI" TargetMode="External"/><Relationship Id="rId141" Type="http://schemas.openxmlformats.org/officeDocument/2006/relationships/hyperlink" Target="consultantplus://offline/ref=AC7C03085F808544D4042724109A6ECA4A360D377520FE78F903DDEEE1065D56F7BC1D10E89A5EE74AC9172B2F59B5247363B5F5C4j3C3J" TargetMode="External"/><Relationship Id="rId7" Type="http://schemas.openxmlformats.org/officeDocument/2006/relationships/endnotes" Target="endnotes.xml"/><Relationship Id="rId162" Type="http://schemas.openxmlformats.org/officeDocument/2006/relationships/hyperlink" Target="consultantplus://offline/ref=9664E978DE9B3D8237123950446F358D55BD0BF408E135B2C2957AEE385F5CB5D31640F28CB2F926C7006DD2EE45472DEA5053C9EAE3Z0J" TargetMode="External"/><Relationship Id="rId183" Type="http://schemas.openxmlformats.org/officeDocument/2006/relationships/hyperlink" Target="consultantplus://offline/ref=3779F1DC5F392D8D98A22CBB5E9D8E21D5E0B7D95AD1FD426D3B6B39D689A354BF45C6EF1C58DBA326D429F925512556AB08A8915AC104BBZBX6J" TargetMode="External"/><Relationship Id="rId218" Type="http://schemas.openxmlformats.org/officeDocument/2006/relationships/hyperlink" Target="consultantplus://offline/ref=470D32804CEFA0748A10F99CAB180BC101B48BCB1DE7FAC1EE7934C48AE5A3A50797D1B81CB14D341B9D191E8B44FE8EE62D3F1DB356H5K" TargetMode="External"/><Relationship Id="rId239" Type="http://schemas.openxmlformats.org/officeDocument/2006/relationships/hyperlink" Target="consultantplus://offline/ref=6E4CAFD8D014E25065E9F04E73C1274F28E878D30D4B934DE2D50ED8213916B4139A71CD0F35F5AD9995494E0C0ABFCDEF7D71BA70zEl8K" TargetMode="External"/><Relationship Id="rId250" Type="http://schemas.openxmlformats.org/officeDocument/2006/relationships/hyperlink" Target="consultantplus://offline/ref=82E67BA4D45D8F8CF5044EC87FCEF8303F7912A7E3FDA61720B1242E0BF7DCE32C1AC20C6138DC2A27D34F5DE4DD708ECF52FAA087a1v7K" TargetMode="External"/><Relationship Id="rId271" Type="http://schemas.openxmlformats.org/officeDocument/2006/relationships/hyperlink" Target="consultantplus://offline/ref=DF4006AE853DD06597B7C3C08734C2CB36690DF4A4828EBD67B87275908FE23EB69F3026522CA2BC78A0B61BDDD50599FB111Az67CK" TargetMode="External"/><Relationship Id="rId292" Type="http://schemas.openxmlformats.org/officeDocument/2006/relationships/hyperlink" Target="consultantplus://offline/ref=DF4006AE853DD06597B7C3C08734C2CB36690DF4A4828EBD67B87275908FE23EB69F3026522CA2BC78A0B61BDDD50599FB111Az67CK" TargetMode="External"/><Relationship Id="rId306" Type="http://schemas.openxmlformats.org/officeDocument/2006/relationships/hyperlink" Target="consultantplus://offline/ref=08501FC77DFF35537F96B4791840B78B2996F640EEF1EC80BC110BDCB22654E841A22415FB112E2AC5B5ED977A89EBC02AA6E8DD30M377K" TargetMode="External"/><Relationship Id="rId24" Type="http://schemas.openxmlformats.org/officeDocument/2006/relationships/hyperlink" Target="consultantplus://offline/ref=D31D0BC4B3263E30A49284B74B8C0FA1C3E4FFE850BB944EA23BDA19F687F1338132D1C2788EBFBD1DBC7B7A905DFE7D08B0010BE2c5f2G" TargetMode="External"/><Relationship Id="rId45" Type="http://schemas.openxmlformats.org/officeDocument/2006/relationships/hyperlink" Target="consultantplus://offline/ref=D94E4D779DFE7DAF7C86BDCEE1A34E30784DDB99F0B5883582A2CD38287CF99D363A89B3367BE7AA734E3A3EC1B2F3EE5A584BmB2EM" TargetMode="External"/><Relationship Id="rId66" Type="http://schemas.openxmlformats.org/officeDocument/2006/relationships/hyperlink" Target="consultantplus://offline/ref=E0205C812A8F68D4F4963254389581E3265AF8C7571EE124FFED911205C086CBDC5F2DD9A09434491401D5DE0C9A78577AEC8373a4S5N" TargetMode="External"/><Relationship Id="rId87" Type="http://schemas.openxmlformats.org/officeDocument/2006/relationships/hyperlink" Target="consultantplus://offline/ref=D00680C33D1C708D2B0BD037DA3AFE37D91975855927D99D1D8AA8F4CF3D64AFD3F0A49F4CC1DC30B8E35657A71F953DF55BBC46AB49uCH" TargetMode="External"/><Relationship Id="rId110" Type="http://schemas.openxmlformats.org/officeDocument/2006/relationships/hyperlink" Target="consultantplus://offline/ref=A0EE72D6BA9BBC4F333BD1EEC92F4557C4F4408E9F7086A3C8E456E75769E19831F5AB16BE8C9F562EAB1DA2E1C48D59D9FABB1512KFyBI" TargetMode="External"/><Relationship Id="rId131" Type="http://schemas.openxmlformats.org/officeDocument/2006/relationships/hyperlink" Target="consultantplus://offline/ref=8472EEE868DC1BFFE7764E785254F9A69D744D3EF89FDEAF5C22FCB23E6AB7A85C0B22C2A20B241E5EDC4E2455BC3FA1D92FBAFBC9E169I" TargetMode="External"/><Relationship Id="rId327" Type="http://schemas.openxmlformats.org/officeDocument/2006/relationships/hyperlink" Target="consultantplus://offline/ref=39FCBCE8D3BAB444868BC825E96761567BE6B36D4158C4BC3A3A089E84455E81044073811070EAC6F2175354AAFCFB8FB1C4535DD1OAq8D" TargetMode="External"/><Relationship Id="rId152" Type="http://schemas.openxmlformats.org/officeDocument/2006/relationships/hyperlink" Target="consultantplus://offline/ref=17B7F6F7B64CBC740447B9BFF6CC40F4255C2930DA26363C23E8ADD63785A692BE8D8C4568E569FD38C92ADEAB6186E849849AA88BtDSCJ" TargetMode="External"/><Relationship Id="rId173" Type="http://schemas.openxmlformats.org/officeDocument/2006/relationships/hyperlink" Target="consultantplus://offline/ref=08826A766AC21AA8127798D016636CDE87FC5E6399E4D14F77B1521948BF7ED9228BEBB6BC3F16F506ABEF2EE3CF0DC5D7C39821ED2BgFJ" TargetMode="External"/><Relationship Id="rId194" Type="http://schemas.openxmlformats.org/officeDocument/2006/relationships/hyperlink" Target="consultantplus://offline/ref=DB40E6D1C1143E963500FE04A2CD0D8AB2C527CB36764FC7042FD8D6FCC765EC7C8166332C2C1A6A3070135ECD4288D426104A927FU2a4J" TargetMode="External"/><Relationship Id="rId208" Type="http://schemas.openxmlformats.org/officeDocument/2006/relationships/hyperlink" Target="consultantplus://offline/ref=3864D1758204AAEC8CD57B973F1EF81E5ADD836F13C1756F29D5C5E34CFEE8725978A9013EE064A0C878D882AE8959D4777576FF8FO4F3K" TargetMode="External"/><Relationship Id="rId229" Type="http://schemas.openxmlformats.org/officeDocument/2006/relationships/hyperlink" Target="consultantplus://offline/ref=FF603EB63A39BC6049D5B4724758069668DF16A735C92BFB22DC4BF6CA2F4B6700BBC5D78D4B3A4FDF8C10FD565C5747692F3F63D6DAF3EDg0g4K" TargetMode="External"/><Relationship Id="rId240" Type="http://schemas.openxmlformats.org/officeDocument/2006/relationships/hyperlink" Target="consultantplus://offline/ref=8BFE6EBDFC2A9884ECE48A509934AF41A6F1A315D4E93B89C6611BB654099A84DDD05D7D67508D466EBC827F209F0FF24F22B1A2E7C4m0K" TargetMode="External"/><Relationship Id="rId261" Type="http://schemas.openxmlformats.org/officeDocument/2006/relationships/hyperlink" Target="consultantplus://offline/ref=D6AE101C349AA5BB9663179F59EC6105C644005DA3D3F17DD97CD9E65A65DAE2BF1043377AF76885F9A3402B5C675B465DEA045AA50E4CK" TargetMode="External"/><Relationship Id="rId14" Type="http://schemas.openxmlformats.org/officeDocument/2006/relationships/hyperlink" Target="http://base.garant.ru/70736874/" TargetMode="External"/><Relationship Id="rId35" Type="http://schemas.openxmlformats.org/officeDocument/2006/relationships/hyperlink" Target="consultantplus://offline/ref=030DD3C2E1C7359B4305B3A041FB8147765BB9986FF975FCE147920AD6DA9771672079EA4B90E459C839EB96557C28F99F0D663A60W2ECH" TargetMode="External"/><Relationship Id="rId56" Type="http://schemas.openxmlformats.org/officeDocument/2006/relationships/hyperlink" Target="consultantplus://offline/ref=454A72065F017468E10A4004BD6D1EDBF5B8D5CDF7CD6C2B5D02C36F39C352B8CC517EF7DCBB7DE7CF3F454372F71248A3267F8A7808qCH" TargetMode="External"/><Relationship Id="rId77" Type="http://schemas.openxmlformats.org/officeDocument/2006/relationships/hyperlink" Target="consultantplus://offline/ref=E0205C812A8F68D4F4963254389581E3265AF8C7571EE124FFED911205C086CBDC5F2DD9A5986B4C01108DD10983675765F0817147a0S4N" TargetMode="External"/><Relationship Id="rId100" Type="http://schemas.openxmlformats.org/officeDocument/2006/relationships/hyperlink" Target="consultantplus://offline/ref=0C7EDE5664CB58C4EC2202BD90078E449BFDE4C65B3635B558CE34E1E90AB19F5FCF5512602F9DCA8417BFCECF4548F97C7E2807B2wBI" TargetMode="External"/><Relationship Id="rId282" Type="http://schemas.openxmlformats.org/officeDocument/2006/relationships/hyperlink" Target="consultantplus://offline/ref=CC3BE189E0A7D877FF50B6A2E5F1DBCB2473A24D18979F3060E850C880089E8E372F19EB418FA9700AAE7B7255B11CF3C06F8D54A0y42CK" TargetMode="External"/><Relationship Id="rId317" Type="http://schemas.openxmlformats.org/officeDocument/2006/relationships/hyperlink" Target="consultantplus://offline/ref=098EEF2682D9379F549CFDA247FCAE997322E316E3A13D3639633E355ADDBB96A71592ED1BBA19D263BA4F7F016D4C475394332D9BBDt3L" TargetMode="External"/><Relationship Id="rId338" Type="http://schemas.openxmlformats.org/officeDocument/2006/relationships/hyperlink" Target="consultantplus://offline/ref=094E03F0B49DB93CB8CC96759D08BC25C706E656079D8C13597B21A41A83D067EB29EC7EF947F214F9C0A919240C52D70FA526703B42sBD" TargetMode="External"/><Relationship Id="rId8" Type="http://schemas.openxmlformats.org/officeDocument/2006/relationships/hyperlink" Target="http://base.garant.ru/70736874/" TargetMode="External"/><Relationship Id="rId98" Type="http://schemas.openxmlformats.org/officeDocument/2006/relationships/hyperlink" Target="consultantplus://offline/ref=0C7EDE5664CB58C4EC2202BD90078E449BFDE4C65B3635B558CE34E1E90AB19F5FCF55166624C899C049E69E8A0E44F96362290435BFD35FBBw1I" TargetMode="External"/><Relationship Id="rId121" Type="http://schemas.openxmlformats.org/officeDocument/2006/relationships/hyperlink" Target="consultantplus://offline/ref=617B94BCF2BE6A9C10AF620B2D23121012A7BBDD3965DF9AEE9C2D1EF8CF7D93E17C98925A0A369625D6B249420AF646374ECDBF30UA3CI" TargetMode="External"/><Relationship Id="rId142" Type="http://schemas.openxmlformats.org/officeDocument/2006/relationships/hyperlink" Target="consultantplus://offline/ref=B1FBBBF064C0DE0469AEC7B4490BCF7390AA8C4A9A0A8FD74A52DB5F333524C525419412BCA686598ACEBDBC9B3BAB63248217E9D9q9CCJ" TargetMode="External"/><Relationship Id="rId163" Type="http://schemas.openxmlformats.org/officeDocument/2006/relationships/hyperlink" Target="consultantplus://offline/ref=D581A6E17B542977751FFE234DDBF2E80EC2FA29F5E4BED5346B60236A82160A3464464A7889625DD51CE1FF72C03120CB38ECAC2D743049B5aFJ" TargetMode="External"/><Relationship Id="rId184" Type="http://schemas.openxmlformats.org/officeDocument/2006/relationships/hyperlink" Target="consultantplus://offline/ref=3779F1DC5F392D8D98A22CBB5E9D8E21D5E0B7D95AD1FD426D3B6B39D689A354BF45C6EF1C58DBA023D429F925512556AB08A8915AC104BBZBX6J" TargetMode="External"/><Relationship Id="rId219" Type="http://schemas.openxmlformats.org/officeDocument/2006/relationships/hyperlink" Target="consultantplus://offline/ref=470D32804CEFA0748A10F99CAB180BC101B48BCB1DE7FAC1EE7934C48AE5A3A50797D1B81FBA4D341B9D191E8B44FE8EE62D3F1DB356H5K" TargetMode="External"/><Relationship Id="rId230" Type="http://schemas.openxmlformats.org/officeDocument/2006/relationships/hyperlink" Target="consultantplus://offline/ref=FF603EB63A39BC6049D5B4724758069668DF16A735C92BFB22DC4BF6CA2F4B6700BBC5D78D4B3A4EDD8C10FD565C5747692F3F63D6DAF3EDg0g4K" TargetMode="External"/><Relationship Id="rId251" Type="http://schemas.openxmlformats.org/officeDocument/2006/relationships/hyperlink" Target="consultantplus://offline/ref=6E524570FC9F636AEED445D736D0AA511BC116F6F0564DE72E797EF99DD8294E4EB3045F3D4969612D67F1701F54C6AD01D6DE54E9C5250Az112K" TargetMode="External"/><Relationship Id="rId25" Type="http://schemas.openxmlformats.org/officeDocument/2006/relationships/hyperlink" Target="consultantplus://offline/ref=D31D0BC4B3263E30A49284B74B8C0FA1C3E4FFE850BB944EA23BDA19F687F1338132D1C2778FBFBD1DBC7B7A905DFE7D08B0010BE2c5f2G" TargetMode="External"/><Relationship Id="rId46" Type="http://schemas.openxmlformats.org/officeDocument/2006/relationships/hyperlink" Target="consultantplus://offline/ref=493E3A2BCE749A47AB532D0C478F631FED36205E78CFD41D108148F2F6B3C2983EA2964D9D19AEBB5070F95D3AB40619CD79A2F7BCc247M" TargetMode="External"/><Relationship Id="rId67" Type="http://schemas.openxmlformats.org/officeDocument/2006/relationships/hyperlink" Target="consultantplus://offline/ref=E0205C812A8F68D4F4963254389581E3265AF8C7571EE124FFED911205C086CBDC5F2DD9A59434491401D5DE0C9A78577AEC8373a4S5N" TargetMode="External"/><Relationship Id="rId116" Type="http://schemas.openxmlformats.org/officeDocument/2006/relationships/hyperlink" Target="consultantplus://offline/ref=120C15A98A803F3F7B7725B7A7A1677B892D48683960234975F4A911B95F5CE7A3846276C6E86E6B11BAC3F4870AC128FB8FE9966Dv712I" TargetMode="External"/><Relationship Id="rId137" Type="http://schemas.openxmlformats.org/officeDocument/2006/relationships/hyperlink" Target="consultantplus://offline/ref=47F12EC58239C35F62656044C8652D298474DF424D7BD419E21A3454D461624DE6FB01C8994C10EDCDA26F9C8BDF47FAA05E612A6E2474I" TargetMode="External"/><Relationship Id="rId158" Type="http://schemas.openxmlformats.org/officeDocument/2006/relationships/hyperlink" Target="consultantplus://offline/ref=D455B800B7F08E7A8B4DABD25B5A4F5527C152D9BD099A2DC26DAAFE64107F19DA44E4E61D49FF379F3689CF378B37CFD25C26A758h3XAJ" TargetMode="External"/><Relationship Id="rId272" Type="http://schemas.openxmlformats.org/officeDocument/2006/relationships/hyperlink" Target="consultantplus://offline/ref=6E9C44363EC52C8A355F896D421D94171095F6C69A0D86CF860DE648A091ABA2201F2D381EA39FFDF01934976750A48172C9A731Q7B7L" TargetMode="External"/><Relationship Id="rId293" Type="http://schemas.openxmlformats.org/officeDocument/2006/relationships/hyperlink" Target="consultantplus://offline/ref=63818DB77CD21B8606268F0D57B1AFD4076F4F63A33B745D01A303B1532E1457AE4E2CED4C650D2460D6F0BF8307AEF9553657052Ei2L0L" TargetMode="External"/><Relationship Id="rId302" Type="http://schemas.openxmlformats.org/officeDocument/2006/relationships/hyperlink" Target="consultantplus://offline/ref=99CE794C9C1B795AF85C4FDEBEFF1A58C142FE51CEE6C2EEB1BCC7AB00B3E53E72558F345B9397FA8CACB6D13D12AC16C6ECFCD4B6FC77K" TargetMode="External"/><Relationship Id="rId307" Type="http://schemas.openxmlformats.org/officeDocument/2006/relationships/hyperlink" Target="consultantplus://offline/ref=DF4006AE853DD06597B7C3C08734C2CB36690DF4A4828EBD67B87275908FE23EB69F3026522CA2BC78A0B61BDDD50599FB111Az67CK" TargetMode="External"/><Relationship Id="rId323" Type="http://schemas.openxmlformats.org/officeDocument/2006/relationships/hyperlink" Target="consultantplus://offline/ref=8030B57468263409C0E4000C10CFA8930380B141B4420F429B4B9CEBBDB9F13DD464CC80374AE569FCF8B6A0A35602AE772A0FABF5Q3k2D" TargetMode="External"/><Relationship Id="rId328" Type="http://schemas.openxmlformats.org/officeDocument/2006/relationships/hyperlink" Target="consultantplus://offline/ref=39FCBCE8D3BAB444868BC825E96761567BE6B36D4158C4BC3A3A089E84455E81044073821279EAC6F2175354AAFCFB8FB1C4535DD1OAq8D" TargetMode="External"/><Relationship Id="rId344" Type="http://schemas.openxmlformats.org/officeDocument/2006/relationships/header" Target="header6.xml"/><Relationship Id="rId20" Type="http://schemas.openxmlformats.org/officeDocument/2006/relationships/hyperlink" Target="http://base.garant.ru/70736874/" TargetMode="External"/><Relationship Id="rId41" Type="http://schemas.openxmlformats.org/officeDocument/2006/relationships/hyperlink" Target="http://base.garant.ru/70736874/" TargetMode="External"/><Relationship Id="rId62" Type="http://schemas.openxmlformats.org/officeDocument/2006/relationships/hyperlink" Target="consultantplus://offline/ref=5BB96E487019176261B8DD928615A269B2EBA0749A244B8CC28D30C26D32D09B0543C9031A9EF60C1E55588EFFCA87B471EB95e8s5H" TargetMode="External"/><Relationship Id="rId83" Type="http://schemas.openxmlformats.org/officeDocument/2006/relationships/hyperlink" Target="consultantplus://offline/ref=0892667D97AF2A952ACFE40EF7433F333E774D548D27B000A9722EFE930E9CDE32809928E71DE68877874E0FD1BB928EF36F148A40EF0671eAuDH" TargetMode="External"/><Relationship Id="rId88" Type="http://schemas.openxmlformats.org/officeDocument/2006/relationships/hyperlink" Target="consultantplus://offline/ref=D00680C33D1C708D2B0BD037DA3AFE37D91975855927D99D1D8AA8F4CF3D64AFD3F0A49F4DC0DC30B8E35657A71F953DF55BBC46AB49uCH" TargetMode="External"/><Relationship Id="rId111" Type="http://schemas.openxmlformats.org/officeDocument/2006/relationships/hyperlink" Target="consultantplus://offline/ref=A00226BECFAFA13C866ADEA6107D57EF6558FFBB12228A905527FED7F62B56CC9939C8819F4C64D5D620E2F457C9C658594F48AB788E0B46UCz0I" TargetMode="External"/><Relationship Id="rId132" Type="http://schemas.openxmlformats.org/officeDocument/2006/relationships/hyperlink" Target="consultantplus://offline/ref=6F75E8C2F89D533E6927C097DFF05D4A6D720D69A3B6A27D4091890D60E8A453D45A174281600341E3C03CF5A9E4714E1A24019DED64C4E1VB68I" TargetMode="External"/><Relationship Id="rId153" Type="http://schemas.openxmlformats.org/officeDocument/2006/relationships/hyperlink" Target="consultantplus://offline/ref=EBDEB9D3749FBC3CD34893525CB59F5A55083AD39C34BE3D8449985425725C1297D9C5FC00F1D7083A19E1EECA4337A61CCB2DF38BA0A61Ah2U5J" TargetMode="External"/><Relationship Id="rId174" Type="http://schemas.openxmlformats.org/officeDocument/2006/relationships/hyperlink" Target="consultantplus://offline/ref=08826A766AC21AA8127798D016636CDE87FC5E6399E4D14F77B1521948BF7ED9228BEBB5BE3616F506ABEF2EE3CF0DC5D7C39821ED2BgFJ" TargetMode="External"/><Relationship Id="rId179" Type="http://schemas.openxmlformats.org/officeDocument/2006/relationships/hyperlink" Target="consultantplus://offline/ref=17B7F6F7B64CBC740447B9BFF6CC40F4255C2930DA26363C23E8ADD63785A692BE8D8C4568E269FD38C92ADEAB6186E849849AA88BtDSCJ" TargetMode="External"/><Relationship Id="rId195" Type="http://schemas.openxmlformats.org/officeDocument/2006/relationships/hyperlink" Target="consultantplus://offline/ref=DB40E6D1C1143E963500FE04A2CD0D8AB2C527CB36764FC7042FD8D6FCC765EC7C8166302E251A6A3070135ECD4288D426104A927FU2a4J" TargetMode="External"/><Relationship Id="rId209" Type="http://schemas.openxmlformats.org/officeDocument/2006/relationships/hyperlink" Target="consultantplus://offline/ref=3864D1758204AAEC8CD57B973F1EF81E5ADD836F13C1756F29D5C5E34CFEE8725978A90131E764A0C878D882AE8959D4777576FF8FO4F3K" TargetMode="External"/><Relationship Id="rId190" Type="http://schemas.openxmlformats.org/officeDocument/2006/relationships/hyperlink" Target="consultantplus://offline/ref=D581A6E17B542977751FFE234DDBF2E80EC2FA29F5E4BED5346B60236A82160A3464464A7889625DD51CE1FF72C03120CB38ECAC2D743049B5aFJ" TargetMode="External"/><Relationship Id="rId204" Type="http://schemas.openxmlformats.org/officeDocument/2006/relationships/hyperlink" Target="consultantplus://offline/ref=398A5431E0CF8A1BF2598BA6AE7C0FC6CEA8C9AF9E6E6C0E5DF5A2B3BDFA11D6F6B7DA47A481970AC4770D7451273AC18047EF2E5E99CF014DD8K" TargetMode="External"/><Relationship Id="rId220" Type="http://schemas.openxmlformats.org/officeDocument/2006/relationships/hyperlink" Target="consultantplus://offline/ref=2BFF17D6FC1CC8B927BB8768A13D5CDBCBBC412C899DFD20ECA22205D407A07DA894BE050D4CB2DF4416B58C793F0B63009E110EE5L1I4K" TargetMode="External"/><Relationship Id="rId225" Type="http://schemas.openxmlformats.org/officeDocument/2006/relationships/hyperlink" Target="consultantplus://offline/ref=AB44A499AB49E890633E58BA215A4DF989295361F546CECF4A3E787A221141280FA1022C44DD55E333F84DDD899FB791875B3FA965b9cEK" TargetMode="External"/><Relationship Id="rId241" Type="http://schemas.openxmlformats.org/officeDocument/2006/relationships/hyperlink" Target="consultantplus://offline/ref=8BFE6EBDFC2A9884ECE48A509934AF41A6F1A315D4E93B89C6611BB654099A84DDD05D7D67578D466EBC827F209F0FF24F22B1A2E7C4m0K" TargetMode="External"/><Relationship Id="rId246" Type="http://schemas.openxmlformats.org/officeDocument/2006/relationships/hyperlink" Target="consultantplus://offline/ref=E11F2FCD4B9E0BE829229A7349E736A7DC671A1205471B533408A33643E9B2741E168ED873E70D27515C5FA80D5B12F595AF9B0CB1S4vEK" TargetMode="External"/><Relationship Id="rId267" Type="http://schemas.openxmlformats.org/officeDocument/2006/relationships/hyperlink" Target="consultantplus://offline/ref=99CE794C9C1B795AF85C4FDEBEFF1A58C142FE51CEE6C2EEB1BCC7AB00B3E53E72558F34589897FA8CACB6D13D12AC16C6ECFCD4B6FC77K" TargetMode="External"/><Relationship Id="rId288" Type="http://schemas.openxmlformats.org/officeDocument/2006/relationships/hyperlink" Target="consultantplus://offline/ref=99CE794C9C1B795AF85C4FDEBEFF1A58C142FE51CEE6C2EEB1BCC7AB00B3E53E72558F34589897FA8CACB6D13D12AC16C6ECFCD4B6FC77K" TargetMode="External"/><Relationship Id="rId15" Type="http://schemas.openxmlformats.org/officeDocument/2006/relationships/hyperlink" Target="http://base.garant.ru/70736874/" TargetMode="External"/><Relationship Id="rId36" Type="http://schemas.openxmlformats.org/officeDocument/2006/relationships/hyperlink" Target="consultantplus://offline/ref=47F56E74EF32AA79866DD3F4A001EFD52D642F20BA10A56D1EA012DC6AE665BB2ADD3BF698D6FEF112C70043CB5632C19833F3B821b8G6H" TargetMode="External"/><Relationship Id="rId57" Type="http://schemas.openxmlformats.org/officeDocument/2006/relationships/hyperlink" Target="consultantplus://offline/ref=64983866AE827D5B0519B54709EAB5D2A978198C3E0B1105B2F6A12EEF0551E873F8B309E07E623F685C769228EA655122EA3A180326NEN" TargetMode="External"/><Relationship Id="rId106" Type="http://schemas.openxmlformats.org/officeDocument/2006/relationships/hyperlink" Target="consultantplus://offline/ref=5D62CB1C5BE3F0F0104968F2874340A318FDEA60E22C9456FB04482E75CCCCB61A5C04BC26A2E78C7F9BD57B982D084CBED8703512C5x1I" TargetMode="External"/><Relationship Id="rId127" Type="http://schemas.openxmlformats.org/officeDocument/2006/relationships/hyperlink" Target="consultantplus://offline/ref=C3EDF762C0CCE8C42AA83C78451C391DB3A82CD4AE3EACABF40FB26CCC2451EA9148CF7E2A5010C0938D4DC8B308763B299EA45At24BI" TargetMode="External"/><Relationship Id="rId262" Type="http://schemas.openxmlformats.org/officeDocument/2006/relationships/hyperlink" Target="consultantplus://offline/ref=89D1BFBE6CFC48EC761E960B4D80D1EF2779E74E64FAFE6215D5144F108E370990A2B9280AD42254C99C58F6E995EC5AFB67BBA7F7BA5AK" TargetMode="External"/><Relationship Id="rId283" Type="http://schemas.openxmlformats.org/officeDocument/2006/relationships/hyperlink" Target="consultantplus://offline/ref=78CA529B367F60B31FF0B4E13775759F1DFC152A74EEDB29212839F71C78C00E68991533558AC9E699D429643A5A41D9E739654Cw3ICL" TargetMode="External"/><Relationship Id="rId313" Type="http://schemas.openxmlformats.org/officeDocument/2006/relationships/hyperlink" Target="consultantplus://offline/ref=3FEEE998CFE1F29AF4DD5B00C65915D051348B25214B45D94605988623CB687E343E29FBEFA2A67C5A763808F9D9649081BB11B0BCa3p7L" TargetMode="External"/><Relationship Id="rId318" Type="http://schemas.openxmlformats.org/officeDocument/2006/relationships/hyperlink" Target="consultantplus://offline/ref=098EEF2682D9379F549CFDA247FCAE997322E316E3A13D3639633E355ADDBB96A71592ED1ABB19D263BA4F7F016D4C475394332D9BBDt3L" TargetMode="External"/><Relationship Id="rId339" Type="http://schemas.openxmlformats.org/officeDocument/2006/relationships/hyperlink" Target="consultantplus://offline/ref=094E03F0B49DB93CB8CC96759D08BC25C706E656079D8C13597B21A41A83D067EB29EC7FFD40F214F9C0A919240C52D70FA526703B42sBD" TargetMode="External"/><Relationship Id="rId10" Type="http://schemas.openxmlformats.org/officeDocument/2006/relationships/hyperlink" Target="http://base.garant.ru/70736874/" TargetMode="External"/><Relationship Id="rId31" Type="http://schemas.openxmlformats.org/officeDocument/2006/relationships/hyperlink" Target="consultantplus://offline/ref=9FD23D3A9FA5B15F927BD6552D2D5957357DF1C05B051EE4003E8C2F80AF757E29D20618B5B9E9DF17BD0C343B4D3BC99BE4969967fE79G" TargetMode="External"/><Relationship Id="rId52" Type="http://schemas.openxmlformats.org/officeDocument/2006/relationships/hyperlink" Target="consultantplus://offline/ref=D55680D47B0933988679B0CEF8FB57FF11C30ACEA44F819CD24BED0B4CB338D168E36CC75F47B340DDFCC21429203F9C3F4BAAC6a9o2H" TargetMode="External"/><Relationship Id="rId73" Type="http://schemas.openxmlformats.org/officeDocument/2006/relationships/hyperlink" Target="consultantplus://offline/ref=E0205C812A8F68D4F4963254389581E3265AF8C7571EE124FFED911205C086CBDC5F2DDAA39F611C515F8C8D4FD1745463F082705B06F68AaDS7N" TargetMode="External"/><Relationship Id="rId78" Type="http://schemas.openxmlformats.org/officeDocument/2006/relationships/hyperlink" Target="consultantplus://offline/ref=2D07596B536F93968B47FFB7D39724D211378251C14EA3818791F051C3A0EF41C44F6FD3ADD7FF495882AEE0263D0154309AF607E2B9D528G6t0H" TargetMode="External"/><Relationship Id="rId94" Type="http://schemas.openxmlformats.org/officeDocument/2006/relationships/hyperlink" Target="consultantplus://offline/ref=0C7EDE5664CB58C4EC2202BD90078E449BFDE4C65B3635B558CE34E1E90AB19F5FCF5515652F9DCA8417BFCECF4548F97C7E2807B2wBI" TargetMode="External"/><Relationship Id="rId99" Type="http://schemas.openxmlformats.org/officeDocument/2006/relationships/hyperlink" Target="consultantplus://offline/ref=0C7EDE5664CB58C4EC2202BD90078E449BFDE4C65B3635B558CE34E1E90AB19F5FCF55136F2F9DCA8417BFCECF4548F97C7E2807B2wBI" TargetMode="External"/><Relationship Id="rId101" Type="http://schemas.openxmlformats.org/officeDocument/2006/relationships/hyperlink" Target="consultantplus://offline/ref=0C7EDE5664CB58C4EC2202BD90078E449BFDE4C65B3635B558CE34E1E90AB19F5FCF55166624C89FC149E69E8A0E44F96362290435BFD35FBBw1I" TargetMode="External"/><Relationship Id="rId122" Type="http://schemas.openxmlformats.org/officeDocument/2006/relationships/hyperlink" Target="consultantplus://offline/ref=1F524AD0442B39865A983143513CAB1510778462C769429252A2CD75B20114E7B292C797987B1F5BD29DAD25548710047F654989z634I" TargetMode="External"/><Relationship Id="rId143" Type="http://schemas.openxmlformats.org/officeDocument/2006/relationships/hyperlink" Target="consultantplus://offline/ref=B1FBBBF064C0DE0469AEC7B4490BCF7390AA8C4A9A0A8FD74A52DB5F333524C525419411BEAF86598ACEBDBC9B3BAB63248217E9D9q9CCJ" TargetMode="External"/><Relationship Id="rId148" Type="http://schemas.openxmlformats.org/officeDocument/2006/relationships/footer" Target="footer1.xml"/><Relationship Id="rId164" Type="http://schemas.openxmlformats.org/officeDocument/2006/relationships/hyperlink" Target="consultantplus://offline/ref=D581A6E17B542977751FFE234DDBF2E80EC2FA29F5E4BED5346B60236A82160A3464464A7889625FDD1CE1FF72C03120CB38ECAC2D743049B5aFJ" TargetMode="External"/><Relationship Id="rId169" Type="http://schemas.openxmlformats.org/officeDocument/2006/relationships/hyperlink" Target="consultantplus://offline/ref=DB40E6D1C1143E963500FE04A2CD0D8AB2C527CB36764FC7042FD8D6FCC765EC7C8166312A221A6A3070135ECD4288D426104A927FU2a4J" TargetMode="External"/><Relationship Id="rId185" Type="http://schemas.openxmlformats.org/officeDocument/2006/relationships/hyperlink" Target="consultantplus://offline/ref=D455B800B7F08E7A8B4DABD25B5A4F5527C152D9BD099A2DC26DAAFE64107F19DA44E4E61D49FF379F3689CF378B37CFD25C26A758h3XAJ" TargetMode="External"/><Relationship Id="rId334" Type="http://schemas.openxmlformats.org/officeDocument/2006/relationships/hyperlink" Target="consultantplus://offline/ref=BC5C6778070C6C9D05BDFB0238A56F86F2C0207276314DF27F75ECFA0C52F97D33C0D48C1BDE8CF9FE9EC3F4BBFE0C79434F8D5CTCs6D" TargetMode="External"/><Relationship Id="rId4" Type="http://schemas.openxmlformats.org/officeDocument/2006/relationships/settings" Target="settings.xml"/><Relationship Id="rId9" Type="http://schemas.openxmlformats.org/officeDocument/2006/relationships/hyperlink" Target="http://base.garant.ru/70736874/" TargetMode="External"/><Relationship Id="rId180" Type="http://schemas.openxmlformats.org/officeDocument/2006/relationships/hyperlink" Target="consultantplus://offline/ref=17B7F6F7B64CBC740447B9BFF6CC40F4255C2930DA26363C23E8ADD63785A692BE8D8C4568E569FD38C92ADEAB6186E849849AA88BtDSCJ" TargetMode="External"/><Relationship Id="rId210" Type="http://schemas.openxmlformats.org/officeDocument/2006/relationships/hyperlink" Target="consultantplus://offline/ref=EA3D4D4D75278A0EDD905BA7D402E8DD8BE05D3B2F48C701067218A309A2D9444DDCBC27B613D52CDAFDEE3A9C45FB20CE53A6A2508255B9A6G2K" TargetMode="External"/><Relationship Id="rId215" Type="http://schemas.openxmlformats.org/officeDocument/2006/relationships/hyperlink" Target="consultantplus://offline/ref=21669E2ABE8701F392643397ED9B7BEDB5DCD886F83261C5BF8F1862E0D6D113CBBAFF77FF928FA253065DBB47411D1D747B1536A8bAG8K" TargetMode="External"/><Relationship Id="rId236" Type="http://schemas.openxmlformats.org/officeDocument/2006/relationships/hyperlink" Target="consultantplus://offline/ref=547C027D9B15D5AC715A1EAA7C1FC3AF5F6825B8B748360011289879869E7B154AFD8C9A7A40A4007F594DE146F61C1F5C3FCA3BF5D5l8K" TargetMode="External"/><Relationship Id="rId257" Type="http://schemas.openxmlformats.org/officeDocument/2006/relationships/hyperlink" Target="consultantplus://offline/ref=CC3BE189E0A7D877FF50B6A2E5F1DBCB2473A24D18979F3060E850C880089E8E372F19EB458AA2225EE17A2E10E50FF3C06F8E55BC4E40CEy92AK" TargetMode="External"/><Relationship Id="rId278" Type="http://schemas.openxmlformats.org/officeDocument/2006/relationships/hyperlink" Target="consultantplus://offline/ref=CC3BE189E0A7D877FF50B6A2E5F1DBCB2473A24D18979F3060E850C880089E8E372F19EB458AA2205FE17A2E10E50FF3C06F8E55BC4E40CEy92AK" TargetMode="External"/><Relationship Id="rId26" Type="http://schemas.openxmlformats.org/officeDocument/2006/relationships/hyperlink" Target="http://base.garant.ru/70736874/" TargetMode="External"/><Relationship Id="rId231" Type="http://schemas.openxmlformats.org/officeDocument/2006/relationships/hyperlink" Target="consultantplus://offline/ref=9C3A717DE91DBA3E33B2A55C8B5EE0D91EEEDC090467E54BC2E32917DFEEB1834F38554579136C8E1BE7A6655FBA80C6C674CC8A86sBg1K" TargetMode="External"/><Relationship Id="rId252" Type="http://schemas.openxmlformats.org/officeDocument/2006/relationships/hyperlink" Target="consultantplus://offline/ref=6E524570FC9F636AEED445D736D0AA511BC116F6F0564DE72E797EF99DD8294E4EB3045F394C62377F28F02C5A00D5AD01D6DD55F5zC17K" TargetMode="External"/><Relationship Id="rId273" Type="http://schemas.openxmlformats.org/officeDocument/2006/relationships/hyperlink" Target="consultantplus://offline/ref=6E9C44363EC52C8A355F896D421D94171095F6C69A0D86CF860DE648A091ABA2201F2D3915A39FFDF01934976750A48172C9A731Q7B7L" TargetMode="External"/><Relationship Id="rId294" Type="http://schemas.openxmlformats.org/officeDocument/2006/relationships/hyperlink" Target="consultantplus://offline/ref=3FCDCD486EEBB68F02BD90323049A2B721C8947656F2EDFB04BBC14C7A8004A6A483ABABA65B652ED72231DA22B6B4905B3E07BDDB07L9L" TargetMode="External"/><Relationship Id="rId308" Type="http://schemas.openxmlformats.org/officeDocument/2006/relationships/hyperlink" Target="consultantplus://offline/ref=379F6C4679ABD8A3208E69230C0932889BF36512972A73CE749CB93EB04E21A0D617734B44EDF9432E325A286312325B8A1362C765DD5A37JBp4L" TargetMode="External"/><Relationship Id="rId329" Type="http://schemas.openxmlformats.org/officeDocument/2006/relationships/hyperlink" Target="consultantplus://offline/ref=39FCBCE8D3BAB444868BC825E96761567BE6B36D4158C4BC3A3A089E84455E8104407383167EEAC6F2175354AAFCFB8FB1C4535DD1OAq8D" TargetMode="External"/><Relationship Id="rId47" Type="http://schemas.openxmlformats.org/officeDocument/2006/relationships/hyperlink" Target="consultantplus://offline/ref=B3190649EC9E378E55D229A473A530ACE16E520DE262E58DD1621E6A10D3F7F5B148DB75B9FB74904615C87F967DAAFDAF585E79BA0742M" TargetMode="External"/><Relationship Id="rId68" Type="http://schemas.openxmlformats.org/officeDocument/2006/relationships/hyperlink" Target="consultantplus://offline/ref=E0205C812A8F68D4F4963254389581E3265AF8C7571EE124FFED911205C086CBDC5F2DD8A69434491401D5DE0C9A78577AEC8373a4S5N" TargetMode="External"/><Relationship Id="rId89" Type="http://schemas.openxmlformats.org/officeDocument/2006/relationships/hyperlink" Target="consultantplus://offline/ref=F86A6A2D72F0F0B9D688E297138847054AAE39EC8C1C810E513B06FB79F1C6AC7B8FF86BD7E3D12C4C2A117084659D4B72A92537CAVDvCH" TargetMode="External"/><Relationship Id="rId112" Type="http://schemas.openxmlformats.org/officeDocument/2006/relationships/hyperlink" Target="consultantplus://offline/ref=F678EDD573E90647064FC7694A0B2FF1604B336BD2FF86707332360C2C557D7577A50F5FA27042EBE9B844116C4F2E5E390F10910FzBI" TargetMode="External"/><Relationship Id="rId133" Type="http://schemas.openxmlformats.org/officeDocument/2006/relationships/hyperlink" Target="consultantplus://offline/ref=6F75E8C2F89D533E6927C097DFF05D4A6D720D69A3B6A27D4091890D60E8A453D45A174281600342E6C03CF5A9E4714E1A24019DED64C4E1VB68I" TargetMode="External"/><Relationship Id="rId154" Type="http://schemas.openxmlformats.org/officeDocument/2006/relationships/hyperlink" Target="consultantplus://offline/ref=7579D5B6CBF19C730ADEBA2EE908C66F825AB564E80C06C857DEA9011283E278205ED83BF96ADF15B6A42D596EDAB4340719A948c6W6J" TargetMode="External"/><Relationship Id="rId175" Type="http://schemas.openxmlformats.org/officeDocument/2006/relationships/hyperlink" Target="consultantplus://offline/ref=08826A766AC21AA8127798D016636CDE87FC5E6399E4D14F77B1521948BF7ED9228BEBB4BA3116F506ABEF2EE3CF0DC5D7C39821ED2BgFJ" TargetMode="External"/><Relationship Id="rId340" Type="http://schemas.openxmlformats.org/officeDocument/2006/relationships/hyperlink" Target="consultantplus://offline/ref=8B88447FFDDAF66D7320E382050BE8A7FE07EEBE6F43D6888A73963CC910D8A5052D8410AE3FCB776B090DB40CBE41A024D15FEF720Ex7D" TargetMode="External"/><Relationship Id="rId196" Type="http://schemas.openxmlformats.org/officeDocument/2006/relationships/hyperlink" Target="consultantplus://offline/ref=DB40E6D1C1143E963500FE04A2CD0D8AB2C527CB36764FC7042FD8D6FCC765EC7C8166312A221A6A3070135ECD4288D426104A927FU2a4J" TargetMode="External"/><Relationship Id="rId200" Type="http://schemas.openxmlformats.org/officeDocument/2006/relationships/hyperlink" Target="consultantplus://offline/ref=C5B8447C08D243032390B280E89A59193E87B4EAA85CA3C3F1AAFD58DD01CAAC841DD9D89FCAD446F8261A370D4B230C368D4835AErB44J" TargetMode="External"/><Relationship Id="rId16" Type="http://schemas.openxmlformats.org/officeDocument/2006/relationships/hyperlink" Target="http://base.garant.ru/70736874/" TargetMode="External"/><Relationship Id="rId221" Type="http://schemas.openxmlformats.org/officeDocument/2006/relationships/hyperlink" Target="consultantplus://offline/ref=2BFF17D6FC1CC8B927BB8768A13D5CDBCBBC412C899DFD20ECA22205D407A07DA894BE060F45B2DF4416B58C793F0B63009E110EE5L1I4K" TargetMode="External"/><Relationship Id="rId242" Type="http://schemas.openxmlformats.org/officeDocument/2006/relationships/hyperlink" Target="consultantplus://offline/ref=E8DDEDFC8C43D2154D3CBCCCD783ECCB292EFDDCC34B4A9D77C3CCB4A3D0DD64474DB8760D8418F75B2F0BF504B38690E04B8E6FX2mCK" TargetMode="External"/><Relationship Id="rId263" Type="http://schemas.openxmlformats.org/officeDocument/2006/relationships/hyperlink" Target="consultantplus://offline/ref=89D1BFBE6CFC48EC761E960B4D80D1EF2779E74E64FAFE6215D5144F108E370990A2B9280AD32254C99C58F6E995EC5AFB67BBA7F7BA5AK" TargetMode="External"/><Relationship Id="rId284" Type="http://schemas.openxmlformats.org/officeDocument/2006/relationships/hyperlink" Target="consultantplus://offline/ref=78CA529B367F60B31FF0B4E13775759F1DFC152A74EEDB29212839F71C78C00E689915325E8AC9E699D429643A5A41D9E739654Cw3ICL" TargetMode="External"/><Relationship Id="rId319" Type="http://schemas.openxmlformats.org/officeDocument/2006/relationships/hyperlink" Target="consultantplus://offline/ref=6AE81C291AEDBF2645E93DDC1DA663E49DB2C9387C63857ED8EABAC9D95EB60B0F296E2F9978FE330C3F04F5E0B0093E6CA8BBE6D5V6h9D" TargetMode="External"/><Relationship Id="rId37" Type="http://schemas.openxmlformats.org/officeDocument/2006/relationships/hyperlink" Target="consultantplus://offline/ref=47F56E74EF32AA79866DD3F4A001EFD52D642F20BA10A56D1EA012DC6AE665BB2ADD3BF698D3FEF112C70043CB5632C19833F3B821b8G6H" TargetMode="External"/><Relationship Id="rId58" Type="http://schemas.openxmlformats.org/officeDocument/2006/relationships/hyperlink" Target="consultantplus://offline/ref=64983866AE827D5B0519B54709EAB5D2A978198C3E0B1105B2F6A12EEF0551E873F8B309E375623F685C769228EA655122EA3A180326NEN" TargetMode="External"/><Relationship Id="rId79" Type="http://schemas.openxmlformats.org/officeDocument/2006/relationships/hyperlink" Target="consultantplus://offline/ref=070A02C924127F8233A377A5469FF38442486096D3866C20E8846F931E43851525E06B96BC10AE87B5D58795A42A11A44AA709AE94CEVAN" TargetMode="External"/><Relationship Id="rId102" Type="http://schemas.openxmlformats.org/officeDocument/2006/relationships/hyperlink" Target="consultantplus://offline/ref=0C7EDE5664CB58C4EC2202BD90078E449BFDE4C65B3635B558CE34E1E90AB19F5FCF55166624C89FC449E69E8A0E44F96362290435BFD35FBBw1I" TargetMode="External"/><Relationship Id="rId123" Type="http://schemas.openxmlformats.org/officeDocument/2006/relationships/hyperlink" Target="consultantplus://offline/ref=1F524AD0442B39865A983143513CAB1510778462C769429252A2CD75B20114E7B292C7919F76405EC78CF52954980F0460794B8B66z43CI" TargetMode="External"/><Relationship Id="rId144" Type="http://schemas.openxmlformats.org/officeDocument/2006/relationships/hyperlink" Target="consultantplus://offline/ref=B1FBBBF064C0DE0469AEC7B4490BCF7390AA8C4A9A0A8FD74A52DB5F333524C525419410BAA886598ACEBDBC9B3BAB63248217E9D9q9CCJ" TargetMode="External"/><Relationship Id="rId330" Type="http://schemas.openxmlformats.org/officeDocument/2006/relationships/hyperlink" Target="consultantplus://offline/ref=7D2CA8E51DBAF7E3C1DBD9167A3412669F91F3C57EA0D61AF688D8BE5E93E1EE3DC76B3905A8C2F07B9C0591CD81406EB584C0151FJ8rED" TargetMode="External"/><Relationship Id="rId90" Type="http://schemas.openxmlformats.org/officeDocument/2006/relationships/hyperlink" Target="consultantplus://offline/ref=F86A6A2D72F0F0B9D688E297138847054AAE39EC8C1C810E513B06FB79F1C6AC7B8FF86BD6EBD12C4C2A117084659D4B72A92537CAVDvCH" TargetMode="External"/><Relationship Id="rId165" Type="http://schemas.openxmlformats.org/officeDocument/2006/relationships/hyperlink" Target="consultantplus://offline/ref=C571C8BF4894042FB9EBBF321F860E8249BD5E4D42A07776F0124DE90BA29DC5CA7E52BB86106505612603F14AE6D19D2E239BB5B5K2aDJ" TargetMode="External"/><Relationship Id="rId186" Type="http://schemas.openxmlformats.org/officeDocument/2006/relationships/hyperlink" Target="consultantplus://offline/ref=D455B800B7F08E7A8B4DABD25B5A4F5527C152D9BD099A2DC26DAAFE64107F19DA44E4E61C48FF379F3689CF378B37CFD25C26A758h3XAJ" TargetMode="External"/><Relationship Id="rId211" Type="http://schemas.openxmlformats.org/officeDocument/2006/relationships/hyperlink" Target="consultantplus://offline/ref=EA3D4D4D75278A0EDD905BA7D402E8DD8BE05D3B2F48C701067218A309A2D9444DDCBC27B613D52ED2FDEE3A9C45FB20CE53A6A2508255B9A6G2K" TargetMode="External"/><Relationship Id="rId232" Type="http://schemas.openxmlformats.org/officeDocument/2006/relationships/hyperlink" Target="consultantplus://offline/ref=9C3A717DE91DBA3E33B2A55C8B5EE0D91EEEDC090467E54BC2E32917DFEEB1834F385545781B6C8E1BE7A6655FBA80C6C674CC8A86sBg1K" TargetMode="External"/><Relationship Id="rId253" Type="http://schemas.openxmlformats.org/officeDocument/2006/relationships/hyperlink" Target="consultantplus://offline/ref=7457F8307879857799C8F1C20E67A6940E2A03E3CBB09A4C52B45004DDE003275A16053BB9C23870FDEA9E5257661DA242170E6835BBDA86441EK" TargetMode="External"/><Relationship Id="rId274" Type="http://schemas.openxmlformats.org/officeDocument/2006/relationships/hyperlink" Target="consultantplus://offline/ref=6E524570FC9F636AEED445D736D0AA511BC116F6F0564DE72E797EF99DD8294E4EB3045F3D4969612D67F1701F54C6AD01D6DE54E9C5250Az112K" TargetMode="External"/><Relationship Id="rId295" Type="http://schemas.openxmlformats.org/officeDocument/2006/relationships/hyperlink" Target="consultantplus://offline/ref=3FCDCD486EEBB68F02BD90323049A2B721C8947656F2EDFB04BBC14C7A8004A6A483ABABA65C652ED72231DA22B6B4905B3E07BDDB07L9L" TargetMode="External"/><Relationship Id="rId309" Type="http://schemas.openxmlformats.org/officeDocument/2006/relationships/hyperlink" Target="consultantplus://offline/ref=379F6C4679ABD8A3208E69230C0932889BF36512972A73CE749CB93EB04E21A0D617734B40E8F2157C7D5B742646215B8A1361C679JDpFL" TargetMode="External"/><Relationship Id="rId27" Type="http://schemas.openxmlformats.org/officeDocument/2006/relationships/hyperlink" Target="consultantplus://offline/ref=6A36DF0B5044ADE58E37440AD6FD15E30B3AEEDA8DD9D30129410F59C868FBFAFF6CA6D729A0053160B0F18D6E1AD4DD01C3042ABAE6r2G" TargetMode="External"/><Relationship Id="rId48" Type="http://schemas.openxmlformats.org/officeDocument/2006/relationships/hyperlink" Target="consultantplus://offline/ref=B3190649EC9E378E55D229A473A530ACE16E520DE262E58DD1621E6A10D3F7F5B148DB75B9FC74904615C87F967DAAFDAF585E79BA0742M" TargetMode="External"/><Relationship Id="rId69" Type="http://schemas.openxmlformats.org/officeDocument/2006/relationships/hyperlink" Target="consultantplus://offline/ref=E0205C812A8F68D4F4963254389581E3265AF8C7571EE124FFED911205C086CBDC5F2DDAA39F6119575F8C8D4FD1745463F082705B06F68AaDS7N" TargetMode="External"/><Relationship Id="rId113" Type="http://schemas.openxmlformats.org/officeDocument/2006/relationships/hyperlink" Target="consultantplus://offline/ref=F678EDD573E90647064FC7694A0B2FF1604B336BD2FF86707332360C2C557D7577A50F5FAD7042EBE9B844116C4F2E5E390F10910FzBI" TargetMode="External"/><Relationship Id="rId134" Type="http://schemas.openxmlformats.org/officeDocument/2006/relationships/hyperlink" Target="consultantplus://offline/ref=10A14FC1FF0E00BBE5926F83513829591D1E5CB5490DB0C213FC3620C383B0B6ABEA3320967EE127A90366273ECFBA5D32A75CCB5Fx86AI" TargetMode="External"/><Relationship Id="rId320" Type="http://schemas.openxmlformats.org/officeDocument/2006/relationships/hyperlink" Target="consultantplus://offline/ref=6AE81C291AEDBF2645E93DDC1DA663E49DB2C9387C63857ED8EABAC9D95EB60B0F296E2F9A73FE330C3F04F5E0B0093E6CA8BBE6D5V6h9D" TargetMode="External"/><Relationship Id="rId80" Type="http://schemas.openxmlformats.org/officeDocument/2006/relationships/hyperlink" Target="consultantplus://offline/ref=070A02C924127F8233A377A5469FF38442486096D3866C20E8846F931E43851525E06B96BC1FAE87B5D58795A42A11A44AA709AE94CEVAN" TargetMode="External"/><Relationship Id="rId155" Type="http://schemas.openxmlformats.org/officeDocument/2006/relationships/hyperlink" Target="consultantplus://offline/ref=7579D5B6CBF19C730ADEBA2EE908C66F825AB564E80C06C857DEA9011283E278205ED83AF26ADF15B6A42D596EDAB4340719A948c6W6J" TargetMode="External"/><Relationship Id="rId176" Type="http://schemas.openxmlformats.org/officeDocument/2006/relationships/hyperlink" Target="consultantplus://offline/ref=D02FBBF6FD0D7D9B16D75647C2A640C52578C43913D53D348D7BB5FC98DB2065BC026B80F769AC4E48BDD6277CFE0B2B0F710C91DFc2j9J" TargetMode="External"/><Relationship Id="rId197" Type="http://schemas.openxmlformats.org/officeDocument/2006/relationships/hyperlink" Target="consultantplus://offline/ref=31533B4C906B3B78BA85EB23B6B4175EA35F60B57B3CA4971FAE4C05B046E9F67C358CBF64556D9A523F7C547CE186BCA224366A5Ba0a6J" TargetMode="External"/><Relationship Id="rId341" Type="http://schemas.openxmlformats.org/officeDocument/2006/relationships/hyperlink" Target="consultantplus://offline/ref=56D555C70157B4A5423084D258F1A1C93146F37555108B1FE9C8BE5F522A36734A8406785C2C337EC680CF3820604CDD63A36C7197JFyDD" TargetMode="External"/><Relationship Id="rId201" Type="http://schemas.openxmlformats.org/officeDocument/2006/relationships/hyperlink" Target="consultantplus://offline/ref=C5B8447C08D243032390B280E89A59193E87B4EAA85CA3C3F1AAFD58DD01CAAC841DD9D89EC2D446F8261A370D4B230C368D4835AErB44J" TargetMode="External"/><Relationship Id="rId222" Type="http://schemas.openxmlformats.org/officeDocument/2006/relationships/hyperlink" Target="consultantplus://offline/ref=2BFF17D6FC1CC8B927BB8768A13D5CDBCBBC412C899DFD20ECA22205D407A07DA894BE070B42B2DF4416B58C793F0B63009E110EE5L1I4K" TargetMode="External"/><Relationship Id="rId243" Type="http://schemas.openxmlformats.org/officeDocument/2006/relationships/hyperlink" Target="consultantplus://offline/ref=E8DDEDFC8C43D2154D3CBCCCD783ECCB292EFDDCC34B4A9D77C3CCB4A3D0DD64474DB877068418F75B2F0BF504B38690E04B8E6FX2mCK" TargetMode="External"/><Relationship Id="rId264" Type="http://schemas.openxmlformats.org/officeDocument/2006/relationships/hyperlink" Target="consultantplus://offline/ref=BF267F14DCC5194FEC681C055A3680F7955A97D440AA15B34DA37AECE94ACB66080A598F8E2B04C7195B847EC706EB330560827346k551K" TargetMode="External"/><Relationship Id="rId285" Type="http://schemas.openxmlformats.org/officeDocument/2006/relationships/hyperlink" Target="consultantplus://offline/ref=BF267F14DCC5194FEC681C055A3680F7955A97D440AA15B34DA37AECE94ACB66080A598F8E2B04C7195B847EC706EB330560827346k551K" TargetMode="External"/><Relationship Id="rId17" Type="http://schemas.openxmlformats.org/officeDocument/2006/relationships/hyperlink" Target="http://base.garant.ru/70736874/" TargetMode="External"/><Relationship Id="rId38" Type="http://schemas.openxmlformats.org/officeDocument/2006/relationships/hyperlink" Target="consultantplus://offline/ref=89212F9CC3CE3B0D9E773EAC575F2AE7CEBA0D4D03272C9E761C2FCE1C9FE8023EF5AFBD8E8036267B63DD1AEEFB7152609A70DF15C6J4H" TargetMode="External"/><Relationship Id="rId59" Type="http://schemas.openxmlformats.org/officeDocument/2006/relationships/hyperlink" Target="consultantplus://offline/ref=BDD70198D347678E551DB29A5ED4481C1A2C8BD355F9FD26F688E13D82EA7542736A78FAC92D5DF48FE0BA8B3E3916FBA261ADE4E3m8O9N" TargetMode="External"/><Relationship Id="rId103" Type="http://schemas.openxmlformats.org/officeDocument/2006/relationships/hyperlink" Target="consultantplus://offline/ref=0C7EDE5664CB58C4EC2202BD90078E449BFDE4C65B3635B558CE34E1E90AB19F5FCF55166624C89EC049E69E8A0E44F96362290435BFD35FBBw1I" TargetMode="External"/><Relationship Id="rId124" Type="http://schemas.openxmlformats.org/officeDocument/2006/relationships/hyperlink" Target="consultantplus://offline/ref=6D3F39DB275CD04F35A185C1B7D562C0AAA1E95829190661C40FB7C6349820435D0CF00A1CA6B0CC5042472AF578F2002AC869B8bC42I" TargetMode="External"/><Relationship Id="rId310" Type="http://schemas.openxmlformats.org/officeDocument/2006/relationships/hyperlink" Target="consultantplus://offline/ref=3FEEE998CFE1F29AF4DD5B00C65915D051348B25214B45D94605988623CB687E343E29FBEBA0AD2C0F393954BC8D779081BB12B1A035B668aBp4L" TargetMode="External"/><Relationship Id="rId70" Type="http://schemas.openxmlformats.org/officeDocument/2006/relationships/hyperlink" Target="consultantplus://offline/ref=E0205C812A8F68D4F4963254389581E3265AF8C7571EE124FFED911205C086CBDC5F2DDAA39F611A505F8C8D4FD1745463F082705B06F68AaDS7N" TargetMode="External"/><Relationship Id="rId91" Type="http://schemas.openxmlformats.org/officeDocument/2006/relationships/hyperlink" Target="consultantplus://offline/ref=0C7EDE5664CB58C4EC2202BD90078E449BFDE4C65B3635B558CE34E1E90AB19F5FCF55166F2F9DCA8417BFCECF4548F97C7E2807B2wBI" TargetMode="External"/><Relationship Id="rId145" Type="http://schemas.openxmlformats.org/officeDocument/2006/relationships/hyperlink" Target="consultantplus://offline/ref=5C1CB8C5C38CD2AE978E095DA5B8590EE827716EA2CEFE4348DD2E6C6D22EB12341D00A6B63871596F7931C0B21A38523D60E2z8E4J" TargetMode="External"/><Relationship Id="rId166" Type="http://schemas.openxmlformats.org/officeDocument/2006/relationships/hyperlink" Target="consultantplus://offline/ref=C571C8BF4894042FB9EBBF321F860E8249BD5E4D42A07776F0124DE90BA29DC5CA7E52BB86166505612603F14AE6D19D2E239BB5B5K2aDJ" TargetMode="External"/><Relationship Id="rId187" Type="http://schemas.openxmlformats.org/officeDocument/2006/relationships/hyperlink" Target="consultantplus://offline/ref=0BA84B50786A4F2D29924E1CC174B899D0A31AD75DCBFFE2726B9B4DB32ED8ECC7A08B2C7408F71C6576C481616385E545C1EC29x9YFJ" TargetMode="External"/><Relationship Id="rId331" Type="http://schemas.openxmlformats.org/officeDocument/2006/relationships/hyperlink" Target="consultantplus://offline/ref=7D2CA8E51DBAF7E3C1DBD9167A3412669F91F3C57EA0D61AF688D8BE5E93E1EE3DC76B3905AFC2F07B9C0591CD81406EB584C0151FJ8rED" TargetMode="External"/><Relationship Id="rId1" Type="http://schemas.openxmlformats.org/officeDocument/2006/relationships/numbering" Target="numbering.xml"/><Relationship Id="rId212" Type="http://schemas.openxmlformats.org/officeDocument/2006/relationships/hyperlink" Target="consultantplus://offline/ref=0BCEAD9E58E2A84DDFD36F82B2A8DF8B5AE81EE2469870C78A67461AA5846340D7037228F1211C3390E9A024CD99770B39E30F68DCR8G2K" TargetMode="External"/><Relationship Id="rId233" Type="http://schemas.openxmlformats.org/officeDocument/2006/relationships/hyperlink" Target="consultantplus://offline/ref=81D86FF30E21066DFC24C2AA39F47878526A46E729DC265B83245ACCC6FDF9016E5A95C2C896ADDE1EBED45AAD11085DF234549D9641k8K" TargetMode="External"/><Relationship Id="rId254" Type="http://schemas.openxmlformats.org/officeDocument/2006/relationships/hyperlink" Target="consultantplus://offline/ref=7457F8307879857799C8F1C20E67A6940E2A03E3CBB09A4C52B45004DDE003275A16053BB9C23871F3EA9E5257661DA242170E6835BBDA86441EK" TargetMode="External"/><Relationship Id="rId28" Type="http://schemas.openxmlformats.org/officeDocument/2006/relationships/hyperlink" Target="consultantplus://offline/ref=6A36DF0B5044ADE58E37440AD6FD15E30B3AEEDA8DD9D30129410F59C868FBFAFF6CA6D420AC053160B0F18D6E1AD4DD01C3042ABAE6r2G" TargetMode="External"/><Relationship Id="rId49" Type="http://schemas.openxmlformats.org/officeDocument/2006/relationships/hyperlink" Target="consultantplus://offline/ref=AE6C9A488C35A43AFBFCE2D8A1B18F70474E9D8D5212F5685A6EF08272AB82AFAF796F6B6416A15F5DFAD2F7FB27834E739631A958JBo1H" TargetMode="External"/><Relationship Id="rId114" Type="http://schemas.openxmlformats.org/officeDocument/2006/relationships/hyperlink" Target="consultantplus://offline/ref=DD86A90BA400F0FCE1698C076C42F16860B73806382E011A5265B11116807BCE63DBED01237B02136B4C1CECBBB3A8317283321Es00EI" TargetMode="External"/><Relationship Id="rId275" Type="http://schemas.openxmlformats.org/officeDocument/2006/relationships/hyperlink" Target="consultantplus://offline/ref=6E524570FC9F636AEED445D736D0AA511BC116F6F0564DE72E797EF99DD8294E4EB3045F394C62377F28F02C5A00D5AD01D6DD55F5zC17K" TargetMode="External"/><Relationship Id="rId296" Type="http://schemas.openxmlformats.org/officeDocument/2006/relationships/hyperlink" Target="consultantplus://offline/ref=7457F8307879857799C8F1C20E67A6940E2A03E3CBB09A4C52B45004DDE003275A16053BB9C23870FDEA9E5257661DA242170E6835BBDA86441EK" TargetMode="External"/><Relationship Id="rId300" Type="http://schemas.openxmlformats.org/officeDocument/2006/relationships/hyperlink" Target="consultantplus://offline/ref=E9AB4C59260E96E2FBFD2EEC6FDEDBE9CE4726FD2A4B3699C0CDA1FFEA5DB89FE048815504857C1F235BEB555CBDD9F39E150F20C379Y8L" TargetMode="External"/><Relationship Id="rId60" Type="http://schemas.openxmlformats.org/officeDocument/2006/relationships/hyperlink" Target="consultantplus://offline/ref=BDD70198D347678E551DB29A5ED4481C1A2C8BD355F9FD26F688E13D82EA7542736A78F9CB245DF48FE0BA8B3E3916FBA261ADE4E3m8O9N" TargetMode="External"/><Relationship Id="rId81" Type="http://schemas.openxmlformats.org/officeDocument/2006/relationships/hyperlink" Target="consultantplus://offline/ref=8E58AF025424AB6B68460F89A456C771F24DA4221D61B9CA17B4F80FDA806BA26569A2AB7740873571A7E27F9A5D4D354015F57FV7u6H" TargetMode="External"/><Relationship Id="rId135" Type="http://schemas.openxmlformats.org/officeDocument/2006/relationships/hyperlink" Target="consultantplus://offline/ref=10A14FC1FF0E00BBE5926F83513829591D1E5CB5490DB0C213FC3620C383B0B6ABEA3320977FE127A90366273ECFBA5D32A75CCB5Fx86AI" TargetMode="External"/><Relationship Id="rId156" Type="http://schemas.openxmlformats.org/officeDocument/2006/relationships/hyperlink" Target="consultantplus://offline/ref=3779F1DC5F392D8D98A22CBB5E9D8E21D5E0B7D95AD1FD426D3B6B39D689A354BF45C6EF1C58DBA326D429F925512556AB08A8915AC104BBZBX6J" TargetMode="External"/><Relationship Id="rId177" Type="http://schemas.openxmlformats.org/officeDocument/2006/relationships/hyperlink" Target="consultantplus://offline/ref=D02FBBF6FD0D7D9B16D75647C2A640C52578C43913D53D348D7BB5FC98DB2065BC026B80F661AC4E48BDD6277CFE0B2B0F710C91DFc2j9J" TargetMode="External"/><Relationship Id="rId198" Type="http://schemas.openxmlformats.org/officeDocument/2006/relationships/hyperlink" Target="consultantplus://offline/ref=42CD46E09A8C9516695BB3A4D285DA14DAD02BBA8C9B903330C685B027D241C21CAE3E62D7EFF5ECCC66CCB956200A942BEDD140CCl3g4J" TargetMode="External"/><Relationship Id="rId321" Type="http://schemas.openxmlformats.org/officeDocument/2006/relationships/hyperlink" Target="consultantplus://offline/ref=7B4597CD5A6B070624CA89E0C30D90683E802C9CD06E996C2645B873C2910C4979FE6B773C900AC6B8CDDC85C0609574DC0359484D4Bj0D" TargetMode="External"/><Relationship Id="rId342" Type="http://schemas.openxmlformats.org/officeDocument/2006/relationships/hyperlink" Target="consultantplus://offline/ref=56D555C70157B4A5423084D258F1A1C93146F37555108B1FE9C8BE5F522A36734A8406785C2B337EC680CF3820604CDD63A36C7197JFyDD" TargetMode="External"/><Relationship Id="rId202" Type="http://schemas.openxmlformats.org/officeDocument/2006/relationships/hyperlink" Target="consultantplus://offline/ref=8830E4FA76DE7D8716EC0CFD7757F7D4D12EB556B40F7C7E482F7BDAC25921F9924583CD3B573E161C5BA909850E0701EAC5DC6B76U9C2K" TargetMode="External"/><Relationship Id="rId223" Type="http://schemas.openxmlformats.org/officeDocument/2006/relationships/hyperlink" Target="consultantplus://offline/ref=9F90D0F323AA0BC908AE6E50C4B8D833E00347EAC4E83F648915E2361AF9962A71413683FE6368BB4AC73B0687BA210B44AB34DE18218E6C0BI7K" TargetMode="External"/><Relationship Id="rId244" Type="http://schemas.openxmlformats.org/officeDocument/2006/relationships/hyperlink" Target="consultantplus://offline/ref=74212F6AA056962EB55919FAB551B618C4D297EF1D10A4C5F6783CF9BBD7A0F1F52EDCCBD293C5741C08E0BA346BDEF2D53FC8A2F41C8806U6nBK" TargetMode="External"/><Relationship Id="rId18" Type="http://schemas.openxmlformats.org/officeDocument/2006/relationships/hyperlink" Target="http://base.garant.ru/70736874/" TargetMode="External"/><Relationship Id="rId39" Type="http://schemas.openxmlformats.org/officeDocument/2006/relationships/hyperlink" Target="consultantplus://offline/ref=89212F9CC3CE3B0D9E773EAC575F2AE7CEBA0D4D03272C9E761C2FCE1C9FE8023EF5AFBD8E8636267B63DD1AEEFB7152609A70DF15C6J4H" TargetMode="External"/><Relationship Id="rId265" Type="http://schemas.openxmlformats.org/officeDocument/2006/relationships/hyperlink" Target="consultantplus://offline/ref=BF267F14DCC5194FEC681C055A3680F7955A97D440AA15B34DA37AECE94ACB66080A598F8F2A04C7195B847EC706EB330560827346k551K" TargetMode="External"/><Relationship Id="rId286" Type="http://schemas.openxmlformats.org/officeDocument/2006/relationships/hyperlink" Target="consultantplus://offline/ref=BF267F14DCC5194FEC681C055A3680F7955A97D440AA15B34DA37AECE94ACB66080A598F8F2A04C7195B847EC706EB330560827346k551K" TargetMode="External"/><Relationship Id="rId50" Type="http://schemas.openxmlformats.org/officeDocument/2006/relationships/hyperlink" Target="consultantplus://offline/ref=AE6C9A488C35A43AFBFCE2D8A1B18F70474E9D8D5212F5685A6EF08272AB82AFAF796F686D1AA15F5DFAD2F7FB27834E739631A958JBo1H" TargetMode="External"/><Relationship Id="rId104" Type="http://schemas.openxmlformats.org/officeDocument/2006/relationships/hyperlink" Target="consultantplus://offline/ref=0C7EDE5664CB58C4EC2202BD90078E449BFDE4C65B3635B558CE34E1E90AB19F5FCF55156020C2CF9106E7C2CF5A57F963622A0529BBwDI" TargetMode="External"/><Relationship Id="rId125" Type="http://schemas.openxmlformats.org/officeDocument/2006/relationships/hyperlink" Target="consultantplus://offline/ref=6D3F39DB275CD04F35A185C1B7D562C0AAA1E95829190661C40FB7C6349820435D0CF00B17A6B0CC5042472AF578F2002AC869B8bC42I" TargetMode="External"/><Relationship Id="rId146" Type="http://schemas.openxmlformats.org/officeDocument/2006/relationships/header" Target="header3.xml"/><Relationship Id="rId167" Type="http://schemas.openxmlformats.org/officeDocument/2006/relationships/hyperlink" Target="consultantplus://offline/ref=DB40E6D1C1143E963500FE04A2CD0D8AB2C527CB36764FC7042FD8D6FCC765EC7C8166332C2C1A6A3070135ECD4288D426104A927FU2a4J" TargetMode="External"/><Relationship Id="rId188" Type="http://schemas.openxmlformats.org/officeDocument/2006/relationships/hyperlink" Target="consultantplus://offline/ref=9664E978DE9B3D8237123950446F358D55BD0BF408E135B2C2957AEE385F5CB5D31640F283B5F926C7006DD2EE45472DEA5053C9EAE3Z0J" TargetMode="External"/><Relationship Id="rId311" Type="http://schemas.openxmlformats.org/officeDocument/2006/relationships/hyperlink" Target="consultantplus://offline/ref=3FEEE998CFE1F29AF4DD5B00C65915D051348B25214B45D94605988623CB687E343E29FBEBA0AD2D08393954BC8D779081BB12B1A035B668aBp4L" TargetMode="External"/><Relationship Id="rId332" Type="http://schemas.openxmlformats.org/officeDocument/2006/relationships/hyperlink" Target="consultantplus://offline/ref=F31503A9313B332C74466B610D1BB20058B747FF6D04D45A93B286436AB836E584891AA0A7C109A9BE6AB476007060104BCA288FE585C439D8s0D" TargetMode="External"/><Relationship Id="rId71" Type="http://schemas.openxmlformats.org/officeDocument/2006/relationships/hyperlink" Target="consultantplus://offline/ref=E0205C812A8F68D4F4963254389581E3265AF8C7571EE124FFED911205C086CBDC5F2DDFAA9434491401D5DE0C9A78577AEC8373a4S5N" TargetMode="External"/><Relationship Id="rId92" Type="http://schemas.openxmlformats.org/officeDocument/2006/relationships/hyperlink" Target="consultantplus://offline/ref=0C7EDE5664CB58C4EC2202BD90078E449BFDE4C65B3635B558CE34E1E90AB19F5FCF55166624C89BC549E69E8A0E44F96362290435BFD35FBBw1I" TargetMode="External"/><Relationship Id="rId213" Type="http://schemas.openxmlformats.org/officeDocument/2006/relationships/hyperlink" Target="consultantplus://offline/ref=0BCEAD9E58E2A84DDFD36F82B2A8DF8B5AE81EE2469870C78A67461AA5846340D7037228F1271C3390E9A024CD99770B39E30F68DCR8G2K" TargetMode="External"/><Relationship Id="rId234" Type="http://schemas.openxmlformats.org/officeDocument/2006/relationships/hyperlink" Target="consultantplus://offline/ref=81D86FF30E21066DFC24C2AA39F47878526A46E729DC265B83245ACCC6FDF9016E5A95C2CB9DADDE1EBED45AAD11085DF234549D9641k8K" TargetMode="External"/><Relationship Id="rId2" Type="http://schemas.openxmlformats.org/officeDocument/2006/relationships/styles" Target="styles.xml"/><Relationship Id="rId29" Type="http://schemas.openxmlformats.org/officeDocument/2006/relationships/hyperlink" Target="consultantplus://offline/ref=9A0021D21FECE660BD5C23BF6A52D453FE3CD51E7300B47B0D2C56115BCDD42374661C4D03FAA9B3426D2821E023AF2939A01C9721pCr1G" TargetMode="External"/><Relationship Id="rId255" Type="http://schemas.openxmlformats.org/officeDocument/2006/relationships/hyperlink" Target="consultantplus://offline/ref=CC3BE189E0A7D877FF50B6A2E5F1DBCB2473A24D18979F3060E850C880089E8E372F19EB458AA2205FE17A2E10E50FF3C06F8E55BC4E40CEy92AK" TargetMode="External"/><Relationship Id="rId276" Type="http://schemas.openxmlformats.org/officeDocument/2006/relationships/hyperlink" Target="consultantplus://offline/ref=7457F8307879857799C8F1C20E67A6940E2A03E3CBB09A4C52B45004DDE003275A16053BB9C23870FDEA9E5257661DA242170E6835BBDA86441EK" TargetMode="External"/><Relationship Id="rId297" Type="http://schemas.openxmlformats.org/officeDocument/2006/relationships/hyperlink" Target="consultantplus://offline/ref=7457F8307879857799C8F1C20E67A6940E2A03E3CBB09A4C52B45004DDE003275A16053BB9C23871F3EA9E5257661DA242170E6835BBDA86441EK" TargetMode="External"/><Relationship Id="rId40" Type="http://schemas.openxmlformats.org/officeDocument/2006/relationships/hyperlink" Target="http://base.garant.ru/70736874/" TargetMode="External"/><Relationship Id="rId115" Type="http://schemas.openxmlformats.org/officeDocument/2006/relationships/hyperlink" Target="consultantplus://offline/ref=DD86A90BA400F0FCE1698C076C42F16860B73806382E011A5265B11116807BCE63DBED012E7B02136B4C1CECBBB3A8317283321Es00EI" TargetMode="External"/><Relationship Id="rId136" Type="http://schemas.openxmlformats.org/officeDocument/2006/relationships/hyperlink" Target="consultantplus://offline/ref=47F12EC58239C35F62656044C8652D298474DF424D7BD419E21A3454D461624DE6FB01C8984410EDCDA26F9C8BDF47FAA05E612A6E2474I" TargetMode="External"/><Relationship Id="rId157" Type="http://schemas.openxmlformats.org/officeDocument/2006/relationships/hyperlink" Target="consultantplus://offline/ref=3779F1DC5F392D8D98A22CBB5E9D8E21D5E0B7D95AD1FD426D3B6B39D689A354BF45C6EF1C58DBA023D429F925512556AB08A8915AC104BBZBX6J" TargetMode="External"/><Relationship Id="rId178" Type="http://schemas.openxmlformats.org/officeDocument/2006/relationships/hyperlink" Target="consultantplus://offline/ref=75C3EE7115D4B15D46B6419B4C52A5392A52E59528FECC12298DC71EBE955F0755DE90CD7B37971776005E00AAA0E451DED9ED2F96m2S1J" TargetMode="External"/><Relationship Id="rId301" Type="http://schemas.openxmlformats.org/officeDocument/2006/relationships/hyperlink" Target="consultantplus://offline/ref=E9AB4C59260E96E2FBFD2EEC6FDEDBE9CE4726FD2A4B3699C0CDA1FFEA5DB89FE048815504827C1F235BEB555CBDD9F39E150F20C379Y8L" TargetMode="External"/><Relationship Id="rId322" Type="http://schemas.openxmlformats.org/officeDocument/2006/relationships/hyperlink" Target="consultantplus://offline/ref=8030B57468263409C0E4000C10CFA8930380B141B4420F429B4B9CEBBDB9F13DD464CC80374DE569FCF8B6A0A35602AE772A0FABF5Q3k2D" TargetMode="External"/><Relationship Id="rId343" Type="http://schemas.openxmlformats.org/officeDocument/2006/relationships/header" Target="header5.xml"/><Relationship Id="rId61" Type="http://schemas.openxmlformats.org/officeDocument/2006/relationships/hyperlink" Target="consultantplus://offline/ref=BDD70198D347678E551DB29A5ED4481C1A2C8BD355F9FD26F688E13D82EA7542736A78F8CF235DF48FE0BA8B3E3916FBA261ADE4E3m8O9N" TargetMode="External"/><Relationship Id="rId82" Type="http://schemas.openxmlformats.org/officeDocument/2006/relationships/hyperlink" Target="consultantplus://offline/ref=8E58AF025424AB6B68460F89A456C771F24DA4221D61B9CA17B4F80FDA806BA26569A2AA7C40873571A7E27F9A5D4D354015F57FV7u6H" TargetMode="External"/><Relationship Id="rId199" Type="http://schemas.openxmlformats.org/officeDocument/2006/relationships/hyperlink" Target="consultantplus://offline/ref=42CD46E09A8C9516695BB3A4D285DA14DAD02BBA8C9B903330C685B027D241C21CAE3E62D4E4F5ECCC66CCB956200A942BEDD140CCl3g4J" TargetMode="External"/><Relationship Id="rId203" Type="http://schemas.openxmlformats.org/officeDocument/2006/relationships/hyperlink" Target="consultantplus://offline/ref=885A5DC40183640D7BCF0DFD3A9F706D6CF9D4DA69CF8B7E412F16912CDFEB6766CBABF7F932FB173D1B2D02597A31F16FFCE5CFE7e4C9K" TargetMode="External"/><Relationship Id="rId19" Type="http://schemas.openxmlformats.org/officeDocument/2006/relationships/hyperlink" Target="http://base.garant.ru/70736874/" TargetMode="External"/><Relationship Id="rId224" Type="http://schemas.openxmlformats.org/officeDocument/2006/relationships/hyperlink" Target="consultantplus://offline/ref=AB44A499AB49E890633E58BA215A4DF989295361F546CECF4A3E787A221141280FA1022C47D655E333F84DDD899FB791875B3FA965b9cEK" TargetMode="External"/><Relationship Id="rId245" Type="http://schemas.openxmlformats.org/officeDocument/2006/relationships/hyperlink" Target="consultantplus://offline/ref=74212F6AA056962EB55919FAB551B618C4D297EF1D10A4C5F6783CF9BBD7A0F1F52EDCCBD293C5771908E0BA346BDEF2D53FC8A2F41C8806U6nBK" TargetMode="External"/><Relationship Id="rId266" Type="http://schemas.openxmlformats.org/officeDocument/2006/relationships/hyperlink" Target="consultantplus://offline/ref=99CE794C9C1B795AF85C4FDEBEFF1A58C142FE51CEE6C2EEB1BCC7AB00B3E53E72558F345B9397FA8CACB6D13D12AC16C6ECFCD4B6FC77K" TargetMode="External"/><Relationship Id="rId287" Type="http://schemas.openxmlformats.org/officeDocument/2006/relationships/hyperlink" Target="consultantplus://offline/ref=99CE794C9C1B795AF85C4FDEBEFF1A58C142FE51CEE6C2EEB1BCC7AB00B3E53E72558F345B9397FA8CACB6D13D12AC16C6ECFCD4B6FC77K" TargetMode="External"/><Relationship Id="rId30" Type="http://schemas.openxmlformats.org/officeDocument/2006/relationships/hyperlink" Target="consultantplus://offline/ref=9A0021D21FECE660BD5C23BF6A52D453FE3CD51E7300B47B0D2C56115BCDD42374661C4D02F1A9B3426D2821E023AF2939A01C9721pCr1G" TargetMode="External"/><Relationship Id="rId105" Type="http://schemas.openxmlformats.org/officeDocument/2006/relationships/hyperlink" Target="consultantplus://offline/ref=0C7EDE5664CB58C4EC2202BD90078E449BFDE4C65B3635B558CE34E1E90AB19F5FCF55156023C2CF9106E7C2CF5A57F963622A0529BBwDI" TargetMode="External"/><Relationship Id="rId126" Type="http://schemas.openxmlformats.org/officeDocument/2006/relationships/hyperlink" Target="consultantplus://offline/ref=C3EDF762C0CCE8C42AA83C78451C391DB3A82CD4AE3EACABF40FB26CCC2451EA9148CF79235B4592D0D31498F6437A3B3682A55935814FE1tE4DI" TargetMode="External"/><Relationship Id="rId147" Type="http://schemas.openxmlformats.org/officeDocument/2006/relationships/header" Target="header4.xml"/><Relationship Id="rId168" Type="http://schemas.openxmlformats.org/officeDocument/2006/relationships/hyperlink" Target="consultantplus://offline/ref=DB40E6D1C1143E963500FE04A2CD0D8AB2C527CB36764FC7042FD8D6FCC765EC7C8166302E251A6A3070135ECD4288D426104A927FU2a4J" TargetMode="External"/><Relationship Id="rId312" Type="http://schemas.openxmlformats.org/officeDocument/2006/relationships/hyperlink" Target="consultantplus://offline/ref=3FEEE998CFE1F29AF4DD5B00C65915D051348B25214B45D94605988623CB687E343E29FBEBA0AD2E0E393954BC8D779081BB12B1A035B668aBp4L" TargetMode="External"/><Relationship Id="rId333" Type="http://schemas.openxmlformats.org/officeDocument/2006/relationships/hyperlink" Target="consultantplus://offline/ref=F31503A9313B332C74466B610D1BB20058B747FF6D04D45A93B286436AB836E584891AA0A7C109AABB6AB476007060104BCA288FE585C439D8s0D" TargetMode="External"/><Relationship Id="rId51" Type="http://schemas.openxmlformats.org/officeDocument/2006/relationships/hyperlink" Target="consultantplus://offline/ref=D55680D47B0933988679B0CEF8FB57FF11C30ACEA44F819CD24BED0B4CB338D168E36CC0564CE6129EA29B446C6B339C2057ABC58C5CF9E7a0o7H" TargetMode="External"/><Relationship Id="rId72" Type="http://schemas.openxmlformats.org/officeDocument/2006/relationships/hyperlink" Target="consultantplus://offline/ref=E0205C812A8F68D4F4963254389581E3265AF8C7571EE124FFED911205C086CBDC5F2DDEA59434491401D5DE0C9A78577AEC8373a4S5N" TargetMode="External"/><Relationship Id="rId93" Type="http://schemas.openxmlformats.org/officeDocument/2006/relationships/hyperlink" Target="consultantplus://offline/ref=0C7EDE5664CB58C4EC2202BD90078E449BFDE4C65B3635B558CE34E1E90AB19F5FCF55166624C89BC849E69E8A0E44F96362290435BFD35FBBw1I" TargetMode="External"/><Relationship Id="rId189" Type="http://schemas.openxmlformats.org/officeDocument/2006/relationships/hyperlink" Target="consultantplus://offline/ref=9664E978DE9B3D8237123950446F358D55BD0BF408E135B2C2957AEE385F5CB5D31640F28CB2F926C7006DD2EE45472DEA5053C9EAE3Z0J" TargetMode="External"/><Relationship Id="rId3" Type="http://schemas.microsoft.com/office/2007/relationships/stylesWithEffects" Target="stylesWithEffects.xml"/><Relationship Id="rId214" Type="http://schemas.openxmlformats.org/officeDocument/2006/relationships/hyperlink" Target="consultantplus://offline/ref=21669E2ABE8701F392643397ED9B7BEDB5DCD886F83261C5BF8F1862E0D6D113CBBAFF74FD9B8FA253065DBB47411D1D747B1536A8bAG8K" TargetMode="External"/><Relationship Id="rId235" Type="http://schemas.openxmlformats.org/officeDocument/2006/relationships/hyperlink" Target="consultantplus://offline/ref=547C027D9B15D5AC715A1EAA7C1FC3AF5F6825B8B748360011289879869E7B154AFD8C997849A4007F594DE146F61C1F5C3FCA3BF5D5l8K" TargetMode="External"/><Relationship Id="rId256" Type="http://schemas.openxmlformats.org/officeDocument/2006/relationships/hyperlink" Target="consultantplus://offline/ref=CC3BE189E0A7D877FF50B6A2E5F1DBCB2473A24D18979F3060E850C880089E8E372F19EB458AA22158E17A2E10E50FF3C06F8E55BC4E40CEy92AK" TargetMode="External"/><Relationship Id="rId277" Type="http://schemas.openxmlformats.org/officeDocument/2006/relationships/hyperlink" Target="consultantplus://offline/ref=7457F8307879857799C8F1C20E67A6940E2A03E3CBB09A4C52B45004DDE003275A16053BB9C23871F3EA9E5257661DA242170E6835BBDA86441EK" TargetMode="External"/><Relationship Id="rId298" Type="http://schemas.openxmlformats.org/officeDocument/2006/relationships/hyperlink" Target="consultantplus://offline/ref=297CB561CBFA27F29C12FA8B988D955142314B44137BE4DBB2EED0FA1083921F424F39077F98ACF4BBF4FD83D8E270120154B9cAY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198</Pages>
  <Words>57358</Words>
  <Characters>326944</Characters>
  <Application>Microsoft Office Word</Application>
  <DocSecurity>0</DocSecurity>
  <Lines>2724</Lines>
  <Paragraphs>767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383535</CharactersWithSpaces>
  <SharedDoc>false</SharedDoc>
  <HLinks>
    <vt:vector size="72" baseType="variant">
      <vt:variant>
        <vt:i4>5111934</vt:i4>
      </vt:variant>
      <vt:variant>
        <vt:i4>33</vt:i4>
      </vt:variant>
      <vt:variant>
        <vt:i4>0</vt:i4>
      </vt:variant>
      <vt:variant>
        <vt:i4>5</vt:i4>
      </vt:variant>
      <vt:variant>
        <vt:lpwstr>consultantplus:\--offline-ref=1F2DD3A93042F73C038BCDD6BB48EBCF9A6308D143CC0E3451E213E5DB3AD6828F09981B49068150dEYAG</vt:lpwstr>
      </vt:variant>
      <vt:variant>
        <vt:lpwstr/>
      </vt:variant>
      <vt:variant>
        <vt:i4>7798808</vt:i4>
      </vt:variant>
      <vt:variant>
        <vt:i4>30</vt:i4>
      </vt:variant>
      <vt:variant>
        <vt:i4>0</vt:i4>
      </vt:variant>
      <vt:variant>
        <vt:i4>5</vt:i4>
      </vt:variant>
      <vt:variant>
        <vt:lpwstr>consultantplus:\--offline-ref=1F2DD3A93042F73C038BCDD6BB48EBCF9A6704DF47C90E3451E213E5DBd3YAG</vt:lpwstr>
      </vt:variant>
      <vt:variant>
        <vt:lpwstr/>
      </vt:variant>
      <vt:variant>
        <vt:i4>4259966</vt:i4>
      </vt:variant>
      <vt:variant>
        <vt:i4>27</vt:i4>
      </vt:variant>
      <vt:variant>
        <vt:i4>0</vt:i4>
      </vt:variant>
      <vt:variant>
        <vt:i4>5</vt:i4>
      </vt:variant>
      <vt:variant>
        <vt:lpwstr>consultantplus:\--offline-ref=1F2DD3A93042F73C038BCDD6BB48EBCF9A670BD94AC20E3451E213E5DB3AD6828F09981B49068456dEY8G</vt:lpwstr>
      </vt:variant>
      <vt:variant>
        <vt:lpwstr/>
      </vt:variant>
      <vt:variant>
        <vt:i4>4259966</vt:i4>
      </vt:variant>
      <vt:variant>
        <vt:i4>24</vt:i4>
      </vt:variant>
      <vt:variant>
        <vt:i4>0</vt:i4>
      </vt:variant>
      <vt:variant>
        <vt:i4>5</vt:i4>
      </vt:variant>
      <vt:variant>
        <vt:lpwstr>consultantplus:\--offline-ref=1F2DD3A93042F73C038BCDD6BB48EBCF9A670BD94AC20E3451E213E5DB3AD6828F09981B49068456dEY8G</vt:lpwstr>
      </vt:variant>
      <vt:variant>
        <vt:lpwstr/>
      </vt:variant>
      <vt:variant>
        <vt:i4>5701690</vt:i4>
      </vt:variant>
      <vt:variant>
        <vt:i4>21</vt:i4>
      </vt:variant>
      <vt:variant>
        <vt:i4>0</vt:i4>
      </vt:variant>
      <vt:variant>
        <vt:i4>5</vt:i4>
      </vt:variant>
      <vt:variant>
        <vt:lpwstr>consultantplus:\--offline-main?base=LAW;n=41597;fld=134</vt:lpwstr>
      </vt:variant>
      <vt:variant>
        <vt:lpwstr/>
      </vt:variant>
      <vt:variant>
        <vt:i4>5701690</vt:i4>
      </vt:variant>
      <vt:variant>
        <vt:i4>18</vt:i4>
      </vt:variant>
      <vt:variant>
        <vt:i4>0</vt:i4>
      </vt:variant>
      <vt:variant>
        <vt:i4>5</vt:i4>
      </vt:variant>
      <vt:variant>
        <vt:lpwstr>consultantplus:\--offline-main?base=LAW;n=41597;fld=134</vt:lpwstr>
      </vt:variant>
      <vt:variant>
        <vt:lpwstr/>
      </vt:variant>
      <vt:variant>
        <vt:i4>5701690</vt:i4>
      </vt:variant>
      <vt:variant>
        <vt:i4>15</vt:i4>
      </vt:variant>
      <vt:variant>
        <vt:i4>0</vt:i4>
      </vt:variant>
      <vt:variant>
        <vt:i4>5</vt:i4>
      </vt:variant>
      <vt:variant>
        <vt:lpwstr>consultantplus:\--offline-main?base=LAW;n=41597;fld=134</vt:lpwstr>
      </vt:variant>
      <vt:variant>
        <vt:lpwstr/>
      </vt:variant>
      <vt:variant>
        <vt:i4>5832764</vt:i4>
      </vt:variant>
      <vt:variant>
        <vt:i4>12</vt:i4>
      </vt:variant>
      <vt:variant>
        <vt:i4>0</vt:i4>
      </vt:variant>
      <vt:variant>
        <vt:i4>5</vt:i4>
      </vt:variant>
      <vt:variant>
        <vt:lpwstr>consultantplus:\--offline-main?base=LAW;n=85830;fld=134</vt:lpwstr>
      </vt:variant>
      <vt:variant>
        <vt:lpwstr/>
      </vt:variant>
      <vt:variant>
        <vt:i4>2949154</vt:i4>
      </vt:variant>
      <vt:variant>
        <vt:i4>9</vt:i4>
      </vt:variant>
      <vt:variant>
        <vt:i4>0</vt:i4>
      </vt:variant>
      <vt:variant>
        <vt:i4>5</vt:i4>
      </vt:variant>
      <vt:variant>
        <vt:lpwstr>consultantplus://offline/main?base=LAW;n=85830;fld=134</vt:lpwstr>
      </vt:variant>
      <vt:variant>
        <vt:lpwstr/>
      </vt:variant>
      <vt:variant>
        <vt:i4>2949154</vt:i4>
      </vt:variant>
      <vt:variant>
        <vt:i4>6</vt:i4>
      </vt:variant>
      <vt:variant>
        <vt:i4>0</vt:i4>
      </vt:variant>
      <vt:variant>
        <vt:i4>5</vt:i4>
      </vt:variant>
      <vt:variant>
        <vt:lpwstr>consultantplus://offline/main?base=LAW;n=85830;fld=134</vt:lpwstr>
      </vt:variant>
      <vt:variant>
        <vt:lpwstr/>
      </vt:variant>
      <vt:variant>
        <vt:i4>71041115</vt:i4>
      </vt:variant>
      <vt:variant>
        <vt:i4>3</vt:i4>
      </vt:variant>
      <vt:variant>
        <vt:i4>0</vt:i4>
      </vt:variant>
      <vt:variant>
        <vt:i4>5</vt:i4>
      </vt:variant>
      <vt:variant>
        <vt:lpwstr/>
      </vt:variant>
      <vt:variant>
        <vt:lpwstr>_Общие_положения_об</vt:lpwstr>
      </vt:variant>
      <vt:variant>
        <vt:i4>71041115</vt:i4>
      </vt:variant>
      <vt:variant>
        <vt:i4>0</vt:i4>
      </vt:variant>
      <vt:variant>
        <vt:i4>0</vt:i4>
      </vt:variant>
      <vt:variant>
        <vt:i4>5</vt:i4>
      </vt:variant>
      <vt:variant>
        <vt:lpwstr/>
      </vt:variant>
      <vt:variant>
        <vt:lpwstr>_Общие_положения_об</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Лопатин</dc:creator>
  <cp:lastModifiedBy>Пользователь</cp:lastModifiedBy>
  <cp:revision>8</cp:revision>
  <cp:lastPrinted>2013-12-25T10:50:00Z</cp:lastPrinted>
  <dcterms:created xsi:type="dcterms:W3CDTF">2022-08-01T06:55:00Z</dcterms:created>
  <dcterms:modified xsi:type="dcterms:W3CDTF">2024-05-31T07:08:00Z</dcterms:modified>
</cp:coreProperties>
</file>