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332" w:rsidRPr="00467B8B" w:rsidRDefault="004A6332" w:rsidP="004A633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97"/>
      <w:bookmarkEnd w:id="0"/>
      <w:r w:rsidRPr="00467B8B">
        <w:rPr>
          <w:rFonts w:ascii="Times New Roman" w:hAnsi="Times New Roman" w:cs="Times New Roman"/>
          <w:sz w:val="24"/>
          <w:szCs w:val="24"/>
        </w:rPr>
        <w:t>ЗАКЛЮЧЕНИЕ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об оценке регулирующего воздействия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931BC8" w:rsidP="002010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Клявлинский </w:t>
      </w:r>
      <w:r w:rsidR="002010E0">
        <w:rPr>
          <w:rFonts w:ascii="Times New Roman" w:hAnsi="Times New Roman" w:cs="Times New Roman"/>
          <w:sz w:val="24"/>
          <w:szCs w:val="24"/>
        </w:rPr>
        <w:t>в соответствии с постановлением от</w:t>
      </w:r>
      <w:r w:rsidR="002010E0" w:rsidRPr="002010E0">
        <w:rPr>
          <w:rFonts w:ascii="Times New Roman" w:hAnsi="Times New Roman" w:cs="Times New Roman"/>
          <w:sz w:val="24"/>
          <w:szCs w:val="24"/>
        </w:rPr>
        <w:t xml:space="preserve"> 10.10.2023 г. №421</w:t>
      </w:r>
      <w:r w:rsidR="00286BE3">
        <w:rPr>
          <w:rFonts w:ascii="Times New Roman" w:hAnsi="Times New Roman" w:cs="Times New Roman"/>
          <w:sz w:val="24"/>
          <w:szCs w:val="24"/>
        </w:rPr>
        <w:t xml:space="preserve"> «</w:t>
      </w:r>
      <w:r w:rsidR="002010E0" w:rsidRPr="002010E0">
        <w:rPr>
          <w:rFonts w:ascii="Times New Roman" w:hAnsi="Times New Roman" w:cs="Times New Roman"/>
          <w:sz w:val="24"/>
          <w:szCs w:val="24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 w:rsidR="00286BE3">
        <w:rPr>
          <w:rFonts w:ascii="Times New Roman" w:hAnsi="Times New Roman" w:cs="Times New Roman"/>
          <w:sz w:val="24"/>
          <w:szCs w:val="24"/>
        </w:rPr>
        <w:t>»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7B8B">
        <w:rPr>
          <w:rFonts w:ascii="Times New Roman" w:hAnsi="Times New Roman" w:cs="Times New Roman"/>
          <w:sz w:val="24"/>
          <w:szCs w:val="24"/>
        </w:rPr>
        <w:t>рассмотрел проект</w:t>
      </w:r>
      <w:r w:rsidR="00ED1B93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муниципального района Клявлинский </w:t>
      </w:r>
      <w:r w:rsidR="00D73C74">
        <w:rPr>
          <w:rFonts w:ascii="Times New Roman" w:hAnsi="Times New Roman" w:cs="Times New Roman"/>
          <w:sz w:val="24"/>
          <w:szCs w:val="24"/>
        </w:rPr>
        <w:t>«</w:t>
      </w:r>
      <w:r w:rsidR="00BD369F" w:rsidRPr="00BD369F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муниципального района Клявлинский Самарской области от 03.08.2023 г. № 330 «Об утверждении Административного  регламента предоставления  муниципальной услуги «Согласование проведения переустройства и (или) перепланировки помещения в многоквартирном доме» на территории муниципального района Клявлинский Самарской области»</w:t>
      </w:r>
      <w:bookmarkStart w:id="1" w:name="_GoBack"/>
      <w:bookmarkEnd w:id="1"/>
      <w:r w:rsidR="00BD369F" w:rsidRPr="00BD369F">
        <w:rPr>
          <w:rFonts w:ascii="Times New Roman" w:hAnsi="Times New Roman" w:cs="Times New Roman"/>
          <w:sz w:val="24"/>
          <w:szCs w:val="24"/>
        </w:rPr>
        <w:tab/>
      </w:r>
      <w:r w:rsidR="00BD369F">
        <w:rPr>
          <w:rFonts w:ascii="Times New Roman" w:hAnsi="Times New Roman" w:cs="Times New Roman"/>
          <w:sz w:val="24"/>
          <w:szCs w:val="24"/>
        </w:rPr>
        <w:t>(</w:t>
      </w:r>
      <w:r w:rsidRPr="00467B8B">
        <w:rPr>
          <w:rFonts w:ascii="Times New Roman" w:hAnsi="Times New Roman" w:cs="Times New Roman"/>
          <w:sz w:val="24"/>
          <w:szCs w:val="24"/>
        </w:rPr>
        <w:t>далее  -  проект  акта),  подготовленный  и  направленный  для  подготовки</w:t>
      </w:r>
      <w:proofErr w:type="gramEnd"/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настоящего заключения </w:t>
      </w:r>
      <w:r w:rsidR="002010E0" w:rsidRPr="002010E0">
        <w:rPr>
          <w:rFonts w:ascii="Times New Roman" w:hAnsi="Times New Roman" w:cs="Times New Roman"/>
          <w:sz w:val="24"/>
          <w:szCs w:val="24"/>
        </w:rPr>
        <w:t>Отдел</w:t>
      </w:r>
      <w:r w:rsidR="002010E0">
        <w:rPr>
          <w:rFonts w:ascii="Times New Roman" w:hAnsi="Times New Roman" w:cs="Times New Roman"/>
          <w:sz w:val="24"/>
          <w:szCs w:val="24"/>
        </w:rPr>
        <w:t>ом</w:t>
      </w:r>
      <w:r w:rsidR="002010E0" w:rsidRPr="002010E0">
        <w:rPr>
          <w:rFonts w:ascii="Times New Roman" w:hAnsi="Times New Roman" w:cs="Times New Roman"/>
          <w:sz w:val="24"/>
          <w:szCs w:val="24"/>
        </w:rPr>
        <w:t xml:space="preserve"> архитектуры и градостроительства администрации муниципа</w:t>
      </w:r>
      <w:r w:rsidR="002010E0">
        <w:rPr>
          <w:rFonts w:ascii="Times New Roman" w:hAnsi="Times New Roman" w:cs="Times New Roman"/>
          <w:sz w:val="24"/>
          <w:szCs w:val="24"/>
        </w:rPr>
        <w:t>льного района Клявлинский Самар</w:t>
      </w:r>
      <w:r w:rsidR="005D16C4">
        <w:rPr>
          <w:rFonts w:ascii="Times New Roman" w:hAnsi="Times New Roman" w:cs="Times New Roman"/>
          <w:sz w:val="24"/>
          <w:szCs w:val="24"/>
        </w:rPr>
        <w:t xml:space="preserve">ской области </w:t>
      </w:r>
      <w:r w:rsidRPr="00467B8B">
        <w:rPr>
          <w:rFonts w:ascii="Times New Roman" w:hAnsi="Times New Roman" w:cs="Times New Roman"/>
          <w:sz w:val="24"/>
          <w:szCs w:val="24"/>
        </w:rPr>
        <w:t>(далее - разработчик), и сообщает следующее.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Проект   акта   направлен   разработчиком   для  подготовки  настоящего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заключения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67B8B">
        <w:rPr>
          <w:rFonts w:ascii="Times New Roman" w:hAnsi="Times New Roman" w:cs="Times New Roman"/>
          <w:sz w:val="24"/>
          <w:szCs w:val="24"/>
        </w:rPr>
        <w:t xml:space="preserve">  </w:t>
      </w:r>
      <w:r w:rsidR="004842F1">
        <w:rPr>
          <w:rFonts w:ascii="Times New Roman" w:hAnsi="Times New Roman" w:cs="Times New Roman"/>
          <w:sz w:val="24"/>
          <w:szCs w:val="24"/>
        </w:rPr>
        <w:t>впервые.</w:t>
      </w:r>
    </w:p>
    <w:p w:rsidR="004A6332" w:rsidRPr="00467B8B" w:rsidRDefault="002010E0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Органом-разработчиком проведены публичные консультации по уведомлению </w:t>
      </w:r>
      <w:proofErr w:type="gramStart"/>
      <w:r w:rsidR="004A6332" w:rsidRPr="00467B8B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73C74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сроки </w:t>
      </w:r>
      <w:r w:rsidR="00D73C74">
        <w:rPr>
          <w:rFonts w:ascii="Times New Roman" w:hAnsi="Times New Roman" w:cs="Times New Roman"/>
          <w:sz w:val="24"/>
          <w:szCs w:val="24"/>
        </w:rPr>
        <w:t>06.03.2025</w:t>
      </w:r>
      <w:r w:rsidR="004842F1">
        <w:rPr>
          <w:rFonts w:ascii="Times New Roman" w:hAnsi="Times New Roman" w:cs="Times New Roman"/>
          <w:sz w:val="24"/>
          <w:szCs w:val="24"/>
        </w:rPr>
        <w:t xml:space="preserve"> по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D73C74">
        <w:rPr>
          <w:rFonts w:ascii="Times New Roman" w:hAnsi="Times New Roman" w:cs="Times New Roman"/>
          <w:sz w:val="24"/>
          <w:szCs w:val="24"/>
        </w:rPr>
        <w:t>12.03.2025.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Информация  об  оценке регулирующего воздействия проекта акта размещена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разработчиком  на  официальном  сайте  в информационно-телекоммуникационной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сети "Интернет" по адресу: </w:t>
      </w:r>
      <w:hyperlink r:id="rId5" w:history="1">
        <w:r w:rsidR="005B6DB4" w:rsidRPr="00224A53">
          <w:rPr>
            <w:rStyle w:val="a3"/>
            <w:rFonts w:ascii="Times New Roman" w:hAnsi="Times New Roman" w:cs="Times New Roman"/>
            <w:sz w:val="24"/>
            <w:szCs w:val="24"/>
          </w:rPr>
          <w:t>https://regulation.samregion.ru/projects#</w:t>
        </w:r>
      </w:hyperlink>
      <w:r w:rsidR="005B6DB4">
        <w:rPr>
          <w:rFonts w:ascii="Times New Roman" w:hAnsi="Times New Roman" w:cs="Times New Roman"/>
          <w:sz w:val="24"/>
          <w:szCs w:val="24"/>
        </w:rPr>
        <w:t xml:space="preserve"> </w:t>
      </w:r>
      <w:r w:rsidR="001C36A8">
        <w:rPr>
          <w:rFonts w:ascii="Times New Roman" w:hAnsi="Times New Roman" w:cs="Times New Roman"/>
          <w:sz w:val="24"/>
          <w:szCs w:val="24"/>
        </w:rPr>
        <w:t>.</w:t>
      </w:r>
      <w:r w:rsidR="001C36A8" w:rsidRPr="001C36A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В  ходе  подготовки  настоящего  заключения  были  проведены  публичные</w:t>
      </w:r>
    </w:p>
    <w:p w:rsidR="004A6332" w:rsidRPr="00467B8B" w:rsidRDefault="004A6332" w:rsidP="004842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консультации в сроки с </w:t>
      </w:r>
      <w:r w:rsidR="00D73C74">
        <w:rPr>
          <w:rFonts w:ascii="Times New Roman" w:hAnsi="Times New Roman" w:cs="Times New Roman"/>
          <w:sz w:val="24"/>
          <w:szCs w:val="24"/>
        </w:rPr>
        <w:t>06.03.2025</w:t>
      </w:r>
      <w:r w:rsidR="004842F1">
        <w:rPr>
          <w:rFonts w:ascii="Times New Roman" w:hAnsi="Times New Roman" w:cs="Times New Roman"/>
          <w:sz w:val="24"/>
          <w:szCs w:val="24"/>
        </w:rPr>
        <w:t xml:space="preserve"> п</w:t>
      </w:r>
      <w:r w:rsidRPr="00467B8B">
        <w:rPr>
          <w:rFonts w:ascii="Times New Roman" w:hAnsi="Times New Roman" w:cs="Times New Roman"/>
          <w:sz w:val="24"/>
          <w:szCs w:val="24"/>
        </w:rPr>
        <w:t xml:space="preserve">о </w:t>
      </w:r>
      <w:r w:rsidR="00D73C74">
        <w:rPr>
          <w:rFonts w:ascii="Times New Roman" w:hAnsi="Times New Roman" w:cs="Times New Roman"/>
          <w:sz w:val="24"/>
          <w:szCs w:val="24"/>
        </w:rPr>
        <w:t>12.03.2025, в результате которых  поступило предложение</w:t>
      </w:r>
      <w:r w:rsidR="000C7142">
        <w:rPr>
          <w:rFonts w:ascii="Times New Roman" w:hAnsi="Times New Roman" w:cs="Times New Roman"/>
          <w:sz w:val="24"/>
          <w:szCs w:val="24"/>
        </w:rPr>
        <w:t xml:space="preserve"> относительно проекта НПА. </w:t>
      </w:r>
      <w:r w:rsidR="005964C4">
        <w:rPr>
          <w:rFonts w:ascii="Times New Roman" w:hAnsi="Times New Roman" w:cs="Times New Roman"/>
          <w:sz w:val="24"/>
          <w:szCs w:val="24"/>
        </w:rPr>
        <w:t>Публичные консультации проводились для обсуждения проекта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 мун</w:t>
      </w:r>
      <w:r w:rsidR="005964C4">
        <w:rPr>
          <w:rFonts w:ascii="Times New Roman" w:hAnsi="Times New Roman" w:cs="Times New Roman"/>
          <w:sz w:val="24"/>
          <w:szCs w:val="24"/>
        </w:rPr>
        <w:t>иципального нормативного правового акта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, </w:t>
      </w:r>
      <w:r w:rsidR="005964C4">
        <w:rPr>
          <w:rFonts w:ascii="Times New Roman" w:hAnsi="Times New Roman" w:cs="Times New Roman"/>
          <w:sz w:val="24"/>
          <w:szCs w:val="24"/>
        </w:rPr>
        <w:t>а так</w:t>
      </w:r>
      <w:r w:rsidR="005D16C4">
        <w:rPr>
          <w:rFonts w:ascii="Times New Roman" w:hAnsi="Times New Roman" w:cs="Times New Roman"/>
          <w:sz w:val="24"/>
          <w:szCs w:val="24"/>
        </w:rPr>
        <w:t xml:space="preserve"> </w:t>
      </w:r>
      <w:r w:rsidR="005964C4">
        <w:rPr>
          <w:rFonts w:ascii="Times New Roman" w:hAnsi="Times New Roman" w:cs="Times New Roman"/>
          <w:sz w:val="24"/>
          <w:szCs w:val="24"/>
        </w:rPr>
        <w:t xml:space="preserve">же </w:t>
      </w:r>
      <w:r w:rsidR="005964C4" w:rsidRPr="005964C4">
        <w:rPr>
          <w:rFonts w:ascii="Times New Roman" w:hAnsi="Times New Roman" w:cs="Times New Roman"/>
          <w:sz w:val="24"/>
          <w:szCs w:val="24"/>
        </w:rPr>
        <w:t>чтобы все заинтересованные лица и группы имели возможность подготовить и высказать аргументированную позицию.</w:t>
      </w:r>
      <w:r w:rsidR="005964C4" w:rsidRPr="005964C4">
        <w:t xml:space="preserve"> </w:t>
      </w:r>
      <w:r w:rsidR="005964C4" w:rsidRPr="005964C4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Порядка проведения ОРВ. 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  <w:r w:rsidRPr="00467B8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На  основе  проведенной оценки регулирующего воздействия проекта акта </w:t>
      </w:r>
      <w:proofErr w:type="gramStart"/>
      <w:r w:rsidRPr="00467B8B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учетом   информации,   представленной   разработчиком   в  отчете,</w:t>
      </w:r>
    </w:p>
    <w:p w:rsidR="004A6332" w:rsidRPr="00467B8B" w:rsidRDefault="005D16C4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="004842F1" w:rsidRPr="004842F1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сделаны следующие выводы:</w:t>
      </w:r>
    </w:p>
    <w:p w:rsidR="00EB2649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  <w:r w:rsidR="00EB2649">
        <w:rPr>
          <w:rFonts w:ascii="Times New Roman" w:hAnsi="Times New Roman" w:cs="Times New Roman"/>
          <w:sz w:val="24"/>
          <w:szCs w:val="24"/>
        </w:rPr>
        <w:t xml:space="preserve"> П</w:t>
      </w:r>
      <w:r w:rsidR="00EB2649" w:rsidRPr="00EB2649">
        <w:rPr>
          <w:rFonts w:ascii="Times New Roman" w:hAnsi="Times New Roman" w:cs="Times New Roman"/>
          <w:sz w:val="24"/>
          <w:szCs w:val="24"/>
        </w:rPr>
        <w:t>ринятие проекта нормативного правового акта достигнет полного решения проблемы.</w:t>
      </w:r>
    </w:p>
    <w:p w:rsidR="004A6332" w:rsidRPr="00467B8B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2649">
        <w:rPr>
          <w:rFonts w:ascii="Times New Roman" w:hAnsi="Times New Roman" w:cs="Times New Roman"/>
          <w:sz w:val="24"/>
          <w:szCs w:val="24"/>
        </w:rPr>
        <w:t>1 вариант правового регулирования, отраженный в проекте нормативного акта, является эффективным</w:t>
      </w:r>
      <w:r w:rsidR="004A6332" w:rsidRPr="00467B8B">
        <w:rPr>
          <w:rFonts w:ascii="Times New Roman" w:hAnsi="Times New Roman" w:cs="Times New Roman"/>
          <w:sz w:val="24"/>
          <w:szCs w:val="24"/>
        </w:rPr>
        <w:t>.</w:t>
      </w:r>
    </w:p>
    <w:p w:rsidR="004A6332" w:rsidRPr="00467B8B" w:rsidRDefault="004A6332" w:rsidP="00EB26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  <w:r w:rsidR="00EB2649" w:rsidRPr="00EB2649">
        <w:rPr>
          <w:rFonts w:ascii="Times New Roman" w:hAnsi="Times New Roman" w:cs="Times New Roman"/>
          <w:sz w:val="24"/>
          <w:szCs w:val="24"/>
        </w:rPr>
        <w:t>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</w:p>
    <w:p w:rsidR="00234210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34210" w:rsidRPr="00234210">
        <w:rPr>
          <w:rFonts w:ascii="Times New Roman" w:hAnsi="Times New Roman" w:cs="Times New Roman"/>
          <w:sz w:val="24"/>
          <w:szCs w:val="24"/>
        </w:rPr>
        <w:t>Проект нормативного правового акта не содержит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введению.</w:t>
      </w:r>
      <w:r w:rsidR="00234210"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В проекте нормативного правового акта отсутствуют положения, приводящие к возникновению необоснованных расходов  субъектов  предпринимательской и иной экономической  деятельности, а также бюджета муниципального района Клявлинский т.к. проверка документов осуществляется на безвозмездной основе в рамках основной деятельности администрации </w:t>
      </w:r>
      <w:r w:rsidR="00234210" w:rsidRPr="00234210">
        <w:rPr>
          <w:rFonts w:ascii="Times New Roman" w:hAnsi="Times New Roman" w:cs="Times New Roman"/>
          <w:sz w:val="24"/>
          <w:szCs w:val="24"/>
        </w:rPr>
        <w:lastRenderedPageBreak/>
        <w:t>муниципального района Клявлинский</w:t>
      </w:r>
      <w:r w:rsidR="00234210">
        <w:rPr>
          <w:rFonts w:ascii="Times New Roman" w:hAnsi="Times New Roman" w:cs="Times New Roman"/>
          <w:sz w:val="24"/>
          <w:szCs w:val="24"/>
        </w:rPr>
        <w:t>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6332" w:rsidRPr="00467B8B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B2649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к процедуре проведения ОРВ, установленные Порядком проведения оценки регулирующего воздействия проектов муниципальных нормативных правовых актов муниципального района Клявлинский, затрагивающих вопросы осуществления предпринимательской и иной экономической деятельности, разрабатываемых администрацией муниципального района Клявлинский, и экспертизы муниципальных нормативных правовых актов муниципального района Клявлинский, затрагивающих вопросы осуществления предпринимательской и иной экономической деятельности, разработанных администрацией муниципального района Клявлинский, утвержденным постановлением Администрации</w:t>
      </w:r>
      <w:proofErr w:type="gramEnd"/>
      <w:r w:rsidRPr="00EB2649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от 10.10.2023г. № 421.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A6332" w:rsidRPr="00467B8B" w:rsidRDefault="005964C4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964C4">
        <w:rPr>
          <w:rFonts w:ascii="Times New Roman" w:hAnsi="Times New Roman" w:cs="Times New Roman"/>
          <w:sz w:val="24"/>
          <w:szCs w:val="24"/>
        </w:rPr>
        <w:t>Представленный проект нормативного правового акта подлежит принятию.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D6E6E" w:rsidRPr="00FD6E6E" w:rsidRDefault="00EB2649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6E6E" w:rsidRPr="00FD6E6E">
        <w:rPr>
          <w:rFonts w:ascii="Times New Roman" w:hAnsi="Times New Roman" w:cs="Times New Roman"/>
          <w:sz w:val="24"/>
          <w:szCs w:val="24"/>
        </w:rPr>
        <w:t xml:space="preserve">Начальник юридического отдела администрации </w:t>
      </w:r>
    </w:p>
    <w:p w:rsidR="004A6332" w:rsidRPr="00467B8B" w:rsidRDefault="00FD6E6E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6E6E"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  <w:r w:rsidR="00D73C74">
        <w:rPr>
          <w:rFonts w:ascii="Times New Roman" w:hAnsi="Times New Roman" w:cs="Times New Roman"/>
          <w:sz w:val="24"/>
          <w:szCs w:val="24"/>
        </w:rPr>
        <w:t>____________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D73C74">
        <w:rPr>
          <w:rFonts w:ascii="Times New Roman" w:hAnsi="Times New Roman" w:cs="Times New Roman"/>
          <w:sz w:val="24"/>
          <w:szCs w:val="24"/>
        </w:rPr>
        <w:t xml:space="preserve">К.Н. </w:t>
      </w:r>
      <w:proofErr w:type="spellStart"/>
      <w:r w:rsidR="00D73C74">
        <w:rPr>
          <w:rFonts w:ascii="Times New Roman" w:hAnsi="Times New Roman" w:cs="Times New Roman"/>
          <w:sz w:val="24"/>
          <w:szCs w:val="24"/>
        </w:rPr>
        <w:t>Смолькова</w:t>
      </w:r>
      <w:proofErr w:type="spellEnd"/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</w:t>
      </w:r>
      <w:r w:rsidR="00EE0F6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73C74">
        <w:rPr>
          <w:rFonts w:ascii="Times New Roman" w:hAnsi="Times New Roman" w:cs="Times New Roman"/>
          <w:sz w:val="24"/>
          <w:szCs w:val="24"/>
        </w:rPr>
        <w:t>18.03.2025г</w:t>
      </w:r>
    </w:p>
    <w:sectPr w:rsidR="004A6332" w:rsidRPr="00467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81"/>
    <w:rsid w:val="00092F75"/>
    <w:rsid w:val="000C7142"/>
    <w:rsid w:val="001C36A8"/>
    <w:rsid w:val="002010E0"/>
    <w:rsid w:val="00234210"/>
    <w:rsid w:val="00286BE3"/>
    <w:rsid w:val="00416558"/>
    <w:rsid w:val="004842F1"/>
    <w:rsid w:val="004A6332"/>
    <w:rsid w:val="005964C4"/>
    <w:rsid w:val="005B6DB4"/>
    <w:rsid w:val="005D16C4"/>
    <w:rsid w:val="006007FF"/>
    <w:rsid w:val="00931BC8"/>
    <w:rsid w:val="00BD369F"/>
    <w:rsid w:val="00CD25D4"/>
    <w:rsid w:val="00D73C74"/>
    <w:rsid w:val="00EB2649"/>
    <w:rsid w:val="00ED1B93"/>
    <w:rsid w:val="00EE0F68"/>
    <w:rsid w:val="00F13673"/>
    <w:rsid w:val="00F962AA"/>
    <w:rsid w:val="00FB1481"/>
    <w:rsid w:val="00FD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dcterms:created xsi:type="dcterms:W3CDTF">2024-03-04T06:56:00Z</dcterms:created>
  <dcterms:modified xsi:type="dcterms:W3CDTF">2025-03-18T12:27:00Z</dcterms:modified>
</cp:coreProperties>
</file>